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8A" w:rsidRDefault="0093588A" w:rsidP="0093588A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begin"/>
      </w: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instrText xml:space="preserve"> HYPERLINK "http://dst.dk/da/Statistik/dokumentation/Nomenklaturer/ny-uddannelsesklassifikation-DISCED-15/DISCED-dokumentation-og-tabeller" </w:instrText>
      </w: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separate"/>
      </w:r>
      <w:r w:rsidRPr="0093588A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Tabel 1. Sammenhæng imellem DISCED-Niveau og ISCED-</w:t>
      </w:r>
      <w:proofErr w:type="spellStart"/>
      <w:r w:rsidRPr="0093588A">
        <w:rPr>
          <w:rFonts w:ascii="DIN Next" w:eastAsia="Times New Roman" w:hAnsi="DIN Next" w:cs="Arial"/>
          <w:b/>
          <w:bCs/>
          <w:color w:val="0079CA"/>
          <w:sz w:val="27"/>
          <w:szCs w:val="27"/>
          <w:shd w:val="clear" w:color="auto" w:fill="EEF3FA"/>
          <w:lang w:eastAsia="da-DK"/>
        </w:rPr>
        <w:t>level</w:t>
      </w:r>
      <w:proofErr w:type="spellEnd"/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fldChar w:fldCharType="end"/>
      </w:r>
    </w:p>
    <w:p w:rsidR="0093588A" w:rsidRPr="0093588A" w:rsidRDefault="0093588A" w:rsidP="0093588A">
      <w:pPr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93588A" w:rsidRPr="0093588A" w:rsidRDefault="0093588A" w:rsidP="0093588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bookmarkStart w:id="0" w:name="_GoBack"/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Denne tabel viser hvordan </w:t>
      </w:r>
      <w:r w:rsidRPr="0093588A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NIVEAU</w:t>
      </w: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i DISCED-15 relaterer sig til </w:t>
      </w:r>
      <w:r w:rsidRPr="0093588A">
        <w:rPr>
          <w:rFonts w:ascii="DIN Next" w:eastAsia="Times New Roman" w:hAnsi="DIN Next" w:cs="Arial"/>
          <w:i/>
          <w:iCs/>
          <w:color w:val="1D3234"/>
          <w:sz w:val="24"/>
          <w:szCs w:val="24"/>
          <w:lang w:eastAsia="da-DK"/>
        </w:rPr>
        <w:t>LEVEL</w:t>
      </w: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 i ISCED2011.</w:t>
      </w:r>
    </w:p>
    <w:bookmarkEnd w:id="0"/>
    <w:p w:rsidR="0093588A" w:rsidRPr="0093588A" w:rsidRDefault="0093588A" w:rsidP="0093588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Tabellen består af følgende variable: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6491"/>
        <w:gridCol w:w="1432"/>
      </w:tblGrid>
      <w:tr w:rsidR="0093588A" w:rsidRPr="0093588A" w:rsidTr="00935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Variabelnavn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Beskrivelse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b/>
                <w:bCs/>
                <w:color w:val="1D3234"/>
                <w:sz w:val="24"/>
                <w:szCs w:val="24"/>
                <w:lang w:eastAsia="da-DK"/>
              </w:rPr>
              <w:t>Længde</w:t>
            </w:r>
          </w:p>
        </w:tc>
      </w:tr>
      <w:tr w:rsidR="0093588A" w:rsidRPr="0093588A" w:rsidTr="00935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NIVEAU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niveau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2 cifre</w:t>
            </w:r>
          </w:p>
        </w:tc>
      </w:tr>
      <w:tr w:rsidR="0093588A" w:rsidRPr="0093588A" w:rsidTr="00935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proofErr w:type="spellStart"/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NIVEAU_tekst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niveau iflg. DISCED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  <w:tr w:rsidR="0093588A" w:rsidRPr="0093588A" w:rsidTr="00935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LEVEL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Uddannelsens niveau iflg. ISCED-P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1 ciffer</w:t>
            </w:r>
          </w:p>
        </w:tc>
      </w:tr>
      <w:tr w:rsidR="0093588A" w:rsidRPr="0093588A" w:rsidTr="0093588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proofErr w:type="spellStart"/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LEVEL_tekst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Tekst til beskrivelse af uddannelsens niveau iflg. ISCED-P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88A" w:rsidRPr="0093588A" w:rsidRDefault="0093588A" w:rsidP="0093588A">
            <w:pPr>
              <w:spacing w:after="330" w:line="240" w:lineRule="auto"/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</w:pPr>
            <w:r w:rsidRPr="0093588A">
              <w:rPr>
                <w:rFonts w:ascii="DIN Next" w:eastAsia="Times New Roman" w:hAnsi="DIN Next" w:cs="Times New Roman"/>
                <w:color w:val="1D3234"/>
                <w:sz w:val="24"/>
                <w:szCs w:val="24"/>
                <w:lang w:eastAsia="da-DK"/>
              </w:rPr>
              <w:t>max. 60 tegn</w:t>
            </w:r>
          </w:p>
        </w:tc>
      </w:tr>
    </w:tbl>
    <w:p w:rsidR="0093588A" w:rsidRPr="0093588A" w:rsidRDefault="0093588A" w:rsidP="0093588A">
      <w:pPr>
        <w:shd w:val="clear" w:color="auto" w:fill="FFFFFF"/>
        <w:spacing w:after="0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</w:p>
    <w:p w:rsidR="0093588A" w:rsidRPr="0093588A" w:rsidRDefault="0093588A" w:rsidP="0093588A">
      <w:pPr>
        <w:shd w:val="clear" w:color="auto" w:fill="FFFFFF"/>
        <w:spacing w:after="165" w:line="240" w:lineRule="auto"/>
        <w:rPr>
          <w:rFonts w:ascii="DIN Next" w:eastAsia="Times New Roman" w:hAnsi="DIN Next" w:cs="Arial"/>
          <w:color w:val="1D3234"/>
          <w:sz w:val="24"/>
          <w:szCs w:val="24"/>
          <w:lang w:eastAsia="da-DK"/>
        </w:rPr>
      </w:pPr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 xml:space="preserve">Hent tabellen her i </w:t>
      </w:r>
      <w:proofErr w:type="spellStart"/>
      <w:r w:rsidRPr="0093588A">
        <w:rPr>
          <w:rFonts w:ascii="DIN Next" w:eastAsia="Times New Roman" w:hAnsi="DIN Next" w:cs="Arial"/>
          <w:color w:val="1D3234"/>
          <w:sz w:val="24"/>
          <w:szCs w:val="24"/>
          <w:lang w:eastAsia="da-DK"/>
        </w:rPr>
        <w:t>html-format:</w:t>
      </w:r>
      <w:hyperlink r:id="rId5" w:tgtFrame="_blank" w:tooltip="Tabel 1: Niveau_Level.html" w:history="1">
        <w:r w:rsidRPr="0093588A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Tabel</w:t>
        </w:r>
        <w:proofErr w:type="spellEnd"/>
        <w:r w:rsidRPr="0093588A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 xml:space="preserve"> 1: Niv</w:t>
        </w:r>
        <w:r w:rsidRPr="0093588A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e</w:t>
        </w:r>
        <w:r w:rsidRPr="0093588A">
          <w:rPr>
            <w:rFonts w:ascii="DIN Next" w:eastAsia="Times New Roman" w:hAnsi="DIN Next" w:cs="Arial"/>
            <w:color w:val="0079CA"/>
            <w:sz w:val="24"/>
            <w:szCs w:val="24"/>
            <w:lang w:eastAsia="da-DK"/>
          </w:rPr>
          <w:t>au_Level.html</w:t>
        </w:r>
      </w:hyperlink>
    </w:p>
    <w:p w:rsidR="0093588A" w:rsidRDefault="0093588A"/>
    <w:sectPr w:rsidR="009358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 Nex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8A"/>
    <w:rsid w:val="009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3588A"/>
    <w:rPr>
      <w:strike w:val="0"/>
      <w:dstrike w:val="0"/>
      <w:color w:val="0079CA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935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588A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3588A"/>
    <w:rPr>
      <w:strike w:val="0"/>
      <w:dstrike w:val="0"/>
      <w:color w:val="0079CA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935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588A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92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640184166">
                  <w:marLeft w:val="-465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36201">
                              <w:marLeft w:val="-480"/>
                              <w:marRight w:val="-48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0" w:color="C0C0C0"/>
                                <w:right w:val="single" w:sz="6" w:space="0" w:color="C0C0C0"/>
                              </w:divBdr>
                              <w:divsChild>
                                <w:div w:id="19006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7" w:color="C0C0C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t.dk/extranet/uddannelsesklassifikation/Niveau_Lev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Vestergaard Nielsen</dc:creator>
  <cp:lastModifiedBy>Sanne Vestergaard Nielsen</cp:lastModifiedBy>
  <cp:revision>1</cp:revision>
  <dcterms:created xsi:type="dcterms:W3CDTF">2017-06-27T18:23:00Z</dcterms:created>
  <dcterms:modified xsi:type="dcterms:W3CDTF">2017-06-27T18:25:00Z</dcterms:modified>
</cp:coreProperties>
</file>