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AC5" w:rsidRPr="007D26F6" w:rsidRDefault="006C272A">
      <w:pPr>
        <w:widowControl w:val="0"/>
        <w:tabs>
          <w:tab w:val="left" w:pos="1366"/>
          <w:tab w:val="left" w:pos="9660"/>
        </w:tabs>
        <w:autoSpaceDE w:val="0"/>
        <w:autoSpaceDN w:val="0"/>
        <w:adjustRightInd w:val="0"/>
        <w:spacing w:after="0" w:line="240" w:lineRule="auto"/>
        <w:rPr>
          <w:rFonts w:ascii="Times New Roman" w:hAnsi="Times New Roman" w:cs="Times New Roman"/>
          <w:sz w:val="24"/>
          <w:szCs w:val="24"/>
        </w:rPr>
      </w:pPr>
      <w:bookmarkStart w:id="0" w:name="_GoBack"/>
      <w:bookmarkEnd w:id="0"/>
      <w:r w:rsidRPr="007D26F6">
        <w:rPr>
          <w:rFonts w:ascii="Times New Roman" w:hAnsi="Times New Roman" w:cs="Times New Roman"/>
          <w:sz w:val="19"/>
          <w:szCs w:val="19"/>
        </w:rPr>
        <w:t>22.2.2013</w:t>
      </w:r>
      <w:r w:rsidRPr="007D26F6">
        <w:rPr>
          <w:rFonts w:ascii="Times New Roman" w:hAnsi="Times New Roman" w:cs="Times New Roman"/>
          <w:sz w:val="24"/>
          <w:szCs w:val="24"/>
        </w:rPr>
        <w:tab/>
      </w:r>
      <w:r w:rsidRPr="007D26F6">
        <w:rPr>
          <w:rFonts w:ascii="Times New Roman" w:hAnsi="Times New Roman" w:cs="Times New Roman"/>
          <w:sz w:val="24"/>
          <w:szCs w:val="24"/>
        </w:rPr>
        <w:tab/>
      </w:r>
      <w:r w:rsidRPr="007D26F6">
        <w:rPr>
          <w:rFonts w:ascii="Times New Roman" w:hAnsi="Times New Roman" w:cs="Times New Roman"/>
          <w:sz w:val="19"/>
          <w:szCs w:val="19"/>
        </w:rPr>
        <w:t>L 50/1</w:t>
      </w:r>
    </w:p>
    <w:p w:rsidR="00D32AC5" w:rsidRPr="007D26F6" w:rsidRDefault="00332AB6" w:rsidP="0080259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58240" behindDoc="1" locked="0" layoutInCell="0" allowOverlap="1" wp14:anchorId="1DADA76F" wp14:editId="29FD219F">
                <wp:simplePos x="0" y="0"/>
                <wp:positionH relativeFrom="column">
                  <wp:posOffset>-10160</wp:posOffset>
                </wp:positionH>
                <wp:positionV relativeFrom="paragraph">
                  <wp:posOffset>78740</wp:posOffset>
                </wp:positionV>
                <wp:extent cx="6505575" cy="0"/>
                <wp:effectExtent l="0" t="0" r="0" b="0"/>
                <wp:wrapNone/>
                <wp:docPr id="15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6.2pt" to="511.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iR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" o:allowincell="f" strokeweight=".51258mm"/>
            </w:pict>
          </mc:Fallback>
        </mc:AlternateContent>
      </w:r>
    </w:p>
    <w:p w:rsidR="007D26F6" w:rsidRPr="007D26F6" w:rsidRDefault="007D26F6" w:rsidP="007D26F6">
      <w:pPr>
        <w:widowControl w:val="0"/>
        <w:autoSpaceDE w:val="0"/>
        <w:autoSpaceDN w:val="0"/>
        <w:adjustRightInd w:val="0"/>
        <w:spacing w:after="0" w:line="240" w:lineRule="auto"/>
        <w:ind w:left="5040"/>
        <w:jc w:val="right"/>
        <w:rPr>
          <w:rFonts w:ascii="Times New Roman" w:hAnsi="Times New Roman" w:cs="Times New Roman"/>
          <w:i/>
          <w:sz w:val="20"/>
          <w:szCs w:val="20"/>
        </w:rPr>
      </w:pPr>
      <w:r w:rsidRPr="007D26F6">
        <w:rPr>
          <w:rFonts w:ascii="Times New Roman" w:hAnsi="Times New Roman" w:cs="Times New Roman"/>
          <w:i/>
          <w:sz w:val="20"/>
          <w:szCs w:val="20"/>
        </w:rPr>
        <w:t>Неофіційний переклад</w:t>
      </w:r>
    </w:p>
    <w:p w:rsidR="00D32AC5" w:rsidRPr="007D26F6" w:rsidRDefault="006C272A" w:rsidP="007D26F6">
      <w:pPr>
        <w:widowControl w:val="0"/>
        <w:autoSpaceDE w:val="0"/>
        <w:autoSpaceDN w:val="0"/>
        <w:adjustRightInd w:val="0"/>
        <w:spacing w:after="0" w:line="240" w:lineRule="auto"/>
        <w:ind w:left="5040"/>
        <w:rPr>
          <w:rFonts w:ascii="Times New Roman" w:hAnsi="Times New Roman" w:cs="Times New Roman"/>
          <w:sz w:val="25"/>
          <w:szCs w:val="25"/>
        </w:rPr>
      </w:pPr>
      <w:r w:rsidRPr="007D26F6">
        <w:rPr>
          <w:rFonts w:ascii="Times New Roman" w:hAnsi="Times New Roman" w:cs="Times New Roman"/>
          <w:sz w:val="25"/>
          <w:szCs w:val="25"/>
        </w:rPr>
        <w:t>II</w:t>
      </w:r>
    </w:p>
    <w:p w:rsidR="00D32AC5" w:rsidRPr="007D26F6" w:rsidRDefault="00D32AC5">
      <w:pPr>
        <w:widowControl w:val="0"/>
        <w:autoSpaceDE w:val="0"/>
        <w:autoSpaceDN w:val="0"/>
        <w:adjustRightInd w:val="0"/>
        <w:spacing w:after="0" w:line="203" w:lineRule="exact"/>
        <w:rPr>
          <w:rFonts w:ascii="Times New Roman" w:hAnsi="Times New Roman" w:cs="Times New Roman"/>
          <w:sz w:val="24"/>
          <w:szCs w:val="24"/>
        </w:rPr>
      </w:pPr>
    </w:p>
    <w:p w:rsidR="00D32AC5" w:rsidRPr="007D26F6" w:rsidRDefault="006C272A" w:rsidP="00802596">
      <w:pPr>
        <w:widowControl w:val="0"/>
        <w:autoSpaceDE w:val="0"/>
        <w:autoSpaceDN w:val="0"/>
        <w:adjustRightInd w:val="0"/>
        <w:spacing w:after="0" w:line="240" w:lineRule="auto"/>
        <w:jc w:val="center"/>
        <w:rPr>
          <w:rFonts w:ascii="Times New Roman" w:hAnsi="Times New Roman" w:cs="Times New Roman"/>
          <w:sz w:val="24"/>
          <w:szCs w:val="24"/>
        </w:rPr>
      </w:pPr>
      <w:r w:rsidRPr="007D26F6">
        <w:rPr>
          <w:rFonts w:ascii="Times New Roman" w:hAnsi="Times New Roman" w:cs="Times New Roman"/>
          <w:i/>
          <w:iCs/>
          <w:sz w:val="19"/>
          <w:szCs w:val="19"/>
        </w:rPr>
        <w:t>(</w:t>
      </w:r>
      <w:r w:rsidR="00945D6D" w:rsidRPr="007D26F6">
        <w:rPr>
          <w:rFonts w:ascii="Times New Roman" w:hAnsi="Times New Roman" w:cs="Times New Roman"/>
          <w:i/>
          <w:iCs/>
          <w:sz w:val="19"/>
          <w:szCs w:val="19"/>
        </w:rPr>
        <w:t>Незаконодавчі акти</w:t>
      </w:r>
      <w:r w:rsidRPr="007D26F6">
        <w:rPr>
          <w:rFonts w:ascii="Times New Roman" w:hAnsi="Times New Roman" w:cs="Times New Roman"/>
          <w:i/>
          <w:iCs/>
          <w:sz w:val="19"/>
          <w:szCs w:val="19"/>
        </w:rPr>
        <w:t>)</w:t>
      </w:r>
    </w:p>
    <w:p w:rsidR="00717B61" w:rsidRPr="007D26F6" w:rsidRDefault="00717B61" w:rsidP="00717B61">
      <w:pPr>
        <w:widowControl w:val="0"/>
        <w:autoSpaceDE w:val="0"/>
        <w:autoSpaceDN w:val="0"/>
        <w:adjustRightInd w:val="0"/>
        <w:spacing w:after="0" w:line="240" w:lineRule="auto"/>
        <w:ind w:left="4060"/>
        <w:rPr>
          <w:rFonts w:ascii="Times New Roman" w:hAnsi="Times New Roman" w:cs="Times New Roman"/>
          <w:sz w:val="34"/>
          <w:szCs w:val="34"/>
        </w:rPr>
      </w:pPr>
      <w:r w:rsidRPr="007D26F6">
        <w:rPr>
          <w:rFonts w:ascii="Times New Roman" w:hAnsi="Times New Roman" w:cs="Times New Roman"/>
          <w:sz w:val="34"/>
          <w:szCs w:val="34"/>
        </w:rPr>
        <w:t xml:space="preserve">   </w:t>
      </w:r>
    </w:p>
    <w:p w:rsidR="00D32AC5" w:rsidRPr="007D26F6" w:rsidRDefault="00717B61" w:rsidP="00802596">
      <w:pPr>
        <w:widowControl w:val="0"/>
        <w:autoSpaceDE w:val="0"/>
        <w:autoSpaceDN w:val="0"/>
        <w:adjustRightInd w:val="0"/>
        <w:spacing w:after="0" w:line="240" w:lineRule="auto"/>
        <w:jc w:val="center"/>
        <w:rPr>
          <w:rFonts w:ascii="Times New Roman" w:hAnsi="Times New Roman" w:cs="Times New Roman"/>
          <w:sz w:val="34"/>
          <w:szCs w:val="34"/>
        </w:rPr>
      </w:pPr>
      <w:r w:rsidRPr="007D26F6">
        <w:rPr>
          <w:rFonts w:ascii="Times New Roman" w:hAnsi="Times New Roman" w:cs="Times New Roman"/>
          <w:sz w:val="34"/>
          <w:szCs w:val="34"/>
        </w:rPr>
        <w:t>Регламент</w:t>
      </w:r>
    </w:p>
    <w:p w:rsidR="00D32AC5" w:rsidRPr="007D26F6" w:rsidRDefault="00D32AC5">
      <w:pPr>
        <w:widowControl w:val="0"/>
        <w:autoSpaceDE w:val="0"/>
        <w:autoSpaceDN w:val="0"/>
        <w:adjustRightInd w:val="0"/>
        <w:spacing w:after="0" w:line="271" w:lineRule="exact"/>
        <w:rPr>
          <w:rFonts w:ascii="Times New Roman" w:hAnsi="Times New Roman" w:cs="Times New Roman"/>
          <w:sz w:val="24"/>
          <w:szCs w:val="24"/>
        </w:rPr>
      </w:pPr>
    </w:p>
    <w:p w:rsidR="00D32AC5" w:rsidRPr="007D26F6" w:rsidRDefault="00717B61" w:rsidP="00717B61">
      <w:pPr>
        <w:widowControl w:val="0"/>
        <w:autoSpaceDE w:val="0"/>
        <w:autoSpaceDN w:val="0"/>
        <w:adjustRightInd w:val="0"/>
        <w:spacing w:after="0" w:line="240" w:lineRule="auto"/>
        <w:ind w:left="3080" w:firstLine="520"/>
        <w:rPr>
          <w:rFonts w:ascii="Times New Roman" w:hAnsi="Times New Roman" w:cs="Times New Roman"/>
          <w:sz w:val="24"/>
          <w:szCs w:val="24"/>
        </w:rPr>
      </w:pPr>
      <w:r w:rsidRPr="007D26F6">
        <w:rPr>
          <w:rFonts w:ascii="Times New Roman" w:hAnsi="Times New Roman" w:cs="Times New Roman"/>
          <w:b/>
          <w:bCs/>
          <w:sz w:val="19"/>
          <w:szCs w:val="19"/>
        </w:rPr>
        <w:t>Регламент Комісії</w:t>
      </w:r>
      <w:r w:rsidR="006C272A" w:rsidRPr="007D26F6">
        <w:rPr>
          <w:rFonts w:ascii="Times New Roman" w:hAnsi="Times New Roman" w:cs="Times New Roman"/>
          <w:b/>
          <w:bCs/>
          <w:sz w:val="19"/>
          <w:szCs w:val="19"/>
        </w:rPr>
        <w:t xml:space="preserve"> (</w:t>
      </w:r>
      <w:r w:rsidR="007D26F6">
        <w:rPr>
          <w:rFonts w:ascii="Times New Roman" w:hAnsi="Times New Roman" w:cs="Times New Roman"/>
          <w:b/>
          <w:bCs/>
          <w:sz w:val="19"/>
          <w:szCs w:val="19"/>
        </w:rPr>
        <w:t>ЄС</w:t>
      </w:r>
      <w:r w:rsidR="006C272A" w:rsidRPr="007D26F6">
        <w:rPr>
          <w:rFonts w:ascii="Times New Roman" w:hAnsi="Times New Roman" w:cs="Times New Roman"/>
          <w:b/>
          <w:bCs/>
          <w:sz w:val="19"/>
          <w:szCs w:val="19"/>
        </w:rPr>
        <w:t xml:space="preserve">) </w:t>
      </w:r>
      <w:r w:rsidRPr="007D26F6">
        <w:rPr>
          <w:rFonts w:ascii="Times New Roman" w:hAnsi="Times New Roman" w:cs="Times New Roman"/>
          <w:b/>
          <w:bCs/>
          <w:sz w:val="19"/>
          <w:szCs w:val="19"/>
        </w:rPr>
        <w:t>№</w:t>
      </w:r>
      <w:r w:rsidR="006C272A" w:rsidRPr="007D26F6">
        <w:rPr>
          <w:rFonts w:ascii="Times New Roman" w:hAnsi="Times New Roman" w:cs="Times New Roman"/>
          <w:b/>
          <w:bCs/>
          <w:sz w:val="19"/>
          <w:szCs w:val="19"/>
        </w:rPr>
        <w:t xml:space="preserve"> 147/2013</w:t>
      </w:r>
    </w:p>
    <w:p w:rsidR="00D32AC5" w:rsidRPr="007D26F6" w:rsidRDefault="00D32AC5">
      <w:pPr>
        <w:widowControl w:val="0"/>
        <w:autoSpaceDE w:val="0"/>
        <w:autoSpaceDN w:val="0"/>
        <w:adjustRightInd w:val="0"/>
        <w:spacing w:after="0" w:line="123" w:lineRule="exact"/>
        <w:rPr>
          <w:rFonts w:ascii="Times New Roman" w:hAnsi="Times New Roman" w:cs="Times New Roman"/>
          <w:sz w:val="24"/>
          <w:szCs w:val="24"/>
        </w:rPr>
      </w:pPr>
    </w:p>
    <w:p w:rsidR="00D32AC5" w:rsidRPr="007D26F6" w:rsidRDefault="00717B61">
      <w:pPr>
        <w:widowControl w:val="0"/>
        <w:autoSpaceDE w:val="0"/>
        <w:autoSpaceDN w:val="0"/>
        <w:adjustRightInd w:val="0"/>
        <w:spacing w:after="0" w:line="240" w:lineRule="auto"/>
        <w:ind w:left="4240"/>
        <w:rPr>
          <w:rFonts w:ascii="Times New Roman" w:hAnsi="Times New Roman" w:cs="Times New Roman"/>
          <w:sz w:val="24"/>
          <w:szCs w:val="24"/>
        </w:rPr>
      </w:pPr>
      <w:r w:rsidRPr="007D26F6">
        <w:rPr>
          <w:rFonts w:ascii="Times New Roman" w:hAnsi="Times New Roman" w:cs="Times New Roman"/>
          <w:b/>
          <w:bCs/>
          <w:sz w:val="19"/>
          <w:szCs w:val="19"/>
        </w:rPr>
        <w:t>від</w:t>
      </w:r>
      <w:r w:rsidR="006C272A" w:rsidRPr="007D26F6">
        <w:rPr>
          <w:rFonts w:ascii="Times New Roman" w:hAnsi="Times New Roman" w:cs="Times New Roman"/>
          <w:b/>
          <w:bCs/>
          <w:sz w:val="19"/>
          <w:szCs w:val="19"/>
        </w:rPr>
        <w:t xml:space="preserve"> 13 </w:t>
      </w:r>
      <w:r w:rsidRPr="007D26F6">
        <w:rPr>
          <w:rFonts w:ascii="Times New Roman" w:hAnsi="Times New Roman" w:cs="Times New Roman"/>
          <w:b/>
          <w:bCs/>
          <w:sz w:val="19"/>
          <w:szCs w:val="19"/>
        </w:rPr>
        <w:t>лютого</w:t>
      </w:r>
      <w:r w:rsidR="006C272A" w:rsidRPr="007D26F6">
        <w:rPr>
          <w:rFonts w:ascii="Times New Roman" w:hAnsi="Times New Roman" w:cs="Times New Roman"/>
          <w:b/>
          <w:bCs/>
          <w:sz w:val="19"/>
          <w:szCs w:val="19"/>
        </w:rPr>
        <w:t xml:space="preserve"> 2013</w:t>
      </w:r>
    </w:p>
    <w:p w:rsidR="00D32AC5" w:rsidRPr="007D26F6" w:rsidRDefault="00D32AC5">
      <w:pPr>
        <w:widowControl w:val="0"/>
        <w:autoSpaceDE w:val="0"/>
        <w:autoSpaceDN w:val="0"/>
        <w:adjustRightInd w:val="0"/>
        <w:spacing w:after="0" w:line="123" w:lineRule="exact"/>
        <w:rPr>
          <w:rFonts w:ascii="Times New Roman" w:hAnsi="Times New Roman" w:cs="Times New Roman"/>
          <w:sz w:val="24"/>
          <w:szCs w:val="24"/>
        </w:rPr>
      </w:pPr>
    </w:p>
    <w:p w:rsidR="00BA0013" w:rsidRPr="007D26F6" w:rsidRDefault="00BA0013" w:rsidP="00514270">
      <w:pPr>
        <w:widowControl w:val="0"/>
        <w:overflowPunct w:val="0"/>
        <w:autoSpaceDE w:val="0"/>
        <w:autoSpaceDN w:val="0"/>
        <w:adjustRightInd w:val="0"/>
        <w:spacing w:after="0" w:line="253" w:lineRule="auto"/>
        <w:ind w:left="1080" w:right="1000" w:hanging="65"/>
        <w:jc w:val="center"/>
        <w:rPr>
          <w:rFonts w:ascii="Times New Roman" w:hAnsi="Times New Roman" w:cs="Times New Roman"/>
          <w:b/>
          <w:bCs/>
          <w:sz w:val="19"/>
          <w:szCs w:val="19"/>
        </w:rPr>
      </w:pPr>
      <w:r w:rsidRPr="007D26F6">
        <w:rPr>
          <w:rFonts w:ascii="Times New Roman" w:hAnsi="Times New Roman" w:cs="Times New Roman"/>
          <w:b/>
          <w:bCs/>
          <w:sz w:val="19"/>
          <w:szCs w:val="19"/>
        </w:rPr>
        <w:t xml:space="preserve">про внесення змін до Регламенту </w:t>
      </w:r>
      <w:r w:rsidR="007D26F6">
        <w:rPr>
          <w:rFonts w:ascii="Times New Roman" w:hAnsi="Times New Roman" w:cs="Times New Roman"/>
          <w:b/>
          <w:bCs/>
          <w:sz w:val="19"/>
          <w:szCs w:val="19"/>
        </w:rPr>
        <w:t>(ЄС</w:t>
      </w:r>
      <w:r w:rsidR="006C272A" w:rsidRPr="007D26F6">
        <w:rPr>
          <w:rFonts w:ascii="Times New Roman" w:hAnsi="Times New Roman" w:cs="Times New Roman"/>
          <w:b/>
          <w:bCs/>
          <w:sz w:val="19"/>
          <w:szCs w:val="19"/>
        </w:rPr>
        <w:t xml:space="preserve">) </w:t>
      </w:r>
      <w:r w:rsidRPr="007D26F6">
        <w:rPr>
          <w:rFonts w:ascii="Times New Roman" w:hAnsi="Times New Roman" w:cs="Times New Roman"/>
          <w:b/>
          <w:bCs/>
          <w:sz w:val="19"/>
          <w:szCs w:val="19"/>
        </w:rPr>
        <w:t>№</w:t>
      </w:r>
      <w:r w:rsidR="006C272A" w:rsidRPr="007D26F6">
        <w:rPr>
          <w:rFonts w:ascii="Times New Roman" w:hAnsi="Times New Roman" w:cs="Times New Roman"/>
          <w:b/>
          <w:bCs/>
          <w:sz w:val="19"/>
          <w:szCs w:val="19"/>
        </w:rPr>
        <w:t xml:space="preserve"> 1099/2008 </w:t>
      </w:r>
      <w:r w:rsidRPr="007D26F6">
        <w:rPr>
          <w:rFonts w:ascii="Times New Roman" w:hAnsi="Times New Roman" w:cs="Times New Roman"/>
          <w:b/>
          <w:bCs/>
          <w:sz w:val="19"/>
          <w:szCs w:val="19"/>
        </w:rPr>
        <w:t xml:space="preserve">Європейського Парламенту та Ради щодо статистики </w:t>
      </w:r>
      <w:r w:rsidR="00A90A1C" w:rsidRPr="007D26F6">
        <w:rPr>
          <w:rFonts w:ascii="Times New Roman" w:hAnsi="Times New Roman" w:cs="Times New Roman"/>
          <w:b/>
          <w:bCs/>
          <w:sz w:val="19"/>
          <w:szCs w:val="19"/>
        </w:rPr>
        <w:t xml:space="preserve">енергетики </w:t>
      </w:r>
      <w:r w:rsidRPr="007D26F6">
        <w:rPr>
          <w:rFonts w:ascii="Times New Roman" w:hAnsi="Times New Roman" w:cs="Times New Roman"/>
          <w:b/>
          <w:bCs/>
          <w:sz w:val="19"/>
          <w:szCs w:val="19"/>
        </w:rPr>
        <w:t xml:space="preserve">відносно </w:t>
      </w:r>
      <w:r w:rsidR="007E56AC" w:rsidRPr="007D26F6">
        <w:rPr>
          <w:rFonts w:ascii="Times New Roman" w:hAnsi="Times New Roman" w:cs="Times New Roman"/>
          <w:b/>
          <w:bCs/>
          <w:sz w:val="19"/>
          <w:szCs w:val="19"/>
        </w:rPr>
        <w:t xml:space="preserve">внесення оновлень </w:t>
      </w:r>
      <w:r w:rsidR="00A90A1C" w:rsidRPr="007D26F6">
        <w:rPr>
          <w:rFonts w:ascii="Times New Roman" w:hAnsi="Times New Roman" w:cs="Times New Roman"/>
          <w:b/>
          <w:bCs/>
          <w:sz w:val="19"/>
          <w:szCs w:val="19"/>
        </w:rPr>
        <w:t>до</w:t>
      </w:r>
      <w:r w:rsidR="00802596" w:rsidRPr="007D26F6">
        <w:rPr>
          <w:rFonts w:ascii="Times New Roman" w:hAnsi="Times New Roman" w:cs="Times New Roman"/>
          <w:b/>
          <w:bCs/>
          <w:sz w:val="19"/>
          <w:szCs w:val="19"/>
        </w:rPr>
        <w:t xml:space="preserve"> щомісячної та щорічної статистики енергетики</w:t>
      </w:r>
    </w:p>
    <w:p w:rsidR="00BA0013" w:rsidRPr="007D26F6" w:rsidRDefault="00BA0013">
      <w:pPr>
        <w:widowControl w:val="0"/>
        <w:overflowPunct w:val="0"/>
        <w:autoSpaceDE w:val="0"/>
        <w:autoSpaceDN w:val="0"/>
        <w:adjustRightInd w:val="0"/>
        <w:spacing w:after="0" w:line="253" w:lineRule="auto"/>
        <w:ind w:left="1080" w:right="1000" w:hanging="65"/>
        <w:rPr>
          <w:rFonts w:ascii="Times New Roman" w:hAnsi="Times New Roman" w:cs="Times New Roman"/>
          <w:b/>
          <w:bCs/>
          <w:sz w:val="19"/>
          <w:szCs w:val="19"/>
        </w:rPr>
      </w:pPr>
    </w:p>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sectPr w:rsidR="00D32AC5" w:rsidRPr="007D26F6">
          <w:headerReference w:type="default" r:id="rId9"/>
          <w:pgSz w:w="11900" w:h="16838"/>
          <w:pgMar w:top="795" w:right="880" w:bottom="726" w:left="800" w:header="720" w:footer="720" w:gutter="0"/>
          <w:cols w:space="720" w:equalWidth="0">
            <w:col w:w="10220"/>
          </w:cols>
          <w:noEndnote/>
        </w:sectPr>
      </w:pPr>
    </w:p>
    <w:p w:rsidR="00D32AC5" w:rsidRPr="007D26F6" w:rsidRDefault="00D32AC5">
      <w:pPr>
        <w:widowControl w:val="0"/>
        <w:autoSpaceDE w:val="0"/>
        <w:autoSpaceDN w:val="0"/>
        <w:adjustRightInd w:val="0"/>
        <w:spacing w:after="0" w:line="376" w:lineRule="exact"/>
        <w:rPr>
          <w:rFonts w:ascii="Times New Roman" w:hAnsi="Times New Roman" w:cs="Times New Roman"/>
          <w:sz w:val="24"/>
          <w:szCs w:val="24"/>
        </w:rPr>
      </w:pPr>
    </w:p>
    <w:p w:rsidR="00D32AC5" w:rsidRPr="007D26F6" w:rsidRDefault="007E56AC" w:rsidP="0083350B">
      <w:pPr>
        <w:widowControl w:val="0"/>
        <w:overflowPunct w:val="0"/>
        <w:autoSpaceDE w:val="0"/>
        <w:autoSpaceDN w:val="0"/>
        <w:adjustRightInd w:val="0"/>
        <w:spacing w:after="0" w:line="248" w:lineRule="auto"/>
        <w:ind w:left="4" w:firstLine="2"/>
        <w:jc w:val="both"/>
        <w:rPr>
          <w:rFonts w:ascii="Times New Roman" w:hAnsi="Times New Roman" w:cs="Times New Roman"/>
          <w:sz w:val="19"/>
          <w:szCs w:val="19"/>
        </w:rPr>
      </w:pPr>
      <w:r w:rsidRPr="007D26F6">
        <w:rPr>
          <w:rFonts w:ascii="Times New Roman" w:hAnsi="Times New Roman" w:cs="Times New Roman"/>
          <w:sz w:val="19"/>
          <w:szCs w:val="19"/>
        </w:rPr>
        <w:t>Європейська Комісія</w:t>
      </w:r>
      <w:r w:rsidR="006C272A" w:rsidRPr="007D26F6">
        <w:rPr>
          <w:rFonts w:ascii="Times New Roman" w:hAnsi="Times New Roman" w:cs="Times New Roman"/>
          <w:sz w:val="19"/>
          <w:szCs w:val="19"/>
        </w:rPr>
        <w:t>,</w:t>
      </w:r>
    </w:p>
    <w:p w:rsidR="00D32AC5" w:rsidRPr="007D26F6" w:rsidRDefault="00D32AC5">
      <w:pPr>
        <w:widowControl w:val="0"/>
        <w:autoSpaceDE w:val="0"/>
        <w:autoSpaceDN w:val="0"/>
        <w:adjustRightInd w:val="0"/>
        <w:spacing w:after="0" w:line="200" w:lineRule="exact"/>
        <w:rPr>
          <w:rFonts w:ascii="Times New Roman" w:hAnsi="Times New Roman" w:cs="Times New Roman"/>
          <w:sz w:val="24"/>
          <w:szCs w:val="24"/>
        </w:rPr>
      </w:pPr>
    </w:p>
    <w:p w:rsidR="00D32AC5" w:rsidRPr="007D26F6" w:rsidRDefault="007E56AC" w:rsidP="007E56AC">
      <w:pPr>
        <w:widowControl w:val="0"/>
        <w:overflowPunct w:val="0"/>
        <w:autoSpaceDE w:val="0"/>
        <w:autoSpaceDN w:val="0"/>
        <w:adjustRightInd w:val="0"/>
        <w:spacing w:after="0" w:line="248" w:lineRule="auto"/>
        <w:ind w:left="4" w:firstLine="2"/>
        <w:jc w:val="both"/>
        <w:rPr>
          <w:rFonts w:ascii="Times New Roman" w:hAnsi="Times New Roman" w:cs="Times New Roman"/>
          <w:sz w:val="24"/>
          <w:szCs w:val="24"/>
        </w:rPr>
      </w:pPr>
      <w:r w:rsidRPr="007D26F6">
        <w:rPr>
          <w:rFonts w:ascii="Times New Roman" w:hAnsi="Times New Roman" w:cs="Times New Roman"/>
          <w:sz w:val="19"/>
          <w:szCs w:val="19"/>
        </w:rPr>
        <w:t xml:space="preserve">Беручи до уваги Договір про функціонування Європейського </w:t>
      </w:r>
      <w:r w:rsidR="007D26F6" w:rsidRPr="007D26F6">
        <w:rPr>
          <w:rFonts w:ascii="Times New Roman" w:hAnsi="Times New Roman" w:cs="Times New Roman"/>
          <w:sz w:val="19"/>
          <w:szCs w:val="19"/>
        </w:rPr>
        <w:t>С</w:t>
      </w:r>
      <w:r w:rsidR="007D26F6">
        <w:rPr>
          <w:rFonts w:ascii="Times New Roman" w:hAnsi="Times New Roman" w:cs="Times New Roman"/>
          <w:sz w:val="19"/>
          <w:szCs w:val="19"/>
        </w:rPr>
        <w:t>о</w:t>
      </w:r>
      <w:r w:rsidR="007D26F6" w:rsidRPr="007D26F6">
        <w:rPr>
          <w:rFonts w:ascii="Times New Roman" w:hAnsi="Times New Roman" w:cs="Times New Roman"/>
          <w:sz w:val="19"/>
          <w:szCs w:val="19"/>
        </w:rPr>
        <w:t>юзу</w:t>
      </w:r>
      <w:r w:rsidR="006C272A" w:rsidRPr="007D26F6">
        <w:rPr>
          <w:rFonts w:ascii="Times New Roman" w:hAnsi="Times New Roman" w:cs="Times New Roman"/>
          <w:sz w:val="19"/>
          <w:szCs w:val="19"/>
        </w:rPr>
        <w:t>,</w:t>
      </w:r>
    </w:p>
    <w:p w:rsidR="00D32AC5" w:rsidRPr="007D26F6" w:rsidRDefault="00D32AC5">
      <w:pPr>
        <w:widowControl w:val="0"/>
        <w:autoSpaceDE w:val="0"/>
        <w:autoSpaceDN w:val="0"/>
        <w:adjustRightInd w:val="0"/>
        <w:spacing w:after="0" w:line="200" w:lineRule="exact"/>
        <w:rPr>
          <w:rFonts w:ascii="Times New Roman" w:hAnsi="Times New Roman" w:cs="Times New Roman"/>
          <w:sz w:val="24"/>
          <w:szCs w:val="24"/>
        </w:rPr>
      </w:pPr>
    </w:p>
    <w:p w:rsidR="00D32AC5" w:rsidRPr="007D26F6" w:rsidRDefault="007D26F6" w:rsidP="007C796D">
      <w:pPr>
        <w:widowControl w:val="0"/>
        <w:overflowPunct w:val="0"/>
        <w:autoSpaceDE w:val="0"/>
        <w:autoSpaceDN w:val="0"/>
        <w:adjustRightInd w:val="0"/>
        <w:spacing w:after="0" w:line="224" w:lineRule="auto"/>
        <w:ind w:left="4" w:firstLine="2"/>
        <w:jc w:val="both"/>
        <w:rPr>
          <w:rFonts w:ascii="Times New Roman" w:hAnsi="Times New Roman" w:cs="Times New Roman"/>
          <w:sz w:val="24"/>
          <w:szCs w:val="24"/>
        </w:rPr>
      </w:pPr>
      <w:r>
        <w:rPr>
          <w:rFonts w:ascii="Times New Roman" w:hAnsi="Times New Roman" w:cs="Times New Roman"/>
          <w:sz w:val="19"/>
          <w:szCs w:val="19"/>
        </w:rPr>
        <w:t>Беручи до уваги Регламент (ЄС</w:t>
      </w:r>
      <w:r w:rsidR="007E56AC" w:rsidRPr="007D26F6">
        <w:rPr>
          <w:rFonts w:ascii="Times New Roman" w:hAnsi="Times New Roman" w:cs="Times New Roman"/>
          <w:sz w:val="19"/>
          <w:szCs w:val="19"/>
        </w:rPr>
        <w:t>) №</w:t>
      </w:r>
      <w:r w:rsidR="006C272A" w:rsidRPr="007D26F6">
        <w:rPr>
          <w:rFonts w:ascii="Times New Roman" w:hAnsi="Times New Roman" w:cs="Times New Roman"/>
          <w:sz w:val="19"/>
          <w:szCs w:val="19"/>
        </w:rPr>
        <w:t xml:space="preserve"> 1099/2008 </w:t>
      </w:r>
      <w:r w:rsidR="007E56AC" w:rsidRPr="007D26F6">
        <w:rPr>
          <w:rFonts w:ascii="Times New Roman" w:hAnsi="Times New Roman" w:cs="Times New Roman"/>
          <w:sz w:val="19"/>
          <w:szCs w:val="19"/>
        </w:rPr>
        <w:t xml:space="preserve">Європейського Парламенту і Ради від </w:t>
      </w:r>
      <w:r w:rsidR="006C272A" w:rsidRPr="007D26F6">
        <w:rPr>
          <w:rFonts w:ascii="Times New Roman" w:hAnsi="Times New Roman" w:cs="Times New Roman"/>
          <w:sz w:val="19"/>
          <w:szCs w:val="19"/>
        </w:rPr>
        <w:t xml:space="preserve">22 </w:t>
      </w:r>
      <w:r w:rsidR="007E56AC" w:rsidRPr="007D26F6">
        <w:rPr>
          <w:rFonts w:ascii="Times New Roman" w:hAnsi="Times New Roman" w:cs="Times New Roman"/>
          <w:sz w:val="19"/>
          <w:szCs w:val="19"/>
        </w:rPr>
        <w:t>жовтня</w:t>
      </w:r>
      <w:r w:rsidR="0093721B" w:rsidRPr="007D26F6">
        <w:rPr>
          <w:rFonts w:ascii="Times New Roman" w:hAnsi="Times New Roman" w:cs="Times New Roman"/>
          <w:sz w:val="19"/>
          <w:szCs w:val="19"/>
        </w:rPr>
        <w:t xml:space="preserve"> 2008 про енергетичну статистику</w:t>
      </w:r>
      <w:r w:rsidR="0083350B" w:rsidRPr="007D26F6">
        <w:rPr>
          <w:rFonts w:ascii="Times New Roman" w:hAnsi="Times New Roman" w:cs="Times New Roman"/>
          <w:sz w:val="19"/>
          <w:szCs w:val="19"/>
        </w:rPr>
        <w:t xml:space="preserve"> (1</w:t>
      </w:r>
      <w:r w:rsidR="006C272A" w:rsidRPr="007D26F6">
        <w:rPr>
          <w:rFonts w:ascii="Times New Roman" w:hAnsi="Times New Roman" w:cs="Times New Roman"/>
          <w:sz w:val="19"/>
          <w:szCs w:val="19"/>
        </w:rPr>
        <w:t xml:space="preserve">), </w:t>
      </w:r>
      <w:r w:rsidR="00514270" w:rsidRPr="007D26F6">
        <w:rPr>
          <w:rFonts w:ascii="Times New Roman" w:hAnsi="Times New Roman" w:cs="Times New Roman"/>
          <w:sz w:val="19"/>
          <w:szCs w:val="19"/>
        </w:rPr>
        <w:t>і, зокрема, Статтю</w:t>
      </w:r>
      <w:r w:rsidR="0093721B" w:rsidRPr="007D26F6">
        <w:rPr>
          <w:rFonts w:ascii="Times New Roman" w:hAnsi="Times New Roman" w:cs="Times New Roman"/>
          <w:sz w:val="19"/>
          <w:szCs w:val="19"/>
        </w:rPr>
        <w:t xml:space="preserve"> </w:t>
      </w:r>
      <w:r w:rsidR="006C272A" w:rsidRPr="007D26F6">
        <w:rPr>
          <w:rFonts w:ascii="Times New Roman" w:hAnsi="Times New Roman" w:cs="Times New Roman"/>
          <w:sz w:val="19"/>
          <w:szCs w:val="19"/>
        </w:rPr>
        <w:t>4</w:t>
      </w:r>
      <w:r w:rsidR="0093721B" w:rsidRPr="007D26F6">
        <w:rPr>
          <w:rFonts w:ascii="Times New Roman" w:hAnsi="Times New Roman" w:cs="Times New Roman"/>
          <w:sz w:val="19"/>
          <w:szCs w:val="19"/>
        </w:rPr>
        <w:t xml:space="preserve"> </w:t>
      </w:r>
      <w:r w:rsidR="006C272A" w:rsidRPr="007D26F6">
        <w:rPr>
          <w:rFonts w:ascii="Times New Roman" w:hAnsi="Times New Roman" w:cs="Times New Roman"/>
          <w:sz w:val="19"/>
          <w:szCs w:val="19"/>
        </w:rPr>
        <w:t xml:space="preserve">(3) </w:t>
      </w:r>
      <w:r w:rsidR="00514270" w:rsidRPr="007D26F6">
        <w:rPr>
          <w:rFonts w:ascii="Times New Roman" w:hAnsi="Times New Roman" w:cs="Times New Roman"/>
          <w:sz w:val="19"/>
          <w:szCs w:val="19"/>
        </w:rPr>
        <w:t>та Статтю</w:t>
      </w:r>
      <w:r w:rsidR="0093721B" w:rsidRPr="007D26F6">
        <w:rPr>
          <w:rFonts w:ascii="Times New Roman" w:hAnsi="Times New Roman" w:cs="Times New Roman"/>
          <w:sz w:val="19"/>
          <w:szCs w:val="19"/>
        </w:rPr>
        <w:t xml:space="preserve"> 8</w:t>
      </w:r>
      <w:r w:rsidR="006C272A" w:rsidRPr="007D26F6">
        <w:rPr>
          <w:rFonts w:ascii="Times New Roman" w:hAnsi="Times New Roman" w:cs="Times New Roman"/>
          <w:sz w:val="19"/>
          <w:szCs w:val="19"/>
        </w:rPr>
        <w:t>,</w:t>
      </w:r>
    </w:p>
    <w:p w:rsidR="00D32AC5" w:rsidRPr="007D26F6" w:rsidRDefault="00D32AC5">
      <w:pPr>
        <w:widowControl w:val="0"/>
        <w:autoSpaceDE w:val="0"/>
        <w:autoSpaceDN w:val="0"/>
        <w:adjustRightInd w:val="0"/>
        <w:spacing w:after="0" w:line="249" w:lineRule="exact"/>
        <w:rPr>
          <w:rFonts w:ascii="Times New Roman" w:hAnsi="Times New Roman" w:cs="Times New Roman"/>
          <w:sz w:val="24"/>
          <w:szCs w:val="24"/>
        </w:rPr>
      </w:pPr>
    </w:p>
    <w:p w:rsidR="00D32AC5" w:rsidRPr="007D26F6" w:rsidRDefault="0093721B" w:rsidP="0093721B">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9"/>
          <w:szCs w:val="19"/>
        </w:rPr>
        <w:t>Беручи до уваги</w:t>
      </w:r>
      <w:r w:rsidR="006C272A" w:rsidRPr="007D26F6">
        <w:rPr>
          <w:rFonts w:ascii="Times New Roman" w:hAnsi="Times New Roman" w:cs="Times New Roman"/>
          <w:sz w:val="19"/>
          <w:szCs w:val="19"/>
        </w:rPr>
        <w:t>:</w:t>
      </w:r>
    </w:p>
    <w:p w:rsidR="00D32AC5" w:rsidRPr="007D26F6" w:rsidRDefault="00D32AC5">
      <w:pPr>
        <w:widowControl w:val="0"/>
        <w:autoSpaceDE w:val="0"/>
        <w:autoSpaceDN w:val="0"/>
        <w:adjustRightInd w:val="0"/>
        <w:spacing w:after="0" w:line="200" w:lineRule="exact"/>
        <w:rPr>
          <w:rFonts w:ascii="Times New Roman" w:hAnsi="Times New Roman" w:cs="Times New Roman"/>
          <w:sz w:val="24"/>
          <w:szCs w:val="24"/>
        </w:rPr>
      </w:pPr>
    </w:p>
    <w:p w:rsidR="00D32AC5" w:rsidRPr="007D26F6" w:rsidRDefault="00492A51" w:rsidP="00A97D5B">
      <w:pPr>
        <w:widowControl w:val="0"/>
        <w:numPr>
          <w:ilvl w:val="0"/>
          <w:numId w:val="1"/>
        </w:numPr>
        <w:overflowPunct w:val="0"/>
        <w:autoSpaceDE w:val="0"/>
        <w:autoSpaceDN w:val="0"/>
        <w:adjustRightInd w:val="0"/>
        <w:spacing w:after="0" w:line="238" w:lineRule="auto"/>
        <w:jc w:val="both"/>
        <w:rPr>
          <w:rFonts w:ascii="Times New Roman" w:hAnsi="Times New Roman" w:cs="Times New Roman"/>
          <w:sz w:val="19"/>
          <w:szCs w:val="19"/>
        </w:rPr>
      </w:pPr>
      <w:r w:rsidRPr="007D26F6">
        <w:rPr>
          <w:rFonts w:ascii="Times New Roman" w:hAnsi="Times New Roman" w:cs="Times New Roman"/>
          <w:sz w:val="19"/>
          <w:szCs w:val="19"/>
        </w:rPr>
        <w:t>Д</w:t>
      </w:r>
      <w:r w:rsidR="00514270" w:rsidRPr="007D26F6">
        <w:rPr>
          <w:rFonts w:ascii="Times New Roman" w:hAnsi="Times New Roman" w:cs="Times New Roman"/>
          <w:sz w:val="19"/>
          <w:szCs w:val="19"/>
        </w:rPr>
        <w:t xml:space="preserve">ирективу 2004/8 / ЄС Європейського Парламенту та Ради від 11 лютого 2004 року про </w:t>
      </w:r>
      <w:r w:rsidRPr="007D26F6">
        <w:rPr>
          <w:rFonts w:ascii="Times New Roman" w:hAnsi="Times New Roman" w:cs="Times New Roman"/>
          <w:sz w:val="19"/>
          <w:szCs w:val="19"/>
        </w:rPr>
        <w:t>підтримку/просування</w:t>
      </w:r>
      <w:r w:rsidR="00514270" w:rsidRPr="007D26F6">
        <w:rPr>
          <w:rFonts w:ascii="Times New Roman" w:hAnsi="Times New Roman" w:cs="Times New Roman"/>
          <w:sz w:val="19"/>
          <w:szCs w:val="19"/>
        </w:rPr>
        <w:t xml:space="preserve"> когенерації, заснованої на попиті на корисне тепло на внутрішньому енергетичному ринку (2)</w:t>
      </w:r>
      <w:r w:rsidR="009137B8">
        <w:rPr>
          <w:rFonts w:ascii="Times New Roman" w:hAnsi="Times New Roman" w:cs="Times New Roman"/>
          <w:sz w:val="19"/>
          <w:szCs w:val="19"/>
        </w:rPr>
        <w:t>,</w:t>
      </w:r>
      <w:r w:rsidR="00514270" w:rsidRPr="007D26F6">
        <w:rPr>
          <w:rFonts w:ascii="Times New Roman" w:hAnsi="Times New Roman" w:cs="Times New Roman"/>
          <w:sz w:val="19"/>
          <w:szCs w:val="19"/>
        </w:rPr>
        <w:t xml:space="preserve"> та Директиву 2006/32 / ЄС Європейського парламенту і Ради від 5 квітня 2006 року про енергетичну ефективність кінцевого споживання енергії та послуг (3) вимагає, щоб держави-члени </w:t>
      </w:r>
      <w:r w:rsidR="001F7196" w:rsidRPr="007D26F6">
        <w:rPr>
          <w:rFonts w:ascii="Times New Roman" w:hAnsi="Times New Roman" w:cs="Times New Roman"/>
          <w:sz w:val="19"/>
          <w:szCs w:val="19"/>
        </w:rPr>
        <w:t xml:space="preserve">надавали </w:t>
      </w:r>
      <w:r w:rsidR="005B6AEE" w:rsidRPr="007D26F6">
        <w:rPr>
          <w:rFonts w:ascii="Times New Roman" w:hAnsi="Times New Roman" w:cs="Times New Roman"/>
          <w:sz w:val="19"/>
          <w:szCs w:val="19"/>
        </w:rPr>
        <w:t xml:space="preserve">кількісні дані по енергетиці. Для </w:t>
      </w:r>
      <w:r w:rsidR="00514270" w:rsidRPr="007D26F6">
        <w:rPr>
          <w:rFonts w:ascii="Times New Roman" w:hAnsi="Times New Roman" w:cs="Times New Roman"/>
          <w:sz w:val="19"/>
          <w:szCs w:val="19"/>
        </w:rPr>
        <w:t>стеж</w:t>
      </w:r>
      <w:r w:rsidR="005B6AEE" w:rsidRPr="007D26F6">
        <w:rPr>
          <w:rFonts w:ascii="Times New Roman" w:hAnsi="Times New Roman" w:cs="Times New Roman"/>
          <w:sz w:val="19"/>
          <w:szCs w:val="19"/>
        </w:rPr>
        <w:t>ення з</w:t>
      </w:r>
      <w:r w:rsidR="008F0EE6" w:rsidRPr="007D26F6">
        <w:rPr>
          <w:rFonts w:ascii="Times New Roman" w:hAnsi="Times New Roman" w:cs="Times New Roman"/>
          <w:sz w:val="19"/>
          <w:szCs w:val="19"/>
        </w:rPr>
        <w:t>а прогресом</w:t>
      </w:r>
      <w:r w:rsidR="00514270" w:rsidRPr="007D26F6">
        <w:rPr>
          <w:rFonts w:ascii="Times New Roman" w:hAnsi="Times New Roman" w:cs="Times New Roman"/>
          <w:sz w:val="19"/>
          <w:szCs w:val="19"/>
        </w:rPr>
        <w:t xml:space="preserve"> досягнення цілей, поставлених у цих директив</w:t>
      </w:r>
      <w:r w:rsidR="005B6AEE" w:rsidRPr="007D26F6">
        <w:rPr>
          <w:rFonts w:ascii="Times New Roman" w:hAnsi="Times New Roman" w:cs="Times New Roman"/>
          <w:sz w:val="19"/>
          <w:szCs w:val="19"/>
        </w:rPr>
        <w:t>ах, необхідні детальні актуальні д</w:t>
      </w:r>
      <w:r w:rsidR="00514270" w:rsidRPr="007D26F6">
        <w:rPr>
          <w:rFonts w:ascii="Times New Roman" w:hAnsi="Times New Roman" w:cs="Times New Roman"/>
          <w:sz w:val="19"/>
          <w:szCs w:val="19"/>
        </w:rPr>
        <w:t xml:space="preserve">ані </w:t>
      </w:r>
      <w:r w:rsidR="005B6AEE" w:rsidRPr="007D26F6">
        <w:rPr>
          <w:rFonts w:ascii="Times New Roman" w:hAnsi="Times New Roman" w:cs="Times New Roman"/>
          <w:sz w:val="19"/>
          <w:szCs w:val="19"/>
        </w:rPr>
        <w:t xml:space="preserve">по </w:t>
      </w:r>
      <w:r w:rsidR="00514270" w:rsidRPr="007D26F6">
        <w:rPr>
          <w:rFonts w:ascii="Times New Roman" w:hAnsi="Times New Roman" w:cs="Times New Roman"/>
          <w:sz w:val="19"/>
          <w:szCs w:val="19"/>
        </w:rPr>
        <w:t>енерг</w:t>
      </w:r>
      <w:r w:rsidR="005B6AEE" w:rsidRPr="007D26F6">
        <w:rPr>
          <w:rFonts w:ascii="Times New Roman" w:hAnsi="Times New Roman" w:cs="Times New Roman"/>
          <w:sz w:val="19"/>
          <w:szCs w:val="19"/>
        </w:rPr>
        <w:t>етиці</w:t>
      </w:r>
      <w:r w:rsidR="00514270" w:rsidRPr="007D26F6">
        <w:rPr>
          <w:rFonts w:ascii="Times New Roman" w:hAnsi="Times New Roman" w:cs="Times New Roman"/>
          <w:sz w:val="19"/>
          <w:szCs w:val="19"/>
        </w:rPr>
        <w:t xml:space="preserve">, які повинні бути зібрані в </w:t>
      </w:r>
      <w:r w:rsidR="008F0EE6" w:rsidRPr="007D26F6">
        <w:rPr>
          <w:rFonts w:ascii="Times New Roman" w:hAnsi="Times New Roman" w:cs="Times New Roman"/>
          <w:sz w:val="19"/>
          <w:szCs w:val="19"/>
        </w:rPr>
        <w:t xml:space="preserve">належному </w:t>
      </w:r>
      <w:r w:rsidR="00514270" w:rsidRPr="007D26F6">
        <w:rPr>
          <w:rFonts w:ascii="Times New Roman" w:hAnsi="Times New Roman" w:cs="Times New Roman"/>
          <w:sz w:val="19"/>
          <w:szCs w:val="19"/>
        </w:rPr>
        <w:t>узгодженому порядку. Такі зобов'язання по звітності необх</w:t>
      </w:r>
      <w:r w:rsidR="008F0EE6" w:rsidRPr="007D26F6">
        <w:rPr>
          <w:rFonts w:ascii="Times New Roman" w:hAnsi="Times New Roman" w:cs="Times New Roman"/>
          <w:sz w:val="19"/>
          <w:szCs w:val="19"/>
        </w:rPr>
        <w:t>ідні, серед іншого, для досягнення цілей</w:t>
      </w:r>
      <w:r w:rsidR="00514270" w:rsidRPr="007D26F6">
        <w:rPr>
          <w:rFonts w:ascii="Times New Roman" w:hAnsi="Times New Roman" w:cs="Times New Roman"/>
          <w:sz w:val="19"/>
          <w:szCs w:val="19"/>
        </w:rPr>
        <w:t xml:space="preserve"> підвище</w:t>
      </w:r>
      <w:r w:rsidR="008F0EE6" w:rsidRPr="007D26F6">
        <w:rPr>
          <w:rFonts w:ascii="Times New Roman" w:hAnsi="Times New Roman" w:cs="Times New Roman"/>
          <w:sz w:val="19"/>
          <w:szCs w:val="19"/>
        </w:rPr>
        <w:t>ння енергоефективності і повинні,</w:t>
      </w:r>
      <w:r w:rsidR="00514270" w:rsidRPr="007D26F6">
        <w:rPr>
          <w:rFonts w:ascii="Times New Roman" w:hAnsi="Times New Roman" w:cs="Times New Roman"/>
          <w:sz w:val="19"/>
          <w:szCs w:val="19"/>
        </w:rPr>
        <w:t xml:space="preserve"> таким чином</w:t>
      </w:r>
      <w:r w:rsidR="008F0EE6" w:rsidRPr="007D26F6">
        <w:rPr>
          <w:rFonts w:ascii="Times New Roman" w:hAnsi="Times New Roman" w:cs="Times New Roman"/>
          <w:sz w:val="19"/>
          <w:szCs w:val="19"/>
        </w:rPr>
        <w:t>, залишатися постійним</w:t>
      </w:r>
      <w:r w:rsidR="00514270" w:rsidRPr="007D26F6">
        <w:rPr>
          <w:rFonts w:ascii="Times New Roman" w:hAnsi="Times New Roman" w:cs="Times New Roman"/>
          <w:sz w:val="19"/>
          <w:szCs w:val="19"/>
        </w:rPr>
        <w:t xml:space="preserve"> </w:t>
      </w:r>
      <w:r w:rsidR="008F0EE6" w:rsidRPr="007D26F6">
        <w:rPr>
          <w:rFonts w:ascii="Times New Roman" w:hAnsi="Times New Roman" w:cs="Times New Roman"/>
          <w:sz w:val="19"/>
          <w:szCs w:val="19"/>
        </w:rPr>
        <w:t>елементом розвитку правової бази ЄС у цій галузі; частина</w:t>
      </w:r>
      <w:r w:rsidR="00514270" w:rsidRPr="007D26F6">
        <w:rPr>
          <w:rFonts w:ascii="Times New Roman" w:hAnsi="Times New Roman" w:cs="Times New Roman"/>
          <w:sz w:val="19"/>
          <w:szCs w:val="19"/>
        </w:rPr>
        <w:t xml:space="preserve"> цих да</w:t>
      </w:r>
      <w:r w:rsidR="008F0EE6" w:rsidRPr="007D26F6">
        <w:rPr>
          <w:rFonts w:ascii="Times New Roman" w:hAnsi="Times New Roman" w:cs="Times New Roman"/>
          <w:sz w:val="19"/>
          <w:szCs w:val="19"/>
        </w:rPr>
        <w:t>них вже надана</w:t>
      </w:r>
      <w:r w:rsidR="00514270" w:rsidRPr="007D26F6">
        <w:rPr>
          <w:rFonts w:ascii="Times New Roman" w:hAnsi="Times New Roman" w:cs="Times New Roman"/>
          <w:sz w:val="19"/>
          <w:szCs w:val="19"/>
        </w:rPr>
        <w:t xml:space="preserve"> </w:t>
      </w:r>
      <w:r w:rsidR="008F0EE6" w:rsidRPr="007D26F6">
        <w:rPr>
          <w:rFonts w:ascii="Times New Roman" w:hAnsi="Times New Roman" w:cs="Times New Roman"/>
          <w:sz w:val="19"/>
          <w:szCs w:val="19"/>
        </w:rPr>
        <w:t>і визначена Комісією (Євростат) як щорічна</w:t>
      </w:r>
      <w:r w:rsidR="00514270" w:rsidRPr="007D26F6">
        <w:rPr>
          <w:rFonts w:ascii="Times New Roman" w:hAnsi="Times New Roman" w:cs="Times New Roman"/>
          <w:sz w:val="19"/>
          <w:szCs w:val="19"/>
        </w:rPr>
        <w:t xml:space="preserve"> </w:t>
      </w:r>
      <w:r w:rsidR="008F0EE6" w:rsidRPr="007D26F6">
        <w:rPr>
          <w:rFonts w:ascii="Times New Roman" w:hAnsi="Times New Roman" w:cs="Times New Roman"/>
          <w:sz w:val="19"/>
          <w:szCs w:val="19"/>
        </w:rPr>
        <w:t>статистика</w:t>
      </w:r>
      <w:r w:rsidR="00A90A1C" w:rsidRPr="007D26F6">
        <w:rPr>
          <w:rFonts w:ascii="Times New Roman" w:hAnsi="Times New Roman" w:cs="Times New Roman"/>
          <w:sz w:val="19"/>
          <w:szCs w:val="19"/>
        </w:rPr>
        <w:t xml:space="preserve"> енергетики</w:t>
      </w:r>
      <w:r w:rsidR="008F0EE6" w:rsidRPr="007D26F6">
        <w:rPr>
          <w:rFonts w:ascii="Times New Roman" w:hAnsi="Times New Roman" w:cs="Times New Roman"/>
          <w:sz w:val="19"/>
          <w:szCs w:val="19"/>
        </w:rPr>
        <w:t>.</w:t>
      </w:r>
    </w:p>
    <w:p w:rsidR="007C796D" w:rsidRPr="007D26F6" w:rsidRDefault="007C796D" w:rsidP="007C796D">
      <w:pPr>
        <w:widowControl w:val="0"/>
        <w:overflowPunct w:val="0"/>
        <w:autoSpaceDE w:val="0"/>
        <w:autoSpaceDN w:val="0"/>
        <w:adjustRightInd w:val="0"/>
        <w:spacing w:after="0" w:line="238" w:lineRule="auto"/>
        <w:ind w:left="720"/>
        <w:jc w:val="both"/>
        <w:rPr>
          <w:rFonts w:ascii="Times New Roman" w:hAnsi="Times New Roman" w:cs="Times New Roman"/>
          <w:sz w:val="19"/>
          <w:szCs w:val="19"/>
        </w:rPr>
      </w:pPr>
    </w:p>
    <w:p w:rsidR="00D32AC5" w:rsidRPr="007D26F6" w:rsidRDefault="00492A51" w:rsidP="00A97D5B">
      <w:pPr>
        <w:widowControl w:val="0"/>
        <w:numPr>
          <w:ilvl w:val="0"/>
          <w:numId w:val="1"/>
        </w:numPr>
        <w:overflowPunct w:val="0"/>
        <w:autoSpaceDE w:val="0"/>
        <w:autoSpaceDN w:val="0"/>
        <w:adjustRightInd w:val="0"/>
        <w:spacing w:after="0" w:line="238" w:lineRule="auto"/>
        <w:ind w:left="504" w:hanging="504"/>
        <w:jc w:val="both"/>
        <w:rPr>
          <w:rFonts w:ascii="Times New Roman" w:hAnsi="Times New Roman" w:cs="Times New Roman"/>
          <w:sz w:val="17"/>
          <w:szCs w:val="17"/>
        </w:rPr>
      </w:pPr>
      <w:r w:rsidRPr="007D26F6">
        <w:rPr>
          <w:rFonts w:ascii="Times New Roman" w:hAnsi="Times New Roman" w:cs="Times New Roman"/>
          <w:sz w:val="19"/>
          <w:szCs w:val="19"/>
        </w:rPr>
        <w:t>Регламент</w:t>
      </w:r>
      <w:r w:rsidR="007D26F6">
        <w:rPr>
          <w:rFonts w:ascii="Times New Roman" w:hAnsi="Times New Roman" w:cs="Times New Roman"/>
          <w:sz w:val="19"/>
          <w:szCs w:val="19"/>
        </w:rPr>
        <w:t xml:space="preserve"> (ЄС</w:t>
      </w:r>
      <w:r w:rsidR="006C272A" w:rsidRPr="007D26F6">
        <w:rPr>
          <w:rFonts w:ascii="Times New Roman" w:hAnsi="Times New Roman" w:cs="Times New Roman"/>
          <w:sz w:val="19"/>
          <w:szCs w:val="19"/>
        </w:rPr>
        <w:t xml:space="preserve">) </w:t>
      </w:r>
      <w:r w:rsidRPr="007D26F6">
        <w:rPr>
          <w:rFonts w:ascii="Times New Roman" w:hAnsi="Times New Roman" w:cs="Times New Roman"/>
          <w:sz w:val="19"/>
          <w:szCs w:val="19"/>
        </w:rPr>
        <w:t>№</w:t>
      </w:r>
      <w:r w:rsidR="006C272A" w:rsidRPr="007D26F6">
        <w:rPr>
          <w:rFonts w:ascii="Times New Roman" w:hAnsi="Times New Roman" w:cs="Times New Roman"/>
          <w:sz w:val="19"/>
          <w:szCs w:val="19"/>
        </w:rPr>
        <w:t xml:space="preserve"> 1099/2008 </w:t>
      </w:r>
      <w:r w:rsidRPr="007D26F6">
        <w:rPr>
          <w:rFonts w:ascii="Times New Roman" w:hAnsi="Times New Roman" w:cs="Times New Roman"/>
          <w:sz w:val="19"/>
          <w:szCs w:val="19"/>
        </w:rPr>
        <w:t xml:space="preserve">встановлює загальні рамочні правила щодо виробництва, передачі, оцінки та поширення </w:t>
      </w:r>
      <w:r w:rsidR="0083350B" w:rsidRPr="007D26F6">
        <w:rPr>
          <w:rStyle w:val="Fodnotehenvisning"/>
          <w:rFonts w:ascii="Times New Roman" w:hAnsi="Times New Roman" w:cs="Times New Roman"/>
          <w:sz w:val="19"/>
          <w:szCs w:val="19"/>
        </w:rPr>
        <w:footnoteReference w:id="1"/>
      </w:r>
      <w:r w:rsidR="0083350B" w:rsidRPr="007D26F6">
        <w:rPr>
          <w:rFonts w:ascii="Times New Roman" w:hAnsi="Times New Roman" w:cs="Times New Roman"/>
          <w:sz w:val="19"/>
          <w:szCs w:val="19"/>
        </w:rPr>
        <w:t xml:space="preserve"> </w:t>
      </w:r>
      <w:r w:rsidRPr="007D26F6">
        <w:rPr>
          <w:rFonts w:ascii="Times New Roman" w:hAnsi="Times New Roman" w:cs="Times New Roman"/>
          <w:sz w:val="19"/>
          <w:szCs w:val="19"/>
        </w:rPr>
        <w:t>порівнюваних ст</w:t>
      </w:r>
      <w:r w:rsidR="009137B8">
        <w:rPr>
          <w:rFonts w:ascii="Times New Roman" w:hAnsi="Times New Roman" w:cs="Times New Roman"/>
          <w:sz w:val="19"/>
          <w:szCs w:val="19"/>
        </w:rPr>
        <w:t>атистичних даних по енергетиці у</w:t>
      </w:r>
      <w:r w:rsidRPr="007D26F6">
        <w:rPr>
          <w:rFonts w:ascii="Times New Roman" w:hAnsi="Times New Roman" w:cs="Times New Roman"/>
          <w:sz w:val="19"/>
          <w:szCs w:val="19"/>
        </w:rPr>
        <w:t xml:space="preserve"> Союзі.</w:t>
      </w:r>
      <w:r w:rsidR="006C272A" w:rsidRPr="007D26F6">
        <w:rPr>
          <w:rFonts w:ascii="Times New Roman" w:hAnsi="Times New Roman" w:cs="Times New Roman"/>
          <w:sz w:val="19"/>
          <w:szCs w:val="19"/>
        </w:rPr>
        <w:t xml:space="preserve"> </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50" w:lineRule="exact"/>
        <w:rPr>
          <w:rFonts w:ascii="Times New Roman" w:hAnsi="Times New Roman" w:cs="Times New Roman"/>
          <w:sz w:val="17"/>
          <w:szCs w:val="17"/>
        </w:rPr>
      </w:pPr>
    </w:p>
    <w:p w:rsidR="00D75DEB" w:rsidRDefault="0083350B" w:rsidP="00A97D5B">
      <w:pPr>
        <w:widowControl w:val="0"/>
        <w:numPr>
          <w:ilvl w:val="0"/>
          <w:numId w:val="1"/>
        </w:numPr>
        <w:overflowPunct w:val="0"/>
        <w:autoSpaceDE w:val="0"/>
        <w:autoSpaceDN w:val="0"/>
        <w:adjustRightInd w:val="0"/>
        <w:spacing w:after="0" w:line="247" w:lineRule="auto"/>
        <w:ind w:left="360"/>
        <w:jc w:val="both"/>
        <w:rPr>
          <w:rFonts w:ascii="Times New Roman" w:hAnsi="Times New Roman" w:cs="Times New Roman"/>
          <w:sz w:val="19"/>
          <w:szCs w:val="19"/>
        </w:rPr>
      </w:pPr>
      <w:r w:rsidRPr="007D26F6">
        <w:rPr>
          <w:rFonts w:ascii="Times New Roman" w:hAnsi="Times New Roman" w:cs="Times New Roman"/>
          <w:sz w:val="19"/>
          <w:szCs w:val="19"/>
        </w:rPr>
        <w:t xml:space="preserve">Статистика енергетики </w:t>
      </w:r>
      <w:r w:rsidR="00A90A1C" w:rsidRPr="007D26F6">
        <w:rPr>
          <w:rFonts w:ascii="Times New Roman" w:hAnsi="Times New Roman" w:cs="Times New Roman"/>
          <w:sz w:val="19"/>
          <w:szCs w:val="19"/>
        </w:rPr>
        <w:t>складає</w:t>
      </w:r>
      <w:r w:rsidRPr="007D26F6">
        <w:rPr>
          <w:rFonts w:ascii="Times New Roman" w:hAnsi="Times New Roman" w:cs="Times New Roman"/>
          <w:sz w:val="19"/>
          <w:szCs w:val="19"/>
        </w:rPr>
        <w:t xml:space="preserve"> дуже динамічний статистичний домен через інтенсивний розвиток політик у </w:t>
      </w:r>
      <w:r w:rsidR="009137B8">
        <w:rPr>
          <w:rFonts w:ascii="Times New Roman" w:hAnsi="Times New Roman" w:cs="Times New Roman"/>
          <w:sz w:val="19"/>
          <w:szCs w:val="19"/>
        </w:rPr>
        <w:t xml:space="preserve">Європейському </w:t>
      </w:r>
      <w:r w:rsidRPr="007D26F6">
        <w:rPr>
          <w:rFonts w:ascii="Times New Roman" w:hAnsi="Times New Roman" w:cs="Times New Roman"/>
          <w:sz w:val="19"/>
          <w:szCs w:val="19"/>
        </w:rPr>
        <w:t xml:space="preserve">Союзі, технологічний </w:t>
      </w:r>
      <w:r w:rsidRPr="007D26F6">
        <w:rPr>
          <w:rFonts w:ascii="Times New Roman" w:hAnsi="Times New Roman" w:cs="Times New Roman"/>
          <w:sz w:val="19"/>
          <w:szCs w:val="19"/>
        </w:rPr>
        <w:lastRenderedPageBreak/>
        <w:t>прогрес і важлив</w:t>
      </w:r>
      <w:r w:rsidR="009137B8">
        <w:rPr>
          <w:rFonts w:ascii="Times New Roman" w:hAnsi="Times New Roman" w:cs="Times New Roman"/>
          <w:sz w:val="19"/>
          <w:szCs w:val="19"/>
        </w:rPr>
        <w:t>ість</w:t>
      </w:r>
      <w:r w:rsidR="00802596" w:rsidRPr="007D26F6">
        <w:rPr>
          <w:rFonts w:ascii="Times New Roman" w:hAnsi="Times New Roman" w:cs="Times New Roman"/>
          <w:sz w:val="19"/>
          <w:szCs w:val="19"/>
        </w:rPr>
        <w:t xml:space="preserve"> постановки</w:t>
      </w:r>
      <w:r w:rsidRPr="007D26F6">
        <w:rPr>
          <w:rFonts w:ascii="Times New Roman" w:hAnsi="Times New Roman" w:cs="Times New Roman"/>
          <w:sz w:val="19"/>
          <w:szCs w:val="19"/>
        </w:rPr>
        <w:t xml:space="preserve"> цілей Союзу</w:t>
      </w:r>
      <w:r w:rsidR="009137B8">
        <w:rPr>
          <w:rFonts w:ascii="Times New Roman" w:hAnsi="Times New Roman" w:cs="Times New Roman"/>
          <w:sz w:val="19"/>
          <w:szCs w:val="19"/>
        </w:rPr>
        <w:t>,</w:t>
      </w:r>
      <w:r w:rsidRPr="007D26F6">
        <w:rPr>
          <w:rFonts w:ascii="Times New Roman" w:hAnsi="Times New Roman" w:cs="Times New Roman"/>
          <w:sz w:val="19"/>
          <w:szCs w:val="19"/>
        </w:rPr>
        <w:t xml:space="preserve"> </w:t>
      </w:r>
      <w:r w:rsidR="00802596" w:rsidRPr="007D26F6">
        <w:rPr>
          <w:rFonts w:ascii="Times New Roman" w:hAnsi="Times New Roman" w:cs="Times New Roman"/>
          <w:sz w:val="19"/>
          <w:szCs w:val="19"/>
        </w:rPr>
        <w:t>базуючись на</w:t>
      </w:r>
      <w:r w:rsidRPr="007D26F6">
        <w:rPr>
          <w:rFonts w:ascii="Times New Roman" w:hAnsi="Times New Roman" w:cs="Times New Roman"/>
          <w:sz w:val="19"/>
          <w:szCs w:val="19"/>
        </w:rPr>
        <w:t xml:space="preserve"> даних по енергетиці</w:t>
      </w:r>
      <w:r w:rsidR="00E16998" w:rsidRPr="007D26F6">
        <w:rPr>
          <w:rFonts w:ascii="Times New Roman" w:hAnsi="Times New Roman" w:cs="Times New Roman"/>
          <w:sz w:val="19"/>
          <w:szCs w:val="19"/>
        </w:rPr>
        <w:t>.</w:t>
      </w:r>
      <w:r w:rsidRPr="007D26F6">
        <w:rPr>
          <w:rFonts w:ascii="Times New Roman" w:hAnsi="Times New Roman" w:cs="Times New Roman"/>
          <w:sz w:val="19"/>
          <w:szCs w:val="19"/>
        </w:rPr>
        <w:t xml:space="preserve"> Відповідно, регулярні оновлення </w:t>
      </w:r>
      <w:r w:rsidR="00E16998" w:rsidRPr="007D26F6">
        <w:rPr>
          <w:rFonts w:ascii="Times New Roman" w:hAnsi="Times New Roman" w:cs="Times New Roman"/>
          <w:sz w:val="19"/>
          <w:szCs w:val="19"/>
        </w:rPr>
        <w:t xml:space="preserve">є  </w:t>
      </w:r>
      <w:r w:rsidRPr="007D26F6">
        <w:rPr>
          <w:rFonts w:ascii="Times New Roman" w:hAnsi="Times New Roman" w:cs="Times New Roman"/>
          <w:sz w:val="19"/>
          <w:szCs w:val="19"/>
        </w:rPr>
        <w:t>необх</w:t>
      </w:r>
      <w:r w:rsidR="00E16998" w:rsidRPr="007D26F6">
        <w:rPr>
          <w:rFonts w:ascii="Times New Roman" w:hAnsi="Times New Roman" w:cs="Times New Roman"/>
          <w:sz w:val="19"/>
          <w:szCs w:val="19"/>
        </w:rPr>
        <w:t xml:space="preserve">ідними для того, щоб статистика відповідала зростаючим потребам та потребам, викликаним постійними змінами. </w:t>
      </w:r>
    </w:p>
    <w:p w:rsidR="009137B8" w:rsidRPr="007D26F6" w:rsidRDefault="009137B8" w:rsidP="009137B8">
      <w:pPr>
        <w:widowControl w:val="0"/>
        <w:overflowPunct w:val="0"/>
        <w:autoSpaceDE w:val="0"/>
        <w:autoSpaceDN w:val="0"/>
        <w:adjustRightInd w:val="0"/>
        <w:spacing w:after="0" w:line="247" w:lineRule="auto"/>
        <w:jc w:val="both"/>
        <w:rPr>
          <w:rFonts w:ascii="Times New Roman" w:hAnsi="Times New Roman" w:cs="Times New Roman"/>
          <w:sz w:val="19"/>
          <w:szCs w:val="19"/>
        </w:rPr>
      </w:pPr>
    </w:p>
    <w:p w:rsidR="00D75DEB" w:rsidRPr="007D26F6" w:rsidRDefault="00D75DEB" w:rsidP="00D75DEB">
      <w:pPr>
        <w:widowControl w:val="0"/>
        <w:overflowPunct w:val="0"/>
        <w:autoSpaceDE w:val="0"/>
        <w:autoSpaceDN w:val="0"/>
        <w:adjustRightInd w:val="0"/>
        <w:spacing w:after="0" w:line="247" w:lineRule="auto"/>
        <w:ind w:left="360"/>
        <w:jc w:val="both"/>
        <w:rPr>
          <w:rFonts w:ascii="Times New Roman" w:hAnsi="Times New Roman" w:cs="Times New Roman"/>
          <w:sz w:val="19"/>
          <w:szCs w:val="19"/>
        </w:rPr>
      </w:pPr>
    </w:p>
    <w:p w:rsidR="00D75DEB" w:rsidRPr="007D26F6" w:rsidRDefault="00E16998" w:rsidP="00A97D5B">
      <w:pPr>
        <w:widowControl w:val="0"/>
        <w:numPr>
          <w:ilvl w:val="0"/>
          <w:numId w:val="1"/>
        </w:numPr>
        <w:overflowPunct w:val="0"/>
        <w:autoSpaceDE w:val="0"/>
        <w:autoSpaceDN w:val="0"/>
        <w:adjustRightInd w:val="0"/>
        <w:spacing w:after="0" w:line="247" w:lineRule="auto"/>
        <w:ind w:left="360"/>
        <w:jc w:val="both"/>
        <w:rPr>
          <w:rFonts w:ascii="Times New Roman" w:hAnsi="Times New Roman" w:cs="Times New Roman"/>
          <w:sz w:val="19"/>
          <w:szCs w:val="19"/>
        </w:rPr>
      </w:pPr>
      <w:r w:rsidRPr="007D26F6">
        <w:rPr>
          <w:rFonts w:ascii="Times New Roman" w:hAnsi="Times New Roman" w:cs="Times New Roman"/>
          <w:sz w:val="19"/>
          <w:szCs w:val="19"/>
        </w:rPr>
        <w:t>Регламент (</w:t>
      </w:r>
      <w:r w:rsidR="007D26F6">
        <w:rPr>
          <w:rFonts w:ascii="Times New Roman" w:hAnsi="Times New Roman" w:cs="Times New Roman"/>
          <w:sz w:val="19"/>
          <w:szCs w:val="19"/>
        </w:rPr>
        <w:t>ЄС</w:t>
      </w:r>
      <w:r w:rsidRPr="007D26F6">
        <w:rPr>
          <w:rFonts w:ascii="Times New Roman" w:hAnsi="Times New Roman" w:cs="Times New Roman"/>
          <w:sz w:val="19"/>
          <w:szCs w:val="19"/>
        </w:rPr>
        <w:t xml:space="preserve">) № 1099/2008 надав упроваджувальному органу Комісії </w:t>
      </w:r>
      <w:r w:rsidR="00802596" w:rsidRPr="007D26F6">
        <w:rPr>
          <w:rFonts w:ascii="Times New Roman" w:hAnsi="Times New Roman" w:cs="Times New Roman"/>
          <w:sz w:val="19"/>
          <w:szCs w:val="19"/>
        </w:rPr>
        <w:t>повноваження</w:t>
      </w:r>
      <w:r w:rsidRPr="007D26F6">
        <w:rPr>
          <w:rFonts w:ascii="Times New Roman" w:hAnsi="Times New Roman" w:cs="Times New Roman"/>
          <w:sz w:val="19"/>
          <w:szCs w:val="19"/>
        </w:rPr>
        <w:t xml:space="preserve"> для коригування статистичних додатків. Перше таке </w:t>
      </w:r>
      <w:r w:rsidR="000C40AA" w:rsidRPr="007D26F6">
        <w:rPr>
          <w:rFonts w:ascii="Times New Roman" w:hAnsi="Times New Roman" w:cs="Times New Roman"/>
          <w:sz w:val="19"/>
          <w:szCs w:val="19"/>
        </w:rPr>
        <w:t>корегування було зроблено</w:t>
      </w:r>
      <w:r w:rsidRPr="007D26F6">
        <w:rPr>
          <w:rFonts w:ascii="Times New Roman" w:hAnsi="Times New Roman" w:cs="Times New Roman"/>
          <w:sz w:val="19"/>
          <w:szCs w:val="19"/>
        </w:rPr>
        <w:t xml:space="preserve"> у 2010 році; з тих пір мали місце нов</w:t>
      </w:r>
      <w:r w:rsidR="000C40AA" w:rsidRPr="007D26F6">
        <w:rPr>
          <w:rFonts w:ascii="Times New Roman" w:hAnsi="Times New Roman" w:cs="Times New Roman"/>
          <w:sz w:val="19"/>
          <w:szCs w:val="19"/>
        </w:rPr>
        <w:t>і вдосконалення</w:t>
      </w:r>
      <w:r w:rsidRPr="007D26F6">
        <w:rPr>
          <w:rFonts w:ascii="Times New Roman" w:hAnsi="Times New Roman" w:cs="Times New Roman"/>
          <w:sz w:val="19"/>
          <w:szCs w:val="19"/>
        </w:rPr>
        <w:t xml:space="preserve"> і коректування місячних і річних статистичних даних, </w:t>
      </w:r>
      <w:r w:rsidR="000C40AA" w:rsidRPr="007D26F6">
        <w:rPr>
          <w:rFonts w:ascii="Times New Roman" w:hAnsi="Times New Roman" w:cs="Times New Roman"/>
          <w:sz w:val="19"/>
          <w:szCs w:val="19"/>
        </w:rPr>
        <w:t>і тому вони повинні бути опрацьовані</w:t>
      </w:r>
      <w:r w:rsidRPr="007D26F6">
        <w:rPr>
          <w:rFonts w:ascii="Times New Roman" w:hAnsi="Times New Roman" w:cs="Times New Roman"/>
          <w:sz w:val="19"/>
          <w:szCs w:val="19"/>
        </w:rPr>
        <w:t>.</w:t>
      </w:r>
    </w:p>
    <w:p w:rsidR="00D75DEB" w:rsidRPr="007D26F6" w:rsidRDefault="00D75DEB" w:rsidP="00D75DEB">
      <w:pPr>
        <w:widowControl w:val="0"/>
        <w:overflowPunct w:val="0"/>
        <w:autoSpaceDE w:val="0"/>
        <w:autoSpaceDN w:val="0"/>
        <w:adjustRightInd w:val="0"/>
        <w:spacing w:after="0" w:line="247" w:lineRule="auto"/>
        <w:ind w:left="360"/>
        <w:jc w:val="both"/>
        <w:rPr>
          <w:rFonts w:ascii="Times New Roman" w:hAnsi="Times New Roman" w:cs="Times New Roman"/>
          <w:sz w:val="19"/>
          <w:szCs w:val="19"/>
        </w:rPr>
      </w:pPr>
    </w:p>
    <w:p w:rsidR="00DA4B6C" w:rsidRPr="007D26F6" w:rsidRDefault="00D75DEB" w:rsidP="00A97D5B">
      <w:pPr>
        <w:widowControl w:val="0"/>
        <w:numPr>
          <w:ilvl w:val="0"/>
          <w:numId w:val="2"/>
        </w:numPr>
        <w:tabs>
          <w:tab w:val="clear" w:pos="720"/>
          <w:tab w:val="num" w:pos="520"/>
        </w:tabs>
        <w:overflowPunct w:val="0"/>
        <w:autoSpaceDE w:val="0"/>
        <w:autoSpaceDN w:val="0"/>
        <w:adjustRightInd w:val="0"/>
        <w:spacing w:after="0" w:line="247" w:lineRule="auto"/>
        <w:ind w:left="520" w:right="20" w:hanging="511"/>
        <w:jc w:val="both"/>
        <w:rPr>
          <w:rFonts w:ascii="Times New Roman" w:hAnsi="Times New Roman" w:cs="Times New Roman"/>
          <w:sz w:val="19"/>
          <w:szCs w:val="19"/>
        </w:rPr>
      </w:pPr>
      <w:r w:rsidRPr="007D26F6">
        <w:rPr>
          <w:rFonts w:ascii="Times New Roman" w:hAnsi="Times New Roman" w:cs="Times New Roman"/>
          <w:sz w:val="19"/>
          <w:szCs w:val="19"/>
        </w:rPr>
        <w:t xml:space="preserve">Комісія розробила необхідні оновлення і обговорила доцільність, витрати на виробництво, конфіденційність і тягар </w:t>
      </w:r>
      <w:r w:rsidR="00DA4B6C" w:rsidRPr="007D26F6">
        <w:rPr>
          <w:rFonts w:ascii="Times New Roman" w:hAnsi="Times New Roman" w:cs="Times New Roman"/>
          <w:sz w:val="19"/>
          <w:szCs w:val="19"/>
        </w:rPr>
        <w:t xml:space="preserve">звітності </w:t>
      </w:r>
      <w:r w:rsidRPr="007D26F6">
        <w:rPr>
          <w:rFonts w:ascii="Times New Roman" w:hAnsi="Times New Roman" w:cs="Times New Roman"/>
          <w:sz w:val="19"/>
          <w:szCs w:val="19"/>
        </w:rPr>
        <w:t>з державами-членами.</w:t>
      </w:r>
    </w:p>
    <w:p w:rsidR="00DA4B6C" w:rsidRPr="007D26F6" w:rsidRDefault="00DA4B6C" w:rsidP="00DA4B6C">
      <w:pPr>
        <w:widowControl w:val="0"/>
        <w:overflowPunct w:val="0"/>
        <w:autoSpaceDE w:val="0"/>
        <w:autoSpaceDN w:val="0"/>
        <w:adjustRightInd w:val="0"/>
        <w:spacing w:after="0" w:line="247" w:lineRule="auto"/>
        <w:ind w:left="520" w:right="20"/>
        <w:jc w:val="both"/>
        <w:rPr>
          <w:rFonts w:ascii="Times New Roman" w:hAnsi="Times New Roman" w:cs="Times New Roman"/>
          <w:sz w:val="19"/>
          <w:szCs w:val="19"/>
        </w:rPr>
      </w:pPr>
    </w:p>
    <w:p w:rsidR="00DA4B6C" w:rsidRPr="007D26F6" w:rsidRDefault="00DA4B6C" w:rsidP="00A97D5B">
      <w:pPr>
        <w:widowControl w:val="0"/>
        <w:numPr>
          <w:ilvl w:val="0"/>
          <w:numId w:val="2"/>
        </w:numPr>
        <w:tabs>
          <w:tab w:val="clear" w:pos="720"/>
          <w:tab w:val="num" w:pos="520"/>
        </w:tabs>
        <w:overflowPunct w:val="0"/>
        <w:autoSpaceDE w:val="0"/>
        <w:autoSpaceDN w:val="0"/>
        <w:adjustRightInd w:val="0"/>
        <w:spacing w:after="0" w:line="247" w:lineRule="auto"/>
        <w:ind w:left="520" w:right="20" w:hanging="511"/>
        <w:jc w:val="both"/>
        <w:rPr>
          <w:rFonts w:ascii="Times New Roman" w:hAnsi="Times New Roman" w:cs="Times New Roman"/>
          <w:sz w:val="19"/>
          <w:szCs w:val="19"/>
        </w:rPr>
      </w:pPr>
      <w:r w:rsidRPr="007D26F6">
        <w:rPr>
          <w:rFonts w:ascii="Times New Roman" w:hAnsi="Times New Roman" w:cs="Times New Roman"/>
          <w:sz w:val="19"/>
          <w:szCs w:val="19"/>
        </w:rPr>
        <w:t>До регламенту (</w:t>
      </w:r>
      <w:r w:rsidR="007D26F6">
        <w:rPr>
          <w:rFonts w:ascii="Times New Roman" w:hAnsi="Times New Roman" w:cs="Times New Roman"/>
          <w:sz w:val="19"/>
          <w:szCs w:val="19"/>
        </w:rPr>
        <w:t>ЄС</w:t>
      </w:r>
      <w:r w:rsidRPr="007D26F6">
        <w:rPr>
          <w:rFonts w:ascii="Times New Roman" w:hAnsi="Times New Roman" w:cs="Times New Roman"/>
          <w:sz w:val="19"/>
          <w:szCs w:val="19"/>
        </w:rPr>
        <w:t>) №</w:t>
      </w:r>
      <w:r w:rsidR="006C272A" w:rsidRPr="007D26F6">
        <w:rPr>
          <w:rFonts w:ascii="Times New Roman" w:hAnsi="Times New Roman" w:cs="Times New Roman"/>
          <w:sz w:val="19"/>
          <w:szCs w:val="19"/>
        </w:rPr>
        <w:t xml:space="preserve"> 1099/2008</w:t>
      </w:r>
      <w:r w:rsidRPr="007D26F6">
        <w:rPr>
          <w:rFonts w:ascii="Times New Roman" w:hAnsi="Times New Roman" w:cs="Times New Roman"/>
          <w:sz w:val="19"/>
          <w:szCs w:val="19"/>
        </w:rPr>
        <w:t xml:space="preserve"> необхідно внести відповідні зміни</w:t>
      </w:r>
      <w:r w:rsidR="006C272A" w:rsidRPr="007D26F6">
        <w:rPr>
          <w:rFonts w:ascii="Times New Roman" w:hAnsi="Times New Roman" w:cs="Times New Roman"/>
          <w:sz w:val="19"/>
          <w:szCs w:val="19"/>
        </w:rPr>
        <w:t xml:space="preserve">. </w:t>
      </w:r>
    </w:p>
    <w:p w:rsidR="007C796D" w:rsidRPr="007D26F6" w:rsidRDefault="007C796D" w:rsidP="007C796D">
      <w:pPr>
        <w:widowControl w:val="0"/>
        <w:overflowPunct w:val="0"/>
        <w:autoSpaceDE w:val="0"/>
        <w:autoSpaceDN w:val="0"/>
        <w:adjustRightInd w:val="0"/>
        <w:spacing w:after="0" w:line="247" w:lineRule="auto"/>
        <w:ind w:right="20"/>
        <w:jc w:val="both"/>
        <w:rPr>
          <w:rFonts w:ascii="Times New Roman" w:hAnsi="Times New Roman" w:cs="Times New Roman"/>
          <w:sz w:val="19"/>
          <w:szCs w:val="19"/>
        </w:rPr>
      </w:pPr>
    </w:p>
    <w:p w:rsidR="00D32AC5" w:rsidRPr="007D26F6" w:rsidRDefault="007C796D" w:rsidP="00A97D5B">
      <w:pPr>
        <w:widowControl w:val="0"/>
        <w:numPr>
          <w:ilvl w:val="0"/>
          <w:numId w:val="2"/>
        </w:numPr>
        <w:tabs>
          <w:tab w:val="clear" w:pos="720"/>
          <w:tab w:val="num" w:pos="520"/>
        </w:tabs>
        <w:overflowPunct w:val="0"/>
        <w:autoSpaceDE w:val="0"/>
        <w:autoSpaceDN w:val="0"/>
        <w:adjustRightInd w:val="0"/>
        <w:spacing w:after="0" w:line="247" w:lineRule="auto"/>
        <w:ind w:left="520" w:right="20" w:hanging="511"/>
        <w:jc w:val="both"/>
        <w:rPr>
          <w:rFonts w:ascii="Times New Roman" w:hAnsi="Times New Roman" w:cs="Times New Roman"/>
          <w:sz w:val="19"/>
          <w:szCs w:val="19"/>
        </w:rPr>
      </w:pPr>
      <w:r w:rsidRPr="007D26F6">
        <w:rPr>
          <w:rFonts w:ascii="Times New Roman" w:hAnsi="Times New Roman" w:cs="Times New Roman"/>
          <w:sz w:val="19"/>
          <w:szCs w:val="19"/>
        </w:rPr>
        <w:t>Заходи</w:t>
      </w:r>
      <w:r w:rsidR="009137B8">
        <w:rPr>
          <w:rFonts w:ascii="Times New Roman" w:hAnsi="Times New Roman" w:cs="Times New Roman"/>
          <w:sz w:val="19"/>
          <w:szCs w:val="19"/>
        </w:rPr>
        <w:t>,</w:t>
      </w:r>
      <w:r w:rsidRPr="007D26F6">
        <w:rPr>
          <w:rFonts w:ascii="Times New Roman" w:hAnsi="Times New Roman" w:cs="Times New Roman"/>
          <w:sz w:val="19"/>
          <w:szCs w:val="19"/>
        </w:rPr>
        <w:t xml:space="preserve"> пе</w:t>
      </w:r>
      <w:r w:rsidR="00DA4B6C" w:rsidRPr="007D26F6">
        <w:rPr>
          <w:rFonts w:ascii="Times New Roman" w:hAnsi="Times New Roman" w:cs="Times New Roman"/>
          <w:sz w:val="19"/>
          <w:szCs w:val="19"/>
        </w:rPr>
        <w:t>редбачені у цьому регламенті</w:t>
      </w:r>
      <w:r w:rsidR="009137B8">
        <w:rPr>
          <w:rFonts w:ascii="Times New Roman" w:hAnsi="Times New Roman" w:cs="Times New Roman"/>
          <w:sz w:val="19"/>
          <w:szCs w:val="19"/>
        </w:rPr>
        <w:t>,</w:t>
      </w:r>
      <w:r w:rsidR="00DA4B6C" w:rsidRPr="007D26F6">
        <w:rPr>
          <w:rFonts w:ascii="Times New Roman" w:hAnsi="Times New Roman" w:cs="Times New Roman"/>
          <w:sz w:val="19"/>
          <w:szCs w:val="19"/>
        </w:rPr>
        <w:t xml:space="preserve"> відповідають поглядам Ради Європейської статистичної системи</w:t>
      </w:r>
      <w:r w:rsidR="006C272A" w:rsidRPr="007D26F6">
        <w:rPr>
          <w:rFonts w:ascii="Times New Roman" w:hAnsi="Times New Roman" w:cs="Times New Roman"/>
          <w:sz w:val="19"/>
          <w:szCs w:val="19"/>
        </w:rPr>
        <w:t xml:space="preserve">, </w:t>
      </w:r>
    </w:p>
    <w:p w:rsidR="00D32AC5" w:rsidRPr="007D26F6" w:rsidRDefault="00D32AC5">
      <w:pPr>
        <w:widowControl w:val="0"/>
        <w:autoSpaceDE w:val="0"/>
        <w:autoSpaceDN w:val="0"/>
        <w:adjustRightInd w:val="0"/>
        <w:spacing w:after="0" w:line="300" w:lineRule="exact"/>
        <w:rPr>
          <w:rFonts w:ascii="Times New Roman" w:hAnsi="Times New Roman" w:cs="Times New Roman"/>
          <w:sz w:val="24"/>
          <w:szCs w:val="24"/>
        </w:rPr>
      </w:pPr>
    </w:p>
    <w:p w:rsidR="00D32AC5" w:rsidRPr="007D26F6" w:rsidRDefault="002F5AB4">
      <w:pPr>
        <w:widowControl w:val="0"/>
        <w:autoSpaceDE w:val="0"/>
        <w:autoSpaceDN w:val="0"/>
        <w:adjustRightInd w:val="0"/>
        <w:spacing w:after="0" w:line="293" w:lineRule="exact"/>
        <w:rPr>
          <w:rFonts w:ascii="Times New Roman" w:hAnsi="Times New Roman" w:cs="Times New Roman"/>
          <w:sz w:val="17"/>
          <w:szCs w:val="17"/>
        </w:rPr>
      </w:pPr>
      <w:r w:rsidRPr="007D26F6">
        <w:rPr>
          <w:rFonts w:ascii="Times New Roman" w:hAnsi="Times New Roman" w:cs="Times New Roman"/>
          <w:sz w:val="17"/>
          <w:szCs w:val="17"/>
        </w:rPr>
        <w:t>УХВАЛИЛА НАСТУПНИЙ РЕГЛАМЕНТ:</w:t>
      </w:r>
    </w:p>
    <w:p w:rsidR="002F5AB4" w:rsidRPr="007D26F6" w:rsidRDefault="002F5AB4">
      <w:pPr>
        <w:widowControl w:val="0"/>
        <w:autoSpaceDE w:val="0"/>
        <w:autoSpaceDN w:val="0"/>
        <w:adjustRightInd w:val="0"/>
        <w:spacing w:after="0" w:line="293" w:lineRule="exact"/>
        <w:rPr>
          <w:rFonts w:ascii="Times New Roman" w:hAnsi="Times New Roman" w:cs="Times New Roman"/>
          <w:sz w:val="24"/>
          <w:szCs w:val="24"/>
        </w:rPr>
      </w:pPr>
    </w:p>
    <w:p w:rsidR="00D32AC5" w:rsidRPr="007D26F6" w:rsidRDefault="007C796D">
      <w:pPr>
        <w:widowControl w:val="0"/>
        <w:autoSpaceDE w:val="0"/>
        <w:autoSpaceDN w:val="0"/>
        <w:adjustRightInd w:val="0"/>
        <w:spacing w:after="0" w:line="240" w:lineRule="auto"/>
        <w:ind w:left="2120"/>
        <w:rPr>
          <w:rFonts w:ascii="Times New Roman" w:hAnsi="Times New Roman" w:cs="Times New Roman"/>
          <w:sz w:val="24"/>
          <w:szCs w:val="24"/>
        </w:rPr>
      </w:pPr>
      <w:r w:rsidRPr="007D26F6">
        <w:rPr>
          <w:rFonts w:ascii="Times New Roman" w:hAnsi="Times New Roman" w:cs="Times New Roman"/>
          <w:i/>
          <w:iCs/>
          <w:sz w:val="19"/>
          <w:szCs w:val="19"/>
        </w:rPr>
        <w:t>Стаття</w:t>
      </w:r>
      <w:r w:rsidR="006C272A" w:rsidRPr="007D26F6">
        <w:rPr>
          <w:rFonts w:ascii="Times New Roman" w:hAnsi="Times New Roman" w:cs="Times New Roman"/>
          <w:i/>
          <w:iCs/>
          <w:sz w:val="19"/>
          <w:szCs w:val="19"/>
        </w:rPr>
        <w:t xml:space="preserve"> 1</w:t>
      </w:r>
    </w:p>
    <w:p w:rsidR="00D32AC5" w:rsidRPr="007D26F6" w:rsidRDefault="00D32AC5">
      <w:pPr>
        <w:widowControl w:val="0"/>
        <w:autoSpaceDE w:val="0"/>
        <w:autoSpaceDN w:val="0"/>
        <w:adjustRightInd w:val="0"/>
        <w:spacing w:after="0" w:line="123" w:lineRule="exact"/>
        <w:rPr>
          <w:rFonts w:ascii="Times New Roman" w:hAnsi="Times New Roman" w:cs="Times New Roman"/>
          <w:sz w:val="24"/>
          <w:szCs w:val="24"/>
        </w:rPr>
      </w:pPr>
    </w:p>
    <w:p w:rsidR="00D32AC5" w:rsidRPr="007D26F6" w:rsidRDefault="007C796D">
      <w:pPr>
        <w:widowControl w:val="0"/>
        <w:overflowPunct w:val="0"/>
        <w:autoSpaceDE w:val="0"/>
        <w:autoSpaceDN w:val="0"/>
        <w:adjustRightInd w:val="0"/>
        <w:spacing w:after="0" w:line="247" w:lineRule="auto"/>
        <w:ind w:right="20" w:firstLine="2"/>
        <w:rPr>
          <w:rFonts w:ascii="Times New Roman" w:hAnsi="Times New Roman" w:cs="Times New Roman"/>
          <w:sz w:val="24"/>
          <w:szCs w:val="24"/>
        </w:rPr>
      </w:pPr>
      <w:r w:rsidRPr="007D26F6">
        <w:rPr>
          <w:rFonts w:ascii="Times New Roman" w:hAnsi="Times New Roman" w:cs="Times New Roman"/>
          <w:sz w:val="19"/>
          <w:szCs w:val="19"/>
        </w:rPr>
        <w:t>Додат</w:t>
      </w:r>
      <w:r w:rsidR="0097713F" w:rsidRPr="007D26F6">
        <w:rPr>
          <w:rFonts w:ascii="Times New Roman" w:hAnsi="Times New Roman" w:cs="Times New Roman"/>
          <w:sz w:val="19"/>
          <w:szCs w:val="19"/>
        </w:rPr>
        <w:t>ок</w:t>
      </w:r>
      <w:r w:rsidRPr="007D26F6">
        <w:rPr>
          <w:rFonts w:ascii="Times New Roman" w:hAnsi="Times New Roman" w:cs="Times New Roman"/>
          <w:sz w:val="19"/>
          <w:szCs w:val="19"/>
        </w:rPr>
        <w:t xml:space="preserve"> до Регламенту </w:t>
      </w:r>
      <w:r w:rsidR="006C272A" w:rsidRPr="007D26F6">
        <w:rPr>
          <w:rFonts w:ascii="Times New Roman" w:hAnsi="Times New Roman" w:cs="Times New Roman"/>
          <w:sz w:val="19"/>
          <w:szCs w:val="19"/>
        </w:rPr>
        <w:t>(</w:t>
      </w:r>
      <w:r w:rsidR="007D26F6">
        <w:rPr>
          <w:rFonts w:ascii="Times New Roman" w:hAnsi="Times New Roman" w:cs="Times New Roman"/>
          <w:sz w:val="19"/>
          <w:szCs w:val="19"/>
        </w:rPr>
        <w:t>ЄС</w:t>
      </w:r>
      <w:r w:rsidR="006C272A" w:rsidRPr="007D26F6">
        <w:rPr>
          <w:rFonts w:ascii="Times New Roman" w:hAnsi="Times New Roman" w:cs="Times New Roman"/>
          <w:sz w:val="19"/>
          <w:szCs w:val="19"/>
        </w:rPr>
        <w:t xml:space="preserve">) </w:t>
      </w:r>
      <w:r w:rsidRPr="007D26F6">
        <w:rPr>
          <w:rFonts w:ascii="Times New Roman" w:hAnsi="Times New Roman" w:cs="Times New Roman"/>
          <w:sz w:val="19"/>
          <w:szCs w:val="19"/>
        </w:rPr>
        <w:t>№</w:t>
      </w:r>
      <w:r w:rsidR="006C272A" w:rsidRPr="007D26F6">
        <w:rPr>
          <w:rFonts w:ascii="Times New Roman" w:hAnsi="Times New Roman" w:cs="Times New Roman"/>
          <w:sz w:val="19"/>
          <w:szCs w:val="19"/>
        </w:rPr>
        <w:t xml:space="preserve"> 1099/2008 </w:t>
      </w:r>
      <w:r w:rsidRPr="007D26F6">
        <w:rPr>
          <w:rFonts w:ascii="Times New Roman" w:hAnsi="Times New Roman" w:cs="Times New Roman"/>
          <w:sz w:val="19"/>
          <w:szCs w:val="19"/>
        </w:rPr>
        <w:t>замінено на Додаток до цього Регламенту</w:t>
      </w:r>
      <w:r w:rsidR="006C272A" w:rsidRPr="007D26F6">
        <w:rPr>
          <w:rFonts w:ascii="Times New Roman" w:hAnsi="Times New Roman" w:cs="Times New Roman"/>
          <w:sz w:val="19"/>
          <w:szCs w:val="19"/>
        </w:rPr>
        <w:t>.</w:t>
      </w:r>
    </w:p>
    <w:p w:rsidR="00D32AC5" w:rsidRPr="007D26F6" w:rsidRDefault="007C796D">
      <w:pPr>
        <w:widowControl w:val="0"/>
        <w:autoSpaceDE w:val="0"/>
        <w:autoSpaceDN w:val="0"/>
        <w:adjustRightInd w:val="0"/>
        <w:spacing w:after="0" w:line="240" w:lineRule="auto"/>
        <w:ind w:left="2120"/>
        <w:rPr>
          <w:rFonts w:ascii="Times New Roman" w:hAnsi="Times New Roman" w:cs="Times New Roman"/>
          <w:sz w:val="24"/>
          <w:szCs w:val="24"/>
        </w:rPr>
      </w:pPr>
      <w:r w:rsidRPr="007D26F6">
        <w:rPr>
          <w:rFonts w:ascii="Times New Roman" w:hAnsi="Times New Roman" w:cs="Times New Roman"/>
          <w:i/>
          <w:iCs/>
          <w:sz w:val="19"/>
          <w:szCs w:val="19"/>
        </w:rPr>
        <w:t>Стаття</w:t>
      </w:r>
      <w:r w:rsidR="006C272A" w:rsidRPr="007D26F6">
        <w:rPr>
          <w:rFonts w:ascii="Times New Roman" w:hAnsi="Times New Roman" w:cs="Times New Roman"/>
          <w:i/>
          <w:iCs/>
          <w:sz w:val="19"/>
          <w:szCs w:val="19"/>
        </w:rPr>
        <w:t xml:space="preserve"> 2</w:t>
      </w:r>
    </w:p>
    <w:p w:rsidR="00D32AC5" w:rsidRPr="007D26F6" w:rsidRDefault="00D32AC5">
      <w:pPr>
        <w:widowControl w:val="0"/>
        <w:autoSpaceDE w:val="0"/>
        <w:autoSpaceDN w:val="0"/>
        <w:adjustRightInd w:val="0"/>
        <w:spacing w:after="0" w:line="123" w:lineRule="exact"/>
        <w:rPr>
          <w:rFonts w:ascii="Times New Roman" w:hAnsi="Times New Roman" w:cs="Times New Roman"/>
          <w:sz w:val="24"/>
          <w:szCs w:val="24"/>
        </w:rPr>
      </w:pPr>
    </w:p>
    <w:p w:rsidR="00D32AC5" w:rsidRPr="007D26F6" w:rsidRDefault="007C796D">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9"/>
          <w:szCs w:val="19"/>
        </w:rPr>
        <w:t>Регламент Комісії</w:t>
      </w:r>
      <w:r w:rsidR="006C272A" w:rsidRPr="007D26F6">
        <w:rPr>
          <w:rFonts w:ascii="Times New Roman" w:hAnsi="Times New Roman" w:cs="Times New Roman"/>
          <w:sz w:val="19"/>
          <w:szCs w:val="19"/>
        </w:rPr>
        <w:t xml:space="preserve"> (</w:t>
      </w:r>
      <w:r w:rsidR="007D26F6">
        <w:rPr>
          <w:rFonts w:ascii="Times New Roman" w:hAnsi="Times New Roman" w:cs="Times New Roman"/>
          <w:sz w:val="19"/>
          <w:szCs w:val="19"/>
        </w:rPr>
        <w:t>ЄС</w:t>
      </w:r>
      <w:r w:rsidR="006C272A" w:rsidRPr="007D26F6">
        <w:rPr>
          <w:rFonts w:ascii="Times New Roman" w:hAnsi="Times New Roman" w:cs="Times New Roman"/>
          <w:sz w:val="19"/>
          <w:szCs w:val="19"/>
        </w:rPr>
        <w:t xml:space="preserve">) </w:t>
      </w:r>
      <w:r w:rsidRPr="007D26F6">
        <w:rPr>
          <w:rFonts w:ascii="Times New Roman" w:hAnsi="Times New Roman" w:cs="Times New Roman"/>
          <w:sz w:val="19"/>
          <w:szCs w:val="19"/>
        </w:rPr>
        <w:t>№</w:t>
      </w:r>
      <w:r w:rsidR="006C272A" w:rsidRPr="007D26F6">
        <w:rPr>
          <w:rFonts w:ascii="Times New Roman" w:hAnsi="Times New Roman" w:cs="Times New Roman"/>
          <w:sz w:val="19"/>
          <w:szCs w:val="19"/>
        </w:rPr>
        <w:t xml:space="preserve"> 844/2010 ( </w:t>
      </w:r>
      <w:r w:rsidR="006C272A" w:rsidRPr="007D26F6">
        <w:rPr>
          <w:rFonts w:ascii="Times New Roman" w:hAnsi="Times New Roman" w:cs="Times New Roman"/>
          <w:sz w:val="24"/>
          <w:szCs w:val="24"/>
          <w:vertAlign w:val="superscript"/>
        </w:rPr>
        <w:t>4</w:t>
      </w:r>
      <w:r w:rsidR="006C272A" w:rsidRPr="007D26F6">
        <w:rPr>
          <w:rFonts w:ascii="Times New Roman" w:hAnsi="Times New Roman" w:cs="Times New Roman"/>
          <w:sz w:val="19"/>
          <w:szCs w:val="19"/>
        </w:rPr>
        <w:t xml:space="preserve"> ) </w:t>
      </w:r>
      <w:r w:rsidRPr="007D26F6">
        <w:rPr>
          <w:rFonts w:ascii="Times New Roman" w:hAnsi="Times New Roman" w:cs="Times New Roman"/>
          <w:sz w:val="19"/>
          <w:szCs w:val="19"/>
        </w:rPr>
        <w:t xml:space="preserve">визнаний </w:t>
      </w:r>
      <w:r w:rsidR="009137B8">
        <w:rPr>
          <w:rFonts w:ascii="Times New Roman" w:hAnsi="Times New Roman" w:cs="Times New Roman"/>
          <w:sz w:val="19"/>
          <w:szCs w:val="19"/>
        </w:rPr>
        <w:t>як такий, що втратив чинність</w:t>
      </w:r>
      <w:r w:rsidR="006C272A" w:rsidRPr="007D26F6">
        <w:rPr>
          <w:rFonts w:ascii="Times New Roman" w:hAnsi="Times New Roman" w:cs="Times New Roman"/>
          <w:sz w:val="19"/>
          <w:szCs w:val="19"/>
        </w:rPr>
        <w:t>.</w:t>
      </w:r>
    </w:p>
    <w:p w:rsidR="00D32AC5" w:rsidRPr="007D26F6" w:rsidRDefault="00D32AC5">
      <w:pPr>
        <w:widowControl w:val="0"/>
        <w:autoSpaceDE w:val="0"/>
        <w:autoSpaceDN w:val="0"/>
        <w:adjustRightInd w:val="0"/>
        <w:spacing w:after="0" w:line="200" w:lineRule="exact"/>
        <w:rPr>
          <w:rFonts w:ascii="Times New Roman" w:hAnsi="Times New Roman" w:cs="Times New Roman"/>
          <w:sz w:val="24"/>
          <w:szCs w:val="24"/>
        </w:rPr>
      </w:pPr>
    </w:p>
    <w:p w:rsidR="00D32AC5" w:rsidRPr="007D26F6" w:rsidRDefault="00A16CCA">
      <w:pPr>
        <w:widowControl w:val="0"/>
        <w:overflowPunct w:val="0"/>
        <w:autoSpaceDE w:val="0"/>
        <w:autoSpaceDN w:val="0"/>
        <w:adjustRightInd w:val="0"/>
        <w:spacing w:after="0" w:line="247" w:lineRule="auto"/>
        <w:ind w:right="20" w:firstLine="2"/>
        <w:rPr>
          <w:rFonts w:ascii="Times New Roman" w:hAnsi="Times New Roman" w:cs="Times New Roman"/>
          <w:sz w:val="24"/>
          <w:szCs w:val="24"/>
        </w:rPr>
      </w:pPr>
      <w:r w:rsidRPr="007D26F6">
        <w:rPr>
          <w:rFonts w:ascii="Times New Roman" w:hAnsi="Times New Roman" w:cs="Times New Roman"/>
          <w:sz w:val="19"/>
          <w:szCs w:val="19"/>
        </w:rPr>
        <w:t>Посилання на вищезазначений Регламент, що втратив чинність, мають інтерпретуватись як посилання на цей Регламент.</w:t>
      </w:r>
    </w:p>
    <w:p w:rsidR="00D32AC5" w:rsidRPr="007D26F6" w:rsidRDefault="00332AB6">
      <w:pPr>
        <w:widowControl w:val="0"/>
        <w:autoSpaceDE w:val="0"/>
        <w:autoSpaceDN w:val="0"/>
        <w:adjustRightInd w:val="0"/>
        <w:spacing w:after="0" w:line="248" w:lineRule="exact"/>
        <w:rPr>
          <w:rFonts w:ascii="Times New Roman" w:hAnsi="Times New Roman" w:cs="Times New Roman"/>
          <w:sz w:val="24"/>
          <w:szCs w:val="24"/>
        </w:rPr>
      </w:pPr>
      <w:r w:rsidRPr="007D26F6">
        <w:rPr>
          <w:noProof/>
          <w:lang w:val="da-DK" w:eastAsia="da-DK"/>
        </w:rPr>
        <w:drawing>
          <wp:anchor distT="0" distB="0" distL="114300" distR="114300" simplePos="0" relativeHeight="251662336" behindDoc="1" locked="0" layoutInCell="0" allowOverlap="1" wp14:anchorId="6EFF917F" wp14:editId="5D7DB2F1">
            <wp:simplePos x="0" y="0"/>
            <wp:positionH relativeFrom="column">
              <wp:posOffset>4445</wp:posOffset>
            </wp:positionH>
            <wp:positionV relativeFrom="paragraph">
              <wp:posOffset>135255</wp:posOffset>
            </wp:positionV>
            <wp:extent cx="656590" cy="18415"/>
            <wp:effectExtent l="0" t="0" r="0" b="635"/>
            <wp:wrapNone/>
            <wp:docPr id="15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 cy="18415"/>
                    </a:xfrm>
                    <a:prstGeom prst="rect">
                      <a:avLst/>
                    </a:prstGeom>
                    <a:noFill/>
                  </pic:spPr>
                </pic:pic>
              </a:graphicData>
            </a:graphic>
            <wp14:sizeRelH relativeFrom="page">
              <wp14:pctWidth>0</wp14:pctWidth>
            </wp14:sizeRelH>
            <wp14:sizeRelV relativeFrom="page">
              <wp14:pctHeight>0</wp14:pctHeight>
            </wp14:sizeRelV>
          </wp:anchor>
        </w:drawing>
      </w:r>
    </w:p>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 xml:space="preserve">( </w:t>
      </w:r>
      <w:r w:rsidRPr="007D26F6">
        <w:rPr>
          <w:rFonts w:ascii="Times New Roman" w:hAnsi="Times New Roman" w:cs="Times New Roman"/>
          <w:sz w:val="21"/>
          <w:szCs w:val="21"/>
          <w:vertAlign w:val="superscript"/>
        </w:rPr>
        <w:t>4</w:t>
      </w:r>
      <w:r w:rsidRPr="007D26F6">
        <w:rPr>
          <w:rFonts w:ascii="Times New Roman" w:hAnsi="Times New Roman" w:cs="Times New Roman"/>
          <w:sz w:val="17"/>
          <w:szCs w:val="17"/>
        </w:rPr>
        <w:t xml:space="preserve"> ) OJ L 258, 30.9.2010, p. 1.</w:t>
      </w:r>
    </w:p>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sectPr w:rsidR="00D32AC5" w:rsidRPr="007D26F6">
          <w:type w:val="continuous"/>
          <w:pgSz w:w="11900" w:h="16838"/>
          <w:pgMar w:top="795" w:right="860" w:bottom="726" w:left="796" w:header="720" w:footer="720" w:gutter="0"/>
          <w:cols w:num="2" w:space="500" w:equalWidth="0">
            <w:col w:w="4864" w:space="500"/>
            <w:col w:w="4880"/>
          </w:cols>
          <w:noEndnote/>
        </w:sectPr>
      </w:pPr>
    </w:p>
    <w:p w:rsidR="00D32AC5" w:rsidRPr="007D26F6" w:rsidRDefault="006C272A">
      <w:pPr>
        <w:widowControl w:val="0"/>
        <w:tabs>
          <w:tab w:val="left" w:pos="9420"/>
        </w:tabs>
        <w:autoSpaceDE w:val="0"/>
        <w:autoSpaceDN w:val="0"/>
        <w:adjustRightInd w:val="0"/>
        <w:spacing w:after="0" w:line="240" w:lineRule="auto"/>
        <w:rPr>
          <w:rFonts w:ascii="Times New Roman" w:hAnsi="Times New Roman" w:cs="Times New Roman"/>
          <w:sz w:val="24"/>
          <w:szCs w:val="24"/>
        </w:rPr>
      </w:pPr>
      <w:bookmarkStart w:id="1" w:name="page3"/>
      <w:bookmarkEnd w:id="1"/>
      <w:r w:rsidRPr="007D26F6">
        <w:rPr>
          <w:rFonts w:ascii="Times New Roman" w:hAnsi="Times New Roman" w:cs="Times New Roman"/>
          <w:sz w:val="19"/>
          <w:szCs w:val="19"/>
        </w:rPr>
        <w:lastRenderedPageBreak/>
        <w:t xml:space="preserve">L 50/2          </w:t>
      </w:r>
      <w:r w:rsidR="00C822DA" w:rsidRPr="007D26F6">
        <w:rPr>
          <w:rFonts w:ascii="Times New Roman" w:hAnsi="Times New Roman" w:cs="Times New Roman"/>
          <w:sz w:val="17"/>
          <w:szCs w:val="17"/>
        </w:rPr>
        <w:t xml:space="preserve">  </w:t>
      </w:r>
      <w:r w:rsidR="00C822DA" w:rsidRPr="007D26F6">
        <w:rPr>
          <w:rFonts w:ascii="Times New Roman" w:hAnsi="Times New Roman" w:cs="Times New Roman"/>
          <w:sz w:val="19"/>
          <w:szCs w:val="19"/>
        </w:rPr>
        <w:t xml:space="preserve">   </w:t>
      </w:r>
      <w:r w:rsidR="00802596" w:rsidRPr="007D26F6">
        <w:rPr>
          <w:rFonts w:ascii="Times New Roman" w:hAnsi="Times New Roman" w:cs="Times New Roman"/>
          <w:sz w:val="19"/>
          <w:szCs w:val="19"/>
        </w:rPr>
        <w:t xml:space="preserve"> </w:t>
      </w:r>
      <w:r w:rsidRPr="007D26F6">
        <w:rPr>
          <w:rFonts w:ascii="Times New Roman" w:hAnsi="Times New Roman" w:cs="Times New Roman"/>
          <w:sz w:val="24"/>
          <w:szCs w:val="24"/>
        </w:rPr>
        <w:tab/>
      </w:r>
      <w:r w:rsidRPr="007D26F6">
        <w:rPr>
          <w:rFonts w:ascii="Times New Roman" w:hAnsi="Times New Roman" w:cs="Times New Roman"/>
          <w:sz w:val="19"/>
          <w:szCs w:val="19"/>
        </w:rPr>
        <w:t>22.2.2013</w:t>
      </w: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63360" behindDoc="1" locked="0" layoutInCell="0" allowOverlap="1" wp14:anchorId="3A46A07E" wp14:editId="4287CC8D">
                <wp:simplePos x="0" y="0"/>
                <wp:positionH relativeFrom="column">
                  <wp:posOffset>-1270</wp:posOffset>
                </wp:positionH>
                <wp:positionV relativeFrom="paragraph">
                  <wp:posOffset>78740</wp:posOffset>
                </wp:positionV>
                <wp:extent cx="6504940" cy="0"/>
                <wp:effectExtent l="0" t="0" r="0" b="0"/>
                <wp:wrapNone/>
                <wp:docPr id="158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4940"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2pt" to="512.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Nn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" o:allowincell="f" strokeweight=".51258mm"/>
            </w:pict>
          </mc:Fallback>
        </mc:AlternateContent>
      </w:r>
      <w:r w:rsidRPr="007D26F6">
        <w:rPr>
          <w:noProof/>
          <w:lang w:val="da-DK" w:eastAsia="da-DK"/>
        </w:rPr>
        <mc:AlternateContent>
          <mc:Choice Requires="wps">
            <w:drawing>
              <wp:anchor distT="0" distB="0" distL="114300" distR="114300" simplePos="0" relativeHeight="251664384" behindDoc="1" locked="0" layoutInCell="0" allowOverlap="1" wp14:anchorId="6EBF21B3" wp14:editId="357CC01F">
                <wp:simplePos x="0" y="0"/>
                <wp:positionH relativeFrom="column">
                  <wp:posOffset>898525</wp:posOffset>
                </wp:positionH>
                <wp:positionV relativeFrom="paragraph">
                  <wp:posOffset>-133985</wp:posOffset>
                </wp:positionV>
                <wp:extent cx="338455" cy="0"/>
                <wp:effectExtent l="0" t="0" r="0" b="0"/>
                <wp:wrapNone/>
                <wp:docPr id="158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5pt,-10.55pt" to="97.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" o:allowincell="f" strokeweight=".51292mm"/>
            </w:pict>
          </mc:Fallback>
        </mc:AlternateContent>
      </w:r>
    </w:p>
    <w:p w:rsidR="00D32AC5" w:rsidRPr="007D26F6" w:rsidRDefault="00D32AC5">
      <w:pPr>
        <w:widowControl w:val="0"/>
        <w:autoSpaceDE w:val="0"/>
        <w:autoSpaceDN w:val="0"/>
        <w:adjustRightInd w:val="0"/>
        <w:spacing w:after="0" w:line="302" w:lineRule="exact"/>
        <w:rPr>
          <w:rFonts w:ascii="Times New Roman" w:hAnsi="Times New Roman" w:cs="Times New Roman"/>
          <w:sz w:val="24"/>
          <w:szCs w:val="24"/>
        </w:rPr>
      </w:pPr>
    </w:p>
    <w:p w:rsidR="00D32AC5" w:rsidRPr="007D26F6" w:rsidRDefault="00C822DA">
      <w:pPr>
        <w:widowControl w:val="0"/>
        <w:autoSpaceDE w:val="0"/>
        <w:autoSpaceDN w:val="0"/>
        <w:adjustRightInd w:val="0"/>
        <w:spacing w:after="0" w:line="240" w:lineRule="auto"/>
        <w:ind w:left="4820"/>
        <w:rPr>
          <w:rFonts w:ascii="Times New Roman" w:hAnsi="Times New Roman" w:cs="Times New Roman"/>
          <w:sz w:val="24"/>
          <w:szCs w:val="24"/>
        </w:rPr>
      </w:pPr>
      <w:r w:rsidRPr="007D26F6">
        <w:rPr>
          <w:rFonts w:ascii="Times New Roman" w:hAnsi="Times New Roman" w:cs="Times New Roman"/>
          <w:i/>
          <w:iCs/>
          <w:sz w:val="19"/>
          <w:szCs w:val="19"/>
        </w:rPr>
        <w:t>Стаття</w:t>
      </w:r>
      <w:r w:rsidR="006C272A" w:rsidRPr="007D26F6">
        <w:rPr>
          <w:rFonts w:ascii="Times New Roman" w:hAnsi="Times New Roman" w:cs="Times New Roman"/>
          <w:i/>
          <w:iCs/>
          <w:sz w:val="19"/>
          <w:szCs w:val="19"/>
        </w:rPr>
        <w:t xml:space="preserve"> 3</w:t>
      </w:r>
    </w:p>
    <w:p w:rsidR="00D32AC5" w:rsidRPr="007D26F6" w:rsidRDefault="00D32AC5">
      <w:pPr>
        <w:widowControl w:val="0"/>
        <w:autoSpaceDE w:val="0"/>
        <w:autoSpaceDN w:val="0"/>
        <w:adjustRightInd w:val="0"/>
        <w:spacing w:after="0" w:line="123" w:lineRule="exact"/>
        <w:rPr>
          <w:rFonts w:ascii="Times New Roman" w:hAnsi="Times New Roman" w:cs="Times New Roman"/>
          <w:sz w:val="24"/>
          <w:szCs w:val="24"/>
        </w:rPr>
      </w:pPr>
    </w:p>
    <w:p w:rsidR="00D32AC5" w:rsidRPr="007D26F6" w:rsidRDefault="00C822DA">
      <w:pPr>
        <w:widowControl w:val="0"/>
        <w:overflowPunct w:val="0"/>
        <w:autoSpaceDE w:val="0"/>
        <w:autoSpaceDN w:val="0"/>
        <w:adjustRightInd w:val="0"/>
        <w:spacing w:after="0" w:line="247" w:lineRule="auto"/>
        <w:ind w:left="1020" w:right="1020" w:firstLine="2"/>
        <w:rPr>
          <w:rFonts w:ascii="Times New Roman" w:hAnsi="Times New Roman" w:cs="Times New Roman"/>
          <w:sz w:val="24"/>
          <w:szCs w:val="24"/>
        </w:rPr>
      </w:pPr>
      <w:r w:rsidRPr="007D26F6">
        <w:rPr>
          <w:rFonts w:ascii="Times New Roman" w:hAnsi="Times New Roman" w:cs="Times New Roman"/>
          <w:sz w:val="19"/>
          <w:szCs w:val="19"/>
        </w:rPr>
        <w:t xml:space="preserve">Цей Регламент має вступити в дію на 20-й день після його публікації в </w:t>
      </w:r>
      <w:r w:rsidR="007D26F6" w:rsidRPr="007D26F6">
        <w:rPr>
          <w:rFonts w:ascii="Times New Roman" w:hAnsi="Times New Roman" w:cs="Times New Roman"/>
          <w:i/>
          <w:iCs/>
          <w:sz w:val="19"/>
          <w:szCs w:val="19"/>
        </w:rPr>
        <w:t>Офіційному</w:t>
      </w:r>
      <w:r w:rsidRPr="007D26F6">
        <w:rPr>
          <w:rFonts w:ascii="Times New Roman" w:hAnsi="Times New Roman" w:cs="Times New Roman"/>
          <w:i/>
          <w:iCs/>
          <w:sz w:val="19"/>
          <w:szCs w:val="19"/>
        </w:rPr>
        <w:t xml:space="preserve"> Журналі Європейського Союзу.</w:t>
      </w:r>
    </w:p>
    <w:p w:rsidR="00D32AC5" w:rsidRPr="007D26F6" w:rsidRDefault="00D32AC5">
      <w:pPr>
        <w:widowControl w:val="0"/>
        <w:autoSpaceDE w:val="0"/>
        <w:autoSpaceDN w:val="0"/>
        <w:adjustRightInd w:val="0"/>
        <w:spacing w:after="0" w:line="20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99" w:lineRule="exact"/>
        <w:rPr>
          <w:rFonts w:ascii="Times New Roman" w:hAnsi="Times New Roman" w:cs="Times New Roman"/>
          <w:sz w:val="24"/>
          <w:szCs w:val="24"/>
        </w:rPr>
      </w:pPr>
    </w:p>
    <w:p w:rsidR="00C97F9A" w:rsidRPr="007D26F6" w:rsidRDefault="00C97F9A" w:rsidP="00802596">
      <w:pPr>
        <w:widowControl w:val="0"/>
        <w:autoSpaceDE w:val="0"/>
        <w:autoSpaceDN w:val="0"/>
        <w:adjustRightInd w:val="0"/>
        <w:spacing w:after="0" w:line="240" w:lineRule="auto"/>
        <w:ind w:left="300" w:firstLine="720"/>
        <w:rPr>
          <w:rFonts w:ascii="Times New Roman" w:hAnsi="Times New Roman" w:cs="Times New Roman"/>
          <w:sz w:val="19"/>
          <w:szCs w:val="19"/>
        </w:rPr>
      </w:pPr>
      <w:r w:rsidRPr="007D26F6">
        <w:rPr>
          <w:rFonts w:ascii="Times New Roman" w:hAnsi="Times New Roman" w:cs="Times New Roman"/>
          <w:sz w:val="19"/>
          <w:szCs w:val="19"/>
        </w:rPr>
        <w:t>Цей Регламент є обов'язковим до виконання у повному обсязі та впровадженн</w:t>
      </w:r>
      <w:r w:rsidR="00AD1152" w:rsidRPr="007D26F6">
        <w:rPr>
          <w:rFonts w:ascii="Times New Roman" w:hAnsi="Times New Roman" w:cs="Times New Roman"/>
          <w:sz w:val="19"/>
          <w:szCs w:val="19"/>
        </w:rPr>
        <w:t>я</w:t>
      </w:r>
      <w:r w:rsidRPr="007D26F6">
        <w:rPr>
          <w:rFonts w:ascii="Times New Roman" w:hAnsi="Times New Roman" w:cs="Times New Roman"/>
          <w:sz w:val="19"/>
          <w:szCs w:val="19"/>
        </w:rPr>
        <w:t xml:space="preserve"> в усіх державах-членах.</w:t>
      </w:r>
    </w:p>
    <w:p w:rsidR="00D32AC5" w:rsidRPr="007D26F6" w:rsidRDefault="00D32AC5">
      <w:pPr>
        <w:widowControl w:val="0"/>
        <w:autoSpaceDE w:val="0"/>
        <w:autoSpaceDN w:val="0"/>
        <w:adjustRightInd w:val="0"/>
        <w:spacing w:after="0" w:line="20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86" w:lineRule="exact"/>
        <w:rPr>
          <w:rFonts w:ascii="Times New Roman" w:hAnsi="Times New Roman" w:cs="Times New Roman"/>
          <w:sz w:val="24"/>
          <w:szCs w:val="24"/>
        </w:rPr>
      </w:pPr>
    </w:p>
    <w:p w:rsidR="00D32AC5" w:rsidRPr="007D26F6" w:rsidRDefault="00C97F9A">
      <w:pPr>
        <w:widowControl w:val="0"/>
        <w:autoSpaceDE w:val="0"/>
        <w:autoSpaceDN w:val="0"/>
        <w:adjustRightInd w:val="0"/>
        <w:spacing w:after="0" w:line="240" w:lineRule="auto"/>
        <w:ind w:left="1540"/>
        <w:rPr>
          <w:rFonts w:ascii="Times New Roman" w:hAnsi="Times New Roman" w:cs="Times New Roman"/>
          <w:sz w:val="24"/>
          <w:szCs w:val="24"/>
        </w:rPr>
      </w:pPr>
      <w:r w:rsidRPr="007D26F6">
        <w:rPr>
          <w:rFonts w:ascii="Times New Roman" w:hAnsi="Times New Roman" w:cs="Times New Roman"/>
          <w:sz w:val="19"/>
          <w:szCs w:val="19"/>
        </w:rPr>
        <w:t>Брюссель, 13 лютого</w:t>
      </w:r>
      <w:r w:rsidR="006C272A" w:rsidRPr="007D26F6">
        <w:rPr>
          <w:rFonts w:ascii="Times New Roman" w:hAnsi="Times New Roman" w:cs="Times New Roman"/>
          <w:sz w:val="19"/>
          <w:szCs w:val="19"/>
        </w:rPr>
        <w:t xml:space="preserve"> 20</w:t>
      </w:r>
      <w:r w:rsidRPr="007D26F6">
        <w:rPr>
          <w:rFonts w:ascii="Times New Roman" w:hAnsi="Times New Roman" w:cs="Times New Roman"/>
          <w:sz w:val="19"/>
          <w:szCs w:val="19"/>
        </w:rPr>
        <w:t>13</w:t>
      </w:r>
    </w:p>
    <w:p w:rsidR="009137B8" w:rsidRDefault="009137B8">
      <w:pPr>
        <w:widowControl w:val="0"/>
        <w:autoSpaceDE w:val="0"/>
        <w:autoSpaceDN w:val="0"/>
        <w:adjustRightInd w:val="0"/>
        <w:spacing w:after="0" w:line="240" w:lineRule="auto"/>
        <w:rPr>
          <w:rFonts w:ascii="Times New Roman" w:hAnsi="Times New Roman" w:cs="Times New Roman"/>
          <w:sz w:val="24"/>
          <w:szCs w:val="24"/>
        </w:rPr>
      </w:pPr>
    </w:p>
    <w:p w:rsidR="009137B8" w:rsidRPr="009137B8" w:rsidRDefault="009137B8" w:rsidP="009137B8">
      <w:pPr>
        <w:widowControl w:val="0"/>
        <w:autoSpaceDE w:val="0"/>
        <w:autoSpaceDN w:val="0"/>
        <w:adjustRightInd w:val="0"/>
        <w:spacing w:after="0" w:line="240" w:lineRule="auto"/>
        <w:ind w:left="6240"/>
        <w:jc w:val="center"/>
        <w:rPr>
          <w:rFonts w:ascii="Arial" w:hAnsi="Arial" w:cs="Arial"/>
          <w:i/>
          <w:sz w:val="17"/>
          <w:szCs w:val="17"/>
        </w:rPr>
      </w:pPr>
      <w:r w:rsidRPr="009137B8">
        <w:rPr>
          <w:rFonts w:ascii="Arial" w:hAnsi="Arial" w:cs="Arial"/>
          <w:i/>
          <w:sz w:val="17"/>
          <w:szCs w:val="17"/>
        </w:rPr>
        <w:t>Від імені Комісії</w:t>
      </w:r>
    </w:p>
    <w:p w:rsidR="009137B8" w:rsidRPr="009137B8" w:rsidRDefault="009137B8" w:rsidP="009137B8">
      <w:pPr>
        <w:widowControl w:val="0"/>
        <w:autoSpaceDE w:val="0"/>
        <w:autoSpaceDN w:val="0"/>
        <w:adjustRightInd w:val="0"/>
        <w:spacing w:after="0" w:line="240" w:lineRule="auto"/>
        <w:ind w:left="6240"/>
        <w:jc w:val="center"/>
        <w:rPr>
          <w:rFonts w:ascii="Arial" w:hAnsi="Arial" w:cs="Arial"/>
          <w:i/>
          <w:sz w:val="17"/>
          <w:szCs w:val="17"/>
        </w:rPr>
      </w:pPr>
      <w:r w:rsidRPr="009137B8">
        <w:rPr>
          <w:rFonts w:ascii="Arial" w:hAnsi="Arial" w:cs="Arial"/>
          <w:i/>
          <w:sz w:val="17"/>
          <w:szCs w:val="17"/>
        </w:rPr>
        <w:t>Президент</w:t>
      </w:r>
    </w:p>
    <w:p w:rsidR="009137B8" w:rsidRPr="00952072" w:rsidRDefault="009137B8" w:rsidP="009137B8">
      <w:pPr>
        <w:widowControl w:val="0"/>
        <w:autoSpaceDE w:val="0"/>
        <w:autoSpaceDN w:val="0"/>
        <w:adjustRightInd w:val="0"/>
        <w:spacing w:after="0" w:line="82" w:lineRule="exact"/>
        <w:rPr>
          <w:rFonts w:ascii="Times New Roman" w:hAnsi="Times New Roman" w:cs="Times New Roman"/>
          <w:sz w:val="24"/>
          <w:szCs w:val="24"/>
        </w:rPr>
      </w:pPr>
    </w:p>
    <w:p w:rsidR="009137B8" w:rsidRPr="00952072" w:rsidRDefault="009137B8" w:rsidP="009137B8">
      <w:pPr>
        <w:widowControl w:val="0"/>
        <w:autoSpaceDE w:val="0"/>
        <w:autoSpaceDN w:val="0"/>
        <w:adjustRightInd w:val="0"/>
        <w:spacing w:after="0" w:line="240" w:lineRule="auto"/>
        <w:ind w:left="6480" w:firstLine="720"/>
        <w:rPr>
          <w:rFonts w:ascii="Times New Roman" w:hAnsi="Times New Roman" w:cs="Times New Roman"/>
          <w:sz w:val="24"/>
          <w:szCs w:val="24"/>
        </w:rPr>
      </w:pPr>
      <w:r w:rsidRPr="00952072">
        <w:rPr>
          <w:rFonts w:ascii="Arial" w:hAnsi="Arial" w:cs="Arial"/>
          <w:sz w:val="17"/>
          <w:szCs w:val="17"/>
        </w:rPr>
        <w:t xml:space="preserve">Жозе Мануель Баррозу </w:t>
      </w:r>
    </w:p>
    <w:p w:rsidR="009137B8" w:rsidRDefault="009137B8" w:rsidP="009137B8">
      <w:pPr>
        <w:widowControl w:val="0"/>
        <w:autoSpaceDE w:val="0"/>
        <w:autoSpaceDN w:val="0"/>
        <w:adjustRightInd w:val="0"/>
        <w:spacing w:after="0" w:line="240" w:lineRule="auto"/>
        <w:rPr>
          <w:rFonts w:ascii="Times New Roman" w:hAnsi="Times New Roman" w:cs="Times New Roman"/>
          <w:sz w:val="24"/>
          <w:szCs w:val="24"/>
        </w:rPr>
      </w:pPr>
      <w:r w:rsidRPr="00952072">
        <w:rPr>
          <w:noProof/>
          <w:lang w:val="da-DK" w:eastAsia="da-DK"/>
        </w:rPr>
        <mc:AlternateContent>
          <mc:Choice Requires="wps">
            <w:drawing>
              <wp:anchor distT="0" distB="0" distL="114300" distR="114300" simplePos="0" relativeHeight="252633088" behindDoc="1" locked="0" layoutInCell="0" allowOverlap="1" wp14:anchorId="6AF00DA8" wp14:editId="1648CC9C">
                <wp:simplePos x="0" y="0"/>
                <wp:positionH relativeFrom="column">
                  <wp:posOffset>3083560</wp:posOffset>
                </wp:positionH>
                <wp:positionV relativeFrom="paragraph">
                  <wp:posOffset>356235</wp:posOffset>
                </wp:positionV>
                <wp:extent cx="325755" cy="0"/>
                <wp:effectExtent l="0" t="0" r="0" b="0"/>
                <wp:wrapNone/>
                <wp:docPr id="8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line">
                          <a:avLst/>
                        </a:prstGeom>
                        <a:noFill/>
                        <a:ln w="6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06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pt,28.05pt" to="268.4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9dEwIAACg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" o:allowincell="f" strokeweight=".18mm"/>
            </w:pict>
          </mc:Fallback>
        </mc:AlternateContent>
      </w:r>
    </w:p>
    <w:p w:rsidR="00D32AC5" w:rsidRPr="007D26F6" w:rsidRDefault="00332AB6">
      <w:pPr>
        <w:widowControl w:val="0"/>
        <w:autoSpaceDE w:val="0"/>
        <w:autoSpaceDN w:val="0"/>
        <w:adjustRightInd w:val="0"/>
        <w:spacing w:after="0" w:line="240" w:lineRule="auto"/>
        <w:rPr>
          <w:rFonts w:ascii="Times New Roman" w:hAnsi="Times New Roman" w:cs="Times New Roman"/>
          <w:sz w:val="24"/>
          <w:szCs w:val="24"/>
        </w:rPr>
        <w:sectPr w:rsidR="00D32AC5" w:rsidRPr="007D26F6" w:rsidSect="00802596">
          <w:pgSz w:w="11906" w:h="16838"/>
          <w:pgMar w:top="544" w:right="760" w:bottom="1440" w:left="900" w:header="568" w:footer="720" w:gutter="0"/>
          <w:cols w:space="720" w:equalWidth="0">
            <w:col w:w="10240"/>
          </w:cols>
          <w:noEndnote/>
        </w:sectPr>
      </w:pPr>
      <w:r w:rsidRPr="007D26F6">
        <w:rPr>
          <w:noProof/>
          <w:lang w:val="da-DK" w:eastAsia="da-DK"/>
        </w:rPr>
        <mc:AlternateContent>
          <mc:Choice Requires="wps">
            <w:drawing>
              <wp:anchor distT="0" distB="0" distL="114300" distR="114300" simplePos="0" relativeHeight="251666432" behindDoc="1" locked="0" layoutInCell="0" allowOverlap="1" wp14:anchorId="37835C8E" wp14:editId="458285B5">
                <wp:simplePos x="0" y="0"/>
                <wp:positionH relativeFrom="column">
                  <wp:posOffset>3075940</wp:posOffset>
                </wp:positionH>
                <wp:positionV relativeFrom="paragraph">
                  <wp:posOffset>407670</wp:posOffset>
                </wp:positionV>
                <wp:extent cx="349885" cy="0"/>
                <wp:effectExtent l="0" t="0" r="0" b="0"/>
                <wp:wrapNone/>
                <wp:docPr id="158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pt,32.1pt" to="269.7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" o:allowincell="f" strokeweight=".49283mm"/>
            </w:pict>
          </mc:Fallback>
        </mc:AlternateContent>
      </w:r>
    </w:p>
    <w:p w:rsidR="00D32AC5" w:rsidRPr="007D26F6" w:rsidRDefault="006C272A">
      <w:pPr>
        <w:widowControl w:val="0"/>
        <w:tabs>
          <w:tab w:val="left" w:pos="1366"/>
          <w:tab w:val="left" w:pos="9660"/>
        </w:tabs>
        <w:autoSpaceDE w:val="0"/>
        <w:autoSpaceDN w:val="0"/>
        <w:adjustRightInd w:val="0"/>
        <w:spacing w:after="0" w:line="240" w:lineRule="auto"/>
        <w:rPr>
          <w:rFonts w:ascii="Times New Roman" w:hAnsi="Times New Roman" w:cs="Times New Roman"/>
          <w:sz w:val="24"/>
          <w:szCs w:val="24"/>
        </w:rPr>
      </w:pPr>
      <w:bookmarkStart w:id="2" w:name="page5"/>
      <w:bookmarkEnd w:id="2"/>
      <w:r w:rsidRPr="007D26F6">
        <w:rPr>
          <w:rFonts w:ascii="Times New Roman" w:hAnsi="Times New Roman" w:cs="Times New Roman"/>
          <w:sz w:val="19"/>
          <w:szCs w:val="19"/>
        </w:rPr>
        <w:lastRenderedPageBreak/>
        <w:t>22.2.2013</w:t>
      </w:r>
      <w:r w:rsidRPr="007D26F6">
        <w:rPr>
          <w:rFonts w:ascii="Times New Roman" w:hAnsi="Times New Roman" w:cs="Times New Roman"/>
          <w:sz w:val="24"/>
          <w:szCs w:val="24"/>
        </w:rPr>
        <w:tab/>
      </w:r>
      <w:r w:rsidRPr="007D26F6">
        <w:rPr>
          <w:rFonts w:ascii="Times New Roman" w:hAnsi="Times New Roman" w:cs="Times New Roman"/>
          <w:sz w:val="24"/>
          <w:szCs w:val="24"/>
        </w:rPr>
        <w:tab/>
      </w:r>
      <w:r w:rsidRPr="007D26F6">
        <w:rPr>
          <w:rFonts w:ascii="Times New Roman" w:hAnsi="Times New Roman" w:cs="Times New Roman"/>
          <w:sz w:val="19"/>
          <w:szCs w:val="19"/>
        </w:rPr>
        <w:t>L 50/3</w:t>
      </w:r>
    </w:p>
    <w:p w:rsidR="00D32AC5" w:rsidRPr="007D26F6" w:rsidRDefault="00D32AC5">
      <w:pPr>
        <w:widowControl w:val="0"/>
        <w:autoSpaceDE w:val="0"/>
        <w:autoSpaceDN w:val="0"/>
        <w:adjustRightInd w:val="0"/>
        <w:spacing w:after="0" w:line="300" w:lineRule="exact"/>
        <w:rPr>
          <w:rFonts w:ascii="Times New Roman" w:hAnsi="Times New Roman" w:cs="Times New Roman"/>
          <w:sz w:val="24"/>
          <w:szCs w:val="24"/>
        </w:rPr>
      </w:pPr>
    </w:p>
    <w:p w:rsidR="00D32AC5" w:rsidRPr="007D26F6" w:rsidRDefault="00C97F9A" w:rsidP="0033766A">
      <w:pPr>
        <w:widowControl w:val="0"/>
        <w:autoSpaceDE w:val="0"/>
        <w:autoSpaceDN w:val="0"/>
        <w:adjustRightInd w:val="0"/>
        <w:spacing w:after="0" w:line="240" w:lineRule="auto"/>
        <w:ind w:left="4840"/>
        <w:rPr>
          <w:rFonts w:ascii="Times New Roman" w:hAnsi="Times New Roman" w:cs="Times New Roman"/>
          <w:sz w:val="24"/>
          <w:szCs w:val="24"/>
        </w:rPr>
      </w:pPr>
      <w:r w:rsidRPr="007D26F6">
        <w:rPr>
          <w:rFonts w:ascii="Times New Roman" w:hAnsi="Times New Roman" w:cs="Times New Roman"/>
          <w:i/>
          <w:iCs/>
          <w:sz w:val="17"/>
          <w:szCs w:val="17"/>
        </w:rPr>
        <w:t>ДОДАТОК</w:t>
      </w:r>
    </w:p>
    <w:p w:rsidR="00802596" w:rsidRPr="007D26F6" w:rsidRDefault="00802596" w:rsidP="0033766A">
      <w:pPr>
        <w:widowControl w:val="0"/>
        <w:autoSpaceDE w:val="0"/>
        <w:autoSpaceDN w:val="0"/>
        <w:adjustRightInd w:val="0"/>
        <w:spacing w:after="0" w:line="240" w:lineRule="auto"/>
        <w:ind w:left="4740"/>
        <w:rPr>
          <w:rFonts w:ascii="Times New Roman" w:hAnsi="Times New Roman" w:cs="Times New Roman"/>
          <w:i/>
          <w:iCs/>
          <w:sz w:val="17"/>
          <w:szCs w:val="17"/>
        </w:rPr>
      </w:pPr>
    </w:p>
    <w:p w:rsidR="00D32AC5" w:rsidRPr="007D26F6" w:rsidRDefault="00C97F9A" w:rsidP="0033766A">
      <w:pPr>
        <w:widowControl w:val="0"/>
        <w:autoSpaceDE w:val="0"/>
        <w:autoSpaceDN w:val="0"/>
        <w:adjustRightInd w:val="0"/>
        <w:spacing w:after="0" w:line="240" w:lineRule="auto"/>
        <w:ind w:left="4740"/>
        <w:rPr>
          <w:rFonts w:ascii="Times New Roman" w:hAnsi="Times New Roman" w:cs="Times New Roman"/>
          <w:i/>
          <w:iCs/>
          <w:sz w:val="17"/>
          <w:szCs w:val="17"/>
        </w:rPr>
      </w:pPr>
      <w:r w:rsidRPr="007D26F6">
        <w:rPr>
          <w:rFonts w:ascii="Times New Roman" w:hAnsi="Times New Roman" w:cs="Times New Roman"/>
          <w:i/>
          <w:iCs/>
          <w:sz w:val="17"/>
          <w:szCs w:val="17"/>
        </w:rPr>
        <w:t>‘ДОДАТОК</w:t>
      </w:r>
      <w:r w:rsidR="006C272A" w:rsidRPr="007D26F6">
        <w:rPr>
          <w:rFonts w:ascii="Times New Roman" w:hAnsi="Times New Roman" w:cs="Times New Roman"/>
          <w:i/>
          <w:iCs/>
          <w:sz w:val="17"/>
          <w:szCs w:val="17"/>
        </w:rPr>
        <w:t xml:space="preserve"> A</w:t>
      </w:r>
    </w:p>
    <w:p w:rsidR="0033766A" w:rsidRPr="007D26F6" w:rsidRDefault="0033766A" w:rsidP="0033766A">
      <w:pPr>
        <w:widowControl w:val="0"/>
        <w:autoSpaceDE w:val="0"/>
        <w:autoSpaceDN w:val="0"/>
        <w:adjustRightInd w:val="0"/>
        <w:spacing w:after="0" w:line="240" w:lineRule="auto"/>
        <w:ind w:left="4740"/>
        <w:rPr>
          <w:rFonts w:ascii="Times New Roman" w:hAnsi="Times New Roman" w:cs="Times New Roman"/>
          <w:sz w:val="24"/>
          <w:szCs w:val="24"/>
        </w:rPr>
      </w:pPr>
    </w:p>
    <w:p w:rsidR="00D32AC5" w:rsidRPr="007D26F6" w:rsidRDefault="00C97F9A" w:rsidP="00C97F9A">
      <w:pPr>
        <w:widowControl w:val="0"/>
        <w:autoSpaceDE w:val="0"/>
        <w:autoSpaceDN w:val="0"/>
        <w:adjustRightInd w:val="0"/>
        <w:spacing w:after="0" w:line="240" w:lineRule="auto"/>
        <w:ind w:left="3660" w:firstLine="660"/>
        <w:rPr>
          <w:rFonts w:ascii="Times New Roman" w:hAnsi="Times New Roman" w:cs="Times New Roman"/>
          <w:sz w:val="24"/>
          <w:szCs w:val="24"/>
        </w:rPr>
      </w:pPr>
      <w:r w:rsidRPr="007D26F6">
        <w:rPr>
          <w:rFonts w:ascii="Times New Roman" w:hAnsi="Times New Roman" w:cs="Times New Roman"/>
          <w:b/>
          <w:bCs/>
          <w:sz w:val="17"/>
          <w:szCs w:val="17"/>
        </w:rPr>
        <w:t>Роз’яснення термінології</w:t>
      </w:r>
    </w:p>
    <w:p w:rsidR="00D32AC5" w:rsidRPr="007D26F6" w:rsidRDefault="00D32AC5">
      <w:pPr>
        <w:widowControl w:val="0"/>
        <w:autoSpaceDE w:val="0"/>
        <w:autoSpaceDN w:val="0"/>
        <w:adjustRightInd w:val="0"/>
        <w:spacing w:after="0" w:line="258" w:lineRule="exact"/>
        <w:rPr>
          <w:rFonts w:ascii="Times New Roman" w:hAnsi="Times New Roman" w:cs="Times New Roman"/>
          <w:sz w:val="24"/>
          <w:szCs w:val="24"/>
        </w:rPr>
      </w:pPr>
    </w:p>
    <w:p w:rsidR="00C97F9A" w:rsidRPr="007D26F6" w:rsidRDefault="00F80508">
      <w:pPr>
        <w:widowControl w:val="0"/>
        <w:autoSpaceDE w:val="0"/>
        <w:autoSpaceDN w:val="0"/>
        <w:adjustRightInd w:val="0"/>
        <w:spacing w:after="0" w:line="240" w:lineRule="auto"/>
        <w:ind w:left="1020"/>
        <w:rPr>
          <w:rFonts w:ascii="Times New Roman" w:hAnsi="Times New Roman" w:cs="Times New Roman"/>
          <w:b/>
          <w:sz w:val="17"/>
          <w:szCs w:val="17"/>
        </w:rPr>
      </w:pPr>
      <w:r w:rsidRPr="007D26F6">
        <w:rPr>
          <w:rFonts w:ascii="Times New Roman" w:hAnsi="Times New Roman" w:cs="Times New Roman"/>
          <w:sz w:val="17"/>
          <w:szCs w:val="17"/>
        </w:rPr>
        <w:t>У цьому додатку</w:t>
      </w:r>
      <w:r w:rsidR="00C97F9A" w:rsidRPr="007D26F6">
        <w:rPr>
          <w:rFonts w:ascii="Times New Roman" w:hAnsi="Times New Roman" w:cs="Times New Roman"/>
          <w:sz w:val="17"/>
          <w:szCs w:val="17"/>
        </w:rPr>
        <w:t xml:space="preserve"> </w:t>
      </w:r>
      <w:r w:rsidRPr="007D26F6">
        <w:rPr>
          <w:rFonts w:ascii="Times New Roman" w:hAnsi="Times New Roman" w:cs="Times New Roman"/>
          <w:sz w:val="17"/>
          <w:szCs w:val="17"/>
        </w:rPr>
        <w:t>надаються</w:t>
      </w:r>
      <w:r w:rsidR="00C97F9A" w:rsidRPr="007D26F6">
        <w:rPr>
          <w:rFonts w:ascii="Times New Roman" w:hAnsi="Times New Roman" w:cs="Times New Roman"/>
          <w:sz w:val="17"/>
          <w:szCs w:val="17"/>
        </w:rPr>
        <w:t xml:space="preserve"> роз'яснення або визначення термінів, які використовуються в інших додатках.</w:t>
      </w:r>
    </w:p>
    <w:p w:rsidR="00D32AC5" w:rsidRPr="007D26F6" w:rsidRDefault="00D32AC5">
      <w:pPr>
        <w:widowControl w:val="0"/>
        <w:autoSpaceDE w:val="0"/>
        <w:autoSpaceDN w:val="0"/>
        <w:adjustRightInd w:val="0"/>
        <w:spacing w:after="0" w:line="244" w:lineRule="exact"/>
        <w:rPr>
          <w:rFonts w:ascii="Times New Roman" w:hAnsi="Times New Roman" w:cs="Times New Roman"/>
          <w:sz w:val="24"/>
          <w:szCs w:val="24"/>
        </w:rPr>
      </w:pPr>
    </w:p>
    <w:p w:rsidR="00D32AC5" w:rsidRPr="007D26F6" w:rsidRDefault="00C97F9A" w:rsidP="00A97D5B">
      <w:pPr>
        <w:widowControl w:val="0"/>
        <w:numPr>
          <w:ilvl w:val="0"/>
          <w:numId w:val="3"/>
        </w:numPr>
        <w:tabs>
          <w:tab w:val="clear" w:pos="720"/>
          <w:tab w:val="num" w:pos="1360"/>
        </w:tabs>
        <w:overflowPunct w:val="0"/>
        <w:autoSpaceDE w:val="0"/>
        <w:autoSpaceDN w:val="0"/>
        <w:adjustRightInd w:val="0"/>
        <w:spacing w:after="0" w:line="240" w:lineRule="auto"/>
        <w:ind w:left="1360" w:hanging="344"/>
        <w:jc w:val="both"/>
        <w:rPr>
          <w:rFonts w:ascii="Times New Roman" w:hAnsi="Times New Roman" w:cs="Times New Roman"/>
          <w:sz w:val="17"/>
          <w:szCs w:val="17"/>
        </w:rPr>
      </w:pPr>
      <w:r w:rsidRPr="007D26F6">
        <w:rPr>
          <w:rFonts w:ascii="Times New Roman" w:hAnsi="Times New Roman" w:cs="Times New Roman"/>
          <w:sz w:val="17"/>
          <w:szCs w:val="17"/>
        </w:rPr>
        <w:t>Географічні примітки</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802596" w:rsidP="00C97F9A">
      <w:pPr>
        <w:widowControl w:val="0"/>
        <w:tabs>
          <w:tab w:val="left" w:pos="7809"/>
        </w:tabs>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Виключно </w:t>
      </w:r>
      <w:r w:rsidR="00C97F9A" w:rsidRPr="007D26F6">
        <w:rPr>
          <w:rFonts w:ascii="Times New Roman" w:hAnsi="Times New Roman" w:cs="Times New Roman"/>
          <w:sz w:val="17"/>
          <w:szCs w:val="17"/>
        </w:rPr>
        <w:t>для статистичної звітності застосовуютьс</w:t>
      </w:r>
      <w:r w:rsidR="004B6B9D" w:rsidRPr="007D26F6">
        <w:rPr>
          <w:rFonts w:ascii="Times New Roman" w:hAnsi="Times New Roman" w:cs="Times New Roman"/>
          <w:sz w:val="17"/>
          <w:szCs w:val="17"/>
        </w:rPr>
        <w:t>я наступні географічні визначенн</w:t>
      </w:r>
      <w:r w:rsidR="00C97F9A" w:rsidRPr="007D26F6">
        <w:rPr>
          <w:rFonts w:ascii="Times New Roman" w:hAnsi="Times New Roman" w:cs="Times New Roman"/>
          <w:sz w:val="17"/>
          <w:szCs w:val="17"/>
        </w:rPr>
        <w:t>я:</w:t>
      </w:r>
    </w:p>
    <w:p w:rsidR="00D32AC5" w:rsidRPr="007D26F6" w:rsidRDefault="00D32AC5">
      <w:pPr>
        <w:widowControl w:val="0"/>
        <w:autoSpaceDE w:val="0"/>
        <w:autoSpaceDN w:val="0"/>
        <w:adjustRightInd w:val="0"/>
        <w:spacing w:after="0" w:line="244" w:lineRule="exact"/>
        <w:rPr>
          <w:rFonts w:ascii="Times New Roman" w:hAnsi="Times New Roman" w:cs="Times New Roman"/>
          <w:sz w:val="17"/>
          <w:szCs w:val="17"/>
        </w:rPr>
      </w:pPr>
    </w:p>
    <w:p w:rsidR="00D32AC5" w:rsidRPr="007D26F6" w:rsidRDefault="00C97F9A">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Австралія, виключаючи заморські території</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44" w:lineRule="exact"/>
        <w:rPr>
          <w:rFonts w:ascii="Times New Roman" w:hAnsi="Times New Roman" w:cs="Times New Roman"/>
          <w:sz w:val="17"/>
          <w:szCs w:val="17"/>
        </w:rPr>
      </w:pPr>
    </w:p>
    <w:p w:rsidR="00D32AC5" w:rsidRPr="007D26F6" w:rsidRDefault="006C272A" w:rsidP="00C97F9A">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C97F9A" w:rsidRPr="007D26F6">
        <w:rPr>
          <w:rFonts w:ascii="Times New Roman" w:hAnsi="Times New Roman" w:cs="Times New Roman"/>
          <w:sz w:val="17"/>
          <w:szCs w:val="17"/>
        </w:rPr>
        <w:t>Данія</w:t>
      </w:r>
      <w:r w:rsidR="004B6B9D" w:rsidRPr="007D26F6">
        <w:rPr>
          <w:rFonts w:ascii="Times New Roman" w:hAnsi="Times New Roman" w:cs="Times New Roman"/>
          <w:sz w:val="17"/>
          <w:szCs w:val="17"/>
        </w:rPr>
        <w:t>,</w:t>
      </w:r>
      <w:r w:rsidR="00C97F9A" w:rsidRPr="007D26F6">
        <w:rPr>
          <w:rFonts w:ascii="Times New Roman" w:hAnsi="Times New Roman" w:cs="Times New Roman"/>
          <w:sz w:val="17"/>
          <w:szCs w:val="17"/>
        </w:rPr>
        <w:t xml:space="preserve"> виключа</w:t>
      </w:r>
      <w:r w:rsidR="004B6B9D" w:rsidRPr="007D26F6">
        <w:rPr>
          <w:rFonts w:ascii="Times New Roman" w:hAnsi="Times New Roman" w:cs="Times New Roman"/>
          <w:sz w:val="17"/>
          <w:szCs w:val="17"/>
        </w:rPr>
        <w:t>ючи</w:t>
      </w:r>
      <w:r w:rsidR="00C97F9A" w:rsidRPr="007D26F6">
        <w:rPr>
          <w:rFonts w:ascii="Times New Roman" w:hAnsi="Times New Roman" w:cs="Times New Roman"/>
          <w:sz w:val="17"/>
          <w:szCs w:val="17"/>
        </w:rPr>
        <w:t xml:space="preserve"> Фарерські острови і Гренландію,</w:t>
      </w:r>
    </w:p>
    <w:p w:rsidR="00C97F9A" w:rsidRPr="007D26F6" w:rsidRDefault="00C97F9A" w:rsidP="00C97F9A">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4B6B9D" w:rsidRPr="007D26F6" w:rsidRDefault="006C272A">
      <w:pPr>
        <w:widowControl w:val="0"/>
        <w:overflowPunct w:val="0"/>
        <w:autoSpaceDE w:val="0"/>
        <w:autoSpaceDN w:val="0"/>
        <w:adjustRightInd w:val="0"/>
        <w:spacing w:after="0" w:line="246" w:lineRule="auto"/>
        <w:ind w:left="1600" w:right="1020" w:hanging="247"/>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4B6B9D" w:rsidRPr="007D26F6">
        <w:rPr>
          <w:rFonts w:ascii="Times New Roman" w:hAnsi="Times New Roman" w:cs="Times New Roman"/>
          <w:sz w:val="17"/>
          <w:szCs w:val="17"/>
        </w:rPr>
        <w:t>Франція включає в себе Монако і французь</w:t>
      </w:r>
      <w:r w:rsidR="00FD0E42" w:rsidRPr="007D26F6">
        <w:rPr>
          <w:rFonts w:ascii="Times New Roman" w:hAnsi="Times New Roman" w:cs="Times New Roman"/>
          <w:sz w:val="17"/>
          <w:szCs w:val="17"/>
        </w:rPr>
        <w:t>кі заморські території Гваделупи, Мартініки</w:t>
      </w:r>
      <w:r w:rsidR="004B6B9D" w:rsidRPr="007D26F6">
        <w:rPr>
          <w:rFonts w:ascii="Times New Roman" w:hAnsi="Times New Roman" w:cs="Times New Roman"/>
          <w:sz w:val="17"/>
          <w:szCs w:val="17"/>
        </w:rPr>
        <w:t>, Фр</w:t>
      </w:r>
      <w:r w:rsidR="00FD0E42" w:rsidRPr="007D26F6">
        <w:rPr>
          <w:rFonts w:ascii="Times New Roman" w:hAnsi="Times New Roman" w:cs="Times New Roman"/>
          <w:sz w:val="17"/>
          <w:szCs w:val="17"/>
        </w:rPr>
        <w:t>анцузької</w:t>
      </w:r>
      <w:r w:rsidR="004B6B9D" w:rsidRPr="007D26F6">
        <w:rPr>
          <w:rFonts w:ascii="Times New Roman" w:hAnsi="Times New Roman" w:cs="Times New Roman"/>
          <w:sz w:val="17"/>
          <w:szCs w:val="17"/>
        </w:rPr>
        <w:t xml:space="preserve"> Гвіан</w:t>
      </w:r>
      <w:r w:rsidR="00FD0E42" w:rsidRPr="007D26F6">
        <w:rPr>
          <w:rFonts w:ascii="Times New Roman" w:hAnsi="Times New Roman" w:cs="Times New Roman"/>
          <w:sz w:val="17"/>
          <w:szCs w:val="17"/>
        </w:rPr>
        <w:t>и</w:t>
      </w:r>
      <w:r w:rsidR="004B6B9D" w:rsidRPr="007D26F6">
        <w:rPr>
          <w:rFonts w:ascii="Times New Roman" w:hAnsi="Times New Roman" w:cs="Times New Roman"/>
          <w:sz w:val="17"/>
          <w:szCs w:val="17"/>
        </w:rPr>
        <w:t>, Реуньон, Сен-П'єр і Мікелон, Нов</w:t>
      </w:r>
      <w:r w:rsidR="00FD0E42" w:rsidRPr="007D26F6">
        <w:rPr>
          <w:rFonts w:ascii="Times New Roman" w:hAnsi="Times New Roman" w:cs="Times New Roman"/>
          <w:sz w:val="17"/>
          <w:szCs w:val="17"/>
        </w:rPr>
        <w:t>ої Каледонії, Французької Полінезії</w:t>
      </w:r>
      <w:r w:rsidR="004B6B9D" w:rsidRPr="007D26F6">
        <w:rPr>
          <w:rFonts w:ascii="Times New Roman" w:hAnsi="Times New Roman" w:cs="Times New Roman"/>
          <w:sz w:val="17"/>
          <w:szCs w:val="17"/>
        </w:rPr>
        <w:t>, Уолліс і Футуна, Майотта,</w:t>
      </w:r>
    </w:p>
    <w:p w:rsidR="00D32AC5" w:rsidRPr="007D26F6" w:rsidRDefault="00D32AC5">
      <w:pPr>
        <w:widowControl w:val="0"/>
        <w:autoSpaceDE w:val="0"/>
        <w:autoSpaceDN w:val="0"/>
        <w:adjustRightInd w:val="0"/>
        <w:spacing w:after="0" w:line="230" w:lineRule="exact"/>
        <w:rPr>
          <w:rFonts w:ascii="Times New Roman" w:hAnsi="Times New Roman" w:cs="Times New Roman"/>
          <w:sz w:val="17"/>
          <w:szCs w:val="17"/>
        </w:rPr>
      </w:pPr>
    </w:p>
    <w:p w:rsidR="00D32AC5" w:rsidRPr="007D26F6" w:rsidRDefault="006C272A">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4B6B9D" w:rsidRPr="007D26F6">
        <w:rPr>
          <w:rFonts w:ascii="Times New Roman" w:hAnsi="Times New Roman" w:cs="Times New Roman"/>
          <w:sz w:val="17"/>
          <w:szCs w:val="17"/>
        </w:rPr>
        <w:t>Італія включає в себе Сан-Марино і Ватикан,</w:t>
      </w:r>
    </w:p>
    <w:p w:rsidR="00D32AC5" w:rsidRPr="007D26F6" w:rsidRDefault="00D32AC5">
      <w:pPr>
        <w:widowControl w:val="0"/>
        <w:autoSpaceDE w:val="0"/>
        <w:autoSpaceDN w:val="0"/>
        <w:adjustRightInd w:val="0"/>
        <w:spacing w:after="0" w:line="244" w:lineRule="exact"/>
        <w:rPr>
          <w:rFonts w:ascii="Times New Roman" w:hAnsi="Times New Roman" w:cs="Times New Roman"/>
          <w:sz w:val="17"/>
          <w:szCs w:val="17"/>
        </w:rPr>
      </w:pPr>
    </w:p>
    <w:p w:rsidR="00D32AC5" w:rsidRPr="007D26F6" w:rsidRDefault="006C272A">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4B6B9D" w:rsidRPr="007D26F6">
        <w:rPr>
          <w:rFonts w:ascii="Times New Roman" w:hAnsi="Times New Roman" w:cs="Times New Roman"/>
          <w:sz w:val="17"/>
          <w:szCs w:val="17"/>
        </w:rPr>
        <w:t>Японія включає Окінава,</w:t>
      </w:r>
    </w:p>
    <w:p w:rsidR="00D32AC5" w:rsidRPr="007D26F6" w:rsidRDefault="00D32AC5">
      <w:pPr>
        <w:widowControl w:val="0"/>
        <w:autoSpaceDE w:val="0"/>
        <w:autoSpaceDN w:val="0"/>
        <w:adjustRightInd w:val="0"/>
        <w:spacing w:after="0" w:line="245" w:lineRule="exact"/>
        <w:rPr>
          <w:rFonts w:ascii="Times New Roman" w:hAnsi="Times New Roman" w:cs="Times New Roman"/>
          <w:sz w:val="17"/>
          <w:szCs w:val="17"/>
        </w:rPr>
      </w:pPr>
    </w:p>
    <w:p w:rsidR="00D32AC5" w:rsidRPr="007D26F6" w:rsidRDefault="006C272A" w:rsidP="004B6B9D">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4B6B9D" w:rsidRPr="007D26F6">
        <w:rPr>
          <w:rFonts w:ascii="Times New Roman" w:hAnsi="Times New Roman" w:cs="Times New Roman"/>
          <w:sz w:val="17"/>
          <w:szCs w:val="17"/>
        </w:rPr>
        <w:t>Нідерланди виключають Сурінам та Нідерландські Антильські острови,</w:t>
      </w:r>
    </w:p>
    <w:p w:rsidR="00D32AC5" w:rsidRPr="007D26F6" w:rsidRDefault="00D32AC5">
      <w:pPr>
        <w:widowControl w:val="0"/>
        <w:autoSpaceDE w:val="0"/>
        <w:autoSpaceDN w:val="0"/>
        <w:adjustRightInd w:val="0"/>
        <w:spacing w:after="0" w:line="244" w:lineRule="exact"/>
        <w:rPr>
          <w:rFonts w:ascii="Times New Roman" w:hAnsi="Times New Roman" w:cs="Times New Roman"/>
          <w:sz w:val="17"/>
          <w:szCs w:val="17"/>
        </w:rPr>
      </w:pPr>
    </w:p>
    <w:p w:rsidR="004B6B9D" w:rsidRPr="007D26F6" w:rsidRDefault="006C272A">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4B6B9D" w:rsidRPr="007D26F6">
        <w:rPr>
          <w:rFonts w:ascii="Times New Roman" w:hAnsi="Times New Roman" w:cs="Times New Roman"/>
          <w:sz w:val="17"/>
          <w:szCs w:val="17"/>
        </w:rPr>
        <w:t>Португалія включає Азорські острови і Мадейру,</w:t>
      </w:r>
    </w:p>
    <w:p w:rsidR="00D32AC5" w:rsidRPr="007D26F6" w:rsidRDefault="00D32AC5">
      <w:pPr>
        <w:widowControl w:val="0"/>
        <w:autoSpaceDE w:val="0"/>
        <w:autoSpaceDN w:val="0"/>
        <w:adjustRightInd w:val="0"/>
        <w:spacing w:after="0" w:line="244" w:lineRule="exact"/>
        <w:rPr>
          <w:rFonts w:ascii="Times New Roman" w:hAnsi="Times New Roman" w:cs="Times New Roman"/>
          <w:sz w:val="17"/>
          <w:szCs w:val="17"/>
        </w:rPr>
      </w:pPr>
    </w:p>
    <w:p w:rsidR="004B6B9D" w:rsidRPr="007D26F6" w:rsidRDefault="006C272A">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4B6B9D" w:rsidRPr="007D26F6">
        <w:rPr>
          <w:rFonts w:ascii="Times New Roman" w:hAnsi="Times New Roman" w:cs="Times New Roman"/>
          <w:sz w:val="17"/>
          <w:szCs w:val="17"/>
        </w:rPr>
        <w:t>Іспанія включає Канарські острови, Балеарські острови, території Сеута і Мелілья,</w:t>
      </w:r>
    </w:p>
    <w:p w:rsidR="00D32AC5" w:rsidRPr="007D26F6" w:rsidRDefault="00D32AC5">
      <w:pPr>
        <w:widowControl w:val="0"/>
        <w:autoSpaceDE w:val="0"/>
        <w:autoSpaceDN w:val="0"/>
        <w:adjustRightInd w:val="0"/>
        <w:spacing w:after="0" w:line="244" w:lineRule="exact"/>
        <w:rPr>
          <w:rFonts w:ascii="Times New Roman" w:hAnsi="Times New Roman" w:cs="Times New Roman"/>
          <w:sz w:val="17"/>
          <w:szCs w:val="17"/>
        </w:rPr>
      </w:pPr>
    </w:p>
    <w:p w:rsidR="00D32AC5" w:rsidRPr="007D26F6" w:rsidRDefault="006C272A">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4B6B9D" w:rsidRPr="007D26F6">
        <w:rPr>
          <w:rFonts w:ascii="Times New Roman" w:hAnsi="Times New Roman" w:cs="Times New Roman"/>
          <w:sz w:val="17"/>
          <w:szCs w:val="17"/>
        </w:rPr>
        <w:t>Швейцарія, виключаючи Ліхтенштейн,</w:t>
      </w:r>
    </w:p>
    <w:p w:rsidR="00D32AC5" w:rsidRPr="007D26F6" w:rsidRDefault="00D32AC5">
      <w:pPr>
        <w:widowControl w:val="0"/>
        <w:autoSpaceDE w:val="0"/>
        <w:autoSpaceDN w:val="0"/>
        <w:adjustRightInd w:val="0"/>
        <w:spacing w:after="0" w:line="245" w:lineRule="exact"/>
        <w:rPr>
          <w:rFonts w:ascii="Times New Roman" w:hAnsi="Times New Roman" w:cs="Times New Roman"/>
          <w:sz w:val="17"/>
          <w:szCs w:val="17"/>
        </w:rPr>
      </w:pPr>
    </w:p>
    <w:p w:rsidR="004B6B9D" w:rsidRPr="007D26F6" w:rsidRDefault="006C272A">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4B6B9D" w:rsidRPr="007D26F6">
        <w:rPr>
          <w:rFonts w:ascii="Times New Roman" w:hAnsi="Times New Roman" w:cs="Times New Roman"/>
          <w:sz w:val="17"/>
          <w:szCs w:val="17"/>
        </w:rPr>
        <w:t>Сполучені Штати включають 50штатів, округ Колумбія, США Віргінські острови, Пуерто-Ріко і Гуам.</w:t>
      </w:r>
    </w:p>
    <w:p w:rsidR="00D32AC5" w:rsidRPr="007D26F6" w:rsidRDefault="00D32AC5">
      <w:pPr>
        <w:widowControl w:val="0"/>
        <w:autoSpaceDE w:val="0"/>
        <w:autoSpaceDN w:val="0"/>
        <w:adjustRightInd w:val="0"/>
        <w:spacing w:after="0" w:line="244" w:lineRule="exact"/>
        <w:rPr>
          <w:rFonts w:ascii="Times New Roman" w:hAnsi="Times New Roman" w:cs="Times New Roman"/>
          <w:sz w:val="17"/>
          <w:szCs w:val="17"/>
        </w:rPr>
      </w:pPr>
    </w:p>
    <w:p w:rsidR="00D32AC5" w:rsidRPr="007D26F6" w:rsidRDefault="00FD0E42" w:rsidP="00A97D5B">
      <w:pPr>
        <w:widowControl w:val="0"/>
        <w:numPr>
          <w:ilvl w:val="0"/>
          <w:numId w:val="3"/>
        </w:numPr>
        <w:tabs>
          <w:tab w:val="clear" w:pos="720"/>
          <w:tab w:val="num" w:pos="1360"/>
        </w:tabs>
        <w:overflowPunct w:val="0"/>
        <w:autoSpaceDE w:val="0"/>
        <w:autoSpaceDN w:val="0"/>
        <w:adjustRightInd w:val="0"/>
        <w:spacing w:after="0" w:line="240" w:lineRule="auto"/>
        <w:ind w:left="1360" w:hanging="344"/>
        <w:jc w:val="both"/>
        <w:rPr>
          <w:rFonts w:ascii="Times New Roman" w:hAnsi="Times New Roman" w:cs="Times New Roman"/>
          <w:sz w:val="17"/>
          <w:szCs w:val="17"/>
        </w:rPr>
      </w:pPr>
      <w:r w:rsidRPr="007D26F6">
        <w:rPr>
          <w:rFonts w:ascii="Times New Roman" w:hAnsi="Times New Roman" w:cs="Times New Roman"/>
          <w:sz w:val="17"/>
          <w:szCs w:val="17"/>
        </w:rPr>
        <w:t>АГРЕГАТИ</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A3701B" w:rsidP="00A3701B">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Виробники класифікуються відповідно до мети виробництва:</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44" w:lineRule="exact"/>
        <w:rPr>
          <w:rFonts w:ascii="Times New Roman" w:hAnsi="Times New Roman" w:cs="Times New Roman"/>
          <w:sz w:val="17"/>
          <w:szCs w:val="17"/>
        </w:rPr>
      </w:pPr>
    </w:p>
    <w:p w:rsidR="00D32AC5" w:rsidRPr="007D26F6" w:rsidRDefault="006C272A" w:rsidP="00F2762B">
      <w:pPr>
        <w:widowControl w:val="0"/>
        <w:overflowPunct w:val="0"/>
        <w:autoSpaceDE w:val="0"/>
        <w:autoSpaceDN w:val="0"/>
        <w:adjustRightInd w:val="0"/>
        <w:spacing w:after="0" w:line="246" w:lineRule="auto"/>
        <w:ind w:left="1600" w:right="1020" w:hanging="247"/>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A3701B" w:rsidRPr="007D26F6">
        <w:rPr>
          <w:rFonts w:ascii="Times New Roman" w:hAnsi="Times New Roman" w:cs="Times New Roman"/>
          <w:sz w:val="17"/>
          <w:szCs w:val="17"/>
        </w:rPr>
        <w:t xml:space="preserve">Основна діяльність виробника: </w:t>
      </w:r>
      <w:r w:rsidR="00FD0E42" w:rsidRPr="007D26F6">
        <w:rPr>
          <w:rFonts w:ascii="Times New Roman" w:hAnsi="Times New Roman" w:cs="Times New Roman"/>
          <w:sz w:val="17"/>
          <w:szCs w:val="17"/>
        </w:rPr>
        <w:t xml:space="preserve">приватні і державні </w:t>
      </w:r>
      <w:r w:rsidR="00A3701B" w:rsidRPr="007D26F6">
        <w:rPr>
          <w:rFonts w:ascii="Times New Roman" w:hAnsi="Times New Roman" w:cs="Times New Roman"/>
          <w:sz w:val="17"/>
          <w:szCs w:val="17"/>
        </w:rPr>
        <w:t>підприємства</w:t>
      </w:r>
      <w:r w:rsidR="00FD0E42" w:rsidRPr="007D26F6">
        <w:rPr>
          <w:rFonts w:ascii="Times New Roman" w:hAnsi="Times New Roman" w:cs="Times New Roman"/>
          <w:sz w:val="17"/>
          <w:szCs w:val="17"/>
        </w:rPr>
        <w:t xml:space="preserve">, які </w:t>
      </w:r>
      <w:r w:rsidR="00A3701B" w:rsidRPr="007D26F6">
        <w:rPr>
          <w:rFonts w:ascii="Times New Roman" w:hAnsi="Times New Roman" w:cs="Times New Roman"/>
          <w:sz w:val="17"/>
          <w:szCs w:val="17"/>
        </w:rPr>
        <w:t>генерують електрику і / або тепло для продажу третім сторонам (як основн</w:t>
      </w:r>
      <w:r w:rsidR="00FD0E42" w:rsidRPr="007D26F6">
        <w:rPr>
          <w:rFonts w:ascii="Times New Roman" w:hAnsi="Times New Roman" w:cs="Times New Roman"/>
          <w:sz w:val="17"/>
          <w:szCs w:val="17"/>
        </w:rPr>
        <w:t>ий вид</w:t>
      </w:r>
      <w:r w:rsidR="00A3701B" w:rsidRPr="007D26F6">
        <w:rPr>
          <w:rFonts w:ascii="Times New Roman" w:hAnsi="Times New Roman" w:cs="Times New Roman"/>
          <w:sz w:val="17"/>
          <w:szCs w:val="17"/>
        </w:rPr>
        <w:t xml:space="preserve"> діяльн</w:t>
      </w:r>
      <w:r w:rsidR="00FD0E42" w:rsidRPr="007D26F6">
        <w:rPr>
          <w:rFonts w:ascii="Times New Roman" w:hAnsi="Times New Roman" w:cs="Times New Roman"/>
          <w:sz w:val="17"/>
          <w:szCs w:val="17"/>
        </w:rPr>
        <w:t>ості</w:t>
      </w:r>
      <w:r w:rsidR="00A3701B" w:rsidRPr="007D26F6">
        <w:rPr>
          <w:rFonts w:ascii="Times New Roman" w:hAnsi="Times New Roman" w:cs="Times New Roman"/>
          <w:sz w:val="17"/>
          <w:szCs w:val="17"/>
        </w:rPr>
        <w:t>),</w:t>
      </w:r>
    </w:p>
    <w:p w:rsidR="00A3701B" w:rsidRPr="007D26F6" w:rsidRDefault="006C272A">
      <w:pPr>
        <w:widowControl w:val="0"/>
        <w:overflowPunct w:val="0"/>
        <w:autoSpaceDE w:val="0"/>
        <w:autoSpaceDN w:val="0"/>
        <w:adjustRightInd w:val="0"/>
        <w:spacing w:after="0" w:line="246" w:lineRule="auto"/>
        <w:ind w:left="1600" w:right="1020" w:hanging="247"/>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52118A" w:rsidRPr="007D26F6">
        <w:rPr>
          <w:rFonts w:ascii="Times New Roman" w:hAnsi="Times New Roman" w:cs="Times New Roman"/>
          <w:sz w:val="17"/>
          <w:szCs w:val="17"/>
        </w:rPr>
        <w:t>Автовиробники</w:t>
      </w:r>
      <w:r w:rsidR="00A3701B" w:rsidRPr="007D26F6">
        <w:rPr>
          <w:rFonts w:ascii="Times New Roman" w:hAnsi="Times New Roman" w:cs="Times New Roman"/>
          <w:sz w:val="17"/>
          <w:szCs w:val="17"/>
        </w:rPr>
        <w:t xml:space="preserve">: </w:t>
      </w:r>
      <w:r w:rsidR="00FD0E42" w:rsidRPr="007D26F6">
        <w:rPr>
          <w:rFonts w:ascii="Times New Roman" w:hAnsi="Times New Roman" w:cs="Times New Roman"/>
          <w:sz w:val="17"/>
          <w:szCs w:val="17"/>
        </w:rPr>
        <w:t xml:space="preserve">приватні і державні підприємства, які генерують, які </w:t>
      </w:r>
      <w:r w:rsidR="00A3701B" w:rsidRPr="007D26F6">
        <w:rPr>
          <w:rFonts w:ascii="Times New Roman" w:hAnsi="Times New Roman" w:cs="Times New Roman"/>
          <w:sz w:val="17"/>
          <w:szCs w:val="17"/>
        </w:rPr>
        <w:t>генерують електрику і / або тепло повністю або частково для власного використання в якості діял</w:t>
      </w:r>
      <w:r w:rsidR="0052118A" w:rsidRPr="007D26F6">
        <w:rPr>
          <w:rFonts w:ascii="Times New Roman" w:hAnsi="Times New Roman" w:cs="Times New Roman"/>
          <w:sz w:val="17"/>
          <w:szCs w:val="17"/>
        </w:rPr>
        <w:t>ьності, яка підтримує їх основний вид</w:t>
      </w:r>
      <w:r w:rsidR="00A3701B" w:rsidRPr="007D26F6">
        <w:rPr>
          <w:rFonts w:ascii="Times New Roman" w:hAnsi="Times New Roman" w:cs="Times New Roman"/>
          <w:sz w:val="17"/>
          <w:szCs w:val="17"/>
        </w:rPr>
        <w:t xml:space="preserve"> діяльності.</w:t>
      </w:r>
    </w:p>
    <w:p w:rsidR="00D32AC5" w:rsidRPr="007D26F6" w:rsidRDefault="00D32AC5">
      <w:pPr>
        <w:widowControl w:val="0"/>
        <w:autoSpaceDE w:val="0"/>
        <w:autoSpaceDN w:val="0"/>
        <w:adjustRightInd w:val="0"/>
        <w:spacing w:after="0" w:line="231" w:lineRule="exact"/>
        <w:rPr>
          <w:rFonts w:ascii="Times New Roman" w:hAnsi="Times New Roman" w:cs="Times New Roman"/>
          <w:sz w:val="24"/>
          <w:szCs w:val="24"/>
        </w:rPr>
      </w:pPr>
    </w:p>
    <w:p w:rsidR="00D32AC5" w:rsidRPr="007D26F6" w:rsidRDefault="0052118A" w:rsidP="0052118A">
      <w:pPr>
        <w:widowControl w:val="0"/>
        <w:overflowPunct w:val="0"/>
        <w:autoSpaceDE w:val="0"/>
        <w:autoSpaceDN w:val="0"/>
        <w:adjustRightInd w:val="0"/>
        <w:spacing w:after="0" w:line="241" w:lineRule="auto"/>
        <w:ind w:left="1360" w:right="1020" w:firstLine="1"/>
        <w:jc w:val="both"/>
        <w:rPr>
          <w:rFonts w:ascii="Times New Roman" w:hAnsi="Times New Roman" w:cs="Times New Roman"/>
          <w:iCs/>
          <w:sz w:val="17"/>
          <w:szCs w:val="17"/>
        </w:rPr>
      </w:pPr>
      <w:r w:rsidRPr="007D26F6">
        <w:rPr>
          <w:rFonts w:ascii="Times New Roman" w:hAnsi="Times New Roman" w:cs="Times New Roman"/>
          <w:i/>
          <w:iCs/>
          <w:sz w:val="17"/>
          <w:szCs w:val="17"/>
        </w:rPr>
        <w:t xml:space="preserve">Примітка: </w:t>
      </w:r>
      <w:r w:rsidRPr="007D26F6">
        <w:rPr>
          <w:rFonts w:ascii="Times New Roman" w:hAnsi="Times New Roman" w:cs="Times New Roman"/>
          <w:iCs/>
          <w:sz w:val="17"/>
          <w:szCs w:val="17"/>
        </w:rPr>
        <w:t>Комісія мож</w:t>
      </w:r>
      <w:r w:rsidR="00FD0E42" w:rsidRPr="007D26F6">
        <w:rPr>
          <w:rFonts w:ascii="Times New Roman" w:hAnsi="Times New Roman" w:cs="Times New Roman"/>
          <w:iCs/>
          <w:sz w:val="17"/>
          <w:szCs w:val="17"/>
        </w:rPr>
        <w:t xml:space="preserve">е додатково уточнити </w:t>
      </w:r>
      <w:r w:rsidRPr="007D26F6">
        <w:rPr>
          <w:rFonts w:ascii="Times New Roman" w:hAnsi="Times New Roman" w:cs="Times New Roman"/>
          <w:iCs/>
          <w:sz w:val="17"/>
          <w:szCs w:val="17"/>
        </w:rPr>
        <w:t xml:space="preserve">термінологію, додавши відповідні посилання </w:t>
      </w:r>
      <w:r w:rsidR="00FD0E42" w:rsidRPr="007D26F6">
        <w:rPr>
          <w:rFonts w:ascii="Times New Roman" w:hAnsi="Times New Roman" w:cs="Times New Roman"/>
          <w:iCs/>
          <w:sz w:val="17"/>
          <w:szCs w:val="17"/>
        </w:rPr>
        <w:t>NACE (</w:t>
      </w:r>
      <w:r w:rsidRPr="007D26F6">
        <w:rPr>
          <w:rFonts w:ascii="Times New Roman" w:hAnsi="Times New Roman" w:cs="Times New Roman"/>
          <w:iCs/>
          <w:sz w:val="17"/>
          <w:szCs w:val="17"/>
        </w:rPr>
        <w:t>класифікаці</w:t>
      </w:r>
      <w:r w:rsidR="00FD0E42" w:rsidRPr="007D26F6">
        <w:rPr>
          <w:rFonts w:ascii="Times New Roman" w:hAnsi="Times New Roman" w:cs="Times New Roman"/>
          <w:iCs/>
          <w:sz w:val="17"/>
          <w:szCs w:val="17"/>
        </w:rPr>
        <w:t>ї видів економічної діяльності</w:t>
      </w:r>
      <w:r w:rsidRPr="007D26F6">
        <w:rPr>
          <w:rFonts w:ascii="Times New Roman" w:hAnsi="Times New Roman" w:cs="Times New Roman"/>
          <w:iCs/>
          <w:sz w:val="17"/>
          <w:szCs w:val="17"/>
        </w:rPr>
        <w:t>) відповідно до нормативної процедури</w:t>
      </w:r>
      <w:r w:rsidR="00FD0E42" w:rsidRPr="007D26F6">
        <w:rPr>
          <w:rFonts w:ascii="Times New Roman" w:hAnsi="Times New Roman" w:cs="Times New Roman"/>
          <w:iCs/>
          <w:sz w:val="17"/>
          <w:szCs w:val="17"/>
        </w:rPr>
        <w:t xml:space="preserve"> контролю</w:t>
      </w:r>
      <w:r w:rsidRPr="007D26F6">
        <w:rPr>
          <w:rFonts w:ascii="Times New Roman" w:hAnsi="Times New Roman" w:cs="Times New Roman"/>
          <w:iCs/>
          <w:sz w:val="17"/>
          <w:szCs w:val="17"/>
        </w:rPr>
        <w:t xml:space="preserve">, згаданої у статті 11 (2), </w:t>
      </w:r>
      <w:r w:rsidR="00FD0E42" w:rsidRPr="007D26F6">
        <w:rPr>
          <w:rFonts w:ascii="Times New Roman" w:hAnsi="Times New Roman" w:cs="Times New Roman"/>
          <w:iCs/>
          <w:sz w:val="17"/>
          <w:szCs w:val="17"/>
        </w:rPr>
        <w:t xml:space="preserve">після набуття </w:t>
      </w:r>
      <w:r w:rsidRPr="007D26F6">
        <w:rPr>
          <w:rFonts w:ascii="Times New Roman" w:hAnsi="Times New Roman" w:cs="Times New Roman"/>
          <w:iCs/>
          <w:sz w:val="17"/>
          <w:szCs w:val="17"/>
        </w:rPr>
        <w:t xml:space="preserve">чинності </w:t>
      </w:r>
      <w:r w:rsidR="00FD0E42" w:rsidRPr="007D26F6">
        <w:rPr>
          <w:rFonts w:ascii="Times New Roman" w:hAnsi="Times New Roman" w:cs="Times New Roman"/>
          <w:iCs/>
          <w:sz w:val="17"/>
          <w:szCs w:val="17"/>
        </w:rPr>
        <w:t xml:space="preserve">перегляду </w:t>
      </w:r>
      <w:r w:rsidRPr="007D26F6">
        <w:rPr>
          <w:rFonts w:ascii="Times New Roman" w:hAnsi="Times New Roman" w:cs="Times New Roman"/>
          <w:iCs/>
          <w:sz w:val="17"/>
          <w:szCs w:val="17"/>
        </w:rPr>
        <w:t>класифікації NACE.</w:t>
      </w:r>
    </w:p>
    <w:p w:rsidR="00FD0E42" w:rsidRPr="007D26F6" w:rsidRDefault="00FD0E42" w:rsidP="00FD0E42">
      <w:pPr>
        <w:widowControl w:val="0"/>
        <w:overflowPunct w:val="0"/>
        <w:autoSpaceDE w:val="0"/>
        <w:autoSpaceDN w:val="0"/>
        <w:adjustRightInd w:val="0"/>
        <w:spacing w:after="0" w:line="241" w:lineRule="auto"/>
        <w:ind w:left="1360" w:right="1020" w:firstLine="1"/>
        <w:jc w:val="both"/>
        <w:rPr>
          <w:rFonts w:ascii="Times New Roman" w:hAnsi="Times New Roman" w:cs="Times New Roman"/>
          <w:sz w:val="24"/>
          <w:szCs w:val="24"/>
        </w:rPr>
      </w:pPr>
    </w:p>
    <w:p w:rsidR="00FD0E42" w:rsidRPr="007D26F6" w:rsidRDefault="00FD0E42" w:rsidP="0052118A">
      <w:pPr>
        <w:widowControl w:val="0"/>
        <w:overflowPunct w:val="0"/>
        <w:autoSpaceDE w:val="0"/>
        <w:autoSpaceDN w:val="0"/>
        <w:adjustRightInd w:val="0"/>
        <w:spacing w:after="0" w:line="241" w:lineRule="auto"/>
        <w:ind w:left="1360" w:right="1020" w:firstLine="1"/>
        <w:jc w:val="both"/>
        <w:rPr>
          <w:rFonts w:ascii="Times New Roman" w:hAnsi="Times New Roman" w:cs="Times New Roman"/>
          <w:sz w:val="24"/>
          <w:szCs w:val="24"/>
        </w:rPr>
      </w:pPr>
    </w:p>
    <w:p w:rsidR="00D32AC5" w:rsidRPr="007D26F6" w:rsidRDefault="00D32AC5">
      <w:pPr>
        <w:widowControl w:val="0"/>
        <w:autoSpaceDE w:val="0"/>
        <w:autoSpaceDN w:val="0"/>
        <w:adjustRightInd w:val="0"/>
        <w:spacing w:after="0" w:line="229" w:lineRule="exact"/>
        <w:rPr>
          <w:rFonts w:ascii="Times New Roman" w:hAnsi="Times New Roman" w:cs="Times New Roman"/>
          <w:sz w:val="24"/>
          <w:szCs w:val="24"/>
        </w:rPr>
      </w:pPr>
    </w:p>
    <w:p w:rsidR="00D32AC5" w:rsidRPr="007D26F6" w:rsidRDefault="0052118A" w:rsidP="00A97D5B">
      <w:pPr>
        <w:widowControl w:val="0"/>
        <w:numPr>
          <w:ilvl w:val="0"/>
          <w:numId w:val="4"/>
        </w:numPr>
        <w:tabs>
          <w:tab w:val="clear" w:pos="720"/>
          <w:tab w:val="num" w:pos="1360"/>
        </w:tabs>
        <w:overflowPunct w:val="0"/>
        <w:autoSpaceDE w:val="0"/>
        <w:autoSpaceDN w:val="0"/>
        <w:adjustRightInd w:val="0"/>
        <w:spacing w:after="0" w:line="240" w:lineRule="auto"/>
        <w:ind w:left="1360" w:hanging="344"/>
        <w:jc w:val="both"/>
        <w:rPr>
          <w:rFonts w:ascii="Times New Roman" w:hAnsi="Times New Roman" w:cs="Times New Roman"/>
          <w:sz w:val="17"/>
          <w:szCs w:val="17"/>
        </w:rPr>
      </w:pPr>
      <w:r w:rsidRPr="007D26F6">
        <w:rPr>
          <w:rFonts w:ascii="Times New Roman" w:hAnsi="Times New Roman" w:cs="Times New Roman"/>
          <w:b/>
          <w:bCs/>
          <w:sz w:val="17"/>
          <w:szCs w:val="17"/>
        </w:rPr>
        <w:t xml:space="preserve">Сектори постачання і трансформації </w:t>
      </w:r>
      <w:r w:rsidR="006C272A" w:rsidRPr="007D26F6">
        <w:rPr>
          <w:rFonts w:ascii="Times New Roman" w:hAnsi="Times New Roman" w:cs="Times New Roman"/>
          <w:b/>
          <w:bCs/>
          <w:sz w:val="17"/>
          <w:szCs w:val="17"/>
        </w:rPr>
        <w:t xml:space="preserve"> </w:t>
      </w:r>
    </w:p>
    <w:p w:rsidR="00D32AC5" w:rsidRPr="007D26F6" w:rsidRDefault="00BB64F5">
      <w:pPr>
        <w:widowControl w:val="0"/>
        <w:autoSpaceDE w:val="0"/>
        <w:autoSpaceDN w:val="0"/>
        <w:adjustRightInd w:val="0"/>
        <w:spacing w:after="0" w:line="244" w:lineRule="exact"/>
        <w:rPr>
          <w:rFonts w:ascii="Times New Roman" w:hAnsi="Times New Roman" w:cs="Times New Roman"/>
          <w:sz w:val="17"/>
          <w:szCs w:val="17"/>
        </w:rPr>
      </w:pPr>
      <w:r w:rsidRPr="007D26F6">
        <w:rPr>
          <w:noProof/>
          <w:lang w:val="da-DK" w:eastAsia="da-DK"/>
        </w:rPr>
        <mc:AlternateContent>
          <mc:Choice Requires="wps">
            <w:drawing>
              <wp:anchor distT="0" distB="0" distL="114300" distR="114300" simplePos="0" relativeHeight="251671552" behindDoc="1" locked="0" layoutInCell="0" allowOverlap="1" wp14:anchorId="47C53CC7" wp14:editId="74B982FE">
                <wp:simplePos x="0" y="0"/>
                <wp:positionH relativeFrom="column">
                  <wp:posOffset>801370</wp:posOffset>
                </wp:positionH>
                <wp:positionV relativeFrom="paragraph">
                  <wp:posOffset>107315</wp:posOffset>
                </wp:positionV>
                <wp:extent cx="4989195" cy="0"/>
                <wp:effectExtent l="0" t="0" r="20955" b="19050"/>
                <wp:wrapNone/>
                <wp:docPr id="157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8.45pt" to="45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ug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" o:allowincell="f" strokeweight=".51292mm"/>
            </w:pict>
          </mc:Fallback>
        </mc:AlternateContent>
      </w:r>
    </w:p>
    <w:p w:rsidR="00F2762B" w:rsidRPr="007D26F6" w:rsidRDefault="0052118A" w:rsidP="005275B9">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Виробництво </w:t>
      </w:r>
      <w:r w:rsidR="006C272A" w:rsidRPr="007D26F6">
        <w:rPr>
          <w:rFonts w:ascii="Times New Roman" w:hAnsi="Times New Roman" w:cs="Times New Roman"/>
          <w:sz w:val="17"/>
          <w:szCs w:val="17"/>
        </w:rPr>
        <w:t>/</w:t>
      </w:r>
      <w:r w:rsidRPr="007D26F6">
        <w:rPr>
          <w:rFonts w:ascii="Times New Roman" w:hAnsi="Times New Roman" w:cs="Times New Roman"/>
          <w:sz w:val="17"/>
          <w:szCs w:val="17"/>
        </w:rPr>
        <w:t xml:space="preserve"> </w:t>
      </w:r>
      <w:r w:rsidR="005275B9" w:rsidRPr="007D26F6">
        <w:rPr>
          <w:rFonts w:ascii="Times New Roman" w:hAnsi="Times New Roman" w:cs="Times New Roman"/>
          <w:sz w:val="17"/>
          <w:szCs w:val="17"/>
        </w:rPr>
        <w:t>місцеве виробництво</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52118A" w:rsidRPr="007D26F6" w:rsidRDefault="00071B84">
      <w:pPr>
        <w:widowControl w:val="0"/>
        <w:overflowPunct w:val="0"/>
        <w:autoSpaceDE w:val="0"/>
        <w:autoSpaceDN w:val="0"/>
        <w:adjustRightInd w:val="0"/>
        <w:spacing w:after="0" w:line="240" w:lineRule="auto"/>
        <w:ind w:left="1360" w:right="1020" w:firstLine="1"/>
        <w:jc w:val="both"/>
        <w:rPr>
          <w:rFonts w:ascii="Times New Roman" w:hAnsi="Times New Roman" w:cs="Times New Roman"/>
          <w:sz w:val="17"/>
          <w:szCs w:val="17"/>
        </w:rPr>
      </w:pPr>
      <w:r w:rsidRPr="007D26F6">
        <w:rPr>
          <w:rFonts w:ascii="Times New Roman" w:hAnsi="Times New Roman" w:cs="Times New Roman"/>
          <w:sz w:val="17"/>
          <w:szCs w:val="17"/>
        </w:rPr>
        <w:t>К</w:t>
      </w:r>
      <w:r w:rsidR="00936BE6" w:rsidRPr="007D26F6">
        <w:rPr>
          <w:rFonts w:ascii="Times New Roman" w:hAnsi="Times New Roman" w:cs="Times New Roman"/>
          <w:sz w:val="17"/>
          <w:szCs w:val="17"/>
        </w:rPr>
        <w:t xml:space="preserve">ількість видобутого або виробленого палива </w:t>
      </w:r>
      <w:r w:rsidR="0052118A" w:rsidRPr="007D26F6">
        <w:rPr>
          <w:rFonts w:ascii="Times New Roman" w:hAnsi="Times New Roman" w:cs="Times New Roman"/>
          <w:sz w:val="17"/>
          <w:szCs w:val="17"/>
        </w:rPr>
        <w:t>розраховується після будь-яко</w:t>
      </w:r>
      <w:r w:rsidR="00BB64F5" w:rsidRPr="007D26F6">
        <w:rPr>
          <w:rFonts w:ascii="Times New Roman" w:hAnsi="Times New Roman" w:cs="Times New Roman"/>
          <w:sz w:val="17"/>
          <w:szCs w:val="17"/>
        </w:rPr>
        <w:t>ї операції для</w:t>
      </w:r>
      <w:r w:rsidR="00936BE6" w:rsidRPr="007D26F6">
        <w:rPr>
          <w:rFonts w:ascii="Times New Roman" w:hAnsi="Times New Roman" w:cs="Times New Roman"/>
          <w:sz w:val="17"/>
          <w:szCs w:val="17"/>
        </w:rPr>
        <w:t xml:space="preserve"> видалення інертної</w:t>
      </w:r>
      <w:r w:rsidR="0052118A" w:rsidRPr="007D26F6">
        <w:rPr>
          <w:rFonts w:ascii="Times New Roman" w:hAnsi="Times New Roman" w:cs="Times New Roman"/>
          <w:sz w:val="17"/>
          <w:szCs w:val="17"/>
        </w:rPr>
        <w:t xml:space="preserve"> речовини. Виробництво включає</w:t>
      </w:r>
      <w:r w:rsidR="00936BE6" w:rsidRPr="007D26F6">
        <w:rPr>
          <w:rFonts w:ascii="Times New Roman" w:hAnsi="Times New Roman" w:cs="Times New Roman"/>
          <w:sz w:val="17"/>
          <w:szCs w:val="17"/>
        </w:rPr>
        <w:t xml:space="preserve"> </w:t>
      </w:r>
      <w:r w:rsidR="00BB64F5" w:rsidRPr="007D26F6">
        <w:rPr>
          <w:rFonts w:ascii="Times New Roman" w:hAnsi="Times New Roman" w:cs="Times New Roman"/>
          <w:sz w:val="17"/>
          <w:szCs w:val="17"/>
        </w:rPr>
        <w:t>обсяги,</w:t>
      </w:r>
      <w:r w:rsidR="0052118A" w:rsidRPr="007D26F6">
        <w:rPr>
          <w:rFonts w:ascii="Times New Roman" w:hAnsi="Times New Roman" w:cs="Times New Roman"/>
          <w:sz w:val="17"/>
          <w:szCs w:val="17"/>
        </w:rPr>
        <w:t xml:space="preserve"> </w:t>
      </w:r>
      <w:r w:rsidR="009A457D" w:rsidRPr="007D26F6">
        <w:rPr>
          <w:rFonts w:ascii="Times New Roman" w:hAnsi="Times New Roman" w:cs="Times New Roman"/>
          <w:sz w:val="17"/>
          <w:szCs w:val="17"/>
        </w:rPr>
        <w:t xml:space="preserve">споживані виробником </w:t>
      </w:r>
      <w:r w:rsidR="0052118A" w:rsidRPr="007D26F6">
        <w:rPr>
          <w:rFonts w:ascii="Times New Roman" w:hAnsi="Times New Roman" w:cs="Times New Roman"/>
          <w:sz w:val="17"/>
          <w:szCs w:val="17"/>
        </w:rPr>
        <w:t>в процесі виробництва (наприклад, для опалення або експ</w:t>
      </w:r>
      <w:r w:rsidR="00936BE6" w:rsidRPr="007D26F6">
        <w:rPr>
          <w:rFonts w:ascii="Times New Roman" w:hAnsi="Times New Roman" w:cs="Times New Roman"/>
          <w:sz w:val="17"/>
          <w:szCs w:val="17"/>
        </w:rPr>
        <w:t>луатації обладнання та допоміжні</w:t>
      </w:r>
      <w:r w:rsidR="00BB64F5" w:rsidRPr="007D26F6">
        <w:rPr>
          <w:rFonts w:ascii="Times New Roman" w:hAnsi="Times New Roman" w:cs="Times New Roman"/>
          <w:sz w:val="17"/>
          <w:szCs w:val="17"/>
        </w:rPr>
        <w:t xml:space="preserve"> засоби</w:t>
      </w:r>
      <w:r w:rsidR="0052118A" w:rsidRPr="007D26F6">
        <w:rPr>
          <w:rFonts w:ascii="Times New Roman" w:hAnsi="Times New Roman" w:cs="Times New Roman"/>
          <w:sz w:val="17"/>
          <w:szCs w:val="17"/>
        </w:rPr>
        <w:t xml:space="preserve">), а також поставки іншим виробникам енергії для </w:t>
      </w:r>
      <w:r w:rsidR="00BB64F5" w:rsidRPr="007D26F6">
        <w:rPr>
          <w:rFonts w:ascii="Times New Roman" w:hAnsi="Times New Roman" w:cs="Times New Roman"/>
          <w:sz w:val="17"/>
          <w:szCs w:val="17"/>
        </w:rPr>
        <w:t xml:space="preserve">трансформації </w:t>
      </w:r>
      <w:r w:rsidR="0052118A" w:rsidRPr="007D26F6">
        <w:rPr>
          <w:rFonts w:ascii="Times New Roman" w:hAnsi="Times New Roman" w:cs="Times New Roman"/>
          <w:sz w:val="17"/>
          <w:szCs w:val="17"/>
        </w:rPr>
        <w:t>або інших цілей.</w:t>
      </w:r>
      <w:r w:rsidR="00936BE6" w:rsidRPr="007D26F6">
        <w:rPr>
          <w:rFonts w:ascii="Times New Roman" w:hAnsi="Times New Roman" w:cs="Times New Roman"/>
          <w:sz w:val="17"/>
          <w:szCs w:val="17"/>
        </w:rPr>
        <w:t xml:space="preserve"> </w:t>
      </w:r>
    </w:p>
    <w:p w:rsidR="00BB64F5" w:rsidRPr="007D26F6" w:rsidRDefault="00BB64F5" w:rsidP="00BB64F5">
      <w:pPr>
        <w:widowControl w:val="0"/>
        <w:overflowPunct w:val="0"/>
        <w:autoSpaceDE w:val="0"/>
        <w:autoSpaceDN w:val="0"/>
        <w:adjustRightInd w:val="0"/>
        <w:spacing w:after="0" w:line="240" w:lineRule="auto"/>
        <w:jc w:val="both"/>
        <w:rPr>
          <w:rFonts w:ascii="Times New Roman" w:hAnsi="Times New Roman" w:cs="Times New Roman"/>
          <w:sz w:val="17"/>
          <w:szCs w:val="17"/>
        </w:rPr>
      </w:pPr>
      <w:r w:rsidRPr="007D26F6">
        <w:rPr>
          <w:noProof/>
          <w:lang w:val="da-DK" w:eastAsia="da-DK"/>
        </w:rPr>
        <mc:AlternateContent>
          <mc:Choice Requires="wps">
            <w:drawing>
              <wp:anchor distT="0" distB="0" distL="114300" distR="114300" simplePos="0" relativeHeight="252628992" behindDoc="1" locked="0" layoutInCell="0" allowOverlap="1" wp14:anchorId="0BE34F46" wp14:editId="2A64F3CB">
                <wp:simplePos x="0" y="0"/>
                <wp:positionH relativeFrom="column">
                  <wp:posOffset>801370</wp:posOffset>
                </wp:positionH>
                <wp:positionV relativeFrom="paragraph">
                  <wp:posOffset>97790</wp:posOffset>
                </wp:positionV>
                <wp:extent cx="4989195" cy="0"/>
                <wp:effectExtent l="0" t="0" r="20955" b="19050"/>
                <wp:wrapNone/>
                <wp:docPr id="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06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7.7pt" to="455.9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jd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" o:allowincell="f" strokeweight=".51292mm"/>
            </w:pict>
          </mc:Fallback>
        </mc:AlternateContent>
      </w:r>
    </w:p>
    <w:p w:rsidR="00D32AC5" w:rsidRPr="007D26F6" w:rsidRDefault="00936BE6">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Місцеве виробництво</w:t>
      </w:r>
      <w:r w:rsidR="006C272A" w:rsidRPr="007D26F6">
        <w:rPr>
          <w:rFonts w:ascii="Times New Roman" w:hAnsi="Times New Roman" w:cs="Times New Roman"/>
          <w:sz w:val="17"/>
          <w:szCs w:val="17"/>
        </w:rPr>
        <w:t>:</w:t>
      </w:r>
      <w:r w:rsidRPr="007D26F6">
        <w:t xml:space="preserve"> </w:t>
      </w:r>
      <w:r w:rsidRPr="007D26F6">
        <w:rPr>
          <w:rFonts w:ascii="Times New Roman" w:hAnsi="Times New Roman" w:cs="Times New Roman"/>
          <w:sz w:val="17"/>
          <w:szCs w:val="17"/>
        </w:rPr>
        <w:t>продукція з ресурсів в межах відповідної країни/території.</w:t>
      </w:r>
    </w:p>
    <w:p w:rsidR="00D32AC5" w:rsidRPr="007D26F6" w:rsidRDefault="00D32AC5">
      <w:pPr>
        <w:widowControl w:val="0"/>
        <w:autoSpaceDE w:val="0"/>
        <w:autoSpaceDN w:val="0"/>
        <w:adjustRightInd w:val="0"/>
        <w:spacing w:after="0" w:line="190" w:lineRule="exact"/>
        <w:rPr>
          <w:rFonts w:ascii="Times New Roman" w:hAnsi="Times New Roman" w:cs="Times New Roman"/>
          <w:sz w:val="17"/>
          <w:szCs w:val="17"/>
        </w:rPr>
      </w:pPr>
    </w:p>
    <w:p w:rsidR="00D32AC5" w:rsidRPr="007D26F6" w:rsidRDefault="00936BE6">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Імпорт</w:t>
      </w:r>
      <w:r w:rsidR="006C272A" w:rsidRPr="007D26F6">
        <w:rPr>
          <w:rFonts w:ascii="Times New Roman" w:hAnsi="Times New Roman" w:cs="Times New Roman"/>
          <w:sz w:val="17"/>
          <w:szCs w:val="17"/>
        </w:rPr>
        <w:t>/</w:t>
      </w:r>
      <w:r w:rsidRPr="007D26F6">
        <w:rPr>
          <w:rFonts w:ascii="Times New Roman" w:hAnsi="Times New Roman" w:cs="Times New Roman"/>
          <w:sz w:val="17"/>
          <w:szCs w:val="17"/>
        </w:rPr>
        <w:t>Експорт</w:t>
      </w:r>
    </w:p>
    <w:p w:rsidR="00F2762B" w:rsidRPr="007D26F6" w:rsidRDefault="00F2762B">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936BE6" w:rsidRPr="007D26F6" w:rsidRDefault="00936BE6">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Географічні визначення див. у розділі "Географічні примітки".</w:t>
      </w:r>
    </w:p>
    <w:p w:rsidR="00D32AC5" w:rsidRPr="007D26F6" w:rsidRDefault="00D32AC5">
      <w:pPr>
        <w:widowControl w:val="0"/>
        <w:autoSpaceDE w:val="0"/>
        <w:autoSpaceDN w:val="0"/>
        <w:adjustRightInd w:val="0"/>
        <w:spacing w:after="0" w:line="244" w:lineRule="exact"/>
        <w:rPr>
          <w:rFonts w:ascii="Times New Roman" w:hAnsi="Times New Roman" w:cs="Times New Roman"/>
          <w:sz w:val="17"/>
          <w:szCs w:val="17"/>
        </w:rPr>
      </w:pPr>
    </w:p>
    <w:p w:rsidR="009A457D" w:rsidRPr="007D26F6" w:rsidRDefault="009A457D">
      <w:pPr>
        <w:widowControl w:val="0"/>
        <w:overflowPunct w:val="0"/>
        <w:autoSpaceDE w:val="0"/>
        <w:autoSpaceDN w:val="0"/>
        <w:adjustRightInd w:val="0"/>
        <w:spacing w:after="0" w:line="240" w:lineRule="auto"/>
        <w:ind w:left="136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Якщо не вказано інше, "імпорт" </w:t>
      </w:r>
      <w:r w:rsidR="00BB64F5" w:rsidRPr="007D26F6">
        <w:rPr>
          <w:rFonts w:ascii="Times New Roman" w:hAnsi="Times New Roman" w:cs="Times New Roman"/>
          <w:sz w:val="17"/>
          <w:szCs w:val="17"/>
        </w:rPr>
        <w:t>стосується</w:t>
      </w:r>
      <w:r w:rsidRPr="007D26F6">
        <w:rPr>
          <w:rFonts w:ascii="Times New Roman" w:hAnsi="Times New Roman" w:cs="Times New Roman"/>
          <w:sz w:val="17"/>
          <w:szCs w:val="17"/>
        </w:rPr>
        <w:t xml:space="preserve"> кінцево</w:t>
      </w:r>
      <w:r w:rsidR="0033766A" w:rsidRPr="007D26F6">
        <w:rPr>
          <w:rFonts w:ascii="Times New Roman" w:hAnsi="Times New Roman" w:cs="Times New Roman"/>
          <w:sz w:val="17"/>
          <w:szCs w:val="17"/>
        </w:rPr>
        <w:t>го</w:t>
      </w:r>
      <w:r w:rsidRPr="007D26F6">
        <w:rPr>
          <w:rFonts w:ascii="Times New Roman" w:hAnsi="Times New Roman" w:cs="Times New Roman"/>
          <w:sz w:val="17"/>
          <w:szCs w:val="17"/>
        </w:rPr>
        <w:t xml:space="preserve"> походження (країни, в яких </w:t>
      </w:r>
      <w:r w:rsidR="0033766A" w:rsidRPr="007D26F6">
        <w:rPr>
          <w:rFonts w:ascii="Times New Roman" w:hAnsi="Times New Roman" w:cs="Times New Roman"/>
          <w:sz w:val="17"/>
          <w:szCs w:val="17"/>
        </w:rPr>
        <w:t xml:space="preserve">продукт </w:t>
      </w:r>
      <w:r w:rsidRPr="007D26F6">
        <w:rPr>
          <w:rFonts w:ascii="Times New Roman" w:hAnsi="Times New Roman" w:cs="Times New Roman"/>
          <w:sz w:val="17"/>
          <w:szCs w:val="17"/>
        </w:rPr>
        <w:t>енергі</w:t>
      </w:r>
      <w:r w:rsidR="0033766A" w:rsidRPr="007D26F6">
        <w:rPr>
          <w:rFonts w:ascii="Times New Roman" w:hAnsi="Times New Roman" w:cs="Times New Roman"/>
          <w:sz w:val="17"/>
          <w:szCs w:val="17"/>
        </w:rPr>
        <w:t>ї</w:t>
      </w:r>
      <w:r w:rsidRPr="007D26F6">
        <w:rPr>
          <w:rFonts w:ascii="Times New Roman" w:hAnsi="Times New Roman" w:cs="Times New Roman"/>
          <w:sz w:val="17"/>
          <w:szCs w:val="17"/>
        </w:rPr>
        <w:t xml:space="preserve"> був </w:t>
      </w:r>
      <w:r w:rsidR="00BB64F5" w:rsidRPr="007D26F6">
        <w:rPr>
          <w:rFonts w:ascii="Times New Roman" w:hAnsi="Times New Roman" w:cs="Times New Roman"/>
          <w:sz w:val="17"/>
          <w:szCs w:val="17"/>
        </w:rPr>
        <w:t>отриманий/</w:t>
      </w:r>
      <w:r w:rsidRPr="007D26F6">
        <w:rPr>
          <w:rFonts w:ascii="Times New Roman" w:hAnsi="Times New Roman" w:cs="Times New Roman"/>
          <w:sz w:val="17"/>
          <w:szCs w:val="17"/>
        </w:rPr>
        <w:t>виробле</w:t>
      </w:r>
      <w:r w:rsidR="0033766A" w:rsidRPr="007D26F6">
        <w:rPr>
          <w:rFonts w:ascii="Times New Roman" w:hAnsi="Times New Roman" w:cs="Times New Roman"/>
          <w:sz w:val="17"/>
          <w:szCs w:val="17"/>
        </w:rPr>
        <w:t>ний) для використання в країні, а</w:t>
      </w:r>
      <w:r w:rsidRPr="007D26F6">
        <w:rPr>
          <w:rFonts w:ascii="Times New Roman" w:hAnsi="Times New Roman" w:cs="Times New Roman"/>
          <w:sz w:val="17"/>
          <w:szCs w:val="17"/>
        </w:rPr>
        <w:t xml:space="preserve"> «експорт</w:t>
      </w:r>
      <w:r w:rsidR="0033766A" w:rsidRPr="007D26F6">
        <w:rPr>
          <w:rFonts w:ascii="Times New Roman" w:hAnsi="Times New Roman" w:cs="Times New Roman"/>
          <w:sz w:val="17"/>
          <w:szCs w:val="17"/>
        </w:rPr>
        <w:t>» до кінцевої країни</w:t>
      </w:r>
      <w:r w:rsidRPr="007D26F6">
        <w:rPr>
          <w:rFonts w:ascii="Times New Roman" w:hAnsi="Times New Roman" w:cs="Times New Roman"/>
          <w:sz w:val="17"/>
          <w:szCs w:val="17"/>
        </w:rPr>
        <w:t xml:space="preserve"> споживання виробленого </w:t>
      </w:r>
      <w:r w:rsidR="0033766A" w:rsidRPr="007D26F6">
        <w:rPr>
          <w:rFonts w:ascii="Times New Roman" w:hAnsi="Times New Roman" w:cs="Times New Roman"/>
          <w:sz w:val="17"/>
          <w:szCs w:val="17"/>
        </w:rPr>
        <w:t>енергетичного продукту.</w:t>
      </w:r>
    </w:p>
    <w:p w:rsidR="009A457D" w:rsidRPr="007D26F6" w:rsidRDefault="009A457D">
      <w:pPr>
        <w:widowControl w:val="0"/>
        <w:overflowPunct w:val="0"/>
        <w:autoSpaceDE w:val="0"/>
        <w:autoSpaceDN w:val="0"/>
        <w:adjustRightInd w:val="0"/>
        <w:spacing w:after="0" w:line="240" w:lineRule="auto"/>
        <w:ind w:left="1360" w:right="1020" w:firstLine="1"/>
        <w:jc w:val="both"/>
        <w:rPr>
          <w:rFonts w:ascii="Times New Roman" w:hAnsi="Times New Roman" w:cs="Times New Roman"/>
          <w:b/>
          <w:sz w:val="17"/>
          <w:szCs w:val="17"/>
        </w:rPr>
      </w:pPr>
    </w:p>
    <w:p w:rsidR="00D32AC5" w:rsidRPr="007D26F6" w:rsidRDefault="0033766A" w:rsidP="0033766A">
      <w:pPr>
        <w:widowControl w:val="0"/>
        <w:autoSpaceDE w:val="0"/>
        <w:autoSpaceDN w:val="0"/>
        <w:adjustRightInd w:val="0"/>
        <w:spacing w:after="0" w:line="237" w:lineRule="exact"/>
        <w:ind w:left="1360"/>
        <w:rPr>
          <w:rFonts w:ascii="Times New Roman" w:hAnsi="Times New Roman" w:cs="Times New Roman"/>
          <w:sz w:val="17"/>
          <w:szCs w:val="17"/>
        </w:rPr>
      </w:pPr>
      <w:r w:rsidRPr="007D26F6">
        <w:rPr>
          <w:rFonts w:ascii="Times New Roman" w:hAnsi="Times New Roman" w:cs="Times New Roman"/>
          <w:sz w:val="17"/>
          <w:szCs w:val="17"/>
        </w:rPr>
        <w:t>Об</w:t>
      </w:r>
      <w:r w:rsidR="00BC1529" w:rsidRPr="007D26F6">
        <w:rPr>
          <w:rFonts w:ascii="Times New Roman" w:hAnsi="Times New Roman" w:cs="Times New Roman"/>
          <w:sz w:val="17"/>
          <w:szCs w:val="17"/>
        </w:rPr>
        <w:t>сяги</w:t>
      </w:r>
      <w:r w:rsidRPr="007D26F6">
        <w:rPr>
          <w:rFonts w:ascii="Times New Roman" w:hAnsi="Times New Roman" w:cs="Times New Roman"/>
          <w:sz w:val="17"/>
          <w:szCs w:val="17"/>
        </w:rPr>
        <w:t xml:space="preserve"> </w:t>
      </w:r>
      <w:r w:rsidR="00BC1529" w:rsidRPr="007D26F6">
        <w:rPr>
          <w:rFonts w:ascii="Times New Roman" w:hAnsi="Times New Roman" w:cs="Times New Roman"/>
          <w:sz w:val="17"/>
          <w:szCs w:val="17"/>
        </w:rPr>
        <w:t>вважаються</w:t>
      </w:r>
      <w:r w:rsidRPr="007D26F6">
        <w:rPr>
          <w:rFonts w:ascii="Times New Roman" w:hAnsi="Times New Roman" w:cs="Times New Roman"/>
          <w:sz w:val="17"/>
          <w:szCs w:val="17"/>
        </w:rPr>
        <w:t xml:space="preserve"> імпортован</w:t>
      </w:r>
      <w:r w:rsidR="00BC1529" w:rsidRPr="007D26F6">
        <w:rPr>
          <w:rFonts w:ascii="Times New Roman" w:hAnsi="Times New Roman" w:cs="Times New Roman"/>
          <w:sz w:val="17"/>
          <w:szCs w:val="17"/>
        </w:rPr>
        <w:t>ими</w:t>
      </w:r>
      <w:r w:rsidRPr="007D26F6">
        <w:rPr>
          <w:rFonts w:ascii="Times New Roman" w:hAnsi="Times New Roman" w:cs="Times New Roman"/>
          <w:sz w:val="17"/>
          <w:szCs w:val="17"/>
        </w:rPr>
        <w:t xml:space="preserve"> або експортован</w:t>
      </w:r>
      <w:r w:rsidR="00BC1529" w:rsidRPr="007D26F6">
        <w:rPr>
          <w:rFonts w:ascii="Times New Roman" w:hAnsi="Times New Roman" w:cs="Times New Roman"/>
          <w:sz w:val="17"/>
          <w:szCs w:val="17"/>
        </w:rPr>
        <w:t>ими,</w:t>
      </w:r>
      <w:r w:rsidRPr="007D26F6">
        <w:rPr>
          <w:rFonts w:ascii="Times New Roman" w:hAnsi="Times New Roman" w:cs="Times New Roman"/>
          <w:sz w:val="17"/>
          <w:szCs w:val="17"/>
        </w:rPr>
        <w:t xml:space="preserve"> коли вони перетнули політичні кордони країни, незалежно від того відбулося митне оформлення,чи ні.</w:t>
      </w:r>
    </w:p>
    <w:p w:rsidR="00BC1529" w:rsidRPr="007D26F6" w:rsidRDefault="00BC1529" w:rsidP="0033766A">
      <w:pPr>
        <w:widowControl w:val="0"/>
        <w:autoSpaceDE w:val="0"/>
        <w:autoSpaceDN w:val="0"/>
        <w:adjustRightInd w:val="0"/>
        <w:spacing w:after="0" w:line="237" w:lineRule="exact"/>
        <w:ind w:left="1360"/>
        <w:rPr>
          <w:rFonts w:ascii="Times New Roman" w:hAnsi="Times New Roman" w:cs="Times New Roman"/>
          <w:sz w:val="17"/>
          <w:szCs w:val="17"/>
        </w:rPr>
      </w:pPr>
    </w:p>
    <w:p w:rsidR="00BC1529" w:rsidRPr="007D26F6" w:rsidRDefault="00BC1529" w:rsidP="0033766A">
      <w:pPr>
        <w:widowControl w:val="0"/>
        <w:autoSpaceDE w:val="0"/>
        <w:autoSpaceDN w:val="0"/>
        <w:adjustRightInd w:val="0"/>
        <w:spacing w:after="0" w:line="237" w:lineRule="exact"/>
        <w:ind w:left="1360"/>
        <w:rPr>
          <w:rFonts w:ascii="Times New Roman" w:hAnsi="Times New Roman" w:cs="Times New Roman"/>
          <w:sz w:val="17"/>
          <w:szCs w:val="17"/>
        </w:rPr>
      </w:pPr>
      <w:r w:rsidRPr="007D26F6">
        <w:rPr>
          <w:rFonts w:ascii="Times New Roman" w:hAnsi="Times New Roman" w:cs="Times New Roman"/>
          <w:sz w:val="17"/>
          <w:szCs w:val="17"/>
        </w:rPr>
        <w:t xml:space="preserve">У разі відсутності </w:t>
      </w:r>
      <w:r w:rsidR="006500E0" w:rsidRPr="007D26F6">
        <w:rPr>
          <w:rFonts w:ascii="Times New Roman" w:hAnsi="Times New Roman" w:cs="Times New Roman"/>
          <w:sz w:val="17"/>
          <w:szCs w:val="17"/>
        </w:rPr>
        <w:t>походження або</w:t>
      </w:r>
      <w:r w:rsidR="00307041" w:rsidRPr="007D26F6">
        <w:rPr>
          <w:rFonts w:ascii="Times New Roman" w:hAnsi="Times New Roman" w:cs="Times New Roman"/>
          <w:sz w:val="17"/>
          <w:szCs w:val="17"/>
        </w:rPr>
        <w:t xml:space="preserve"> </w:t>
      </w:r>
      <w:r w:rsidR="006500E0" w:rsidRPr="007D26F6">
        <w:rPr>
          <w:rFonts w:ascii="Times New Roman" w:hAnsi="Times New Roman" w:cs="Times New Roman"/>
          <w:sz w:val="17"/>
          <w:szCs w:val="17"/>
        </w:rPr>
        <w:t>призначення</w:t>
      </w:r>
      <w:r w:rsidR="00307041" w:rsidRPr="007D26F6">
        <w:rPr>
          <w:rFonts w:ascii="Times New Roman" w:hAnsi="Times New Roman" w:cs="Times New Roman"/>
          <w:sz w:val="17"/>
          <w:szCs w:val="17"/>
        </w:rPr>
        <w:t>,</w:t>
      </w:r>
      <w:r w:rsidRPr="007D26F6">
        <w:rPr>
          <w:rFonts w:ascii="Times New Roman" w:hAnsi="Times New Roman" w:cs="Times New Roman"/>
          <w:sz w:val="17"/>
          <w:szCs w:val="17"/>
        </w:rPr>
        <w:t xml:space="preserve"> може бути використано позначення «Інше» </w:t>
      </w:r>
    </w:p>
    <w:p w:rsidR="00BC1529" w:rsidRPr="007D26F6" w:rsidRDefault="00BC1529" w:rsidP="0033766A">
      <w:pPr>
        <w:widowControl w:val="0"/>
        <w:autoSpaceDE w:val="0"/>
        <w:autoSpaceDN w:val="0"/>
        <w:adjustRightInd w:val="0"/>
        <w:spacing w:after="0" w:line="237" w:lineRule="exact"/>
        <w:ind w:left="1360"/>
        <w:rPr>
          <w:rFonts w:ascii="Times New Roman" w:hAnsi="Times New Roman" w:cs="Times New Roman"/>
          <w:sz w:val="17"/>
          <w:szCs w:val="17"/>
        </w:rPr>
      </w:pPr>
    </w:p>
    <w:p w:rsidR="00C5173C" w:rsidRPr="007D26F6" w:rsidRDefault="00F2762B" w:rsidP="00C5173C">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Статистичні </w:t>
      </w:r>
      <w:r w:rsidR="006500E0" w:rsidRPr="007D26F6">
        <w:rPr>
          <w:rFonts w:ascii="Times New Roman" w:hAnsi="Times New Roman" w:cs="Times New Roman"/>
          <w:sz w:val="17"/>
          <w:szCs w:val="17"/>
        </w:rPr>
        <w:t>розбіжності</w:t>
      </w:r>
      <w:r w:rsidRPr="007D26F6">
        <w:rPr>
          <w:rFonts w:ascii="Times New Roman" w:hAnsi="Times New Roman" w:cs="Times New Roman"/>
          <w:sz w:val="17"/>
          <w:szCs w:val="17"/>
        </w:rPr>
        <w:t xml:space="preserve"> можуть виникнути, якщо тільки загальний</w:t>
      </w:r>
      <w:r w:rsidR="00307041" w:rsidRPr="007D26F6">
        <w:rPr>
          <w:rFonts w:ascii="Times New Roman" w:hAnsi="Times New Roman" w:cs="Times New Roman"/>
          <w:sz w:val="17"/>
          <w:szCs w:val="17"/>
        </w:rPr>
        <w:t xml:space="preserve"> обсяг</w:t>
      </w:r>
      <w:r w:rsidRPr="007D26F6">
        <w:rPr>
          <w:rFonts w:ascii="Times New Roman" w:hAnsi="Times New Roman" w:cs="Times New Roman"/>
          <w:sz w:val="17"/>
          <w:szCs w:val="17"/>
        </w:rPr>
        <w:t xml:space="preserve"> імпорт</w:t>
      </w:r>
      <w:r w:rsidR="00307041" w:rsidRPr="007D26F6">
        <w:rPr>
          <w:rFonts w:ascii="Times New Roman" w:hAnsi="Times New Roman" w:cs="Times New Roman"/>
          <w:sz w:val="17"/>
          <w:szCs w:val="17"/>
        </w:rPr>
        <w:t>у</w:t>
      </w:r>
      <w:r w:rsidRPr="007D26F6">
        <w:rPr>
          <w:rFonts w:ascii="Times New Roman" w:hAnsi="Times New Roman" w:cs="Times New Roman"/>
          <w:sz w:val="17"/>
          <w:szCs w:val="17"/>
        </w:rPr>
        <w:t xml:space="preserve"> і експорт</w:t>
      </w:r>
      <w:r w:rsidR="00307041" w:rsidRPr="007D26F6">
        <w:rPr>
          <w:rFonts w:ascii="Times New Roman" w:hAnsi="Times New Roman" w:cs="Times New Roman"/>
          <w:sz w:val="17"/>
          <w:szCs w:val="17"/>
        </w:rPr>
        <w:t>у</w:t>
      </w:r>
      <w:r w:rsidRPr="007D26F6">
        <w:rPr>
          <w:rFonts w:ascii="Times New Roman" w:hAnsi="Times New Roman" w:cs="Times New Roman"/>
          <w:sz w:val="17"/>
          <w:szCs w:val="17"/>
        </w:rPr>
        <w:t xml:space="preserve"> доступний на вищевказаній основі, у  той час як географічний розподіл базується на іншому обстеженні, джерелі або концепції. У цьому випадку </w:t>
      </w:r>
      <w:r w:rsidR="00307041" w:rsidRPr="007D26F6">
        <w:rPr>
          <w:rFonts w:ascii="Times New Roman" w:hAnsi="Times New Roman" w:cs="Times New Roman"/>
          <w:sz w:val="17"/>
          <w:szCs w:val="17"/>
        </w:rPr>
        <w:t xml:space="preserve">розбіжності </w:t>
      </w:r>
      <w:r w:rsidRPr="007D26F6">
        <w:rPr>
          <w:rFonts w:ascii="Times New Roman" w:hAnsi="Times New Roman" w:cs="Times New Roman"/>
          <w:sz w:val="17"/>
          <w:szCs w:val="17"/>
        </w:rPr>
        <w:t>повинні бути зазначені як «Інше».</w:t>
      </w:r>
    </w:p>
    <w:p w:rsidR="00C5173C" w:rsidRPr="007D26F6" w:rsidRDefault="00C5173C" w:rsidP="00C5173C">
      <w:pPr>
        <w:widowControl w:val="0"/>
        <w:autoSpaceDE w:val="0"/>
        <w:autoSpaceDN w:val="0"/>
        <w:adjustRightInd w:val="0"/>
        <w:spacing w:after="0" w:line="240" w:lineRule="auto"/>
        <w:ind w:left="1360"/>
        <w:rPr>
          <w:rFonts w:ascii="Times New Roman" w:hAnsi="Times New Roman" w:cs="Times New Roman"/>
          <w:sz w:val="17"/>
          <w:szCs w:val="17"/>
        </w:rPr>
      </w:pPr>
      <w:r w:rsidRPr="007D26F6">
        <w:rPr>
          <w:noProof/>
          <w:lang w:val="da-DK" w:eastAsia="da-DK"/>
        </w:rPr>
        <mc:AlternateContent>
          <mc:Choice Requires="wps">
            <w:drawing>
              <wp:anchor distT="0" distB="0" distL="114300" distR="114300" simplePos="0" relativeHeight="252631040" behindDoc="1" locked="0" layoutInCell="0" allowOverlap="1" wp14:anchorId="7DE97188" wp14:editId="7FB576D9">
                <wp:simplePos x="0" y="0"/>
                <wp:positionH relativeFrom="column">
                  <wp:posOffset>871220</wp:posOffset>
                </wp:positionH>
                <wp:positionV relativeFrom="paragraph">
                  <wp:posOffset>67945</wp:posOffset>
                </wp:positionV>
                <wp:extent cx="4988560" cy="0"/>
                <wp:effectExtent l="0" t="0" r="21590" b="1905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06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5.35pt" to="461.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" o:allowincell="f" strokeweight=".49281mm"/>
            </w:pict>
          </mc:Fallback>
        </mc:AlternateContent>
      </w:r>
    </w:p>
    <w:p w:rsidR="00D32AC5" w:rsidRPr="007D26F6" w:rsidRDefault="00C5173C" w:rsidP="00C5173C">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Міжнародні морські бункери</w:t>
      </w:r>
    </w:p>
    <w:p w:rsidR="00C5173C" w:rsidRPr="007D26F6" w:rsidRDefault="00C5173C" w:rsidP="00C5173C">
      <w:pPr>
        <w:widowControl w:val="0"/>
        <w:autoSpaceDE w:val="0"/>
        <w:autoSpaceDN w:val="0"/>
        <w:adjustRightInd w:val="0"/>
        <w:spacing w:after="0" w:line="240" w:lineRule="auto"/>
        <w:ind w:left="1360"/>
        <w:rPr>
          <w:rFonts w:ascii="Times New Roman" w:hAnsi="Times New Roman" w:cs="Times New Roman"/>
          <w:sz w:val="24"/>
          <w:szCs w:val="24"/>
        </w:rPr>
      </w:pPr>
    </w:p>
    <w:p w:rsidR="00D50618" w:rsidRPr="007D26F6" w:rsidRDefault="00D50618">
      <w:pPr>
        <w:widowControl w:val="0"/>
        <w:overflowPunct w:val="0"/>
        <w:autoSpaceDE w:val="0"/>
        <w:autoSpaceDN w:val="0"/>
        <w:adjustRightInd w:val="0"/>
        <w:spacing w:after="0" w:line="246" w:lineRule="auto"/>
        <w:ind w:left="136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Кількість палива, </w:t>
      </w:r>
      <w:r w:rsidR="00C5173C" w:rsidRPr="007D26F6">
        <w:rPr>
          <w:rFonts w:ascii="Times New Roman" w:hAnsi="Times New Roman" w:cs="Times New Roman"/>
          <w:sz w:val="17"/>
          <w:szCs w:val="17"/>
        </w:rPr>
        <w:t>що доставляється</w:t>
      </w:r>
      <w:r w:rsidRPr="007D26F6">
        <w:rPr>
          <w:rFonts w:ascii="Times New Roman" w:hAnsi="Times New Roman" w:cs="Times New Roman"/>
          <w:sz w:val="17"/>
          <w:szCs w:val="17"/>
        </w:rPr>
        <w:t xml:space="preserve"> на судна</w:t>
      </w:r>
      <w:r w:rsidR="00C5173C" w:rsidRPr="007D26F6">
        <w:rPr>
          <w:rFonts w:ascii="Times New Roman" w:hAnsi="Times New Roman" w:cs="Times New Roman"/>
          <w:sz w:val="17"/>
          <w:szCs w:val="17"/>
        </w:rPr>
        <w:t xml:space="preserve"> під</w:t>
      </w:r>
      <w:r w:rsidRPr="007D26F6">
        <w:rPr>
          <w:rFonts w:ascii="Times New Roman" w:hAnsi="Times New Roman" w:cs="Times New Roman"/>
          <w:sz w:val="17"/>
          <w:szCs w:val="17"/>
        </w:rPr>
        <w:t xml:space="preserve"> усі</w:t>
      </w:r>
      <w:r w:rsidR="00C5173C" w:rsidRPr="007D26F6">
        <w:rPr>
          <w:rFonts w:ascii="Times New Roman" w:hAnsi="Times New Roman" w:cs="Times New Roman"/>
          <w:sz w:val="17"/>
          <w:szCs w:val="17"/>
        </w:rPr>
        <w:t>ма</w:t>
      </w:r>
      <w:r w:rsidRPr="007D26F6">
        <w:rPr>
          <w:rFonts w:ascii="Times New Roman" w:hAnsi="Times New Roman" w:cs="Times New Roman"/>
          <w:sz w:val="17"/>
          <w:szCs w:val="17"/>
        </w:rPr>
        <w:t xml:space="preserve"> прапор</w:t>
      </w:r>
      <w:r w:rsidR="00C5173C" w:rsidRPr="007D26F6">
        <w:rPr>
          <w:rFonts w:ascii="Times New Roman" w:hAnsi="Times New Roman" w:cs="Times New Roman"/>
          <w:sz w:val="17"/>
          <w:szCs w:val="17"/>
        </w:rPr>
        <w:t>ами</w:t>
      </w:r>
      <w:r w:rsidRPr="007D26F6">
        <w:rPr>
          <w:rFonts w:ascii="Times New Roman" w:hAnsi="Times New Roman" w:cs="Times New Roman"/>
          <w:sz w:val="17"/>
          <w:szCs w:val="17"/>
        </w:rPr>
        <w:t xml:space="preserve">, які </w:t>
      </w:r>
      <w:r w:rsidR="00C5173C" w:rsidRPr="007D26F6">
        <w:rPr>
          <w:rFonts w:ascii="Times New Roman" w:hAnsi="Times New Roman" w:cs="Times New Roman"/>
          <w:sz w:val="17"/>
          <w:szCs w:val="17"/>
        </w:rPr>
        <w:t>беруть участь</w:t>
      </w:r>
      <w:r w:rsidRPr="007D26F6">
        <w:rPr>
          <w:rFonts w:ascii="Times New Roman" w:hAnsi="Times New Roman" w:cs="Times New Roman"/>
          <w:sz w:val="17"/>
          <w:szCs w:val="17"/>
        </w:rPr>
        <w:t xml:space="preserve"> у міжнародній навігації. Міжнародн</w:t>
      </w:r>
      <w:r w:rsidR="00C5173C" w:rsidRPr="007D26F6">
        <w:rPr>
          <w:rFonts w:ascii="Times New Roman" w:hAnsi="Times New Roman" w:cs="Times New Roman"/>
          <w:sz w:val="17"/>
          <w:szCs w:val="17"/>
        </w:rPr>
        <w:t xml:space="preserve">е судноплавство </w:t>
      </w:r>
      <w:r w:rsidRPr="007D26F6">
        <w:rPr>
          <w:rFonts w:ascii="Times New Roman" w:hAnsi="Times New Roman" w:cs="Times New Roman"/>
          <w:sz w:val="17"/>
          <w:szCs w:val="17"/>
        </w:rPr>
        <w:t xml:space="preserve">може проходити в морі, внутрішніх озерах і водних шляхах, а також у прибережних водах. </w:t>
      </w:r>
    </w:p>
    <w:p w:rsidR="00D50618" w:rsidRPr="007D26F6" w:rsidRDefault="00D50618">
      <w:pPr>
        <w:widowControl w:val="0"/>
        <w:overflowPunct w:val="0"/>
        <w:autoSpaceDE w:val="0"/>
        <w:autoSpaceDN w:val="0"/>
        <w:adjustRightInd w:val="0"/>
        <w:spacing w:after="0" w:line="246" w:lineRule="auto"/>
        <w:ind w:left="1360" w:right="1020" w:firstLine="1"/>
        <w:jc w:val="both"/>
        <w:rPr>
          <w:rFonts w:ascii="Times New Roman" w:hAnsi="Times New Roman" w:cs="Times New Roman"/>
          <w:sz w:val="17"/>
          <w:szCs w:val="17"/>
        </w:rPr>
      </w:pPr>
      <w:r w:rsidRPr="007D26F6">
        <w:rPr>
          <w:rFonts w:ascii="Times New Roman" w:hAnsi="Times New Roman" w:cs="Times New Roman"/>
          <w:sz w:val="17"/>
          <w:szCs w:val="17"/>
        </w:rPr>
        <w:t>За виключенням:</w:t>
      </w:r>
    </w:p>
    <w:p w:rsidR="00D32AC5" w:rsidRPr="007D26F6" w:rsidRDefault="00D32AC5">
      <w:pPr>
        <w:widowControl w:val="0"/>
        <w:autoSpaceDE w:val="0"/>
        <w:autoSpaceDN w:val="0"/>
        <w:adjustRightInd w:val="0"/>
        <w:spacing w:after="0" w:line="195" w:lineRule="exact"/>
        <w:rPr>
          <w:rFonts w:ascii="Times New Roman" w:hAnsi="Times New Roman" w:cs="Times New Roman"/>
          <w:sz w:val="24"/>
          <w:szCs w:val="24"/>
        </w:rPr>
      </w:pPr>
    </w:p>
    <w:p w:rsidR="00D50618" w:rsidRPr="007D26F6" w:rsidRDefault="006C272A">
      <w:pPr>
        <w:widowControl w:val="0"/>
        <w:overflowPunct w:val="0"/>
        <w:autoSpaceDE w:val="0"/>
        <w:autoSpaceDN w:val="0"/>
        <w:adjustRightInd w:val="0"/>
        <w:spacing w:after="0" w:line="247" w:lineRule="auto"/>
        <w:ind w:left="1620" w:right="1020" w:hanging="247"/>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D50618" w:rsidRPr="007D26F6">
        <w:rPr>
          <w:rFonts w:ascii="Times New Roman" w:hAnsi="Times New Roman" w:cs="Times New Roman"/>
          <w:sz w:val="17"/>
          <w:szCs w:val="17"/>
        </w:rPr>
        <w:t xml:space="preserve">споживання суднами, задіяними у вітчизняній навігації. </w:t>
      </w:r>
      <w:r w:rsidR="00C5173C" w:rsidRPr="007D26F6">
        <w:rPr>
          <w:rFonts w:ascii="Times New Roman" w:hAnsi="Times New Roman" w:cs="Times New Roman"/>
          <w:sz w:val="17"/>
          <w:szCs w:val="17"/>
        </w:rPr>
        <w:t xml:space="preserve">Внутрішній </w:t>
      </w:r>
      <w:r w:rsidR="00D50618" w:rsidRPr="007D26F6">
        <w:rPr>
          <w:rFonts w:ascii="Times New Roman" w:hAnsi="Times New Roman" w:cs="Times New Roman"/>
          <w:sz w:val="17"/>
          <w:szCs w:val="17"/>
        </w:rPr>
        <w:t xml:space="preserve">/ міжнародний </w:t>
      </w:r>
      <w:r w:rsidR="00C5173C" w:rsidRPr="007D26F6">
        <w:rPr>
          <w:rFonts w:ascii="Times New Roman" w:hAnsi="Times New Roman" w:cs="Times New Roman"/>
          <w:sz w:val="17"/>
          <w:szCs w:val="17"/>
        </w:rPr>
        <w:t xml:space="preserve">розподіл має </w:t>
      </w:r>
      <w:r w:rsidR="006500E0" w:rsidRPr="007D26F6">
        <w:rPr>
          <w:rFonts w:ascii="Times New Roman" w:hAnsi="Times New Roman" w:cs="Times New Roman"/>
          <w:sz w:val="17"/>
          <w:szCs w:val="17"/>
        </w:rPr>
        <w:t>визначатися</w:t>
      </w:r>
      <w:r w:rsidR="00D50618" w:rsidRPr="007D26F6">
        <w:rPr>
          <w:rFonts w:ascii="Times New Roman" w:hAnsi="Times New Roman" w:cs="Times New Roman"/>
          <w:sz w:val="17"/>
          <w:szCs w:val="17"/>
        </w:rPr>
        <w:t xml:space="preserve"> на основі порту відправлення і порту прибуття, а не по прапору або територіальн</w:t>
      </w:r>
      <w:r w:rsidR="00C5173C" w:rsidRPr="007D26F6">
        <w:rPr>
          <w:rFonts w:ascii="Times New Roman" w:hAnsi="Times New Roman" w:cs="Times New Roman"/>
          <w:sz w:val="17"/>
          <w:szCs w:val="17"/>
        </w:rPr>
        <w:t>ої</w:t>
      </w:r>
      <w:r w:rsidR="00D50618" w:rsidRPr="007D26F6">
        <w:rPr>
          <w:rFonts w:ascii="Times New Roman" w:hAnsi="Times New Roman" w:cs="Times New Roman"/>
          <w:sz w:val="17"/>
          <w:szCs w:val="17"/>
        </w:rPr>
        <w:t xml:space="preserve"> приналежності судна </w:t>
      </w:r>
    </w:p>
    <w:p w:rsidR="00D32AC5" w:rsidRPr="007D26F6" w:rsidRDefault="00D32AC5">
      <w:pPr>
        <w:widowControl w:val="0"/>
        <w:autoSpaceDE w:val="0"/>
        <w:autoSpaceDN w:val="0"/>
        <w:adjustRightInd w:val="0"/>
        <w:spacing w:after="0" w:line="194" w:lineRule="exact"/>
        <w:rPr>
          <w:rFonts w:ascii="Times New Roman" w:hAnsi="Times New Roman" w:cs="Times New Roman"/>
          <w:sz w:val="24"/>
          <w:szCs w:val="24"/>
        </w:rPr>
      </w:pPr>
    </w:p>
    <w:p w:rsidR="00D32AC5" w:rsidRPr="007D26F6" w:rsidRDefault="006C272A">
      <w:pPr>
        <w:widowControl w:val="0"/>
        <w:overflowPunct w:val="0"/>
        <w:autoSpaceDE w:val="0"/>
        <w:autoSpaceDN w:val="0"/>
        <w:adjustRightInd w:val="0"/>
        <w:spacing w:after="0" w:line="240" w:lineRule="auto"/>
        <w:ind w:left="1360"/>
        <w:jc w:val="both"/>
        <w:rPr>
          <w:rFonts w:ascii="Times New Roman" w:hAnsi="Times New Roman" w:cs="Times New Roman"/>
          <w:sz w:val="24"/>
          <w:szCs w:val="24"/>
        </w:rPr>
      </w:pPr>
      <w:r w:rsidRPr="007D26F6">
        <w:rPr>
          <w:rFonts w:ascii="Times New Roman" w:hAnsi="Times New Roman" w:cs="Times New Roman"/>
          <w:sz w:val="17"/>
          <w:szCs w:val="17"/>
        </w:rPr>
        <w:t xml:space="preserve">— </w:t>
      </w:r>
      <w:r w:rsidR="00D50618" w:rsidRPr="007D26F6">
        <w:rPr>
          <w:rFonts w:ascii="Times New Roman" w:hAnsi="Times New Roman" w:cs="Times New Roman"/>
          <w:sz w:val="17"/>
          <w:szCs w:val="17"/>
        </w:rPr>
        <w:t>споживання риболовними суднами</w:t>
      </w:r>
    </w:p>
    <w:p w:rsidR="00D32AC5" w:rsidRPr="007D26F6" w:rsidRDefault="00D32AC5">
      <w:pPr>
        <w:widowControl w:val="0"/>
        <w:autoSpaceDE w:val="0"/>
        <w:autoSpaceDN w:val="0"/>
        <w:adjustRightInd w:val="0"/>
        <w:spacing w:after="0" w:line="208" w:lineRule="exact"/>
        <w:rPr>
          <w:rFonts w:ascii="Times New Roman" w:hAnsi="Times New Roman" w:cs="Times New Roman"/>
          <w:sz w:val="24"/>
          <w:szCs w:val="24"/>
        </w:rPr>
      </w:pPr>
    </w:p>
    <w:p w:rsidR="00D32AC5" w:rsidRPr="007D26F6" w:rsidRDefault="006C272A">
      <w:pPr>
        <w:widowControl w:val="0"/>
        <w:overflowPunct w:val="0"/>
        <w:autoSpaceDE w:val="0"/>
        <w:autoSpaceDN w:val="0"/>
        <w:adjustRightInd w:val="0"/>
        <w:spacing w:after="0" w:line="240" w:lineRule="auto"/>
        <w:ind w:left="1360"/>
        <w:jc w:val="both"/>
        <w:rPr>
          <w:rFonts w:ascii="Times New Roman" w:hAnsi="Times New Roman" w:cs="Times New Roman"/>
          <w:sz w:val="24"/>
          <w:szCs w:val="24"/>
        </w:rPr>
      </w:pPr>
      <w:r w:rsidRPr="007D26F6">
        <w:rPr>
          <w:rFonts w:ascii="Times New Roman" w:hAnsi="Times New Roman" w:cs="Times New Roman"/>
          <w:sz w:val="17"/>
          <w:szCs w:val="17"/>
        </w:rPr>
        <w:t xml:space="preserve">— </w:t>
      </w:r>
      <w:r w:rsidR="00C5173C" w:rsidRPr="007D26F6">
        <w:rPr>
          <w:rFonts w:ascii="Times New Roman" w:hAnsi="Times New Roman" w:cs="Times New Roman"/>
          <w:sz w:val="17"/>
          <w:szCs w:val="17"/>
        </w:rPr>
        <w:t>споживання збройними</w:t>
      </w:r>
      <w:r w:rsidR="00D50618" w:rsidRPr="007D26F6">
        <w:rPr>
          <w:rFonts w:ascii="Times New Roman" w:hAnsi="Times New Roman" w:cs="Times New Roman"/>
          <w:sz w:val="17"/>
          <w:szCs w:val="17"/>
        </w:rPr>
        <w:t xml:space="preserve"> силами.</w:t>
      </w:r>
    </w:p>
    <w:p w:rsidR="00D32AC5" w:rsidRPr="007D26F6" w:rsidRDefault="00332AB6">
      <w:pPr>
        <w:widowControl w:val="0"/>
        <w:autoSpaceDE w:val="0"/>
        <w:autoSpaceDN w:val="0"/>
        <w:adjustRightInd w:val="0"/>
        <w:spacing w:after="0" w:line="30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76672" behindDoc="1" locked="0" layoutInCell="0" allowOverlap="1" wp14:anchorId="6F9D5A31" wp14:editId="0299F148">
                <wp:simplePos x="0" y="0"/>
                <wp:positionH relativeFrom="column">
                  <wp:posOffset>871220</wp:posOffset>
                </wp:positionH>
                <wp:positionV relativeFrom="paragraph">
                  <wp:posOffset>90805</wp:posOffset>
                </wp:positionV>
                <wp:extent cx="4988560" cy="0"/>
                <wp:effectExtent l="0" t="0" r="0" b="0"/>
                <wp:wrapNone/>
                <wp:docPr id="157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7.15pt" to="461.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" o:allowincell="f" strokeweight=".49281mm"/>
            </w:pict>
          </mc:Fallback>
        </mc:AlternateContent>
      </w:r>
    </w:p>
    <w:p w:rsidR="00C5173C" w:rsidRPr="007D26F6" w:rsidRDefault="00C5173C" w:rsidP="00C5173C">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Зміни запасів </w:t>
      </w:r>
    </w:p>
    <w:p w:rsidR="00C5173C" w:rsidRPr="007D26F6" w:rsidRDefault="00C5173C" w:rsidP="00C5173C">
      <w:pPr>
        <w:widowControl w:val="0"/>
        <w:autoSpaceDE w:val="0"/>
        <w:autoSpaceDN w:val="0"/>
        <w:adjustRightInd w:val="0"/>
        <w:spacing w:after="0" w:line="240" w:lineRule="auto"/>
        <w:ind w:left="1360"/>
        <w:rPr>
          <w:rFonts w:ascii="Times New Roman" w:hAnsi="Times New Roman" w:cs="Times New Roman"/>
          <w:sz w:val="17"/>
          <w:szCs w:val="17"/>
        </w:rPr>
      </w:pPr>
    </w:p>
    <w:p w:rsidR="00C5173C" w:rsidRPr="007D26F6" w:rsidRDefault="00C5173C" w:rsidP="00C5173C">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Різниця між початковим (відкриття) і кінцевим (закриття) рівнем </w:t>
      </w:r>
      <w:r w:rsidR="00D379FB" w:rsidRPr="007D26F6">
        <w:rPr>
          <w:rFonts w:ascii="Times New Roman" w:hAnsi="Times New Roman" w:cs="Times New Roman"/>
          <w:sz w:val="17"/>
          <w:szCs w:val="17"/>
        </w:rPr>
        <w:t xml:space="preserve">складських запасів </w:t>
      </w:r>
      <w:r w:rsidRPr="007D26F6">
        <w:rPr>
          <w:rFonts w:ascii="Times New Roman" w:hAnsi="Times New Roman" w:cs="Times New Roman"/>
          <w:sz w:val="17"/>
          <w:szCs w:val="17"/>
        </w:rPr>
        <w:t>на національній території.</w:t>
      </w:r>
    </w:p>
    <w:p w:rsidR="00C5173C" w:rsidRPr="007D26F6" w:rsidRDefault="00C5173C" w:rsidP="00C5173C">
      <w:pPr>
        <w:widowControl w:val="0"/>
        <w:autoSpaceDE w:val="0"/>
        <w:autoSpaceDN w:val="0"/>
        <w:adjustRightInd w:val="0"/>
        <w:spacing w:after="0" w:line="240" w:lineRule="auto"/>
        <w:ind w:left="1360"/>
        <w:rPr>
          <w:rFonts w:ascii="Times New Roman" w:hAnsi="Times New Roman" w:cs="Times New Roman"/>
          <w:color w:val="FF0000"/>
          <w:sz w:val="17"/>
          <w:szCs w:val="17"/>
        </w:rPr>
      </w:pPr>
    </w:p>
    <w:p w:rsidR="00D32AC5" w:rsidRPr="007D26F6" w:rsidRDefault="00332AB6">
      <w:pPr>
        <w:widowControl w:val="0"/>
        <w:autoSpaceDE w:val="0"/>
        <w:autoSpaceDN w:val="0"/>
        <w:adjustRightInd w:val="0"/>
        <w:spacing w:after="0" w:line="30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77696" behindDoc="1" locked="0" layoutInCell="0" allowOverlap="1" wp14:anchorId="66CA04C9" wp14:editId="6F26849C">
                <wp:simplePos x="0" y="0"/>
                <wp:positionH relativeFrom="column">
                  <wp:posOffset>871220</wp:posOffset>
                </wp:positionH>
                <wp:positionV relativeFrom="paragraph">
                  <wp:posOffset>90805</wp:posOffset>
                </wp:positionV>
                <wp:extent cx="4988560" cy="0"/>
                <wp:effectExtent l="0" t="0" r="0" b="0"/>
                <wp:wrapNone/>
                <wp:docPr id="157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7.15pt" to="461.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" o:allowincell="f" strokeweight=".49281mm"/>
            </w:pict>
          </mc:Fallback>
        </mc:AlternateContent>
      </w:r>
    </w:p>
    <w:p w:rsidR="000252E7" w:rsidRPr="007D26F6" w:rsidRDefault="000252E7" w:rsidP="000252E7">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Валове споживання (</w:t>
      </w:r>
      <w:r w:rsidR="00AE17C9">
        <w:rPr>
          <w:rFonts w:ascii="Times New Roman" w:hAnsi="Times New Roman" w:cs="Times New Roman"/>
          <w:sz w:val="17"/>
          <w:szCs w:val="17"/>
        </w:rPr>
        <w:t>розрахункове</w:t>
      </w:r>
      <w:r w:rsidRPr="007D26F6">
        <w:rPr>
          <w:rFonts w:ascii="Times New Roman" w:hAnsi="Times New Roman" w:cs="Times New Roman"/>
          <w:sz w:val="17"/>
          <w:szCs w:val="17"/>
        </w:rPr>
        <w:t>)</w:t>
      </w:r>
    </w:p>
    <w:p w:rsidR="000252E7" w:rsidRPr="007D26F6" w:rsidRDefault="000252E7" w:rsidP="000252E7">
      <w:pPr>
        <w:widowControl w:val="0"/>
        <w:autoSpaceDE w:val="0"/>
        <w:autoSpaceDN w:val="0"/>
        <w:adjustRightInd w:val="0"/>
        <w:spacing w:after="0" w:line="240" w:lineRule="auto"/>
        <w:ind w:left="1360"/>
        <w:rPr>
          <w:rFonts w:ascii="Times New Roman" w:hAnsi="Times New Roman" w:cs="Times New Roman"/>
          <w:sz w:val="17"/>
          <w:szCs w:val="17"/>
        </w:rPr>
      </w:pPr>
    </w:p>
    <w:p w:rsidR="000252E7" w:rsidRPr="007D26F6" w:rsidRDefault="000252E7" w:rsidP="000252E7">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Розрахунко</w:t>
      </w:r>
      <w:r w:rsidR="00D379FB" w:rsidRPr="007D26F6">
        <w:rPr>
          <w:rFonts w:ascii="Times New Roman" w:hAnsi="Times New Roman" w:cs="Times New Roman"/>
          <w:sz w:val="17"/>
          <w:szCs w:val="17"/>
        </w:rPr>
        <w:t>ва вартість</w:t>
      </w:r>
      <w:r w:rsidRPr="007D26F6">
        <w:rPr>
          <w:rFonts w:ascii="Times New Roman" w:hAnsi="Times New Roman" w:cs="Times New Roman"/>
          <w:sz w:val="17"/>
          <w:szCs w:val="17"/>
        </w:rPr>
        <w:t xml:space="preserve"> визначається як:</w:t>
      </w:r>
    </w:p>
    <w:p w:rsidR="000252E7" w:rsidRPr="007D26F6" w:rsidRDefault="000252E7" w:rsidP="000252E7">
      <w:pPr>
        <w:widowControl w:val="0"/>
        <w:autoSpaceDE w:val="0"/>
        <w:autoSpaceDN w:val="0"/>
        <w:adjustRightInd w:val="0"/>
        <w:spacing w:after="0" w:line="240" w:lineRule="auto"/>
        <w:ind w:left="1360"/>
        <w:rPr>
          <w:rFonts w:ascii="Times New Roman" w:hAnsi="Times New Roman" w:cs="Times New Roman"/>
          <w:sz w:val="17"/>
          <w:szCs w:val="17"/>
        </w:rPr>
      </w:pPr>
    </w:p>
    <w:p w:rsidR="000252E7" w:rsidRPr="007D26F6" w:rsidRDefault="000252E7" w:rsidP="000252E7">
      <w:pPr>
        <w:widowControl w:val="0"/>
        <w:autoSpaceDE w:val="0"/>
        <w:autoSpaceDN w:val="0"/>
        <w:adjustRightInd w:val="0"/>
        <w:spacing w:after="0" w:line="240" w:lineRule="auto"/>
        <w:ind w:left="1360"/>
        <w:rPr>
          <w:rFonts w:ascii="Times New Roman" w:hAnsi="Times New Roman" w:cs="Times New Roman"/>
          <w:color w:val="FF0000"/>
          <w:sz w:val="17"/>
          <w:szCs w:val="17"/>
        </w:rPr>
      </w:pPr>
      <w:r w:rsidRPr="007D26F6">
        <w:rPr>
          <w:rFonts w:ascii="Times New Roman" w:hAnsi="Times New Roman" w:cs="Times New Roman"/>
          <w:sz w:val="17"/>
          <w:szCs w:val="17"/>
        </w:rPr>
        <w:t>Місцеве виробництво + з інших джерел + імпорт - е</w:t>
      </w:r>
      <w:r w:rsidR="00D379FB" w:rsidRPr="007D26F6">
        <w:rPr>
          <w:rFonts w:ascii="Times New Roman" w:hAnsi="Times New Roman" w:cs="Times New Roman"/>
          <w:sz w:val="17"/>
          <w:szCs w:val="17"/>
        </w:rPr>
        <w:t>кспорт – м</w:t>
      </w:r>
      <w:r w:rsidR="00191B27" w:rsidRPr="007D26F6">
        <w:rPr>
          <w:rFonts w:ascii="Times New Roman" w:hAnsi="Times New Roman" w:cs="Times New Roman"/>
          <w:sz w:val="17"/>
          <w:szCs w:val="17"/>
        </w:rPr>
        <w:t xml:space="preserve">іжнародні морські бункери </w:t>
      </w:r>
      <w:r w:rsidRPr="007D26F6">
        <w:rPr>
          <w:rFonts w:ascii="Times New Roman" w:hAnsi="Times New Roman" w:cs="Times New Roman"/>
          <w:sz w:val="17"/>
          <w:szCs w:val="17"/>
        </w:rPr>
        <w:t xml:space="preserve"> + зміни запасів</w:t>
      </w:r>
    </w:p>
    <w:p w:rsidR="00D32AC5" w:rsidRPr="007D26F6" w:rsidRDefault="00332AB6">
      <w:pPr>
        <w:widowControl w:val="0"/>
        <w:autoSpaceDE w:val="0"/>
        <w:autoSpaceDN w:val="0"/>
        <w:adjustRightInd w:val="0"/>
        <w:spacing w:after="0" w:line="30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78720" behindDoc="1" locked="0" layoutInCell="0" allowOverlap="1" wp14:anchorId="33BA539A" wp14:editId="0E260966">
                <wp:simplePos x="0" y="0"/>
                <wp:positionH relativeFrom="column">
                  <wp:posOffset>871220</wp:posOffset>
                </wp:positionH>
                <wp:positionV relativeFrom="paragraph">
                  <wp:posOffset>90805</wp:posOffset>
                </wp:positionV>
                <wp:extent cx="4988560" cy="0"/>
                <wp:effectExtent l="0" t="0" r="0" b="0"/>
                <wp:wrapNone/>
                <wp:docPr id="156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7.15pt" to="461.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J6FQ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" o:allowincell="f" strokeweight=".49281mm"/>
            </w:pict>
          </mc:Fallback>
        </mc:AlternateContent>
      </w: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Валове споживання (</w:t>
      </w:r>
      <w:r w:rsidR="00F12D9E" w:rsidRPr="007D26F6">
        <w:rPr>
          <w:rFonts w:ascii="Times New Roman" w:hAnsi="Times New Roman" w:cs="Times New Roman"/>
          <w:sz w:val="17"/>
          <w:szCs w:val="17"/>
        </w:rPr>
        <w:t>фактичне</w:t>
      </w:r>
      <w:r w:rsidRPr="007D26F6">
        <w:rPr>
          <w:rFonts w:ascii="Times New Roman" w:hAnsi="Times New Roman" w:cs="Times New Roman"/>
          <w:sz w:val="17"/>
          <w:szCs w:val="17"/>
        </w:rPr>
        <w:t>)</w:t>
      </w: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фактично реєструється в обстеженнях секторів кінцевого споживання.</w:t>
      </w:r>
    </w:p>
    <w:p w:rsidR="00D32AC5" w:rsidRPr="007D26F6" w:rsidRDefault="00332AB6">
      <w:pPr>
        <w:widowControl w:val="0"/>
        <w:autoSpaceDE w:val="0"/>
        <w:autoSpaceDN w:val="0"/>
        <w:adjustRightInd w:val="0"/>
        <w:spacing w:after="0" w:line="30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79744" behindDoc="1" locked="0" layoutInCell="0" allowOverlap="1" wp14:anchorId="64434859" wp14:editId="043B6450">
                <wp:simplePos x="0" y="0"/>
                <wp:positionH relativeFrom="column">
                  <wp:posOffset>871220</wp:posOffset>
                </wp:positionH>
                <wp:positionV relativeFrom="paragraph">
                  <wp:posOffset>90805</wp:posOffset>
                </wp:positionV>
                <wp:extent cx="4988560" cy="0"/>
                <wp:effectExtent l="0" t="0" r="0" b="0"/>
                <wp:wrapNone/>
                <wp:docPr id="156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7.15pt" to="461.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igFQIAAC0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" o:allowincell="f" strokeweight=".49281mm"/>
            </w:pict>
          </mc:Fallback>
        </mc:AlternateContent>
      </w: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Статистичні відмінності</w:t>
      </w: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Розрахунков</w:t>
      </w:r>
      <w:r w:rsidR="00F12D9E" w:rsidRPr="007D26F6">
        <w:rPr>
          <w:rFonts w:ascii="Times New Roman" w:hAnsi="Times New Roman" w:cs="Times New Roman"/>
          <w:sz w:val="17"/>
          <w:szCs w:val="17"/>
        </w:rPr>
        <w:t>а вартість визначається наступним чином</w:t>
      </w:r>
      <w:r w:rsidRPr="007D26F6">
        <w:rPr>
          <w:rFonts w:ascii="Times New Roman" w:hAnsi="Times New Roman" w:cs="Times New Roman"/>
          <w:sz w:val="17"/>
          <w:szCs w:val="17"/>
        </w:rPr>
        <w:t>:</w:t>
      </w: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Валове споживання (</w:t>
      </w:r>
      <w:r w:rsidR="00AE17C9">
        <w:rPr>
          <w:rFonts w:ascii="Times New Roman" w:hAnsi="Times New Roman" w:cs="Times New Roman"/>
          <w:sz w:val="17"/>
          <w:szCs w:val="17"/>
        </w:rPr>
        <w:t>розрахункове</w:t>
      </w:r>
      <w:r w:rsidRPr="007D26F6">
        <w:rPr>
          <w:rFonts w:ascii="Times New Roman" w:hAnsi="Times New Roman" w:cs="Times New Roman"/>
          <w:sz w:val="17"/>
          <w:szCs w:val="17"/>
        </w:rPr>
        <w:t xml:space="preserve">) - </w:t>
      </w:r>
      <w:r w:rsidR="00F12D9E" w:rsidRPr="007D26F6">
        <w:rPr>
          <w:rFonts w:ascii="Times New Roman" w:hAnsi="Times New Roman" w:cs="Times New Roman"/>
          <w:sz w:val="17"/>
          <w:szCs w:val="17"/>
        </w:rPr>
        <w:t>валове</w:t>
      </w:r>
      <w:r w:rsidRPr="007D26F6">
        <w:rPr>
          <w:rFonts w:ascii="Times New Roman" w:hAnsi="Times New Roman" w:cs="Times New Roman"/>
          <w:sz w:val="17"/>
          <w:szCs w:val="17"/>
        </w:rPr>
        <w:t xml:space="preserve"> споживання (</w:t>
      </w:r>
      <w:r w:rsidR="00F12D9E" w:rsidRPr="007D26F6">
        <w:rPr>
          <w:rFonts w:ascii="Times New Roman" w:hAnsi="Times New Roman" w:cs="Times New Roman"/>
          <w:sz w:val="17"/>
          <w:szCs w:val="17"/>
        </w:rPr>
        <w:t>фактичне</w:t>
      </w:r>
      <w:r w:rsidRPr="007D26F6">
        <w:rPr>
          <w:rFonts w:ascii="Times New Roman" w:hAnsi="Times New Roman" w:cs="Times New Roman"/>
          <w:sz w:val="17"/>
          <w:szCs w:val="17"/>
        </w:rPr>
        <w:t>).</w:t>
      </w: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p>
    <w:p w:rsidR="006C2CC4" w:rsidRPr="007D26F6" w:rsidRDefault="00F12D9E" w:rsidP="006C2CC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Включає в себе зміни в запасах</w:t>
      </w:r>
      <w:r w:rsidR="006C2CC4" w:rsidRPr="007D26F6">
        <w:rPr>
          <w:rFonts w:ascii="Times New Roman" w:hAnsi="Times New Roman" w:cs="Times New Roman"/>
          <w:sz w:val="17"/>
          <w:szCs w:val="17"/>
        </w:rPr>
        <w:t xml:space="preserve"> кінцевих споживачів, коли це не може бути </w:t>
      </w:r>
      <w:r w:rsidRPr="007D26F6">
        <w:rPr>
          <w:rFonts w:ascii="Times New Roman" w:hAnsi="Times New Roman" w:cs="Times New Roman"/>
          <w:sz w:val="17"/>
          <w:szCs w:val="17"/>
        </w:rPr>
        <w:t>зазначено у категорії «Зміна запасів</w:t>
      </w:r>
      <w:r w:rsidR="006C2CC4" w:rsidRPr="007D26F6">
        <w:rPr>
          <w:rFonts w:ascii="Times New Roman" w:hAnsi="Times New Roman" w:cs="Times New Roman"/>
          <w:sz w:val="17"/>
          <w:szCs w:val="17"/>
        </w:rPr>
        <w:t>".</w:t>
      </w: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6C2CC4" w:rsidP="00F12D9E">
      <w:pPr>
        <w:widowControl w:val="0"/>
        <w:autoSpaceDE w:val="0"/>
        <w:autoSpaceDN w:val="0"/>
        <w:adjustRightInd w:val="0"/>
        <w:spacing w:after="0" w:line="240" w:lineRule="auto"/>
        <w:ind w:left="1360"/>
        <w:rPr>
          <w:rFonts w:ascii="Times New Roman" w:hAnsi="Times New Roman" w:cs="Times New Roman"/>
          <w:color w:val="FF0000"/>
          <w:sz w:val="24"/>
          <w:szCs w:val="24"/>
        </w:rPr>
      </w:pPr>
      <w:r w:rsidRPr="007D26F6">
        <w:rPr>
          <w:rFonts w:ascii="Times New Roman" w:hAnsi="Times New Roman" w:cs="Times New Roman"/>
          <w:sz w:val="17"/>
          <w:szCs w:val="17"/>
        </w:rPr>
        <w:t xml:space="preserve">Причини для будь-яких </w:t>
      </w:r>
      <w:r w:rsidR="006500E0" w:rsidRPr="007D26F6">
        <w:rPr>
          <w:rFonts w:ascii="Times New Roman" w:hAnsi="Times New Roman" w:cs="Times New Roman"/>
          <w:sz w:val="17"/>
          <w:szCs w:val="17"/>
        </w:rPr>
        <w:t>серйозних</w:t>
      </w:r>
      <w:r w:rsidR="00F12D9E" w:rsidRPr="007D26F6">
        <w:rPr>
          <w:rFonts w:ascii="Times New Roman" w:hAnsi="Times New Roman" w:cs="Times New Roman"/>
          <w:sz w:val="17"/>
          <w:szCs w:val="17"/>
        </w:rPr>
        <w:t xml:space="preserve"> </w:t>
      </w:r>
      <w:r w:rsidRPr="007D26F6">
        <w:rPr>
          <w:rFonts w:ascii="Times New Roman" w:hAnsi="Times New Roman" w:cs="Times New Roman"/>
          <w:sz w:val="17"/>
          <w:szCs w:val="17"/>
        </w:rPr>
        <w:t>розходжень повинн</w:t>
      </w:r>
      <w:r w:rsidR="00F12D9E" w:rsidRPr="007D26F6">
        <w:rPr>
          <w:rFonts w:ascii="Times New Roman" w:hAnsi="Times New Roman" w:cs="Times New Roman"/>
          <w:sz w:val="17"/>
          <w:szCs w:val="17"/>
        </w:rPr>
        <w:t>і бути вказані</w:t>
      </w:r>
      <w:r w:rsidRPr="007D26F6">
        <w:rPr>
          <w:rFonts w:ascii="Times New Roman" w:hAnsi="Times New Roman" w:cs="Times New Roman"/>
          <w:sz w:val="17"/>
          <w:szCs w:val="17"/>
        </w:rPr>
        <w:t>.</w:t>
      </w:r>
    </w:p>
    <w:p w:rsidR="00D32AC5" w:rsidRPr="007D26F6" w:rsidRDefault="00332AB6">
      <w:pPr>
        <w:widowControl w:val="0"/>
        <w:autoSpaceDE w:val="0"/>
        <w:autoSpaceDN w:val="0"/>
        <w:adjustRightInd w:val="0"/>
        <w:spacing w:after="0" w:line="30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80768" behindDoc="1" locked="0" layoutInCell="0" allowOverlap="1" wp14:anchorId="75840CB4" wp14:editId="65E845B5">
                <wp:simplePos x="0" y="0"/>
                <wp:positionH relativeFrom="column">
                  <wp:posOffset>871220</wp:posOffset>
                </wp:positionH>
                <wp:positionV relativeFrom="paragraph">
                  <wp:posOffset>91440</wp:posOffset>
                </wp:positionV>
                <wp:extent cx="4988560" cy="0"/>
                <wp:effectExtent l="0" t="0" r="0" b="0"/>
                <wp:wrapNone/>
                <wp:docPr id="156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7.2pt" to="461.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uVFQIAAC0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" o:allowincell="f" strokeweight=".51292mm"/>
            </w:pict>
          </mc:Fallback>
        </mc:AlternateContent>
      </w: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Електростанції</w:t>
      </w:r>
      <w:r w:rsidR="00641C00" w:rsidRPr="007D26F6">
        <w:rPr>
          <w:rFonts w:ascii="Times New Roman" w:hAnsi="Times New Roman" w:cs="Times New Roman"/>
          <w:sz w:val="17"/>
          <w:szCs w:val="17"/>
        </w:rPr>
        <w:t xml:space="preserve">, основним видом діяльності яких є виробництво електроенергії </w:t>
      </w:r>
      <w:r w:rsidR="00F665AF" w:rsidRPr="007D26F6">
        <w:rPr>
          <w:rFonts w:ascii="Times New Roman" w:hAnsi="Times New Roman" w:cs="Times New Roman"/>
          <w:sz w:val="17"/>
          <w:szCs w:val="17"/>
        </w:rPr>
        <w:t xml:space="preserve"> </w:t>
      </w: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p>
    <w:p w:rsidR="006C2CC4" w:rsidRPr="007D26F6" w:rsidRDefault="00F463F5" w:rsidP="006C2CC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палива, яка</w:t>
      </w:r>
      <w:r w:rsidR="006C2CC4" w:rsidRPr="007D26F6">
        <w:rPr>
          <w:rFonts w:ascii="Times New Roman" w:hAnsi="Times New Roman" w:cs="Times New Roman"/>
          <w:sz w:val="17"/>
          <w:szCs w:val="17"/>
        </w:rPr>
        <w:t xml:space="preserve"> використовується для виробництва електроенергії.</w:t>
      </w: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p>
    <w:p w:rsidR="006C2CC4" w:rsidRPr="007D26F6" w:rsidRDefault="006C2CC4" w:rsidP="006C2CC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П</w:t>
      </w:r>
      <w:r w:rsidR="00641C00" w:rsidRPr="007D26F6">
        <w:rPr>
          <w:rFonts w:ascii="Times New Roman" w:hAnsi="Times New Roman" w:cs="Times New Roman"/>
          <w:sz w:val="17"/>
          <w:szCs w:val="17"/>
        </w:rPr>
        <w:t>аливо, яке</w:t>
      </w:r>
      <w:r w:rsidRPr="007D26F6">
        <w:rPr>
          <w:rFonts w:ascii="Times New Roman" w:hAnsi="Times New Roman" w:cs="Times New Roman"/>
          <w:sz w:val="17"/>
          <w:szCs w:val="17"/>
        </w:rPr>
        <w:t xml:space="preserve"> використовуються заводами</w:t>
      </w:r>
      <w:r w:rsidR="00641C00" w:rsidRPr="007D26F6">
        <w:rPr>
          <w:rFonts w:ascii="Times New Roman" w:hAnsi="Times New Roman" w:cs="Times New Roman"/>
          <w:sz w:val="17"/>
          <w:szCs w:val="17"/>
        </w:rPr>
        <w:t>, що налічують</w:t>
      </w:r>
      <w:r w:rsidRPr="007D26F6">
        <w:rPr>
          <w:rFonts w:ascii="Times New Roman" w:hAnsi="Times New Roman" w:cs="Times New Roman"/>
          <w:sz w:val="17"/>
          <w:szCs w:val="17"/>
        </w:rPr>
        <w:t xml:space="preserve"> щонайменше один блок ТЕЦ</w:t>
      </w:r>
      <w:r w:rsidR="00641C00" w:rsidRPr="007D26F6">
        <w:rPr>
          <w:rFonts w:ascii="Times New Roman" w:hAnsi="Times New Roman" w:cs="Times New Roman"/>
          <w:sz w:val="17"/>
          <w:szCs w:val="17"/>
        </w:rPr>
        <w:t xml:space="preserve">, мають зазначатися  у </w:t>
      </w:r>
      <w:r w:rsidRPr="007D26F6">
        <w:rPr>
          <w:rFonts w:ascii="Times New Roman" w:hAnsi="Times New Roman" w:cs="Times New Roman"/>
          <w:sz w:val="17"/>
          <w:szCs w:val="17"/>
        </w:rPr>
        <w:t xml:space="preserve">графі </w:t>
      </w:r>
      <w:r w:rsidR="00641C00" w:rsidRPr="007D26F6">
        <w:rPr>
          <w:rFonts w:ascii="Times New Roman" w:hAnsi="Times New Roman" w:cs="Times New Roman"/>
          <w:sz w:val="17"/>
          <w:szCs w:val="17"/>
        </w:rPr>
        <w:t>«Електростанції, основним видом діяльності яких є комбіноване виробництво електроенергії і тепла»</w:t>
      </w:r>
    </w:p>
    <w:p w:rsidR="006C2CC4" w:rsidRPr="007D26F6" w:rsidRDefault="006C2CC4">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332AB6">
      <w:pPr>
        <w:widowControl w:val="0"/>
        <w:autoSpaceDE w:val="0"/>
        <w:autoSpaceDN w:val="0"/>
        <w:adjustRightInd w:val="0"/>
        <w:spacing w:after="0" w:line="30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81792" behindDoc="1" locked="0" layoutInCell="0" allowOverlap="1" wp14:anchorId="1AC71563" wp14:editId="628C2844">
                <wp:simplePos x="0" y="0"/>
                <wp:positionH relativeFrom="column">
                  <wp:posOffset>871220</wp:posOffset>
                </wp:positionH>
                <wp:positionV relativeFrom="paragraph">
                  <wp:posOffset>91440</wp:posOffset>
                </wp:positionV>
                <wp:extent cx="4988560" cy="0"/>
                <wp:effectExtent l="0" t="0" r="0" b="0"/>
                <wp:wrapNone/>
                <wp:docPr id="156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7.2pt" to="461.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" o:allowincell="f" strokeweight=".51292mm"/>
            </w:pict>
          </mc:Fallback>
        </mc:AlternateContent>
      </w:r>
    </w:p>
    <w:p w:rsidR="00D32AC5" w:rsidRPr="007D26F6" w:rsidRDefault="00641C00" w:rsidP="00F665AF">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Електростанції, основним видом діяльності яких є виробництво комбінованої електроенергії і тепла</w:t>
      </w:r>
    </w:p>
    <w:p w:rsidR="00F665AF" w:rsidRPr="007D26F6" w:rsidRDefault="00F665AF" w:rsidP="00F665AF">
      <w:pPr>
        <w:widowControl w:val="0"/>
        <w:autoSpaceDE w:val="0"/>
        <w:autoSpaceDN w:val="0"/>
        <w:adjustRightInd w:val="0"/>
        <w:spacing w:after="0" w:line="240" w:lineRule="auto"/>
        <w:rPr>
          <w:rFonts w:ascii="Times New Roman" w:hAnsi="Times New Roman" w:cs="Times New Roman"/>
          <w:sz w:val="17"/>
          <w:szCs w:val="17"/>
        </w:rPr>
      </w:pPr>
    </w:p>
    <w:p w:rsidR="00F665AF" w:rsidRPr="007D26F6" w:rsidRDefault="00F463F5" w:rsidP="00F665AF">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палива, яка</w:t>
      </w:r>
      <w:r w:rsidR="00F665AF" w:rsidRPr="007D26F6">
        <w:rPr>
          <w:rFonts w:ascii="Times New Roman" w:hAnsi="Times New Roman" w:cs="Times New Roman"/>
          <w:sz w:val="17"/>
          <w:szCs w:val="17"/>
        </w:rPr>
        <w:t xml:space="preserve"> використовується для виробництва електроенергії і тепла</w:t>
      </w:r>
    </w:p>
    <w:p w:rsidR="00D32AC5" w:rsidRPr="007D26F6" w:rsidRDefault="00332AB6">
      <w:pPr>
        <w:widowControl w:val="0"/>
        <w:autoSpaceDE w:val="0"/>
        <w:autoSpaceDN w:val="0"/>
        <w:adjustRightInd w:val="0"/>
        <w:spacing w:after="0" w:line="302" w:lineRule="exact"/>
        <w:rPr>
          <w:rFonts w:ascii="Times New Roman" w:hAnsi="Times New Roman" w:cs="Times New Roman"/>
          <w:sz w:val="24"/>
          <w:szCs w:val="24"/>
        </w:rPr>
      </w:pPr>
      <w:r w:rsidRPr="007D26F6">
        <w:rPr>
          <w:noProof/>
          <w:lang w:val="da-DK" w:eastAsia="da-DK"/>
        </w:rPr>
        <w:lastRenderedPageBreak/>
        <mc:AlternateContent>
          <mc:Choice Requires="wps">
            <w:drawing>
              <wp:anchor distT="0" distB="0" distL="114300" distR="114300" simplePos="0" relativeHeight="251682816" behindDoc="1" locked="0" layoutInCell="0" allowOverlap="1" wp14:anchorId="35F1A679" wp14:editId="128C4DC5">
                <wp:simplePos x="0" y="0"/>
                <wp:positionH relativeFrom="column">
                  <wp:posOffset>871220</wp:posOffset>
                </wp:positionH>
                <wp:positionV relativeFrom="paragraph">
                  <wp:posOffset>91440</wp:posOffset>
                </wp:positionV>
                <wp:extent cx="4988560" cy="0"/>
                <wp:effectExtent l="0" t="0" r="0" b="0"/>
                <wp:wrapNone/>
                <wp:docPr id="156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7.2pt" to="461.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" o:allowincell="f" strokeweight=".51292mm"/>
            </w:pict>
          </mc:Fallback>
        </mc:AlternateContent>
      </w:r>
    </w:p>
    <w:p w:rsidR="00641C00" w:rsidRPr="007D26F6" w:rsidRDefault="00641C00" w:rsidP="00641C00">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Електростанції, основним видом діяльності яких є виробництво тепла</w:t>
      </w:r>
    </w:p>
    <w:p w:rsidR="00D32AC5" w:rsidRPr="007D26F6" w:rsidRDefault="00D32AC5">
      <w:pPr>
        <w:widowControl w:val="0"/>
        <w:autoSpaceDE w:val="0"/>
        <w:autoSpaceDN w:val="0"/>
        <w:adjustRightInd w:val="0"/>
        <w:spacing w:after="0" w:line="124" w:lineRule="exact"/>
        <w:rPr>
          <w:rFonts w:ascii="Times New Roman" w:hAnsi="Times New Roman" w:cs="Times New Roman"/>
          <w:sz w:val="24"/>
          <w:szCs w:val="24"/>
        </w:rPr>
      </w:pPr>
    </w:p>
    <w:p w:rsidR="00F665AF" w:rsidRPr="007D26F6" w:rsidRDefault="00F463F5" w:rsidP="00F665AF">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палива, яка</w:t>
      </w:r>
      <w:r w:rsidR="00F665AF" w:rsidRPr="007D26F6">
        <w:rPr>
          <w:rFonts w:ascii="Times New Roman" w:hAnsi="Times New Roman" w:cs="Times New Roman"/>
          <w:sz w:val="17"/>
          <w:szCs w:val="17"/>
        </w:rPr>
        <w:t xml:space="preserve"> використовується для виробництва тепла.</w:t>
      </w:r>
    </w:p>
    <w:p w:rsidR="00D32AC5" w:rsidRPr="007D26F6" w:rsidRDefault="00332AB6">
      <w:pPr>
        <w:widowControl w:val="0"/>
        <w:autoSpaceDE w:val="0"/>
        <w:autoSpaceDN w:val="0"/>
        <w:adjustRightInd w:val="0"/>
        <w:spacing w:after="0" w:line="30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83840" behindDoc="1" locked="0" layoutInCell="0" allowOverlap="1" wp14:anchorId="2B9041EE" wp14:editId="583E0640">
                <wp:simplePos x="0" y="0"/>
                <wp:positionH relativeFrom="column">
                  <wp:posOffset>871220</wp:posOffset>
                </wp:positionH>
                <wp:positionV relativeFrom="paragraph">
                  <wp:posOffset>91440</wp:posOffset>
                </wp:positionV>
                <wp:extent cx="4988560" cy="0"/>
                <wp:effectExtent l="0" t="0" r="0" b="0"/>
                <wp:wrapNone/>
                <wp:docPr id="156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7.2pt" to="461.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UgFQIAAC0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" o:allowincell="f" strokeweight=".51292mm"/>
            </w:pict>
          </mc:Fallback>
        </mc:AlternateContent>
      </w:r>
    </w:p>
    <w:p w:rsidR="00D32AC5" w:rsidRPr="007D26F6" w:rsidRDefault="00F463F5">
      <w:pPr>
        <w:widowControl w:val="0"/>
        <w:autoSpaceDE w:val="0"/>
        <w:autoSpaceDN w:val="0"/>
        <w:adjustRightInd w:val="0"/>
        <w:spacing w:after="0" w:line="240" w:lineRule="auto"/>
        <w:ind w:left="1360"/>
        <w:rPr>
          <w:rFonts w:ascii="Times New Roman" w:hAnsi="Times New Roman" w:cs="Times New Roman"/>
          <w:sz w:val="24"/>
          <w:szCs w:val="24"/>
        </w:rPr>
      </w:pPr>
      <w:r w:rsidRPr="007D26F6">
        <w:rPr>
          <w:rFonts w:ascii="Times New Roman" w:hAnsi="Times New Roman" w:cs="Times New Roman"/>
          <w:sz w:val="17"/>
          <w:szCs w:val="17"/>
        </w:rPr>
        <w:t xml:space="preserve">Електростанції заводів-автовиробників </w:t>
      </w:r>
    </w:p>
    <w:p w:rsidR="00D32AC5" w:rsidRPr="007D26F6" w:rsidRDefault="00D32AC5">
      <w:pPr>
        <w:widowControl w:val="0"/>
        <w:autoSpaceDE w:val="0"/>
        <w:autoSpaceDN w:val="0"/>
        <w:adjustRightInd w:val="0"/>
        <w:spacing w:after="0" w:line="124" w:lineRule="exact"/>
        <w:rPr>
          <w:rFonts w:ascii="Times New Roman" w:hAnsi="Times New Roman" w:cs="Times New Roman"/>
          <w:sz w:val="24"/>
          <w:szCs w:val="24"/>
        </w:rPr>
      </w:pPr>
    </w:p>
    <w:p w:rsidR="00D32AC5" w:rsidRPr="007D26F6" w:rsidRDefault="00F463F5" w:rsidP="00F463F5">
      <w:pPr>
        <w:widowControl w:val="0"/>
        <w:autoSpaceDE w:val="0"/>
        <w:autoSpaceDN w:val="0"/>
        <w:adjustRightInd w:val="0"/>
        <w:spacing w:after="0" w:line="209" w:lineRule="exact"/>
        <w:ind w:left="640" w:firstLine="720"/>
        <w:rPr>
          <w:rFonts w:ascii="Times New Roman" w:hAnsi="Times New Roman" w:cs="Times New Roman"/>
          <w:sz w:val="17"/>
          <w:szCs w:val="17"/>
        </w:rPr>
      </w:pPr>
      <w:r w:rsidRPr="007D26F6">
        <w:rPr>
          <w:rFonts w:ascii="Times New Roman" w:hAnsi="Times New Roman" w:cs="Times New Roman"/>
          <w:sz w:val="17"/>
          <w:szCs w:val="17"/>
        </w:rPr>
        <w:t>Кількість палива, яка використовується для виробництва електроенергії.</w:t>
      </w:r>
    </w:p>
    <w:p w:rsidR="00F463F5" w:rsidRPr="007D26F6" w:rsidRDefault="00F463F5" w:rsidP="00F463F5">
      <w:pPr>
        <w:widowControl w:val="0"/>
        <w:autoSpaceDE w:val="0"/>
        <w:autoSpaceDN w:val="0"/>
        <w:adjustRightInd w:val="0"/>
        <w:spacing w:after="0" w:line="209" w:lineRule="exact"/>
        <w:ind w:left="640" w:firstLine="720"/>
        <w:rPr>
          <w:rFonts w:ascii="Times New Roman" w:hAnsi="Times New Roman" w:cs="Times New Roman"/>
          <w:sz w:val="24"/>
          <w:szCs w:val="24"/>
        </w:rPr>
      </w:pPr>
    </w:p>
    <w:p w:rsidR="00D32AC5" w:rsidRPr="007D26F6" w:rsidRDefault="00F463F5" w:rsidP="00F463F5">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палива, яка використовується заводами, що налічують щонайменше один блок ТЕЦ, мають зазначатися  у графі «Електростанції заводів-автовиробників»</w:t>
      </w:r>
    </w:p>
    <w:p w:rsidR="00D32AC5" w:rsidRPr="007D26F6" w:rsidRDefault="00332AB6">
      <w:pPr>
        <w:widowControl w:val="0"/>
        <w:autoSpaceDE w:val="0"/>
        <w:autoSpaceDN w:val="0"/>
        <w:adjustRightInd w:val="0"/>
        <w:spacing w:after="0" w:line="30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84864" behindDoc="1" locked="0" layoutInCell="0" allowOverlap="1" wp14:anchorId="5E82A754" wp14:editId="555A38CD">
                <wp:simplePos x="0" y="0"/>
                <wp:positionH relativeFrom="column">
                  <wp:posOffset>871220</wp:posOffset>
                </wp:positionH>
                <wp:positionV relativeFrom="paragraph">
                  <wp:posOffset>90805</wp:posOffset>
                </wp:positionV>
                <wp:extent cx="4988560" cy="0"/>
                <wp:effectExtent l="0" t="0" r="0" b="0"/>
                <wp:wrapNone/>
                <wp:docPr id="156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7.15pt" to="461.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RxFgIAAC0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" o:allowincell="f" strokeweight=".49281mm"/>
            </w:pict>
          </mc:Fallback>
        </mc:AlternateContent>
      </w:r>
    </w:p>
    <w:p w:rsidR="00F463F5" w:rsidRPr="007D26F6" w:rsidRDefault="00F463F5" w:rsidP="00F463F5">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Електростанції заводів-автовиробників, основним видом діяльності яких є виробництво комбінованої електроенергії і тепла</w:t>
      </w:r>
    </w:p>
    <w:p w:rsidR="00D32AC5" w:rsidRPr="007D26F6" w:rsidRDefault="00D32AC5">
      <w:pPr>
        <w:widowControl w:val="0"/>
        <w:autoSpaceDE w:val="0"/>
        <w:autoSpaceDN w:val="0"/>
        <w:adjustRightInd w:val="0"/>
        <w:spacing w:after="0" w:line="125" w:lineRule="exact"/>
        <w:rPr>
          <w:rFonts w:ascii="Times New Roman" w:hAnsi="Times New Roman" w:cs="Times New Roman"/>
          <w:sz w:val="24"/>
          <w:szCs w:val="24"/>
        </w:rPr>
      </w:pPr>
    </w:p>
    <w:p w:rsidR="00F463F5" w:rsidRPr="007D26F6" w:rsidRDefault="00F463F5">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палива, яка відповідає кількості виробленої електроенергії та проданого тепла.</w:t>
      </w:r>
    </w:p>
    <w:p w:rsidR="00D32AC5" w:rsidRPr="007D26F6" w:rsidRDefault="00332AB6">
      <w:pPr>
        <w:widowControl w:val="0"/>
        <w:autoSpaceDE w:val="0"/>
        <w:autoSpaceDN w:val="0"/>
        <w:adjustRightInd w:val="0"/>
        <w:spacing w:after="0" w:line="30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85888" behindDoc="1" locked="0" layoutInCell="0" allowOverlap="1" wp14:anchorId="0141F0E9" wp14:editId="59C3C55A">
                <wp:simplePos x="0" y="0"/>
                <wp:positionH relativeFrom="column">
                  <wp:posOffset>871220</wp:posOffset>
                </wp:positionH>
                <wp:positionV relativeFrom="paragraph">
                  <wp:posOffset>90805</wp:posOffset>
                </wp:positionV>
                <wp:extent cx="4988560" cy="0"/>
                <wp:effectExtent l="0" t="0" r="0" b="0"/>
                <wp:wrapNone/>
                <wp:docPr id="156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7.15pt" to="461.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6rFQ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" o:allowincell="f" strokeweight=".49281mm"/>
            </w:pict>
          </mc:Fallback>
        </mc:AlternateContent>
      </w:r>
    </w:p>
    <w:p w:rsidR="00F463F5" w:rsidRPr="007D26F6" w:rsidRDefault="00F463F5" w:rsidP="00F463F5">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Електростанції заводів-автовиробників, основним видом діяльності яких є виробництво тепла</w:t>
      </w:r>
    </w:p>
    <w:p w:rsidR="00D32AC5" w:rsidRPr="007D26F6" w:rsidRDefault="00D32AC5">
      <w:pPr>
        <w:widowControl w:val="0"/>
        <w:autoSpaceDE w:val="0"/>
        <w:autoSpaceDN w:val="0"/>
        <w:adjustRightInd w:val="0"/>
        <w:spacing w:after="0" w:line="125" w:lineRule="exact"/>
        <w:rPr>
          <w:rFonts w:ascii="Times New Roman" w:hAnsi="Times New Roman" w:cs="Times New Roman"/>
          <w:sz w:val="24"/>
          <w:szCs w:val="24"/>
        </w:rPr>
      </w:pPr>
    </w:p>
    <w:p w:rsidR="00F463F5" w:rsidRPr="007D26F6" w:rsidRDefault="00F463F5" w:rsidP="00F463F5">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палива, яка відповідає кількості проданого тепла.</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86912" behindDoc="1" locked="0" layoutInCell="0" allowOverlap="1" wp14:anchorId="4676FC11" wp14:editId="5DB0EC78">
                <wp:simplePos x="0" y="0"/>
                <wp:positionH relativeFrom="column">
                  <wp:posOffset>871220</wp:posOffset>
                </wp:positionH>
                <wp:positionV relativeFrom="paragraph">
                  <wp:posOffset>90805</wp:posOffset>
                </wp:positionV>
                <wp:extent cx="4988560" cy="0"/>
                <wp:effectExtent l="0" t="0" r="0" b="0"/>
                <wp:wrapNone/>
                <wp:docPr id="156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7.15pt" to="461.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" o:allowincell="f" strokeweight=".51292mm"/>
            </w:pict>
          </mc:Fallback>
        </mc:AlternateContent>
      </w:r>
    </w:p>
    <w:p w:rsidR="00073405" w:rsidRPr="007D26F6" w:rsidRDefault="00073405">
      <w:pPr>
        <w:widowControl w:val="0"/>
        <w:autoSpaceDE w:val="0"/>
        <w:autoSpaceDN w:val="0"/>
        <w:adjustRightInd w:val="0"/>
        <w:spacing w:after="0" w:line="20" w:lineRule="exact"/>
        <w:rPr>
          <w:rFonts w:ascii="Times New Roman" w:hAnsi="Times New Roman" w:cs="Times New Roman"/>
          <w:sz w:val="24"/>
          <w:szCs w:val="24"/>
        </w:rPr>
      </w:pPr>
    </w:p>
    <w:p w:rsidR="00073405" w:rsidRPr="007D26F6" w:rsidRDefault="00073405" w:rsidP="00DA03A0">
      <w:pPr>
        <w:widowControl w:val="0"/>
        <w:overflowPunct w:val="0"/>
        <w:autoSpaceDE w:val="0"/>
        <w:autoSpaceDN w:val="0"/>
        <w:adjustRightInd w:val="0"/>
        <w:spacing w:after="0" w:line="246" w:lineRule="auto"/>
        <w:ind w:left="1360" w:right="1020" w:firstLine="1"/>
        <w:rPr>
          <w:rFonts w:ascii="Times New Roman" w:hAnsi="Times New Roman" w:cs="Times New Roman"/>
          <w:sz w:val="19"/>
          <w:szCs w:val="19"/>
        </w:rPr>
      </w:pPr>
    </w:p>
    <w:p w:rsidR="00D32AC5" w:rsidRPr="007D26F6" w:rsidRDefault="00DA03A0" w:rsidP="00DA03A0">
      <w:pPr>
        <w:widowControl w:val="0"/>
        <w:overflowPunct w:val="0"/>
        <w:autoSpaceDE w:val="0"/>
        <w:autoSpaceDN w:val="0"/>
        <w:adjustRightInd w:val="0"/>
        <w:spacing w:after="0" w:line="246" w:lineRule="auto"/>
        <w:ind w:left="1360" w:right="1020" w:firstLine="1"/>
        <w:rPr>
          <w:rFonts w:ascii="Times New Roman" w:hAnsi="Times New Roman" w:cs="Times New Roman"/>
          <w:sz w:val="17"/>
          <w:szCs w:val="17"/>
        </w:rPr>
      </w:pPr>
      <w:r w:rsidRPr="007D26F6">
        <w:rPr>
          <w:rFonts w:ascii="Times New Roman" w:hAnsi="Times New Roman" w:cs="Times New Roman"/>
          <w:sz w:val="17"/>
          <w:szCs w:val="17"/>
        </w:rPr>
        <w:t>Вуглебрикетна фабрика</w:t>
      </w:r>
    </w:p>
    <w:p w:rsidR="00DA03A0" w:rsidRPr="007D26F6" w:rsidRDefault="00DA03A0" w:rsidP="00DA03A0">
      <w:pPr>
        <w:widowControl w:val="0"/>
        <w:autoSpaceDE w:val="0"/>
        <w:autoSpaceDN w:val="0"/>
        <w:adjustRightInd w:val="0"/>
        <w:spacing w:after="0" w:line="124" w:lineRule="exact"/>
        <w:ind w:left="640" w:firstLine="720"/>
        <w:rPr>
          <w:rFonts w:ascii="Times New Roman" w:hAnsi="Times New Roman" w:cs="Times New Roman"/>
          <w:sz w:val="24"/>
          <w:szCs w:val="24"/>
        </w:rPr>
      </w:pPr>
    </w:p>
    <w:p w:rsidR="00DA03A0" w:rsidRPr="007D26F6" w:rsidRDefault="00DA03A0" w:rsidP="00DA03A0">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палива, яка використовується для виробництва палива.</w:t>
      </w:r>
    </w:p>
    <w:p w:rsidR="00D32AC5" w:rsidRPr="007D26F6" w:rsidRDefault="00D32AC5">
      <w:pPr>
        <w:widowControl w:val="0"/>
        <w:autoSpaceDE w:val="0"/>
        <w:autoSpaceDN w:val="0"/>
        <w:adjustRightInd w:val="0"/>
        <w:spacing w:after="0" w:line="187" w:lineRule="exact"/>
        <w:rPr>
          <w:rFonts w:ascii="Times New Roman" w:hAnsi="Times New Roman" w:cs="Times New Roman"/>
          <w:sz w:val="24"/>
          <w:szCs w:val="24"/>
        </w:rPr>
      </w:pPr>
    </w:p>
    <w:p w:rsidR="00DA03A0" w:rsidRPr="007D26F6" w:rsidRDefault="00DA03A0">
      <w:pPr>
        <w:widowControl w:val="0"/>
        <w:overflowPunct w:val="0"/>
        <w:autoSpaceDE w:val="0"/>
        <w:autoSpaceDN w:val="0"/>
        <w:adjustRightInd w:val="0"/>
        <w:spacing w:after="0" w:line="246" w:lineRule="auto"/>
        <w:ind w:left="1360" w:right="1020" w:firstLine="1"/>
        <w:rPr>
          <w:rFonts w:ascii="Times New Roman" w:hAnsi="Times New Roman" w:cs="Times New Roman"/>
          <w:sz w:val="17"/>
          <w:szCs w:val="17"/>
        </w:rPr>
      </w:pPr>
      <w:r w:rsidRPr="007D26F6">
        <w:rPr>
          <w:rFonts w:ascii="Times New Roman" w:hAnsi="Times New Roman" w:cs="Times New Roman"/>
          <w:sz w:val="17"/>
          <w:szCs w:val="17"/>
        </w:rPr>
        <w:t>Кількість палива, яка використовуються для</w:t>
      </w:r>
      <w:r w:rsidR="00B95522" w:rsidRPr="007D26F6">
        <w:rPr>
          <w:rFonts w:ascii="Times New Roman" w:hAnsi="Times New Roman" w:cs="Times New Roman"/>
          <w:sz w:val="17"/>
          <w:szCs w:val="17"/>
        </w:rPr>
        <w:t xml:space="preserve"> опалення/</w:t>
      </w:r>
      <w:r w:rsidR="00ED6A83" w:rsidRPr="007D26F6">
        <w:rPr>
          <w:rFonts w:ascii="Times New Roman" w:hAnsi="Times New Roman" w:cs="Times New Roman"/>
          <w:sz w:val="17"/>
          <w:szCs w:val="17"/>
        </w:rPr>
        <w:t>виробництва тепла</w:t>
      </w:r>
      <w:r w:rsidRPr="007D26F6">
        <w:rPr>
          <w:rFonts w:ascii="Times New Roman" w:hAnsi="Times New Roman" w:cs="Times New Roman"/>
          <w:sz w:val="17"/>
          <w:szCs w:val="17"/>
        </w:rPr>
        <w:t xml:space="preserve"> та експлуатації устаткування, не має бути вказана тут, а вказуються як споживання у Секторі енергетики.</w:t>
      </w:r>
    </w:p>
    <w:p w:rsidR="00DA03A0" w:rsidRPr="007D26F6" w:rsidRDefault="00DA03A0">
      <w:pPr>
        <w:widowControl w:val="0"/>
        <w:overflowPunct w:val="0"/>
        <w:autoSpaceDE w:val="0"/>
        <w:autoSpaceDN w:val="0"/>
        <w:adjustRightInd w:val="0"/>
        <w:spacing w:after="0" w:line="246" w:lineRule="auto"/>
        <w:ind w:left="1360" w:right="1020" w:firstLine="1"/>
        <w:rPr>
          <w:rFonts w:ascii="Times New Roman" w:hAnsi="Times New Roman" w:cs="Times New Roman"/>
          <w:sz w:val="17"/>
          <w:szCs w:val="17"/>
        </w:rPr>
      </w:pPr>
    </w:p>
    <w:p w:rsidR="00D32AC5" w:rsidRPr="007D26F6" w:rsidRDefault="00332AB6">
      <w:pPr>
        <w:widowControl w:val="0"/>
        <w:autoSpaceDE w:val="0"/>
        <w:autoSpaceDN w:val="0"/>
        <w:adjustRightInd w:val="0"/>
        <w:spacing w:after="0" w:line="266"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92032" behindDoc="1" locked="0" layoutInCell="0" allowOverlap="1" wp14:anchorId="676C9EB1" wp14:editId="4D10EA1B">
                <wp:simplePos x="0" y="0"/>
                <wp:positionH relativeFrom="column">
                  <wp:posOffset>862330</wp:posOffset>
                </wp:positionH>
                <wp:positionV relativeFrom="paragraph">
                  <wp:posOffset>67945</wp:posOffset>
                </wp:positionV>
                <wp:extent cx="4989195" cy="0"/>
                <wp:effectExtent l="0" t="0" r="0" b="0"/>
                <wp:wrapNone/>
                <wp:docPr id="155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5.35pt" to="460.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HY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" o:allowincell="f" strokeweight=".51258mm"/>
            </w:pict>
          </mc:Fallback>
        </mc:AlternateContent>
      </w:r>
    </w:p>
    <w:p w:rsidR="00DA03A0" w:rsidRPr="007D26F6" w:rsidRDefault="00DA03A0" w:rsidP="00DA03A0">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Коксові печі</w:t>
      </w:r>
    </w:p>
    <w:p w:rsidR="00DA03A0" w:rsidRPr="007D26F6" w:rsidRDefault="00DA03A0" w:rsidP="00DA03A0">
      <w:pPr>
        <w:widowControl w:val="0"/>
        <w:autoSpaceDE w:val="0"/>
        <w:autoSpaceDN w:val="0"/>
        <w:adjustRightInd w:val="0"/>
        <w:spacing w:after="0" w:line="240" w:lineRule="auto"/>
        <w:ind w:left="1360"/>
        <w:rPr>
          <w:rFonts w:ascii="Times New Roman" w:hAnsi="Times New Roman" w:cs="Times New Roman"/>
          <w:sz w:val="17"/>
          <w:szCs w:val="17"/>
        </w:rPr>
      </w:pPr>
    </w:p>
    <w:p w:rsidR="00DA03A0" w:rsidRPr="007D26F6" w:rsidRDefault="00DA03A0" w:rsidP="00DA03A0">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Кількість палива, яка використовуються в коксових печах. </w:t>
      </w:r>
    </w:p>
    <w:p w:rsidR="00DA03A0" w:rsidRPr="007D26F6" w:rsidRDefault="00DA03A0" w:rsidP="00DA03A0">
      <w:pPr>
        <w:widowControl w:val="0"/>
        <w:autoSpaceDE w:val="0"/>
        <w:autoSpaceDN w:val="0"/>
        <w:adjustRightInd w:val="0"/>
        <w:spacing w:after="0" w:line="240" w:lineRule="auto"/>
        <w:ind w:left="1360"/>
        <w:rPr>
          <w:rFonts w:ascii="Times New Roman" w:hAnsi="Times New Roman" w:cs="Times New Roman"/>
          <w:sz w:val="17"/>
          <w:szCs w:val="17"/>
        </w:rPr>
      </w:pPr>
    </w:p>
    <w:p w:rsidR="00DA03A0" w:rsidRPr="007D26F6" w:rsidRDefault="00DA03A0" w:rsidP="00DA03A0">
      <w:pPr>
        <w:widowControl w:val="0"/>
        <w:overflowPunct w:val="0"/>
        <w:autoSpaceDE w:val="0"/>
        <w:autoSpaceDN w:val="0"/>
        <w:adjustRightInd w:val="0"/>
        <w:spacing w:after="0" w:line="246" w:lineRule="auto"/>
        <w:ind w:left="1360" w:right="1020" w:firstLine="1"/>
        <w:rPr>
          <w:rFonts w:ascii="Times New Roman" w:hAnsi="Times New Roman" w:cs="Times New Roman"/>
          <w:sz w:val="17"/>
          <w:szCs w:val="17"/>
        </w:rPr>
      </w:pPr>
      <w:r w:rsidRPr="007D26F6">
        <w:rPr>
          <w:rFonts w:ascii="Times New Roman" w:hAnsi="Times New Roman" w:cs="Times New Roman"/>
          <w:sz w:val="17"/>
          <w:szCs w:val="17"/>
        </w:rPr>
        <w:t xml:space="preserve">Кількість палива, яка використовується для </w:t>
      </w:r>
      <w:r w:rsidR="00B95522" w:rsidRPr="007D26F6">
        <w:rPr>
          <w:rFonts w:ascii="Times New Roman" w:hAnsi="Times New Roman" w:cs="Times New Roman"/>
          <w:sz w:val="17"/>
          <w:szCs w:val="17"/>
        </w:rPr>
        <w:t xml:space="preserve">виробництва тепла </w:t>
      </w:r>
      <w:r w:rsidRPr="007D26F6">
        <w:rPr>
          <w:rFonts w:ascii="Times New Roman" w:hAnsi="Times New Roman" w:cs="Times New Roman"/>
          <w:sz w:val="17"/>
          <w:szCs w:val="17"/>
        </w:rPr>
        <w:t>та експлуатації устаткування,  не має бути вказана тут, а вказуються як споживання у Секторі енергетики.</w:t>
      </w:r>
    </w:p>
    <w:p w:rsidR="00D32AC5" w:rsidRPr="007D26F6" w:rsidRDefault="00ED6A83" w:rsidP="00ED6A83">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 </w:t>
      </w:r>
      <w:r w:rsidR="00332AB6" w:rsidRPr="007D26F6">
        <w:rPr>
          <w:noProof/>
          <w:lang w:val="da-DK" w:eastAsia="da-DK"/>
        </w:rPr>
        <mc:AlternateContent>
          <mc:Choice Requires="wps">
            <w:drawing>
              <wp:anchor distT="0" distB="0" distL="114300" distR="114300" simplePos="0" relativeHeight="251693056" behindDoc="1" locked="0" layoutInCell="0" allowOverlap="1" wp14:anchorId="1CF1E6AD" wp14:editId="072B3EA9">
                <wp:simplePos x="0" y="0"/>
                <wp:positionH relativeFrom="column">
                  <wp:posOffset>862330</wp:posOffset>
                </wp:positionH>
                <wp:positionV relativeFrom="paragraph">
                  <wp:posOffset>67945</wp:posOffset>
                </wp:positionV>
                <wp:extent cx="4989195" cy="0"/>
                <wp:effectExtent l="0" t="0" r="0" b="0"/>
                <wp:wrapNone/>
                <wp:docPr id="155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5.35pt" to="460.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0p1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" o:allowincell="f" strokeweight=".51292mm"/>
            </w:pict>
          </mc:Fallback>
        </mc:AlternateContent>
      </w:r>
    </w:p>
    <w:p w:rsidR="00ED6A83" w:rsidRPr="007D26F6" w:rsidRDefault="00ED6A83" w:rsidP="00ED6A83">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Фабрики з виробництва брикетного бурого вугілля /</w:t>
      </w:r>
      <w:r w:rsidR="006500E0">
        <w:rPr>
          <w:rFonts w:ascii="Times New Roman" w:hAnsi="Times New Roman" w:cs="Times New Roman"/>
          <w:sz w:val="17"/>
          <w:szCs w:val="17"/>
        </w:rPr>
        <w:t xml:space="preserve"> </w:t>
      </w:r>
      <w:r w:rsidR="006500E0" w:rsidRPr="007D26F6">
        <w:rPr>
          <w:rFonts w:ascii="Times New Roman" w:hAnsi="Times New Roman" w:cs="Times New Roman"/>
          <w:sz w:val="17"/>
          <w:szCs w:val="17"/>
        </w:rPr>
        <w:t>торф’яних</w:t>
      </w:r>
      <w:r w:rsidRPr="007D26F6">
        <w:rPr>
          <w:rFonts w:ascii="Times New Roman" w:hAnsi="Times New Roman" w:cs="Times New Roman"/>
          <w:sz w:val="17"/>
          <w:szCs w:val="17"/>
        </w:rPr>
        <w:t xml:space="preserve">  брикетів</w:t>
      </w:r>
    </w:p>
    <w:p w:rsidR="00ED6A83" w:rsidRPr="007D26F6" w:rsidRDefault="00ED6A83" w:rsidP="00ED6A83">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 </w:t>
      </w:r>
    </w:p>
    <w:p w:rsidR="00ED6A83" w:rsidRPr="007D26F6" w:rsidRDefault="00ED6A83" w:rsidP="00ED6A83">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Кількість лігніту або бурого вугілля, що використовується для виробництва брикетів бурого вугілля  або торфу для виробництва торф'яних брикетів (PB). </w:t>
      </w:r>
    </w:p>
    <w:p w:rsidR="00ED6A83" w:rsidRPr="007D26F6" w:rsidRDefault="00ED6A83" w:rsidP="00ED6A83">
      <w:pPr>
        <w:widowControl w:val="0"/>
        <w:autoSpaceDE w:val="0"/>
        <w:autoSpaceDN w:val="0"/>
        <w:adjustRightInd w:val="0"/>
        <w:spacing w:after="0" w:line="240" w:lineRule="auto"/>
        <w:ind w:left="1360"/>
        <w:rPr>
          <w:rFonts w:ascii="Times New Roman" w:hAnsi="Times New Roman" w:cs="Times New Roman"/>
          <w:sz w:val="17"/>
          <w:szCs w:val="17"/>
        </w:rPr>
      </w:pPr>
    </w:p>
    <w:p w:rsidR="00ED6A83" w:rsidRPr="007D26F6" w:rsidRDefault="00ED6A83" w:rsidP="00ED6A83">
      <w:pPr>
        <w:widowControl w:val="0"/>
        <w:overflowPunct w:val="0"/>
        <w:autoSpaceDE w:val="0"/>
        <w:autoSpaceDN w:val="0"/>
        <w:adjustRightInd w:val="0"/>
        <w:spacing w:after="0" w:line="246" w:lineRule="auto"/>
        <w:ind w:left="1360" w:right="1020" w:firstLine="1"/>
        <w:rPr>
          <w:rFonts w:ascii="Times New Roman" w:hAnsi="Times New Roman" w:cs="Times New Roman"/>
          <w:sz w:val="17"/>
          <w:szCs w:val="17"/>
        </w:rPr>
      </w:pPr>
      <w:r w:rsidRPr="007D26F6">
        <w:rPr>
          <w:rFonts w:ascii="Times New Roman" w:hAnsi="Times New Roman" w:cs="Times New Roman"/>
          <w:sz w:val="17"/>
          <w:szCs w:val="17"/>
        </w:rPr>
        <w:t>Кількість палива, яка використовується для виробництва тепла та експлуатації устаткування</w:t>
      </w:r>
      <w:r w:rsidR="00DF7A01" w:rsidRPr="007D26F6">
        <w:rPr>
          <w:rFonts w:ascii="Times New Roman" w:hAnsi="Times New Roman" w:cs="Times New Roman"/>
          <w:sz w:val="17"/>
          <w:szCs w:val="17"/>
        </w:rPr>
        <w:t>,</w:t>
      </w:r>
      <w:r w:rsidRPr="007D26F6">
        <w:rPr>
          <w:rFonts w:ascii="Times New Roman" w:hAnsi="Times New Roman" w:cs="Times New Roman"/>
          <w:sz w:val="17"/>
          <w:szCs w:val="17"/>
        </w:rPr>
        <w:t xml:space="preserve"> не має бути вказана тут, а вказуються як споживання у Секторі енергетики.</w:t>
      </w:r>
    </w:p>
    <w:p w:rsidR="00ED6A83" w:rsidRPr="007D26F6" w:rsidRDefault="00ED6A83">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332AB6">
      <w:pPr>
        <w:widowControl w:val="0"/>
        <w:autoSpaceDE w:val="0"/>
        <w:autoSpaceDN w:val="0"/>
        <w:adjustRightInd w:val="0"/>
        <w:spacing w:after="0" w:line="26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94080" behindDoc="1" locked="0" layoutInCell="0" allowOverlap="1" wp14:anchorId="210F9BA2" wp14:editId="6ED25F34">
                <wp:simplePos x="0" y="0"/>
                <wp:positionH relativeFrom="column">
                  <wp:posOffset>862330</wp:posOffset>
                </wp:positionH>
                <wp:positionV relativeFrom="paragraph">
                  <wp:posOffset>68580</wp:posOffset>
                </wp:positionV>
                <wp:extent cx="4989195" cy="0"/>
                <wp:effectExtent l="0" t="0" r="0" b="0"/>
                <wp:wrapNone/>
                <wp:docPr id="155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5.4pt" to="460.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7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" o:allowincell="f" strokeweight=".49283mm"/>
            </w:pict>
          </mc:Fallback>
        </mc:AlternateContent>
      </w:r>
    </w:p>
    <w:p w:rsidR="007218D4" w:rsidRPr="007D26F6" w:rsidRDefault="007218D4" w:rsidP="007218D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Газові заводи</w:t>
      </w:r>
    </w:p>
    <w:p w:rsidR="007218D4" w:rsidRPr="007D26F6" w:rsidRDefault="007218D4" w:rsidP="007218D4">
      <w:pPr>
        <w:widowControl w:val="0"/>
        <w:autoSpaceDE w:val="0"/>
        <w:autoSpaceDN w:val="0"/>
        <w:adjustRightInd w:val="0"/>
        <w:spacing w:after="0" w:line="240" w:lineRule="auto"/>
        <w:ind w:left="1360"/>
        <w:rPr>
          <w:rFonts w:ascii="Times New Roman" w:hAnsi="Times New Roman" w:cs="Times New Roman"/>
          <w:sz w:val="17"/>
          <w:szCs w:val="17"/>
        </w:rPr>
      </w:pPr>
    </w:p>
    <w:p w:rsidR="007218D4" w:rsidRPr="007D26F6" w:rsidRDefault="007218D4" w:rsidP="007218D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w:t>
      </w:r>
      <w:r w:rsidR="00DF7A01" w:rsidRPr="007D26F6">
        <w:rPr>
          <w:rFonts w:ascii="Times New Roman" w:hAnsi="Times New Roman" w:cs="Times New Roman"/>
          <w:sz w:val="17"/>
          <w:szCs w:val="17"/>
        </w:rPr>
        <w:t xml:space="preserve"> палива</w:t>
      </w:r>
      <w:r w:rsidRPr="007D26F6">
        <w:rPr>
          <w:rFonts w:ascii="Times New Roman" w:hAnsi="Times New Roman" w:cs="Times New Roman"/>
          <w:sz w:val="17"/>
          <w:szCs w:val="17"/>
        </w:rPr>
        <w:t>, яка використовується для виробництва газу на газових заводах і заводах з газифікації вугілля.</w:t>
      </w:r>
    </w:p>
    <w:p w:rsidR="007218D4" w:rsidRPr="007D26F6" w:rsidRDefault="007218D4" w:rsidP="007218D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w:t>
      </w:r>
      <w:r w:rsidR="00DF7A01" w:rsidRPr="007D26F6">
        <w:rPr>
          <w:rFonts w:ascii="Times New Roman" w:hAnsi="Times New Roman" w:cs="Times New Roman"/>
          <w:sz w:val="17"/>
          <w:szCs w:val="17"/>
        </w:rPr>
        <w:t xml:space="preserve"> палива</w:t>
      </w:r>
      <w:r w:rsidRPr="007D26F6">
        <w:rPr>
          <w:rFonts w:ascii="Times New Roman" w:hAnsi="Times New Roman" w:cs="Times New Roman"/>
          <w:sz w:val="17"/>
          <w:szCs w:val="17"/>
        </w:rPr>
        <w:t xml:space="preserve">, </w:t>
      </w:r>
      <w:r w:rsidR="00DF7A01" w:rsidRPr="007D26F6">
        <w:rPr>
          <w:rFonts w:ascii="Times New Roman" w:hAnsi="Times New Roman" w:cs="Times New Roman"/>
          <w:sz w:val="17"/>
          <w:szCs w:val="17"/>
        </w:rPr>
        <w:t>яка</w:t>
      </w:r>
      <w:r w:rsidRPr="007D26F6">
        <w:rPr>
          <w:rFonts w:ascii="Times New Roman" w:hAnsi="Times New Roman" w:cs="Times New Roman"/>
          <w:sz w:val="17"/>
          <w:szCs w:val="17"/>
        </w:rPr>
        <w:t xml:space="preserve"> використовується для </w:t>
      </w:r>
      <w:r w:rsidR="00DF7A01" w:rsidRPr="007D26F6">
        <w:rPr>
          <w:rFonts w:ascii="Times New Roman" w:hAnsi="Times New Roman" w:cs="Times New Roman"/>
          <w:sz w:val="17"/>
          <w:szCs w:val="17"/>
        </w:rPr>
        <w:t>виробництва тепла</w:t>
      </w:r>
      <w:r w:rsidRPr="007D26F6">
        <w:rPr>
          <w:rFonts w:ascii="Times New Roman" w:hAnsi="Times New Roman" w:cs="Times New Roman"/>
          <w:sz w:val="17"/>
          <w:szCs w:val="17"/>
        </w:rPr>
        <w:t xml:space="preserve"> та експлуатації устаткування</w:t>
      </w:r>
      <w:r w:rsidR="00DF7A01" w:rsidRPr="007D26F6">
        <w:rPr>
          <w:rFonts w:ascii="Times New Roman" w:hAnsi="Times New Roman" w:cs="Times New Roman"/>
          <w:sz w:val="17"/>
          <w:szCs w:val="17"/>
        </w:rPr>
        <w:t>, не має бути вказана тут, а вказуються як споживання у Секторі енергетики.</w:t>
      </w:r>
    </w:p>
    <w:p w:rsidR="007218D4" w:rsidRPr="007D26F6" w:rsidRDefault="007218D4" w:rsidP="007218D4">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332AB6">
      <w:pPr>
        <w:widowControl w:val="0"/>
        <w:autoSpaceDE w:val="0"/>
        <w:autoSpaceDN w:val="0"/>
        <w:adjustRightInd w:val="0"/>
        <w:spacing w:after="0" w:line="26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95104" behindDoc="1" locked="0" layoutInCell="0" allowOverlap="1" wp14:anchorId="179B476D" wp14:editId="3B0FEC0D">
                <wp:simplePos x="0" y="0"/>
                <wp:positionH relativeFrom="column">
                  <wp:posOffset>862330</wp:posOffset>
                </wp:positionH>
                <wp:positionV relativeFrom="paragraph">
                  <wp:posOffset>68580</wp:posOffset>
                </wp:positionV>
                <wp:extent cx="4989195" cy="0"/>
                <wp:effectExtent l="0" t="0" r="0" b="0"/>
                <wp:wrapNone/>
                <wp:docPr id="155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5.4pt" to="460.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H+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" o:allowincell="f" strokeweight=".49281mm"/>
            </w:pict>
          </mc:Fallback>
        </mc:AlternateContent>
      </w:r>
    </w:p>
    <w:p w:rsidR="00F44714" w:rsidRPr="007D26F6" w:rsidRDefault="00F44714" w:rsidP="00F4471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Доменна піч </w:t>
      </w:r>
    </w:p>
    <w:p w:rsidR="00F44714" w:rsidRPr="007D26F6" w:rsidRDefault="00F44714" w:rsidP="00F44714">
      <w:pPr>
        <w:widowControl w:val="0"/>
        <w:autoSpaceDE w:val="0"/>
        <w:autoSpaceDN w:val="0"/>
        <w:adjustRightInd w:val="0"/>
        <w:spacing w:after="0" w:line="240" w:lineRule="auto"/>
        <w:ind w:left="1360"/>
        <w:rPr>
          <w:rFonts w:ascii="Times New Roman" w:hAnsi="Times New Roman" w:cs="Times New Roman"/>
          <w:sz w:val="17"/>
          <w:szCs w:val="17"/>
        </w:rPr>
      </w:pPr>
    </w:p>
    <w:p w:rsidR="00F44714" w:rsidRPr="007D26F6" w:rsidRDefault="00F44714" w:rsidP="00F4471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Кількість коксівного вугілля та / або кам'яного вугілля (як правило, називається PCI) і коксу з коксової печі, що перетворюються в доменних печах. </w:t>
      </w:r>
    </w:p>
    <w:p w:rsidR="00F44714" w:rsidRPr="007D26F6" w:rsidRDefault="00F44714" w:rsidP="00F44714">
      <w:pPr>
        <w:widowControl w:val="0"/>
        <w:autoSpaceDE w:val="0"/>
        <w:autoSpaceDN w:val="0"/>
        <w:adjustRightInd w:val="0"/>
        <w:spacing w:after="0" w:line="240" w:lineRule="auto"/>
        <w:ind w:left="1360"/>
        <w:rPr>
          <w:rFonts w:ascii="Times New Roman" w:hAnsi="Times New Roman" w:cs="Times New Roman"/>
          <w:sz w:val="17"/>
          <w:szCs w:val="17"/>
        </w:rPr>
      </w:pPr>
    </w:p>
    <w:p w:rsidR="00F44714" w:rsidRPr="007D26F6" w:rsidRDefault="00F44714" w:rsidP="00F4471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Кількості, що використовуються як паливо для виробництва тепла та експлуатації доменних печей (наприклад: газ доменної печі), не мають бути вказані тут, а вказуються як споживання у Секторі енергетики.</w:t>
      </w:r>
    </w:p>
    <w:p w:rsidR="00F44714" w:rsidRPr="007D26F6" w:rsidRDefault="00F44714">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332AB6">
      <w:pPr>
        <w:widowControl w:val="0"/>
        <w:autoSpaceDE w:val="0"/>
        <w:autoSpaceDN w:val="0"/>
        <w:adjustRightInd w:val="0"/>
        <w:spacing w:after="0" w:line="266"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96128" behindDoc="1" locked="0" layoutInCell="0" allowOverlap="1" wp14:anchorId="6CDF8530" wp14:editId="560573CE">
                <wp:simplePos x="0" y="0"/>
                <wp:positionH relativeFrom="column">
                  <wp:posOffset>862330</wp:posOffset>
                </wp:positionH>
                <wp:positionV relativeFrom="paragraph">
                  <wp:posOffset>67945</wp:posOffset>
                </wp:positionV>
                <wp:extent cx="4989195" cy="0"/>
                <wp:effectExtent l="0" t="0" r="0" b="0"/>
                <wp:wrapNone/>
                <wp:docPr id="155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5.35pt" to="460.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W4FgIAAC0EAAAOAAAAZHJzL2Uyb0RvYy54bWysU8GO2jAQvVfqP1i+QxI2U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" o:allowincell="f" strokeweight=".51292mm"/>
            </w:pict>
          </mc:Fallback>
        </mc:AlternateContent>
      </w:r>
    </w:p>
    <w:p w:rsidR="00B95522" w:rsidRPr="007D26F6" w:rsidRDefault="00B95522" w:rsidP="00B9552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Зрідження вугілля </w:t>
      </w:r>
    </w:p>
    <w:p w:rsidR="00B95522" w:rsidRPr="007D26F6" w:rsidRDefault="00B95522" w:rsidP="00B95522">
      <w:pPr>
        <w:widowControl w:val="0"/>
        <w:autoSpaceDE w:val="0"/>
        <w:autoSpaceDN w:val="0"/>
        <w:adjustRightInd w:val="0"/>
        <w:spacing w:after="0" w:line="240" w:lineRule="auto"/>
        <w:ind w:left="1360"/>
        <w:rPr>
          <w:rFonts w:ascii="Times New Roman" w:hAnsi="Times New Roman" w:cs="Times New Roman"/>
          <w:sz w:val="17"/>
          <w:szCs w:val="17"/>
        </w:rPr>
      </w:pPr>
    </w:p>
    <w:p w:rsidR="00B95522" w:rsidRPr="007D26F6" w:rsidRDefault="00B95522" w:rsidP="00B9552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палива, яка використовується для виробництва синтетичного масла.</w:t>
      </w:r>
    </w:p>
    <w:p w:rsidR="00D32AC5" w:rsidRPr="007D26F6" w:rsidRDefault="00332AB6">
      <w:pPr>
        <w:widowControl w:val="0"/>
        <w:autoSpaceDE w:val="0"/>
        <w:autoSpaceDN w:val="0"/>
        <w:adjustRightInd w:val="0"/>
        <w:spacing w:after="0" w:line="28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97152" behindDoc="1" locked="0" layoutInCell="0" allowOverlap="1" wp14:anchorId="2A3878EF" wp14:editId="53842D28">
                <wp:simplePos x="0" y="0"/>
                <wp:positionH relativeFrom="column">
                  <wp:posOffset>862330</wp:posOffset>
                </wp:positionH>
                <wp:positionV relativeFrom="paragraph">
                  <wp:posOffset>77470</wp:posOffset>
                </wp:positionV>
                <wp:extent cx="4989195" cy="0"/>
                <wp:effectExtent l="0" t="0" r="0" b="0"/>
                <wp:wrapNone/>
                <wp:docPr id="155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6.1pt" to="460.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Ox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" o:allowincell="f" strokeweight=".49281mm"/>
            </w:pict>
          </mc:Fallback>
        </mc:AlternateContent>
      </w:r>
    </w:p>
    <w:p w:rsidR="00B95522" w:rsidRPr="007D26F6" w:rsidRDefault="00B95522" w:rsidP="00B9552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Нафтопереробні заводи </w:t>
      </w:r>
    </w:p>
    <w:p w:rsidR="00B95522" w:rsidRPr="007D26F6" w:rsidRDefault="00B95522" w:rsidP="00B95522">
      <w:pPr>
        <w:widowControl w:val="0"/>
        <w:autoSpaceDE w:val="0"/>
        <w:autoSpaceDN w:val="0"/>
        <w:adjustRightInd w:val="0"/>
        <w:spacing w:after="0" w:line="240" w:lineRule="auto"/>
        <w:ind w:left="1360"/>
        <w:rPr>
          <w:rFonts w:ascii="Times New Roman" w:hAnsi="Times New Roman" w:cs="Times New Roman"/>
          <w:sz w:val="17"/>
          <w:szCs w:val="17"/>
        </w:rPr>
      </w:pPr>
    </w:p>
    <w:p w:rsidR="00B95522" w:rsidRPr="007D26F6" w:rsidRDefault="00B95522" w:rsidP="00B9552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Кількість палива, використана для виробництва нафтопродуктів. </w:t>
      </w:r>
    </w:p>
    <w:p w:rsidR="00B95522" w:rsidRPr="007D26F6" w:rsidRDefault="00B95522" w:rsidP="00B95522">
      <w:pPr>
        <w:widowControl w:val="0"/>
        <w:autoSpaceDE w:val="0"/>
        <w:autoSpaceDN w:val="0"/>
        <w:adjustRightInd w:val="0"/>
        <w:spacing w:after="0" w:line="240" w:lineRule="auto"/>
        <w:ind w:left="1360"/>
        <w:rPr>
          <w:rFonts w:ascii="Times New Roman" w:hAnsi="Times New Roman" w:cs="Times New Roman"/>
          <w:sz w:val="17"/>
          <w:szCs w:val="17"/>
        </w:rPr>
      </w:pPr>
    </w:p>
    <w:p w:rsidR="00B95522" w:rsidRPr="007D26F6" w:rsidRDefault="00B95522" w:rsidP="00B9552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lastRenderedPageBreak/>
        <w:t>Кількість палива, яка використовується для виробництва тепла та експлуатації обладнання, не має бути вказана тут, а вказуються як споживання у Секторі енергетики.</w:t>
      </w:r>
    </w:p>
    <w:p w:rsidR="00B95522" w:rsidRPr="007D26F6" w:rsidRDefault="00B95522">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D32AC5">
      <w:pPr>
        <w:widowControl w:val="0"/>
        <w:autoSpaceDE w:val="0"/>
        <w:autoSpaceDN w:val="0"/>
        <w:adjustRightInd w:val="0"/>
        <w:spacing w:after="0" w:line="185" w:lineRule="exact"/>
        <w:rPr>
          <w:rFonts w:ascii="Times New Roman" w:hAnsi="Times New Roman" w:cs="Times New Roman"/>
          <w:sz w:val="24"/>
          <w:szCs w:val="24"/>
        </w:rPr>
      </w:pPr>
    </w:p>
    <w:p w:rsidR="00D32AC5" w:rsidRPr="007D26F6" w:rsidRDefault="00332AB6">
      <w:pPr>
        <w:widowControl w:val="0"/>
        <w:autoSpaceDE w:val="0"/>
        <w:autoSpaceDN w:val="0"/>
        <w:adjustRightInd w:val="0"/>
        <w:spacing w:after="0" w:line="26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98176" behindDoc="1" locked="0" layoutInCell="0" allowOverlap="1" wp14:anchorId="10C54A8D" wp14:editId="7BC9AFBA">
                <wp:simplePos x="0" y="0"/>
                <wp:positionH relativeFrom="column">
                  <wp:posOffset>862330</wp:posOffset>
                </wp:positionH>
                <wp:positionV relativeFrom="paragraph">
                  <wp:posOffset>68580</wp:posOffset>
                </wp:positionV>
                <wp:extent cx="4989195" cy="0"/>
                <wp:effectExtent l="0" t="0" r="0" b="0"/>
                <wp:wrapNone/>
                <wp:docPr id="155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5.4pt" to="460.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" o:allowincell="f" strokeweight=".49281mm"/>
            </w:pict>
          </mc:Fallback>
        </mc:AlternateContent>
      </w:r>
    </w:p>
    <w:p w:rsidR="00B95522" w:rsidRPr="007D26F6" w:rsidRDefault="00B95522" w:rsidP="00B9552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Не зазначене в іншому місці – Трансформація/Перетворення </w:t>
      </w:r>
    </w:p>
    <w:p w:rsidR="00B95522" w:rsidRPr="007D26F6" w:rsidRDefault="00B95522" w:rsidP="00B95522">
      <w:pPr>
        <w:widowControl w:val="0"/>
        <w:autoSpaceDE w:val="0"/>
        <w:autoSpaceDN w:val="0"/>
        <w:adjustRightInd w:val="0"/>
        <w:spacing w:after="0" w:line="240" w:lineRule="auto"/>
        <w:ind w:left="1360"/>
        <w:rPr>
          <w:rFonts w:ascii="Times New Roman" w:hAnsi="Times New Roman" w:cs="Times New Roman"/>
          <w:sz w:val="17"/>
          <w:szCs w:val="17"/>
        </w:rPr>
      </w:pPr>
    </w:p>
    <w:p w:rsidR="00B95522" w:rsidRPr="007D26F6" w:rsidRDefault="00B95522" w:rsidP="00B9552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палива, яка використовується для перетворення, не зазначена</w:t>
      </w:r>
      <w:r w:rsidR="005E0017" w:rsidRPr="007D26F6">
        <w:rPr>
          <w:rFonts w:ascii="Times New Roman" w:hAnsi="Times New Roman" w:cs="Times New Roman"/>
          <w:sz w:val="17"/>
          <w:szCs w:val="17"/>
        </w:rPr>
        <w:t xml:space="preserve"> в іншому місці. У разі, я</w:t>
      </w:r>
      <w:r w:rsidRPr="007D26F6">
        <w:rPr>
          <w:rFonts w:ascii="Times New Roman" w:hAnsi="Times New Roman" w:cs="Times New Roman"/>
          <w:sz w:val="17"/>
          <w:szCs w:val="17"/>
        </w:rPr>
        <w:t xml:space="preserve">кщо використовується, </w:t>
      </w:r>
      <w:r w:rsidR="005E0017" w:rsidRPr="007D26F6">
        <w:rPr>
          <w:rFonts w:ascii="Times New Roman" w:hAnsi="Times New Roman" w:cs="Times New Roman"/>
          <w:sz w:val="17"/>
          <w:szCs w:val="17"/>
        </w:rPr>
        <w:t xml:space="preserve">цю категорію необхідно </w:t>
      </w:r>
      <w:r w:rsidR="006500E0" w:rsidRPr="007D26F6">
        <w:rPr>
          <w:rFonts w:ascii="Times New Roman" w:hAnsi="Times New Roman" w:cs="Times New Roman"/>
          <w:sz w:val="17"/>
          <w:szCs w:val="17"/>
        </w:rPr>
        <w:t>зазначити</w:t>
      </w:r>
      <w:r w:rsidR="005E0017" w:rsidRPr="007D26F6">
        <w:rPr>
          <w:rFonts w:ascii="Times New Roman" w:hAnsi="Times New Roman" w:cs="Times New Roman"/>
          <w:sz w:val="17"/>
          <w:szCs w:val="17"/>
        </w:rPr>
        <w:t xml:space="preserve"> у</w:t>
      </w:r>
      <w:r w:rsidRPr="007D26F6">
        <w:rPr>
          <w:rFonts w:ascii="Times New Roman" w:hAnsi="Times New Roman" w:cs="Times New Roman"/>
          <w:sz w:val="17"/>
          <w:szCs w:val="17"/>
        </w:rPr>
        <w:t xml:space="preserve"> звіті.</w:t>
      </w:r>
    </w:p>
    <w:p w:rsidR="00B95522" w:rsidRPr="007D26F6" w:rsidRDefault="00B95522">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332AB6">
      <w:pPr>
        <w:widowControl w:val="0"/>
        <w:autoSpaceDE w:val="0"/>
        <w:autoSpaceDN w:val="0"/>
        <w:adjustRightInd w:val="0"/>
        <w:spacing w:after="0" w:line="26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699200" behindDoc="1" locked="0" layoutInCell="0" allowOverlap="1" wp14:anchorId="03676EBB" wp14:editId="320FAEA9">
                <wp:simplePos x="0" y="0"/>
                <wp:positionH relativeFrom="column">
                  <wp:posOffset>862330</wp:posOffset>
                </wp:positionH>
                <wp:positionV relativeFrom="paragraph">
                  <wp:posOffset>67945</wp:posOffset>
                </wp:positionV>
                <wp:extent cx="4989195" cy="0"/>
                <wp:effectExtent l="0" t="0" r="0" b="0"/>
                <wp:wrapNone/>
                <wp:docPr id="154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5.35pt" to="460.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" o:allowincell="f" strokeweight=".51292mm"/>
            </w:pict>
          </mc:Fallback>
        </mc:AlternateContent>
      </w:r>
    </w:p>
    <w:p w:rsidR="00D32AC5" w:rsidRPr="007D26F6" w:rsidRDefault="008D0EC1" w:rsidP="00A97D5B">
      <w:pPr>
        <w:widowControl w:val="0"/>
        <w:numPr>
          <w:ilvl w:val="0"/>
          <w:numId w:val="5"/>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b/>
          <w:bCs/>
          <w:sz w:val="17"/>
          <w:szCs w:val="17"/>
        </w:rPr>
        <w:t xml:space="preserve">Енергетичний </w:t>
      </w:r>
      <w:r w:rsidR="006500E0" w:rsidRPr="007D26F6">
        <w:rPr>
          <w:rFonts w:ascii="Times New Roman" w:hAnsi="Times New Roman" w:cs="Times New Roman"/>
          <w:b/>
          <w:bCs/>
          <w:sz w:val="17"/>
          <w:szCs w:val="17"/>
        </w:rPr>
        <w:t>сектор</w:t>
      </w:r>
      <w:r w:rsidR="004C3426" w:rsidRPr="007D26F6">
        <w:rPr>
          <w:rFonts w:ascii="Times New Roman" w:hAnsi="Times New Roman" w:cs="Times New Roman"/>
          <w:b/>
          <w:bCs/>
          <w:sz w:val="17"/>
          <w:szCs w:val="17"/>
        </w:rPr>
        <w:t xml:space="preserve"> </w:t>
      </w:r>
      <w:r w:rsidRPr="007D26F6">
        <w:rPr>
          <w:rFonts w:ascii="Times New Roman" w:hAnsi="Times New Roman" w:cs="Times New Roman"/>
          <w:b/>
          <w:bCs/>
          <w:sz w:val="17"/>
          <w:szCs w:val="17"/>
        </w:rPr>
        <w:t>і кінцеве споживання</w:t>
      </w:r>
    </w:p>
    <w:p w:rsidR="00D32AC5" w:rsidRPr="007D26F6" w:rsidRDefault="00D32AC5">
      <w:pPr>
        <w:widowControl w:val="0"/>
        <w:autoSpaceDE w:val="0"/>
        <w:autoSpaceDN w:val="0"/>
        <w:adjustRightInd w:val="0"/>
        <w:spacing w:after="0" w:line="224" w:lineRule="exact"/>
        <w:rPr>
          <w:rFonts w:ascii="Times New Roman" w:hAnsi="Times New Roman" w:cs="Times New Roman"/>
          <w:sz w:val="17"/>
          <w:szCs w:val="17"/>
        </w:rPr>
      </w:pPr>
    </w:p>
    <w:p w:rsidR="008D0EC1" w:rsidRPr="007D26F6" w:rsidRDefault="00A95352" w:rsidP="008D0EC1">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Загальний</w:t>
      </w:r>
      <w:r w:rsidR="008D0EC1" w:rsidRPr="007D26F6">
        <w:rPr>
          <w:rFonts w:ascii="Times New Roman" w:hAnsi="Times New Roman" w:cs="Times New Roman"/>
          <w:sz w:val="17"/>
          <w:szCs w:val="17"/>
        </w:rPr>
        <w:t xml:space="preserve"> по енергетичному сектору</w:t>
      </w:r>
    </w:p>
    <w:p w:rsidR="008D0EC1" w:rsidRPr="007D26F6" w:rsidRDefault="008D0EC1" w:rsidP="008D0EC1">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8D0EC1" w:rsidRPr="007D26F6" w:rsidRDefault="008D0EC1" w:rsidP="008D0EC1">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Кількість </w:t>
      </w:r>
      <w:r w:rsidR="006500E0" w:rsidRPr="007D26F6">
        <w:rPr>
          <w:rFonts w:ascii="Times New Roman" w:hAnsi="Times New Roman" w:cs="Times New Roman"/>
          <w:sz w:val="17"/>
          <w:szCs w:val="17"/>
        </w:rPr>
        <w:t>енергії</w:t>
      </w:r>
      <w:r w:rsidRPr="007D26F6">
        <w:rPr>
          <w:rFonts w:ascii="Times New Roman" w:hAnsi="Times New Roman" w:cs="Times New Roman"/>
          <w:sz w:val="17"/>
          <w:szCs w:val="17"/>
        </w:rPr>
        <w:t xml:space="preserve">, споживаної енергетичною промисловістю для видобутку (гірська промисловість, видобуток нафти і газу) або </w:t>
      </w:r>
      <w:r w:rsidR="004C3426" w:rsidRPr="007D26F6">
        <w:rPr>
          <w:rFonts w:ascii="Times New Roman" w:hAnsi="Times New Roman" w:cs="Times New Roman"/>
          <w:sz w:val="17"/>
          <w:szCs w:val="17"/>
        </w:rPr>
        <w:t xml:space="preserve">діяльності </w:t>
      </w:r>
      <w:r w:rsidR="006500E0" w:rsidRPr="007D26F6">
        <w:rPr>
          <w:rFonts w:ascii="Times New Roman" w:hAnsi="Times New Roman" w:cs="Times New Roman"/>
          <w:sz w:val="17"/>
          <w:szCs w:val="17"/>
        </w:rPr>
        <w:t>заводів</w:t>
      </w:r>
      <w:r w:rsidR="004C3426" w:rsidRPr="007D26F6">
        <w:rPr>
          <w:rFonts w:ascii="Times New Roman" w:hAnsi="Times New Roman" w:cs="Times New Roman"/>
          <w:sz w:val="17"/>
          <w:szCs w:val="17"/>
        </w:rPr>
        <w:t xml:space="preserve"> з</w:t>
      </w:r>
      <w:r w:rsidRPr="007D26F6">
        <w:rPr>
          <w:rFonts w:ascii="Times New Roman" w:hAnsi="Times New Roman" w:cs="Times New Roman"/>
          <w:sz w:val="17"/>
          <w:szCs w:val="17"/>
        </w:rPr>
        <w:t xml:space="preserve"> перетворення</w:t>
      </w:r>
      <w:r w:rsidR="004C3426" w:rsidRPr="007D26F6">
        <w:rPr>
          <w:rFonts w:ascii="Times New Roman" w:hAnsi="Times New Roman" w:cs="Times New Roman"/>
          <w:sz w:val="17"/>
          <w:szCs w:val="17"/>
        </w:rPr>
        <w:t xml:space="preserve"> енергії</w:t>
      </w:r>
      <w:r w:rsidRPr="007D26F6">
        <w:rPr>
          <w:rFonts w:ascii="Times New Roman" w:hAnsi="Times New Roman" w:cs="Times New Roman"/>
          <w:sz w:val="17"/>
          <w:szCs w:val="17"/>
        </w:rPr>
        <w:t xml:space="preserve">. Це відповідає NACE 05, 06, 08.92, 07.21, 09.1, 19 і 35. </w:t>
      </w:r>
    </w:p>
    <w:p w:rsidR="008D0EC1" w:rsidRPr="007D26F6" w:rsidRDefault="008D0EC1">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4C3426" w:rsidRPr="007D26F6" w:rsidRDefault="004C3426" w:rsidP="004C3426">
      <w:pPr>
        <w:widowControl w:val="0"/>
        <w:autoSpaceDE w:val="0"/>
        <w:autoSpaceDN w:val="0"/>
        <w:adjustRightInd w:val="0"/>
        <w:spacing w:after="0" w:line="171" w:lineRule="exact"/>
        <w:ind w:left="1360"/>
        <w:rPr>
          <w:rFonts w:ascii="Times New Roman" w:hAnsi="Times New Roman" w:cs="Times New Roman"/>
          <w:sz w:val="17"/>
          <w:szCs w:val="17"/>
        </w:rPr>
      </w:pPr>
      <w:r w:rsidRPr="007D26F6">
        <w:rPr>
          <w:rFonts w:ascii="Times New Roman" w:hAnsi="Times New Roman" w:cs="Times New Roman"/>
          <w:sz w:val="17"/>
          <w:szCs w:val="17"/>
        </w:rPr>
        <w:t xml:space="preserve">За виключенням кількості палива, перетвореного в інші види енергії (які повинні бути представлені в категорії Сектор Перетворення), або які використовуються на підтримку експлуатації нафтових, газових трубопроводів і вуглепроводів (звітується в Транспортному секторі). </w:t>
      </w:r>
    </w:p>
    <w:p w:rsidR="004C3426" w:rsidRPr="007D26F6" w:rsidRDefault="004C3426" w:rsidP="004C3426">
      <w:pPr>
        <w:widowControl w:val="0"/>
        <w:autoSpaceDE w:val="0"/>
        <w:autoSpaceDN w:val="0"/>
        <w:adjustRightInd w:val="0"/>
        <w:spacing w:after="0" w:line="171" w:lineRule="exact"/>
        <w:rPr>
          <w:rFonts w:ascii="Times New Roman" w:hAnsi="Times New Roman" w:cs="Times New Roman"/>
          <w:sz w:val="17"/>
          <w:szCs w:val="17"/>
        </w:rPr>
      </w:pPr>
    </w:p>
    <w:p w:rsidR="004C3426" w:rsidRPr="007D26F6" w:rsidRDefault="004C3426" w:rsidP="004C3426">
      <w:pPr>
        <w:widowControl w:val="0"/>
        <w:autoSpaceDE w:val="0"/>
        <w:autoSpaceDN w:val="0"/>
        <w:adjustRightInd w:val="0"/>
        <w:spacing w:after="0" w:line="171" w:lineRule="exact"/>
        <w:ind w:left="1360"/>
        <w:rPr>
          <w:rFonts w:ascii="Times New Roman" w:hAnsi="Times New Roman" w:cs="Times New Roman"/>
          <w:sz w:val="17"/>
          <w:szCs w:val="17"/>
        </w:rPr>
      </w:pPr>
    </w:p>
    <w:p w:rsidR="00D32AC5" w:rsidRPr="007D26F6" w:rsidRDefault="004C3426" w:rsidP="004C3426">
      <w:pPr>
        <w:widowControl w:val="0"/>
        <w:autoSpaceDE w:val="0"/>
        <w:autoSpaceDN w:val="0"/>
        <w:adjustRightInd w:val="0"/>
        <w:spacing w:after="0" w:line="171" w:lineRule="exact"/>
        <w:ind w:left="1360"/>
        <w:rPr>
          <w:rFonts w:ascii="Times New Roman" w:hAnsi="Times New Roman" w:cs="Times New Roman"/>
          <w:sz w:val="17"/>
          <w:szCs w:val="17"/>
        </w:rPr>
      </w:pPr>
      <w:r w:rsidRPr="007D26F6">
        <w:rPr>
          <w:rFonts w:ascii="Times New Roman" w:hAnsi="Times New Roman" w:cs="Times New Roman"/>
          <w:sz w:val="17"/>
          <w:szCs w:val="17"/>
        </w:rPr>
        <w:t>Включає в себе виробництво хімічних матеріалів для атомного розщеплення і синтезу, а також продукти цих процесів</w:t>
      </w:r>
    </w:p>
    <w:p w:rsidR="004C3426" w:rsidRPr="007D26F6" w:rsidRDefault="004C3426">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4C3426" w:rsidRPr="007D26F6" w:rsidRDefault="004C3426">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noProof/>
          <w:lang w:val="da-DK" w:eastAsia="da-DK"/>
        </w:rPr>
        <mc:AlternateContent>
          <mc:Choice Requires="wps">
            <w:drawing>
              <wp:anchor distT="0" distB="0" distL="114300" distR="114300" simplePos="0" relativeHeight="251700224" behindDoc="1" locked="0" layoutInCell="0" allowOverlap="1" wp14:anchorId="1EAC621D" wp14:editId="563CA868">
                <wp:simplePos x="0" y="0"/>
                <wp:positionH relativeFrom="column">
                  <wp:posOffset>825500</wp:posOffset>
                </wp:positionH>
                <wp:positionV relativeFrom="paragraph">
                  <wp:posOffset>20320</wp:posOffset>
                </wp:positionV>
                <wp:extent cx="4989195" cy="0"/>
                <wp:effectExtent l="0" t="0" r="20955" b="19050"/>
                <wp:wrapNone/>
                <wp:docPr id="154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6pt" to="457.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kU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" o:allowincell="f" strokeweight=".51292mm"/>
            </w:pict>
          </mc:Fallback>
        </mc:AlternateContent>
      </w:r>
    </w:p>
    <w:p w:rsidR="004C3426" w:rsidRPr="007D26F6" w:rsidRDefault="004C3426" w:rsidP="004C3426">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Електростанції, ТЕЦ і теплові електростанції </w:t>
      </w:r>
    </w:p>
    <w:p w:rsidR="004C3426" w:rsidRPr="007D26F6" w:rsidRDefault="004C3426" w:rsidP="004C3426">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4C3426" w:rsidRPr="007D26F6" w:rsidRDefault="004C3426" w:rsidP="004C3426">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Кількість, споживана в якості енергії на електростанціях, електростанціях комбінованого виробництва тепла і енергії (ТЕЦ) і теплових електростанціях.</w:t>
      </w:r>
    </w:p>
    <w:p w:rsidR="004C3426" w:rsidRPr="007D26F6" w:rsidRDefault="004C3426" w:rsidP="004C3426">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4C3426" w:rsidRPr="007D26F6" w:rsidRDefault="004C3426" w:rsidP="004C3426">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4C3426" w:rsidRPr="007D26F6" w:rsidRDefault="004C3426" w:rsidP="004C3426">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D32AC5" w:rsidRPr="007D26F6" w:rsidRDefault="00073405">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Вугільні шахти </w:t>
      </w:r>
    </w:p>
    <w:p w:rsidR="00073405" w:rsidRPr="007D26F6" w:rsidRDefault="00073405">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073405" w:rsidRPr="007D26F6" w:rsidRDefault="00073405" w:rsidP="00073405">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Кількість, споживана в якості енергії для видобутку і підготовки вугілля у вугільній промисловості. </w:t>
      </w:r>
    </w:p>
    <w:p w:rsidR="00073405" w:rsidRPr="007D26F6" w:rsidRDefault="00073405" w:rsidP="00073405">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073405" w:rsidRPr="007D26F6" w:rsidRDefault="00073405" w:rsidP="00073405">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Вугілля, спалене в надшахтних будівлях електростанцій має бути зазначене у Секторі трансформації.</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07340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01248" behindDoc="1" locked="0" layoutInCell="0" allowOverlap="1" wp14:anchorId="70158E9F" wp14:editId="060D58BC">
                <wp:simplePos x="0" y="0"/>
                <wp:positionH relativeFrom="column">
                  <wp:posOffset>862330</wp:posOffset>
                </wp:positionH>
                <wp:positionV relativeFrom="paragraph">
                  <wp:posOffset>-932180</wp:posOffset>
                </wp:positionV>
                <wp:extent cx="4989195" cy="0"/>
                <wp:effectExtent l="0" t="0" r="0" b="0"/>
                <wp:wrapNone/>
                <wp:docPr id="154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73.4pt" to="460.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oh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" o:allowincell="f" strokeweight=".49281mm"/>
            </w:pict>
          </mc:Fallback>
        </mc:AlternateContent>
      </w:r>
    </w:p>
    <w:bookmarkStart w:id="3" w:name="page11"/>
    <w:bookmarkEnd w:id="3"/>
    <w:p w:rsidR="00D32AC5" w:rsidRPr="007D26F6" w:rsidRDefault="00332AB6">
      <w:pPr>
        <w:widowControl w:val="0"/>
        <w:autoSpaceDE w:val="0"/>
        <w:autoSpaceDN w:val="0"/>
        <w:adjustRightInd w:val="0"/>
        <w:spacing w:after="0" w:line="256"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06368" behindDoc="1" locked="0" layoutInCell="0" allowOverlap="1" wp14:anchorId="4911D839" wp14:editId="4CA0D7D3">
                <wp:simplePos x="0" y="0"/>
                <wp:positionH relativeFrom="column">
                  <wp:posOffset>871220</wp:posOffset>
                </wp:positionH>
                <wp:positionV relativeFrom="paragraph">
                  <wp:posOffset>61595</wp:posOffset>
                </wp:positionV>
                <wp:extent cx="4988560" cy="0"/>
                <wp:effectExtent l="0" t="0" r="0" b="0"/>
                <wp:wrapNone/>
                <wp:docPr id="154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4.85pt" to="461.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fZEwIAAC0EAAAOAAAAZHJzL2Uyb0RvYy54bWysU8GO2jAQvVfqP1i+QxIaW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" o:allowincell="f" strokeweight=".49283mm"/>
            </w:pict>
          </mc:Fallback>
        </mc:AlternateContent>
      </w:r>
    </w:p>
    <w:p w:rsidR="00406B32" w:rsidRPr="007D26F6" w:rsidRDefault="00406B32" w:rsidP="00406B32">
      <w:pPr>
        <w:widowControl w:val="0"/>
        <w:overflowPunct w:val="0"/>
        <w:autoSpaceDE w:val="0"/>
        <w:autoSpaceDN w:val="0"/>
        <w:adjustRightInd w:val="0"/>
        <w:spacing w:after="0" w:line="246" w:lineRule="auto"/>
        <w:ind w:left="1360" w:right="1020" w:firstLine="1"/>
        <w:rPr>
          <w:rFonts w:ascii="Times New Roman" w:hAnsi="Times New Roman" w:cs="Times New Roman"/>
          <w:sz w:val="17"/>
          <w:szCs w:val="17"/>
        </w:rPr>
      </w:pPr>
      <w:r w:rsidRPr="007D26F6">
        <w:rPr>
          <w:rFonts w:ascii="Times New Roman" w:hAnsi="Times New Roman" w:cs="Times New Roman"/>
          <w:sz w:val="17"/>
          <w:szCs w:val="17"/>
        </w:rPr>
        <w:t>Вуглебрикетна фабрика</w:t>
      </w:r>
    </w:p>
    <w:p w:rsidR="00D32AC5" w:rsidRPr="007D26F6" w:rsidRDefault="00406B32">
      <w:pPr>
        <w:widowControl w:val="0"/>
        <w:autoSpaceDE w:val="0"/>
        <w:autoSpaceDN w:val="0"/>
        <w:adjustRightInd w:val="0"/>
        <w:spacing w:after="0" w:line="124" w:lineRule="exact"/>
        <w:rPr>
          <w:rFonts w:ascii="Times New Roman" w:hAnsi="Times New Roman" w:cs="Times New Roman"/>
          <w:sz w:val="24"/>
          <w:szCs w:val="24"/>
        </w:rPr>
      </w:pPr>
      <w:r w:rsidRPr="007D26F6">
        <w:rPr>
          <w:rFonts w:ascii="Times New Roman" w:hAnsi="Times New Roman" w:cs="Times New Roman"/>
          <w:sz w:val="24"/>
          <w:szCs w:val="24"/>
        </w:rPr>
        <w:t xml:space="preserve"> </w:t>
      </w:r>
    </w:p>
    <w:p w:rsidR="00406B32" w:rsidRPr="007D26F6" w:rsidRDefault="00406B32" w:rsidP="00406B32">
      <w:pPr>
        <w:widowControl w:val="0"/>
        <w:autoSpaceDE w:val="0"/>
        <w:autoSpaceDN w:val="0"/>
        <w:adjustRightInd w:val="0"/>
        <w:spacing w:after="0" w:line="255" w:lineRule="exact"/>
        <w:ind w:left="640" w:firstLine="720"/>
        <w:rPr>
          <w:rFonts w:ascii="Times New Roman" w:hAnsi="Times New Roman" w:cs="Times New Roman"/>
          <w:sz w:val="17"/>
          <w:szCs w:val="17"/>
        </w:rPr>
      </w:pPr>
      <w:r w:rsidRPr="007D26F6">
        <w:rPr>
          <w:rFonts w:ascii="Times New Roman" w:hAnsi="Times New Roman" w:cs="Times New Roman"/>
          <w:sz w:val="17"/>
          <w:szCs w:val="17"/>
        </w:rPr>
        <w:t xml:space="preserve">Кількість, споживана в якості енергії на вуглебрикетних фабриках. </w:t>
      </w:r>
    </w:p>
    <w:p w:rsidR="00D32AC5" w:rsidRPr="007D26F6" w:rsidRDefault="00332AB6">
      <w:pPr>
        <w:widowControl w:val="0"/>
        <w:autoSpaceDE w:val="0"/>
        <w:autoSpaceDN w:val="0"/>
        <w:adjustRightInd w:val="0"/>
        <w:spacing w:after="0" w:line="255"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07392" behindDoc="1" locked="0" layoutInCell="0" allowOverlap="1" wp14:anchorId="5184A0AE" wp14:editId="681503AF">
                <wp:simplePos x="0" y="0"/>
                <wp:positionH relativeFrom="column">
                  <wp:posOffset>871220</wp:posOffset>
                </wp:positionH>
                <wp:positionV relativeFrom="paragraph">
                  <wp:posOffset>60960</wp:posOffset>
                </wp:positionV>
                <wp:extent cx="4988560" cy="0"/>
                <wp:effectExtent l="0" t="0" r="0" b="0"/>
                <wp:wrapNone/>
                <wp:docPr id="154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4.8pt" to="461.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" o:allowincell="f" strokeweight=".51292mm"/>
            </w:pict>
          </mc:Fallback>
        </mc:AlternateContent>
      </w:r>
    </w:p>
    <w:p w:rsidR="00406B32" w:rsidRPr="007D26F6" w:rsidRDefault="00406B32" w:rsidP="00406B3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Коксові печі</w:t>
      </w:r>
    </w:p>
    <w:p w:rsidR="00406B32" w:rsidRPr="007D26F6" w:rsidRDefault="00406B32" w:rsidP="00406B3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 </w:t>
      </w:r>
    </w:p>
    <w:p w:rsidR="00406B32" w:rsidRPr="007D26F6" w:rsidRDefault="00406B32" w:rsidP="00406B3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споживана в якості енергії на коксохімічних підприємствах.</w:t>
      </w:r>
    </w:p>
    <w:p w:rsidR="00406B32" w:rsidRPr="007D26F6" w:rsidRDefault="00406B32">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332AB6">
      <w:pPr>
        <w:widowControl w:val="0"/>
        <w:autoSpaceDE w:val="0"/>
        <w:autoSpaceDN w:val="0"/>
        <w:adjustRightInd w:val="0"/>
        <w:spacing w:after="0" w:line="256"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08416" behindDoc="1" locked="0" layoutInCell="0" allowOverlap="1" wp14:anchorId="093B2D90" wp14:editId="3E4FB0C0">
                <wp:simplePos x="0" y="0"/>
                <wp:positionH relativeFrom="column">
                  <wp:posOffset>871220</wp:posOffset>
                </wp:positionH>
                <wp:positionV relativeFrom="paragraph">
                  <wp:posOffset>61595</wp:posOffset>
                </wp:positionV>
                <wp:extent cx="4988560" cy="0"/>
                <wp:effectExtent l="0" t="0" r="0" b="0"/>
                <wp:wrapNone/>
                <wp:docPr id="154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4.85pt" to="461.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" o:allowincell="f" strokeweight=".49281mm"/>
            </w:pict>
          </mc:Fallback>
        </mc:AlternateContent>
      </w:r>
    </w:p>
    <w:p w:rsidR="00406B32" w:rsidRPr="007D26F6" w:rsidRDefault="00406B32" w:rsidP="00406B3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Фабрики з виробництва брикетного бурого вугілля /</w:t>
      </w:r>
      <w:r w:rsidR="006500E0">
        <w:rPr>
          <w:rFonts w:ascii="Times New Roman" w:hAnsi="Times New Roman" w:cs="Times New Roman"/>
          <w:sz w:val="17"/>
          <w:szCs w:val="17"/>
        </w:rPr>
        <w:t xml:space="preserve"> </w:t>
      </w:r>
      <w:r w:rsidR="006500E0" w:rsidRPr="007D26F6">
        <w:rPr>
          <w:rFonts w:ascii="Times New Roman" w:hAnsi="Times New Roman" w:cs="Times New Roman"/>
          <w:sz w:val="17"/>
          <w:szCs w:val="17"/>
        </w:rPr>
        <w:t>торф’яних</w:t>
      </w:r>
      <w:r w:rsidRPr="007D26F6">
        <w:rPr>
          <w:rFonts w:ascii="Times New Roman" w:hAnsi="Times New Roman" w:cs="Times New Roman"/>
          <w:sz w:val="17"/>
          <w:szCs w:val="17"/>
        </w:rPr>
        <w:t xml:space="preserve"> брикетів</w:t>
      </w:r>
    </w:p>
    <w:p w:rsidR="00D32AC5" w:rsidRPr="007D26F6" w:rsidRDefault="00D32AC5">
      <w:pPr>
        <w:widowControl w:val="0"/>
        <w:autoSpaceDE w:val="0"/>
        <w:autoSpaceDN w:val="0"/>
        <w:adjustRightInd w:val="0"/>
        <w:spacing w:after="0" w:line="124" w:lineRule="exact"/>
        <w:rPr>
          <w:rFonts w:ascii="Times New Roman" w:hAnsi="Times New Roman" w:cs="Times New Roman"/>
          <w:sz w:val="24"/>
          <w:szCs w:val="24"/>
        </w:rPr>
      </w:pPr>
    </w:p>
    <w:p w:rsidR="00406B32" w:rsidRPr="007D26F6" w:rsidRDefault="00406B32" w:rsidP="00406B32">
      <w:pPr>
        <w:widowControl w:val="0"/>
        <w:autoSpaceDE w:val="0"/>
        <w:autoSpaceDN w:val="0"/>
        <w:adjustRightInd w:val="0"/>
        <w:spacing w:after="0" w:line="255" w:lineRule="exact"/>
        <w:ind w:left="640" w:firstLine="720"/>
        <w:rPr>
          <w:rFonts w:ascii="Times New Roman" w:hAnsi="Times New Roman" w:cs="Times New Roman"/>
          <w:sz w:val="17"/>
          <w:szCs w:val="17"/>
        </w:rPr>
      </w:pPr>
      <w:r w:rsidRPr="007D26F6">
        <w:rPr>
          <w:rFonts w:ascii="Times New Roman" w:hAnsi="Times New Roman" w:cs="Times New Roman"/>
          <w:sz w:val="17"/>
          <w:szCs w:val="17"/>
        </w:rPr>
        <w:t>Кількість, використана як енергія на фабриках з виробництва брикетного бурого вугілля /</w:t>
      </w:r>
      <w:r w:rsidR="006500E0">
        <w:rPr>
          <w:rFonts w:ascii="Times New Roman" w:hAnsi="Times New Roman" w:cs="Times New Roman"/>
          <w:sz w:val="17"/>
          <w:szCs w:val="17"/>
        </w:rPr>
        <w:t xml:space="preserve"> </w:t>
      </w:r>
      <w:r w:rsidR="006500E0" w:rsidRPr="007D26F6">
        <w:rPr>
          <w:rFonts w:ascii="Times New Roman" w:hAnsi="Times New Roman" w:cs="Times New Roman"/>
          <w:sz w:val="17"/>
          <w:szCs w:val="17"/>
        </w:rPr>
        <w:t>тор</w:t>
      </w:r>
      <w:r w:rsidR="006500E0">
        <w:rPr>
          <w:rFonts w:ascii="Times New Roman" w:hAnsi="Times New Roman" w:cs="Times New Roman"/>
          <w:sz w:val="17"/>
          <w:szCs w:val="17"/>
        </w:rPr>
        <w:t>ф</w:t>
      </w:r>
      <w:r w:rsidR="006500E0" w:rsidRPr="007D26F6">
        <w:rPr>
          <w:rFonts w:ascii="Times New Roman" w:hAnsi="Times New Roman" w:cs="Times New Roman"/>
          <w:sz w:val="17"/>
          <w:szCs w:val="17"/>
        </w:rPr>
        <w:t>’яних</w:t>
      </w:r>
      <w:r w:rsidRPr="007D26F6">
        <w:rPr>
          <w:rFonts w:ascii="Times New Roman" w:hAnsi="Times New Roman" w:cs="Times New Roman"/>
          <w:sz w:val="17"/>
          <w:szCs w:val="17"/>
        </w:rPr>
        <w:t xml:space="preserve">  брикетів</w:t>
      </w:r>
    </w:p>
    <w:p w:rsidR="00D32AC5" w:rsidRPr="007D26F6" w:rsidRDefault="00332AB6">
      <w:pPr>
        <w:widowControl w:val="0"/>
        <w:autoSpaceDE w:val="0"/>
        <w:autoSpaceDN w:val="0"/>
        <w:adjustRightInd w:val="0"/>
        <w:spacing w:after="0" w:line="255"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09440" behindDoc="1" locked="0" layoutInCell="0" allowOverlap="1" wp14:anchorId="123C7B83" wp14:editId="355B0830">
                <wp:simplePos x="0" y="0"/>
                <wp:positionH relativeFrom="column">
                  <wp:posOffset>871220</wp:posOffset>
                </wp:positionH>
                <wp:positionV relativeFrom="paragraph">
                  <wp:posOffset>60960</wp:posOffset>
                </wp:positionV>
                <wp:extent cx="4988560" cy="0"/>
                <wp:effectExtent l="0" t="0" r="0" b="0"/>
                <wp:wrapNone/>
                <wp:docPr id="15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4.8pt" to="461.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6SFgIAAC0EAAAOAAAAZHJzL2Uyb0RvYy54bWysU8GO2jAQvVfqP1i5QxI2pC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" o:allowincell="f" strokeweight=".51294mm"/>
            </w:pict>
          </mc:Fallback>
        </mc:AlternateContent>
      </w:r>
    </w:p>
    <w:p w:rsidR="00406B32" w:rsidRPr="007D26F6" w:rsidRDefault="00406B32" w:rsidP="00406B3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Газові </w:t>
      </w:r>
      <w:r w:rsidR="001F5473" w:rsidRPr="007D26F6">
        <w:rPr>
          <w:rFonts w:ascii="Times New Roman" w:hAnsi="Times New Roman" w:cs="Times New Roman"/>
          <w:sz w:val="17"/>
          <w:szCs w:val="17"/>
        </w:rPr>
        <w:t>заводи</w:t>
      </w:r>
      <w:r w:rsidRPr="007D26F6">
        <w:rPr>
          <w:rFonts w:ascii="Times New Roman" w:hAnsi="Times New Roman" w:cs="Times New Roman"/>
          <w:sz w:val="17"/>
          <w:szCs w:val="17"/>
        </w:rPr>
        <w:t xml:space="preserve"> / </w:t>
      </w:r>
      <w:r w:rsidR="001F5473" w:rsidRPr="007D26F6">
        <w:rPr>
          <w:rFonts w:ascii="Times New Roman" w:hAnsi="Times New Roman" w:cs="Times New Roman"/>
          <w:sz w:val="17"/>
          <w:szCs w:val="17"/>
        </w:rPr>
        <w:t>заводи з газифікації</w:t>
      </w:r>
      <w:r w:rsidRPr="007D26F6">
        <w:rPr>
          <w:rFonts w:ascii="Times New Roman" w:hAnsi="Times New Roman" w:cs="Times New Roman"/>
          <w:sz w:val="17"/>
          <w:szCs w:val="17"/>
        </w:rPr>
        <w:t xml:space="preserve"> </w:t>
      </w:r>
    </w:p>
    <w:p w:rsidR="00406B32" w:rsidRPr="007D26F6" w:rsidRDefault="00406B32" w:rsidP="00406B32">
      <w:pPr>
        <w:widowControl w:val="0"/>
        <w:autoSpaceDE w:val="0"/>
        <w:autoSpaceDN w:val="0"/>
        <w:adjustRightInd w:val="0"/>
        <w:spacing w:after="0" w:line="240" w:lineRule="auto"/>
        <w:ind w:left="1360"/>
        <w:rPr>
          <w:rFonts w:ascii="Times New Roman" w:hAnsi="Times New Roman" w:cs="Times New Roman"/>
          <w:sz w:val="17"/>
          <w:szCs w:val="17"/>
        </w:rPr>
      </w:pPr>
    </w:p>
    <w:p w:rsidR="00406B32" w:rsidRPr="007D26F6" w:rsidRDefault="00406B3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Кількість, споживана в якості енергії на газових заводах і </w:t>
      </w:r>
      <w:r w:rsidR="001F5473" w:rsidRPr="007D26F6">
        <w:rPr>
          <w:rFonts w:ascii="Times New Roman" w:hAnsi="Times New Roman" w:cs="Times New Roman"/>
          <w:sz w:val="17"/>
          <w:szCs w:val="17"/>
        </w:rPr>
        <w:t>заводи з газифікації вугілля</w:t>
      </w:r>
    </w:p>
    <w:p w:rsidR="00D32AC5" w:rsidRPr="007D26F6" w:rsidRDefault="00332AB6">
      <w:pPr>
        <w:widowControl w:val="0"/>
        <w:autoSpaceDE w:val="0"/>
        <w:autoSpaceDN w:val="0"/>
        <w:adjustRightInd w:val="0"/>
        <w:spacing w:after="0" w:line="256"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10464" behindDoc="1" locked="0" layoutInCell="0" allowOverlap="1" wp14:anchorId="0055EABD" wp14:editId="7B1B0B34">
                <wp:simplePos x="0" y="0"/>
                <wp:positionH relativeFrom="column">
                  <wp:posOffset>871220</wp:posOffset>
                </wp:positionH>
                <wp:positionV relativeFrom="paragraph">
                  <wp:posOffset>61595</wp:posOffset>
                </wp:positionV>
                <wp:extent cx="4988560" cy="0"/>
                <wp:effectExtent l="0" t="0" r="0" b="0"/>
                <wp:wrapNone/>
                <wp:docPr id="153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4.85pt" to="461.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U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" o:allowincell="f" strokeweight=".49283mm"/>
            </w:pict>
          </mc:Fallback>
        </mc:AlternateContent>
      </w:r>
    </w:p>
    <w:p w:rsidR="001F5473" w:rsidRPr="007D26F6" w:rsidRDefault="001F5473" w:rsidP="001F5473">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Доменні печі</w:t>
      </w:r>
    </w:p>
    <w:p w:rsidR="001F5473" w:rsidRPr="007D26F6" w:rsidRDefault="001F5473" w:rsidP="001F5473">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1F5473" w:rsidP="001F5473">
      <w:pPr>
        <w:widowControl w:val="0"/>
        <w:autoSpaceDE w:val="0"/>
        <w:autoSpaceDN w:val="0"/>
        <w:adjustRightInd w:val="0"/>
        <w:spacing w:after="0" w:line="240" w:lineRule="auto"/>
        <w:ind w:left="1360"/>
        <w:rPr>
          <w:rFonts w:ascii="Times New Roman" w:hAnsi="Times New Roman" w:cs="Times New Roman"/>
          <w:sz w:val="24"/>
          <w:szCs w:val="24"/>
        </w:rPr>
      </w:pPr>
      <w:r w:rsidRPr="007D26F6">
        <w:rPr>
          <w:rFonts w:ascii="Times New Roman" w:hAnsi="Times New Roman" w:cs="Times New Roman"/>
          <w:sz w:val="17"/>
          <w:szCs w:val="17"/>
        </w:rPr>
        <w:t>Кількість, споживана в якості енергії в доменних печах.</w:t>
      </w:r>
    </w:p>
    <w:p w:rsidR="00D32AC5" w:rsidRPr="007D26F6" w:rsidRDefault="00332AB6">
      <w:pPr>
        <w:widowControl w:val="0"/>
        <w:autoSpaceDE w:val="0"/>
        <w:autoSpaceDN w:val="0"/>
        <w:adjustRightInd w:val="0"/>
        <w:spacing w:after="0" w:line="255"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11488" behindDoc="1" locked="0" layoutInCell="0" allowOverlap="1" wp14:anchorId="5789D316" wp14:editId="5D73CB55">
                <wp:simplePos x="0" y="0"/>
                <wp:positionH relativeFrom="column">
                  <wp:posOffset>871220</wp:posOffset>
                </wp:positionH>
                <wp:positionV relativeFrom="paragraph">
                  <wp:posOffset>60960</wp:posOffset>
                </wp:positionV>
                <wp:extent cx="4988560" cy="0"/>
                <wp:effectExtent l="0" t="0" r="0" b="0"/>
                <wp:wrapNone/>
                <wp:docPr id="153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4.8pt" to="461.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" o:allowincell="f" strokeweight=".51292mm"/>
            </w:pict>
          </mc:Fallback>
        </mc:AlternateContent>
      </w:r>
    </w:p>
    <w:p w:rsidR="001F5473" w:rsidRPr="007D26F6" w:rsidRDefault="001F5473" w:rsidP="001F5473">
      <w:pPr>
        <w:widowControl w:val="0"/>
        <w:autoSpaceDE w:val="0"/>
        <w:autoSpaceDN w:val="0"/>
        <w:adjustRightInd w:val="0"/>
        <w:spacing w:after="0" w:line="255" w:lineRule="exact"/>
        <w:ind w:left="1360"/>
        <w:rPr>
          <w:rFonts w:ascii="Times New Roman" w:hAnsi="Times New Roman" w:cs="Times New Roman"/>
          <w:sz w:val="17"/>
          <w:szCs w:val="17"/>
        </w:rPr>
      </w:pPr>
      <w:r w:rsidRPr="007D26F6">
        <w:rPr>
          <w:rFonts w:ascii="Times New Roman" w:hAnsi="Times New Roman" w:cs="Times New Roman"/>
          <w:sz w:val="17"/>
          <w:szCs w:val="17"/>
        </w:rPr>
        <w:t xml:space="preserve">Зрідження вугілля </w:t>
      </w:r>
    </w:p>
    <w:p w:rsidR="001F5473" w:rsidRPr="007D26F6" w:rsidRDefault="001F5473" w:rsidP="001F5473">
      <w:pPr>
        <w:widowControl w:val="0"/>
        <w:autoSpaceDE w:val="0"/>
        <w:autoSpaceDN w:val="0"/>
        <w:adjustRightInd w:val="0"/>
        <w:spacing w:after="0" w:line="255" w:lineRule="exact"/>
        <w:ind w:left="1360"/>
        <w:rPr>
          <w:rFonts w:ascii="Times New Roman" w:hAnsi="Times New Roman" w:cs="Times New Roman"/>
          <w:sz w:val="17"/>
          <w:szCs w:val="17"/>
        </w:rPr>
      </w:pPr>
    </w:p>
    <w:p w:rsidR="001F5473" w:rsidRPr="007D26F6" w:rsidRDefault="001F5473" w:rsidP="001F5473">
      <w:pPr>
        <w:widowControl w:val="0"/>
        <w:autoSpaceDE w:val="0"/>
        <w:autoSpaceDN w:val="0"/>
        <w:adjustRightInd w:val="0"/>
        <w:spacing w:after="0" w:line="256" w:lineRule="exact"/>
        <w:ind w:left="1360"/>
        <w:rPr>
          <w:rFonts w:ascii="Times New Roman" w:hAnsi="Times New Roman" w:cs="Times New Roman"/>
          <w:sz w:val="17"/>
          <w:szCs w:val="17"/>
        </w:rPr>
      </w:pPr>
      <w:r w:rsidRPr="007D26F6">
        <w:rPr>
          <w:rFonts w:ascii="Times New Roman" w:hAnsi="Times New Roman" w:cs="Times New Roman"/>
          <w:sz w:val="17"/>
          <w:szCs w:val="17"/>
        </w:rPr>
        <w:t xml:space="preserve">Кількість, споживана в якості енергії на заводах зрідження вугілля. </w:t>
      </w:r>
    </w:p>
    <w:p w:rsidR="00D32AC5" w:rsidRPr="007D26F6" w:rsidRDefault="00332AB6" w:rsidP="001F5473">
      <w:pPr>
        <w:widowControl w:val="0"/>
        <w:autoSpaceDE w:val="0"/>
        <w:autoSpaceDN w:val="0"/>
        <w:adjustRightInd w:val="0"/>
        <w:spacing w:after="0" w:line="256"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12512" behindDoc="1" locked="0" layoutInCell="0" allowOverlap="1" wp14:anchorId="3E4C5BA3" wp14:editId="12645B4D">
                <wp:simplePos x="0" y="0"/>
                <wp:positionH relativeFrom="column">
                  <wp:posOffset>871220</wp:posOffset>
                </wp:positionH>
                <wp:positionV relativeFrom="paragraph">
                  <wp:posOffset>61595</wp:posOffset>
                </wp:positionV>
                <wp:extent cx="4988560" cy="0"/>
                <wp:effectExtent l="0" t="0" r="0" b="0"/>
                <wp:wrapNone/>
                <wp:docPr id="153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4.85pt" to="461.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1QFgIAAC0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" o:allowincell="f" strokeweight=".49281mm"/>
            </w:pict>
          </mc:Fallback>
        </mc:AlternateContent>
      </w:r>
    </w:p>
    <w:p w:rsidR="001F5473" w:rsidRPr="007D26F6" w:rsidRDefault="001F5473" w:rsidP="001F5473">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Нафтопереробні заводи</w:t>
      </w:r>
    </w:p>
    <w:p w:rsidR="001F5473" w:rsidRPr="007D26F6" w:rsidRDefault="001F5473" w:rsidP="001F5473">
      <w:pPr>
        <w:widowControl w:val="0"/>
        <w:autoSpaceDE w:val="0"/>
        <w:autoSpaceDN w:val="0"/>
        <w:adjustRightInd w:val="0"/>
        <w:spacing w:after="0" w:line="240" w:lineRule="auto"/>
        <w:ind w:left="1360"/>
        <w:rPr>
          <w:rFonts w:ascii="Times New Roman" w:hAnsi="Times New Roman" w:cs="Times New Roman"/>
          <w:sz w:val="17"/>
          <w:szCs w:val="17"/>
        </w:rPr>
      </w:pPr>
    </w:p>
    <w:p w:rsidR="001F5473" w:rsidRPr="007D26F6" w:rsidRDefault="001F5473" w:rsidP="001F5473">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lastRenderedPageBreak/>
        <w:t>Кількість, споживана в якості енергії на нафтопереробних заводах.</w:t>
      </w:r>
    </w:p>
    <w:p w:rsidR="00D32AC5" w:rsidRPr="007D26F6" w:rsidRDefault="00332AB6">
      <w:pPr>
        <w:widowControl w:val="0"/>
        <w:autoSpaceDE w:val="0"/>
        <w:autoSpaceDN w:val="0"/>
        <w:adjustRightInd w:val="0"/>
        <w:spacing w:after="0" w:line="255"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13536" behindDoc="1" locked="0" layoutInCell="0" allowOverlap="1" wp14:anchorId="2F0F5FB5" wp14:editId="7BD76836">
                <wp:simplePos x="0" y="0"/>
                <wp:positionH relativeFrom="column">
                  <wp:posOffset>871220</wp:posOffset>
                </wp:positionH>
                <wp:positionV relativeFrom="paragraph">
                  <wp:posOffset>60960</wp:posOffset>
                </wp:positionV>
                <wp:extent cx="4988560" cy="0"/>
                <wp:effectExtent l="0" t="0" r="0" b="0"/>
                <wp:wrapNone/>
                <wp:docPr id="153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4.8pt" to="461.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" o:allowincell="f" strokeweight=".51292mm"/>
            </w:pict>
          </mc:Fallback>
        </mc:AlternateContent>
      </w:r>
    </w:p>
    <w:p w:rsidR="001F5473" w:rsidRPr="007D26F6" w:rsidRDefault="001F5473" w:rsidP="001F5473">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Видобуток нафти і газу </w:t>
      </w:r>
    </w:p>
    <w:p w:rsidR="001F5473" w:rsidRPr="007D26F6" w:rsidRDefault="001F5473" w:rsidP="001F5473">
      <w:pPr>
        <w:widowControl w:val="0"/>
        <w:autoSpaceDE w:val="0"/>
        <w:autoSpaceDN w:val="0"/>
        <w:adjustRightInd w:val="0"/>
        <w:spacing w:after="0" w:line="240" w:lineRule="auto"/>
        <w:ind w:left="1360"/>
        <w:rPr>
          <w:rFonts w:ascii="Times New Roman" w:hAnsi="Times New Roman" w:cs="Times New Roman"/>
          <w:sz w:val="17"/>
          <w:szCs w:val="17"/>
        </w:rPr>
      </w:pPr>
    </w:p>
    <w:p w:rsidR="001F5473" w:rsidRPr="007D26F6" w:rsidRDefault="001F5473" w:rsidP="001F5473">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Кількість палива, споживана в процесі видобутку нафти і газу, а також на заводах з переробки природного газу. </w:t>
      </w:r>
    </w:p>
    <w:p w:rsidR="001F5473" w:rsidRPr="007D26F6" w:rsidRDefault="001F5473" w:rsidP="001F5473">
      <w:pPr>
        <w:widowControl w:val="0"/>
        <w:autoSpaceDE w:val="0"/>
        <w:autoSpaceDN w:val="0"/>
        <w:adjustRightInd w:val="0"/>
        <w:spacing w:after="0" w:line="240" w:lineRule="auto"/>
        <w:ind w:left="1360"/>
        <w:rPr>
          <w:rFonts w:ascii="Times New Roman" w:hAnsi="Times New Roman" w:cs="Times New Roman"/>
          <w:sz w:val="17"/>
          <w:szCs w:val="17"/>
        </w:rPr>
      </w:pPr>
    </w:p>
    <w:p w:rsidR="001F5473" w:rsidRPr="007D26F6" w:rsidRDefault="001F5473" w:rsidP="001F5473">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За виключенням втрат трубопроводу (повинні зазначатися як втрати дистрибуції) і кількості енергії, що  використовується для роботи трубопроводів (слід зазначити у Транспортному секторі).</w:t>
      </w:r>
    </w:p>
    <w:p w:rsidR="001F5473" w:rsidRPr="007D26F6" w:rsidRDefault="001F5473">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332AB6">
      <w:pPr>
        <w:widowControl w:val="0"/>
        <w:autoSpaceDE w:val="0"/>
        <w:autoSpaceDN w:val="0"/>
        <w:adjustRightInd w:val="0"/>
        <w:spacing w:after="0" w:line="24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14560" behindDoc="1" locked="0" layoutInCell="0" allowOverlap="1" wp14:anchorId="11C5C812" wp14:editId="6B99161B">
                <wp:simplePos x="0" y="0"/>
                <wp:positionH relativeFrom="column">
                  <wp:posOffset>871220</wp:posOffset>
                </wp:positionH>
                <wp:positionV relativeFrom="paragraph">
                  <wp:posOffset>52705</wp:posOffset>
                </wp:positionV>
                <wp:extent cx="4988560" cy="0"/>
                <wp:effectExtent l="0" t="0" r="0" b="0"/>
                <wp:wrapNone/>
                <wp:docPr id="153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4.15pt" to="46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k/FgIAAC0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" o:allowincell="f" strokeweight=".49281mm"/>
            </w:pict>
          </mc:Fallback>
        </mc:AlternateContent>
      </w:r>
    </w:p>
    <w:p w:rsidR="00196671" w:rsidRPr="007D26F6" w:rsidRDefault="00196671" w:rsidP="00196671">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Загальне кінцеве споживання </w:t>
      </w:r>
    </w:p>
    <w:p w:rsidR="00196671" w:rsidRPr="007D26F6" w:rsidRDefault="00196671" w:rsidP="00196671">
      <w:pPr>
        <w:widowControl w:val="0"/>
        <w:autoSpaceDE w:val="0"/>
        <w:autoSpaceDN w:val="0"/>
        <w:adjustRightInd w:val="0"/>
        <w:spacing w:after="0" w:line="240" w:lineRule="auto"/>
        <w:ind w:left="1360"/>
        <w:rPr>
          <w:rFonts w:ascii="Times New Roman" w:hAnsi="Times New Roman" w:cs="Times New Roman"/>
          <w:sz w:val="17"/>
          <w:szCs w:val="17"/>
        </w:rPr>
      </w:pPr>
    </w:p>
    <w:p w:rsidR="00196671" w:rsidRPr="007D26F6" w:rsidRDefault="00196671" w:rsidP="00196671">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Визначається (розраховується) як: </w:t>
      </w:r>
    </w:p>
    <w:p w:rsidR="00196671" w:rsidRPr="007D26F6" w:rsidRDefault="00196671" w:rsidP="00196671">
      <w:pPr>
        <w:widowControl w:val="0"/>
        <w:autoSpaceDE w:val="0"/>
        <w:autoSpaceDN w:val="0"/>
        <w:adjustRightInd w:val="0"/>
        <w:spacing w:after="0" w:line="240" w:lineRule="auto"/>
        <w:ind w:left="1360"/>
        <w:rPr>
          <w:rFonts w:ascii="Times New Roman" w:hAnsi="Times New Roman" w:cs="Times New Roman"/>
          <w:sz w:val="17"/>
          <w:szCs w:val="17"/>
        </w:rPr>
      </w:pPr>
    </w:p>
    <w:p w:rsidR="00196671" w:rsidRPr="007D26F6" w:rsidRDefault="00196671" w:rsidP="00196671">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 Загальне неенергетичне використання + кінцеве споживання енергії (промисловість + транспорт + інші сектори) </w:t>
      </w:r>
    </w:p>
    <w:p w:rsidR="00196671" w:rsidRPr="007D26F6" w:rsidRDefault="00196671" w:rsidP="00196671">
      <w:pPr>
        <w:widowControl w:val="0"/>
        <w:autoSpaceDE w:val="0"/>
        <w:autoSpaceDN w:val="0"/>
        <w:adjustRightInd w:val="0"/>
        <w:spacing w:after="0" w:line="240" w:lineRule="auto"/>
        <w:ind w:left="1360"/>
        <w:rPr>
          <w:rFonts w:ascii="Times New Roman" w:hAnsi="Times New Roman" w:cs="Times New Roman"/>
          <w:sz w:val="17"/>
          <w:szCs w:val="17"/>
        </w:rPr>
      </w:pPr>
    </w:p>
    <w:p w:rsidR="00196671" w:rsidRPr="007D26F6" w:rsidRDefault="00196671" w:rsidP="00196671">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За виключенням поставок для трансформації, використання паливно-енергетичної промисловості, а також втрат/збитків під час дистрибуції.</w:t>
      </w:r>
    </w:p>
    <w:p w:rsidR="00D32AC5" w:rsidRPr="007D26F6" w:rsidRDefault="00D32AC5" w:rsidP="00196671">
      <w:pPr>
        <w:widowControl w:val="0"/>
        <w:autoSpaceDE w:val="0"/>
        <w:autoSpaceDN w:val="0"/>
        <w:adjustRightInd w:val="0"/>
        <w:spacing w:after="0" w:line="240" w:lineRule="auto"/>
        <w:rPr>
          <w:rFonts w:ascii="Times New Roman" w:hAnsi="Times New Roman" w:cs="Times New Roman"/>
          <w:sz w:val="24"/>
          <w:szCs w:val="24"/>
        </w:rPr>
      </w:pPr>
    </w:p>
    <w:p w:rsidR="00D32AC5" w:rsidRPr="007D26F6" w:rsidRDefault="00332AB6">
      <w:pPr>
        <w:widowControl w:val="0"/>
        <w:autoSpaceDE w:val="0"/>
        <w:autoSpaceDN w:val="0"/>
        <w:adjustRightInd w:val="0"/>
        <w:spacing w:after="0" w:line="255"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15584" behindDoc="1" locked="0" layoutInCell="0" allowOverlap="1" wp14:anchorId="6AF1F328" wp14:editId="5F0A2E5B">
                <wp:simplePos x="0" y="0"/>
                <wp:positionH relativeFrom="column">
                  <wp:posOffset>871220</wp:posOffset>
                </wp:positionH>
                <wp:positionV relativeFrom="paragraph">
                  <wp:posOffset>60960</wp:posOffset>
                </wp:positionV>
                <wp:extent cx="4988560" cy="0"/>
                <wp:effectExtent l="0" t="0" r="0" b="0"/>
                <wp:wrapNone/>
                <wp:docPr id="153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4.8pt" to="461.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" o:allowincell="f" strokeweight=".51292mm"/>
            </w:pict>
          </mc:Fallback>
        </mc:AlternateContent>
      </w:r>
    </w:p>
    <w:p w:rsidR="001D0CAF" w:rsidRPr="007D26F6" w:rsidRDefault="001D0CAF" w:rsidP="001D0CAF">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Неенергетичне використання </w:t>
      </w:r>
    </w:p>
    <w:p w:rsidR="001D0CAF" w:rsidRPr="007D26F6" w:rsidRDefault="001D0CAF" w:rsidP="001D0CAF">
      <w:pPr>
        <w:widowControl w:val="0"/>
        <w:autoSpaceDE w:val="0"/>
        <w:autoSpaceDN w:val="0"/>
        <w:adjustRightInd w:val="0"/>
        <w:spacing w:after="0" w:line="240" w:lineRule="auto"/>
        <w:ind w:left="1360"/>
        <w:rPr>
          <w:rFonts w:ascii="Times New Roman" w:hAnsi="Times New Roman" w:cs="Times New Roman"/>
          <w:sz w:val="17"/>
          <w:szCs w:val="17"/>
        </w:rPr>
      </w:pPr>
    </w:p>
    <w:p w:rsidR="001D0CAF" w:rsidRPr="007D26F6" w:rsidRDefault="001D0CAF" w:rsidP="001D0CAF">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Енергетичні продукти, що використовуються в якості сировини в різних секторах (тобто не споживаються в якості палива і не перетворені на інше паливо).</w:t>
      </w:r>
    </w:p>
    <w:p w:rsidR="00D32AC5" w:rsidRPr="007D26F6" w:rsidRDefault="00332AB6">
      <w:pPr>
        <w:widowControl w:val="0"/>
        <w:autoSpaceDE w:val="0"/>
        <w:autoSpaceDN w:val="0"/>
        <w:adjustRightInd w:val="0"/>
        <w:spacing w:after="0" w:line="235"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16608" behindDoc="1" locked="0" layoutInCell="0" allowOverlap="1" wp14:anchorId="24A13765" wp14:editId="57D6EB77">
                <wp:simplePos x="0" y="0"/>
                <wp:positionH relativeFrom="column">
                  <wp:posOffset>871220</wp:posOffset>
                </wp:positionH>
                <wp:positionV relativeFrom="paragraph">
                  <wp:posOffset>52070</wp:posOffset>
                </wp:positionV>
                <wp:extent cx="4988560" cy="0"/>
                <wp:effectExtent l="0" t="0" r="0" b="0"/>
                <wp:wrapNone/>
                <wp:docPr id="153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4.1pt" to="461.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K0FgIAAC0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" o:allowincell="f" strokeweight=".51292mm"/>
            </w:pict>
          </mc:Fallback>
        </mc:AlternateContent>
      </w:r>
    </w:p>
    <w:p w:rsidR="00D32AC5" w:rsidRPr="007D26F6" w:rsidRDefault="001D0CAF" w:rsidP="001D0CAF">
      <w:pPr>
        <w:widowControl w:val="0"/>
        <w:autoSpaceDE w:val="0"/>
        <w:autoSpaceDN w:val="0"/>
        <w:adjustRightInd w:val="0"/>
        <w:spacing w:after="0" w:line="224" w:lineRule="exact"/>
        <w:rPr>
          <w:rFonts w:ascii="Times New Roman" w:hAnsi="Times New Roman" w:cs="Times New Roman"/>
          <w:b/>
          <w:bCs/>
          <w:sz w:val="17"/>
          <w:szCs w:val="17"/>
        </w:rPr>
      </w:pPr>
      <w:r w:rsidRPr="007D26F6">
        <w:rPr>
          <w:rFonts w:ascii="Times New Roman" w:hAnsi="Times New Roman" w:cs="Times New Roman"/>
          <w:b/>
          <w:bCs/>
          <w:sz w:val="17"/>
          <w:szCs w:val="17"/>
        </w:rPr>
        <w:t>2.3 Специфікація кінцевого використання енергії</w:t>
      </w:r>
    </w:p>
    <w:p w:rsidR="00FA5492" w:rsidRPr="007D26F6" w:rsidRDefault="00FA5492" w:rsidP="001D0CAF">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FA5492" w:rsidRPr="007D26F6" w:rsidRDefault="00FA5492" w:rsidP="001D0CAF">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1D0CAF" w:rsidRPr="007D26F6" w:rsidRDefault="001D0CAF" w:rsidP="001D0CAF">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Кінцеве споживання енергії </w:t>
      </w:r>
    </w:p>
    <w:p w:rsidR="00FA5492" w:rsidRPr="007D26F6" w:rsidRDefault="00FA5492" w:rsidP="001D0CAF">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1D0CAF" w:rsidRPr="007D26F6" w:rsidRDefault="001D0CAF" w:rsidP="001D0CAF">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1D0CAF" w:rsidRPr="007D26F6" w:rsidRDefault="001D0CAF" w:rsidP="001D0CAF">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Загальне споживання енергії в промисловості, транспорті та інших галузях.</w:t>
      </w:r>
    </w:p>
    <w:p w:rsidR="00D32AC5" w:rsidRPr="007D26F6" w:rsidRDefault="00D32AC5">
      <w:pPr>
        <w:widowControl w:val="0"/>
        <w:autoSpaceDE w:val="0"/>
        <w:autoSpaceDN w:val="0"/>
        <w:adjustRightInd w:val="0"/>
        <w:spacing w:after="0" w:line="254" w:lineRule="exact"/>
        <w:rPr>
          <w:rFonts w:ascii="Times New Roman" w:hAnsi="Times New Roman" w:cs="Times New Roman"/>
          <w:sz w:val="17"/>
          <w:szCs w:val="17"/>
        </w:rPr>
      </w:pPr>
    </w:p>
    <w:p w:rsidR="001D0CAF" w:rsidRPr="007D26F6" w:rsidRDefault="001D0CAF" w:rsidP="001D0CAF">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Промисловий сектор </w:t>
      </w:r>
    </w:p>
    <w:p w:rsidR="001D0CAF" w:rsidRPr="007D26F6" w:rsidRDefault="001D0CAF" w:rsidP="001D0CAF">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475803" w:rsidRPr="007D26F6" w:rsidRDefault="001D0CAF" w:rsidP="00475803">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Це стосується кількості палива, споживаного промисловими підприємствами на підтримку їхньої основної діяльності. </w:t>
      </w:r>
    </w:p>
    <w:p w:rsidR="001D0CAF" w:rsidRPr="007D26F6" w:rsidRDefault="001D0CAF" w:rsidP="001D0CAF">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Тільки для виробництва </w:t>
      </w:r>
      <w:r w:rsidR="00475803" w:rsidRPr="007D26F6">
        <w:rPr>
          <w:rFonts w:ascii="Times New Roman" w:hAnsi="Times New Roman" w:cs="Times New Roman"/>
          <w:sz w:val="17"/>
          <w:szCs w:val="17"/>
        </w:rPr>
        <w:t>тепла</w:t>
      </w:r>
      <w:r w:rsidRPr="007D26F6">
        <w:rPr>
          <w:rFonts w:ascii="Times New Roman" w:hAnsi="Times New Roman" w:cs="Times New Roman"/>
          <w:sz w:val="17"/>
          <w:szCs w:val="17"/>
        </w:rPr>
        <w:t xml:space="preserve"> або</w:t>
      </w:r>
      <w:r w:rsidR="00475803" w:rsidRPr="007D26F6">
        <w:rPr>
          <w:rFonts w:ascii="Times New Roman" w:hAnsi="Times New Roman" w:cs="Times New Roman"/>
          <w:sz w:val="17"/>
          <w:szCs w:val="17"/>
        </w:rPr>
        <w:t xml:space="preserve"> для електростанцій комбінованого виробництва тепла і енергії (ТЕЦ)</w:t>
      </w:r>
      <w:r w:rsidRPr="007D26F6">
        <w:rPr>
          <w:rFonts w:ascii="Times New Roman" w:hAnsi="Times New Roman" w:cs="Times New Roman"/>
          <w:sz w:val="17"/>
          <w:szCs w:val="17"/>
        </w:rPr>
        <w:t xml:space="preserve"> застосовується лише кількість споживаного самою станцією палива для виробництва тепла. Кількості споживаного палива для виробництва тепл</w:t>
      </w:r>
      <w:r w:rsidR="00475803" w:rsidRPr="007D26F6">
        <w:rPr>
          <w:rFonts w:ascii="Times New Roman" w:hAnsi="Times New Roman" w:cs="Times New Roman"/>
          <w:sz w:val="17"/>
          <w:szCs w:val="17"/>
        </w:rPr>
        <w:t xml:space="preserve">а, </w:t>
      </w:r>
      <w:r w:rsidRPr="007D26F6">
        <w:rPr>
          <w:rFonts w:ascii="Times New Roman" w:hAnsi="Times New Roman" w:cs="Times New Roman"/>
          <w:sz w:val="17"/>
          <w:szCs w:val="17"/>
        </w:rPr>
        <w:t>що продається, а також для виробництва електроенергії, повинні бути представлені у відповідному Секторі трансформацій.</w:t>
      </w:r>
      <w:r w:rsidR="00475803"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45" w:lineRule="exact"/>
        <w:rPr>
          <w:rFonts w:ascii="Times New Roman" w:hAnsi="Times New Roman" w:cs="Times New Roman"/>
          <w:sz w:val="17"/>
          <w:szCs w:val="17"/>
        </w:rPr>
      </w:pPr>
    </w:p>
    <w:p w:rsidR="00D32AC5" w:rsidRPr="007D26F6" w:rsidRDefault="00475803" w:rsidP="00475803">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Залізо і сталь: </w:t>
      </w:r>
      <w:r w:rsidR="006C272A" w:rsidRPr="007D26F6">
        <w:rPr>
          <w:rFonts w:ascii="Times New Roman" w:hAnsi="Times New Roman" w:cs="Times New Roman"/>
          <w:sz w:val="17"/>
          <w:szCs w:val="17"/>
        </w:rPr>
        <w:t xml:space="preserve">NACE 24.1, 24.2, 24.3, 24.51 </w:t>
      </w:r>
      <w:r w:rsidRPr="007D26F6">
        <w:rPr>
          <w:rFonts w:ascii="Times New Roman" w:hAnsi="Times New Roman" w:cs="Times New Roman"/>
          <w:sz w:val="17"/>
          <w:szCs w:val="17"/>
        </w:rPr>
        <w:t xml:space="preserve">і </w:t>
      </w:r>
      <w:r w:rsidR="006C272A" w:rsidRPr="007D26F6">
        <w:rPr>
          <w:rFonts w:ascii="Times New Roman" w:hAnsi="Times New Roman" w:cs="Times New Roman"/>
          <w:sz w:val="17"/>
          <w:szCs w:val="17"/>
        </w:rPr>
        <w:t xml:space="preserve">24.52. </w:t>
      </w:r>
    </w:p>
    <w:p w:rsidR="00475803" w:rsidRPr="007D26F6" w:rsidRDefault="00475803">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475803" w:rsidRPr="007D26F6" w:rsidRDefault="00475803" w:rsidP="00475803">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Хімічна промисловість (в тому числі нафтохімічна) </w:t>
      </w:r>
    </w:p>
    <w:p w:rsidR="00475803" w:rsidRPr="007D26F6" w:rsidRDefault="00475803" w:rsidP="00475803">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D32AC5" w:rsidRPr="007D26F6" w:rsidRDefault="00475803" w:rsidP="00475803">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Хімічна та нафтохімічна промисловість; відділи NACE 20 і 21.  </w:t>
      </w:r>
    </w:p>
    <w:p w:rsidR="00D32AC5" w:rsidRPr="007D26F6" w:rsidRDefault="00D32AC5">
      <w:pPr>
        <w:widowControl w:val="0"/>
        <w:autoSpaceDE w:val="0"/>
        <w:autoSpaceDN w:val="0"/>
        <w:adjustRightInd w:val="0"/>
        <w:spacing w:after="0" w:line="254" w:lineRule="exact"/>
        <w:rPr>
          <w:rFonts w:ascii="Times New Roman" w:hAnsi="Times New Roman" w:cs="Times New Roman"/>
          <w:sz w:val="17"/>
          <w:szCs w:val="17"/>
        </w:rPr>
      </w:pPr>
    </w:p>
    <w:p w:rsidR="00475803" w:rsidRPr="007D26F6" w:rsidRDefault="00475803" w:rsidP="00475803">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Кольорові метали</w:t>
      </w:r>
    </w:p>
    <w:p w:rsidR="00475803" w:rsidRPr="007D26F6" w:rsidRDefault="00475803" w:rsidP="00475803">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D32AC5" w:rsidRPr="007D26F6" w:rsidRDefault="00475803" w:rsidP="00475803">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Промисловість кольорових металів; NACE 24.4, 24.53 і 24.54. </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17632" behindDoc="1" locked="0" layoutInCell="0" allowOverlap="1" wp14:anchorId="6B1422E6" wp14:editId="7E8BB641">
                <wp:simplePos x="0" y="0"/>
                <wp:positionH relativeFrom="column">
                  <wp:posOffset>871220</wp:posOffset>
                </wp:positionH>
                <wp:positionV relativeFrom="paragraph">
                  <wp:posOffset>-2651760</wp:posOffset>
                </wp:positionV>
                <wp:extent cx="4988560" cy="0"/>
                <wp:effectExtent l="0" t="0" r="0" b="0"/>
                <wp:wrapNone/>
                <wp:docPr id="153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208.8pt" to="461.4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718656" behindDoc="1" locked="0" layoutInCell="0" allowOverlap="1" wp14:anchorId="50DBE09C" wp14:editId="1E44AA66">
                <wp:simplePos x="0" y="0"/>
                <wp:positionH relativeFrom="column">
                  <wp:posOffset>871220</wp:posOffset>
                </wp:positionH>
                <wp:positionV relativeFrom="paragraph">
                  <wp:posOffset>-2162175</wp:posOffset>
                </wp:positionV>
                <wp:extent cx="4988560" cy="0"/>
                <wp:effectExtent l="0" t="0" r="0" b="0"/>
                <wp:wrapNone/>
                <wp:docPr id="153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170.25pt" to="461.4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719680" behindDoc="1" locked="0" layoutInCell="0" allowOverlap="1" wp14:anchorId="4B49C9D8" wp14:editId="68D1458C">
                <wp:simplePos x="0" y="0"/>
                <wp:positionH relativeFrom="column">
                  <wp:posOffset>871220</wp:posOffset>
                </wp:positionH>
                <wp:positionV relativeFrom="paragraph">
                  <wp:posOffset>-1202690</wp:posOffset>
                </wp:positionV>
                <wp:extent cx="4988560" cy="0"/>
                <wp:effectExtent l="0" t="0" r="0" b="0"/>
                <wp:wrapNone/>
                <wp:docPr id="152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94.7pt" to="461.4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720704" behindDoc="1" locked="0" layoutInCell="0" allowOverlap="1" wp14:anchorId="3F660325" wp14:editId="479382E0">
                <wp:simplePos x="0" y="0"/>
                <wp:positionH relativeFrom="column">
                  <wp:posOffset>871220</wp:posOffset>
                </wp:positionH>
                <wp:positionV relativeFrom="paragraph">
                  <wp:posOffset>-916940</wp:posOffset>
                </wp:positionV>
                <wp:extent cx="4988560" cy="0"/>
                <wp:effectExtent l="0" t="0" r="0" b="0"/>
                <wp:wrapNone/>
                <wp:docPr id="152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72.2pt" to="461.4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9FQIAAC0EAAAOAAAAZHJzL2Uyb0RvYy54bWysU8GO2jAQvVfqP1i5QxI2pC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721728" behindDoc="1" locked="0" layoutInCell="0" allowOverlap="1" wp14:anchorId="01109C74" wp14:editId="754EAFC8">
                <wp:simplePos x="0" y="0"/>
                <wp:positionH relativeFrom="column">
                  <wp:posOffset>871220</wp:posOffset>
                </wp:positionH>
                <wp:positionV relativeFrom="paragraph">
                  <wp:posOffset>-427355</wp:posOffset>
                </wp:positionV>
                <wp:extent cx="4988560" cy="0"/>
                <wp:effectExtent l="0" t="0" r="0" b="0"/>
                <wp:wrapNone/>
                <wp:docPr id="152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33.65pt" to="461.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VUFQIAAC0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1722752" behindDoc="1" locked="0" layoutInCell="0" allowOverlap="1" wp14:anchorId="66BA7AD9" wp14:editId="1B07D17E">
                <wp:simplePos x="0" y="0"/>
                <wp:positionH relativeFrom="column">
                  <wp:posOffset>871220</wp:posOffset>
                </wp:positionH>
                <wp:positionV relativeFrom="paragraph">
                  <wp:posOffset>60960</wp:posOffset>
                </wp:positionV>
                <wp:extent cx="4988560" cy="0"/>
                <wp:effectExtent l="0" t="0" r="0" b="0"/>
                <wp:wrapNone/>
                <wp:docPr id="152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4.8pt" to="461.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" o:allowincell="f" strokeweight=".51292mm"/>
            </w:pict>
          </mc:Fallback>
        </mc:AlternateContent>
      </w:r>
    </w:p>
    <w:p w:rsidR="000476E4" w:rsidRPr="007D26F6" w:rsidRDefault="000476E4">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32" w:lineRule="exact"/>
        <w:rPr>
          <w:rFonts w:ascii="Times New Roman" w:hAnsi="Times New Roman" w:cs="Times New Roman"/>
          <w:sz w:val="24"/>
          <w:szCs w:val="24"/>
        </w:rPr>
      </w:pPr>
    </w:p>
    <w:p w:rsidR="00872567" w:rsidRPr="007D26F6" w:rsidRDefault="00872567" w:rsidP="00872567">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Нерудні корисні копалини </w:t>
      </w:r>
    </w:p>
    <w:p w:rsidR="00872567" w:rsidRPr="007D26F6" w:rsidRDefault="00872567" w:rsidP="00872567">
      <w:pPr>
        <w:widowControl w:val="0"/>
        <w:autoSpaceDE w:val="0"/>
        <w:autoSpaceDN w:val="0"/>
        <w:adjustRightInd w:val="0"/>
        <w:spacing w:after="0" w:line="240" w:lineRule="auto"/>
        <w:ind w:left="1360"/>
        <w:rPr>
          <w:rFonts w:ascii="Times New Roman" w:hAnsi="Times New Roman" w:cs="Times New Roman"/>
          <w:sz w:val="17"/>
          <w:szCs w:val="17"/>
        </w:rPr>
      </w:pPr>
    </w:p>
    <w:p w:rsidR="00872567" w:rsidRPr="007D26F6" w:rsidRDefault="00872567" w:rsidP="00872567">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Промисловості: скляна, керамічна, цементна та інших </w:t>
      </w:r>
      <w:r w:rsidR="006500E0" w:rsidRPr="007D26F6">
        <w:rPr>
          <w:rFonts w:ascii="Times New Roman" w:hAnsi="Times New Roman" w:cs="Times New Roman"/>
          <w:sz w:val="17"/>
          <w:szCs w:val="17"/>
        </w:rPr>
        <w:t>будівельних</w:t>
      </w:r>
      <w:r w:rsidRPr="007D26F6">
        <w:rPr>
          <w:rFonts w:ascii="Times New Roman" w:hAnsi="Times New Roman" w:cs="Times New Roman"/>
          <w:sz w:val="17"/>
          <w:szCs w:val="17"/>
        </w:rPr>
        <w:t xml:space="preserve"> матеріалів; NACE 23.</w:t>
      </w:r>
    </w:p>
    <w:p w:rsidR="00872567" w:rsidRPr="007D26F6" w:rsidRDefault="00872567">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332AB6">
      <w:pPr>
        <w:widowControl w:val="0"/>
        <w:autoSpaceDE w:val="0"/>
        <w:autoSpaceDN w:val="0"/>
        <w:adjustRightInd w:val="0"/>
        <w:spacing w:after="0" w:line="284"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27872" behindDoc="1" locked="0" layoutInCell="0" allowOverlap="1" wp14:anchorId="15FC8F84" wp14:editId="151A6C09">
                <wp:simplePos x="0" y="0"/>
                <wp:positionH relativeFrom="column">
                  <wp:posOffset>862330</wp:posOffset>
                </wp:positionH>
                <wp:positionV relativeFrom="paragraph">
                  <wp:posOffset>79375</wp:posOffset>
                </wp:positionV>
                <wp:extent cx="4989195" cy="0"/>
                <wp:effectExtent l="0" t="0" r="0" b="0"/>
                <wp:wrapNone/>
                <wp:docPr id="152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6.25pt" to="460.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" o:allowincell="f" strokeweight=".49281mm"/>
            </w:pict>
          </mc:Fallback>
        </mc:AlternateContent>
      </w:r>
    </w:p>
    <w:p w:rsidR="00872567" w:rsidRPr="007D26F6" w:rsidRDefault="00872567" w:rsidP="00872567">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Транспортне обладнання </w:t>
      </w:r>
    </w:p>
    <w:p w:rsidR="00872567" w:rsidRPr="007D26F6" w:rsidRDefault="00872567" w:rsidP="00872567">
      <w:pPr>
        <w:widowControl w:val="0"/>
        <w:autoSpaceDE w:val="0"/>
        <w:autoSpaceDN w:val="0"/>
        <w:adjustRightInd w:val="0"/>
        <w:spacing w:after="0" w:line="240" w:lineRule="auto"/>
        <w:ind w:left="1360"/>
        <w:rPr>
          <w:rFonts w:ascii="Times New Roman" w:hAnsi="Times New Roman" w:cs="Times New Roman"/>
          <w:sz w:val="17"/>
          <w:szCs w:val="17"/>
        </w:rPr>
      </w:pPr>
    </w:p>
    <w:p w:rsidR="00872567" w:rsidRPr="007D26F6" w:rsidRDefault="00872567" w:rsidP="00872567">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Галузі, пов'язані з устаткуванням, </w:t>
      </w:r>
      <w:r w:rsidR="00FE5BA2" w:rsidRPr="007D26F6">
        <w:rPr>
          <w:rFonts w:ascii="Times New Roman" w:hAnsi="Times New Roman" w:cs="Times New Roman"/>
          <w:sz w:val="17"/>
          <w:szCs w:val="17"/>
        </w:rPr>
        <w:t>що використовується для перевезень</w:t>
      </w:r>
      <w:r w:rsidRPr="007D26F6">
        <w:rPr>
          <w:rFonts w:ascii="Times New Roman" w:hAnsi="Times New Roman" w:cs="Times New Roman"/>
          <w:sz w:val="17"/>
          <w:szCs w:val="17"/>
        </w:rPr>
        <w:t>; NACE 29 і 30.</w:t>
      </w:r>
    </w:p>
    <w:p w:rsidR="00D32AC5" w:rsidRPr="007D26F6" w:rsidRDefault="00332AB6">
      <w:pPr>
        <w:widowControl w:val="0"/>
        <w:autoSpaceDE w:val="0"/>
        <w:autoSpaceDN w:val="0"/>
        <w:adjustRightInd w:val="0"/>
        <w:spacing w:after="0" w:line="28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28896" behindDoc="1" locked="0" layoutInCell="0" allowOverlap="1" wp14:anchorId="31AF47C6" wp14:editId="2C613ABE">
                <wp:simplePos x="0" y="0"/>
                <wp:positionH relativeFrom="column">
                  <wp:posOffset>862330</wp:posOffset>
                </wp:positionH>
                <wp:positionV relativeFrom="paragraph">
                  <wp:posOffset>78740</wp:posOffset>
                </wp:positionV>
                <wp:extent cx="4989195" cy="0"/>
                <wp:effectExtent l="0" t="0" r="0" b="0"/>
                <wp:wrapNone/>
                <wp:docPr id="152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6.2pt" to="460.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" o:allowincell="f" strokeweight=".51292mm"/>
            </w:pict>
          </mc:Fallback>
        </mc:AlternateContent>
      </w:r>
    </w:p>
    <w:p w:rsidR="00FE5BA2" w:rsidRPr="007D26F6" w:rsidRDefault="00FE5BA2" w:rsidP="00FE5BA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Устаткування</w:t>
      </w:r>
    </w:p>
    <w:p w:rsidR="00FE5BA2" w:rsidRPr="007D26F6" w:rsidRDefault="00FE5BA2" w:rsidP="00FE5BA2">
      <w:pPr>
        <w:widowControl w:val="0"/>
        <w:autoSpaceDE w:val="0"/>
        <w:autoSpaceDN w:val="0"/>
        <w:adjustRightInd w:val="0"/>
        <w:spacing w:after="0" w:line="240" w:lineRule="auto"/>
        <w:ind w:left="1360"/>
        <w:rPr>
          <w:rFonts w:ascii="Times New Roman" w:hAnsi="Times New Roman" w:cs="Times New Roman"/>
          <w:sz w:val="17"/>
          <w:szCs w:val="17"/>
        </w:rPr>
      </w:pPr>
    </w:p>
    <w:p w:rsidR="00FE5BA2" w:rsidRPr="007D26F6" w:rsidRDefault="00FE5BA2" w:rsidP="00FE5BA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Виробництво готових металевих виробів, устаткування та обладнання, за винятком транспортного обладнання;  NACE 25, 26, 27 і 28.</w:t>
      </w:r>
    </w:p>
    <w:p w:rsidR="00FE5BA2" w:rsidRPr="007D26F6" w:rsidRDefault="00FE5BA2" w:rsidP="00FE5BA2">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332AB6">
      <w:pPr>
        <w:widowControl w:val="0"/>
        <w:autoSpaceDE w:val="0"/>
        <w:autoSpaceDN w:val="0"/>
        <w:adjustRightInd w:val="0"/>
        <w:spacing w:after="0" w:line="27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29920" behindDoc="1" locked="0" layoutInCell="0" allowOverlap="1" wp14:anchorId="29174D43" wp14:editId="7DFBCCB1">
                <wp:simplePos x="0" y="0"/>
                <wp:positionH relativeFrom="column">
                  <wp:posOffset>862330</wp:posOffset>
                </wp:positionH>
                <wp:positionV relativeFrom="paragraph">
                  <wp:posOffset>71120</wp:posOffset>
                </wp:positionV>
                <wp:extent cx="4989195" cy="0"/>
                <wp:effectExtent l="0" t="0" r="0" b="0"/>
                <wp:wrapNone/>
                <wp:docPr id="151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5.6pt" to="460.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dfFQIAAC0EAAAOAAAAZHJzL2Uyb0RvYy54bWysU8GO2jAQvVfqP1i+QxIaW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" o:allowincell="f" strokeweight=".51294mm"/>
            </w:pict>
          </mc:Fallback>
        </mc:AlternateContent>
      </w:r>
    </w:p>
    <w:p w:rsidR="00FE5BA2" w:rsidRPr="007D26F6" w:rsidRDefault="00FE5BA2" w:rsidP="00037A55">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lastRenderedPageBreak/>
        <w:t xml:space="preserve">Гірнича промисловість /видобуток корисних копалин </w:t>
      </w:r>
    </w:p>
    <w:p w:rsidR="00037A55" w:rsidRPr="007D26F6" w:rsidRDefault="00037A55" w:rsidP="00037A55">
      <w:pPr>
        <w:widowControl w:val="0"/>
        <w:autoSpaceDE w:val="0"/>
        <w:autoSpaceDN w:val="0"/>
        <w:adjustRightInd w:val="0"/>
        <w:spacing w:after="0" w:line="240" w:lineRule="auto"/>
        <w:ind w:left="1360"/>
        <w:jc w:val="both"/>
        <w:rPr>
          <w:rFonts w:ascii="Times New Roman" w:hAnsi="Times New Roman" w:cs="Times New Roman"/>
          <w:sz w:val="17"/>
          <w:szCs w:val="17"/>
        </w:rPr>
      </w:pPr>
    </w:p>
    <w:p w:rsidR="00FA5492" w:rsidRPr="007D26F6" w:rsidRDefault="00FE5BA2" w:rsidP="00037A55">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NACE 07 (за винятком 07.21), 08 (за винятком 08.92) і 09.9; виключає паливно-енергетичні галузі промисловості. </w:t>
      </w:r>
    </w:p>
    <w:p w:rsidR="00D32AC5" w:rsidRPr="007D26F6" w:rsidRDefault="00332AB6" w:rsidP="00FA5492">
      <w:pPr>
        <w:tabs>
          <w:tab w:val="left" w:pos="1455"/>
        </w:tabs>
        <w:ind w:left="1440" w:right="3780"/>
        <w:jc w:val="both"/>
        <w:rPr>
          <w:sz w:val="19"/>
          <w:szCs w:val="19"/>
        </w:rPr>
      </w:pPr>
      <w:r w:rsidRPr="007D26F6">
        <w:rPr>
          <w:noProof/>
          <w:lang w:val="da-DK" w:eastAsia="da-DK"/>
        </w:rPr>
        <mc:AlternateContent>
          <mc:Choice Requires="wps">
            <w:drawing>
              <wp:anchor distT="0" distB="0" distL="114300" distR="114300" simplePos="0" relativeHeight="251730944" behindDoc="1" locked="0" layoutInCell="0" allowOverlap="1" wp14:anchorId="3FE89BD6" wp14:editId="59AF2C32">
                <wp:simplePos x="0" y="0"/>
                <wp:positionH relativeFrom="column">
                  <wp:posOffset>862330</wp:posOffset>
                </wp:positionH>
                <wp:positionV relativeFrom="paragraph">
                  <wp:posOffset>79375</wp:posOffset>
                </wp:positionV>
                <wp:extent cx="4989195" cy="0"/>
                <wp:effectExtent l="0" t="0" r="0" b="0"/>
                <wp:wrapNone/>
                <wp:docPr id="151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6.25pt" to="460.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uFgIAAC0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" o:allowincell="f" strokeweight=".49281mm"/>
            </w:pict>
          </mc:Fallback>
        </mc:AlternateContent>
      </w:r>
    </w:p>
    <w:p w:rsidR="00D32AC5" w:rsidRPr="007D26F6" w:rsidRDefault="00FE5BA2">
      <w:pPr>
        <w:widowControl w:val="0"/>
        <w:autoSpaceDE w:val="0"/>
        <w:autoSpaceDN w:val="0"/>
        <w:adjustRightInd w:val="0"/>
        <w:spacing w:after="0" w:line="240" w:lineRule="auto"/>
        <w:ind w:left="1360"/>
        <w:rPr>
          <w:rFonts w:ascii="Times New Roman" w:hAnsi="Times New Roman" w:cs="Times New Roman"/>
          <w:sz w:val="24"/>
          <w:szCs w:val="24"/>
        </w:rPr>
      </w:pPr>
      <w:r w:rsidRPr="007D26F6">
        <w:rPr>
          <w:rFonts w:ascii="Times New Roman" w:hAnsi="Times New Roman" w:cs="Times New Roman"/>
          <w:sz w:val="17"/>
          <w:szCs w:val="17"/>
        </w:rPr>
        <w:t>Продукти харчування, напої та тютюн:</w:t>
      </w:r>
      <w:r w:rsidR="006C272A" w:rsidRPr="007D26F6">
        <w:rPr>
          <w:rFonts w:ascii="Times New Roman" w:hAnsi="Times New Roman" w:cs="Times New Roman"/>
          <w:sz w:val="17"/>
          <w:szCs w:val="17"/>
        </w:rPr>
        <w:t xml:space="preserve"> NACE  10, 11 </w:t>
      </w:r>
      <w:r w:rsidRPr="007D26F6">
        <w:rPr>
          <w:rFonts w:ascii="Times New Roman" w:hAnsi="Times New Roman" w:cs="Times New Roman"/>
          <w:sz w:val="17"/>
          <w:szCs w:val="17"/>
        </w:rPr>
        <w:t>і</w:t>
      </w:r>
      <w:r w:rsidR="006C272A" w:rsidRPr="007D26F6">
        <w:rPr>
          <w:rFonts w:ascii="Times New Roman" w:hAnsi="Times New Roman" w:cs="Times New Roman"/>
          <w:sz w:val="17"/>
          <w:szCs w:val="17"/>
        </w:rPr>
        <w:t xml:space="preserve"> 12.</w:t>
      </w:r>
    </w:p>
    <w:p w:rsidR="00D32AC5" w:rsidRPr="007D26F6" w:rsidRDefault="00332AB6">
      <w:pPr>
        <w:widowControl w:val="0"/>
        <w:autoSpaceDE w:val="0"/>
        <w:autoSpaceDN w:val="0"/>
        <w:adjustRightInd w:val="0"/>
        <w:spacing w:after="0" w:line="28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31968" behindDoc="1" locked="0" layoutInCell="0" allowOverlap="1" wp14:anchorId="303F50A2" wp14:editId="080521DC">
                <wp:simplePos x="0" y="0"/>
                <wp:positionH relativeFrom="column">
                  <wp:posOffset>862330</wp:posOffset>
                </wp:positionH>
                <wp:positionV relativeFrom="paragraph">
                  <wp:posOffset>78740</wp:posOffset>
                </wp:positionV>
                <wp:extent cx="4989195" cy="0"/>
                <wp:effectExtent l="0" t="0" r="0" b="0"/>
                <wp:wrapNone/>
                <wp:docPr id="151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6.2pt" to="460.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Db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" o:allowincell="f" strokeweight=".51292mm"/>
            </w:pict>
          </mc:Fallback>
        </mc:AlternateContent>
      </w:r>
    </w:p>
    <w:p w:rsidR="00FE5BA2" w:rsidRPr="007D26F6" w:rsidRDefault="00FE5BA2" w:rsidP="00FE5BA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Целюлоза, папір та друк </w:t>
      </w:r>
    </w:p>
    <w:p w:rsidR="00FE5BA2" w:rsidRPr="007D26F6" w:rsidRDefault="00FE5BA2" w:rsidP="00FE5BA2">
      <w:pPr>
        <w:widowControl w:val="0"/>
        <w:autoSpaceDE w:val="0"/>
        <w:autoSpaceDN w:val="0"/>
        <w:adjustRightInd w:val="0"/>
        <w:spacing w:after="0" w:line="240" w:lineRule="auto"/>
        <w:ind w:left="1360"/>
        <w:rPr>
          <w:rFonts w:ascii="Times New Roman" w:hAnsi="Times New Roman" w:cs="Times New Roman"/>
          <w:sz w:val="17"/>
          <w:szCs w:val="17"/>
        </w:rPr>
      </w:pPr>
    </w:p>
    <w:p w:rsidR="00FE5BA2" w:rsidRPr="007D26F6" w:rsidRDefault="00FE5BA2" w:rsidP="00FE5BA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Включає в себе виробництво носіїв інформації; NACE 17 і 18.</w:t>
      </w:r>
    </w:p>
    <w:p w:rsidR="00D32AC5" w:rsidRPr="007D26F6" w:rsidRDefault="00332AB6">
      <w:pPr>
        <w:widowControl w:val="0"/>
        <w:autoSpaceDE w:val="0"/>
        <w:autoSpaceDN w:val="0"/>
        <w:adjustRightInd w:val="0"/>
        <w:spacing w:after="0" w:line="284"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32992" behindDoc="1" locked="0" layoutInCell="0" allowOverlap="1" wp14:anchorId="47F0A194" wp14:editId="75738E7E">
                <wp:simplePos x="0" y="0"/>
                <wp:positionH relativeFrom="column">
                  <wp:posOffset>862330</wp:posOffset>
                </wp:positionH>
                <wp:positionV relativeFrom="paragraph">
                  <wp:posOffset>79375</wp:posOffset>
                </wp:positionV>
                <wp:extent cx="4989195" cy="0"/>
                <wp:effectExtent l="0" t="0" r="0" b="0"/>
                <wp:wrapNone/>
                <wp:docPr id="151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6.25pt" to="460.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d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" o:allowincell="f" strokeweight=".49281mm"/>
            </w:pict>
          </mc:Fallback>
        </mc:AlternateContent>
      </w:r>
    </w:p>
    <w:p w:rsidR="00D32AC5" w:rsidRPr="007D26F6" w:rsidRDefault="00FE5BA2" w:rsidP="00FE5BA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Деревина та вироби з деревини (за винятком целюлозно-паперових): NACE 16.</w:t>
      </w:r>
    </w:p>
    <w:p w:rsidR="00D32AC5" w:rsidRPr="007D26F6" w:rsidRDefault="00332AB6">
      <w:pPr>
        <w:widowControl w:val="0"/>
        <w:autoSpaceDE w:val="0"/>
        <w:autoSpaceDN w:val="0"/>
        <w:adjustRightInd w:val="0"/>
        <w:spacing w:after="0" w:line="28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34016" behindDoc="1" locked="0" layoutInCell="0" allowOverlap="1" wp14:anchorId="6D2E6EE8" wp14:editId="2961B34B">
                <wp:simplePos x="0" y="0"/>
                <wp:positionH relativeFrom="column">
                  <wp:posOffset>862330</wp:posOffset>
                </wp:positionH>
                <wp:positionV relativeFrom="paragraph">
                  <wp:posOffset>78740</wp:posOffset>
                </wp:positionV>
                <wp:extent cx="4989195" cy="0"/>
                <wp:effectExtent l="0" t="0" r="0" b="0"/>
                <wp:wrapNone/>
                <wp:docPr id="151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6.2pt" to="460.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0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" o:allowincell="f" strokeweight=".51292mm"/>
            </w:pict>
          </mc:Fallback>
        </mc:AlternateContent>
      </w:r>
    </w:p>
    <w:p w:rsidR="00D32AC5" w:rsidRPr="007D26F6" w:rsidRDefault="00FE5BA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Будівництво: </w:t>
      </w:r>
      <w:r w:rsidR="006C272A" w:rsidRPr="007D26F6">
        <w:rPr>
          <w:rFonts w:ascii="Times New Roman" w:hAnsi="Times New Roman" w:cs="Times New Roman"/>
          <w:sz w:val="17"/>
          <w:szCs w:val="17"/>
        </w:rPr>
        <w:t xml:space="preserve">NACE 41, 42 </w:t>
      </w:r>
      <w:r w:rsidRPr="007D26F6">
        <w:rPr>
          <w:rFonts w:ascii="Times New Roman" w:hAnsi="Times New Roman" w:cs="Times New Roman"/>
          <w:sz w:val="17"/>
          <w:szCs w:val="17"/>
        </w:rPr>
        <w:t>і</w:t>
      </w:r>
      <w:r w:rsidR="006C272A" w:rsidRPr="007D26F6">
        <w:rPr>
          <w:rFonts w:ascii="Times New Roman" w:hAnsi="Times New Roman" w:cs="Times New Roman"/>
          <w:sz w:val="17"/>
          <w:szCs w:val="17"/>
        </w:rPr>
        <w:t xml:space="preserve"> 43.</w:t>
      </w:r>
    </w:p>
    <w:p w:rsidR="00D32AC5" w:rsidRPr="007D26F6" w:rsidRDefault="00332AB6" w:rsidP="00AA1F40">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noProof/>
          <w:sz w:val="17"/>
          <w:szCs w:val="17"/>
          <w:lang w:val="da-DK" w:eastAsia="da-DK"/>
        </w:rPr>
        <mc:AlternateContent>
          <mc:Choice Requires="wps">
            <w:drawing>
              <wp:anchor distT="0" distB="0" distL="114300" distR="114300" simplePos="0" relativeHeight="251735040" behindDoc="1" locked="0" layoutInCell="0" allowOverlap="1" wp14:anchorId="24280536" wp14:editId="2E5CAE9A">
                <wp:simplePos x="0" y="0"/>
                <wp:positionH relativeFrom="column">
                  <wp:posOffset>862330</wp:posOffset>
                </wp:positionH>
                <wp:positionV relativeFrom="paragraph">
                  <wp:posOffset>79375</wp:posOffset>
                </wp:positionV>
                <wp:extent cx="4989195" cy="0"/>
                <wp:effectExtent l="0" t="0" r="0" b="0"/>
                <wp:wrapNone/>
                <wp:docPr id="151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6.25pt" to="460.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y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" o:allowincell="f" strokeweight=".49281mm"/>
            </w:pict>
          </mc:Fallback>
        </mc:AlternateContent>
      </w:r>
    </w:p>
    <w:p w:rsidR="00D32AC5" w:rsidRPr="007D26F6" w:rsidRDefault="00FE5BA2">
      <w:pPr>
        <w:widowControl w:val="0"/>
        <w:autoSpaceDE w:val="0"/>
        <w:autoSpaceDN w:val="0"/>
        <w:adjustRightInd w:val="0"/>
        <w:spacing w:after="0" w:line="240" w:lineRule="auto"/>
        <w:ind w:left="1360"/>
        <w:rPr>
          <w:rFonts w:ascii="Times New Roman" w:hAnsi="Times New Roman" w:cs="Times New Roman"/>
          <w:sz w:val="24"/>
          <w:szCs w:val="24"/>
        </w:rPr>
      </w:pPr>
      <w:r w:rsidRPr="007D26F6">
        <w:rPr>
          <w:rFonts w:ascii="Times New Roman" w:hAnsi="Times New Roman" w:cs="Times New Roman"/>
          <w:sz w:val="17"/>
          <w:szCs w:val="17"/>
        </w:rPr>
        <w:t xml:space="preserve">Текстиль та шкіра; </w:t>
      </w:r>
      <w:r w:rsidR="006C272A" w:rsidRPr="007D26F6">
        <w:rPr>
          <w:rFonts w:ascii="Times New Roman" w:hAnsi="Times New Roman" w:cs="Times New Roman"/>
          <w:sz w:val="17"/>
          <w:szCs w:val="17"/>
        </w:rPr>
        <w:t xml:space="preserve">NACE 13, 14 </w:t>
      </w:r>
      <w:r w:rsidRPr="007D26F6">
        <w:rPr>
          <w:rFonts w:ascii="Times New Roman" w:hAnsi="Times New Roman" w:cs="Times New Roman"/>
          <w:sz w:val="17"/>
          <w:szCs w:val="17"/>
        </w:rPr>
        <w:t>і</w:t>
      </w:r>
      <w:r w:rsidR="006C272A" w:rsidRPr="007D26F6">
        <w:rPr>
          <w:rFonts w:ascii="Times New Roman" w:hAnsi="Times New Roman" w:cs="Times New Roman"/>
          <w:sz w:val="17"/>
          <w:szCs w:val="17"/>
        </w:rPr>
        <w:t xml:space="preserve"> 15.</w:t>
      </w:r>
    </w:p>
    <w:p w:rsidR="00D32AC5" w:rsidRPr="007D26F6" w:rsidRDefault="00332AB6">
      <w:pPr>
        <w:widowControl w:val="0"/>
        <w:autoSpaceDE w:val="0"/>
        <w:autoSpaceDN w:val="0"/>
        <w:adjustRightInd w:val="0"/>
        <w:spacing w:after="0" w:line="28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36064" behindDoc="1" locked="0" layoutInCell="0" allowOverlap="1" wp14:anchorId="34A31673" wp14:editId="6FA0FEB5">
                <wp:simplePos x="0" y="0"/>
                <wp:positionH relativeFrom="column">
                  <wp:posOffset>862330</wp:posOffset>
                </wp:positionH>
                <wp:positionV relativeFrom="paragraph">
                  <wp:posOffset>78740</wp:posOffset>
                </wp:positionV>
                <wp:extent cx="4989195" cy="0"/>
                <wp:effectExtent l="0" t="0" r="0" b="0"/>
                <wp:wrapNone/>
                <wp:docPr id="151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6.2pt" to="460.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Gj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" o:allowincell="f" strokeweight=".51292mm"/>
            </w:pict>
          </mc:Fallback>
        </mc:AlternateContent>
      </w:r>
    </w:p>
    <w:p w:rsidR="00D32AC5" w:rsidRPr="007D26F6" w:rsidRDefault="00FE5BA2">
      <w:pPr>
        <w:widowControl w:val="0"/>
        <w:autoSpaceDE w:val="0"/>
        <w:autoSpaceDN w:val="0"/>
        <w:adjustRightInd w:val="0"/>
        <w:spacing w:after="0" w:line="240" w:lineRule="auto"/>
        <w:ind w:left="1360"/>
        <w:rPr>
          <w:rFonts w:ascii="Times New Roman" w:hAnsi="Times New Roman" w:cs="Times New Roman"/>
          <w:sz w:val="24"/>
          <w:szCs w:val="24"/>
        </w:rPr>
      </w:pPr>
      <w:r w:rsidRPr="007D26F6">
        <w:rPr>
          <w:rFonts w:ascii="Times New Roman" w:hAnsi="Times New Roman" w:cs="Times New Roman"/>
          <w:sz w:val="17"/>
          <w:szCs w:val="17"/>
        </w:rPr>
        <w:t>Не зазначено в іншому місці – Промисловість</w:t>
      </w:r>
    </w:p>
    <w:p w:rsidR="00D32AC5" w:rsidRPr="007D26F6" w:rsidRDefault="00D32AC5">
      <w:pPr>
        <w:widowControl w:val="0"/>
        <w:autoSpaceDE w:val="0"/>
        <w:autoSpaceDN w:val="0"/>
        <w:adjustRightInd w:val="0"/>
        <w:spacing w:after="0" w:line="124" w:lineRule="exact"/>
        <w:rPr>
          <w:rFonts w:ascii="Times New Roman" w:hAnsi="Times New Roman" w:cs="Times New Roman"/>
          <w:sz w:val="24"/>
          <w:szCs w:val="24"/>
        </w:rPr>
      </w:pPr>
    </w:p>
    <w:p w:rsidR="00FE5BA2" w:rsidRPr="007D26F6" w:rsidRDefault="00FE5BA2" w:rsidP="00FE5BA2">
      <w:pPr>
        <w:ind w:left="640" w:firstLine="720"/>
        <w:rPr>
          <w:rFonts w:ascii="Times New Roman" w:hAnsi="Times New Roman" w:cs="Times New Roman"/>
          <w:sz w:val="17"/>
          <w:szCs w:val="17"/>
        </w:rPr>
      </w:pPr>
      <w:r w:rsidRPr="007D26F6">
        <w:rPr>
          <w:rFonts w:ascii="Times New Roman" w:hAnsi="Times New Roman" w:cs="Times New Roman"/>
          <w:sz w:val="17"/>
          <w:szCs w:val="17"/>
        </w:rPr>
        <w:t>Споживання в тих секторах, які не висвітлені вище.</w:t>
      </w:r>
    </w:p>
    <w:p w:rsidR="00D32AC5" w:rsidRPr="007D26F6" w:rsidRDefault="00332AB6">
      <w:pPr>
        <w:widowControl w:val="0"/>
        <w:autoSpaceDE w:val="0"/>
        <w:autoSpaceDN w:val="0"/>
        <w:adjustRightInd w:val="0"/>
        <w:spacing w:after="0" w:line="284"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37088" behindDoc="1" locked="0" layoutInCell="0" allowOverlap="1" wp14:anchorId="0E586A28" wp14:editId="70ED3281">
                <wp:simplePos x="0" y="0"/>
                <wp:positionH relativeFrom="column">
                  <wp:posOffset>862330</wp:posOffset>
                </wp:positionH>
                <wp:positionV relativeFrom="paragraph">
                  <wp:posOffset>79375</wp:posOffset>
                </wp:positionV>
                <wp:extent cx="4989195" cy="0"/>
                <wp:effectExtent l="0" t="0" r="0" b="0"/>
                <wp:wrapNone/>
                <wp:docPr id="151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6.25pt" to="460.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t5FQIAAC0EAAAOAAAAZHJzL2Uyb0RvYy54bWysU8GO2jAQvVfqP1i+QxIaW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" o:allowincell="f" strokeweight=".51292mm"/>
            </w:pict>
          </mc:Fallback>
        </mc:AlternateContent>
      </w:r>
    </w:p>
    <w:p w:rsidR="00FA5492" w:rsidRPr="007D26F6" w:rsidRDefault="00FA5492" w:rsidP="00FA549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Транспортний сектор</w:t>
      </w:r>
    </w:p>
    <w:p w:rsidR="00FA5492" w:rsidRPr="007D26F6" w:rsidRDefault="00FA5492" w:rsidP="00FA5492">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FA5492" w:rsidP="00FA5492">
      <w:pPr>
        <w:widowControl w:val="0"/>
        <w:autoSpaceDE w:val="0"/>
        <w:autoSpaceDN w:val="0"/>
        <w:adjustRightInd w:val="0"/>
        <w:spacing w:after="0" w:line="240" w:lineRule="auto"/>
        <w:ind w:left="1360"/>
        <w:rPr>
          <w:rFonts w:ascii="Times New Roman" w:hAnsi="Times New Roman" w:cs="Times New Roman"/>
          <w:sz w:val="24"/>
          <w:szCs w:val="24"/>
        </w:rPr>
      </w:pPr>
      <w:r w:rsidRPr="007D26F6">
        <w:rPr>
          <w:rFonts w:ascii="Times New Roman" w:hAnsi="Times New Roman" w:cs="Times New Roman"/>
          <w:sz w:val="17"/>
          <w:szCs w:val="17"/>
        </w:rPr>
        <w:t>Енергія, що використовується у будь-якій транспортній діяльності, незалежно від сектора економіки; NACE 49, 50 і 51.</w:t>
      </w:r>
    </w:p>
    <w:p w:rsidR="00D32AC5" w:rsidRPr="007D26F6" w:rsidRDefault="00D32AC5">
      <w:pPr>
        <w:widowControl w:val="0"/>
        <w:autoSpaceDE w:val="0"/>
        <w:autoSpaceDN w:val="0"/>
        <w:adjustRightInd w:val="0"/>
        <w:spacing w:after="0" w:line="124" w:lineRule="exact"/>
        <w:rPr>
          <w:rFonts w:ascii="Times New Roman" w:hAnsi="Times New Roman" w:cs="Times New Roman"/>
          <w:sz w:val="24"/>
          <w:szCs w:val="24"/>
        </w:rPr>
      </w:pPr>
    </w:p>
    <w:p w:rsidR="00D32AC5" w:rsidRPr="007D26F6" w:rsidRDefault="00332AB6">
      <w:pPr>
        <w:widowControl w:val="0"/>
        <w:autoSpaceDE w:val="0"/>
        <w:autoSpaceDN w:val="0"/>
        <w:adjustRightInd w:val="0"/>
        <w:spacing w:after="0" w:line="27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38112" behindDoc="1" locked="0" layoutInCell="0" allowOverlap="1" wp14:anchorId="56B784FC" wp14:editId="597596C8">
                <wp:simplePos x="0" y="0"/>
                <wp:positionH relativeFrom="column">
                  <wp:posOffset>862330</wp:posOffset>
                </wp:positionH>
                <wp:positionV relativeFrom="paragraph">
                  <wp:posOffset>70485</wp:posOffset>
                </wp:positionV>
                <wp:extent cx="4989195" cy="0"/>
                <wp:effectExtent l="0" t="0" r="0" b="0"/>
                <wp:wrapNone/>
                <wp:docPr id="151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5.55pt" to="460.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Bg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" o:allowincell="f" strokeweight=".49281mm"/>
            </w:pict>
          </mc:Fallback>
        </mc:AlternateContent>
      </w:r>
    </w:p>
    <w:p w:rsidR="00FA5492" w:rsidRPr="007D26F6" w:rsidRDefault="00FA5492" w:rsidP="00FA549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Транспортний сектор – Залізниця</w:t>
      </w:r>
    </w:p>
    <w:p w:rsidR="00FA5492" w:rsidRPr="007D26F6" w:rsidRDefault="00FA5492" w:rsidP="00FA5492">
      <w:pPr>
        <w:widowControl w:val="0"/>
        <w:autoSpaceDE w:val="0"/>
        <w:autoSpaceDN w:val="0"/>
        <w:adjustRightInd w:val="0"/>
        <w:spacing w:after="0" w:line="240" w:lineRule="auto"/>
        <w:ind w:left="1360"/>
        <w:rPr>
          <w:rFonts w:ascii="Times New Roman" w:hAnsi="Times New Roman" w:cs="Times New Roman"/>
          <w:sz w:val="17"/>
          <w:szCs w:val="17"/>
        </w:rPr>
      </w:pPr>
    </w:p>
    <w:p w:rsidR="00FA5492" w:rsidRPr="007D26F6" w:rsidRDefault="005200A3" w:rsidP="00FA5492">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Усе</w:t>
      </w:r>
      <w:r w:rsidR="00FA5492" w:rsidRPr="007D26F6">
        <w:rPr>
          <w:rFonts w:ascii="Times New Roman" w:hAnsi="Times New Roman" w:cs="Times New Roman"/>
          <w:sz w:val="17"/>
          <w:szCs w:val="17"/>
        </w:rPr>
        <w:t xml:space="preserve"> споживання для використання під час залізничних перевезень, у </w:t>
      </w:r>
      <w:r w:rsidRPr="007D26F6">
        <w:rPr>
          <w:rFonts w:ascii="Times New Roman" w:hAnsi="Times New Roman" w:cs="Times New Roman"/>
          <w:sz w:val="17"/>
          <w:szCs w:val="17"/>
        </w:rPr>
        <w:t>тому числі промислових залізничних перевезень</w:t>
      </w:r>
      <w:r w:rsidR="00FA5492" w:rsidRPr="007D26F6">
        <w:rPr>
          <w:rFonts w:ascii="Times New Roman" w:hAnsi="Times New Roman" w:cs="Times New Roman"/>
          <w:sz w:val="17"/>
          <w:szCs w:val="17"/>
        </w:rPr>
        <w:t>; NACE 49.1 і 49.2.</w:t>
      </w:r>
    </w:p>
    <w:p w:rsidR="00D32AC5" w:rsidRPr="007D26F6" w:rsidRDefault="00332AB6">
      <w:pPr>
        <w:widowControl w:val="0"/>
        <w:autoSpaceDE w:val="0"/>
        <w:autoSpaceDN w:val="0"/>
        <w:adjustRightInd w:val="0"/>
        <w:spacing w:after="0" w:line="28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39136" behindDoc="1" locked="0" layoutInCell="0" allowOverlap="1" wp14:anchorId="0F264B54" wp14:editId="4B2492BB">
                <wp:simplePos x="0" y="0"/>
                <wp:positionH relativeFrom="column">
                  <wp:posOffset>862330</wp:posOffset>
                </wp:positionH>
                <wp:positionV relativeFrom="paragraph">
                  <wp:posOffset>78740</wp:posOffset>
                </wp:positionV>
                <wp:extent cx="4989195" cy="0"/>
                <wp:effectExtent l="0" t="0" r="0" b="0"/>
                <wp:wrapNone/>
                <wp:docPr id="151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6.2pt" to="460.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" o:allowincell="f" strokeweight=".51292mm"/>
            </w:pict>
          </mc:Fallback>
        </mc:AlternateContent>
      </w:r>
    </w:p>
    <w:p w:rsidR="005200A3" w:rsidRPr="007D26F6" w:rsidRDefault="005200A3" w:rsidP="005200A3">
      <w:pPr>
        <w:widowControl w:val="0"/>
        <w:autoSpaceDE w:val="0"/>
        <w:autoSpaceDN w:val="0"/>
        <w:adjustRightInd w:val="0"/>
        <w:spacing w:after="0" w:line="240" w:lineRule="auto"/>
        <w:ind w:left="640" w:firstLine="720"/>
        <w:rPr>
          <w:rFonts w:ascii="Times New Roman" w:hAnsi="Times New Roman" w:cs="Times New Roman"/>
          <w:sz w:val="17"/>
          <w:szCs w:val="17"/>
        </w:rPr>
      </w:pPr>
      <w:r w:rsidRPr="007D26F6">
        <w:rPr>
          <w:rFonts w:ascii="Times New Roman" w:hAnsi="Times New Roman" w:cs="Times New Roman"/>
          <w:sz w:val="17"/>
          <w:szCs w:val="17"/>
        </w:rPr>
        <w:t>Транспортний сектор – Внутрішнє судноплавство</w:t>
      </w:r>
    </w:p>
    <w:p w:rsidR="005200A3" w:rsidRPr="007D26F6" w:rsidRDefault="005200A3" w:rsidP="005200A3">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5200A3" w:rsidP="005200A3">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палива, надана судам усіх прапорів, не задіяних у міжнародній навігації (див. Міжнародні морські бункери). Внутрішній / міжнародний розподіл має визначатися на основі порту відправлення і порту прибуття, а не за прапором чи національною приналежністю судна. NACE 50.</w:t>
      </w:r>
    </w:p>
    <w:p w:rsidR="00D32AC5" w:rsidRPr="007D26F6" w:rsidRDefault="00332AB6">
      <w:pPr>
        <w:widowControl w:val="0"/>
        <w:autoSpaceDE w:val="0"/>
        <w:autoSpaceDN w:val="0"/>
        <w:adjustRightInd w:val="0"/>
        <w:spacing w:after="0" w:line="275" w:lineRule="exact"/>
        <w:rPr>
          <w:rFonts w:ascii="Times New Roman" w:hAnsi="Times New Roman" w:cs="Times New Roman"/>
          <w:sz w:val="24"/>
          <w:szCs w:val="24"/>
          <w:u w:val="single"/>
        </w:rPr>
      </w:pPr>
      <w:r w:rsidRPr="007D26F6">
        <w:rPr>
          <w:noProof/>
          <w:u w:val="single"/>
          <w:lang w:val="da-DK" w:eastAsia="da-DK"/>
        </w:rPr>
        <mc:AlternateContent>
          <mc:Choice Requires="wps">
            <w:drawing>
              <wp:anchor distT="0" distB="0" distL="114300" distR="114300" simplePos="0" relativeHeight="251740160" behindDoc="1" locked="0" layoutInCell="0" allowOverlap="1" wp14:anchorId="551DF922" wp14:editId="79EB6816">
                <wp:simplePos x="0" y="0"/>
                <wp:positionH relativeFrom="column">
                  <wp:posOffset>862330</wp:posOffset>
                </wp:positionH>
                <wp:positionV relativeFrom="paragraph">
                  <wp:posOffset>73660</wp:posOffset>
                </wp:positionV>
                <wp:extent cx="4989195" cy="0"/>
                <wp:effectExtent l="0" t="0" r="0" b="0"/>
                <wp:wrapNone/>
                <wp:docPr id="150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5.8pt" to="460.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FQIAAC0EAAAOAAAAZHJzL2Uyb0RvYy54bWysU8GO2jAQvVfqP1i+QxIaW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" o:allowincell="f" strokeweight=".49281mm"/>
            </w:pict>
          </mc:Fallback>
        </mc:AlternateContent>
      </w:r>
    </w:p>
    <w:p w:rsidR="005200A3" w:rsidRPr="007D26F6" w:rsidRDefault="005200A3" w:rsidP="005200A3">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Транспортний сектор – Дорожній транспорт</w:t>
      </w:r>
    </w:p>
    <w:p w:rsidR="005200A3" w:rsidRPr="007D26F6" w:rsidRDefault="005200A3" w:rsidP="005200A3">
      <w:pPr>
        <w:widowControl w:val="0"/>
        <w:autoSpaceDE w:val="0"/>
        <w:autoSpaceDN w:val="0"/>
        <w:adjustRightInd w:val="0"/>
        <w:spacing w:after="0" w:line="240" w:lineRule="auto"/>
        <w:ind w:left="1360"/>
        <w:rPr>
          <w:rFonts w:ascii="Times New Roman" w:hAnsi="Times New Roman" w:cs="Times New Roman"/>
          <w:sz w:val="17"/>
          <w:szCs w:val="17"/>
        </w:rPr>
      </w:pPr>
    </w:p>
    <w:p w:rsidR="005200A3" w:rsidRPr="007D26F6" w:rsidRDefault="005200A3" w:rsidP="005200A3">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палива, яка  використовується дорожніми транспортними засобами.</w:t>
      </w:r>
    </w:p>
    <w:p w:rsidR="005200A3" w:rsidRPr="007D26F6" w:rsidRDefault="005200A3" w:rsidP="005200A3">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5200A3" w:rsidP="005200A3">
      <w:pPr>
        <w:widowControl w:val="0"/>
        <w:autoSpaceDE w:val="0"/>
        <w:autoSpaceDN w:val="0"/>
        <w:adjustRightInd w:val="0"/>
        <w:spacing w:after="0" w:line="240" w:lineRule="auto"/>
        <w:ind w:left="1360"/>
        <w:rPr>
          <w:rFonts w:ascii="Times New Roman" w:hAnsi="Times New Roman" w:cs="Times New Roman"/>
          <w:sz w:val="24"/>
          <w:szCs w:val="24"/>
        </w:rPr>
      </w:pPr>
      <w:r w:rsidRPr="007D26F6">
        <w:rPr>
          <w:rFonts w:ascii="Times New Roman" w:hAnsi="Times New Roman" w:cs="Times New Roman"/>
          <w:sz w:val="17"/>
          <w:szCs w:val="17"/>
        </w:rPr>
        <w:t>Включаючи паливо, яке використовується для сільськогосподарських транспортних засобів на автомобільних дорогах і мастильні матеріали для дорожніх транспортних засобів.</w:t>
      </w:r>
    </w:p>
    <w:p w:rsidR="00D32AC5" w:rsidRPr="007D26F6" w:rsidRDefault="00D32AC5">
      <w:pPr>
        <w:widowControl w:val="0"/>
        <w:autoSpaceDE w:val="0"/>
        <w:autoSpaceDN w:val="0"/>
        <w:adjustRightInd w:val="0"/>
        <w:spacing w:after="0" w:line="124"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190" w:lineRule="exact"/>
        <w:rPr>
          <w:rFonts w:ascii="Times New Roman" w:hAnsi="Times New Roman" w:cs="Times New Roman"/>
          <w:sz w:val="24"/>
          <w:szCs w:val="24"/>
        </w:rPr>
      </w:pPr>
    </w:p>
    <w:p w:rsidR="005200A3" w:rsidRPr="007D26F6" w:rsidRDefault="005200A3">
      <w:pPr>
        <w:widowControl w:val="0"/>
        <w:overflowPunct w:val="0"/>
        <w:autoSpaceDE w:val="0"/>
        <w:autoSpaceDN w:val="0"/>
        <w:adjustRightInd w:val="0"/>
        <w:spacing w:after="0" w:line="241" w:lineRule="auto"/>
        <w:ind w:left="1360" w:right="1000" w:firstLine="1"/>
        <w:jc w:val="both"/>
        <w:rPr>
          <w:rFonts w:ascii="Times New Roman" w:hAnsi="Times New Roman" w:cs="Times New Roman"/>
          <w:sz w:val="17"/>
          <w:szCs w:val="17"/>
        </w:rPr>
      </w:pPr>
      <w:r w:rsidRPr="007D26F6">
        <w:rPr>
          <w:rFonts w:ascii="Times New Roman" w:hAnsi="Times New Roman" w:cs="Times New Roman"/>
          <w:sz w:val="17"/>
          <w:szCs w:val="17"/>
        </w:rPr>
        <w:t>За виключенням енергію, яка використовується стаціонарними двигунами (див. «Інше»), в тракторах, які не рухаються по дорогам (див. Сільське господарство), для використання дорожніх транспортних засобів в військових цілях (див. «Інше»– Не зазначені в іншому місці), бітум, використовуваний для покриття доріг і  енергія, що використовуються в двигунах на будівництві (див. підсектор Будівництво). NACE 49.3 і 49.4.</w:t>
      </w:r>
    </w:p>
    <w:p w:rsidR="00D32AC5" w:rsidRPr="007D26F6" w:rsidRDefault="00332AB6">
      <w:pPr>
        <w:widowControl w:val="0"/>
        <w:autoSpaceDE w:val="0"/>
        <w:autoSpaceDN w:val="0"/>
        <w:adjustRightInd w:val="0"/>
        <w:spacing w:after="0" w:line="274"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41184" behindDoc="1" locked="0" layoutInCell="0" allowOverlap="1" wp14:anchorId="570512EB" wp14:editId="78B3B62E">
                <wp:simplePos x="0" y="0"/>
                <wp:positionH relativeFrom="column">
                  <wp:posOffset>862330</wp:posOffset>
                </wp:positionH>
                <wp:positionV relativeFrom="paragraph">
                  <wp:posOffset>73025</wp:posOffset>
                </wp:positionV>
                <wp:extent cx="4989195" cy="0"/>
                <wp:effectExtent l="0" t="0" r="0" b="0"/>
                <wp:wrapNone/>
                <wp:docPr id="150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5.75pt" to="460.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rFFQIAAC0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" o:allowincell="f" strokeweight=".51292mm"/>
            </w:pict>
          </mc:Fallback>
        </mc:AlternateContent>
      </w:r>
    </w:p>
    <w:p w:rsidR="00037A55" w:rsidRPr="007D26F6" w:rsidRDefault="00037A55" w:rsidP="00037A55">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Транспортний сектор - Трубопровідний транспорт</w:t>
      </w:r>
    </w:p>
    <w:p w:rsidR="00037A55" w:rsidRPr="007D26F6" w:rsidRDefault="00037A55" w:rsidP="00037A55">
      <w:pPr>
        <w:widowControl w:val="0"/>
        <w:autoSpaceDE w:val="0"/>
        <w:autoSpaceDN w:val="0"/>
        <w:adjustRightInd w:val="0"/>
        <w:spacing w:after="0" w:line="240" w:lineRule="auto"/>
        <w:ind w:left="1360"/>
        <w:rPr>
          <w:rFonts w:ascii="Times New Roman" w:hAnsi="Times New Roman" w:cs="Times New Roman"/>
          <w:sz w:val="17"/>
          <w:szCs w:val="17"/>
        </w:rPr>
      </w:pPr>
    </w:p>
    <w:p w:rsidR="00037A55" w:rsidRPr="007D26F6" w:rsidRDefault="00037A55" w:rsidP="00037A55">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Кількість енергії, яка використовується для експлуатації трубопроводів для транспортування газів, рідин, </w:t>
      </w:r>
    </w:p>
    <w:p w:rsidR="00037A55" w:rsidRPr="007D26F6" w:rsidRDefault="00037A55" w:rsidP="00037A55">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суспензій та інших продуктів; NACE 49.5.</w:t>
      </w:r>
    </w:p>
    <w:p w:rsidR="00037A55" w:rsidRPr="007D26F6" w:rsidRDefault="00037A55" w:rsidP="00037A55">
      <w:pPr>
        <w:widowControl w:val="0"/>
        <w:autoSpaceDE w:val="0"/>
        <w:autoSpaceDN w:val="0"/>
        <w:adjustRightInd w:val="0"/>
        <w:spacing w:after="0" w:line="240" w:lineRule="auto"/>
        <w:ind w:left="1360"/>
        <w:rPr>
          <w:rFonts w:ascii="Times New Roman" w:hAnsi="Times New Roman" w:cs="Times New Roman"/>
          <w:sz w:val="17"/>
          <w:szCs w:val="17"/>
        </w:rPr>
      </w:pPr>
    </w:p>
    <w:p w:rsidR="00037A55" w:rsidRPr="007D26F6" w:rsidRDefault="00037A55" w:rsidP="00037A55">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Включаючи енергію, яка використовується для насосних станцій і технічного обслуговування трубопроводів.</w:t>
      </w:r>
    </w:p>
    <w:p w:rsidR="00037A55" w:rsidRPr="007D26F6" w:rsidRDefault="00037A55">
      <w:pPr>
        <w:widowControl w:val="0"/>
        <w:autoSpaceDE w:val="0"/>
        <w:autoSpaceDN w:val="0"/>
        <w:adjustRightInd w:val="0"/>
        <w:spacing w:after="0" w:line="240" w:lineRule="auto"/>
        <w:ind w:left="1360"/>
        <w:rPr>
          <w:rFonts w:ascii="Times New Roman" w:hAnsi="Times New Roman" w:cs="Times New Roman"/>
          <w:sz w:val="17"/>
          <w:szCs w:val="17"/>
        </w:rPr>
      </w:pPr>
    </w:p>
    <w:p w:rsidR="00037A55" w:rsidRPr="007D26F6" w:rsidRDefault="00037A55" w:rsidP="00037A55">
      <w:pPr>
        <w:widowControl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xml:space="preserve">За виключенням енергію, яка використовується для транспортування </w:t>
      </w:r>
      <w:r w:rsidR="006500E0" w:rsidRPr="007D26F6">
        <w:rPr>
          <w:rFonts w:ascii="Times New Roman" w:hAnsi="Times New Roman" w:cs="Times New Roman"/>
          <w:sz w:val="17"/>
          <w:szCs w:val="17"/>
        </w:rPr>
        <w:t>трубопроводом</w:t>
      </w:r>
      <w:r w:rsidRPr="007D26F6">
        <w:rPr>
          <w:rFonts w:ascii="Times New Roman" w:hAnsi="Times New Roman" w:cs="Times New Roman"/>
          <w:sz w:val="17"/>
          <w:szCs w:val="17"/>
        </w:rPr>
        <w:t xml:space="preserve">  природного або виробленого газу, гарячої води або пари від дистриб'ютора до кінцевого споживача (має зазначатися в енергетичному секторі), енергії, яка використовується для остаточного розподілу води для побутових, промислових, комерційних та інших користувачів (має бути включено в комерційні і державні послуги) і збитки, що виникають під час транспортування від дистриб'ютора до кінцевих користувачами (має бути зазначено як втрати дистрибуції).</w:t>
      </w:r>
    </w:p>
    <w:p w:rsidR="00D32AC5" w:rsidRPr="007D26F6" w:rsidRDefault="00D32AC5">
      <w:pPr>
        <w:widowControl w:val="0"/>
        <w:autoSpaceDE w:val="0"/>
        <w:autoSpaceDN w:val="0"/>
        <w:adjustRightInd w:val="0"/>
        <w:spacing w:after="0" w:line="124"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190" w:lineRule="exact"/>
        <w:rPr>
          <w:rFonts w:ascii="Times New Roman" w:hAnsi="Times New Roman" w:cs="Times New Roman"/>
          <w:sz w:val="24"/>
          <w:szCs w:val="24"/>
        </w:rPr>
      </w:pP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42208" behindDoc="1" locked="0" layoutInCell="0" allowOverlap="1" wp14:anchorId="216109BC" wp14:editId="22BF3110">
                <wp:simplePos x="0" y="0"/>
                <wp:positionH relativeFrom="column">
                  <wp:posOffset>862330</wp:posOffset>
                </wp:positionH>
                <wp:positionV relativeFrom="paragraph">
                  <wp:posOffset>74295</wp:posOffset>
                </wp:positionV>
                <wp:extent cx="4989195" cy="0"/>
                <wp:effectExtent l="0" t="0" r="0" b="0"/>
                <wp:wrapNone/>
                <wp:docPr id="150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5.85pt" to="460.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ds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" o:allowincell="f" strokeweight=".51292mm"/>
            </w:pict>
          </mc:Fallback>
        </mc:AlternateContent>
      </w:r>
    </w:p>
    <w:p w:rsidR="00037A55" w:rsidRPr="007D26F6" w:rsidRDefault="00037A55">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32" w:lineRule="exact"/>
        <w:rPr>
          <w:rFonts w:ascii="Times New Roman" w:hAnsi="Times New Roman" w:cs="Times New Roman"/>
          <w:sz w:val="24"/>
          <w:szCs w:val="24"/>
        </w:rPr>
      </w:pPr>
    </w:p>
    <w:p w:rsidR="00FE5B6F" w:rsidRPr="007D26F6" w:rsidRDefault="00FE5B6F" w:rsidP="00FE5B6F">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Транспортний сектор – Міжнародна авіація</w:t>
      </w:r>
    </w:p>
    <w:p w:rsidR="00FE5B6F" w:rsidRPr="007D26F6" w:rsidRDefault="00FE5B6F" w:rsidP="00FE5B6F">
      <w:pPr>
        <w:widowControl w:val="0"/>
        <w:autoSpaceDE w:val="0"/>
        <w:autoSpaceDN w:val="0"/>
        <w:adjustRightInd w:val="0"/>
        <w:spacing w:after="0" w:line="240" w:lineRule="auto"/>
        <w:ind w:left="1360"/>
        <w:rPr>
          <w:rFonts w:ascii="Times New Roman" w:hAnsi="Times New Roman" w:cs="Times New Roman"/>
          <w:sz w:val="17"/>
          <w:szCs w:val="17"/>
        </w:rPr>
      </w:pPr>
    </w:p>
    <w:p w:rsidR="00FE5B6F" w:rsidRPr="007D26F6" w:rsidRDefault="00FE5B6F" w:rsidP="00FE5B6F">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Кількість авіаційного палива, наданого літакам для міжнародної авіації. Внутрішній / міжнародний розподіл повинен бути визначений на основі місць вильоту і посадки, а не за країною приналежності авіакомпанії. Частина NACE 51.</w:t>
      </w:r>
    </w:p>
    <w:p w:rsidR="00FE5B6F" w:rsidRPr="007D26F6" w:rsidRDefault="00FE5B6F" w:rsidP="00FE5B6F">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FE5B6F" w:rsidP="00FE5B6F">
      <w:pPr>
        <w:widowControl w:val="0"/>
        <w:autoSpaceDE w:val="0"/>
        <w:autoSpaceDN w:val="0"/>
        <w:adjustRightInd w:val="0"/>
        <w:spacing w:after="0" w:line="240" w:lineRule="auto"/>
        <w:ind w:left="1360"/>
        <w:rPr>
          <w:rFonts w:ascii="Times New Roman" w:hAnsi="Times New Roman" w:cs="Times New Roman"/>
          <w:sz w:val="24"/>
          <w:szCs w:val="24"/>
        </w:rPr>
      </w:pPr>
      <w:r w:rsidRPr="007D26F6">
        <w:rPr>
          <w:rFonts w:ascii="Times New Roman" w:hAnsi="Times New Roman" w:cs="Times New Roman"/>
          <w:sz w:val="17"/>
          <w:szCs w:val="17"/>
        </w:rPr>
        <w:t>За виключенням видів палива, що використовуються авіакомпаніями для своїх автотранспортних засобів (слід вказувати в Транспортному секторі – Не зазначено в іншому місці) і використання авіаційного палива збройними силами (зазначається в секторі «Інше» - Не зазначено в іншому місці).</w:t>
      </w:r>
    </w:p>
    <w:p w:rsidR="00D32AC5" w:rsidRPr="007D26F6" w:rsidRDefault="00D32AC5">
      <w:pPr>
        <w:widowControl w:val="0"/>
        <w:autoSpaceDE w:val="0"/>
        <w:autoSpaceDN w:val="0"/>
        <w:adjustRightInd w:val="0"/>
        <w:spacing w:after="0" w:line="124" w:lineRule="exact"/>
        <w:rPr>
          <w:rFonts w:ascii="Times New Roman" w:hAnsi="Times New Roman" w:cs="Times New Roman"/>
          <w:sz w:val="24"/>
          <w:szCs w:val="24"/>
        </w:rPr>
      </w:pPr>
    </w:p>
    <w:p w:rsidR="00D32AC5" w:rsidRPr="007D26F6" w:rsidRDefault="00332AB6">
      <w:pPr>
        <w:widowControl w:val="0"/>
        <w:autoSpaceDE w:val="0"/>
        <w:autoSpaceDN w:val="0"/>
        <w:adjustRightInd w:val="0"/>
        <w:spacing w:after="0" w:line="28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47328" behindDoc="1" locked="0" layoutInCell="0" allowOverlap="1" wp14:anchorId="1BC9FC65" wp14:editId="2EE47068">
                <wp:simplePos x="0" y="0"/>
                <wp:positionH relativeFrom="column">
                  <wp:posOffset>871220</wp:posOffset>
                </wp:positionH>
                <wp:positionV relativeFrom="paragraph">
                  <wp:posOffset>78105</wp:posOffset>
                </wp:positionV>
                <wp:extent cx="4988560" cy="0"/>
                <wp:effectExtent l="0" t="0" r="0" b="0"/>
                <wp:wrapNone/>
                <wp:docPr id="150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6.15pt" to="461.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" o:allowincell="f" strokeweight=".49281mm"/>
            </w:pict>
          </mc:Fallback>
        </mc:AlternateContent>
      </w:r>
    </w:p>
    <w:p w:rsidR="00696884" w:rsidRPr="007D26F6" w:rsidRDefault="00696884" w:rsidP="0069688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Транспортний сектор - Вітчизняна авіація</w:t>
      </w:r>
    </w:p>
    <w:p w:rsidR="00696884" w:rsidRPr="007D26F6" w:rsidRDefault="00696884" w:rsidP="00696884">
      <w:pPr>
        <w:widowControl w:val="0"/>
        <w:autoSpaceDE w:val="0"/>
        <w:autoSpaceDN w:val="0"/>
        <w:adjustRightInd w:val="0"/>
        <w:spacing w:after="0" w:line="240" w:lineRule="auto"/>
        <w:ind w:left="1360"/>
        <w:rPr>
          <w:rFonts w:ascii="Times New Roman" w:hAnsi="Times New Roman" w:cs="Times New Roman"/>
          <w:sz w:val="17"/>
          <w:szCs w:val="17"/>
        </w:rPr>
      </w:pPr>
    </w:p>
    <w:p w:rsidR="00696884" w:rsidRPr="007D26F6" w:rsidRDefault="00696884" w:rsidP="0069688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Кількість </w:t>
      </w:r>
      <w:r w:rsidR="006500E0" w:rsidRPr="007D26F6">
        <w:rPr>
          <w:rFonts w:ascii="Times New Roman" w:hAnsi="Times New Roman" w:cs="Times New Roman"/>
          <w:sz w:val="17"/>
          <w:szCs w:val="17"/>
        </w:rPr>
        <w:t>авіаційного</w:t>
      </w:r>
      <w:r w:rsidRPr="007D26F6">
        <w:rPr>
          <w:rFonts w:ascii="Times New Roman" w:hAnsi="Times New Roman" w:cs="Times New Roman"/>
          <w:sz w:val="17"/>
          <w:szCs w:val="17"/>
        </w:rPr>
        <w:t xml:space="preserve"> палива, наданого літакам вітчизняної авіації – комерційним, приватним, сільськогосподарським та ін. Частина NACE 51.</w:t>
      </w:r>
    </w:p>
    <w:p w:rsidR="00696884" w:rsidRPr="007D26F6" w:rsidRDefault="00696884" w:rsidP="00696884">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696884" w:rsidP="00696884">
      <w:pPr>
        <w:widowControl w:val="0"/>
        <w:autoSpaceDE w:val="0"/>
        <w:autoSpaceDN w:val="0"/>
        <w:adjustRightInd w:val="0"/>
        <w:spacing w:after="0" w:line="240" w:lineRule="auto"/>
        <w:ind w:left="1360"/>
        <w:rPr>
          <w:rFonts w:ascii="Times New Roman" w:hAnsi="Times New Roman" w:cs="Times New Roman"/>
          <w:sz w:val="24"/>
          <w:szCs w:val="24"/>
        </w:rPr>
      </w:pPr>
      <w:r w:rsidRPr="007D26F6">
        <w:rPr>
          <w:rFonts w:ascii="Times New Roman" w:hAnsi="Times New Roman" w:cs="Times New Roman"/>
          <w:sz w:val="17"/>
          <w:szCs w:val="17"/>
        </w:rPr>
        <w:t>Включаючи паливо, що використовується для інших цілей, ніж політ, наприклад, стендових випробувань двигунів. Внутрішній / міжнародний розподіл повинен бути визначений на основі місць вильоту і посадки, а не за країною приналежності авіакомпанії.</w:t>
      </w:r>
    </w:p>
    <w:p w:rsidR="00D32AC5" w:rsidRPr="007D26F6" w:rsidRDefault="00D32AC5">
      <w:pPr>
        <w:widowControl w:val="0"/>
        <w:autoSpaceDE w:val="0"/>
        <w:autoSpaceDN w:val="0"/>
        <w:adjustRightInd w:val="0"/>
        <w:spacing w:after="0" w:line="125"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189" w:lineRule="exact"/>
        <w:rPr>
          <w:rFonts w:ascii="Times New Roman" w:hAnsi="Times New Roman" w:cs="Times New Roman"/>
          <w:sz w:val="24"/>
          <w:szCs w:val="24"/>
        </w:rPr>
      </w:pPr>
    </w:p>
    <w:p w:rsidR="00696884" w:rsidRPr="007D26F6" w:rsidRDefault="00696884">
      <w:pPr>
        <w:widowControl w:val="0"/>
        <w:overflowPunct w:val="0"/>
        <w:autoSpaceDE w:val="0"/>
        <w:autoSpaceDN w:val="0"/>
        <w:adjustRightInd w:val="0"/>
        <w:spacing w:after="0" w:line="246" w:lineRule="auto"/>
        <w:ind w:left="136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За виключенням видів палива, що використовуються авіакомпаніями для своїх автотранспортних засобів (слід вказувати в Транспортному секторі – Не зазначено в іншому місці) і </w:t>
      </w:r>
      <w:r w:rsidR="006500E0" w:rsidRPr="007D26F6">
        <w:rPr>
          <w:rFonts w:ascii="Times New Roman" w:hAnsi="Times New Roman" w:cs="Times New Roman"/>
          <w:sz w:val="17"/>
          <w:szCs w:val="17"/>
        </w:rPr>
        <w:t>військового</w:t>
      </w:r>
      <w:r w:rsidRPr="007D26F6">
        <w:rPr>
          <w:rFonts w:ascii="Times New Roman" w:hAnsi="Times New Roman" w:cs="Times New Roman"/>
          <w:sz w:val="17"/>
          <w:szCs w:val="17"/>
        </w:rPr>
        <w:t xml:space="preserve"> використання авіаційного палива (вказувати у секторі «Інше» - Не зазначено в іншому місці).</w:t>
      </w:r>
    </w:p>
    <w:p w:rsidR="00D32AC5" w:rsidRPr="007D26F6" w:rsidRDefault="00332AB6">
      <w:pPr>
        <w:widowControl w:val="0"/>
        <w:autoSpaceDE w:val="0"/>
        <w:autoSpaceDN w:val="0"/>
        <w:adjustRightInd w:val="0"/>
        <w:spacing w:after="0" w:line="28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48352" behindDoc="1" locked="0" layoutInCell="0" allowOverlap="1" wp14:anchorId="0CB904B9" wp14:editId="30F6F6DD">
                <wp:simplePos x="0" y="0"/>
                <wp:positionH relativeFrom="column">
                  <wp:posOffset>871220</wp:posOffset>
                </wp:positionH>
                <wp:positionV relativeFrom="paragraph">
                  <wp:posOffset>78740</wp:posOffset>
                </wp:positionV>
                <wp:extent cx="4988560" cy="0"/>
                <wp:effectExtent l="0" t="0" r="0" b="0"/>
                <wp:wrapNone/>
                <wp:docPr id="150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6.2pt" to="46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" o:allowincell="f" strokeweight=".51294mm"/>
            </w:pict>
          </mc:Fallback>
        </mc:AlternateContent>
      </w:r>
    </w:p>
    <w:p w:rsidR="00696884" w:rsidRPr="007D26F6" w:rsidRDefault="00696884" w:rsidP="00696884">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Транспортний сектор - Не зазначено в іншому місці</w:t>
      </w:r>
    </w:p>
    <w:p w:rsidR="00696884" w:rsidRPr="007D26F6" w:rsidRDefault="00696884" w:rsidP="00696884">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696884" w:rsidP="00696884">
      <w:pPr>
        <w:widowControl w:val="0"/>
        <w:autoSpaceDE w:val="0"/>
        <w:autoSpaceDN w:val="0"/>
        <w:adjustRightInd w:val="0"/>
        <w:spacing w:after="0" w:line="240" w:lineRule="auto"/>
        <w:ind w:left="1360"/>
        <w:rPr>
          <w:rFonts w:ascii="Times New Roman" w:hAnsi="Times New Roman" w:cs="Times New Roman"/>
          <w:sz w:val="24"/>
          <w:szCs w:val="24"/>
        </w:rPr>
      </w:pPr>
      <w:r w:rsidRPr="007D26F6">
        <w:rPr>
          <w:rFonts w:ascii="Times New Roman" w:hAnsi="Times New Roman" w:cs="Times New Roman"/>
          <w:sz w:val="17"/>
          <w:szCs w:val="17"/>
        </w:rPr>
        <w:t>Кількості палива, які використовуються для перевезень, не включеного в іншому місці.</w:t>
      </w:r>
    </w:p>
    <w:p w:rsidR="00D32AC5" w:rsidRPr="007D26F6" w:rsidRDefault="00D32AC5">
      <w:pPr>
        <w:widowControl w:val="0"/>
        <w:autoSpaceDE w:val="0"/>
        <w:autoSpaceDN w:val="0"/>
        <w:adjustRightInd w:val="0"/>
        <w:spacing w:after="0" w:line="124"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03" w:lineRule="exact"/>
        <w:rPr>
          <w:rFonts w:ascii="Times New Roman" w:hAnsi="Times New Roman" w:cs="Times New Roman"/>
          <w:sz w:val="24"/>
          <w:szCs w:val="24"/>
        </w:rPr>
      </w:pPr>
    </w:p>
    <w:p w:rsidR="00696884" w:rsidRPr="007D26F6" w:rsidRDefault="00696884" w:rsidP="00696884">
      <w:pPr>
        <w:widowControl w:val="0"/>
        <w:overflowPunct w:val="0"/>
        <w:autoSpaceDE w:val="0"/>
        <w:autoSpaceDN w:val="0"/>
        <w:adjustRightInd w:val="0"/>
        <w:spacing w:after="0" w:line="246" w:lineRule="auto"/>
        <w:ind w:left="1360" w:right="1020" w:firstLine="1"/>
        <w:jc w:val="both"/>
        <w:rPr>
          <w:rFonts w:ascii="Times New Roman" w:hAnsi="Times New Roman" w:cs="Times New Roman"/>
          <w:sz w:val="17"/>
          <w:szCs w:val="17"/>
        </w:rPr>
      </w:pPr>
      <w:r w:rsidRPr="007D26F6">
        <w:rPr>
          <w:rFonts w:ascii="Times New Roman" w:hAnsi="Times New Roman" w:cs="Times New Roman"/>
          <w:sz w:val="17"/>
          <w:szCs w:val="17"/>
        </w:rPr>
        <w:t>Включає в себе види палива, які використовуються авіакомпаніями для своїх транспортних засобів та види палива, що використовую</w:t>
      </w:r>
      <w:r w:rsidR="006500E0">
        <w:rPr>
          <w:rFonts w:ascii="Times New Roman" w:hAnsi="Times New Roman" w:cs="Times New Roman"/>
          <w:sz w:val="17"/>
          <w:szCs w:val="17"/>
        </w:rPr>
        <w:t>ться в портах для розвантажувачів</w:t>
      </w:r>
      <w:r w:rsidRPr="007D26F6">
        <w:rPr>
          <w:rFonts w:ascii="Times New Roman" w:hAnsi="Times New Roman" w:cs="Times New Roman"/>
          <w:sz w:val="17"/>
          <w:szCs w:val="17"/>
        </w:rPr>
        <w:t xml:space="preserve"> суден і різних видів кранів.</w:t>
      </w:r>
    </w:p>
    <w:p w:rsidR="00696884" w:rsidRPr="007D26F6" w:rsidRDefault="00696884" w:rsidP="00696884">
      <w:pPr>
        <w:widowControl w:val="0"/>
        <w:overflowPunct w:val="0"/>
        <w:autoSpaceDE w:val="0"/>
        <w:autoSpaceDN w:val="0"/>
        <w:adjustRightInd w:val="0"/>
        <w:spacing w:after="0" w:line="246" w:lineRule="auto"/>
        <w:ind w:left="1360" w:right="1020" w:firstLine="1"/>
        <w:jc w:val="both"/>
        <w:rPr>
          <w:rFonts w:ascii="Times New Roman" w:hAnsi="Times New Roman" w:cs="Times New Roman"/>
          <w:sz w:val="17"/>
          <w:szCs w:val="17"/>
        </w:rPr>
      </w:pPr>
    </w:p>
    <w:p w:rsidR="00696884" w:rsidRPr="007D26F6" w:rsidRDefault="00696884" w:rsidP="00696884">
      <w:pPr>
        <w:widowControl w:val="0"/>
        <w:overflowPunct w:val="0"/>
        <w:autoSpaceDE w:val="0"/>
        <w:autoSpaceDN w:val="0"/>
        <w:adjustRightInd w:val="0"/>
        <w:spacing w:after="0" w:line="246" w:lineRule="auto"/>
        <w:ind w:left="1360" w:right="1020" w:firstLine="1"/>
        <w:jc w:val="both"/>
        <w:rPr>
          <w:rFonts w:ascii="Times New Roman" w:hAnsi="Times New Roman" w:cs="Times New Roman"/>
          <w:sz w:val="17"/>
          <w:szCs w:val="17"/>
        </w:rPr>
      </w:pPr>
      <w:r w:rsidRPr="007D26F6">
        <w:rPr>
          <w:rFonts w:ascii="Times New Roman" w:hAnsi="Times New Roman" w:cs="Times New Roman"/>
          <w:sz w:val="17"/>
          <w:szCs w:val="17"/>
        </w:rPr>
        <w:t>Необхідно зазначити, що включено до цього розділу.</w:t>
      </w:r>
    </w:p>
    <w:p w:rsidR="00D32AC5" w:rsidRPr="007D26F6" w:rsidRDefault="00332AB6">
      <w:pPr>
        <w:widowControl w:val="0"/>
        <w:autoSpaceDE w:val="0"/>
        <w:autoSpaceDN w:val="0"/>
        <w:adjustRightInd w:val="0"/>
        <w:spacing w:after="0" w:line="29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49376" behindDoc="1" locked="0" layoutInCell="0" allowOverlap="1" wp14:anchorId="0D6944F8" wp14:editId="1A8798EA">
                <wp:simplePos x="0" y="0"/>
                <wp:positionH relativeFrom="column">
                  <wp:posOffset>871220</wp:posOffset>
                </wp:positionH>
                <wp:positionV relativeFrom="paragraph">
                  <wp:posOffset>87630</wp:posOffset>
                </wp:positionV>
                <wp:extent cx="4988560" cy="0"/>
                <wp:effectExtent l="0" t="0" r="0" b="0"/>
                <wp:wrapNone/>
                <wp:docPr id="150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6.9pt" to="461.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" o:allowincell="f" strokeweight=".51292mm"/>
            </w:pict>
          </mc:Fallback>
        </mc:AlternateContent>
      </w:r>
    </w:p>
    <w:p w:rsidR="00424FBA" w:rsidRPr="007D26F6" w:rsidRDefault="00424FBA" w:rsidP="00424FBA">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Інші сектори</w:t>
      </w:r>
    </w:p>
    <w:p w:rsidR="00424FBA" w:rsidRPr="007D26F6" w:rsidRDefault="00424FBA" w:rsidP="00424FBA">
      <w:pPr>
        <w:widowControl w:val="0"/>
        <w:autoSpaceDE w:val="0"/>
        <w:autoSpaceDN w:val="0"/>
        <w:adjustRightInd w:val="0"/>
        <w:spacing w:after="0" w:line="240" w:lineRule="auto"/>
        <w:ind w:left="1360"/>
        <w:rPr>
          <w:rFonts w:ascii="Times New Roman" w:hAnsi="Times New Roman" w:cs="Times New Roman"/>
          <w:sz w:val="17"/>
          <w:szCs w:val="17"/>
        </w:rPr>
      </w:pPr>
    </w:p>
    <w:p w:rsidR="00424FBA" w:rsidRPr="007D26F6" w:rsidRDefault="00424FBA" w:rsidP="00424FBA">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Сектори, які не були виокремлені</w:t>
      </w:r>
      <w:r w:rsidR="006500E0">
        <w:rPr>
          <w:rFonts w:ascii="Times New Roman" w:hAnsi="Times New Roman" w:cs="Times New Roman"/>
          <w:sz w:val="17"/>
          <w:szCs w:val="17"/>
        </w:rPr>
        <w:t xml:space="preserve"> </w:t>
      </w:r>
      <w:r w:rsidRPr="007D26F6">
        <w:rPr>
          <w:rFonts w:ascii="Times New Roman" w:hAnsi="Times New Roman" w:cs="Times New Roman"/>
          <w:sz w:val="17"/>
          <w:szCs w:val="17"/>
        </w:rPr>
        <w:t>/згадані, або ті, що не належать до енергетичного сектору, промисловості і транспорту.</w:t>
      </w:r>
    </w:p>
    <w:p w:rsidR="00D32AC5" w:rsidRPr="007D26F6" w:rsidRDefault="00332AB6">
      <w:pPr>
        <w:widowControl w:val="0"/>
        <w:autoSpaceDE w:val="0"/>
        <w:autoSpaceDN w:val="0"/>
        <w:adjustRightInd w:val="0"/>
        <w:spacing w:after="0" w:line="29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50400" behindDoc="1" locked="0" layoutInCell="0" allowOverlap="1" wp14:anchorId="5F021309" wp14:editId="6DA12BCA">
                <wp:simplePos x="0" y="0"/>
                <wp:positionH relativeFrom="column">
                  <wp:posOffset>871220</wp:posOffset>
                </wp:positionH>
                <wp:positionV relativeFrom="paragraph">
                  <wp:posOffset>86995</wp:posOffset>
                </wp:positionV>
                <wp:extent cx="4988560" cy="0"/>
                <wp:effectExtent l="0" t="0" r="0" b="0"/>
                <wp:wrapNone/>
                <wp:docPr id="149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6.85pt" to="461.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" o:allowincell="f" strokeweight=".49281mm"/>
            </w:pict>
          </mc:Fallback>
        </mc:AlternateContent>
      </w:r>
    </w:p>
    <w:p w:rsidR="00424FBA" w:rsidRPr="007D26F6" w:rsidRDefault="00424FBA" w:rsidP="00424FBA">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Інші сектори - Комерційні і </w:t>
      </w:r>
      <w:r w:rsidR="006500E0" w:rsidRPr="007D26F6">
        <w:rPr>
          <w:rFonts w:ascii="Times New Roman" w:hAnsi="Times New Roman" w:cs="Times New Roman"/>
          <w:sz w:val="17"/>
          <w:szCs w:val="17"/>
        </w:rPr>
        <w:t>державні</w:t>
      </w:r>
      <w:r w:rsidRPr="007D26F6">
        <w:rPr>
          <w:rFonts w:ascii="Times New Roman" w:hAnsi="Times New Roman" w:cs="Times New Roman"/>
          <w:sz w:val="17"/>
          <w:szCs w:val="17"/>
        </w:rPr>
        <w:t xml:space="preserve"> послуги</w:t>
      </w:r>
    </w:p>
    <w:p w:rsidR="00424FBA" w:rsidRPr="007D26F6" w:rsidRDefault="00424FBA" w:rsidP="00424FBA">
      <w:pPr>
        <w:widowControl w:val="0"/>
        <w:autoSpaceDE w:val="0"/>
        <w:autoSpaceDN w:val="0"/>
        <w:adjustRightInd w:val="0"/>
        <w:spacing w:after="0" w:line="240" w:lineRule="auto"/>
        <w:ind w:left="1360"/>
        <w:rPr>
          <w:rFonts w:ascii="Times New Roman" w:hAnsi="Times New Roman" w:cs="Times New Roman"/>
          <w:sz w:val="17"/>
          <w:szCs w:val="17"/>
        </w:rPr>
      </w:pPr>
    </w:p>
    <w:p w:rsidR="00424FBA" w:rsidRPr="007D26F6" w:rsidRDefault="00424FBA" w:rsidP="00424FBA">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 xml:space="preserve">Паливо, що споживається </w:t>
      </w:r>
      <w:r w:rsidR="006500E0" w:rsidRPr="007D26F6">
        <w:rPr>
          <w:rFonts w:ascii="Times New Roman" w:hAnsi="Times New Roman" w:cs="Times New Roman"/>
          <w:sz w:val="17"/>
          <w:szCs w:val="17"/>
        </w:rPr>
        <w:t>підприємствами</w:t>
      </w:r>
      <w:r w:rsidRPr="007D26F6">
        <w:rPr>
          <w:rFonts w:ascii="Times New Roman" w:hAnsi="Times New Roman" w:cs="Times New Roman"/>
          <w:sz w:val="17"/>
          <w:szCs w:val="17"/>
        </w:rPr>
        <w:t xml:space="preserve"> і офісами в державному і приватному секторах.</w:t>
      </w:r>
    </w:p>
    <w:p w:rsidR="00424FBA" w:rsidRPr="007D26F6" w:rsidRDefault="00424FBA" w:rsidP="00424FBA">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D32AC5">
      <w:pPr>
        <w:widowControl w:val="0"/>
        <w:autoSpaceDE w:val="0"/>
        <w:autoSpaceDN w:val="0"/>
        <w:adjustRightInd w:val="0"/>
        <w:spacing w:after="0" w:line="203" w:lineRule="exact"/>
        <w:rPr>
          <w:rFonts w:ascii="Times New Roman" w:hAnsi="Times New Roman" w:cs="Times New Roman"/>
          <w:sz w:val="24"/>
          <w:szCs w:val="24"/>
        </w:rPr>
      </w:pPr>
    </w:p>
    <w:p w:rsidR="00D32AC5" w:rsidRPr="007D26F6" w:rsidRDefault="006C272A">
      <w:pPr>
        <w:widowControl w:val="0"/>
        <w:overflowPunct w:val="0"/>
        <w:autoSpaceDE w:val="0"/>
        <w:autoSpaceDN w:val="0"/>
        <w:adjustRightInd w:val="0"/>
        <w:spacing w:after="0" w:line="246" w:lineRule="auto"/>
        <w:ind w:left="1360" w:right="1020" w:firstLine="1"/>
        <w:jc w:val="both"/>
        <w:rPr>
          <w:rFonts w:ascii="Times New Roman" w:hAnsi="Times New Roman" w:cs="Times New Roman"/>
          <w:sz w:val="24"/>
          <w:szCs w:val="24"/>
        </w:rPr>
      </w:pPr>
      <w:r w:rsidRPr="007D26F6">
        <w:rPr>
          <w:rFonts w:ascii="Times New Roman" w:hAnsi="Times New Roman" w:cs="Times New Roman"/>
          <w:sz w:val="17"/>
          <w:szCs w:val="17"/>
        </w:rPr>
        <w:t xml:space="preserve">NACE 33, 36, 37, 38, 39, 45, 46, 47, 52, 53, 55, 56, 58, 59, 60, 61, 62, 63, 64, 65, 66, 68, 69, 70, 71, 72, 73, 74, 75, 77, 78, 79, 80, 81, 82, 84, 85, 86, 87, 88, 90, 91, 92, 93, 94, 95, 96 </w:t>
      </w:r>
      <w:r w:rsidR="00424FBA" w:rsidRPr="007D26F6">
        <w:rPr>
          <w:rFonts w:ascii="Times New Roman" w:hAnsi="Times New Roman" w:cs="Times New Roman"/>
          <w:sz w:val="17"/>
          <w:szCs w:val="17"/>
        </w:rPr>
        <w:t>і</w:t>
      </w:r>
      <w:r w:rsidRPr="007D26F6">
        <w:rPr>
          <w:rFonts w:ascii="Times New Roman" w:hAnsi="Times New Roman" w:cs="Times New Roman"/>
          <w:sz w:val="17"/>
          <w:szCs w:val="17"/>
        </w:rPr>
        <w:t xml:space="preserve"> 99.</w:t>
      </w:r>
    </w:p>
    <w:p w:rsidR="00D32AC5" w:rsidRPr="007D26F6" w:rsidRDefault="00332AB6">
      <w:pPr>
        <w:widowControl w:val="0"/>
        <w:autoSpaceDE w:val="0"/>
        <w:autoSpaceDN w:val="0"/>
        <w:adjustRightInd w:val="0"/>
        <w:spacing w:after="0" w:line="28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51424" behindDoc="1" locked="0" layoutInCell="0" allowOverlap="1" wp14:anchorId="5B19D752" wp14:editId="09665735">
                <wp:simplePos x="0" y="0"/>
                <wp:positionH relativeFrom="column">
                  <wp:posOffset>871220</wp:posOffset>
                </wp:positionH>
                <wp:positionV relativeFrom="paragraph">
                  <wp:posOffset>78740</wp:posOffset>
                </wp:positionV>
                <wp:extent cx="4988560" cy="0"/>
                <wp:effectExtent l="0" t="0" r="0" b="0"/>
                <wp:wrapNone/>
                <wp:docPr id="149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6.2pt" to="46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" o:allowincell="f" strokeweight=".49281mm"/>
            </w:pict>
          </mc:Fallback>
        </mc:AlternateContent>
      </w:r>
    </w:p>
    <w:p w:rsidR="001E027A" w:rsidRPr="007D26F6" w:rsidRDefault="001E027A" w:rsidP="001E027A">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Інші сектори – Житловий</w:t>
      </w:r>
    </w:p>
    <w:p w:rsidR="001E027A" w:rsidRPr="007D26F6" w:rsidRDefault="001E027A" w:rsidP="001E027A">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1E027A" w:rsidP="001E027A">
      <w:pPr>
        <w:widowControl w:val="0"/>
        <w:autoSpaceDE w:val="0"/>
        <w:autoSpaceDN w:val="0"/>
        <w:adjustRightInd w:val="0"/>
        <w:spacing w:after="0" w:line="240" w:lineRule="auto"/>
        <w:ind w:left="1360"/>
        <w:rPr>
          <w:rFonts w:ascii="Times New Roman" w:hAnsi="Times New Roman" w:cs="Times New Roman"/>
          <w:sz w:val="24"/>
          <w:szCs w:val="24"/>
        </w:rPr>
      </w:pPr>
      <w:r w:rsidRPr="007D26F6">
        <w:rPr>
          <w:rFonts w:ascii="Times New Roman" w:hAnsi="Times New Roman" w:cs="Times New Roman"/>
          <w:sz w:val="17"/>
          <w:szCs w:val="17"/>
        </w:rPr>
        <w:t xml:space="preserve">Необхідно зазначити паливо, споживане всіма домогосподарствами, у тому числі «домогосподарствами з найманими працівниками». NACE 97 і 98. </w:t>
      </w:r>
    </w:p>
    <w:p w:rsidR="00D32AC5" w:rsidRPr="007D26F6" w:rsidRDefault="00332AB6">
      <w:pPr>
        <w:widowControl w:val="0"/>
        <w:autoSpaceDE w:val="0"/>
        <w:autoSpaceDN w:val="0"/>
        <w:adjustRightInd w:val="0"/>
        <w:spacing w:after="0" w:line="28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52448" behindDoc="1" locked="0" layoutInCell="0" allowOverlap="1" wp14:anchorId="362C4DBE" wp14:editId="5CAF426C">
                <wp:simplePos x="0" y="0"/>
                <wp:positionH relativeFrom="column">
                  <wp:posOffset>871220</wp:posOffset>
                </wp:positionH>
                <wp:positionV relativeFrom="paragraph">
                  <wp:posOffset>78740</wp:posOffset>
                </wp:positionV>
                <wp:extent cx="4988560" cy="0"/>
                <wp:effectExtent l="0" t="0" r="0" b="0"/>
                <wp:wrapNone/>
                <wp:docPr id="149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6.2pt" to="46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13FgIAAC0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" o:allowincell="f" strokeweight=".49281mm"/>
            </w:pict>
          </mc:Fallback>
        </mc:AlternateContent>
      </w:r>
    </w:p>
    <w:p w:rsidR="001E027A" w:rsidRPr="007D26F6" w:rsidRDefault="001E027A" w:rsidP="001E027A">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Інші сектори - Сільське господарство / Лісове господарство</w:t>
      </w:r>
    </w:p>
    <w:p w:rsidR="001E027A" w:rsidRPr="007D26F6" w:rsidRDefault="001E027A" w:rsidP="001E027A">
      <w:pPr>
        <w:widowControl w:val="0"/>
        <w:autoSpaceDE w:val="0"/>
        <w:autoSpaceDN w:val="0"/>
        <w:adjustRightInd w:val="0"/>
        <w:spacing w:after="0" w:line="240" w:lineRule="auto"/>
        <w:ind w:left="1360"/>
        <w:rPr>
          <w:rFonts w:ascii="Times New Roman" w:hAnsi="Times New Roman" w:cs="Times New Roman"/>
          <w:sz w:val="17"/>
          <w:szCs w:val="17"/>
        </w:rPr>
      </w:pPr>
    </w:p>
    <w:p w:rsidR="00D32AC5" w:rsidRPr="007D26F6" w:rsidRDefault="001E027A" w:rsidP="001E027A">
      <w:pPr>
        <w:widowControl w:val="0"/>
        <w:autoSpaceDE w:val="0"/>
        <w:autoSpaceDN w:val="0"/>
        <w:adjustRightInd w:val="0"/>
        <w:spacing w:after="0" w:line="240" w:lineRule="auto"/>
        <w:ind w:left="1360"/>
        <w:rPr>
          <w:rFonts w:ascii="Times New Roman" w:hAnsi="Times New Roman" w:cs="Times New Roman"/>
          <w:sz w:val="24"/>
          <w:szCs w:val="24"/>
        </w:rPr>
      </w:pPr>
      <w:r w:rsidRPr="007D26F6">
        <w:rPr>
          <w:rFonts w:ascii="Times New Roman" w:hAnsi="Times New Roman" w:cs="Times New Roman"/>
          <w:sz w:val="17"/>
          <w:szCs w:val="17"/>
        </w:rPr>
        <w:t>Паливо, споживане користувачами, що підпадають під класифікацію сільське господарство, мисливство та лісове господарство; NACE 01 і 02.</w:t>
      </w:r>
    </w:p>
    <w:p w:rsidR="00D32AC5" w:rsidRPr="007D26F6" w:rsidRDefault="00D32AC5">
      <w:pPr>
        <w:widowControl w:val="0"/>
        <w:autoSpaceDE w:val="0"/>
        <w:autoSpaceDN w:val="0"/>
        <w:adjustRightInd w:val="0"/>
        <w:spacing w:after="0" w:line="124" w:lineRule="exact"/>
        <w:rPr>
          <w:rFonts w:ascii="Times New Roman" w:hAnsi="Times New Roman" w:cs="Times New Roman"/>
          <w:sz w:val="24"/>
          <w:szCs w:val="24"/>
        </w:rPr>
      </w:pPr>
    </w:p>
    <w:p w:rsidR="00D32AC5" w:rsidRPr="007D26F6" w:rsidRDefault="00332AB6">
      <w:pPr>
        <w:widowControl w:val="0"/>
        <w:autoSpaceDE w:val="0"/>
        <w:autoSpaceDN w:val="0"/>
        <w:adjustRightInd w:val="0"/>
        <w:spacing w:after="0" w:line="29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53472" behindDoc="1" locked="0" layoutInCell="0" allowOverlap="1" wp14:anchorId="4A93FF40" wp14:editId="2AB4282C">
                <wp:simplePos x="0" y="0"/>
                <wp:positionH relativeFrom="column">
                  <wp:posOffset>871220</wp:posOffset>
                </wp:positionH>
                <wp:positionV relativeFrom="paragraph">
                  <wp:posOffset>86995</wp:posOffset>
                </wp:positionV>
                <wp:extent cx="4988560" cy="0"/>
                <wp:effectExtent l="0" t="0" r="0" b="0"/>
                <wp:wrapNone/>
                <wp:docPr id="149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6.85pt" to="461.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etFQ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" o:allowincell="f" strokeweight=".49281mm"/>
            </w:pict>
          </mc:Fallback>
        </mc:AlternateContent>
      </w:r>
    </w:p>
    <w:p w:rsidR="001E027A" w:rsidRPr="007D26F6" w:rsidRDefault="001E027A" w:rsidP="001E027A">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Інші сектори - Риболовля</w:t>
      </w:r>
    </w:p>
    <w:p w:rsidR="001E027A" w:rsidRPr="007D26F6" w:rsidRDefault="001E027A" w:rsidP="001E027A">
      <w:pPr>
        <w:widowControl w:val="0"/>
        <w:autoSpaceDE w:val="0"/>
        <w:autoSpaceDN w:val="0"/>
        <w:adjustRightInd w:val="0"/>
        <w:spacing w:after="0" w:line="240" w:lineRule="auto"/>
        <w:ind w:left="1360"/>
        <w:rPr>
          <w:rFonts w:ascii="Times New Roman" w:hAnsi="Times New Roman" w:cs="Times New Roman"/>
          <w:sz w:val="17"/>
          <w:szCs w:val="17"/>
        </w:rPr>
      </w:pPr>
    </w:p>
    <w:p w:rsidR="001E027A" w:rsidRPr="007D26F6" w:rsidRDefault="001E027A" w:rsidP="001E027A">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Паливо для внутрішньої, прибережної і глибоководної морської риболовлі. Риболовля повинна включати паливо, доставлене судам всіх прапорів, які заправляються в країні (включаючи міжнародне рибальство) і енергію, що використовується в рибній промисловості. NACE 03.</w:t>
      </w:r>
    </w:p>
    <w:p w:rsidR="00D32AC5" w:rsidRPr="007D26F6" w:rsidRDefault="00D32AC5">
      <w:pPr>
        <w:widowControl w:val="0"/>
        <w:autoSpaceDE w:val="0"/>
        <w:autoSpaceDN w:val="0"/>
        <w:adjustRightInd w:val="0"/>
        <w:spacing w:after="0" w:line="124" w:lineRule="exact"/>
        <w:rPr>
          <w:rFonts w:ascii="Times New Roman" w:hAnsi="Times New Roman" w:cs="Times New Roman"/>
          <w:sz w:val="24"/>
          <w:szCs w:val="24"/>
        </w:rPr>
      </w:pPr>
    </w:p>
    <w:p w:rsidR="00D32AC5" w:rsidRPr="007D26F6" w:rsidRDefault="00332AB6">
      <w:pPr>
        <w:widowControl w:val="0"/>
        <w:autoSpaceDE w:val="0"/>
        <w:autoSpaceDN w:val="0"/>
        <w:adjustRightInd w:val="0"/>
        <w:spacing w:after="0" w:line="28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54496" behindDoc="1" locked="0" layoutInCell="0" allowOverlap="1" wp14:anchorId="5C75E55E" wp14:editId="31ED28A2">
                <wp:simplePos x="0" y="0"/>
                <wp:positionH relativeFrom="column">
                  <wp:posOffset>871220</wp:posOffset>
                </wp:positionH>
                <wp:positionV relativeFrom="paragraph">
                  <wp:posOffset>82550</wp:posOffset>
                </wp:positionV>
                <wp:extent cx="4988560" cy="0"/>
                <wp:effectExtent l="0" t="0" r="0" b="0"/>
                <wp:wrapNone/>
                <wp:docPr id="149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6.5pt" to="461.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" o:allowincell="f" strokeweight=".51292mm"/>
            </w:pict>
          </mc:Fallback>
        </mc:AlternateContent>
      </w:r>
    </w:p>
    <w:p w:rsidR="001E027A" w:rsidRPr="007D26F6" w:rsidRDefault="001E027A" w:rsidP="001E027A">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t>Інші сектори – Не зазначене в іншому місці</w:t>
      </w:r>
    </w:p>
    <w:p w:rsidR="001E027A" w:rsidRPr="007D26F6" w:rsidRDefault="001E027A" w:rsidP="001E027A">
      <w:pPr>
        <w:widowControl w:val="0"/>
        <w:autoSpaceDE w:val="0"/>
        <w:autoSpaceDN w:val="0"/>
        <w:adjustRightInd w:val="0"/>
        <w:spacing w:after="0" w:line="240" w:lineRule="auto"/>
        <w:ind w:left="1360"/>
        <w:rPr>
          <w:rFonts w:ascii="Times New Roman" w:hAnsi="Times New Roman" w:cs="Times New Roman"/>
          <w:sz w:val="17"/>
          <w:szCs w:val="17"/>
        </w:rPr>
      </w:pPr>
    </w:p>
    <w:p w:rsidR="001E027A" w:rsidRPr="007D26F6" w:rsidRDefault="001E027A" w:rsidP="001E027A">
      <w:pPr>
        <w:widowControl w:val="0"/>
        <w:autoSpaceDE w:val="0"/>
        <w:autoSpaceDN w:val="0"/>
        <w:adjustRightInd w:val="0"/>
        <w:spacing w:after="0" w:line="240" w:lineRule="auto"/>
        <w:ind w:left="1360"/>
        <w:rPr>
          <w:rFonts w:ascii="Times New Roman" w:hAnsi="Times New Roman" w:cs="Times New Roman"/>
          <w:sz w:val="17"/>
          <w:szCs w:val="17"/>
        </w:rPr>
      </w:pPr>
      <w:r w:rsidRPr="007D26F6">
        <w:rPr>
          <w:rFonts w:ascii="Times New Roman" w:hAnsi="Times New Roman" w:cs="Times New Roman"/>
          <w:sz w:val="17"/>
          <w:szCs w:val="17"/>
        </w:rPr>
        <w:lastRenderedPageBreak/>
        <w:t xml:space="preserve">Це види діяльності, не включені в іншому місці. Ця категорія включає в себе військове використання палива для мобільного та стаціонарного споживання (наприклад, морські, повітряні судна, автомобілі і енергія, яка використовується в житлових приміщеннях), незалежно від </w:t>
      </w:r>
      <w:r w:rsidR="00F45F3D" w:rsidRPr="007D26F6">
        <w:rPr>
          <w:rFonts w:ascii="Times New Roman" w:hAnsi="Times New Roman" w:cs="Times New Roman"/>
          <w:sz w:val="17"/>
          <w:szCs w:val="17"/>
        </w:rPr>
        <w:t xml:space="preserve">того, </w:t>
      </w:r>
      <w:r w:rsidRPr="007D26F6">
        <w:rPr>
          <w:rFonts w:ascii="Times New Roman" w:hAnsi="Times New Roman" w:cs="Times New Roman"/>
          <w:sz w:val="17"/>
          <w:szCs w:val="17"/>
        </w:rPr>
        <w:t>поставляється</w:t>
      </w:r>
      <w:r w:rsidR="00F45F3D" w:rsidRPr="007D26F6">
        <w:rPr>
          <w:rFonts w:ascii="Times New Roman" w:hAnsi="Times New Roman" w:cs="Times New Roman"/>
          <w:sz w:val="17"/>
          <w:szCs w:val="17"/>
        </w:rPr>
        <w:t xml:space="preserve"> паливо для військового комплексу</w:t>
      </w:r>
      <w:r w:rsidRPr="007D26F6">
        <w:rPr>
          <w:rFonts w:ascii="Times New Roman" w:hAnsi="Times New Roman" w:cs="Times New Roman"/>
          <w:sz w:val="17"/>
          <w:szCs w:val="17"/>
        </w:rPr>
        <w:t xml:space="preserve"> цієї країни або для військов</w:t>
      </w:r>
      <w:r w:rsidR="00F45F3D" w:rsidRPr="007D26F6">
        <w:rPr>
          <w:rFonts w:ascii="Times New Roman" w:hAnsi="Times New Roman" w:cs="Times New Roman"/>
          <w:sz w:val="17"/>
          <w:szCs w:val="17"/>
        </w:rPr>
        <w:t xml:space="preserve">ого комплексу </w:t>
      </w:r>
      <w:r w:rsidRPr="007D26F6">
        <w:rPr>
          <w:rFonts w:ascii="Times New Roman" w:hAnsi="Times New Roman" w:cs="Times New Roman"/>
          <w:sz w:val="17"/>
          <w:szCs w:val="17"/>
        </w:rPr>
        <w:t xml:space="preserve">іншої країни. </w:t>
      </w:r>
      <w:r w:rsidR="006500E0">
        <w:rPr>
          <w:rFonts w:ascii="Times New Roman" w:hAnsi="Times New Roman" w:cs="Times New Roman"/>
          <w:sz w:val="17"/>
          <w:szCs w:val="17"/>
        </w:rPr>
        <w:t>У разі використ</w:t>
      </w:r>
      <w:r w:rsidR="00F45F3D" w:rsidRPr="007D26F6">
        <w:rPr>
          <w:rFonts w:ascii="Times New Roman" w:hAnsi="Times New Roman" w:cs="Times New Roman"/>
          <w:sz w:val="17"/>
          <w:szCs w:val="17"/>
        </w:rPr>
        <w:t xml:space="preserve">ання, яке підпадає під вищеперелічені позиці, факт має бути зазначено у звіті. </w:t>
      </w:r>
    </w:p>
    <w:p w:rsidR="00D32AC5" w:rsidRPr="007D26F6" w:rsidRDefault="00D32AC5">
      <w:pPr>
        <w:widowControl w:val="0"/>
        <w:autoSpaceDE w:val="0"/>
        <w:autoSpaceDN w:val="0"/>
        <w:adjustRightInd w:val="0"/>
        <w:spacing w:after="0" w:line="124" w:lineRule="exact"/>
        <w:rPr>
          <w:rFonts w:ascii="Times New Roman" w:hAnsi="Times New Roman" w:cs="Times New Roman"/>
          <w:sz w:val="24"/>
          <w:szCs w:val="24"/>
        </w:rPr>
      </w:pPr>
    </w:p>
    <w:p w:rsidR="00D32AC5" w:rsidRPr="007D26F6" w:rsidRDefault="00332AB6">
      <w:pPr>
        <w:widowControl w:val="0"/>
        <w:autoSpaceDE w:val="0"/>
        <w:autoSpaceDN w:val="0"/>
        <w:adjustRightInd w:val="0"/>
        <w:spacing w:after="0" w:line="28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55520" behindDoc="1" locked="0" layoutInCell="0" allowOverlap="1" wp14:anchorId="723C8E63" wp14:editId="182F6D5E">
                <wp:simplePos x="0" y="0"/>
                <wp:positionH relativeFrom="column">
                  <wp:posOffset>871220</wp:posOffset>
                </wp:positionH>
                <wp:positionV relativeFrom="paragraph">
                  <wp:posOffset>82550</wp:posOffset>
                </wp:positionV>
                <wp:extent cx="4988560" cy="0"/>
                <wp:effectExtent l="0" t="0" r="0" b="0"/>
                <wp:wrapNone/>
                <wp:docPr id="14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6.5pt" to="461.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CFgIAAC0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" o:allowincell="f" strokeweight=".49281mm"/>
            </w:pict>
          </mc:Fallback>
        </mc:AlternateContent>
      </w:r>
    </w:p>
    <w:p w:rsidR="00D32AC5" w:rsidRPr="007D26F6" w:rsidRDefault="00F45F3D" w:rsidP="00A97D5B">
      <w:pPr>
        <w:widowControl w:val="0"/>
        <w:numPr>
          <w:ilvl w:val="0"/>
          <w:numId w:val="6"/>
        </w:numPr>
        <w:tabs>
          <w:tab w:val="clear" w:pos="720"/>
          <w:tab w:val="num" w:pos="1360"/>
        </w:tabs>
        <w:overflowPunct w:val="0"/>
        <w:autoSpaceDE w:val="0"/>
        <w:autoSpaceDN w:val="0"/>
        <w:adjustRightInd w:val="0"/>
        <w:spacing w:after="0" w:line="240" w:lineRule="auto"/>
        <w:ind w:left="1360" w:hanging="330"/>
        <w:jc w:val="both"/>
        <w:rPr>
          <w:rFonts w:ascii="Times New Roman" w:hAnsi="Times New Roman" w:cs="Times New Roman"/>
          <w:sz w:val="17"/>
          <w:szCs w:val="17"/>
        </w:rPr>
      </w:pPr>
      <w:r w:rsidRPr="007D26F6">
        <w:rPr>
          <w:sz w:val="19"/>
          <w:szCs w:val="19"/>
        </w:rPr>
        <w:t xml:space="preserve">ІНШІ </w:t>
      </w:r>
      <w:r w:rsidR="00614E78" w:rsidRPr="007D26F6">
        <w:rPr>
          <w:sz w:val="19"/>
          <w:szCs w:val="19"/>
        </w:rPr>
        <w:t>ТЕРМІНИ</w:t>
      </w:r>
    </w:p>
    <w:p w:rsidR="00D32AC5" w:rsidRPr="007D26F6" w:rsidRDefault="00D32AC5">
      <w:pPr>
        <w:widowControl w:val="0"/>
        <w:autoSpaceDE w:val="0"/>
        <w:autoSpaceDN w:val="0"/>
        <w:adjustRightInd w:val="0"/>
        <w:spacing w:after="0" w:line="81" w:lineRule="exact"/>
        <w:rPr>
          <w:rFonts w:ascii="Times New Roman" w:hAnsi="Times New Roman" w:cs="Times New Roman"/>
          <w:sz w:val="17"/>
          <w:szCs w:val="17"/>
        </w:rPr>
      </w:pPr>
    </w:p>
    <w:p w:rsidR="00D32AC5" w:rsidRPr="007D26F6" w:rsidRDefault="00F45F3D">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Використовуються наступні скорочення</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02" w:lineRule="exact"/>
        <w:rPr>
          <w:rFonts w:ascii="Times New Roman" w:hAnsi="Times New Roman" w:cs="Times New Roman"/>
          <w:sz w:val="17"/>
          <w:szCs w:val="17"/>
        </w:rPr>
      </w:pPr>
    </w:p>
    <w:p w:rsidR="00F45F3D" w:rsidRPr="007D26F6" w:rsidRDefault="00F45F3D">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p>
    <w:p w:rsidR="00F45F3D" w:rsidRPr="007D26F6" w:rsidRDefault="00F45F3D" w:rsidP="00F45F3D">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TML: тетраметил свинцю,</w:t>
      </w:r>
    </w:p>
    <w:p w:rsidR="00F45F3D" w:rsidRPr="007D26F6" w:rsidRDefault="00F45F3D" w:rsidP="00F45F3D">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TEL: тетраетил-свинцю,</w:t>
      </w:r>
    </w:p>
    <w:p w:rsidR="00F45F3D" w:rsidRPr="007D26F6" w:rsidRDefault="00F45F3D" w:rsidP="00F45F3D">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SBP: спеціальна точка кипіння,</w:t>
      </w:r>
    </w:p>
    <w:p w:rsidR="00F45F3D" w:rsidRPr="007D26F6" w:rsidRDefault="00F45F3D" w:rsidP="00F45F3D">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LPG: зріджений нафтовий газ,</w:t>
      </w:r>
    </w:p>
    <w:p w:rsidR="00F45F3D" w:rsidRPr="007D26F6" w:rsidRDefault="00F45F3D" w:rsidP="00F45F3D">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NGL: рідкі фракції природного газу,</w:t>
      </w:r>
    </w:p>
    <w:p w:rsidR="00F45F3D" w:rsidRPr="007D26F6" w:rsidRDefault="00F45F3D" w:rsidP="00F45F3D">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LNG: зріджений природний газ,</w:t>
      </w:r>
    </w:p>
    <w:p w:rsidR="00F45F3D" w:rsidRPr="007D26F6" w:rsidRDefault="00F45F3D" w:rsidP="00F45F3D">
      <w:pPr>
        <w:widowControl w:val="0"/>
        <w:overflowPunct w:val="0"/>
        <w:autoSpaceDE w:val="0"/>
        <w:autoSpaceDN w:val="0"/>
        <w:adjustRightInd w:val="0"/>
        <w:spacing w:after="0" w:line="240" w:lineRule="auto"/>
        <w:ind w:left="1360"/>
        <w:jc w:val="both"/>
        <w:rPr>
          <w:rFonts w:ascii="Times New Roman" w:hAnsi="Times New Roman" w:cs="Times New Roman"/>
          <w:sz w:val="17"/>
          <w:szCs w:val="17"/>
        </w:rPr>
      </w:pPr>
      <w:r w:rsidRPr="007D26F6">
        <w:rPr>
          <w:rFonts w:ascii="Times New Roman" w:hAnsi="Times New Roman" w:cs="Times New Roman"/>
          <w:sz w:val="17"/>
          <w:szCs w:val="17"/>
        </w:rPr>
        <w:t>- CNG: стиснутий природний газ.</w:t>
      </w:r>
    </w:p>
    <w:p w:rsidR="00614E78" w:rsidRPr="007D26F6" w:rsidRDefault="00614E78">
      <w:pPr>
        <w:widowControl w:val="0"/>
        <w:autoSpaceDE w:val="0"/>
        <w:autoSpaceDN w:val="0"/>
        <w:adjustRightInd w:val="0"/>
        <w:spacing w:after="0" w:line="240" w:lineRule="auto"/>
        <w:rPr>
          <w:rFonts w:ascii="Times New Roman" w:hAnsi="Times New Roman" w:cs="Times New Roman"/>
          <w:sz w:val="24"/>
          <w:szCs w:val="24"/>
        </w:rPr>
      </w:pPr>
    </w:p>
    <w:p w:rsidR="00D32AC5" w:rsidRPr="007D26F6" w:rsidRDefault="00332AB6">
      <w:pPr>
        <w:widowControl w:val="0"/>
        <w:autoSpaceDE w:val="0"/>
        <w:autoSpaceDN w:val="0"/>
        <w:adjustRightInd w:val="0"/>
        <w:spacing w:after="0" w:line="240" w:lineRule="auto"/>
        <w:rPr>
          <w:rFonts w:ascii="Times New Roman" w:hAnsi="Times New Roman" w:cs="Times New Roman"/>
          <w:sz w:val="24"/>
          <w:szCs w:val="24"/>
        </w:rPr>
        <w:sectPr w:rsidR="00D32AC5" w:rsidRPr="007D26F6" w:rsidSect="006500E0">
          <w:pgSz w:w="11906" w:h="16838"/>
          <w:pgMar w:top="795" w:right="1558" w:bottom="1440" w:left="800" w:header="720" w:footer="720" w:gutter="0"/>
          <w:cols w:space="720" w:equalWidth="0">
            <w:col w:w="9548"/>
          </w:cols>
          <w:noEndnote/>
        </w:sectPr>
      </w:pPr>
      <w:r w:rsidRPr="007D26F6">
        <w:rPr>
          <w:noProof/>
          <w:lang w:val="da-DK" w:eastAsia="da-DK"/>
        </w:rPr>
        <mc:AlternateContent>
          <mc:Choice Requires="wps">
            <w:drawing>
              <wp:anchor distT="0" distB="0" distL="114300" distR="114300" simplePos="0" relativeHeight="251759616" behindDoc="1" locked="0" layoutInCell="0" allowOverlap="1" wp14:anchorId="6E837D4C" wp14:editId="456AB7C2">
                <wp:simplePos x="0" y="0"/>
                <wp:positionH relativeFrom="column">
                  <wp:posOffset>3067050</wp:posOffset>
                </wp:positionH>
                <wp:positionV relativeFrom="paragraph">
                  <wp:posOffset>254000</wp:posOffset>
                </wp:positionV>
                <wp:extent cx="349885" cy="0"/>
                <wp:effectExtent l="0" t="0" r="0" b="0"/>
                <wp:wrapNone/>
                <wp:docPr id="149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20pt" to="269.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" o:allowincell="f" strokeweight=".51258mm"/>
            </w:pict>
          </mc:Fallback>
        </mc:AlternateContent>
      </w:r>
    </w:p>
    <w:p w:rsidR="00614E78" w:rsidRPr="007D26F6" w:rsidRDefault="00614E78">
      <w:pPr>
        <w:widowControl w:val="0"/>
        <w:autoSpaceDE w:val="0"/>
        <w:autoSpaceDN w:val="0"/>
        <w:adjustRightInd w:val="0"/>
        <w:spacing w:after="0" w:line="240" w:lineRule="auto"/>
        <w:ind w:left="4780"/>
        <w:rPr>
          <w:rFonts w:ascii="Times New Roman" w:hAnsi="Times New Roman" w:cs="Times New Roman"/>
          <w:i/>
          <w:iCs/>
          <w:sz w:val="17"/>
          <w:szCs w:val="17"/>
        </w:rPr>
      </w:pPr>
      <w:bookmarkStart w:id="4" w:name="page19"/>
      <w:bookmarkEnd w:id="4"/>
    </w:p>
    <w:p w:rsidR="00614E78" w:rsidRPr="007D26F6" w:rsidRDefault="00614E78">
      <w:pPr>
        <w:widowControl w:val="0"/>
        <w:autoSpaceDE w:val="0"/>
        <w:autoSpaceDN w:val="0"/>
        <w:adjustRightInd w:val="0"/>
        <w:spacing w:after="0" w:line="240" w:lineRule="auto"/>
        <w:ind w:left="4780"/>
        <w:rPr>
          <w:rFonts w:ascii="Times New Roman" w:hAnsi="Times New Roman" w:cs="Times New Roman"/>
          <w:i/>
          <w:iCs/>
          <w:sz w:val="17"/>
          <w:szCs w:val="17"/>
        </w:rPr>
      </w:pPr>
    </w:p>
    <w:p w:rsidR="00D32AC5" w:rsidRPr="007D26F6" w:rsidRDefault="00614E78" w:rsidP="00614E78">
      <w:pPr>
        <w:widowControl w:val="0"/>
        <w:autoSpaceDE w:val="0"/>
        <w:autoSpaceDN w:val="0"/>
        <w:adjustRightInd w:val="0"/>
        <w:spacing w:after="0" w:line="240" w:lineRule="auto"/>
        <w:ind w:left="4320"/>
        <w:rPr>
          <w:rFonts w:ascii="Times New Roman" w:hAnsi="Times New Roman" w:cs="Times New Roman"/>
          <w:sz w:val="24"/>
          <w:szCs w:val="24"/>
        </w:rPr>
      </w:pPr>
      <w:r w:rsidRPr="007D26F6">
        <w:rPr>
          <w:rFonts w:ascii="Times New Roman" w:hAnsi="Times New Roman" w:cs="Times New Roman"/>
          <w:i/>
          <w:iCs/>
          <w:sz w:val="17"/>
          <w:szCs w:val="17"/>
        </w:rPr>
        <w:t xml:space="preserve">ДОДАТОК </w:t>
      </w:r>
      <w:r w:rsidR="006C272A" w:rsidRPr="007D26F6">
        <w:rPr>
          <w:rFonts w:ascii="Times New Roman" w:hAnsi="Times New Roman" w:cs="Times New Roman"/>
          <w:i/>
          <w:iCs/>
          <w:sz w:val="17"/>
          <w:szCs w:val="17"/>
        </w:rPr>
        <w:t>B</w:t>
      </w:r>
    </w:p>
    <w:p w:rsidR="00D32AC5" w:rsidRPr="007D26F6" w:rsidRDefault="00D32AC5">
      <w:pPr>
        <w:widowControl w:val="0"/>
        <w:autoSpaceDE w:val="0"/>
        <w:autoSpaceDN w:val="0"/>
        <w:adjustRightInd w:val="0"/>
        <w:spacing w:after="0" w:line="375" w:lineRule="exact"/>
        <w:rPr>
          <w:rFonts w:ascii="Times New Roman" w:hAnsi="Times New Roman" w:cs="Times New Roman"/>
          <w:sz w:val="24"/>
          <w:szCs w:val="24"/>
        </w:rPr>
      </w:pPr>
    </w:p>
    <w:p w:rsidR="00BE7007" w:rsidRPr="007D26F6" w:rsidRDefault="00BE7007" w:rsidP="00BE7007">
      <w:pPr>
        <w:widowControl w:val="0"/>
        <w:autoSpaceDE w:val="0"/>
        <w:autoSpaceDN w:val="0"/>
        <w:adjustRightInd w:val="0"/>
        <w:spacing w:after="0" w:line="258" w:lineRule="exact"/>
        <w:ind w:left="2880" w:firstLine="720"/>
        <w:rPr>
          <w:rFonts w:ascii="Times New Roman" w:hAnsi="Times New Roman" w:cs="Times New Roman"/>
          <w:b/>
          <w:bCs/>
          <w:sz w:val="17"/>
          <w:szCs w:val="17"/>
        </w:rPr>
      </w:pPr>
      <w:r w:rsidRPr="007D26F6">
        <w:rPr>
          <w:rFonts w:ascii="Times New Roman" w:hAnsi="Times New Roman" w:cs="Times New Roman"/>
          <w:b/>
          <w:bCs/>
          <w:sz w:val="17"/>
          <w:szCs w:val="17"/>
        </w:rPr>
        <w:t>ЩОРІЧНА СТАТИСТИКА ЕНЕРГЕТИКИ</w:t>
      </w:r>
    </w:p>
    <w:p w:rsidR="00BE7007" w:rsidRPr="007D26F6" w:rsidRDefault="00BE7007" w:rsidP="00BE7007">
      <w:pPr>
        <w:widowControl w:val="0"/>
        <w:autoSpaceDE w:val="0"/>
        <w:autoSpaceDN w:val="0"/>
        <w:adjustRightInd w:val="0"/>
        <w:spacing w:after="0" w:line="258" w:lineRule="exact"/>
        <w:rPr>
          <w:rFonts w:ascii="Times New Roman" w:hAnsi="Times New Roman" w:cs="Times New Roman"/>
          <w:b/>
          <w:bCs/>
          <w:sz w:val="17"/>
          <w:szCs w:val="17"/>
        </w:rPr>
      </w:pPr>
    </w:p>
    <w:p w:rsidR="00D32AC5" w:rsidRPr="007D26F6" w:rsidRDefault="00BE7007" w:rsidP="00BE7007">
      <w:pPr>
        <w:widowControl w:val="0"/>
        <w:overflowPunct w:val="0"/>
        <w:autoSpaceDE w:val="0"/>
        <w:autoSpaceDN w:val="0"/>
        <w:adjustRightInd w:val="0"/>
        <w:spacing w:after="0" w:line="246" w:lineRule="auto"/>
        <w:ind w:left="1020" w:right="1020" w:firstLine="2"/>
        <w:rPr>
          <w:rFonts w:ascii="Times New Roman" w:hAnsi="Times New Roman" w:cs="Times New Roman"/>
          <w:sz w:val="17"/>
          <w:szCs w:val="17"/>
        </w:rPr>
      </w:pPr>
      <w:r w:rsidRPr="007D26F6">
        <w:rPr>
          <w:rFonts w:ascii="Times New Roman" w:hAnsi="Times New Roman" w:cs="Times New Roman"/>
          <w:sz w:val="17"/>
          <w:szCs w:val="17"/>
        </w:rPr>
        <w:t>Цей додаток описує масштаб, одиниці виміру, звітний період, частоту, терміни і умови передачі статистичних даних з енергетики в цілях щорічного збору.</w:t>
      </w:r>
    </w:p>
    <w:p w:rsidR="00BE7007" w:rsidRPr="007D26F6" w:rsidRDefault="00BE7007" w:rsidP="00BE7007">
      <w:pPr>
        <w:widowControl w:val="0"/>
        <w:overflowPunct w:val="0"/>
        <w:autoSpaceDE w:val="0"/>
        <w:autoSpaceDN w:val="0"/>
        <w:adjustRightInd w:val="0"/>
        <w:spacing w:after="0" w:line="246" w:lineRule="auto"/>
        <w:ind w:left="1020" w:right="1020" w:firstLine="2"/>
        <w:rPr>
          <w:rFonts w:ascii="Times New Roman" w:hAnsi="Times New Roman" w:cs="Times New Roman"/>
          <w:sz w:val="17"/>
          <w:szCs w:val="17"/>
        </w:rPr>
      </w:pPr>
    </w:p>
    <w:p w:rsidR="00D32AC5" w:rsidRPr="007D26F6" w:rsidRDefault="00D32AC5">
      <w:pPr>
        <w:widowControl w:val="0"/>
        <w:autoSpaceDE w:val="0"/>
        <w:autoSpaceDN w:val="0"/>
        <w:adjustRightInd w:val="0"/>
        <w:spacing w:after="0" w:line="204" w:lineRule="exact"/>
        <w:rPr>
          <w:rFonts w:ascii="Times New Roman" w:hAnsi="Times New Roman" w:cs="Times New Roman"/>
          <w:sz w:val="24"/>
          <w:szCs w:val="24"/>
        </w:rPr>
      </w:pPr>
    </w:p>
    <w:p w:rsidR="00D32AC5" w:rsidRPr="007D26F6" w:rsidRDefault="00AF7C6D">
      <w:pPr>
        <w:widowControl w:val="0"/>
        <w:autoSpaceDE w:val="0"/>
        <w:autoSpaceDN w:val="0"/>
        <w:adjustRightInd w:val="0"/>
        <w:spacing w:after="0" w:line="240" w:lineRule="auto"/>
        <w:ind w:left="1020"/>
        <w:rPr>
          <w:rFonts w:ascii="Times New Roman" w:hAnsi="Times New Roman" w:cs="Times New Roman"/>
          <w:sz w:val="24"/>
          <w:szCs w:val="24"/>
        </w:rPr>
      </w:pPr>
      <w:r w:rsidRPr="007D26F6">
        <w:rPr>
          <w:rFonts w:ascii="Times New Roman" w:hAnsi="Times New Roman" w:cs="Times New Roman"/>
          <w:sz w:val="17"/>
          <w:szCs w:val="17"/>
        </w:rPr>
        <w:t xml:space="preserve">У </w:t>
      </w:r>
      <w:r w:rsidR="006500E0" w:rsidRPr="007D26F6">
        <w:rPr>
          <w:rFonts w:ascii="Times New Roman" w:hAnsi="Times New Roman" w:cs="Times New Roman"/>
          <w:sz w:val="17"/>
          <w:szCs w:val="17"/>
        </w:rPr>
        <w:t>Додатку</w:t>
      </w:r>
      <w:r w:rsidRPr="007D26F6">
        <w:rPr>
          <w:rFonts w:ascii="Times New Roman" w:hAnsi="Times New Roman" w:cs="Times New Roman"/>
          <w:sz w:val="17"/>
          <w:szCs w:val="17"/>
        </w:rPr>
        <w:t xml:space="preserve"> А подано </w:t>
      </w:r>
      <w:r w:rsidR="006500E0" w:rsidRPr="007D26F6">
        <w:rPr>
          <w:rFonts w:ascii="Times New Roman" w:hAnsi="Times New Roman" w:cs="Times New Roman"/>
          <w:sz w:val="17"/>
          <w:szCs w:val="17"/>
        </w:rPr>
        <w:t>роз’яснення</w:t>
      </w:r>
      <w:r w:rsidRPr="007D26F6">
        <w:rPr>
          <w:rFonts w:ascii="Times New Roman" w:hAnsi="Times New Roman" w:cs="Times New Roman"/>
          <w:sz w:val="17"/>
          <w:szCs w:val="17"/>
        </w:rPr>
        <w:t xml:space="preserve"> термінів, </w:t>
      </w:r>
      <w:r w:rsidR="006500E0" w:rsidRPr="007D26F6">
        <w:rPr>
          <w:rFonts w:ascii="Times New Roman" w:hAnsi="Times New Roman" w:cs="Times New Roman"/>
          <w:sz w:val="17"/>
          <w:szCs w:val="17"/>
        </w:rPr>
        <w:t>роз’яснення</w:t>
      </w:r>
      <w:r w:rsidRPr="007D26F6">
        <w:rPr>
          <w:rFonts w:ascii="Times New Roman" w:hAnsi="Times New Roman" w:cs="Times New Roman"/>
          <w:sz w:val="17"/>
          <w:szCs w:val="17"/>
        </w:rPr>
        <w:t xml:space="preserve"> щодо яких не надається у цьому Додатку.</w:t>
      </w:r>
    </w:p>
    <w:p w:rsidR="00D32AC5" w:rsidRPr="007D26F6" w:rsidRDefault="00D32AC5">
      <w:pPr>
        <w:widowControl w:val="0"/>
        <w:autoSpaceDE w:val="0"/>
        <w:autoSpaceDN w:val="0"/>
        <w:adjustRightInd w:val="0"/>
        <w:spacing w:after="0" w:line="218" w:lineRule="exact"/>
        <w:rPr>
          <w:rFonts w:ascii="Times New Roman" w:hAnsi="Times New Roman" w:cs="Times New Roman"/>
          <w:sz w:val="24"/>
          <w:szCs w:val="24"/>
        </w:rPr>
      </w:pPr>
    </w:p>
    <w:p w:rsidR="00D32AC5" w:rsidRPr="007D26F6" w:rsidRDefault="001F3E19" w:rsidP="00A97D5B">
      <w:pPr>
        <w:widowControl w:val="0"/>
        <w:numPr>
          <w:ilvl w:val="0"/>
          <w:numId w:val="7"/>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ВИКОПНІ </w:t>
      </w:r>
      <w:r w:rsidR="00AF7C6D" w:rsidRPr="007D26F6">
        <w:rPr>
          <w:rFonts w:ascii="Times New Roman" w:hAnsi="Times New Roman" w:cs="Times New Roman"/>
          <w:sz w:val="17"/>
          <w:szCs w:val="17"/>
        </w:rPr>
        <w:t>ТВЕРДІ ПАЛИВА І ПОБУТОВІ ГАЗИ</w:t>
      </w:r>
      <w:r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18" w:lineRule="exact"/>
        <w:rPr>
          <w:rFonts w:ascii="Times New Roman" w:hAnsi="Times New Roman" w:cs="Times New Roman"/>
          <w:sz w:val="24"/>
          <w:szCs w:val="24"/>
        </w:rPr>
      </w:pPr>
    </w:p>
    <w:p w:rsidR="00D32AC5" w:rsidRPr="007D26F6" w:rsidRDefault="001F3E19" w:rsidP="00A97D5B">
      <w:pPr>
        <w:widowControl w:val="0"/>
        <w:numPr>
          <w:ilvl w:val="0"/>
          <w:numId w:val="8"/>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Енергетичні продукти</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1F3E19" w:rsidRPr="007D26F6" w:rsidRDefault="001F3E19">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 xml:space="preserve">Якщо інше не вказано, збір даних відноситься до всіх </w:t>
      </w:r>
      <w:r w:rsidR="006500E0" w:rsidRPr="007D26F6">
        <w:rPr>
          <w:rFonts w:ascii="Times New Roman" w:hAnsi="Times New Roman" w:cs="Times New Roman"/>
          <w:sz w:val="17"/>
          <w:szCs w:val="17"/>
        </w:rPr>
        <w:t>вищеперерахованих</w:t>
      </w:r>
      <w:r w:rsidRPr="007D26F6">
        <w:rPr>
          <w:rFonts w:ascii="Times New Roman" w:hAnsi="Times New Roman" w:cs="Times New Roman"/>
          <w:sz w:val="17"/>
          <w:szCs w:val="17"/>
        </w:rPr>
        <w:t xml:space="preserve"> енергопродуктів:</w:t>
      </w:r>
    </w:p>
    <w:p w:rsidR="00D32AC5" w:rsidRPr="007D26F6" w:rsidRDefault="006C272A">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04" w:lineRule="exact"/>
        <w:rPr>
          <w:rFonts w:ascii="Times New Roman" w:hAnsi="Times New Roman" w:cs="Times New Roman"/>
          <w:sz w:val="24"/>
          <w:szCs w:val="24"/>
        </w:rPr>
      </w:pPr>
    </w:p>
    <w:tbl>
      <w:tblPr>
        <w:tblpPr w:leftFromText="180" w:rightFromText="180" w:vertAnchor="text" w:tblpY="1"/>
        <w:tblOverlap w:val="never"/>
        <w:tblW w:w="0" w:type="auto"/>
        <w:tblInd w:w="1480" w:type="dxa"/>
        <w:tblLayout w:type="fixed"/>
        <w:tblCellMar>
          <w:left w:w="0" w:type="dxa"/>
          <w:right w:w="0" w:type="dxa"/>
        </w:tblCellMar>
        <w:tblLook w:val="0600" w:firstRow="0" w:lastRow="0" w:firstColumn="0" w:lastColumn="0" w:noHBand="1" w:noVBand="1"/>
      </w:tblPr>
      <w:tblGrid>
        <w:gridCol w:w="20"/>
        <w:gridCol w:w="220"/>
        <w:gridCol w:w="2249"/>
        <w:gridCol w:w="271"/>
        <w:gridCol w:w="3680"/>
        <w:gridCol w:w="920"/>
        <w:gridCol w:w="380"/>
      </w:tblGrid>
      <w:tr w:rsidR="00D32AC5" w:rsidRPr="007D26F6" w:rsidTr="00D16BE5">
        <w:trPr>
          <w:trHeight w:val="270"/>
        </w:trPr>
        <w:tc>
          <w:tcPr>
            <w:tcW w:w="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single" w:sz="8" w:space="0" w:color="auto"/>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49" w:type="dxa"/>
            <w:tcBorders>
              <w:top w:val="single" w:sz="8" w:space="0" w:color="auto"/>
              <w:left w:val="nil"/>
              <w:bottom w:val="nil"/>
              <w:right w:val="single" w:sz="8" w:space="0" w:color="auto"/>
            </w:tcBorders>
            <w:vAlign w:val="bottom"/>
          </w:tcPr>
          <w:p w:rsidR="00D32AC5" w:rsidRPr="007D26F6" w:rsidRDefault="001F3E19" w:rsidP="001F3E19">
            <w:pPr>
              <w:widowControl w:val="0"/>
              <w:autoSpaceDE w:val="0"/>
              <w:autoSpaceDN w:val="0"/>
              <w:adjustRightInd w:val="0"/>
              <w:spacing w:after="0" w:line="240" w:lineRule="auto"/>
              <w:ind w:left="500"/>
              <w:rPr>
                <w:rFonts w:ascii="Times New Roman" w:hAnsi="Times New Roman" w:cs="Times New Roman"/>
                <w:sz w:val="24"/>
                <w:szCs w:val="24"/>
              </w:rPr>
            </w:pPr>
            <w:r w:rsidRPr="007D26F6">
              <w:rPr>
                <w:rFonts w:ascii="Times New Roman" w:hAnsi="Times New Roman" w:cs="Times New Roman"/>
                <w:sz w:val="15"/>
                <w:szCs w:val="15"/>
              </w:rPr>
              <w:t>Енергопродук</w:t>
            </w:r>
            <w:r w:rsidR="006500E0">
              <w:rPr>
                <w:rFonts w:ascii="Times New Roman" w:hAnsi="Times New Roman" w:cs="Times New Roman"/>
                <w:sz w:val="15"/>
                <w:szCs w:val="15"/>
              </w:rPr>
              <w:t>т</w:t>
            </w:r>
          </w:p>
        </w:tc>
        <w:tc>
          <w:tcPr>
            <w:tcW w:w="3951" w:type="dxa"/>
            <w:gridSpan w:val="2"/>
            <w:tcBorders>
              <w:top w:val="single" w:sz="8" w:space="0" w:color="auto"/>
              <w:left w:val="nil"/>
              <w:bottom w:val="nil"/>
              <w:right w:val="nil"/>
            </w:tcBorders>
            <w:vAlign w:val="bottom"/>
          </w:tcPr>
          <w:p w:rsidR="00D32AC5" w:rsidRPr="007D26F6" w:rsidRDefault="001F3E19" w:rsidP="001F3E19">
            <w:pPr>
              <w:widowControl w:val="0"/>
              <w:autoSpaceDE w:val="0"/>
              <w:autoSpaceDN w:val="0"/>
              <w:adjustRightInd w:val="0"/>
              <w:spacing w:after="0" w:line="240" w:lineRule="auto"/>
              <w:ind w:left="2380"/>
              <w:rPr>
                <w:rFonts w:ascii="Times New Roman" w:hAnsi="Times New Roman" w:cs="Times New Roman"/>
                <w:sz w:val="24"/>
                <w:szCs w:val="24"/>
              </w:rPr>
            </w:pPr>
            <w:r w:rsidRPr="007D26F6">
              <w:rPr>
                <w:rFonts w:ascii="Times New Roman" w:hAnsi="Times New Roman" w:cs="Times New Roman"/>
                <w:sz w:val="15"/>
                <w:szCs w:val="15"/>
              </w:rPr>
              <w:t>Визначення</w:t>
            </w:r>
          </w:p>
        </w:tc>
        <w:tc>
          <w:tcPr>
            <w:tcW w:w="920" w:type="dxa"/>
            <w:tcBorders>
              <w:top w:val="single" w:sz="8" w:space="0" w:color="auto"/>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single" w:sz="8" w:space="0" w:color="auto"/>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r>
      <w:tr w:rsidR="00D32AC5" w:rsidRPr="007D26F6" w:rsidTr="00D16BE5">
        <w:trPr>
          <w:trHeight w:val="88"/>
        </w:trPr>
        <w:tc>
          <w:tcPr>
            <w:tcW w:w="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7"/>
                <w:szCs w:val="7"/>
              </w:rPr>
            </w:pPr>
          </w:p>
        </w:tc>
        <w:tc>
          <w:tcPr>
            <w:tcW w:w="2249" w:type="dxa"/>
            <w:tcBorders>
              <w:top w:val="nil"/>
              <w:left w:val="nil"/>
              <w:bottom w:val="single" w:sz="8" w:space="0" w:color="auto"/>
              <w:right w:val="single" w:sz="8" w:space="0" w:color="auto"/>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7"/>
                <w:szCs w:val="7"/>
              </w:rPr>
            </w:pPr>
          </w:p>
        </w:tc>
        <w:tc>
          <w:tcPr>
            <w:tcW w:w="5251" w:type="dxa"/>
            <w:gridSpan w:val="4"/>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7"/>
                <w:szCs w:val="7"/>
              </w:rPr>
            </w:pPr>
          </w:p>
        </w:tc>
      </w:tr>
      <w:tr w:rsidR="00D32AC5" w:rsidRPr="007D26F6" w:rsidTr="00D16BE5">
        <w:trPr>
          <w:trHeight w:val="233"/>
        </w:trPr>
        <w:tc>
          <w:tcPr>
            <w:tcW w:w="240" w:type="dxa"/>
            <w:gridSpan w:val="2"/>
            <w:tcBorders>
              <w:top w:val="nil"/>
              <w:left w:val="nil"/>
              <w:bottom w:val="nil"/>
              <w:right w:val="nil"/>
            </w:tcBorders>
            <w:vAlign w:val="bottom"/>
          </w:tcPr>
          <w:p w:rsidR="00D32AC5" w:rsidRPr="007D26F6" w:rsidRDefault="006C272A" w:rsidP="001F3E19">
            <w:pPr>
              <w:widowControl w:val="0"/>
              <w:autoSpaceDE w:val="0"/>
              <w:autoSpaceDN w:val="0"/>
              <w:adjustRightInd w:val="0"/>
              <w:spacing w:after="0" w:line="240" w:lineRule="auto"/>
              <w:ind w:right="100"/>
              <w:jc w:val="right"/>
              <w:rPr>
                <w:rFonts w:ascii="Times New Roman" w:hAnsi="Times New Roman" w:cs="Times New Roman"/>
                <w:sz w:val="24"/>
                <w:szCs w:val="24"/>
              </w:rPr>
            </w:pPr>
            <w:r w:rsidRPr="007D26F6">
              <w:rPr>
                <w:rFonts w:ascii="Times New Roman" w:hAnsi="Times New Roman" w:cs="Times New Roman"/>
                <w:w w:val="93"/>
                <w:sz w:val="17"/>
                <w:szCs w:val="17"/>
              </w:rPr>
              <w:t>1.</w:t>
            </w:r>
          </w:p>
        </w:tc>
        <w:tc>
          <w:tcPr>
            <w:tcW w:w="2249" w:type="dxa"/>
            <w:tcBorders>
              <w:top w:val="nil"/>
              <w:left w:val="nil"/>
              <w:bottom w:val="nil"/>
              <w:right w:val="single" w:sz="8" w:space="0" w:color="auto"/>
            </w:tcBorders>
            <w:vAlign w:val="bottom"/>
          </w:tcPr>
          <w:p w:rsidR="00D32AC5" w:rsidRPr="007D26F6" w:rsidRDefault="001F3E19" w:rsidP="001F3E19">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Антрацит</w:t>
            </w:r>
          </w:p>
        </w:tc>
        <w:tc>
          <w:tcPr>
            <w:tcW w:w="5251" w:type="dxa"/>
            <w:gridSpan w:val="4"/>
            <w:tcBorders>
              <w:top w:val="nil"/>
              <w:left w:val="nil"/>
              <w:bottom w:val="nil"/>
              <w:right w:val="nil"/>
            </w:tcBorders>
            <w:vAlign w:val="bottom"/>
          </w:tcPr>
          <w:p w:rsidR="001F3E19" w:rsidRPr="007D26F6" w:rsidRDefault="001F3E19" w:rsidP="008F1C44">
            <w:pPr>
              <w:widowControl w:val="0"/>
              <w:autoSpaceDE w:val="0"/>
              <w:autoSpaceDN w:val="0"/>
              <w:adjustRightInd w:val="0"/>
              <w:spacing w:after="0" w:line="192" w:lineRule="exact"/>
              <w:ind w:left="80"/>
              <w:jc w:val="both"/>
              <w:rPr>
                <w:rFonts w:ascii="Times New Roman" w:hAnsi="Times New Roman" w:cs="Times New Roman"/>
                <w:sz w:val="17"/>
                <w:szCs w:val="17"/>
              </w:rPr>
            </w:pPr>
            <w:r w:rsidRPr="007D26F6">
              <w:rPr>
                <w:rFonts w:ascii="Times New Roman" w:hAnsi="Times New Roman" w:cs="Times New Roman"/>
                <w:sz w:val="17"/>
                <w:szCs w:val="17"/>
              </w:rPr>
              <w:t>Високоякісне вугілля, що використовується для промислового і побутового призначення. Зазвичай воно має менше 10% летких речовин і високий вміст вуглецю (близько 90% зв'язаного вуглецю). Його валова теплотворна здатність перевищує 23 865 кДж / кг (5 700 ккал / кг) на бе</w:t>
            </w:r>
            <w:r w:rsidR="006500E0">
              <w:rPr>
                <w:rFonts w:ascii="Times New Roman" w:hAnsi="Times New Roman" w:cs="Times New Roman"/>
                <w:sz w:val="17"/>
                <w:szCs w:val="17"/>
              </w:rPr>
              <w:t>з</w:t>
            </w:r>
            <w:r w:rsidRPr="007D26F6">
              <w:rPr>
                <w:rFonts w:ascii="Times New Roman" w:hAnsi="Times New Roman" w:cs="Times New Roman"/>
                <w:sz w:val="17"/>
                <w:szCs w:val="17"/>
              </w:rPr>
              <w:t>зольній, але вологій основі.</w:t>
            </w:r>
          </w:p>
          <w:p w:rsidR="001F3E19" w:rsidRPr="007D26F6" w:rsidRDefault="001F3E19" w:rsidP="001F3E19">
            <w:pPr>
              <w:widowControl w:val="0"/>
              <w:autoSpaceDE w:val="0"/>
              <w:autoSpaceDN w:val="0"/>
              <w:adjustRightInd w:val="0"/>
              <w:spacing w:after="0" w:line="240" w:lineRule="auto"/>
              <w:ind w:left="80"/>
              <w:rPr>
                <w:rFonts w:ascii="Times New Roman" w:hAnsi="Times New Roman" w:cs="Times New Roman"/>
                <w:w w:val="98"/>
                <w:sz w:val="17"/>
                <w:szCs w:val="17"/>
              </w:rPr>
            </w:pPr>
          </w:p>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4"/>
                <w:szCs w:val="24"/>
              </w:rPr>
            </w:pPr>
          </w:p>
        </w:tc>
      </w:tr>
      <w:tr w:rsidR="001F3E19" w:rsidRPr="007D26F6" w:rsidTr="00D16BE5">
        <w:trPr>
          <w:gridAfter w:val="4"/>
          <w:wAfter w:w="5251" w:type="dxa"/>
          <w:trHeight w:val="193"/>
        </w:trPr>
        <w:tc>
          <w:tcPr>
            <w:tcW w:w="20" w:type="dxa"/>
            <w:tcBorders>
              <w:top w:val="nil"/>
              <w:left w:val="nil"/>
              <w:bottom w:val="nil"/>
              <w:right w:val="nil"/>
            </w:tcBorders>
            <w:vAlign w:val="bottom"/>
          </w:tcPr>
          <w:p w:rsidR="001F3E19" w:rsidRPr="007D26F6" w:rsidRDefault="001F3E19" w:rsidP="001F3E19">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1F3E19" w:rsidRPr="007D26F6" w:rsidRDefault="001F3E19" w:rsidP="001F3E19">
            <w:pPr>
              <w:widowControl w:val="0"/>
              <w:autoSpaceDE w:val="0"/>
              <w:autoSpaceDN w:val="0"/>
              <w:adjustRightInd w:val="0"/>
              <w:spacing w:after="0" w:line="240" w:lineRule="auto"/>
              <w:rPr>
                <w:rFonts w:ascii="Times New Roman" w:hAnsi="Times New Roman" w:cs="Times New Roman"/>
                <w:sz w:val="16"/>
                <w:szCs w:val="16"/>
              </w:rPr>
            </w:pPr>
          </w:p>
        </w:tc>
        <w:tc>
          <w:tcPr>
            <w:tcW w:w="2249" w:type="dxa"/>
            <w:tcBorders>
              <w:top w:val="nil"/>
              <w:left w:val="nil"/>
              <w:bottom w:val="nil"/>
              <w:right w:val="single" w:sz="8" w:space="0" w:color="auto"/>
            </w:tcBorders>
            <w:vAlign w:val="bottom"/>
          </w:tcPr>
          <w:p w:rsidR="001F3E19" w:rsidRPr="007D26F6" w:rsidRDefault="001F3E19" w:rsidP="001F3E19">
            <w:pPr>
              <w:widowControl w:val="0"/>
              <w:autoSpaceDE w:val="0"/>
              <w:autoSpaceDN w:val="0"/>
              <w:adjustRightInd w:val="0"/>
              <w:spacing w:after="0" w:line="240" w:lineRule="auto"/>
              <w:rPr>
                <w:rFonts w:ascii="Times New Roman" w:hAnsi="Times New Roman" w:cs="Times New Roman"/>
                <w:sz w:val="16"/>
                <w:szCs w:val="16"/>
              </w:rPr>
            </w:pPr>
          </w:p>
        </w:tc>
      </w:tr>
      <w:tr w:rsidR="001F3E19" w:rsidRPr="007D26F6" w:rsidTr="00D16BE5">
        <w:trPr>
          <w:gridAfter w:val="4"/>
          <w:wAfter w:w="5251" w:type="dxa"/>
          <w:trHeight w:val="192"/>
        </w:trPr>
        <w:tc>
          <w:tcPr>
            <w:tcW w:w="20" w:type="dxa"/>
            <w:tcBorders>
              <w:top w:val="nil"/>
              <w:left w:val="nil"/>
              <w:bottom w:val="nil"/>
              <w:right w:val="nil"/>
            </w:tcBorders>
            <w:vAlign w:val="bottom"/>
          </w:tcPr>
          <w:p w:rsidR="001F3E19" w:rsidRPr="007D26F6" w:rsidRDefault="001F3E19" w:rsidP="001F3E19">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1F3E19" w:rsidRPr="007D26F6" w:rsidRDefault="001F3E19" w:rsidP="001F3E19">
            <w:pPr>
              <w:widowControl w:val="0"/>
              <w:autoSpaceDE w:val="0"/>
              <w:autoSpaceDN w:val="0"/>
              <w:adjustRightInd w:val="0"/>
              <w:spacing w:after="0" w:line="240" w:lineRule="auto"/>
              <w:rPr>
                <w:rFonts w:ascii="Times New Roman" w:hAnsi="Times New Roman" w:cs="Times New Roman"/>
                <w:sz w:val="16"/>
                <w:szCs w:val="16"/>
              </w:rPr>
            </w:pPr>
          </w:p>
        </w:tc>
        <w:tc>
          <w:tcPr>
            <w:tcW w:w="2249" w:type="dxa"/>
            <w:tcBorders>
              <w:top w:val="nil"/>
              <w:left w:val="nil"/>
              <w:bottom w:val="nil"/>
              <w:right w:val="single" w:sz="8" w:space="0" w:color="auto"/>
            </w:tcBorders>
            <w:vAlign w:val="bottom"/>
          </w:tcPr>
          <w:p w:rsidR="001F3E19" w:rsidRPr="007D26F6" w:rsidRDefault="001F3E19" w:rsidP="001F3E19">
            <w:pPr>
              <w:widowControl w:val="0"/>
              <w:autoSpaceDE w:val="0"/>
              <w:autoSpaceDN w:val="0"/>
              <w:adjustRightInd w:val="0"/>
              <w:spacing w:after="0" w:line="240" w:lineRule="auto"/>
              <w:rPr>
                <w:rFonts w:ascii="Times New Roman" w:hAnsi="Times New Roman" w:cs="Times New Roman"/>
                <w:sz w:val="16"/>
                <w:szCs w:val="16"/>
              </w:rPr>
            </w:pPr>
          </w:p>
        </w:tc>
      </w:tr>
      <w:tr w:rsidR="001F3E19" w:rsidRPr="007D26F6" w:rsidTr="00D16BE5">
        <w:trPr>
          <w:gridAfter w:val="4"/>
          <w:wAfter w:w="5251" w:type="dxa"/>
          <w:trHeight w:val="204"/>
        </w:trPr>
        <w:tc>
          <w:tcPr>
            <w:tcW w:w="20" w:type="dxa"/>
            <w:tcBorders>
              <w:top w:val="nil"/>
              <w:left w:val="nil"/>
              <w:bottom w:val="nil"/>
              <w:right w:val="nil"/>
            </w:tcBorders>
            <w:vAlign w:val="bottom"/>
          </w:tcPr>
          <w:p w:rsidR="001F3E19" w:rsidRPr="007D26F6" w:rsidRDefault="001F3E19" w:rsidP="001F3E19">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1F3E19" w:rsidRPr="007D26F6" w:rsidRDefault="001F3E19" w:rsidP="001F3E19">
            <w:pPr>
              <w:widowControl w:val="0"/>
              <w:autoSpaceDE w:val="0"/>
              <w:autoSpaceDN w:val="0"/>
              <w:adjustRightInd w:val="0"/>
              <w:spacing w:after="0" w:line="240" w:lineRule="auto"/>
              <w:rPr>
                <w:rFonts w:ascii="Times New Roman" w:hAnsi="Times New Roman" w:cs="Times New Roman"/>
                <w:sz w:val="17"/>
                <w:szCs w:val="17"/>
              </w:rPr>
            </w:pPr>
          </w:p>
        </w:tc>
        <w:tc>
          <w:tcPr>
            <w:tcW w:w="2249" w:type="dxa"/>
            <w:tcBorders>
              <w:top w:val="nil"/>
              <w:left w:val="nil"/>
              <w:bottom w:val="nil"/>
              <w:right w:val="single" w:sz="8" w:space="0" w:color="auto"/>
            </w:tcBorders>
            <w:vAlign w:val="bottom"/>
          </w:tcPr>
          <w:p w:rsidR="001F3E19" w:rsidRPr="007D26F6" w:rsidRDefault="001F3E19" w:rsidP="001F3E19">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D16BE5">
        <w:trPr>
          <w:trHeight w:val="58"/>
        </w:trPr>
        <w:tc>
          <w:tcPr>
            <w:tcW w:w="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49" w:type="dxa"/>
            <w:tcBorders>
              <w:top w:val="nil"/>
              <w:left w:val="nil"/>
              <w:bottom w:val="single" w:sz="8" w:space="0" w:color="auto"/>
              <w:right w:val="single" w:sz="8" w:space="0" w:color="auto"/>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5251" w:type="dxa"/>
            <w:gridSpan w:val="4"/>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r>
      <w:tr w:rsidR="00D32AC5" w:rsidRPr="007D26F6" w:rsidTr="00D16BE5">
        <w:trPr>
          <w:trHeight w:val="432"/>
        </w:trPr>
        <w:tc>
          <w:tcPr>
            <w:tcW w:w="240" w:type="dxa"/>
            <w:gridSpan w:val="2"/>
            <w:tcBorders>
              <w:top w:val="nil"/>
              <w:left w:val="nil"/>
              <w:bottom w:val="nil"/>
              <w:right w:val="nil"/>
            </w:tcBorders>
            <w:vAlign w:val="bottom"/>
          </w:tcPr>
          <w:p w:rsidR="00D32AC5" w:rsidRPr="007D26F6" w:rsidRDefault="006C272A" w:rsidP="001F3E19">
            <w:pPr>
              <w:widowControl w:val="0"/>
              <w:autoSpaceDE w:val="0"/>
              <w:autoSpaceDN w:val="0"/>
              <w:adjustRightInd w:val="0"/>
              <w:spacing w:after="0" w:line="240" w:lineRule="auto"/>
              <w:ind w:right="100"/>
              <w:jc w:val="right"/>
              <w:rPr>
                <w:rFonts w:ascii="Times New Roman" w:hAnsi="Times New Roman" w:cs="Times New Roman"/>
                <w:sz w:val="24"/>
                <w:szCs w:val="24"/>
              </w:rPr>
            </w:pPr>
            <w:r w:rsidRPr="007D26F6">
              <w:rPr>
                <w:rFonts w:ascii="Times New Roman" w:hAnsi="Times New Roman" w:cs="Times New Roman"/>
                <w:w w:val="93"/>
                <w:sz w:val="17"/>
                <w:szCs w:val="17"/>
              </w:rPr>
              <w:t>2.</w:t>
            </w:r>
          </w:p>
        </w:tc>
        <w:tc>
          <w:tcPr>
            <w:tcW w:w="2249" w:type="dxa"/>
            <w:tcBorders>
              <w:top w:val="nil"/>
              <w:left w:val="nil"/>
              <w:bottom w:val="nil"/>
              <w:right w:val="single" w:sz="8" w:space="0" w:color="auto"/>
            </w:tcBorders>
            <w:vAlign w:val="bottom"/>
          </w:tcPr>
          <w:p w:rsidR="00B66AE6" w:rsidRPr="007D26F6" w:rsidRDefault="00B66AE6" w:rsidP="00B66AE6">
            <w:pPr>
              <w:widowControl w:val="0"/>
              <w:autoSpaceDE w:val="0"/>
              <w:autoSpaceDN w:val="0"/>
              <w:adjustRightInd w:val="0"/>
              <w:spacing w:after="0" w:line="240" w:lineRule="auto"/>
              <w:ind w:left="80"/>
              <w:rPr>
                <w:rFonts w:ascii="Times New Roman" w:hAnsi="Times New Roman" w:cs="Times New Roman"/>
                <w:sz w:val="17"/>
                <w:szCs w:val="17"/>
              </w:rPr>
            </w:pPr>
          </w:p>
          <w:p w:rsidR="00D32AC5" w:rsidRPr="007D26F6" w:rsidRDefault="00B66AE6" w:rsidP="00B66AE6">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Коксівне вугілля</w:t>
            </w:r>
          </w:p>
        </w:tc>
        <w:tc>
          <w:tcPr>
            <w:tcW w:w="5251" w:type="dxa"/>
            <w:gridSpan w:val="4"/>
            <w:tcBorders>
              <w:top w:val="nil"/>
              <w:left w:val="nil"/>
              <w:bottom w:val="nil"/>
              <w:right w:val="nil"/>
            </w:tcBorders>
            <w:vAlign w:val="bottom"/>
          </w:tcPr>
          <w:p w:rsidR="00B66AE6" w:rsidRPr="007D26F6" w:rsidRDefault="00B66AE6" w:rsidP="008F1C44">
            <w:pPr>
              <w:widowControl w:val="0"/>
              <w:autoSpaceDE w:val="0"/>
              <w:autoSpaceDN w:val="0"/>
              <w:adjustRightInd w:val="0"/>
              <w:spacing w:after="0" w:line="192" w:lineRule="exact"/>
              <w:ind w:left="80"/>
              <w:jc w:val="both"/>
              <w:rPr>
                <w:rFonts w:ascii="Times New Roman" w:hAnsi="Times New Roman" w:cs="Times New Roman"/>
                <w:sz w:val="17"/>
                <w:szCs w:val="17"/>
              </w:rPr>
            </w:pPr>
            <w:r w:rsidRPr="007D26F6">
              <w:rPr>
                <w:rFonts w:ascii="Times New Roman" w:hAnsi="Times New Roman" w:cs="Times New Roman"/>
                <w:sz w:val="17"/>
                <w:szCs w:val="17"/>
              </w:rPr>
              <w:t>Кам'яне вугілля, яке за якістю дозволяє отримувати кокс, який підходить для доменної печі. Його валова теплотворна здатність перевищує 23 865 кДж / кг (5 700 ккал / кг) на беззольній, але вологій основі.</w:t>
            </w:r>
          </w:p>
          <w:p w:rsidR="00B66AE6" w:rsidRPr="007D26F6" w:rsidRDefault="00B66AE6" w:rsidP="001F3E19">
            <w:pPr>
              <w:widowControl w:val="0"/>
              <w:autoSpaceDE w:val="0"/>
              <w:autoSpaceDN w:val="0"/>
              <w:adjustRightInd w:val="0"/>
              <w:spacing w:after="0" w:line="240" w:lineRule="auto"/>
              <w:ind w:left="80"/>
              <w:rPr>
                <w:rFonts w:ascii="Times New Roman" w:hAnsi="Times New Roman" w:cs="Times New Roman"/>
                <w:w w:val="98"/>
                <w:sz w:val="17"/>
                <w:szCs w:val="17"/>
              </w:rPr>
            </w:pPr>
          </w:p>
          <w:p w:rsidR="00D32AC5" w:rsidRPr="007D26F6" w:rsidRDefault="00D32AC5" w:rsidP="001F3E19">
            <w:pPr>
              <w:widowControl w:val="0"/>
              <w:autoSpaceDE w:val="0"/>
              <w:autoSpaceDN w:val="0"/>
              <w:adjustRightInd w:val="0"/>
              <w:spacing w:after="0" w:line="240" w:lineRule="auto"/>
              <w:ind w:left="80"/>
              <w:rPr>
                <w:rFonts w:ascii="Times New Roman" w:hAnsi="Times New Roman" w:cs="Times New Roman"/>
                <w:sz w:val="24"/>
                <w:szCs w:val="24"/>
              </w:rPr>
            </w:pPr>
          </w:p>
        </w:tc>
      </w:tr>
      <w:tr w:rsidR="00B66AE6" w:rsidRPr="007D26F6" w:rsidTr="00D16BE5">
        <w:trPr>
          <w:gridAfter w:val="4"/>
          <w:wAfter w:w="5251" w:type="dxa"/>
          <w:trHeight w:val="192"/>
        </w:trPr>
        <w:tc>
          <w:tcPr>
            <w:tcW w:w="20" w:type="dxa"/>
            <w:tcBorders>
              <w:top w:val="nil"/>
              <w:left w:val="nil"/>
              <w:bottom w:val="nil"/>
              <w:right w:val="nil"/>
            </w:tcBorders>
            <w:vAlign w:val="bottom"/>
          </w:tcPr>
          <w:p w:rsidR="00B66AE6" w:rsidRPr="007D26F6" w:rsidRDefault="00B66AE6" w:rsidP="001F3E19">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B66AE6" w:rsidRPr="007D26F6" w:rsidRDefault="00B66AE6" w:rsidP="001F3E19">
            <w:pPr>
              <w:widowControl w:val="0"/>
              <w:autoSpaceDE w:val="0"/>
              <w:autoSpaceDN w:val="0"/>
              <w:adjustRightInd w:val="0"/>
              <w:spacing w:after="0" w:line="240" w:lineRule="auto"/>
              <w:rPr>
                <w:rFonts w:ascii="Times New Roman" w:hAnsi="Times New Roman" w:cs="Times New Roman"/>
                <w:sz w:val="16"/>
                <w:szCs w:val="16"/>
              </w:rPr>
            </w:pPr>
          </w:p>
        </w:tc>
        <w:tc>
          <w:tcPr>
            <w:tcW w:w="2249" w:type="dxa"/>
            <w:tcBorders>
              <w:top w:val="nil"/>
              <w:left w:val="nil"/>
              <w:bottom w:val="nil"/>
              <w:right w:val="single" w:sz="8" w:space="0" w:color="auto"/>
            </w:tcBorders>
            <w:vAlign w:val="bottom"/>
          </w:tcPr>
          <w:p w:rsidR="00B66AE6" w:rsidRPr="007D26F6" w:rsidRDefault="00B66AE6" w:rsidP="001F3E19">
            <w:pPr>
              <w:widowControl w:val="0"/>
              <w:autoSpaceDE w:val="0"/>
              <w:autoSpaceDN w:val="0"/>
              <w:adjustRightInd w:val="0"/>
              <w:spacing w:after="0" w:line="240" w:lineRule="auto"/>
              <w:rPr>
                <w:rFonts w:ascii="Times New Roman" w:hAnsi="Times New Roman" w:cs="Times New Roman"/>
                <w:sz w:val="16"/>
                <w:szCs w:val="16"/>
              </w:rPr>
            </w:pPr>
          </w:p>
        </w:tc>
      </w:tr>
      <w:tr w:rsidR="00B66AE6" w:rsidRPr="007D26F6" w:rsidTr="00D16BE5">
        <w:trPr>
          <w:gridAfter w:val="4"/>
          <w:wAfter w:w="5251" w:type="dxa"/>
          <w:trHeight w:val="204"/>
        </w:trPr>
        <w:tc>
          <w:tcPr>
            <w:tcW w:w="20" w:type="dxa"/>
            <w:tcBorders>
              <w:top w:val="nil"/>
              <w:left w:val="nil"/>
              <w:bottom w:val="nil"/>
              <w:right w:val="nil"/>
            </w:tcBorders>
            <w:vAlign w:val="bottom"/>
          </w:tcPr>
          <w:p w:rsidR="00B66AE6" w:rsidRPr="007D26F6" w:rsidRDefault="00B66AE6" w:rsidP="001F3E19">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B66AE6" w:rsidRPr="007D26F6" w:rsidRDefault="00B66AE6" w:rsidP="001F3E19">
            <w:pPr>
              <w:widowControl w:val="0"/>
              <w:autoSpaceDE w:val="0"/>
              <w:autoSpaceDN w:val="0"/>
              <w:adjustRightInd w:val="0"/>
              <w:spacing w:after="0" w:line="240" w:lineRule="auto"/>
              <w:rPr>
                <w:rFonts w:ascii="Times New Roman" w:hAnsi="Times New Roman" w:cs="Times New Roman"/>
                <w:sz w:val="17"/>
                <w:szCs w:val="17"/>
              </w:rPr>
            </w:pPr>
          </w:p>
        </w:tc>
        <w:tc>
          <w:tcPr>
            <w:tcW w:w="2249" w:type="dxa"/>
            <w:tcBorders>
              <w:top w:val="nil"/>
              <w:left w:val="nil"/>
              <w:bottom w:val="nil"/>
              <w:right w:val="single" w:sz="8" w:space="0" w:color="auto"/>
            </w:tcBorders>
            <w:vAlign w:val="bottom"/>
          </w:tcPr>
          <w:p w:rsidR="00B66AE6" w:rsidRPr="007D26F6" w:rsidRDefault="00B66AE6" w:rsidP="001F3E19">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D16BE5">
        <w:trPr>
          <w:trHeight w:val="268"/>
        </w:trPr>
        <w:tc>
          <w:tcPr>
            <w:tcW w:w="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49" w:type="dxa"/>
            <w:tcBorders>
              <w:top w:val="nil"/>
              <w:left w:val="nil"/>
              <w:bottom w:val="single" w:sz="8" w:space="0" w:color="auto"/>
              <w:right w:val="single" w:sz="8" w:space="0" w:color="auto"/>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5251" w:type="dxa"/>
            <w:gridSpan w:val="4"/>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r>
      <w:tr w:rsidR="00D32AC5" w:rsidRPr="007D26F6" w:rsidTr="00D16BE5">
        <w:trPr>
          <w:trHeight w:val="430"/>
        </w:trPr>
        <w:tc>
          <w:tcPr>
            <w:tcW w:w="240" w:type="dxa"/>
            <w:gridSpan w:val="2"/>
            <w:tcBorders>
              <w:top w:val="nil"/>
              <w:left w:val="nil"/>
              <w:bottom w:val="nil"/>
              <w:right w:val="nil"/>
            </w:tcBorders>
            <w:vAlign w:val="bottom"/>
          </w:tcPr>
          <w:p w:rsidR="00D32AC5" w:rsidRPr="007D26F6" w:rsidRDefault="006C272A" w:rsidP="001F3E19">
            <w:pPr>
              <w:widowControl w:val="0"/>
              <w:autoSpaceDE w:val="0"/>
              <w:autoSpaceDN w:val="0"/>
              <w:adjustRightInd w:val="0"/>
              <w:spacing w:after="0" w:line="240" w:lineRule="auto"/>
              <w:ind w:right="100"/>
              <w:jc w:val="right"/>
              <w:rPr>
                <w:rFonts w:ascii="Times New Roman" w:hAnsi="Times New Roman" w:cs="Times New Roman"/>
                <w:sz w:val="24"/>
                <w:szCs w:val="24"/>
              </w:rPr>
            </w:pPr>
            <w:r w:rsidRPr="007D26F6">
              <w:rPr>
                <w:rFonts w:ascii="Times New Roman" w:hAnsi="Times New Roman" w:cs="Times New Roman"/>
                <w:w w:val="93"/>
                <w:sz w:val="17"/>
                <w:szCs w:val="17"/>
              </w:rPr>
              <w:t>3.</w:t>
            </w:r>
          </w:p>
        </w:tc>
        <w:tc>
          <w:tcPr>
            <w:tcW w:w="2249" w:type="dxa"/>
            <w:tcBorders>
              <w:top w:val="nil"/>
              <w:left w:val="nil"/>
              <w:bottom w:val="nil"/>
              <w:right w:val="single" w:sz="8" w:space="0" w:color="auto"/>
            </w:tcBorders>
            <w:vAlign w:val="bottom"/>
          </w:tcPr>
          <w:p w:rsidR="00D32AC5" w:rsidRPr="007D26F6" w:rsidRDefault="008F1C44" w:rsidP="008F1C44">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 xml:space="preserve">  Інше бітумне вугілля (енергетичне вугілля)</w:t>
            </w:r>
          </w:p>
        </w:tc>
        <w:tc>
          <w:tcPr>
            <w:tcW w:w="5251" w:type="dxa"/>
            <w:gridSpan w:val="4"/>
            <w:tcBorders>
              <w:top w:val="nil"/>
              <w:left w:val="nil"/>
              <w:bottom w:val="nil"/>
              <w:right w:val="nil"/>
            </w:tcBorders>
            <w:vAlign w:val="bottom"/>
          </w:tcPr>
          <w:p w:rsidR="008F1C44" w:rsidRPr="007D26F6" w:rsidRDefault="008F1C44" w:rsidP="008F1C44">
            <w:pPr>
              <w:widowControl w:val="0"/>
              <w:autoSpaceDE w:val="0"/>
              <w:autoSpaceDN w:val="0"/>
              <w:adjustRightInd w:val="0"/>
              <w:spacing w:after="0" w:line="240" w:lineRule="auto"/>
              <w:ind w:left="80"/>
              <w:jc w:val="both"/>
              <w:rPr>
                <w:rFonts w:ascii="Times New Roman" w:hAnsi="Times New Roman" w:cs="Times New Roman"/>
                <w:sz w:val="17"/>
                <w:szCs w:val="17"/>
              </w:rPr>
            </w:pPr>
            <w:r w:rsidRPr="007D26F6">
              <w:rPr>
                <w:rFonts w:ascii="Times New Roman" w:hAnsi="Times New Roman" w:cs="Times New Roman"/>
                <w:sz w:val="17"/>
                <w:szCs w:val="17"/>
              </w:rPr>
              <w:t>Вугілля використовується для виробництва пари і включає в себе всі види кам'яного вугілля, які не включені ні в категорію коксівного вугілля, ні в категорію антрацита. Воно характеризується більшою кількістю леткої речовини, ніж антрацит (понад 10%) і низьким вмістом вуглецю (менше 90% зв'язаного вуглецю). Його валова теплотворна здатність перевищує 23 865 кДж / кг (5 700 ккал / кг) на беззольній, але вологій основі. Якщо кам'яне вугілля використовується в коксових печах воно має значитись як коксівне вугілля.</w:t>
            </w:r>
          </w:p>
          <w:p w:rsidR="00D32AC5" w:rsidRPr="007D26F6" w:rsidRDefault="00D32AC5" w:rsidP="001F3E19">
            <w:pPr>
              <w:widowControl w:val="0"/>
              <w:autoSpaceDE w:val="0"/>
              <w:autoSpaceDN w:val="0"/>
              <w:adjustRightInd w:val="0"/>
              <w:spacing w:after="0" w:line="240" w:lineRule="auto"/>
              <w:ind w:left="80"/>
              <w:rPr>
                <w:rFonts w:ascii="Times New Roman" w:hAnsi="Times New Roman" w:cs="Times New Roman"/>
                <w:sz w:val="24"/>
                <w:szCs w:val="24"/>
              </w:rPr>
            </w:pPr>
          </w:p>
        </w:tc>
      </w:tr>
      <w:tr w:rsidR="00D32AC5" w:rsidRPr="007D26F6" w:rsidTr="00D16BE5">
        <w:trPr>
          <w:trHeight w:val="193"/>
        </w:trPr>
        <w:tc>
          <w:tcPr>
            <w:tcW w:w="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16"/>
                <w:szCs w:val="16"/>
              </w:rPr>
            </w:pPr>
          </w:p>
        </w:tc>
        <w:tc>
          <w:tcPr>
            <w:tcW w:w="2249" w:type="dxa"/>
            <w:tcBorders>
              <w:top w:val="nil"/>
              <w:left w:val="nil"/>
              <w:bottom w:val="nil"/>
              <w:right w:val="single" w:sz="8" w:space="0" w:color="auto"/>
            </w:tcBorders>
            <w:vAlign w:val="bottom"/>
          </w:tcPr>
          <w:p w:rsidR="00D32AC5" w:rsidRPr="007D26F6" w:rsidRDefault="00D32AC5" w:rsidP="008F1C44">
            <w:pPr>
              <w:widowControl w:val="0"/>
              <w:autoSpaceDE w:val="0"/>
              <w:autoSpaceDN w:val="0"/>
              <w:adjustRightInd w:val="0"/>
              <w:spacing w:after="0" w:line="192" w:lineRule="exact"/>
              <w:rPr>
                <w:rFonts w:ascii="Times New Roman" w:hAnsi="Times New Roman" w:cs="Times New Roman"/>
                <w:sz w:val="24"/>
                <w:szCs w:val="24"/>
              </w:rPr>
            </w:pPr>
          </w:p>
        </w:tc>
        <w:tc>
          <w:tcPr>
            <w:tcW w:w="5251" w:type="dxa"/>
            <w:gridSpan w:val="4"/>
            <w:tcBorders>
              <w:top w:val="nil"/>
              <w:left w:val="nil"/>
              <w:bottom w:val="nil"/>
              <w:right w:val="nil"/>
            </w:tcBorders>
            <w:vAlign w:val="bottom"/>
          </w:tcPr>
          <w:p w:rsidR="00D32AC5" w:rsidRPr="007D26F6" w:rsidRDefault="00D32AC5" w:rsidP="008F1C44">
            <w:pPr>
              <w:widowControl w:val="0"/>
              <w:autoSpaceDE w:val="0"/>
              <w:autoSpaceDN w:val="0"/>
              <w:adjustRightInd w:val="0"/>
              <w:spacing w:after="0" w:line="192" w:lineRule="exact"/>
              <w:rPr>
                <w:rFonts w:ascii="Times New Roman" w:hAnsi="Times New Roman" w:cs="Times New Roman"/>
                <w:sz w:val="24"/>
                <w:szCs w:val="24"/>
              </w:rPr>
            </w:pPr>
          </w:p>
        </w:tc>
      </w:tr>
      <w:tr w:rsidR="008F1C44" w:rsidRPr="007D26F6" w:rsidTr="00D16BE5">
        <w:trPr>
          <w:gridAfter w:val="4"/>
          <w:wAfter w:w="5251" w:type="dxa"/>
          <w:trHeight w:val="204"/>
        </w:trPr>
        <w:tc>
          <w:tcPr>
            <w:tcW w:w="20" w:type="dxa"/>
            <w:tcBorders>
              <w:top w:val="nil"/>
              <w:left w:val="nil"/>
              <w:bottom w:val="nil"/>
              <w:right w:val="nil"/>
            </w:tcBorders>
            <w:vAlign w:val="bottom"/>
          </w:tcPr>
          <w:p w:rsidR="008F1C44" w:rsidRPr="007D26F6" w:rsidRDefault="008F1C44" w:rsidP="001F3E19">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8F1C44" w:rsidRPr="007D26F6" w:rsidRDefault="008F1C44" w:rsidP="001F3E19">
            <w:pPr>
              <w:widowControl w:val="0"/>
              <w:autoSpaceDE w:val="0"/>
              <w:autoSpaceDN w:val="0"/>
              <w:adjustRightInd w:val="0"/>
              <w:spacing w:after="0" w:line="240" w:lineRule="auto"/>
              <w:rPr>
                <w:rFonts w:ascii="Times New Roman" w:hAnsi="Times New Roman" w:cs="Times New Roman"/>
                <w:sz w:val="17"/>
                <w:szCs w:val="17"/>
              </w:rPr>
            </w:pPr>
          </w:p>
        </w:tc>
        <w:tc>
          <w:tcPr>
            <w:tcW w:w="2249" w:type="dxa"/>
            <w:tcBorders>
              <w:top w:val="nil"/>
              <w:left w:val="nil"/>
              <w:bottom w:val="nil"/>
              <w:right w:val="single" w:sz="8" w:space="0" w:color="auto"/>
            </w:tcBorders>
            <w:vAlign w:val="bottom"/>
          </w:tcPr>
          <w:p w:rsidR="008F1C44" w:rsidRPr="007D26F6" w:rsidRDefault="008F1C44" w:rsidP="001F3E19">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D16BE5">
        <w:trPr>
          <w:trHeight w:val="269"/>
        </w:trPr>
        <w:tc>
          <w:tcPr>
            <w:tcW w:w="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49" w:type="dxa"/>
            <w:tcBorders>
              <w:top w:val="nil"/>
              <w:left w:val="nil"/>
              <w:bottom w:val="single" w:sz="8" w:space="0" w:color="auto"/>
              <w:right w:val="single" w:sz="8" w:space="0" w:color="auto"/>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5251" w:type="dxa"/>
            <w:gridSpan w:val="4"/>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r>
      <w:tr w:rsidR="00D32AC5" w:rsidRPr="007D26F6" w:rsidTr="00D16BE5">
        <w:trPr>
          <w:trHeight w:val="430"/>
        </w:trPr>
        <w:tc>
          <w:tcPr>
            <w:tcW w:w="240" w:type="dxa"/>
            <w:gridSpan w:val="2"/>
            <w:tcBorders>
              <w:top w:val="nil"/>
              <w:left w:val="nil"/>
              <w:bottom w:val="nil"/>
              <w:right w:val="nil"/>
            </w:tcBorders>
            <w:vAlign w:val="bottom"/>
          </w:tcPr>
          <w:p w:rsidR="00D32AC5" w:rsidRPr="007D26F6" w:rsidRDefault="006C272A" w:rsidP="001F3E19">
            <w:pPr>
              <w:widowControl w:val="0"/>
              <w:autoSpaceDE w:val="0"/>
              <w:autoSpaceDN w:val="0"/>
              <w:adjustRightInd w:val="0"/>
              <w:spacing w:after="0" w:line="240" w:lineRule="auto"/>
              <w:ind w:right="100"/>
              <w:jc w:val="right"/>
              <w:rPr>
                <w:rFonts w:ascii="Times New Roman" w:hAnsi="Times New Roman" w:cs="Times New Roman"/>
                <w:sz w:val="24"/>
                <w:szCs w:val="24"/>
              </w:rPr>
            </w:pPr>
            <w:r w:rsidRPr="007D26F6">
              <w:rPr>
                <w:rFonts w:ascii="Times New Roman" w:hAnsi="Times New Roman" w:cs="Times New Roman"/>
                <w:w w:val="93"/>
                <w:sz w:val="17"/>
                <w:szCs w:val="17"/>
              </w:rPr>
              <w:t>4.</w:t>
            </w:r>
          </w:p>
        </w:tc>
        <w:tc>
          <w:tcPr>
            <w:tcW w:w="2249" w:type="dxa"/>
            <w:tcBorders>
              <w:top w:val="nil"/>
              <w:left w:val="nil"/>
              <w:bottom w:val="nil"/>
              <w:right w:val="single" w:sz="8" w:space="0" w:color="auto"/>
            </w:tcBorders>
            <w:vAlign w:val="bottom"/>
          </w:tcPr>
          <w:p w:rsidR="00D32AC5" w:rsidRPr="007D26F6" w:rsidRDefault="008F1C44" w:rsidP="001F3E19">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Суббітумне вугілля</w:t>
            </w:r>
          </w:p>
        </w:tc>
        <w:tc>
          <w:tcPr>
            <w:tcW w:w="5251" w:type="dxa"/>
            <w:gridSpan w:val="4"/>
            <w:tcBorders>
              <w:top w:val="nil"/>
              <w:left w:val="nil"/>
              <w:bottom w:val="nil"/>
              <w:right w:val="nil"/>
            </w:tcBorders>
            <w:vAlign w:val="bottom"/>
          </w:tcPr>
          <w:p w:rsidR="008F1C44" w:rsidRPr="007D26F6" w:rsidRDefault="008F1C44" w:rsidP="001F3E19">
            <w:pPr>
              <w:widowControl w:val="0"/>
              <w:autoSpaceDE w:val="0"/>
              <w:autoSpaceDN w:val="0"/>
              <w:adjustRightInd w:val="0"/>
              <w:spacing w:after="0" w:line="240" w:lineRule="auto"/>
              <w:ind w:left="80"/>
              <w:rPr>
                <w:rFonts w:ascii="Times New Roman" w:hAnsi="Times New Roman" w:cs="Times New Roman"/>
                <w:w w:val="99"/>
                <w:sz w:val="17"/>
                <w:szCs w:val="17"/>
              </w:rPr>
            </w:pPr>
          </w:p>
          <w:p w:rsidR="008F1C44" w:rsidRPr="007D26F6" w:rsidRDefault="008F1C44" w:rsidP="001F3E19">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Відноситься до неагломерованого вугі</w:t>
            </w:r>
            <w:r w:rsidR="00A46962" w:rsidRPr="007D26F6">
              <w:rPr>
                <w:rFonts w:ascii="Times New Roman" w:hAnsi="Times New Roman" w:cs="Times New Roman"/>
                <w:sz w:val="17"/>
                <w:szCs w:val="17"/>
              </w:rPr>
              <w:t>лля з теплотворною здатністю у діапазоні</w:t>
            </w:r>
            <w:r w:rsidRPr="007D26F6">
              <w:rPr>
                <w:rFonts w:ascii="Times New Roman" w:hAnsi="Times New Roman" w:cs="Times New Roman"/>
                <w:sz w:val="17"/>
                <w:szCs w:val="17"/>
              </w:rPr>
              <w:t xml:space="preserve"> 17 435 кДж / кг (4 165 ккал / кг) і 23 865 кДж / кг (5 700 ккал / кг), що містить більше 31% летких речовин на сухій мінеральній основі.</w:t>
            </w:r>
          </w:p>
          <w:p w:rsidR="00D32AC5" w:rsidRPr="007D26F6" w:rsidRDefault="00D32AC5" w:rsidP="001F3E19">
            <w:pPr>
              <w:widowControl w:val="0"/>
              <w:autoSpaceDE w:val="0"/>
              <w:autoSpaceDN w:val="0"/>
              <w:adjustRightInd w:val="0"/>
              <w:spacing w:after="0" w:line="240" w:lineRule="auto"/>
              <w:ind w:left="80"/>
              <w:rPr>
                <w:rFonts w:ascii="Times New Roman" w:hAnsi="Times New Roman" w:cs="Times New Roman"/>
                <w:sz w:val="24"/>
                <w:szCs w:val="24"/>
              </w:rPr>
            </w:pPr>
          </w:p>
        </w:tc>
      </w:tr>
      <w:tr w:rsidR="00A46962" w:rsidRPr="007D26F6" w:rsidTr="00D16BE5">
        <w:trPr>
          <w:gridAfter w:val="4"/>
          <w:wAfter w:w="5251" w:type="dxa"/>
          <w:trHeight w:val="192"/>
        </w:trPr>
        <w:tc>
          <w:tcPr>
            <w:tcW w:w="20" w:type="dxa"/>
            <w:tcBorders>
              <w:top w:val="nil"/>
              <w:left w:val="nil"/>
              <w:bottom w:val="nil"/>
              <w:right w:val="nil"/>
            </w:tcBorders>
            <w:vAlign w:val="bottom"/>
          </w:tcPr>
          <w:p w:rsidR="00A46962" w:rsidRPr="007D26F6" w:rsidRDefault="00A46962" w:rsidP="001F3E19">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A46962" w:rsidRPr="007D26F6" w:rsidRDefault="00A46962" w:rsidP="001F3E19">
            <w:pPr>
              <w:widowControl w:val="0"/>
              <w:autoSpaceDE w:val="0"/>
              <w:autoSpaceDN w:val="0"/>
              <w:adjustRightInd w:val="0"/>
              <w:spacing w:after="0" w:line="240" w:lineRule="auto"/>
              <w:rPr>
                <w:rFonts w:ascii="Times New Roman" w:hAnsi="Times New Roman" w:cs="Times New Roman"/>
                <w:sz w:val="16"/>
                <w:szCs w:val="16"/>
              </w:rPr>
            </w:pPr>
          </w:p>
        </w:tc>
        <w:tc>
          <w:tcPr>
            <w:tcW w:w="2249" w:type="dxa"/>
            <w:tcBorders>
              <w:top w:val="nil"/>
              <w:left w:val="nil"/>
              <w:bottom w:val="nil"/>
              <w:right w:val="single" w:sz="8" w:space="0" w:color="auto"/>
            </w:tcBorders>
            <w:vAlign w:val="bottom"/>
          </w:tcPr>
          <w:p w:rsidR="00A46962" w:rsidRPr="007D26F6" w:rsidRDefault="00A46962" w:rsidP="001F3E19">
            <w:pPr>
              <w:widowControl w:val="0"/>
              <w:autoSpaceDE w:val="0"/>
              <w:autoSpaceDN w:val="0"/>
              <w:adjustRightInd w:val="0"/>
              <w:spacing w:after="0" w:line="240" w:lineRule="auto"/>
              <w:rPr>
                <w:rFonts w:ascii="Times New Roman" w:hAnsi="Times New Roman" w:cs="Times New Roman"/>
                <w:sz w:val="16"/>
                <w:szCs w:val="16"/>
              </w:rPr>
            </w:pPr>
          </w:p>
        </w:tc>
      </w:tr>
      <w:tr w:rsidR="00A46962" w:rsidRPr="007D26F6" w:rsidTr="00D16BE5">
        <w:trPr>
          <w:gridAfter w:val="4"/>
          <w:wAfter w:w="5251" w:type="dxa"/>
          <w:trHeight w:val="204"/>
        </w:trPr>
        <w:tc>
          <w:tcPr>
            <w:tcW w:w="20" w:type="dxa"/>
            <w:tcBorders>
              <w:top w:val="nil"/>
              <w:left w:val="nil"/>
              <w:bottom w:val="nil"/>
              <w:right w:val="nil"/>
            </w:tcBorders>
            <w:vAlign w:val="bottom"/>
          </w:tcPr>
          <w:p w:rsidR="00A46962" w:rsidRPr="007D26F6" w:rsidRDefault="00A46962" w:rsidP="001F3E19">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A46962" w:rsidRPr="007D26F6" w:rsidRDefault="00A46962" w:rsidP="001F3E19">
            <w:pPr>
              <w:widowControl w:val="0"/>
              <w:autoSpaceDE w:val="0"/>
              <w:autoSpaceDN w:val="0"/>
              <w:adjustRightInd w:val="0"/>
              <w:spacing w:after="0" w:line="240" w:lineRule="auto"/>
              <w:rPr>
                <w:rFonts w:ascii="Times New Roman" w:hAnsi="Times New Roman" w:cs="Times New Roman"/>
                <w:sz w:val="17"/>
                <w:szCs w:val="17"/>
              </w:rPr>
            </w:pPr>
          </w:p>
        </w:tc>
        <w:tc>
          <w:tcPr>
            <w:tcW w:w="2249" w:type="dxa"/>
            <w:tcBorders>
              <w:top w:val="nil"/>
              <w:left w:val="nil"/>
              <w:bottom w:val="nil"/>
              <w:right w:val="single" w:sz="8" w:space="0" w:color="auto"/>
            </w:tcBorders>
            <w:vAlign w:val="bottom"/>
          </w:tcPr>
          <w:p w:rsidR="00A46962" w:rsidRPr="007D26F6" w:rsidRDefault="00A46962" w:rsidP="001F3E19">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D16BE5">
        <w:trPr>
          <w:trHeight w:val="268"/>
        </w:trPr>
        <w:tc>
          <w:tcPr>
            <w:tcW w:w="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49" w:type="dxa"/>
            <w:tcBorders>
              <w:top w:val="nil"/>
              <w:left w:val="nil"/>
              <w:bottom w:val="single" w:sz="8" w:space="0" w:color="auto"/>
              <w:right w:val="single" w:sz="8" w:space="0" w:color="auto"/>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3951" w:type="dxa"/>
            <w:gridSpan w:val="2"/>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920" w:type="dxa"/>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r>
      <w:tr w:rsidR="00D32AC5" w:rsidRPr="007D26F6" w:rsidTr="00D16BE5">
        <w:trPr>
          <w:trHeight w:val="432"/>
        </w:trPr>
        <w:tc>
          <w:tcPr>
            <w:tcW w:w="240" w:type="dxa"/>
            <w:gridSpan w:val="2"/>
            <w:tcBorders>
              <w:top w:val="nil"/>
              <w:left w:val="nil"/>
              <w:bottom w:val="nil"/>
              <w:right w:val="nil"/>
            </w:tcBorders>
            <w:vAlign w:val="bottom"/>
          </w:tcPr>
          <w:p w:rsidR="00D32AC5" w:rsidRPr="007D26F6" w:rsidRDefault="006C272A" w:rsidP="001F3E19">
            <w:pPr>
              <w:widowControl w:val="0"/>
              <w:autoSpaceDE w:val="0"/>
              <w:autoSpaceDN w:val="0"/>
              <w:adjustRightInd w:val="0"/>
              <w:spacing w:after="0" w:line="240" w:lineRule="auto"/>
              <w:ind w:right="100"/>
              <w:jc w:val="right"/>
              <w:rPr>
                <w:rFonts w:ascii="Times New Roman" w:hAnsi="Times New Roman" w:cs="Times New Roman"/>
                <w:sz w:val="24"/>
                <w:szCs w:val="24"/>
              </w:rPr>
            </w:pPr>
            <w:r w:rsidRPr="007D26F6">
              <w:rPr>
                <w:rFonts w:ascii="Times New Roman" w:hAnsi="Times New Roman" w:cs="Times New Roman"/>
                <w:w w:val="93"/>
                <w:sz w:val="17"/>
                <w:szCs w:val="17"/>
              </w:rPr>
              <w:t>5.</w:t>
            </w:r>
          </w:p>
        </w:tc>
        <w:tc>
          <w:tcPr>
            <w:tcW w:w="2249" w:type="dxa"/>
            <w:tcBorders>
              <w:top w:val="nil"/>
              <w:left w:val="nil"/>
              <w:bottom w:val="nil"/>
              <w:right w:val="single" w:sz="8" w:space="0" w:color="auto"/>
            </w:tcBorders>
            <w:vAlign w:val="bottom"/>
          </w:tcPr>
          <w:p w:rsidR="00D32AC5" w:rsidRPr="007D26F6" w:rsidRDefault="008035B2" w:rsidP="008035B2">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Лігніт</w:t>
            </w:r>
            <w:r w:rsidR="00891AC1" w:rsidRPr="007D26F6">
              <w:rPr>
                <w:rFonts w:ascii="Times New Roman" w:hAnsi="Times New Roman" w:cs="Times New Roman"/>
                <w:sz w:val="17"/>
                <w:szCs w:val="17"/>
              </w:rPr>
              <w:t>/буре вугілля</w:t>
            </w:r>
            <w:r w:rsidRPr="007D26F6">
              <w:rPr>
                <w:rFonts w:ascii="Times New Roman" w:hAnsi="Times New Roman" w:cs="Times New Roman"/>
                <w:sz w:val="17"/>
                <w:szCs w:val="17"/>
              </w:rPr>
              <w:t xml:space="preserve"> </w:t>
            </w:r>
          </w:p>
        </w:tc>
        <w:tc>
          <w:tcPr>
            <w:tcW w:w="3951" w:type="dxa"/>
            <w:gridSpan w:val="2"/>
            <w:tcBorders>
              <w:top w:val="nil"/>
              <w:left w:val="nil"/>
              <w:bottom w:val="nil"/>
              <w:right w:val="nil"/>
            </w:tcBorders>
            <w:vAlign w:val="bottom"/>
          </w:tcPr>
          <w:p w:rsidR="008035B2" w:rsidRPr="007D26F6" w:rsidRDefault="008035B2" w:rsidP="001F3E19">
            <w:pPr>
              <w:widowControl w:val="0"/>
              <w:autoSpaceDE w:val="0"/>
              <w:autoSpaceDN w:val="0"/>
              <w:adjustRightInd w:val="0"/>
              <w:spacing w:after="0" w:line="240" w:lineRule="auto"/>
              <w:ind w:left="80"/>
              <w:rPr>
                <w:rFonts w:ascii="Times New Roman" w:hAnsi="Times New Roman" w:cs="Times New Roman"/>
                <w:sz w:val="17"/>
                <w:szCs w:val="17"/>
              </w:rPr>
            </w:pPr>
          </w:p>
          <w:p w:rsidR="008035B2" w:rsidRPr="007D26F6" w:rsidRDefault="008035B2" w:rsidP="008035B2">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Неагломероване вугілля з теплотворною здатністю менше 17 435 кДж / кг (4 165 ккал / кг) і більш ніж 31% летких речовин на сухій мінеральній основі.</w:t>
            </w:r>
          </w:p>
          <w:p w:rsidR="008035B2" w:rsidRPr="007D26F6" w:rsidRDefault="008035B2" w:rsidP="001F3E19">
            <w:pPr>
              <w:widowControl w:val="0"/>
              <w:autoSpaceDE w:val="0"/>
              <w:autoSpaceDN w:val="0"/>
              <w:adjustRightInd w:val="0"/>
              <w:spacing w:after="0" w:line="240" w:lineRule="auto"/>
              <w:ind w:left="80"/>
              <w:rPr>
                <w:rFonts w:ascii="Times New Roman" w:hAnsi="Times New Roman" w:cs="Times New Roman"/>
                <w:sz w:val="17"/>
                <w:szCs w:val="17"/>
              </w:rPr>
            </w:pPr>
          </w:p>
          <w:p w:rsidR="00D32AC5" w:rsidRPr="007D26F6" w:rsidRDefault="00D32AC5" w:rsidP="008035B2">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D32AC5" w:rsidRPr="007D26F6" w:rsidRDefault="00D32AC5" w:rsidP="008035B2">
            <w:pPr>
              <w:widowControl w:val="0"/>
              <w:autoSpaceDE w:val="0"/>
              <w:autoSpaceDN w:val="0"/>
              <w:adjustRightInd w:val="0"/>
              <w:spacing w:after="0" w:line="240" w:lineRule="auto"/>
              <w:ind w:left="18"/>
              <w:rPr>
                <w:rFonts w:ascii="Times New Roman" w:hAnsi="Times New Roman" w:cs="Times New Roman"/>
                <w:sz w:val="24"/>
                <w:szCs w:val="24"/>
              </w:rPr>
            </w:pPr>
          </w:p>
        </w:tc>
        <w:tc>
          <w:tcPr>
            <w:tcW w:w="38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jc w:val="right"/>
              <w:rPr>
                <w:rFonts w:ascii="Times New Roman" w:hAnsi="Times New Roman" w:cs="Times New Roman"/>
                <w:sz w:val="24"/>
                <w:szCs w:val="24"/>
              </w:rPr>
            </w:pPr>
          </w:p>
        </w:tc>
      </w:tr>
      <w:tr w:rsidR="008035B2" w:rsidRPr="007D26F6" w:rsidTr="00D16BE5">
        <w:trPr>
          <w:gridAfter w:val="4"/>
          <w:wAfter w:w="5251" w:type="dxa"/>
          <w:trHeight w:val="204"/>
        </w:trPr>
        <w:tc>
          <w:tcPr>
            <w:tcW w:w="20" w:type="dxa"/>
            <w:tcBorders>
              <w:top w:val="nil"/>
              <w:left w:val="nil"/>
              <w:bottom w:val="nil"/>
              <w:right w:val="nil"/>
            </w:tcBorders>
            <w:vAlign w:val="bottom"/>
          </w:tcPr>
          <w:p w:rsidR="008035B2" w:rsidRPr="007D26F6" w:rsidRDefault="008035B2" w:rsidP="001F3E19">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8035B2" w:rsidRPr="007D26F6" w:rsidRDefault="008035B2" w:rsidP="001F3E19">
            <w:pPr>
              <w:widowControl w:val="0"/>
              <w:autoSpaceDE w:val="0"/>
              <w:autoSpaceDN w:val="0"/>
              <w:adjustRightInd w:val="0"/>
              <w:spacing w:after="0" w:line="240" w:lineRule="auto"/>
              <w:rPr>
                <w:rFonts w:ascii="Times New Roman" w:hAnsi="Times New Roman" w:cs="Times New Roman"/>
                <w:sz w:val="17"/>
                <w:szCs w:val="17"/>
              </w:rPr>
            </w:pPr>
          </w:p>
        </w:tc>
        <w:tc>
          <w:tcPr>
            <w:tcW w:w="2249" w:type="dxa"/>
            <w:tcBorders>
              <w:top w:val="nil"/>
              <w:left w:val="nil"/>
              <w:bottom w:val="nil"/>
              <w:right w:val="single" w:sz="8" w:space="0" w:color="auto"/>
            </w:tcBorders>
            <w:vAlign w:val="bottom"/>
          </w:tcPr>
          <w:p w:rsidR="008035B2" w:rsidRPr="007D26F6" w:rsidRDefault="008035B2" w:rsidP="001F3E19">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D16BE5">
        <w:trPr>
          <w:trHeight w:val="268"/>
        </w:trPr>
        <w:tc>
          <w:tcPr>
            <w:tcW w:w="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49" w:type="dxa"/>
            <w:tcBorders>
              <w:top w:val="nil"/>
              <w:left w:val="nil"/>
              <w:bottom w:val="single" w:sz="8" w:space="0" w:color="auto"/>
              <w:right w:val="single" w:sz="8" w:space="0" w:color="auto"/>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5251" w:type="dxa"/>
            <w:gridSpan w:val="4"/>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r>
      <w:tr w:rsidR="00D32AC5" w:rsidRPr="007D26F6" w:rsidTr="00D16BE5">
        <w:trPr>
          <w:trHeight w:val="432"/>
        </w:trPr>
        <w:tc>
          <w:tcPr>
            <w:tcW w:w="240" w:type="dxa"/>
            <w:gridSpan w:val="2"/>
            <w:tcBorders>
              <w:top w:val="nil"/>
              <w:left w:val="nil"/>
              <w:bottom w:val="nil"/>
              <w:right w:val="nil"/>
            </w:tcBorders>
            <w:vAlign w:val="bottom"/>
          </w:tcPr>
          <w:p w:rsidR="00D32AC5" w:rsidRPr="007D26F6" w:rsidRDefault="006C272A" w:rsidP="001F3E19">
            <w:pPr>
              <w:widowControl w:val="0"/>
              <w:autoSpaceDE w:val="0"/>
              <w:autoSpaceDN w:val="0"/>
              <w:adjustRightInd w:val="0"/>
              <w:spacing w:after="0" w:line="240" w:lineRule="auto"/>
              <w:ind w:right="100"/>
              <w:jc w:val="right"/>
              <w:rPr>
                <w:rFonts w:ascii="Times New Roman" w:hAnsi="Times New Roman" w:cs="Times New Roman"/>
                <w:sz w:val="24"/>
                <w:szCs w:val="24"/>
              </w:rPr>
            </w:pPr>
            <w:r w:rsidRPr="007D26F6">
              <w:rPr>
                <w:rFonts w:ascii="Times New Roman" w:hAnsi="Times New Roman" w:cs="Times New Roman"/>
                <w:w w:val="93"/>
                <w:sz w:val="17"/>
                <w:szCs w:val="17"/>
              </w:rPr>
              <w:t>6.</w:t>
            </w:r>
          </w:p>
        </w:tc>
        <w:tc>
          <w:tcPr>
            <w:tcW w:w="2249" w:type="dxa"/>
            <w:tcBorders>
              <w:top w:val="nil"/>
              <w:left w:val="nil"/>
              <w:bottom w:val="nil"/>
              <w:right w:val="single" w:sz="8" w:space="0" w:color="auto"/>
            </w:tcBorders>
            <w:vAlign w:val="bottom"/>
          </w:tcPr>
          <w:p w:rsidR="00D32AC5" w:rsidRPr="007D26F6" w:rsidRDefault="008035B2" w:rsidP="008035B2">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Брикети вугільні</w:t>
            </w:r>
          </w:p>
        </w:tc>
        <w:tc>
          <w:tcPr>
            <w:tcW w:w="5251" w:type="dxa"/>
            <w:gridSpan w:val="4"/>
            <w:tcBorders>
              <w:top w:val="nil"/>
              <w:left w:val="nil"/>
              <w:bottom w:val="nil"/>
              <w:right w:val="nil"/>
            </w:tcBorders>
            <w:vAlign w:val="bottom"/>
          </w:tcPr>
          <w:p w:rsidR="008035B2" w:rsidRPr="007D26F6" w:rsidRDefault="008035B2" w:rsidP="00876EE8">
            <w:pPr>
              <w:widowControl w:val="0"/>
              <w:autoSpaceDE w:val="0"/>
              <w:autoSpaceDN w:val="0"/>
              <w:adjustRightInd w:val="0"/>
              <w:spacing w:after="0" w:line="240" w:lineRule="auto"/>
              <w:ind w:left="80"/>
              <w:jc w:val="both"/>
              <w:rPr>
                <w:rFonts w:ascii="Times New Roman" w:hAnsi="Times New Roman" w:cs="Times New Roman"/>
                <w:sz w:val="17"/>
                <w:szCs w:val="17"/>
              </w:rPr>
            </w:pPr>
            <w:r w:rsidRPr="007D26F6">
              <w:rPr>
                <w:rFonts w:ascii="Times New Roman" w:hAnsi="Times New Roman" w:cs="Times New Roman"/>
                <w:sz w:val="17"/>
                <w:szCs w:val="17"/>
              </w:rPr>
              <w:t>Пресоване паливо, виготовлене з вугільного пилу з додаванням сполучної речовини. Кількість вироблених брикетів може бути трохи вище, ніж фактична кількість вугілля, споживаного в процесі трансформації.</w:t>
            </w:r>
          </w:p>
          <w:p w:rsidR="008035B2" w:rsidRPr="007D26F6" w:rsidRDefault="008035B2" w:rsidP="001F3E19">
            <w:pPr>
              <w:widowControl w:val="0"/>
              <w:autoSpaceDE w:val="0"/>
              <w:autoSpaceDN w:val="0"/>
              <w:adjustRightInd w:val="0"/>
              <w:spacing w:after="0" w:line="240" w:lineRule="auto"/>
              <w:ind w:left="80"/>
              <w:rPr>
                <w:rFonts w:ascii="Times New Roman" w:hAnsi="Times New Roman" w:cs="Times New Roman"/>
                <w:sz w:val="17"/>
                <w:szCs w:val="17"/>
              </w:rPr>
            </w:pPr>
          </w:p>
          <w:p w:rsidR="00D32AC5" w:rsidRPr="007D26F6" w:rsidRDefault="00D32AC5" w:rsidP="008035B2">
            <w:pPr>
              <w:widowControl w:val="0"/>
              <w:autoSpaceDE w:val="0"/>
              <w:autoSpaceDN w:val="0"/>
              <w:adjustRightInd w:val="0"/>
              <w:spacing w:after="0" w:line="240" w:lineRule="auto"/>
              <w:rPr>
                <w:rFonts w:ascii="Times New Roman" w:hAnsi="Times New Roman" w:cs="Times New Roman"/>
                <w:sz w:val="24"/>
                <w:szCs w:val="24"/>
              </w:rPr>
            </w:pPr>
          </w:p>
        </w:tc>
      </w:tr>
      <w:tr w:rsidR="008035B2" w:rsidRPr="007D26F6" w:rsidTr="00DA2232">
        <w:trPr>
          <w:gridAfter w:val="4"/>
          <w:wAfter w:w="5251" w:type="dxa"/>
          <w:trHeight w:val="243"/>
        </w:trPr>
        <w:tc>
          <w:tcPr>
            <w:tcW w:w="20" w:type="dxa"/>
            <w:tcBorders>
              <w:top w:val="nil"/>
              <w:left w:val="nil"/>
              <w:bottom w:val="nil"/>
              <w:right w:val="nil"/>
            </w:tcBorders>
            <w:vAlign w:val="bottom"/>
          </w:tcPr>
          <w:p w:rsidR="008035B2" w:rsidRPr="007D26F6" w:rsidRDefault="008035B2" w:rsidP="001F3E19">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8035B2" w:rsidRPr="007D26F6" w:rsidRDefault="008035B2" w:rsidP="001F3E19">
            <w:pPr>
              <w:widowControl w:val="0"/>
              <w:autoSpaceDE w:val="0"/>
              <w:autoSpaceDN w:val="0"/>
              <w:adjustRightInd w:val="0"/>
              <w:spacing w:after="0" w:line="240" w:lineRule="auto"/>
              <w:rPr>
                <w:rFonts w:ascii="Times New Roman" w:hAnsi="Times New Roman" w:cs="Times New Roman"/>
                <w:sz w:val="16"/>
                <w:szCs w:val="16"/>
              </w:rPr>
            </w:pPr>
          </w:p>
        </w:tc>
        <w:tc>
          <w:tcPr>
            <w:tcW w:w="2249" w:type="dxa"/>
            <w:tcBorders>
              <w:top w:val="nil"/>
              <w:left w:val="nil"/>
              <w:bottom w:val="nil"/>
              <w:right w:val="single" w:sz="8" w:space="0" w:color="auto"/>
            </w:tcBorders>
            <w:vAlign w:val="bottom"/>
          </w:tcPr>
          <w:p w:rsidR="008035B2" w:rsidRPr="007D26F6" w:rsidRDefault="008035B2" w:rsidP="001F3E19">
            <w:pPr>
              <w:widowControl w:val="0"/>
              <w:autoSpaceDE w:val="0"/>
              <w:autoSpaceDN w:val="0"/>
              <w:adjustRightInd w:val="0"/>
              <w:spacing w:after="0" w:line="240" w:lineRule="auto"/>
              <w:rPr>
                <w:rFonts w:ascii="Times New Roman" w:hAnsi="Times New Roman" w:cs="Times New Roman"/>
                <w:sz w:val="16"/>
                <w:szCs w:val="16"/>
              </w:rPr>
            </w:pPr>
          </w:p>
        </w:tc>
      </w:tr>
      <w:tr w:rsidR="008035B2" w:rsidRPr="007D26F6" w:rsidTr="00D16BE5">
        <w:trPr>
          <w:gridAfter w:val="4"/>
          <w:wAfter w:w="5251" w:type="dxa"/>
          <w:trHeight w:val="192"/>
        </w:trPr>
        <w:tc>
          <w:tcPr>
            <w:tcW w:w="20" w:type="dxa"/>
            <w:tcBorders>
              <w:top w:val="nil"/>
              <w:left w:val="nil"/>
              <w:bottom w:val="nil"/>
              <w:right w:val="nil"/>
            </w:tcBorders>
            <w:vAlign w:val="bottom"/>
          </w:tcPr>
          <w:p w:rsidR="008035B2" w:rsidRPr="007D26F6" w:rsidRDefault="008035B2" w:rsidP="001F3E19">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8035B2" w:rsidRPr="007D26F6" w:rsidRDefault="008035B2" w:rsidP="001F3E19">
            <w:pPr>
              <w:widowControl w:val="0"/>
              <w:autoSpaceDE w:val="0"/>
              <w:autoSpaceDN w:val="0"/>
              <w:adjustRightInd w:val="0"/>
              <w:spacing w:after="0" w:line="240" w:lineRule="auto"/>
              <w:rPr>
                <w:rFonts w:ascii="Times New Roman" w:hAnsi="Times New Roman" w:cs="Times New Roman"/>
                <w:sz w:val="16"/>
                <w:szCs w:val="16"/>
              </w:rPr>
            </w:pPr>
          </w:p>
        </w:tc>
        <w:tc>
          <w:tcPr>
            <w:tcW w:w="2249" w:type="dxa"/>
            <w:tcBorders>
              <w:top w:val="nil"/>
              <w:left w:val="nil"/>
              <w:bottom w:val="nil"/>
              <w:right w:val="single" w:sz="8" w:space="0" w:color="auto"/>
            </w:tcBorders>
            <w:vAlign w:val="bottom"/>
          </w:tcPr>
          <w:p w:rsidR="008035B2" w:rsidRPr="007D26F6" w:rsidRDefault="008035B2" w:rsidP="001F3E19">
            <w:pPr>
              <w:widowControl w:val="0"/>
              <w:autoSpaceDE w:val="0"/>
              <w:autoSpaceDN w:val="0"/>
              <w:adjustRightInd w:val="0"/>
              <w:spacing w:after="0" w:line="240" w:lineRule="auto"/>
              <w:rPr>
                <w:rFonts w:ascii="Times New Roman" w:hAnsi="Times New Roman" w:cs="Times New Roman"/>
                <w:sz w:val="16"/>
                <w:szCs w:val="16"/>
              </w:rPr>
            </w:pPr>
          </w:p>
        </w:tc>
      </w:tr>
      <w:tr w:rsidR="008035B2" w:rsidRPr="007D26F6" w:rsidTr="00D16BE5">
        <w:trPr>
          <w:gridAfter w:val="4"/>
          <w:wAfter w:w="5251" w:type="dxa"/>
          <w:trHeight w:val="204"/>
        </w:trPr>
        <w:tc>
          <w:tcPr>
            <w:tcW w:w="20" w:type="dxa"/>
            <w:tcBorders>
              <w:top w:val="nil"/>
              <w:left w:val="nil"/>
              <w:bottom w:val="nil"/>
              <w:right w:val="nil"/>
            </w:tcBorders>
            <w:vAlign w:val="bottom"/>
          </w:tcPr>
          <w:p w:rsidR="008035B2" w:rsidRPr="007D26F6" w:rsidRDefault="008035B2" w:rsidP="001F3E19">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8035B2" w:rsidRPr="007D26F6" w:rsidRDefault="008035B2" w:rsidP="001F3E19">
            <w:pPr>
              <w:widowControl w:val="0"/>
              <w:autoSpaceDE w:val="0"/>
              <w:autoSpaceDN w:val="0"/>
              <w:adjustRightInd w:val="0"/>
              <w:spacing w:after="0" w:line="240" w:lineRule="auto"/>
              <w:rPr>
                <w:rFonts w:ascii="Times New Roman" w:hAnsi="Times New Roman" w:cs="Times New Roman"/>
                <w:sz w:val="17"/>
                <w:szCs w:val="17"/>
              </w:rPr>
            </w:pPr>
          </w:p>
        </w:tc>
        <w:tc>
          <w:tcPr>
            <w:tcW w:w="2249" w:type="dxa"/>
            <w:tcBorders>
              <w:top w:val="nil"/>
              <w:left w:val="nil"/>
              <w:bottom w:val="nil"/>
              <w:right w:val="single" w:sz="8" w:space="0" w:color="auto"/>
            </w:tcBorders>
            <w:vAlign w:val="bottom"/>
          </w:tcPr>
          <w:p w:rsidR="008035B2" w:rsidRPr="007D26F6" w:rsidRDefault="008035B2" w:rsidP="001F3E19">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D16BE5">
        <w:trPr>
          <w:trHeight w:val="268"/>
        </w:trPr>
        <w:tc>
          <w:tcPr>
            <w:tcW w:w="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49" w:type="dxa"/>
            <w:tcBorders>
              <w:top w:val="nil"/>
              <w:left w:val="nil"/>
              <w:bottom w:val="single" w:sz="8" w:space="0" w:color="auto"/>
              <w:right w:val="single" w:sz="8" w:space="0" w:color="auto"/>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5251" w:type="dxa"/>
            <w:gridSpan w:val="4"/>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r>
      <w:tr w:rsidR="00D32AC5" w:rsidRPr="007D26F6" w:rsidTr="00D16BE5">
        <w:trPr>
          <w:trHeight w:val="432"/>
        </w:trPr>
        <w:tc>
          <w:tcPr>
            <w:tcW w:w="240" w:type="dxa"/>
            <w:gridSpan w:val="2"/>
            <w:tcBorders>
              <w:top w:val="nil"/>
              <w:left w:val="nil"/>
              <w:bottom w:val="nil"/>
              <w:right w:val="nil"/>
            </w:tcBorders>
            <w:vAlign w:val="bottom"/>
          </w:tcPr>
          <w:p w:rsidR="00D32AC5" w:rsidRPr="007D26F6" w:rsidRDefault="006C272A" w:rsidP="001F3E19">
            <w:pPr>
              <w:widowControl w:val="0"/>
              <w:autoSpaceDE w:val="0"/>
              <w:autoSpaceDN w:val="0"/>
              <w:adjustRightInd w:val="0"/>
              <w:spacing w:after="0" w:line="240" w:lineRule="auto"/>
              <w:ind w:right="100"/>
              <w:jc w:val="right"/>
              <w:rPr>
                <w:rFonts w:ascii="Times New Roman" w:hAnsi="Times New Roman" w:cs="Times New Roman"/>
                <w:sz w:val="24"/>
                <w:szCs w:val="24"/>
              </w:rPr>
            </w:pPr>
            <w:r w:rsidRPr="007D26F6">
              <w:rPr>
                <w:rFonts w:ascii="Times New Roman" w:hAnsi="Times New Roman" w:cs="Times New Roman"/>
                <w:w w:val="93"/>
                <w:sz w:val="17"/>
                <w:szCs w:val="17"/>
              </w:rPr>
              <w:t>7.</w:t>
            </w:r>
          </w:p>
        </w:tc>
        <w:tc>
          <w:tcPr>
            <w:tcW w:w="2249" w:type="dxa"/>
            <w:tcBorders>
              <w:top w:val="nil"/>
              <w:left w:val="nil"/>
              <w:bottom w:val="nil"/>
              <w:right w:val="single" w:sz="8" w:space="0" w:color="auto"/>
            </w:tcBorders>
            <w:vAlign w:val="bottom"/>
          </w:tcPr>
          <w:p w:rsidR="00D32AC5" w:rsidRPr="007D26F6" w:rsidRDefault="008035B2" w:rsidP="00876EE8">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 xml:space="preserve">Кокс, вироблений у </w:t>
            </w:r>
            <w:r w:rsidR="00876EE8" w:rsidRPr="007D26F6">
              <w:rPr>
                <w:rFonts w:ascii="Times New Roman" w:hAnsi="Times New Roman" w:cs="Times New Roman"/>
                <w:sz w:val="17"/>
                <w:szCs w:val="17"/>
              </w:rPr>
              <w:t xml:space="preserve">    коксових </w:t>
            </w:r>
            <w:r w:rsidRPr="007D26F6">
              <w:rPr>
                <w:rFonts w:ascii="Times New Roman" w:hAnsi="Times New Roman" w:cs="Times New Roman"/>
                <w:sz w:val="17"/>
                <w:szCs w:val="17"/>
              </w:rPr>
              <w:t>печ</w:t>
            </w:r>
            <w:r w:rsidR="00876EE8" w:rsidRPr="007D26F6">
              <w:rPr>
                <w:rFonts w:ascii="Times New Roman" w:hAnsi="Times New Roman" w:cs="Times New Roman"/>
                <w:sz w:val="17"/>
                <w:szCs w:val="17"/>
              </w:rPr>
              <w:t>ах</w:t>
            </w:r>
          </w:p>
        </w:tc>
        <w:tc>
          <w:tcPr>
            <w:tcW w:w="5251" w:type="dxa"/>
            <w:gridSpan w:val="4"/>
            <w:tcBorders>
              <w:top w:val="nil"/>
              <w:left w:val="nil"/>
              <w:bottom w:val="nil"/>
              <w:right w:val="nil"/>
            </w:tcBorders>
            <w:vAlign w:val="bottom"/>
          </w:tcPr>
          <w:p w:rsidR="00876EE8" w:rsidRPr="007D26F6" w:rsidRDefault="00876EE8" w:rsidP="001F3E19">
            <w:pPr>
              <w:widowControl w:val="0"/>
              <w:autoSpaceDE w:val="0"/>
              <w:autoSpaceDN w:val="0"/>
              <w:adjustRightInd w:val="0"/>
              <w:spacing w:after="0" w:line="240" w:lineRule="auto"/>
              <w:ind w:left="80"/>
              <w:rPr>
                <w:rFonts w:ascii="Times New Roman" w:hAnsi="Times New Roman" w:cs="Times New Roman"/>
                <w:w w:val="98"/>
                <w:sz w:val="17"/>
                <w:szCs w:val="17"/>
              </w:rPr>
            </w:pPr>
          </w:p>
          <w:p w:rsidR="00876EE8" w:rsidRPr="007D26F6" w:rsidRDefault="00876EE8" w:rsidP="00876EE8">
            <w:pPr>
              <w:widowControl w:val="0"/>
              <w:autoSpaceDE w:val="0"/>
              <w:autoSpaceDN w:val="0"/>
              <w:adjustRightInd w:val="0"/>
              <w:spacing w:after="0" w:line="240" w:lineRule="auto"/>
              <w:ind w:left="80"/>
              <w:jc w:val="both"/>
              <w:rPr>
                <w:rFonts w:ascii="Times New Roman" w:hAnsi="Times New Roman" w:cs="Times New Roman"/>
                <w:sz w:val="17"/>
                <w:szCs w:val="17"/>
              </w:rPr>
            </w:pPr>
            <w:r w:rsidRPr="007D26F6">
              <w:rPr>
                <w:rFonts w:ascii="Times New Roman" w:hAnsi="Times New Roman" w:cs="Times New Roman"/>
                <w:sz w:val="17"/>
                <w:szCs w:val="17"/>
              </w:rPr>
              <w:t>Твердий продукт, отриманий шляхом карбонізації вугілля, в основному коксівного вугілля, при високій температурі, містить мало вологи і летких речовин. Кокс, вироблений у коксових печах використовується в основному в металургійній промисловості і служить джерелом енергії і хімічним агентом. Коксовий шлак і ливарний кокс включені в цю категорію.</w:t>
            </w:r>
          </w:p>
          <w:p w:rsidR="00876EE8" w:rsidRPr="007D26F6" w:rsidRDefault="00876EE8" w:rsidP="001F3E19">
            <w:pPr>
              <w:widowControl w:val="0"/>
              <w:autoSpaceDE w:val="0"/>
              <w:autoSpaceDN w:val="0"/>
              <w:adjustRightInd w:val="0"/>
              <w:spacing w:after="0" w:line="240" w:lineRule="auto"/>
              <w:ind w:left="80"/>
              <w:rPr>
                <w:rFonts w:ascii="Times New Roman" w:hAnsi="Times New Roman" w:cs="Times New Roman"/>
                <w:w w:val="98"/>
                <w:sz w:val="17"/>
                <w:szCs w:val="17"/>
              </w:rPr>
            </w:pPr>
          </w:p>
          <w:p w:rsidR="00D32AC5" w:rsidRPr="007D26F6" w:rsidRDefault="00876EE8" w:rsidP="00876EE8">
            <w:pPr>
              <w:widowControl w:val="0"/>
              <w:autoSpaceDE w:val="0"/>
              <w:autoSpaceDN w:val="0"/>
              <w:adjustRightInd w:val="0"/>
              <w:spacing w:after="0" w:line="240" w:lineRule="auto"/>
              <w:ind w:left="80"/>
              <w:jc w:val="both"/>
              <w:rPr>
                <w:rFonts w:ascii="Times New Roman" w:hAnsi="Times New Roman" w:cs="Times New Roman"/>
                <w:sz w:val="24"/>
                <w:szCs w:val="24"/>
              </w:rPr>
            </w:pPr>
            <w:r w:rsidRPr="007D26F6">
              <w:rPr>
                <w:rFonts w:ascii="Times New Roman" w:hAnsi="Times New Roman" w:cs="Times New Roman"/>
                <w:sz w:val="17"/>
                <w:szCs w:val="17"/>
              </w:rPr>
              <w:t xml:space="preserve">Напівкокс (твердий продукт, отриманий шляхом карбонізації вугілля при низькій температурі) повинен бути включений в цю категорію. Напівкокс використовується в якості побутового палива або </w:t>
            </w:r>
            <w:r w:rsidR="00DA2232" w:rsidRPr="007D26F6">
              <w:rPr>
                <w:rFonts w:ascii="Times New Roman" w:hAnsi="Times New Roman" w:cs="Times New Roman"/>
                <w:sz w:val="17"/>
                <w:szCs w:val="17"/>
              </w:rPr>
              <w:t>безпосередньо</w:t>
            </w:r>
            <w:r w:rsidRPr="007D26F6">
              <w:rPr>
                <w:rFonts w:ascii="Times New Roman" w:hAnsi="Times New Roman" w:cs="Times New Roman"/>
                <w:sz w:val="17"/>
                <w:szCs w:val="17"/>
              </w:rPr>
              <w:t xml:space="preserve"> заводом трансформації. До цієї позиції також входять кокс, коксовий шлак і напівкокс з лігніту.</w:t>
            </w:r>
          </w:p>
        </w:tc>
      </w:tr>
      <w:tr w:rsidR="00876EE8" w:rsidRPr="007D26F6" w:rsidTr="00D16BE5">
        <w:trPr>
          <w:gridAfter w:val="4"/>
          <w:wAfter w:w="5251" w:type="dxa"/>
          <w:trHeight w:val="192"/>
        </w:trPr>
        <w:tc>
          <w:tcPr>
            <w:tcW w:w="20" w:type="dxa"/>
            <w:tcBorders>
              <w:top w:val="nil"/>
              <w:left w:val="nil"/>
              <w:bottom w:val="nil"/>
              <w:right w:val="nil"/>
            </w:tcBorders>
            <w:vAlign w:val="bottom"/>
          </w:tcPr>
          <w:p w:rsidR="00876EE8" w:rsidRPr="007D26F6" w:rsidRDefault="00876EE8" w:rsidP="001F3E19">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876EE8" w:rsidRPr="007D26F6" w:rsidRDefault="00876EE8" w:rsidP="001F3E19">
            <w:pPr>
              <w:widowControl w:val="0"/>
              <w:autoSpaceDE w:val="0"/>
              <w:autoSpaceDN w:val="0"/>
              <w:adjustRightInd w:val="0"/>
              <w:spacing w:after="0" w:line="240" w:lineRule="auto"/>
              <w:rPr>
                <w:rFonts w:ascii="Times New Roman" w:hAnsi="Times New Roman" w:cs="Times New Roman"/>
                <w:sz w:val="16"/>
                <w:szCs w:val="16"/>
              </w:rPr>
            </w:pPr>
          </w:p>
        </w:tc>
        <w:tc>
          <w:tcPr>
            <w:tcW w:w="2249" w:type="dxa"/>
            <w:tcBorders>
              <w:top w:val="nil"/>
              <w:left w:val="nil"/>
              <w:bottom w:val="nil"/>
              <w:right w:val="single" w:sz="8" w:space="0" w:color="auto"/>
            </w:tcBorders>
            <w:vAlign w:val="bottom"/>
          </w:tcPr>
          <w:p w:rsidR="00876EE8" w:rsidRPr="007D26F6" w:rsidRDefault="00876EE8" w:rsidP="001F3E19">
            <w:pPr>
              <w:widowControl w:val="0"/>
              <w:autoSpaceDE w:val="0"/>
              <w:autoSpaceDN w:val="0"/>
              <w:adjustRightInd w:val="0"/>
              <w:spacing w:after="0" w:line="240" w:lineRule="auto"/>
              <w:rPr>
                <w:rFonts w:ascii="Times New Roman" w:hAnsi="Times New Roman" w:cs="Times New Roman"/>
                <w:sz w:val="16"/>
                <w:szCs w:val="16"/>
              </w:rPr>
            </w:pPr>
          </w:p>
        </w:tc>
      </w:tr>
      <w:tr w:rsidR="00876EE8" w:rsidRPr="007D26F6" w:rsidTr="00D16BE5">
        <w:trPr>
          <w:gridAfter w:val="3"/>
          <w:wAfter w:w="4980" w:type="dxa"/>
          <w:trHeight w:val="204"/>
        </w:trPr>
        <w:tc>
          <w:tcPr>
            <w:tcW w:w="20" w:type="dxa"/>
            <w:tcBorders>
              <w:top w:val="nil"/>
              <w:left w:val="nil"/>
              <w:bottom w:val="nil"/>
              <w:right w:val="nil"/>
            </w:tcBorders>
            <w:vAlign w:val="bottom"/>
          </w:tcPr>
          <w:p w:rsidR="00876EE8" w:rsidRPr="007D26F6" w:rsidRDefault="00876EE8" w:rsidP="001F3E19">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876EE8" w:rsidRPr="007D26F6" w:rsidRDefault="00876EE8" w:rsidP="001F3E19">
            <w:pPr>
              <w:widowControl w:val="0"/>
              <w:autoSpaceDE w:val="0"/>
              <w:autoSpaceDN w:val="0"/>
              <w:adjustRightInd w:val="0"/>
              <w:spacing w:after="0" w:line="240" w:lineRule="auto"/>
              <w:rPr>
                <w:rFonts w:ascii="Times New Roman" w:hAnsi="Times New Roman" w:cs="Times New Roman"/>
                <w:sz w:val="17"/>
                <w:szCs w:val="17"/>
              </w:rPr>
            </w:pPr>
          </w:p>
        </w:tc>
        <w:tc>
          <w:tcPr>
            <w:tcW w:w="2249" w:type="dxa"/>
            <w:tcBorders>
              <w:top w:val="nil"/>
              <w:left w:val="nil"/>
              <w:bottom w:val="nil"/>
              <w:right w:val="single" w:sz="8" w:space="0" w:color="auto"/>
            </w:tcBorders>
            <w:vAlign w:val="bottom"/>
          </w:tcPr>
          <w:p w:rsidR="00876EE8" w:rsidRPr="007D26F6" w:rsidRDefault="00876EE8" w:rsidP="001F3E19">
            <w:pPr>
              <w:widowControl w:val="0"/>
              <w:autoSpaceDE w:val="0"/>
              <w:autoSpaceDN w:val="0"/>
              <w:adjustRightInd w:val="0"/>
              <w:spacing w:after="0" w:line="240" w:lineRule="auto"/>
              <w:rPr>
                <w:rFonts w:ascii="Times New Roman" w:hAnsi="Times New Roman" w:cs="Times New Roman"/>
                <w:sz w:val="17"/>
                <w:szCs w:val="17"/>
              </w:rPr>
            </w:pPr>
          </w:p>
        </w:tc>
        <w:tc>
          <w:tcPr>
            <w:tcW w:w="271" w:type="dxa"/>
            <w:tcBorders>
              <w:top w:val="nil"/>
              <w:left w:val="nil"/>
              <w:bottom w:val="nil"/>
              <w:right w:val="nil"/>
            </w:tcBorders>
            <w:vAlign w:val="bottom"/>
          </w:tcPr>
          <w:p w:rsidR="00876EE8" w:rsidRPr="007D26F6" w:rsidRDefault="00876EE8" w:rsidP="001F3E19">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D16BE5">
        <w:trPr>
          <w:trHeight w:val="268"/>
        </w:trPr>
        <w:tc>
          <w:tcPr>
            <w:tcW w:w="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2249" w:type="dxa"/>
            <w:tcBorders>
              <w:top w:val="nil"/>
              <w:left w:val="nil"/>
              <w:bottom w:val="single" w:sz="8" w:space="0" w:color="auto"/>
              <w:right w:val="single" w:sz="8" w:space="0" w:color="auto"/>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c>
          <w:tcPr>
            <w:tcW w:w="5251" w:type="dxa"/>
            <w:gridSpan w:val="4"/>
            <w:tcBorders>
              <w:top w:val="nil"/>
              <w:left w:val="nil"/>
              <w:bottom w:val="single" w:sz="8" w:space="0" w:color="auto"/>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23"/>
                <w:szCs w:val="23"/>
              </w:rPr>
            </w:pPr>
          </w:p>
        </w:tc>
      </w:tr>
      <w:tr w:rsidR="00D32AC5" w:rsidRPr="007D26F6" w:rsidTr="00D16BE5">
        <w:trPr>
          <w:trHeight w:val="432"/>
        </w:trPr>
        <w:tc>
          <w:tcPr>
            <w:tcW w:w="240" w:type="dxa"/>
            <w:gridSpan w:val="2"/>
            <w:tcBorders>
              <w:top w:val="nil"/>
              <w:left w:val="nil"/>
              <w:bottom w:val="nil"/>
              <w:right w:val="nil"/>
            </w:tcBorders>
            <w:vAlign w:val="bottom"/>
          </w:tcPr>
          <w:p w:rsidR="00D32AC5" w:rsidRPr="007D26F6" w:rsidRDefault="006C272A" w:rsidP="001F3E19">
            <w:pPr>
              <w:widowControl w:val="0"/>
              <w:autoSpaceDE w:val="0"/>
              <w:autoSpaceDN w:val="0"/>
              <w:adjustRightInd w:val="0"/>
              <w:spacing w:after="0" w:line="240" w:lineRule="auto"/>
              <w:ind w:right="100"/>
              <w:jc w:val="right"/>
              <w:rPr>
                <w:rFonts w:ascii="Times New Roman" w:hAnsi="Times New Roman" w:cs="Times New Roman"/>
                <w:sz w:val="24"/>
                <w:szCs w:val="24"/>
              </w:rPr>
            </w:pPr>
            <w:r w:rsidRPr="007D26F6">
              <w:rPr>
                <w:rFonts w:ascii="Times New Roman" w:hAnsi="Times New Roman" w:cs="Times New Roman"/>
                <w:w w:val="93"/>
                <w:sz w:val="17"/>
                <w:szCs w:val="17"/>
              </w:rPr>
              <w:t>8.</w:t>
            </w:r>
          </w:p>
        </w:tc>
        <w:tc>
          <w:tcPr>
            <w:tcW w:w="2249" w:type="dxa"/>
            <w:tcBorders>
              <w:top w:val="nil"/>
              <w:left w:val="nil"/>
              <w:bottom w:val="nil"/>
              <w:right w:val="single" w:sz="8" w:space="0" w:color="auto"/>
            </w:tcBorders>
            <w:vAlign w:val="bottom"/>
          </w:tcPr>
          <w:p w:rsidR="00D32AC5" w:rsidRPr="007D26F6" w:rsidRDefault="00D16BE5" w:rsidP="00D16BE5">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Газовий кокс</w:t>
            </w:r>
          </w:p>
        </w:tc>
        <w:tc>
          <w:tcPr>
            <w:tcW w:w="5251" w:type="dxa"/>
            <w:gridSpan w:val="4"/>
            <w:tcBorders>
              <w:top w:val="nil"/>
              <w:left w:val="nil"/>
              <w:bottom w:val="nil"/>
              <w:right w:val="nil"/>
            </w:tcBorders>
            <w:vAlign w:val="bottom"/>
          </w:tcPr>
          <w:p w:rsidR="00D16BE5" w:rsidRPr="007D26F6" w:rsidRDefault="00D16BE5" w:rsidP="001F3E19">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Побічний продукт кам'яного вугілля, що використовується для виробництва побутового газу на газових заводах. Газовий кокс використовується для опалювальних цілей.</w:t>
            </w:r>
          </w:p>
          <w:p w:rsidR="00D16BE5" w:rsidRPr="007D26F6" w:rsidRDefault="00D16BE5" w:rsidP="001F3E19">
            <w:pPr>
              <w:widowControl w:val="0"/>
              <w:autoSpaceDE w:val="0"/>
              <w:autoSpaceDN w:val="0"/>
              <w:adjustRightInd w:val="0"/>
              <w:spacing w:after="0" w:line="240" w:lineRule="auto"/>
              <w:ind w:left="80"/>
              <w:rPr>
                <w:rFonts w:ascii="Times New Roman" w:hAnsi="Times New Roman" w:cs="Times New Roman"/>
                <w:sz w:val="17"/>
                <w:szCs w:val="17"/>
              </w:rPr>
            </w:pPr>
          </w:p>
          <w:p w:rsidR="00D32AC5" w:rsidRPr="007D26F6" w:rsidRDefault="00D32AC5" w:rsidP="001F3E19">
            <w:pPr>
              <w:widowControl w:val="0"/>
              <w:autoSpaceDE w:val="0"/>
              <w:autoSpaceDN w:val="0"/>
              <w:adjustRightInd w:val="0"/>
              <w:spacing w:after="0" w:line="240" w:lineRule="auto"/>
              <w:ind w:left="80"/>
              <w:rPr>
                <w:rFonts w:ascii="Times New Roman" w:hAnsi="Times New Roman" w:cs="Times New Roman"/>
                <w:sz w:val="24"/>
                <w:szCs w:val="24"/>
              </w:rPr>
            </w:pPr>
          </w:p>
        </w:tc>
      </w:tr>
      <w:tr w:rsidR="00D32AC5" w:rsidRPr="007D26F6" w:rsidTr="00D16BE5">
        <w:trPr>
          <w:trHeight w:val="204"/>
        </w:trPr>
        <w:tc>
          <w:tcPr>
            <w:tcW w:w="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17"/>
                <w:szCs w:val="17"/>
              </w:rPr>
            </w:pPr>
          </w:p>
        </w:tc>
        <w:tc>
          <w:tcPr>
            <w:tcW w:w="2249" w:type="dxa"/>
            <w:tcBorders>
              <w:top w:val="nil"/>
              <w:left w:val="nil"/>
              <w:bottom w:val="nil"/>
              <w:right w:val="single" w:sz="8" w:space="0" w:color="auto"/>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17"/>
                <w:szCs w:val="17"/>
              </w:rPr>
            </w:pPr>
          </w:p>
        </w:tc>
        <w:tc>
          <w:tcPr>
            <w:tcW w:w="3951" w:type="dxa"/>
            <w:gridSpan w:val="2"/>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ind w:left="80"/>
              <w:rPr>
                <w:rFonts w:ascii="Times New Roman" w:hAnsi="Times New Roman" w:cs="Times New Roman"/>
                <w:sz w:val="24"/>
                <w:szCs w:val="24"/>
              </w:rPr>
            </w:pPr>
          </w:p>
        </w:tc>
        <w:tc>
          <w:tcPr>
            <w:tcW w:w="92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nil"/>
            </w:tcBorders>
            <w:vAlign w:val="bottom"/>
          </w:tcPr>
          <w:p w:rsidR="00D32AC5" w:rsidRPr="007D26F6" w:rsidRDefault="00D32AC5" w:rsidP="001F3E19">
            <w:pPr>
              <w:widowControl w:val="0"/>
              <w:autoSpaceDE w:val="0"/>
              <w:autoSpaceDN w:val="0"/>
              <w:adjustRightInd w:val="0"/>
              <w:spacing w:after="0" w:line="240" w:lineRule="auto"/>
              <w:rPr>
                <w:rFonts w:ascii="Times New Roman" w:hAnsi="Times New Roman" w:cs="Times New Roman"/>
                <w:sz w:val="17"/>
                <w:szCs w:val="17"/>
              </w:rPr>
            </w:pPr>
          </w:p>
        </w:tc>
      </w:tr>
    </w:tbl>
    <w:tbl>
      <w:tblPr>
        <w:tblW w:w="10260" w:type="dxa"/>
        <w:tblLayout w:type="fixed"/>
        <w:tblCellMar>
          <w:left w:w="0" w:type="dxa"/>
          <w:right w:w="0" w:type="dxa"/>
        </w:tblCellMar>
        <w:tblLook w:val="0000" w:firstRow="0" w:lastRow="0" w:firstColumn="0" w:lastColumn="0" w:noHBand="0" w:noVBand="0"/>
      </w:tblPr>
      <w:tblGrid>
        <w:gridCol w:w="1417"/>
        <w:gridCol w:w="20"/>
        <w:gridCol w:w="40"/>
        <w:gridCol w:w="20"/>
        <w:gridCol w:w="280"/>
        <w:gridCol w:w="20"/>
        <w:gridCol w:w="140"/>
        <w:gridCol w:w="20"/>
        <w:gridCol w:w="1580"/>
        <w:gridCol w:w="430"/>
        <w:gridCol w:w="30"/>
        <w:gridCol w:w="999"/>
        <w:gridCol w:w="4219"/>
        <w:gridCol w:w="26"/>
        <w:gridCol w:w="20"/>
        <w:gridCol w:w="974"/>
        <w:gridCol w:w="25"/>
      </w:tblGrid>
      <w:tr w:rsidR="00D32AC5" w:rsidRPr="007D26F6" w:rsidTr="00D104F0">
        <w:trPr>
          <w:trHeight w:val="88"/>
        </w:trPr>
        <w:tc>
          <w:tcPr>
            <w:tcW w:w="1417" w:type="dxa"/>
            <w:tcBorders>
              <w:top w:val="nil"/>
              <w:left w:val="nil"/>
              <w:bottom w:val="nil"/>
              <w:right w:val="nil"/>
            </w:tcBorders>
            <w:vAlign w:val="bottom"/>
          </w:tcPr>
          <w:p w:rsidR="00D32AC5" w:rsidRPr="007D26F6" w:rsidRDefault="00D32AC5" w:rsidP="00D16BE5">
            <w:pPr>
              <w:rPr>
                <w:rFonts w:ascii="Times New Roman" w:hAnsi="Times New Roman" w:cs="Times New Roman"/>
                <w:sz w:val="7"/>
                <w:szCs w:val="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30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1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201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3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5244"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r>
      <w:tr w:rsidR="00D32AC5" w:rsidRPr="007D26F6" w:rsidTr="00D104F0">
        <w:trPr>
          <w:trHeight w:val="514"/>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9.</w:t>
            </w:r>
          </w:p>
        </w:tc>
        <w:tc>
          <w:tcPr>
            <w:tcW w:w="2170" w:type="dxa"/>
            <w:gridSpan w:val="4"/>
            <w:tcBorders>
              <w:top w:val="nil"/>
              <w:left w:val="nil"/>
              <w:bottom w:val="nil"/>
              <w:right w:val="nil"/>
            </w:tcBorders>
            <w:vAlign w:val="bottom"/>
          </w:tcPr>
          <w:p w:rsidR="00D32AC5" w:rsidRPr="007D26F6" w:rsidRDefault="00D16BE5" w:rsidP="00D16BE5">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Кам’яно</w:t>
            </w:r>
            <w:r w:rsidR="00DA2232">
              <w:rPr>
                <w:rFonts w:ascii="Times New Roman" w:hAnsi="Times New Roman" w:cs="Times New Roman"/>
                <w:sz w:val="17"/>
                <w:szCs w:val="17"/>
              </w:rPr>
              <w:t xml:space="preserve"> </w:t>
            </w:r>
            <w:r w:rsidRPr="007D26F6">
              <w:rPr>
                <w:rFonts w:ascii="Times New Roman" w:hAnsi="Times New Roman" w:cs="Times New Roman"/>
                <w:sz w:val="17"/>
                <w:szCs w:val="17"/>
              </w:rPr>
              <w:t>- вугільна смола</w:t>
            </w:r>
          </w:p>
        </w:tc>
        <w:tc>
          <w:tcPr>
            <w:tcW w:w="3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64" w:type="dxa"/>
            <w:gridSpan w:val="4"/>
            <w:tcBorders>
              <w:top w:val="nil"/>
              <w:left w:val="nil"/>
              <w:bottom w:val="nil"/>
              <w:right w:val="nil"/>
            </w:tcBorders>
            <w:vAlign w:val="bottom"/>
          </w:tcPr>
          <w:p w:rsidR="00FA44C3" w:rsidRPr="007D26F6" w:rsidRDefault="00FA44C3" w:rsidP="00FA44C3">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Утворюється внаслідок сухої перегонки кам'яного вугілля. Вугільна смола є рідким побічним продуктом перегонки вугілля, щоб зробити кокс в коксовій печі; інший спосіб – виготовлення з бурого вугілля («низькотемпературна смола»). Вугільна смола може бути далі перероблена в різні органічні продукти (наприклад, бензол, толуол, нафталін), які зазвичай, зазначаються як сировина для нафтохімічної промисловості.</w:t>
            </w:r>
          </w:p>
          <w:p w:rsidR="00D32AC5" w:rsidRPr="007D26F6" w:rsidRDefault="00D32AC5">
            <w:pPr>
              <w:widowControl w:val="0"/>
              <w:autoSpaceDE w:val="0"/>
              <w:autoSpaceDN w:val="0"/>
              <w:adjustRightInd w:val="0"/>
              <w:spacing w:after="0" w:line="240" w:lineRule="auto"/>
              <w:ind w:left="60"/>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104F0">
        <w:trPr>
          <w:trHeight w:val="351"/>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1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44"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104F0">
        <w:trPr>
          <w:trHeight w:val="514"/>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10.</w:t>
            </w:r>
          </w:p>
        </w:tc>
        <w:tc>
          <w:tcPr>
            <w:tcW w:w="2170"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64" w:type="dxa"/>
            <w:gridSpan w:val="4"/>
            <w:tcBorders>
              <w:top w:val="nil"/>
              <w:left w:val="nil"/>
              <w:bottom w:val="nil"/>
              <w:right w:val="nil"/>
            </w:tcBorders>
            <w:vAlign w:val="bottom"/>
          </w:tcPr>
          <w:p w:rsidR="00D32AC5" w:rsidRPr="007D26F6" w:rsidRDefault="00FA44C3" w:rsidP="00891AC1">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Брикети бурого вугілля – це пресоване паливо, яке</w:t>
            </w:r>
            <w:r w:rsidR="00891AC1" w:rsidRPr="007D26F6">
              <w:rPr>
                <w:rFonts w:ascii="Times New Roman" w:hAnsi="Times New Roman" w:cs="Times New Roman"/>
                <w:sz w:val="17"/>
                <w:szCs w:val="17"/>
              </w:rPr>
              <w:t xml:space="preserve"> виробляється з лігніту </w:t>
            </w:r>
            <w:r w:rsidRPr="007D26F6">
              <w:rPr>
                <w:rFonts w:ascii="Times New Roman" w:hAnsi="Times New Roman" w:cs="Times New Roman"/>
                <w:sz w:val="17"/>
                <w:szCs w:val="17"/>
              </w:rPr>
              <w:t xml:space="preserve">шляхом брикетування під високим тиском без додавання сполучної речовини. </w:t>
            </w:r>
            <w:r w:rsidR="00891AC1" w:rsidRPr="007D26F6">
              <w:rPr>
                <w:rFonts w:ascii="Times New Roman" w:hAnsi="Times New Roman" w:cs="Times New Roman"/>
                <w:sz w:val="17"/>
                <w:szCs w:val="17"/>
              </w:rPr>
              <w:t xml:space="preserve">Включаючи </w:t>
            </w:r>
            <w:r w:rsidRPr="007D26F6">
              <w:rPr>
                <w:rFonts w:ascii="Times New Roman" w:hAnsi="Times New Roman" w:cs="Times New Roman"/>
                <w:sz w:val="17"/>
                <w:szCs w:val="17"/>
              </w:rPr>
              <w:t>сушений лігніт і пил.</w:t>
            </w: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891AC1" w:rsidRPr="007D26F6" w:rsidTr="00D104F0">
        <w:trPr>
          <w:gridAfter w:val="5"/>
          <w:wAfter w:w="5264" w:type="dxa"/>
          <w:trHeight w:val="193"/>
        </w:trPr>
        <w:tc>
          <w:tcPr>
            <w:tcW w:w="1417" w:type="dxa"/>
            <w:tcBorders>
              <w:top w:val="nil"/>
              <w:left w:val="nil"/>
              <w:bottom w:val="nil"/>
              <w:right w:val="nil"/>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6"/>
                <w:szCs w:val="16"/>
              </w:rPr>
            </w:pPr>
          </w:p>
        </w:tc>
        <w:tc>
          <w:tcPr>
            <w:tcW w:w="300" w:type="dxa"/>
            <w:gridSpan w:val="2"/>
            <w:tcBorders>
              <w:top w:val="nil"/>
              <w:left w:val="nil"/>
              <w:bottom w:val="nil"/>
              <w:right w:val="nil"/>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6"/>
                <w:szCs w:val="16"/>
              </w:rPr>
            </w:pPr>
          </w:p>
        </w:tc>
        <w:tc>
          <w:tcPr>
            <w:tcW w:w="2170" w:type="dxa"/>
            <w:gridSpan w:val="4"/>
            <w:tcBorders>
              <w:top w:val="nil"/>
              <w:left w:val="nil"/>
              <w:bottom w:val="nil"/>
              <w:right w:val="nil"/>
            </w:tcBorders>
            <w:vAlign w:val="bottom"/>
          </w:tcPr>
          <w:p w:rsidR="00891AC1" w:rsidRPr="007D26F6" w:rsidRDefault="00DA2232" w:rsidP="00DA2232">
            <w:pPr>
              <w:widowControl w:val="0"/>
              <w:autoSpaceDE w:val="0"/>
              <w:autoSpaceDN w:val="0"/>
              <w:adjustRightInd w:val="0"/>
              <w:spacing w:after="0" w:line="192" w:lineRule="exact"/>
              <w:rPr>
                <w:rFonts w:ascii="Times New Roman" w:hAnsi="Times New Roman" w:cs="Times New Roman"/>
                <w:sz w:val="24"/>
                <w:szCs w:val="24"/>
              </w:rPr>
            </w:pPr>
            <w:r>
              <w:rPr>
                <w:rFonts w:ascii="Times New Roman" w:hAnsi="Times New Roman" w:cs="Times New Roman"/>
                <w:sz w:val="17"/>
                <w:szCs w:val="17"/>
              </w:rPr>
              <w:t>Брикети бурого вугілля (</w:t>
            </w:r>
            <w:r w:rsidRPr="007D26F6">
              <w:rPr>
                <w:rFonts w:ascii="Times New Roman" w:hAnsi="Times New Roman" w:cs="Times New Roman"/>
                <w:sz w:val="17"/>
                <w:szCs w:val="17"/>
              </w:rPr>
              <w:t>BKB</w:t>
            </w:r>
            <w:r>
              <w:rPr>
                <w:rFonts w:ascii="Times New Roman" w:hAnsi="Times New Roman" w:cs="Times New Roman"/>
                <w:sz w:val="17"/>
                <w:szCs w:val="17"/>
              </w:rPr>
              <w:t>)</w:t>
            </w:r>
          </w:p>
        </w:tc>
        <w:tc>
          <w:tcPr>
            <w:tcW w:w="30" w:type="dxa"/>
            <w:tcBorders>
              <w:top w:val="nil"/>
              <w:left w:val="nil"/>
              <w:bottom w:val="nil"/>
              <w:right w:val="single" w:sz="8" w:space="0" w:color="auto"/>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6"/>
                <w:szCs w:val="16"/>
              </w:rPr>
            </w:pPr>
          </w:p>
        </w:tc>
        <w:tc>
          <w:tcPr>
            <w:tcW w:w="999" w:type="dxa"/>
            <w:tcBorders>
              <w:top w:val="nil"/>
              <w:left w:val="nil"/>
              <w:bottom w:val="nil"/>
              <w:right w:val="nil"/>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6"/>
                <w:szCs w:val="16"/>
              </w:rPr>
            </w:pPr>
          </w:p>
        </w:tc>
      </w:tr>
      <w:tr w:rsidR="00891AC1" w:rsidRPr="007D26F6" w:rsidTr="00D104F0">
        <w:trPr>
          <w:gridAfter w:val="5"/>
          <w:wAfter w:w="5264" w:type="dxa"/>
          <w:trHeight w:val="204"/>
        </w:trPr>
        <w:tc>
          <w:tcPr>
            <w:tcW w:w="1417" w:type="dxa"/>
            <w:tcBorders>
              <w:top w:val="nil"/>
              <w:left w:val="nil"/>
              <w:bottom w:val="nil"/>
              <w:right w:val="nil"/>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7"/>
                <w:szCs w:val="17"/>
              </w:rPr>
            </w:pPr>
          </w:p>
        </w:tc>
        <w:tc>
          <w:tcPr>
            <w:tcW w:w="300" w:type="dxa"/>
            <w:gridSpan w:val="2"/>
            <w:tcBorders>
              <w:top w:val="nil"/>
              <w:left w:val="nil"/>
              <w:bottom w:val="nil"/>
              <w:right w:val="nil"/>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7"/>
                <w:szCs w:val="17"/>
              </w:rPr>
            </w:pPr>
          </w:p>
        </w:tc>
        <w:tc>
          <w:tcPr>
            <w:tcW w:w="160" w:type="dxa"/>
            <w:gridSpan w:val="2"/>
            <w:tcBorders>
              <w:top w:val="nil"/>
              <w:left w:val="nil"/>
              <w:bottom w:val="nil"/>
              <w:right w:val="nil"/>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7"/>
                <w:szCs w:val="17"/>
              </w:rPr>
            </w:pPr>
          </w:p>
        </w:tc>
        <w:tc>
          <w:tcPr>
            <w:tcW w:w="2010" w:type="dxa"/>
            <w:gridSpan w:val="2"/>
            <w:tcBorders>
              <w:top w:val="nil"/>
              <w:left w:val="nil"/>
              <w:bottom w:val="nil"/>
              <w:right w:val="nil"/>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single" w:sz="8" w:space="0" w:color="auto"/>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7"/>
                <w:szCs w:val="17"/>
              </w:rPr>
            </w:pPr>
          </w:p>
        </w:tc>
        <w:tc>
          <w:tcPr>
            <w:tcW w:w="999" w:type="dxa"/>
            <w:tcBorders>
              <w:top w:val="nil"/>
              <w:left w:val="nil"/>
              <w:bottom w:val="nil"/>
              <w:right w:val="nil"/>
            </w:tcBorders>
            <w:vAlign w:val="bottom"/>
          </w:tcPr>
          <w:p w:rsidR="00891AC1" w:rsidRPr="007D26F6" w:rsidRDefault="00891AC1">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D104F0">
        <w:trPr>
          <w:trHeight w:val="351"/>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1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44"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104F0">
        <w:trPr>
          <w:trHeight w:val="514"/>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11.</w:t>
            </w:r>
          </w:p>
        </w:tc>
        <w:tc>
          <w:tcPr>
            <w:tcW w:w="2170" w:type="dxa"/>
            <w:gridSpan w:val="4"/>
            <w:tcBorders>
              <w:top w:val="nil"/>
              <w:left w:val="nil"/>
              <w:bottom w:val="nil"/>
              <w:right w:val="nil"/>
            </w:tcBorders>
            <w:vAlign w:val="bottom"/>
          </w:tcPr>
          <w:p w:rsidR="00D32AC5" w:rsidRPr="007D26F6" w:rsidRDefault="00891AC1">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 xml:space="preserve">Газ, вироблений на газових заводах </w:t>
            </w:r>
          </w:p>
        </w:tc>
        <w:tc>
          <w:tcPr>
            <w:tcW w:w="3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64" w:type="dxa"/>
            <w:gridSpan w:val="4"/>
            <w:tcBorders>
              <w:top w:val="nil"/>
              <w:left w:val="nil"/>
              <w:bottom w:val="nil"/>
              <w:right w:val="nil"/>
            </w:tcBorders>
            <w:vAlign w:val="bottom"/>
          </w:tcPr>
          <w:p w:rsidR="00891AC1" w:rsidRPr="007D26F6" w:rsidRDefault="00891AC1">
            <w:pPr>
              <w:widowControl w:val="0"/>
              <w:autoSpaceDE w:val="0"/>
              <w:autoSpaceDN w:val="0"/>
              <w:adjustRightInd w:val="0"/>
              <w:spacing w:after="0" w:line="240" w:lineRule="auto"/>
              <w:ind w:left="60"/>
              <w:rPr>
                <w:rFonts w:ascii="Times New Roman" w:hAnsi="Times New Roman" w:cs="Times New Roman"/>
                <w:sz w:val="17"/>
                <w:szCs w:val="17"/>
              </w:rPr>
            </w:pPr>
          </w:p>
          <w:p w:rsidR="00891AC1" w:rsidRPr="007D26F6" w:rsidRDefault="00891AC1" w:rsidP="00891AC1">
            <w:pPr>
              <w:widowControl w:val="0"/>
              <w:autoSpaceDE w:val="0"/>
              <w:autoSpaceDN w:val="0"/>
              <w:adjustRightInd w:val="0"/>
              <w:spacing w:after="0" w:line="240" w:lineRule="auto"/>
              <w:ind w:left="60"/>
              <w:jc w:val="both"/>
              <w:rPr>
                <w:rFonts w:ascii="Times New Roman" w:hAnsi="Times New Roman" w:cs="Times New Roman"/>
                <w:sz w:val="17"/>
                <w:szCs w:val="17"/>
              </w:rPr>
            </w:pPr>
            <w:r w:rsidRPr="007D26F6">
              <w:rPr>
                <w:rFonts w:ascii="Times New Roman" w:hAnsi="Times New Roman" w:cs="Times New Roman"/>
                <w:sz w:val="17"/>
                <w:szCs w:val="17"/>
              </w:rPr>
              <w:t xml:space="preserve">Охоплює всі види газів, які виготовляються на державних або приватних заводах, основною метою яких є виробництво, транспортування і розподіл газу. Включає в себе газ, що видобувається шляхом карбонізації (у тому числі газ, що добувається у коксових печах і перетворюється на газ на газових заводах), шляхом повної газифікації з або без збагачення нафтопродуктами (зріджений нафтовий газ, мазут і т.д.), шляхом перетворення і простого змішування газів і / або повітря (зазначається у графі «З інших джерел».) </w:t>
            </w:r>
            <w:r w:rsidR="004A7569" w:rsidRPr="007D26F6">
              <w:rPr>
                <w:rFonts w:ascii="Times New Roman" w:hAnsi="Times New Roman" w:cs="Times New Roman"/>
                <w:sz w:val="17"/>
                <w:szCs w:val="17"/>
              </w:rPr>
              <w:t xml:space="preserve">У </w:t>
            </w:r>
            <w:r w:rsidRPr="007D26F6">
              <w:rPr>
                <w:rFonts w:ascii="Times New Roman" w:hAnsi="Times New Roman" w:cs="Times New Roman"/>
                <w:sz w:val="17"/>
                <w:szCs w:val="17"/>
              </w:rPr>
              <w:t>сектор</w:t>
            </w:r>
            <w:r w:rsidR="004A7569" w:rsidRPr="007D26F6">
              <w:rPr>
                <w:rFonts w:ascii="Times New Roman" w:hAnsi="Times New Roman" w:cs="Times New Roman"/>
                <w:sz w:val="17"/>
                <w:szCs w:val="17"/>
              </w:rPr>
              <w:t>і</w:t>
            </w:r>
            <w:r w:rsidRPr="007D26F6">
              <w:rPr>
                <w:rFonts w:ascii="Times New Roman" w:hAnsi="Times New Roman" w:cs="Times New Roman"/>
                <w:sz w:val="17"/>
                <w:szCs w:val="17"/>
              </w:rPr>
              <w:t xml:space="preserve"> перетво</w:t>
            </w:r>
            <w:r w:rsidR="004A7569" w:rsidRPr="007D26F6">
              <w:rPr>
                <w:rFonts w:ascii="Times New Roman" w:hAnsi="Times New Roman" w:cs="Times New Roman"/>
                <w:sz w:val="17"/>
                <w:szCs w:val="17"/>
              </w:rPr>
              <w:t>рення визначити обсяги газу, виробленого на газ</w:t>
            </w:r>
            <w:r w:rsidRPr="007D26F6">
              <w:rPr>
                <w:rFonts w:ascii="Times New Roman" w:hAnsi="Times New Roman" w:cs="Times New Roman"/>
                <w:sz w:val="17"/>
                <w:szCs w:val="17"/>
              </w:rPr>
              <w:t xml:space="preserve">ових </w:t>
            </w:r>
            <w:r w:rsidR="004A7569" w:rsidRPr="007D26F6">
              <w:rPr>
                <w:rFonts w:ascii="Times New Roman" w:hAnsi="Times New Roman" w:cs="Times New Roman"/>
                <w:sz w:val="17"/>
                <w:szCs w:val="17"/>
              </w:rPr>
              <w:t>заводах</w:t>
            </w:r>
            <w:r w:rsidRPr="007D26F6">
              <w:rPr>
                <w:rFonts w:ascii="Times New Roman" w:hAnsi="Times New Roman" w:cs="Times New Roman"/>
                <w:sz w:val="17"/>
                <w:szCs w:val="17"/>
              </w:rPr>
              <w:t>, що перетворюються у змішаний природний газ, який буде поширюватись і споживатись через енергосистему природного газу.</w:t>
            </w:r>
          </w:p>
          <w:p w:rsidR="00891AC1" w:rsidRPr="007D26F6" w:rsidRDefault="00891AC1" w:rsidP="00891AC1">
            <w:pPr>
              <w:widowControl w:val="0"/>
              <w:autoSpaceDE w:val="0"/>
              <w:autoSpaceDN w:val="0"/>
              <w:adjustRightInd w:val="0"/>
              <w:spacing w:after="0" w:line="240" w:lineRule="auto"/>
              <w:ind w:left="60"/>
              <w:jc w:val="both"/>
              <w:rPr>
                <w:rFonts w:ascii="Times New Roman" w:hAnsi="Times New Roman" w:cs="Times New Roman"/>
                <w:sz w:val="17"/>
                <w:szCs w:val="17"/>
              </w:rPr>
            </w:pPr>
            <w:r w:rsidRPr="007D26F6">
              <w:rPr>
                <w:rFonts w:ascii="Times New Roman" w:hAnsi="Times New Roman" w:cs="Times New Roman"/>
                <w:sz w:val="17"/>
                <w:szCs w:val="17"/>
              </w:rPr>
              <w:t>Виробництво інших вугіл</w:t>
            </w:r>
            <w:r w:rsidR="004A7569" w:rsidRPr="007D26F6">
              <w:rPr>
                <w:rFonts w:ascii="Times New Roman" w:hAnsi="Times New Roman" w:cs="Times New Roman"/>
                <w:sz w:val="17"/>
                <w:szCs w:val="17"/>
              </w:rPr>
              <w:t>ьних газів</w:t>
            </w:r>
            <w:r w:rsidRPr="007D26F6">
              <w:rPr>
                <w:rFonts w:ascii="Times New Roman" w:hAnsi="Times New Roman" w:cs="Times New Roman"/>
                <w:sz w:val="17"/>
                <w:szCs w:val="17"/>
              </w:rPr>
              <w:t xml:space="preserve"> (</w:t>
            </w:r>
            <w:r w:rsidR="004A7569" w:rsidRPr="007D26F6">
              <w:rPr>
                <w:rFonts w:ascii="Times New Roman" w:hAnsi="Times New Roman" w:cs="Times New Roman"/>
                <w:sz w:val="17"/>
                <w:szCs w:val="17"/>
              </w:rPr>
              <w:t>наприклад,</w:t>
            </w:r>
            <w:r w:rsidRPr="007D26F6">
              <w:rPr>
                <w:rFonts w:ascii="Times New Roman" w:hAnsi="Times New Roman" w:cs="Times New Roman"/>
                <w:sz w:val="17"/>
                <w:szCs w:val="17"/>
              </w:rPr>
              <w:t xml:space="preserve"> коксовий газ, доменний газ і газ кисневої сталеплавильної печі) повинн</w:t>
            </w:r>
            <w:r w:rsidR="004A7569" w:rsidRPr="007D26F6">
              <w:rPr>
                <w:rFonts w:ascii="Times New Roman" w:hAnsi="Times New Roman" w:cs="Times New Roman"/>
                <w:sz w:val="17"/>
                <w:szCs w:val="17"/>
              </w:rPr>
              <w:t>і бути представлені в колонці, яка</w:t>
            </w:r>
            <w:r w:rsidRPr="007D26F6">
              <w:rPr>
                <w:rFonts w:ascii="Times New Roman" w:hAnsi="Times New Roman" w:cs="Times New Roman"/>
                <w:sz w:val="17"/>
                <w:szCs w:val="17"/>
              </w:rPr>
              <w:t xml:space="preserve"> стосується таких газів, але не як виробництво газу газовими заводами. Вугільні гази, передані газовим фабрикам повинні бути зазначені (в їх колонці) в секторі перетворення </w:t>
            </w:r>
            <w:r w:rsidRPr="007D26F6">
              <w:rPr>
                <w:rFonts w:ascii="Times New Roman" w:hAnsi="Times New Roman" w:cs="Times New Roman"/>
                <w:sz w:val="17"/>
                <w:szCs w:val="17"/>
              </w:rPr>
              <w:lastRenderedPageBreak/>
              <w:t>в рядку газових заводів. Загальна кількість газу</w:t>
            </w:r>
            <w:r w:rsidR="004A7569" w:rsidRPr="007D26F6">
              <w:rPr>
                <w:rFonts w:ascii="Times New Roman" w:hAnsi="Times New Roman" w:cs="Times New Roman"/>
                <w:sz w:val="17"/>
                <w:szCs w:val="17"/>
              </w:rPr>
              <w:t xml:space="preserve">, виробленого газовими заводами, </w:t>
            </w:r>
            <w:r w:rsidRPr="007D26F6">
              <w:rPr>
                <w:rFonts w:ascii="Times New Roman" w:hAnsi="Times New Roman" w:cs="Times New Roman"/>
                <w:sz w:val="17"/>
                <w:szCs w:val="17"/>
              </w:rPr>
              <w:t xml:space="preserve">в результаті </w:t>
            </w:r>
            <w:r w:rsidR="004A7569" w:rsidRPr="007D26F6">
              <w:rPr>
                <w:rFonts w:ascii="Times New Roman" w:hAnsi="Times New Roman" w:cs="Times New Roman"/>
                <w:sz w:val="17"/>
                <w:szCs w:val="17"/>
              </w:rPr>
              <w:t>трансферу</w:t>
            </w:r>
            <w:r w:rsidR="00DA2232">
              <w:rPr>
                <w:rFonts w:ascii="Times New Roman" w:hAnsi="Times New Roman" w:cs="Times New Roman"/>
                <w:sz w:val="17"/>
                <w:szCs w:val="17"/>
              </w:rPr>
              <w:t xml:space="preserve"> </w:t>
            </w:r>
            <w:r w:rsidRPr="007D26F6">
              <w:rPr>
                <w:rFonts w:ascii="Times New Roman" w:hAnsi="Times New Roman" w:cs="Times New Roman"/>
                <w:sz w:val="17"/>
                <w:szCs w:val="17"/>
              </w:rPr>
              <w:t>інших вугільних газів повин</w:t>
            </w:r>
            <w:r w:rsidR="004A7569" w:rsidRPr="007D26F6">
              <w:rPr>
                <w:rFonts w:ascii="Times New Roman" w:hAnsi="Times New Roman" w:cs="Times New Roman"/>
                <w:sz w:val="17"/>
                <w:szCs w:val="17"/>
              </w:rPr>
              <w:t xml:space="preserve">на з'явитися у виробничій лінії </w:t>
            </w:r>
            <w:r w:rsidRPr="007D26F6">
              <w:rPr>
                <w:rFonts w:ascii="Times New Roman" w:hAnsi="Times New Roman" w:cs="Times New Roman"/>
                <w:sz w:val="17"/>
                <w:szCs w:val="17"/>
              </w:rPr>
              <w:t>газу</w:t>
            </w:r>
            <w:r w:rsidR="004A7569" w:rsidRPr="007D26F6">
              <w:rPr>
                <w:rFonts w:ascii="Times New Roman" w:hAnsi="Times New Roman" w:cs="Times New Roman"/>
                <w:sz w:val="17"/>
                <w:szCs w:val="17"/>
              </w:rPr>
              <w:t>,</w:t>
            </w:r>
            <w:r w:rsidRPr="007D26F6">
              <w:rPr>
                <w:rFonts w:ascii="Times New Roman" w:hAnsi="Times New Roman" w:cs="Times New Roman"/>
                <w:sz w:val="17"/>
                <w:szCs w:val="17"/>
              </w:rPr>
              <w:t xml:space="preserve"> </w:t>
            </w:r>
            <w:r w:rsidR="004A7569" w:rsidRPr="007D26F6">
              <w:rPr>
                <w:rFonts w:ascii="Times New Roman" w:hAnsi="Times New Roman" w:cs="Times New Roman"/>
                <w:sz w:val="17"/>
                <w:szCs w:val="17"/>
              </w:rPr>
              <w:t xml:space="preserve">виробленого на </w:t>
            </w:r>
            <w:r w:rsidRPr="007D26F6">
              <w:rPr>
                <w:rFonts w:ascii="Times New Roman" w:hAnsi="Times New Roman" w:cs="Times New Roman"/>
                <w:sz w:val="17"/>
                <w:szCs w:val="17"/>
              </w:rPr>
              <w:t>газов</w:t>
            </w:r>
            <w:r w:rsidR="004A7569" w:rsidRPr="007D26F6">
              <w:rPr>
                <w:rFonts w:ascii="Times New Roman" w:hAnsi="Times New Roman" w:cs="Times New Roman"/>
                <w:sz w:val="17"/>
                <w:szCs w:val="17"/>
              </w:rPr>
              <w:t>ому з</w:t>
            </w:r>
            <w:r w:rsidRPr="007D26F6">
              <w:rPr>
                <w:rFonts w:ascii="Times New Roman" w:hAnsi="Times New Roman" w:cs="Times New Roman"/>
                <w:sz w:val="17"/>
                <w:szCs w:val="17"/>
              </w:rPr>
              <w:t>аводі.</w:t>
            </w:r>
          </w:p>
          <w:p w:rsidR="00D32AC5" w:rsidRPr="007D26F6" w:rsidRDefault="00D32AC5">
            <w:pPr>
              <w:widowControl w:val="0"/>
              <w:autoSpaceDE w:val="0"/>
              <w:autoSpaceDN w:val="0"/>
              <w:adjustRightInd w:val="0"/>
              <w:spacing w:after="0" w:line="240" w:lineRule="auto"/>
              <w:ind w:left="60"/>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104F0">
        <w:trPr>
          <w:trHeight w:val="351"/>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1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44"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104F0">
        <w:trPr>
          <w:trHeight w:val="514"/>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12.</w:t>
            </w:r>
          </w:p>
        </w:tc>
        <w:tc>
          <w:tcPr>
            <w:tcW w:w="2170" w:type="dxa"/>
            <w:gridSpan w:val="4"/>
            <w:tcBorders>
              <w:top w:val="nil"/>
              <w:left w:val="nil"/>
              <w:bottom w:val="nil"/>
              <w:right w:val="nil"/>
            </w:tcBorders>
            <w:vAlign w:val="bottom"/>
          </w:tcPr>
          <w:p w:rsidR="002F40D0" w:rsidRPr="007D26F6" w:rsidRDefault="002F40D0" w:rsidP="002F40D0">
            <w:pPr>
              <w:widowControl w:val="0"/>
              <w:autoSpaceDE w:val="0"/>
              <w:autoSpaceDN w:val="0"/>
              <w:adjustRightInd w:val="0"/>
              <w:spacing w:after="0" w:line="240" w:lineRule="auto"/>
              <w:rPr>
                <w:rFonts w:ascii="Times New Roman" w:hAnsi="Times New Roman" w:cs="Times New Roman"/>
                <w:sz w:val="17"/>
                <w:szCs w:val="17"/>
              </w:rPr>
            </w:pPr>
            <w:r w:rsidRPr="007D26F6">
              <w:rPr>
                <w:rFonts w:ascii="Times New Roman" w:hAnsi="Times New Roman" w:cs="Times New Roman"/>
                <w:sz w:val="17"/>
                <w:szCs w:val="17"/>
              </w:rPr>
              <w:t xml:space="preserve">Газ, вироблений у коксовій </w:t>
            </w:r>
          </w:p>
          <w:p w:rsidR="00D32AC5" w:rsidRPr="007D26F6" w:rsidRDefault="002F40D0" w:rsidP="002F40D0">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 xml:space="preserve">      печі</w:t>
            </w:r>
          </w:p>
        </w:tc>
        <w:tc>
          <w:tcPr>
            <w:tcW w:w="3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64" w:type="dxa"/>
            <w:gridSpan w:val="4"/>
            <w:tcBorders>
              <w:top w:val="nil"/>
              <w:left w:val="nil"/>
              <w:bottom w:val="nil"/>
              <w:right w:val="nil"/>
            </w:tcBorders>
            <w:vAlign w:val="bottom"/>
          </w:tcPr>
          <w:p w:rsidR="002F40D0" w:rsidRPr="007D26F6" w:rsidRDefault="002F40D0">
            <w:pPr>
              <w:widowControl w:val="0"/>
              <w:autoSpaceDE w:val="0"/>
              <w:autoSpaceDN w:val="0"/>
              <w:adjustRightInd w:val="0"/>
              <w:spacing w:after="0" w:line="240" w:lineRule="auto"/>
              <w:ind w:left="60"/>
              <w:rPr>
                <w:rFonts w:ascii="Times New Roman" w:hAnsi="Times New Roman" w:cs="Times New Roman"/>
                <w:sz w:val="17"/>
                <w:szCs w:val="17"/>
              </w:rPr>
            </w:pPr>
          </w:p>
          <w:p w:rsidR="002F40D0" w:rsidRPr="007D26F6" w:rsidRDefault="002F40D0" w:rsidP="00D104F0">
            <w:pPr>
              <w:widowControl w:val="0"/>
              <w:autoSpaceDE w:val="0"/>
              <w:autoSpaceDN w:val="0"/>
              <w:adjustRightInd w:val="0"/>
              <w:spacing w:after="0" w:line="240" w:lineRule="auto"/>
              <w:ind w:left="60"/>
              <w:jc w:val="both"/>
              <w:rPr>
                <w:rFonts w:ascii="Times New Roman" w:hAnsi="Times New Roman" w:cs="Times New Roman"/>
                <w:sz w:val="17"/>
                <w:szCs w:val="17"/>
              </w:rPr>
            </w:pPr>
            <w:r w:rsidRPr="007D26F6">
              <w:rPr>
                <w:rFonts w:ascii="Times New Roman" w:hAnsi="Times New Roman" w:cs="Times New Roman"/>
                <w:sz w:val="17"/>
                <w:szCs w:val="17"/>
              </w:rPr>
              <w:t xml:space="preserve">Отриманий в якості побічного продукту виробництва коксовими печами коксу для виробництва чавуну і сталі. </w:t>
            </w:r>
          </w:p>
          <w:p w:rsidR="00D32AC5" w:rsidRPr="007D26F6" w:rsidRDefault="00D32AC5" w:rsidP="002F40D0">
            <w:pPr>
              <w:widowControl w:val="0"/>
              <w:autoSpaceDE w:val="0"/>
              <w:autoSpaceDN w:val="0"/>
              <w:adjustRightInd w:val="0"/>
              <w:spacing w:after="0" w:line="240" w:lineRule="auto"/>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104F0">
        <w:trPr>
          <w:trHeight w:val="204"/>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30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1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264"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60"/>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D104F0">
        <w:trPr>
          <w:trHeight w:val="352"/>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1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44"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104F0">
        <w:trPr>
          <w:trHeight w:val="514"/>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13.</w:t>
            </w:r>
          </w:p>
        </w:tc>
        <w:tc>
          <w:tcPr>
            <w:tcW w:w="2170" w:type="dxa"/>
            <w:gridSpan w:val="4"/>
            <w:tcBorders>
              <w:top w:val="nil"/>
              <w:left w:val="nil"/>
              <w:bottom w:val="nil"/>
              <w:right w:val="nil"/>
            </w:tcBorders>
            <w:vAlign w:val="bottom"/>
          </w:tcPr>
          <w:p w:rsidR="00D32AC5" w:rsidRPr="007D26F6" w:rsidRDefault="002F40D0" w:rsidP="002F40D0">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Доменний газ</w:t>
            </w:r>
          </w:p>
        </w:tc>
        <w:tc>
          <w:tcPr>
            <w:tcW w:w="3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64" w:type="dxa"/>
            <w:gridSpan w:val="4"/>
            <w:tcBorders>
              <w:top w:val="nil"/>
              <w:left w:val="nil"/>
              <w:bottom w:val="nil"/>
              <w:right w:val="nil"/>
            </w:tcBorders>
            <w:vAlign w:val="bottom"/>
          </w:tcPr>
          <w:p w:rsidR="002F40D0" w:rsidRPr="007D26F6" w:rsidRDefault="00D104F0" w:rsidP="00D104F0">
            <w:pPr>
              <w:widowControl w:val="0"/>
              <w:autoSpaceDE w:val="0"/>
              <w:autoSpaceDN w:val="0"/>
              <w:adjustRightInd w:val="0"/>
              <w:spacing w:after="0" w:line="240" w:lineRule="auto"/>
              <w:ind w:left="60"/>
              <w:jc w:val="both"/>
              <w:rPr>
                <w:rFonts w:ascii="Times New Roman" w:hAnsi="Times New Roman" w:cs="Times New Roman"/>
                <w:sz w:val="17"/>
                <w:szCs w:val="17"/>
              </w:rPr>
            </w:pPr>
            <w:r w:rsidRPr="007D26F6">
              <w:rPr>
                <w:rFonts w:ascii="Times New Roman" w:hAnsi="Times New Roman" w:cs="Times New Roman"/>
                <w:sz w:val="17"/>
                <w:szCs w:val="17"/>
              </w:rPr>
              <w:t>Утворюється при спалюванні коксу в доменних печах в металургійній промисловості. Отримується і використовується як паливо частково в межах заводу та в інших процесах сталеливарної промисловості або на електростанціях зі спеціальним обладнанням для його спалювання. Кількість палива повинна представлятися на валовій основі теплотворного значення.</w:t>
            </w:r>
          </w:p>
          <w:p w:rsidR="00D32AC5" w:rsidRPr="007D26F6" w:rsidRDefault="006C272A" w:rsidP="00D104F0">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w w:val="99"/>
                <w:sz w:val="17"/>
                <w:szCs w:val="17"/>
              </w:rPr>
              <w:t xml:space="preserve"> </w:t>
            </w: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104F0" w:rsidRPr="007D26F6" w:rsidTr="00D104F0">
        <w:trPr>
          <w:gridAfter w:val="5"/>
          <w:wAfter w:w="5264" w:type="dxa"/>
          <w:trHeight w:val="192"/>
        </w:trPr>
        <w:tc>
          <w:tcPr>
            <w:tcW w:w="1417" w:type="dxa"/>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300" w:type="dxa"/>
            <w:gridSpan w:val="2"/>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160" w:type="dxa"/>
            <w:gridSpan w:val="2"/>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2010" w:type="dxa"/>
            <w:gridSpan w:val="2"/>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single" w:sz="8" w:space="0" w:color="auto"/>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999" w:type="dxa"/>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r>
      <w:tr w:rsidR="00D104F0" w:rsidRPr="007D26F6" w:rsidTr="00D104F0">
        <w:trPr>
          <w:gridAfter w:val="5"/>
          <w:wAfter w:w="5264" w:type="dxa"/>
          <w:trHeight w:val="192"/>
        </w:trPr>
        <w:tc>
          <w:tcPr>
            <w:tcW w:w="1417" w:type="dxa"/>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300" w:type="dxa"/>
            <w:gridSpan w:val="2"/>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160" w:type="dxa"/>
            <w:gridSpan w:val="2"/>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2010" w:type="dxa"/>
            <w:gridSpan w:val="2"/>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single" w:sz="8" w:space="0" w:color="auto"/>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999" w:type="dxa"/>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rsidTr="00D104F0">
        <w:trPr>
          <w:trHeight w:val="352"/>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1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44"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104F0">
        <w:trPr>
          <w:trHeight w:val="514"/>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14.</w:t>
            </w:r>
          </w:p>
        </w:tc>
        <w:tc>
          <w:tcPr>
            <w:tcW w:w="2170" w:type="dxa"/>
            <w:gridSpan w:val="4"/>
            <w:tcBorders>
              <w:top w:val="nil"/>
              <w:left w:val="nil"/>
              <w:bottom w:val="nil"/>
              <w:right w:val="nil"/>
            </w:tcBorders>
            <w:vAlign w:val="bottom"/>
          </w:tcPr>
          <w:p w:rsidR="00D32AC5" w:rsidRPr="007D26F6" w:rsidRDefault="00D104F0">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Інші конвертовані гази</w:t>
            </w:r>
          </w:p>
        </w:tc>
        <w:tc>
          <w:tcPr>
            <w:tcW w:w="3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64" w:type="dxa"/>
            <w:gridSpan w:val="4"/>
            <w:tcBorders>
              <w:top w:val="nil"/>
              <w:left w:val="nil"/>
              <w:bottom w:val="nil"/>
              <w:right w:val="nil"/>
            </w:tcBorders>
            <w:vAlign w:val="bottom"/>
          </w:tcPr>
          <w:p w:rsidR="009F715E" w:rsidRPr="007D26F6" w:rsidRDefault="009F715E" w:rsidP="009F715E">
            <w:pPr>
              <w:widowControl w:val="0"/>
              <w:autoSpaceDE w:val="0"/>
              <w:autoSpaceDN w:val="0"/>
              <w:adjustRightInd w:val="0"/>
              <w:spacing w:after="0" w:line="240" w:lineRule="auto"/>
              <w:ind w:left="60"/>
              <w:jc w:val="both"/>
              <w:rPr>
                <w:rFonts w:ascii="Times New Roman" w:hAnsi="Times New Roman" w:cs="Times New Roman"/>
                <w:sz w:val="17"/>
                <w:szCs w:val="17"/>
              </w:rPr>
            </w:pPr>
            <w:r w:rsidRPr="007D26F6">
              <w:rPr>
                <w:rFonts w:ascii="Times New Roman" w:hAnsi="Times New Roman" w:cs="Times New Roman"/>
                <w:sz w:val="17"/>
                <w:szCs w:val="17"/>
              </w:rPr>
              <w:t>Побічний продукт виробництва сталі в киснево-конвертерній печі, який відновлюється на виході з печі. Газ також відомий як конвертерний газ, LD гпз або BOS газ. Кількість відновленого палива представлятися на валовій основі теплотворного значення. Також охоплює неспецифічні виготовлені гази, які не були згадані вище, такі як горючі газів твердого вуглецевого походження, відновлені у процесі виробництва і під час хімічних процесів (не визначено в іншому місці).</w:t>
            </w:r>
          </w:p>
          <w:p w:rsidR="00D32AC5" w:rsidRPr="007D26F6" w:rsidRDefault="00D32AC5">
            <w:pPr>
              <w:widowControl w:val="0"/>
              <w:autoSpaceDE w:val="0"/>
              <w:autoSpaceDN w:val="0"/>
              <w:adjustRightInd w:val="0"/>
              <w:spacing w:after="0" w:line="240" w:lineRule="auto"/>
              <w:ind w:left="60"/>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104F0">
        <w:trPr>
          <w:trHeight w:val="192"/>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30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1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201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5264"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191" w:lineRule="exact"/>
              <w:ind w:left="60"/>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rsidTr="00D104F0">
        <w:trPr>
          <w:trHeight w:val="351"/>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1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44"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104F0">
        <w:trPr>
          <w:trHeight w:val="514"/>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15.</w:t>
            </w:r>
          </w:p>
        </w:tc>
        <w:tc>
          <w:tcPr>
            <w:tcW w:w="2170" w:type="dxa"/>
            <w:gridSpan w:val="4"/>
            <w:tcBorders>
              <w:top w:val="nil"/>
              <w:left w:val="nil"/>
              <w:bottom w:val="nil"/>
              <w:right w:val="nil"/>
            </w:tcBorders>
            <w:vAlign w:val="bottom"/>
          </w:tcPr>
          <w:p w:rsidR="00D32AC5" w:rsidRPr="007D26F6" w:rsidRDefault="00D104F0">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Торф</w:t>
            </w:r>
          </w:p>
        </w:tc>
        <w:tc>
          <w:tcPr>
            <w:tcW w:w="3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64" w:type="dxa"/>
            <w:gridSpan w:val="4"/>
            <w:tcBorders>
              <w:top w:val="nil"/>
              <w:left w:val="nil"/>
              <w:bottom w:val="nil"/>
              <w:right w:val="nil"/>
            </w:tcBorders>
            <w:vAlign w:val="bottom"/>
          </w:tcPr>
          <w:p w:rsidR="00D104F0" w:rsidRPr="007D26F6" w:rsidRDefault="00D104F0" w:rsidP="00D104F0">
            <w:pPr>
              <w:widowControl w:val="0"/>
              <w:autoSpaceDE w:val="0"/>
              <w:autoSpaceDN w:val="0"/>
              <w:adjustRightInd w:val="0"/>
              <w:spacing w:after="0" w:line="240" w:lineRule="auto"/>
              <w:ind w:left="60"/>
              <w:rPr>
                <w:rFonts w:ascii="Times New Roman" w:hAnsi="Times New Roman" w:cs="Times New Roman"/>
                <w:w w:val="98"/>
                <w:sz w:val="17"/>
                <w:szCs w:val="17"/>
              </w:rPr>
            </w:pPr>
            <w:r w:rsidRPr="007D26F6">
              <w:rPr>
                <w:rFonts w:ascii="Times New Roman" w:hAnsi="Times New Roman" w:cs="Times New Roman"/>
                <w:w w:val="98"/>
                <w:sz w:val="17"/>
                <w:szCs w:val="17"/>
              </w:rPr>
              <w:t>Горюча корисна копалина, м'яка, пориста або стиснена, осадове зберігання рослинного походження з високим вмістом води (до 90% в сирому вигляді), легко ріжеться, від світло</w:t>
            </w:r>
            <w:r w:rsidR="00DA2232">
              <w:rPr>
                <w:rFonts w:ascii="Times New Roman" w:hAnsi="Times New Roman" w:cs="Times New Roman"/>
                <w:w w:val="98"/>
                <w:sz w:val="17"/>
                <w:szCs w:val="17"/>
              </w:rPr>
              <w:t xml:space="preserve"> </w:t>
            </w:r>
            <w:r w:rsidRPr="007D26F6">
              <w:rPr>
                <w:rFonts w:ascii="Times New Roman" w:hAnsi="Times New Roman" w:cs="Times New Roman"/>
                <w:w w:val="98"/>
                <w:sz w:val="17"/>
                <w:szCs w:val="17"/>
              </w:rPr>
              <w:t xml:space="preserve">- до темно-коричневого кольору. Торф, який використовується для неенергетичних цілей, не враховується. </w:t>
            </w:r>
          </w:p>
          <w:p w:rsidR="00D104F0" w:rsidRPr="007D26F6" w:rsidRDefault="00D104F0" w:rsidP="00D104F0">
            <w:pPr>
              <w:widowControl w:val="0"/>
              <w:autoSpaceDE w:val="0"/>
              <w:autoSpaceDN w:val="0"/>
              <w:adjustRightInd w:val="0"/>
              <w:spacing w:after="0" w:line="240" w:lineRule="auto"/>
              <w:ind w:left="60"/>
              <w:rPr>
                <w:rFonts w:ascii="Times New Roman" w:hAnsi="Times New Roman" w:cs="Times New Roman"/>
                <w:w w:val="98"/>
                <w:sz w:val="17"/>
                <w:szCs w:val="17"/>
              </w:rPr>
            </w:pPr>
            <w:r w:rsidRPr="007D26F6">
              <w:rPr>
                <w:rFonts w:ascii="Times New Roman" w:hAnsi="Times New Roman" w:cs="Times New Roman"/>
                <w:w w:val="98"/>
                <w:sz w:val="17"/>
                <w:szCs w:val="17"/>
              </w:rPr>
              <w:t xml:space="preserve">Це визначення не суперечить визначенню поновлюваних джерел енергії в Директиві 2009/28/ЄC </w:t>
            </w:r>
            <w:r w:rsidRPr="007D26F6">
              <w:rPr>
                <w:rFonts w:ascii="Times New Roman" w:hAnsi="Times New Roman" w:cs="Times New Roman"/>
                <w:sz w:val="17"/>
                <w:szCs w:val="17"/>
              </w:rPr>
              <w:t xml:space="preserve"> ( </w:t>
            </w:r>
            <w:r w:rsidRPr="007D26F6">
              <w:rPr>
                <w:rFonts w:ascii="Times New Roman" w:hAnsi="Times New Roman" w:cs="Times New Roman"/>
                <w:sz w:val="21"/>
                <w:szCs w:val="21"/>
                <w:vertAlign w:val="superscript"/>
              </w:rPr>
              <w:t>1</w:t>
            </w:r>
            <w:r w:rsidRPr="007D26F6">
              <w:rPr>
                <w:rFonts w:ascii="Times New Roman" w:hAnsi="Times New Roman" w:cs="Times New Roman"/>
                <w:sz w:val="17"/>
                <w:szCs w:val="17"/>
              </w:rPr>
              <w:t xml:space="preserve"> ) </w:t>
            </w:r>
            <w:r w:rsidRPr="007D26F6">
              <w:rPr>
                <w:rFonts w:ascii="Times New Roman" w:hAnsi="Times New Roman" w:cs="Times New Roman"/>
                <w:w w:val="98"/>
                <w:sz w:val="17"/>
                <w:szCs w:val="17"/>
              </w:rPr>
              <w:t xml:space="preserve"> та Керівних принципах МГЕЗК 2006 року для національних кадастрів парникових газів.</w:t>
            </w:r>
          </w:p>
          <w:p w:rsidR="00D32AC5" w:rsidRPr="007D26F6" w:rsidRDefault="00D32AC5" w:rsidP="00D104F0">
            <w:pPr>
              <w:widowControl w:val="0"/>
              <w:autoSpaceDE w:val="0"/>
              <w:autoSpaceDN w:val="0"/>
              <w:adjustRightInd w:val="0"/>
              <w:spacing w:after="0" w:line="240" w:lineRule="auto"/>
              <w:ind w:left="60"/>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104F0" w:rsidRPr="007D26F6" w:rsidTr="00D104F0">
        <w:trPr>
          <w:gridAfter w:val="5"/>
          <w:wAfter w:w="5264" w:type="dxa"/>
          <w:trHeight w:val="192"/>
        </w:trPr>
        <w:tc>
          <w:tcPr>
            <w:tcW w:w="1417" w:type="dxa"/>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300" w:type="dxa"/>
            <w:gridSpan w:val="2"/>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160" w:type="dxa"/>
            <w:gridSpan w:val="2"/>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2010" w:type="dxa"/>
            <w:gridSpan w:val="2"/>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single" w:sz="8" w:space="0" w:color="auto"/>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c>
          <w:tcPr>
            <w:tcW w:w="999" w:type="dxa"/>
            <w:tcBorders>
              <w:top w:val="nil"/>
              <w:left w:val="nil"/>
              <w:bottom w:val="nil"/>
              <w:right w:val="nil"/>
            </w:tcBorders>
            <w:vAlign w:val="bottom"/>
          </w:tcPr>
          <w:p w:rsidR="00D104F0" w:rsidRPr="007D26F6" w:rsidRDefault="00D104F0">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rsidTr="00D104F0">
        <w:trPr>
          <w:trHeight w:val="352"/>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1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44"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99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104F0">
        <w:trPr>
          <w:gridAfter w:val="1"/>
          <w:wAfter w:w="25" w:type="dxa"/>
          <w:trHeight w:val="293"/>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bookmarkStart w:id="5" w:name="page23"/>
            <w:bookmarkEnd w:id="5"/>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16.</w:t>
            </w:r>
          </w:p>
        </w:tc>
        <w:tc>
          <w:tcPr>
            <w:tcW w:w="1760" w:type="dxa"/>
            <w:gridSpan w:val="4"/>
            <w:tcBorders>
              <w:top w:val="nil"/>
              <w:left w:val="nil"/>
              <w:bottom w:val="nil"/>
              <w:right w:val="nil"/>
            </w:tcBorders>
            <w:vAlign w:val="bottom"/>
          </w:tcPr>
          <w:p w:rsidR="00D32AC5" w:rsidRPr="007D26F6" w:rsidRDefault="009F715E">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Продукти переробки торфу</w:t>
            </w:r>
          </w:p>
        </w:tc>
        <w:tc>
          <w:tcPr>
            <w:tcW w:w="43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48" w:type="dxa"/>
            <w:gridSpan w:val="3"/>
            <w:tcBorders>
              <w:top w:val="nil"/>
              <w:left w:val="nil"/>
              <w:bottom w:val="nil"/>
              <w:right w:val="nil"/>
            </w:tcBorders>
            <w:vAlign w:val="bottom"/>
          </w:tcPr>
          <w:p w:rsidR="009F715E" w:rsidRPr="007D26F6" w:rsidRDefault="009F715E" w:rsidP="009F715E">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Такі продукти, як торф'яні брикети, отримані прямо або побічно з кускового і фрезерного торфу.</w:t>
            </w:r>
          </w:p>
          <w:p w:rsidR="00D32AC5" w:rsidRPr="007D26F6" w:rsidRDefault="00D32AC5" w:rsidP="009F715E">
            <w:pPr>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104F0">
        <w:trPr>
          <w:gridAfter w:val="1"/>
          <w:wAfter w:w="25" w:type="dxa"/>
          <w:trHeight w:val="204"/>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60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3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248" w:type="dxa"/>
            <w:gridSpan w:val="3"/>
            <w:tcBorders>
              <w:top w:val="nil"/>
              <w:left w:val="nil"/>
              <w:bottom w:val="nil"/>
              <w:right w:val="nil"/>
            </w:tcBorders>
            <w:vAlign w:val="bottom"/>
          </w:tcPr>
          <w:p w:rsidR="00D32AC5" w:rsidRPr="007D26F6" w:rsidRDefault="00D32AC5" w:rsidP="009F715E">
            <w:pPr>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D104F0">
        <w:trPr>
          <w:gridAfter w:val="1"/>
          <w:wAfter w:w="25" w:type="dxa"/>
          <w:trHeight w:val="131"/>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28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1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160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43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5248"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r>
      <w:tr w:rsidR="00D32AC5" w:rsidRPr="007D26F6" w:rsidTr="00D104F0">
        <w:trPr>
          <w:gridAfter w:val="1"/>
          <w:wAfter w:w="25" w:type="dxa"/>
          <w:trHeight w:val="293"/>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17.</w:t>
            </w:r>
          </w:p>
        </w:tc>
        <w:tc>
          <w:tcPr>
            <w:tcW w:w="1760" w:type="dxa"/>
            <w:gridSpan w:val="4"/>
            <w:tcBorders>
              <w:top w:val="nil"/>
              <w:left w:val="nil"/>
              <w:bottom w:val="nil"/>
              <w:right w:val="nil"/>
            </w:tcBorders>
            <w:vAlign w:val="bottom"/>
          </w:tcPr>
          <w:p w:rsidR="00D32AC5" w:rsidRPr="007D26F6" w:rsidRDefault="00322FD8" w:rsidP="00322FD8">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 xml:space="preserve">Сланцева нафта і нафтові піски </w:t>
            </w:r>
            <w:r w:rsidR="006C272A" w:rsidRPr="007D26F6">
              <w:rPr>
                <w:rFonts w:ascii="Times New Roman" w:hAnsi="Times New Roman" w:cs="Times New Roman"/>
                <w:sz w:val="17"/>
                <w:szCs w:val="17"/>
              </w:rPr>
              <w:t xml:space="preserve"> </w:t>
            </w:r>
          </w:p>
        </w:tc>
        <w:tc>
          <w:tcPr>
            <w:tcW w:w="43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48" w:type="dxa"/>
            <w:gridSpan w:val="3"/>
            <w:tcBorders>
              <w:top w:val="nil"/>
              <w:left w:val="nil"/>
              <w:bottom w:val="nil"/>
              <w:right w:val="nil"/>
            </w:tcBorders>
            <w:vAlign w:val="bottom"/>
          </w:tcPr>
          <w:p w:rsidR="003D5A12" w:rsidRPr="007D26F6" w:rsidRDefault="003D5A12" w:rsidP="003D5A12">
            <w:pPr>
              <w:widowControl w:val="0"/>
              <w:autoSpaceDE w:val="0"/>
              <w:autoSpaceDN w:val="0"/>
              <w:adjustRightInd w:val="0"/>
              <w:spacing w:after="0" w:line="240" w:lineRule="auto"/>
              <w:ind w:left="80"/>
              <w:jc w:val="both"/>
              <w:rPr>
                <w:rFonts w:ascii="Times New Roman" w:hAnsi="Times New Roman" w:cs="Times New Roman"/>
                <w:sz w:val="17"/>
                <w:szCs w:val="17"/>
              </w:rPr>
            </w:pPr>
            <w:r w:rsidRPr="007D26F6">
              <w:rPr>
                <w:rFonts w:ascii="Times New Roman" w:hAnsi="Times New Roman" w:cs="Times New Roman"/>
                <w:sz w:val="17"/>
                <w:szCs w:val="17"/>
              </w:rPr>
              <w:t>Сланцева нафта і нафтові піски є осадовою породою, яка містить органічну речовину у формі керогена. Кероген – воскоподібний матеріал багатий на вуглеводи, порода - попередник нафти. Сланцева нафта може бути спалена безпосередньо або піддатися нагріванню для вилучення сланцевого масла. Горючі сланці та інші продукти, отримані шляхом скраплення, повинні зазначатися у річному запитальнику щодо нафти в «Інші вуглеводні»</w:t>
            </w:r>
          </w:p>
          <w:p w:rsidR="00D32AC5" w:rsidRPr="007D26F6" w:rsidRDefault="00D32AC5" w:rsidP="003D5A12">
            <w:pPr>
              <w:widowControl w:val="0"/>
              <w:autoSpaceDE w:val="0"/>
              <w:autoSpaceDN w:val="0"/>
              <w:adjustRightInd w:val="0"/>
              <w:spacing w:after="0" w:line="240" w:lineRule="auto"/>
              <w:ind w:left="80"/>
              <w:rPr>
                <w:rFonts w:ascii="Times New Roman" w:hAnsi="Times New Roman" w:cs="Times New Roman"/>
                <w:sz w:val="24"/>
                <w:szCs w:val="24"/>
              </w:rPr>
            </w:pPr>
          </w:p>
        </w:tc>
        <w:tc>
          <w:tcPr>
            <w:tcW w:w="102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104F0">
        <w:trPr>
          <w:gridAfter w:val="1"/>
          <w:wAfter w:w="25" w:type="dxa"/>
          <w:trHeight w:val="192"/>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1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160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43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5248" w:type="dxa"/>
            <w:gridSpan w:val="3"/>
            <w:tcBorders>
              <w:top w:val="nil"/>
              <w:left w:val="nil"/>
              <w:bottom w:val="nil"/>
              <w:right w:val="nil"/>
            </w:tcBorders>
            <w:vAlign w:val="bottom"/>
          </w:tcPr>
          <w:p w:rsidR="00D32AC5" w:rsidRPr="007D26F6" w:rsidRDefault="00D32AC5" w:rsidP="003D5A12">
            <w:pPr>
              <w:widowControl w:val="0"/>
              <w:autoSpaceDE w:val="0"/>
              <w:autoSpaceDN w:val="0"/>
              <w:adjustRightInd w:val="0"/>
              <w:spacing w:after="0" w:line="191" w:lineRule="exact"/>
              <w:rPr>
                <w:rFonts w:ascii="Times New Roman" w:hAnsi="Times New Roman" w:cs="Times New Roman"/>
                <w:sz w:val="24"/>
                <w:szCs w:val="24"/>
              </w:rPr>
            </w:pPr>
          </w:p>
        </w:tc>
        <w:tc>
          <w:tcPr>
            <w:tcW w:w="102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rsidTr="00D104F0">
        <w:trPr>
          <w:gridAfter w:val="1"/>
          <w:wAfter w:w="25" w:type="dxa"/>
          <w:trHeight w:val="130"/>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44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160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43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5248"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102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r>
      <w:tr w:rsidR="00D32AC5" w:rsidRPr="007D26F6" w:rsidTr="00D104F0">
        <w:trPr>
          <w:gridAfter w:val="1"/>
          <w:wAfter w:w="25" w:type="dxa"/>
          <w:trHeight w:val="330"/>
        </w:trPr>
        <w:tc>
          <w:tcPr>
            <w:tcW w:w="141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60" w:type="dxa"/>
            <w:gridSpan w:val="6"/>
            <w:tcBorders>
              <w:top w:val="nil"/>
              <w:left w:val="nil"/>
              <w:bottom w:val="single" w:sz="8" w:space="0" w:color="auto"/>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5"/>
                <w:szCs w:val="15"/>
              </w:rPr>
              <w:t xml:space="preserve">( </w:t>
            </w:r>
            <w:r w:rsidRPr="007D26F6">
              <w:rPr>
                <w:rFonts w:ascii="Times New Roman" w:hAnsi="Times New Roman" w:cs="Times New Roman"/>
                <w:sz w:val="19"/>
                <w:szCs w:val="19"/>
                <w:vertAlign w:val="superscript"/>
              </w:rPr>
              <w:t>1</w:t>
            </w:r>
            <w:r w:rsidRPr="007D26F6">
              <w:rPr>
                <w:rFonts w:ascii="Times New Roman" w:hAnsi="Times New Roman" w:cs="Times New Roman"/>
                <w:sz w:val="15"/>
                <w:szCs w:val="15"/>
              </w:rPr>
              <w:t>) OJ L 140, 5.6.2009, p. 16.</w:t>
            </w:r>
          </w:p>
        </w:tc>
        <w:tc>
          <w:tcPr>
            <w:tcW w:w="43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248"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bl>
    <w:p w:rsidR="00DA2232" w:rsidRDefault="00DA2232">
      <w:pPr>
        <w:widowControl w:val="0"/>
        <w:autoSpaceDE w:val="0"/>
        <w:autoSpaceDN w:val="0"/>
        <w:adjustRightInd w:val="0"/>
        <w:spacing w:after="0" w:line="287" w:lineRule="exact"/>
        <w:rPr>
          <w:rFonts w:ascii="Times New Roman" w:hAnsi="Times New Roman" w:cs="Times New Roman"/>
          <w:sz w:val="24"/>
          <w:szCs w:val="24"/>
        </w:rPr>
      </w:pPr>
    </w:p>
    <w:p w:rsidR="00DA2232" w:rsidRDefault="00DA2232">
      <w:pPr>
        <w:widowControl w:val="0"/>
        <w:autoSpaceDE w:val="0"/>
        <w:autoSpaceDN w:val="0"/>
        <w:adjustRightInd w:val="0"/>
        <w:spacing w:after="0" w:line="287" w:lineRule="exact"/>
        <w:rPr>
          <w:rFonts w:ascii="Times New Roman" w:hAnsi="Times New Roman" w:cs="Times New Roman"/>
          <w:sz w:val="24"/>
          <w:szCs w:val="24"/>
        </w:rPr>
      </w:pPr>
    </w:p>
    <w:p w:rsidR="00DA2232" w:rsidRDefault="00DA2232">
      <w:pPr>
        <w:widowControl w:val="0"/>
        <w:autoSpaceDE w:val="0"/>
        <w:autoSpaceDN w:val="0"/>
        <w:adjustRightInd w:val="0"/>
        <w:spacing w:after="0" w:line="287" w:lineRule="exact"/>
        <w:rPr>
          <w:rFonts w:ascii="Times New Roman" w:hAnsi="Times New Roman" w:cs="Times New Roman"/>
          <w:sz w:val="24"/>
          <w:szCs w:val="24"/>
        </w:rPr>
      </w:pPr>
    </w:p>
    <w:p w:rsidR="00D32AC5" w:rsidRPr="007D26F6" w:rsidRDefault="00332AB6">
      <w:pPr>
        <w:widowControl w:val="0"/>
        <w:autoSpaceDE w:val="0"/>
        <w:autoSpaceDN w:val="0"/>
        <w:adjustRightInd w:val="0"/>
        <w:spacing w:after="0" w:line="28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67808" behindDoc="1" locked="0" layoutInCell="0" allowOverlap="1" wp14:anchorId="2A185DBA" wp14:editId="03D070A8">
                <wp:simplePos x="0" y="0"/>
                <wp:positionH relativeFrom="column">
                  <wp:posOffset>2444115</wp:posOffset>
                </wp:positionH>
                <wp:positionV relativeFrom="paragraph">
                  <wp:posOffset>-18415</wp:posOffset>
                </wp:positionV>
                <wp:extent cx="0" cy="18415"/>
                <wp:effectExtent l="0" t="0" r="0" b="0"/>
                <wp:wrapNone/>
                <wp:docPr id="148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5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5pt,-1.45pt" to="19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79Eg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" o:allowincell="f" strokeweight=".16014mm"/>
            </w:pict>
          </mc:Fallback>
        </mc:AlternateContent>
      </w:r>
    </w:p>
    <w:p w:rsidR="00D32AC5" w:rsidRPr="007D26F6" w:rsidRDefault="008B710E" w:rsidP="00A97D5B">
      <w:pPr>
        <w:widowControl w:val="0"/>
        <w:numPr>
          <w:ilvl w:val="0"/>
          <w:numId w:val="9"/>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b/>
          <w:bCs/>
          <w:sz w:val="17"/>
          <w:szCs w:val="17"/>
        </w:rPr>
        <w:t>Список агрегатів</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8B710E" w:rsidRPr="007D26F6" w:rsidRDefault="008B710E" w:rsidP="008B710E">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Якщо не вказано інше, наступний список агрегатів має бути заявлений для всіх енергетичних продуктів, перерахованих у попередньому пункті.</w:t>
      </w:r>
    </w:p>
    <w:p w:rsidR="008B710E" w:rsidRPr="007D26F6" w:rsidRDefault="008B710E" w:rsidP="008B710E">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p>
    <w:p w:rsidR="008B710E" w:rsidRPr="007D26F6" w:rsidRDefault="008B710E">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У </w:t>
      </w:r>
      <w:r w:rsidR="00DA2232" w:rsidRPr="007D26F6">
        <w:rPr>
          <w:rFonts w:ascii="Times New Roman" w:hAnsi="Times New Roman" w:cs="Times New Roman"/>
          <w:sz w:val="17"/>
          <w:szCs w:val="17"/>
        </w:rPr>
        <w:t>Додатку</w:t>
      </w:r>
      <w:r w:rsidRPr="007D26F6">
        <w:rPr>
          <w:rFonts w:ascii="Times New Roman" w:hAnsi="Times New Roman" w:cs="Times New Roman"/>
          <w:sz w:val="17"/>
          <w:szCs w:val="17"/>
        </w:rPr>
        <w:t xml:space="preserve"> А подано </w:t>
      </w:r>
      <w:r w:rsidR="00DA2232" w:rsidRPr="007D26F6">
        <w:rPr>
          <w:rFonts w:ascii="Times New Roman" w:hAnsi="Times New Roman" w:cs="Times New Roman"/>
          <w:sz w:val="17"/>
          <w:szCs w:val="17"/>
        </w:rPr>
        <w:t>роз’яснення</w:t>
      </w:r>
      <w:r w:rsidRPr="007D26F6">
        <w:rPr>
          <w:rFonts w:ascii="Times New Roman" w:hAnsi="Times New Roman" w:cs="Times New Roman"/>
          <w:sz w:val="17"/>
          <w:szCs w:val="17"/>
        </w:rPr>
        <w:t xml:space="preserve"> термінів, </w:t>
      </w:r>
      <w:r w:rsidR="00DA2232" w:rsidRPr="007D26F6">
        <w:rPr>
          <w:rFonts w:ascii="Times New Roman" w:hAnsi="Times New Roman" w:cs="Times New Roman"/>
          <w:sz w:val="17"/>
          <w:szCs w:val="17"/>
        </w:rPr>
        <w:t>роз’яснення</w:t>
      </w:r>
      <w:r w:rsidRPr="007D26F6">
        <w:rPr>
          <w:rFonts w:ascii="Times New Roman" w:hAnsi="Times New Roman" w:cs="Times New Roman"/>
          <w:sz w:val="17"/>
          <w:szCs w:val="17"/>
        </w:rPr>
        <w:t xml:space="preserve"> щодо яких не надається у цьому Додатку.</w:t>
      </w:r>
    </w:p>
    <w:p w:rsidR="00D32AC5" w:rsidRPr="007D26F6" w:rsidRDefault="00D32AC5">
      <w:pPr>
        <w:widowControl w:val="0"/>
        <w:autoSpaceDE w:val="0"/>
        <w:autoSpaceDN w:val="0"/>
        <w:adjustRightInd w:val="0"/>
        <w:spacing w:after="0" w:line="219"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32" w:lineRule="exact"/>
        <w:rPr>
          <w:rFonts w:ascii="Times New Roman" w:hAnsi="Times New Roman" w:cs="Times New Roman"/>
          <w:sz w:val="24"/>
          <w:szCs w:val="24"/>
        </w:rPr>
      </w:pPr>
    </w:p>
    <w:p w:rsidR="00D32AC5" w:rsidRPr="007D26F6" w:rsidRDefault="008B710E" w:rsidP="008B710E">
      <w:pPr>
        <w:widowControl w:val="0"/>
        <w:autoSpaceDE w:val="0"/>
        <w:autoSpaceDN w:val="0"/>
        <w:adjustRightInd w:val="0"/>
        <w:spacing w:after="0" w:line="239" w:lineRule="exact"/>
        <w:ind w:left="720" w:firstLine="720"/>
        <w:rPr>
          <w:rFonts w:ascii="Times New Roman" w:hAnsi="Times New Roman" w:cs="Times New Roman"/>
          <w:i/>
          <w:iCs/>
          <w:sz w:val="17"/>
          <w:szCs w:val="17"/>
        </w:rPr>
      </w:pPr>
      <w:r w:rsidRPr="007D26F6">
        <w:rPr>
          <w:rFonts w:ascii="Times New Roman" w:hAnsi="Times New Roman" w:cs="Times New Roman"/>
          <w:i/>
          <w:iCs/>
          <w:sz w:val="17"/>
          <w:szCs w:val="17"/>
        </w:rPr>
        <w:t>Сектори постачання і трансформації</w:t>
      </w:r>
    </w:p>
    <w:p w:rsidR="008B710E" w:rsidRPr="007D26F6" w:rsidRDefault="008B710E">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6C272A">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 xml:space="preserve">1. </w:t>
      </w:r>
      <w:r w:rsidR="008B710E" w:rsidRPr="007D26F6">
        <w:rPr>
          <w:rFonts w:ascii="Times New Roman" w:hAnsi="Times New Roman" w:cs="Times New Roman"/>
          <w:sz w:val="16"/>
          <w:szCs w:val="16"/>
        </w:rPr>
        <w:t>Виробництво</w:t>
      </w:r>
    </w:p>
    <w:p w:rsidR="00D32AC5" w:rsidRPr="007D26F6" w:rsidRDefault="00332AB6">
      <w:pPr>
        <w:widowControl w:val="0"/>
        <w:autoSpaceDE w:val="0"/>
        <w:autoSpaceDN w:val="0"/>
        <w:adjustRightInd w:val="0"/>
        <w:spacing w:after="0" w:line="26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68832" behindDoc="1" locked="0" layoutInCell="0" allowOverlap="1" wp14:anchorId="6E7E8677" wp14:editId="06F96E3B">
                <wp:simplePos x="0" y="0"/>
                <wp:positionH relativeFrom="column">
                  <wp:posOffset>951865</wp:posOffset>
                </wp:positionH>
                <wp:positionV relativeFrom="paragraph">
                  <wp:posOffset>-210820</wp:posOffset>
                </wp:positionV>
                <wp:extent cx="4907915" cy="0"/>
                <wp:effectExtent l="0" t="0" r="0" b="0"/>
                <wp:wrapNone/>
                <wp:docPr id="148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" o:allowincell="f" strokeweight=".51294mm"/>
            </w:pict>
          </mc:Fallback>
        </mc:AlternateContent>
      </w:r>
      <w:r w:rsidRPr="007D26F6">
        <w:rPr>
          <w:noProof/>
          <w:lang w:val="da-DK" w:eastAsia="da-DK"/>
        </w:rPr>
        <mc:AlternateContent>
          <mc:Choice Requires="wps">
            <w:drawing>
              <wp:anchor distT="0" distB="0" distL="114300" distR="114300" simplePos="0" relativeHeight="251769856" behindDoc="1" locked="0" layoutInCell="0" allowOverlap="1" wp14:anchorId="2A068F99" wp14:editId="58BFA2F8">
                <wp:simplePos x="0" y="0"/>
                <wp:positionH relativeFrom="column">
                  <wp:posOffset>951865</wp:posOffset>
                </wp:positionH>
                <wp:positionV relativeFrom="paragraph">
                  <wp:posOffset>64770</wp:posOffset>
                </wp:positionV>
                <wp:extent cx="4907915" cy="0"/>
                <wp:effectExtent l="0" t="0" r="0" b="0"/>
                <wp:wrapNone/>
                <wp:docPr id="148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" o:allowincell="f" strokeweight=".49281mm"/>
            </w:pict>
          </mc:Fallback>
        </mc:AlternateContent>
      </w:r>
    </w:p>
    <w:p w:rsidR="00D32AC5" w:rsidRPr="007D26F6" w:rsidRDefault="008B710E" w:rsidP="00A97D5B">
      <w:pPr>
        <w:widowControl w:val="0"/>
        <w:numPr>
          <w:ilvl w:val="0"/>
          <w:numId w:val="10"/>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підземне</w:t>
      </w:r>
    </w:p>
    <w:p w:rsidR="00D32AC5" w:rsidRPr="007D26F6" w:rsidRDefault="00D32AC5">
      <w:pPr>
        <w:widowControl w:val="0"/>
        <w:autoSpaceDE w:val="0"/>
        <w:autoSpaceDN w:val="0"/>
        <w:adjustRightInd w:val="0"/>
        <w:spacing w:after="0" w:line="231" w:lineRule="exact"/>
        <w:rPr>
          <w:rFonts w:ascii="Times New Roman" w:hAnsi="Times New Roman" w:cs="Times New Roman"/>
          <w:sz w:val="17"/>
          <w:szCs w:val="17"/>
        </w:rPr>
      </w:pPr>
    </w:p>
    <w:p w:rsidR="008B710E" w:rsidRPr="007D26F6" w:rsidRDefault="008B710E">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Застосовується тільки для антрациту, коксівного вугілля, іншого кам'яного вугілля, суббітумного вугілля і лігніту.</w:t>
      </w:r>
    </w:p>
    <w:p w:rsidR="008B710E" w:rsidRPr="007D26F6" w:rsidRDefault="008B710E">
      <w:pPr>
        <w:widowControl w:val="0"/>
        <w:autoSpaceDE w:val="0"/>
        <w:autoSpaceDN w:val="0"/>
        <w:adjustRightInd w:val="0"/>
        <w:spacing w:after="0" w:line="369" w:lineRule="exact"/>
        <w:rPr>
          <w:rFonts w:ascii="Times New Roman" w:hAnsi="Times New Roman" w:cs="Times New Roman"/>
          <w:sz w:val="17"/>
          <w:szCs w:val="17"/>
        </w:rPr>
      </w:pPr>
    </w:p>
    <w:p w:rsidR="00D32AC5" w:rsidRPr="007D26F6" w:rsidRDefault="008B710E" w:rsidP="00A97D5B">
      <w:pPr>
        <w:widowControl w:val="0"/>
        <w:numPr>
          <w:ilvl w:val="0"/>
          <w:numId w:val="10"/>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поверхневі</w:t>
      </w:r>
    </w:p>
    <w:p w:rsidR="00D32AC5" w:rsidRPr="007D26F6" w:rsidRDefault="00D32AC5">
      <w:pPr>
        <w:widowControl w:val="0"/>
        <w:autoSpaceDE w:val="0"/>
        <w:autoSpaceDN w:val="0"/>
        <w:adjustRightInd w:val="0"/>
        <w:spacing w:after="0" w:line="233" w:lineRule="exact"/>
        <w:rPr>
          <w:rFonts w:ascii="Times New Roman" w:hAnsi="Times New Roman" w:cs="Times New Roman"/>
          <w:sz w:val="17"/>
          <w:szCs w:val="17"/>
        </w:rPr>
      </w:pPr>
    </w:p>
    <w:p w:rsidR="008B710E" w:rsidRPr="007D26F6" w:rsidRDefault="008B710E" w:rsidP="008B710E">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Застосовується тільки для антрациту, коксівного вугілля, іншого кам'яного вугілля, суббітумного вугілля і лігніту.</w:t>
      </w:r>
    </w:p>
    <w:p w:rsidR="00D32AC5" w:rsidRPr="007D26F6" w:rsidRDefault="00332AB6" w:rsidP="008B710E">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noProof/>
          <w:lang w:val="da-DK" w:eastAsia="da-DK"/>
        </w:rPr>
        <mc:AlternateContent>
          <mc:Choice Requires="wps">
            <w:drawing>
              <wp:anchor distT="0" distB="0" distL="114300" distR="114300" simplePos="0" relativeHeight="251770880" behindDoc="1" locked="0" layoutInCell="0" allowOverlap="1" wp14:anchorId="4ADBDB63" wp14:editId="6F7C2FE4">
                <wp:simplePos x="0" y="0"/>
                <wp:positionH relativeFrom="column">
                  <wp:posOffset>951865</wp:posOffset>
                </wp:positionH>
                <wp:positionV relativeFrom="paragraph">
                  <wp:posOffset>-496570</wp:posOffset>
                </wp:positionV>
                <wp:extent cx="4907915" cy="0"/>
                <wp:effectExtent l="0" t="0" r="0" b="0"/>
                <wp:wrapNone/>
                <wp:docPr id="147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9.1pt" to="461.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7F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771904" behindDoc="1" locked="0" layoutInCell="0" allowOverlap="1" wp14:anchorId="0A46303F" wp14:editId="41B5A273">
                <wp:simplePos x="0" y="0"/>
                <wp:positionH relativeFrom="column">
                  <wp:posOffset>951865</wp:posOffset>
                </wp:positionH>
                <wp:positionV relativeFrom="paragraph">
                  <wp:posOffset>133985</wp:posOffset>
                </wp:positionV>
                <wp:extent cx="4907915" cy="0"/>
                <wp:effectExtent l="0" t="0" r="0" b="0"/>
                <wp:wrapNone/>
                <wp:docPr id="147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55pt" to="461.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lDFg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" o:allowincell="f" strokeweight=".51292mm"/>
            </w:pict>
          </mc:Fallback>
        </mc:AlternateContent>
      </w:r>
    </w:p>
    <w:p w:rsidR="00D32AC5" w:rsidRPr="007D26F6" w:rsidRDefault="001A1AFA" w:rsidP="00A97D5B">
      <w:pPr>
        <w:widowControl w:val="0"/>
        <w:numPr>
          <w:ilvl w:val="0"/>
          <w:numId w:val="11"/>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З інших джерел</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1A1AFA">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Складається з двох компонентів:</w:t>
      </w:r>
    </w:p>
    <w:p w:rsidR="00D32AC5" w:rsidRPr="007D26F6" w:rsidRDefault="00D32AC5">
      <w:pPr>
        <w:widowControl w:val="0"/>
        <w:autoSpaceDE w:val="0"/>
        <w:autoSpaceDN w:val="0"/>
        <w:adjustRightInd w:val="0"/>
        <w:spacing w:after="0" w:line="233" w:lineRule="exact"/>
        <w:rPr>
          <w:rFonts w:ascii="Times New Roman" w:hAnsi="Times New Roman" w:cs="Times New Roman"/>
          <w:sz w:val="17"/>
          <w:szCs w:val="17"/>
        </w:rPr>
      </w:pPr>
    </w:p>
    <w:p w:rsidR="001A1AFA" w:rsidRPr="007D26F6" w:rsidRDefault="006C272A">
      <w:pPr>
        <w:widowControl w:val="0"/>
        <w:overflowPunct w:val="0"/>
        <w:autoSpaceDE w:val="0"/>
        <w:autoSpaceDN w:val="0"/>
        <w:adjustRightInd w:val="0"/>
        <w:spacing w:after="0" w:line="246" w:lineRule="auto"/>
        <w:ind w:left="2260" w:right="1020" w:hanging="246"/>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1A1AFA" w:rsidRPr="007D26F6">
        <w:rPr>
          <w:rFonts w:ascii="Times New Roman" w:hAnsi="Times New Roman" w:cs="Times New Roman"/>
          <w:sz w:val="17"/>
          <w:szCs w:val="17"/>
        </w:rPr>
        <w:t>Відновлені шлами, промпродукт та інші низькосортні вугільні продукти, які не можуть бути класифіковані відповідно до типу вугілля. Це включає в себе вугілля зі сміттєвих куп і інших приймальників відходів,</w:t>
      </w:r>
    </w:p>
    <w:p w:rsidR="001A1AFA" w:rsidRPr="007D26F6" w:rsidRDefault="001A1AFA">
      <w:pPr>
        <w:widowControl w:val="0"/>
        <w:overflowPunct w:val="0"/>
        <w:autoSpaceDE w:val="0"/>
        <w:autoSpaceDN w:val="0"/>
        <w:adjustRightInd w:val="0"/>
        <w:spacing w:after="0" w:line="246" w:lineRule="auto"/>
        <w:ind w:left="2260" w:right="1020" w:hanging="246"/>
        <w:jc w:val="both"/>
        <w:rPr>
          <w:rFonts w:ascii="Times New Roman" w:hAnsi="Times New Roman" w:cs="Times New Roman"/>
          <w:sz w:val="17"/>
          <w:szCs w:val="17"/>
        </w:rPr>
      </w:pPr>
    </w:p>
    <w:p w:rsidR="00D32AC5" w:rsidRPr="007D26F6" w:rsidRDefault="00D32AC5">
      <w:pPr>
        <w:widowControl w:val="0"/>
        <w:autoSpaceDE w:val="0"/>
        <w:autoSpaceDN w:val="0"/>
        <w:adjustRightInd w:val="0"/>
        <w:spacing w:after="0" w:line="219" w:lineRule="exact"/>
        <w:rPr>
          <w:rFonts w:ascii="Times New Roman" w:hAnsi="Times New Roman" w:cs="Times New Roman"/>
          <w:sz w:val="17"/>
          <w:szCs w:val="17"/>
        </w:rPr>
      </w:pPr>
    </w:p>
    <w:p w:rsidR="001A1AFA" w:rsidRPr="007D26F6" w:rsidRDefault="006C272A">
      <w:pPr>
        <w:widowControl w:val="0"/>
        <w:overflowPunct w:val="0"/>
        <w:autoSpaceDE w:val="0"/>
        <w:autoSpaceDN w:val="0"/>
        <w:adjustRightInd w:val="0"/>
        <w:spacing w:after="0" w:line="246" w:lineRule="auto"/>
        <w:ind w:left="2260" w:right="1020" w:hanging="246"/>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1A1AFA" w:rsidRPr="007D26F6">
        <w:rPr>
          <w:rFonts w:ascii="Times New Roman" w:hAnsi="Times New Roman" w:cs="Times New Roman"/>
          <w:sz w:val="17"/>
          <w:szCs w:val="17"/>
        </w:rPr>
        <w:t xml:space="preserve">Поставки палива, виробництво якого розглядається в інших паливних енергетичних балансах, але для яких споживання відбуватиметься в балансі вугільної енергетики. </w:t>
      </w:r>
    </w:p>
    <w:p w:rsidR="00D32AC5" w:rsidRPr="007D26F6" w:rsidRDefault="00332AB6">
      <w:pPr>
        <w:widowControl w:val="0"/>
        <w:autoSpaceDE w:val="0"/>
        <w:autoSpaceDN w:val="0"/>
        <w:adjustRightInd w:val="0"/>
        <w:spacing w:after="0" w:line="356"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72928" behindDoc="1" locked="0" layoutInCell="0" allowOverlap="1" wp14:anchorId="7025ED24" wp14:editId="7A077656">
                <wp:simplePos x="0" y="0"/>
                <wp:positionH relativeFrom="column">
                  <wp:posOffset>951865</wp:posOffset>
                </wp:positionH>
                <wp:positionV relativeFrom="paragraph">
                  <wp:posOffset>125095</wp:posOffset>
                </wp:positionV>
                <wp:extent cx="4907915" cy="0"/>
                <wp:effectExtent l="0" t="0" r="0" b="0"/>
                <wp:wrapNone/>
                <wp:docPr id="147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9.85pt" to="461.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0s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" o:allowincell="f" strokeweight=".51292mm"/>
            </w:pict>
          </mc:Fallback>
        </mc:AlternateContent>
      </w:r>
    </w:p>
    <w:p w:rsidR="00D32AC5" w:rsidRPr="007D26F6" w:rsidRDefault="001A1AFA" w:rsidP="00A97D5B">
      <w:pPr>
        <w:pStyle w:val="Listeafsnit"/>
        <w:widowControl w:val="0"/>
        <w:numPr>
          <w:ilvl w:val="1"/>
          <w:numId w:val="221"/>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з нафтопродуктів</w:t>
      </w:r>
    </w:p>
    <w:p w:rsidR="00D32AC5" w:rsidRPr="007D26F6" w:rsidRDefault="00D32AC5">
      <w:pPr>
        <w:widowControl w:val="0"/>
        <w:autoSpaceDE w:val="0"/>
        <w:autoSpaceDN w:val="0"/>
        <w:adjustRightInd w:val="0"/>
        <w:spacing w:after="0" w:line="233" w:lineRule="exact"/>
        <w:rPr>
          <w:rFonts w:ascii="Times New Roman" w:hAnsi="Times New Roman" w:cs="Times New Roman"/>
          <w:sz w:val="17"/>
          <w:szCs w:val="17"/>
        </w:rPr>
      </w:pPr>
    </w:p>
    <w:p w:rsidR="00D32AC5" w:rsidRPr="007D26F6" w:rsidRDefault="001A1AFA" w:rsidP="001A1AFA">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Не застосовується для антрациту, коксівного вугілля, іншого кам'яного вугілля, суббітумного вугілля і лігніту, коксу, продуктів переробки коксу, сланцевої нафти і нафтових пісків. </w:t>
      </w:r>
    </w:p>
    <w:p w:rsidR="00D32AC5" w:rsidRPr="007D26F6" w:rsidRDefault="00D32AC5">
      <w:pPr>
        <w:widowControl w:val="0"/>
        <w:autoSpaceDE w:val="0"/>
        <w:autoSpaceDN w:val="0"/>
        <w:adjustRightInd w:val="0"/>
        <w:spacing w:after="0" w:line="219" w:lineRule="exact"/>
        <w:rPr>
          <w:rFonts w:ascii="Times New Roman" w:hAnsi="Times New Roman" w:cs="Times New Roman"/>
          <w:sz w:val="17"/>
          <w:szCs w:val="17"/>
        </w:rPr>
      </w:pPr>
    </w:p>
    <w:p w:rsidR="00D32AC5" w:rsidRPr="007D26F6" w:rsidRDefault="001A1AFA">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Наприклад: додавання нафтового коксу до коксівного вугілля для коксових печей</w:t>
      </w:r>
    </w:p>
    <w:p w:rsidR="00D32AC5" w:rsidRPr="007D26F6" w:rsidRDefault="00D32AC5">
      <w:pPr>
        <w:widowControl w:val="0"/>
        <w:autoSpaceDE w:val="0"/>
        <w:autoSpaceDN w:val="0"/>
        <w:adjustRightInd w:val="0"/>
        <w:spacing w:after="0" w:line="369" w:lineRule="exact"/>
        <w:rPr>
          <w:rFonts w:ascii="Times New Roman" w:hAnsi="Times New Roman" w:cs="Times New Roman"/>
          <w:sz w:val="17"/>
          <w:szCs w:val="17"/>
        </w:rPr>
      </w:pPr>
    </w:p>
    <w:p w:rsidR="00D32AC5" w:rsidRPr="007D26F6" w:rsidRDefault="007C3D03" w:rsidP="007C3D03">
      <w:pPr>
        <w:widowControl w:val="0"/>
        <w:tabs>
          <w:tab w:val="num" w:pos="2000"/>
        </w:tabs>
        <w:overflowPunct w:val="0"/>
        <w:autoSpaceDE w:val="0"/>
        <w:autoSpaceDN w:val="0"/>
        <w:adjustRightInd w:val="0"/>
        <w:spacing w:after="0" w:line="240" w:lineRule="auto"/>
        <w:ind w:left="1440"/>
        <w:jc w:val="both"/>
        <w:rPr>
          <w:rFonts w:ascii="Times New Roman" w:hAnsi="Times New Roman" w:cs="Times New Roman"/>
          <w:sz w:val="17"/>
          <w:szCs w:val="17"/>
        </w:rPr>
      </w:pPr>
      <w:r w:rsidRPr="007D26F6">
        <w:rPr>
          <w:rFonts w:ascii="Times New Roman" w:hAnsi="Times New Roman" w:cs="Times New Roman"/>
          <w:sz w:val="17"/>
          <w:szCs w:val="17"/>
        </w:rPr>
        <w:t xml:space="preserve">2.2 </w:t>
      </w:r>
      <w:r w:rsidRPr="007D26F6">
        <w:rPr>
          <w:rFonts w:ascii="Times New Roman" w:hAnsi="Times New Roman" w:cs="Times New Roman"/>
          <w:sz w:val="17"/>
          <w:szCs w:val="17"/>
        </w:rPr>
        <w:tab/>
      </w:r>
      <w:r w:rsidR="001A1AFA" w:rsidRPr="007D26F6">
        <w:rPr>
          <w:rFonts w:ascii="Times New Roman" w:hAnsi="Times New Roman" w:cs="Times New Roman"/>
          <w:sz w:val="17"/>
          <w:szCs w:val="17"/>
        </w:rPr>
        <w:t>У тому числі: з природного газу</w:t>
      </w:r>
    </w:p>
    <w:p w:rsidR="00D32AC5" w:rsidRPr="007D26F6" w:rsidRDefault="00D32AC5">
      <w:pPr>
        <w:widowControl w:val="0"/>
        <w:autoSpaceDE w:val="0"/>
        <w:autoSpaceDN w:val="0"/>
        <w:adjustRightInd w:val="0"/>
        <w:spacing w:after="0" w:line="231" w:lineRule="exact"/>
        <w:rPr>
          <w:rFonts w:ascii="Times New Roman" w:hAnsi="Times New Roman" w:cs="Times New Roman"/>
          <w:sz w:val="17"/>
          <w:szCs w:val="17"/>
        </w:rPr>
      </w:pPr>
    </w:p>
    <w:p w:rsidR="00D32AC5" w:rsidRPr="007D26F6" w:rsidRDefault="001A1AFA" w:rsidP="001A1AFA">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Не застосовується для антрациту, коксівного вугілля, іншого кам'яного вугілля, суббітумного вугілля і лігніту, коксу, продуктів переробки коксу, сланцевої нафти і нафтових пісків.</w:t>
      </w:r>
    </w:p>
    <w:p w:rsidR="001A1AFA" w:rsidRPr="007D26F6" w:rsidRDefault="001A1AFA" w:rsidP="001A1AFA">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p>
    <w:p w:rsidR="00D32AC5" w:rsidRPr="007D26F6" w:rsidRDefault="001A1AFA" w:rsidP="009170C1">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Наприклад: додавання природного газу до газу, що виробляється на газових заводах для прямого кінцевого споживання</w:t>
      </w:r>
      <w:r w:rsidR="006C272A" w:rsidRPr="007D26F6">
        <w:rPr>
          <w:rFonts w:ascii="Times New Roman" w:hAnsi="Times New Roman" w:cs="Times New Roman"/>
          <w:sz w:val="17"/>
          <w:szCs w:val="17"/>
        </w:rPr>
        <w:t xml:space="preserve"> </w:t>
      </w:r>
    </w:p>
    <w:p w:rsidR="00D32AC5" w:rsidRPr="007D26F6" w:rsidRDefault="007C3D03" w:rsidP="007C3D03">
      <w:pPr>
        <w:widowControl w:val="0"/>
        <w:tabs>
          <w:tab w:val="num" w:pos="1418"/>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ab/>
        <w:t>2.3</w:t>
      </w:r>
      <w:r w:rsidRPr="007D26F6">
        <w:rPr>
          <w:rFonts w:ascii="Times New Roman" w:hAnsi="Times New Roman" w:cs="Times New Roman"/>
          <w:sz w:val="17"/>
          <w:szCs w:val="17"/>
        </w:rPr>
        <w:tab/>
      </w:r>
      <w:r w:rsidR="001A1AFA" w:rsidRPr="007D26F6">
        <w:rPr>
          <w:rFonts w:ascii="Times New Roman" w:hAnsi="Times New Roman" w:cs="Times New Roman"/>
          <w:sz w:val="17"/>
          <w:szCs w:val="17"/>
        </w:rPr>
        <w:t>У тому числі: з поновлюваних джерел</w:t>
      </w:r>
    </w:p>
    <w:p w:rsidR="00D32AC5" w:rsidRPr="007D26F6" w:rsidRDefault="00D32AC5">
      <w:pPr>
        <w:widowControl w:val="0"/>
        <w:autoSpaceDE w:val="0"/>
        <w:autoSpaceDN w:val="0"/>
        <w:adjustRightInd w:val="0"/>
        <w:spacing w:after="0" w:line="233" w:lineRule="exact"/>
        <w:rPr>
          <w:rFonts w:ascii="Times New Roman" w:hAnsi="Times New Roman" w:cs="Times New Roman"/>
          <w:sz w:val="17"/>
          <w:szCs w:val="17"/>
        </w:rPr>
      </w:pPr>
    </w:p>
    <w:p w:rsidR="00D32AC5" w:rsidRPr="007D26F6" w:rsidRDefault="001A1AFA">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Не застосовується для антрациту, коксівного вугілля, іншого кам'яного вугілля, суббітумного вугілля і лігніту, коксу, продуктів переробки коксу, сланцевої нафти і нафтових пісків.</w:t>
      </w:r>
    </w:p>
    <w:p w:rsidR="00D32AC5" w:rsidRPr="007D26F6" w:rsidRDefault="00D32AC5">
      <w:pPr>
        <w:widowControl w:val="0"/>
        <w:autoSpaceDE w:val="0"/>
        <w:autoSpaceDN w:val="0"/>
        <w:adjustRightInd w:val="0"/>
        <w:spacing w:after="0" w:line="219" w:lineRule="exact"/>
        <w:rPr>
          <w:rFonts w:ascii="Times New Roman" w:hAnsi="Times New Roman" w:cs="Times New Roman"/>
          <w:sz w:val="17"/>
          <w:szCs w:val="17"/>
        </w:rPr>
      </w:pPr>
    </w:p>
    <w:p w:rsidR="00D32AC5" w:rsidRDefault="001A1AFA">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Наприклад: промислові відходи в якості сполучної речовини у виробництві брикетів</w:t>
      </w:r>
    </w:p>
    <w:p w:rsidR="00190DAB"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773952" behindDoc="1" locked="0" layoutInCell="0" allowOverlap="1" wp14:anchorId="66B0E307" wp14:editId="2B027942">
                <wp:simplePos x="0" y="0"/>
                <wp:positionH relativeFrom="column">
                  <wp:posOffset>951865</wp:posOffset>
                </wp:positionH>
                <wp:positionV relativeFrom="paragraph">
                  <wp:posOffset>-1914525</wp:posOffset>
                </wp:positionV>
                <wp:extent cx="4907915" cy="0"/>
                <wp:effectExtent l="0" t="0" r="0" b="0"/>
                <wp:wrapNone/>
                <wp:docPr id="147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50.75pt" to="461.4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Q2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774976" behindDoc="1" locked="0" layoutInCell="0" allowOverlap="1" wp14:anchorId="18F29A2B" wp14:editId="2E111826">
                <wp:simplePos x="0" y="0"/>
                <wp:positionH relativeFrom="column">
                  <wp:posOffset>951865</wp:posOffset>
                </wp:positionH>
                <wp:positionV relativeFrom="paragraph">
                  <wp:posOffset>-890270</wp:posOffset>
                </wp:positionV>
                <wp:extent cx="4907915" cy="0"/>
                <wp:effectExtent l="0" t="0" r="0" b="0"/>
                <wp:wrapNone/>
                <wp:docPr id="1475"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0.1pt" to="461.4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RP6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776000" behindDoc="1" locked="0" layoutInCell="0" allowOverlap="1" wp14:anchorId="60D829F1" wp14:editId="5FCDEEF8">
                <wp:simplePos x="0" y="0"/>
                <wp:positionH relativeFrom="column">
                  <wp:posOffset>951865</wp:posOffset>
                </wp:positionH>
                <wp:positionV relativeFrom="paragraph">
                  <wp:posOffset>160020</wp:posOffset>
                </wp:positionV>
                <wp:extent cx="4907915" cy="0"/>
                <wp:effectExtent l="0" t="0" r="0" b="0"/>
                <wp:wrapNone/>
                <wp:docPr id="147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2.6pt" to="461.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R8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" o:allowincell="f" strokeweight=".51292mm"/>
            </w:pict>
          </mc:Fallback>
        </mc:AlternateContent>
      </w:r>
    </w:p>
    <w:p w:rsidR="00D32AC5" w:rsidRPr="007D26F6" w:rsidRDefault="00D32AC5">
      <w:pPr>
        <w:widowControl w:val="0"/>
        <w:autoSpaceDE w:val="0"/>
        <w:autoSpaceDN w:val="0"/>
        <w:adjustRightInd w:val="0"/>
        <w:spacing w:after="0" w:line="210" w:lineRule="exact"/>
        <w:rPr>
          <w:rFonts w:ascii="Times New Roman" w:hAnsi="Times New Roman" w:cs="Times New Roman"/>
          <w:sz w:val="24"/>
          <w:szCs w:val="24"/>
        </w:rPr>
      </w:pPr>
    </w:p>
    <w:p w:rsidR="00D32AC5" w:rsidRPr="009170C1" w:rsidRDefault="007C3D03" w:rsidP="009170C1">
      <w:pPr>
        <w:widowControl w:val="0"/>
        <w:numPr>
          <w:ilvl w:val="0"/>
          <w:numId w:val="1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Імпорт</w:t>
      </w:r>
      <w:r w:rsidR="006C272A" w:rsidRPr="007D26F6">
        <w:rPr>
          <w:rFonts w:ascii="Times New Roman" w:hAnsi="Times New Roman" w:cs="Times New Roman"/>
          <w:sz w:val="17"/>
          <w:szCs w:val="17"/>
        </w:rPr>
        <w:t xml:space="preserve"> </w:t>
      </w:r>
    </w:p>
    <w:p w:rsidR="00D32AC5" w:rsidRPr="009170C1" w:rsidRDefault="007C3D03" w:rsidP="009170C1">
      <w:pPr>
        <w:widowControl w:val="0"/>
        <w:numPr>
          <w:ilvl w:val="0"/>
          <w:numId w:val="1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Експорт</w:t>
      </w:r>
    </w:p>
    <w:p w:rsidR="00D32AC5" w:rsidRPr="009170C1" w:rsidRDefault="007C3D03" w:rsidP="009170C1">
      <w:pPr>
        <w:widowControl w:val="0"/>
        <w:numPr>
          <w:ilvl w:val="0"/>
          <w:numId w:val="1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Міжнародні морські бункери</w:t>
      </w:r>
    </w:p>
    <w:p w:rsidR="00D32AC5" w:rsidRPr="007D26F6" w:rsidRDefault="007C3D03" w:rsidP="00A97D5B">
      <w:pPr>
        <w:widowControl w:val="0"/>
        <w:numPr>
          <w:ilvl w:val="0"/>
          <w:numId w:val="1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Зміна стану запасів</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7C3D03" w:rsidRPr="007D26F6" w:rsidRDefault="007C3D03" w:rsidP="00EA7538">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Збільшення запасів показано у вигляді негативного числа, зменшення запасів – як позитивне числою</w:t>
      </w:r>
    </w:p>
    <w:p w:rsidR="00DA2232" w:rsidRPr="00DA2232" w:rsidRDefault="007C3D03" w:rsidP="00DA2232">
      <w:pPr>
        <w:widowControl w:val="0"/>
        <w:numPr>
          <w:ilvl w:val="0"/>
          <w:numId w:val="1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Валове споживання</w:t>
      </w:r>
    </w:p>
    <w:p w:rsidR="00D32AC5" w:rsidRPr="009170C1" w:rsidRDefault="007C3D03" w:rsidP="009170C1">
      <w:pPr>
        <w:widowControl w:val="0"/>
        <w:numPr>
          <w:ilvl w:val="0"/>
          <w:numId w:val="1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Статистичні </w:t>
      </w:r>
      <w:r w:rsidR="00EA7538">
        <w:rPr>
          <w:rFonts w:ascii="Times New Roman" w:hAnsi="Times New Roman" w:cs="Times New Roman"/>
          <w:sz w:val="17"/>
          <w:szCs w:val="17"/>
        </w:rPr>
        <w:t>відмінності</w:t>
      </w:r>
    </w:p>
    <w:p w:rsidR="00D32AC5" w:rsidRPr="007D26F6" w:rsidRDefault="007C3D03" w:rsidP="00A97D5B">
      <w:pPr>
        <w:widowControl w:val="0"/>
        <w:numPr>
          <w:ilvl w:val="0"/>
          <w:numId w:val="1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Загалом сектор перетворення</w:t>
      </w:r>
    </w:p>
    <w:p w:rsidR="00D32AC5" w:rsidRPr="009170C1" w:rsidRDefault="007C3D03" w:rsidP="009170C1">
      <w:pPr>
        <w:widowControl w:val="0"/>
        <w:overflowPunct w:val="0"/>
        <w:autoSpaceDE w:val="0"/>
        <w:autoSpaceDN w:val="0"/>
        <w:adjustRightInd w:val="0"/>
        <w:spacing w:after="0" w:line="278" w:lineRule="auto"/>
        <w:ind w:left="2000" w:right="1020" w:firstLine="2"/>
        <w:jc w:val="both"/>
        <w:rPr>
          <w:rFonts w:ascii="Times New Roman" w:hAnsi="Times New Roman" w:cs="Times New Roman"/>
          <w:sz w:val="16"/>
          <w:szCs w:val="16"/>
        </w:rPr>
      </w:pPr>
      <w:r w:rsidRPr="007D26F6">
        <w:rPr>
          <w:rFonts w:ascii="Times New Roman" w:hAnsi="Times New Roman" w:cs="Times New Roman"/>
          <w:sz w:val="16"/>
          <w:szCs w:val="16"/>
        </w:rPr>
        <w:t>Кількість палива, що використовується для первинного або вторинного перетворення енергії (наприклад, вугілля для електроенергії, коксовий газ для електрики) або для перетворення енергії похідних продуктів (наприклад, коксівного вугілля в кокс).</w:t>
      </w:r>
      <w:r w:rsidR="00332AB6" w:rsidRPr="007D26F6">
        <w:rPr>
          <w:noProof/>
          <w:lang w:val="da-DK" w:eastAsia="da-DK"/>
        </w:rPr>
        <mc:AlternateContent>
          <mc:Choice Requires="wps">
            <w:drawing>
              <wp:anchor distT="0" distB="0" distL="114300" distR="114300" simplePos="0" relativeHeight="251781120" behindDoc="1" locked="0" layoutInCell="0" allowOverlap="1" wp14:anchorId="70F6D135" wp14:editId="47C4E31A">
                <wp:simplePos x="0" y="0"/>
                <wp:positionH relativeFrom="column">
                  <wp:posOffset>942975</wp:posOffset>
                </wp:positionH>
                <wp:positionV relativeFrom="paragraph">
                  <wp:posOffset>-2255520</wp:posOffset>
                </wp:positionV>
                <wp:extent cx="4908550" cy="0"/>
                <wp:effectExtent l="0" t="0" r="0" b="0"/>
                <wp:wrapNone/>
                <wp:docPr id="146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77.6pt" to="460.75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" o:allowincell="f" strokeweight=".51294mm"/>
            </w:pict>
          </mc:Fallback>
        </mc:AlternateContent>
      </w:r>
      <w:r w:rsidR="00332AB6" w:rsidRPr="007D26F6">
        <w:rPr>
          <w:noProof/>
          <w:lang w:val="da-DK" w:eastAsia="da-DK"/>
        </w:rPr>
        <mc:AlternateContent>
          <mc:Choice Requires="wps">
            <w:drawing>
              <wp:anchor distT="0" distB="0" distL="114300" distR="114300" simplePos="0" relativeHeight="251782144" behindDoc="1" locked="0" layoutInCell="0" allowOverlap="1" wp14:anchorId="6749383B" wp14:editId="7EFF1CD3">
                <wp:simplePos x="0" y="0"/>
                <wp:positionH relativeFrom="column">
                  <wp:posOffset>942975</wp:posOffset>
                </wp:positionH>
                <wp:positionV relativeFrom="paragraph">
                  <wp:posOffset>-1965960</wp:posOffset>
                </wp:positionV>
                <wp:extent cx="4908550" cy="0"/>
                <wp:effectExtent l="0" t="0" r="0" b="0"/>
                <wp:wrapNone/>
                <wp:docPr id="146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54.8pt" to="460.7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z5Fg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" o:allowincell="f" strokeweight=".49283mm"/>
            </w:pict>
          </mc:Fallback>
        </mc:AlternateContent>
      </w:r>
    </w:p>
    <w:p w:rsidR="00FD4B3A" w:rsidRPr="009170C1" w:rsidRDefault="00A77255" w:rsidP="009170C1">
      <w:pPr>
        <w:widowControl w:val="0"/>
        <w:numPr>
          <w:ilvl w:val="0"/>
          <w:numId w:val="13"/>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w:t>
      </w:r>
      <w:r w:rsidR="002C7EEF" w:rsidRPr="007D26F6">
        <w:rPr>
          <w:rFonts w:ascii="Times New Roman" w:hAnsi="Times New Roman" w:cs="Times New Roman"/>
          <w:sz w:val="17"/>
          <w:szCs w:val="17"/>
        </w:rPr>
        <w:t xml:space="preserve">Електростанції, основним видом діяльності яких є виробництво електроенергії  </w:t>
      </w:r>
    </w:p>
    <w:p w:rsidR="00D32AC5" w:rsidRPr="007D26F6" w:rsidRDefault="00A77255" w:rsidP="00A97D5B">
      <w:pPr>
        <w:widowControl w:val="0"/>
        <w:numPr>
          <w:ilvl w:val="0"/>
          <w:numId w:val="13"/>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Електростанції</w:t>
      </w:r>
      <w:r w:rsidR="000D6178" w:rsidRPr="007D26F6">
        <w:rPr>
          <w:rFonts w:ascii="Times New Roman" w:hAnsi="Times New Roman" w:cs="Times New Roman"/>
          <w:sz w:val="17"/>
          <w:szCs w:val="17"/>
        </w:rPr>
        <w:t xml:space="preserve"> (ТЕЦ)</w:t>
      </w:r>
      <w:r w:rsidRPr="007D26F6">
        <w:rPr>
          <w:rFonts w:ascii="Times New Roman" w:hAnsi="Times New Roman" w:cs="Times New Roman"/>
          <w:sz w:val="17"/>
          <w:szCs w:val="17"/>
        </w:rPr>
        <w:t>, основним видом діяльності яких є виробництво комбінованої електроенергії і тепла</w:t>
      </w:r>
      <w:r w:rsidR="000D6178" w:rsidRPr="007D26F6">
        <w:rPr>
          <w:rFonts w:ascii="Times New Roman" w:hAnsi="Times New Roman" w:cs="Times New Roman"/>
          <w:sz w:val="17"/>
          <w:szCs w:val="17"/>
        </w:rPr>
        <w:t xml:space="preserve"> </w:t>
      </w:r>
    </w:p>
    <w:p w:rsidR="00A77255" w:rsidRPr="007D26F6" w:rsidRDefault="00A77255" w:rsidP="00A97D5B">
      <w:pPr>
        <w:widowControl w:val="0"/>
        <w:numPr>
          <w:ilvl w:val="0"/>
          <w:numId w:val="13"/>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lastRenderedPageBreak/>
        <w:t>У тому числі: Електростанції, основним видом діяльності яких є виробництво тепла</w:t>
      </w:r>
    </w:p>
    <w:p w:rsidR="00D32AC5" w:rsidRPr="007D26F6" w:rsidRDefault="00A77255" w:rsidP="00A97D5B">
      <w:pPr>
        <w:widowControl w:val="0"/>
        <w:numPr>
          <w:ilvl w:val="0"/>
          <w:numId w:val="13"/>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Електростанції заводів-автовиробників</w:t>
      </w:r>
    </w:p>
    <w:p w:rsidR="00D32AC5" w:rsidRPr="007D26F6" w:rsidRDefault="00A77255" w:rsidP="00A97D5B">
      <w:pPr>
        <w:widowControl w:val="0"/>
        <w:numPr>
          <w:ilvl w:val="0"/>
          <w:numId w:val="13"/>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Електростанції</w:t>
      </w:r>
      <w:r w:rsidR="000D6178" w:rsidRPr="007D26F6">
        <w:rPr>
          <w:rFonts w:ascii="Times New Roman" w:hAnsi="Times New Roman" w:cs="Times New Roman"/>
          <w:sz w:val="17"/>
          <w:szCs w:val="17"/>
        </w:rPr>
        <w:t xml:space="preserve"> (ТЕЦ)</w:t>
      </w:r>
      <w:r w:rsidRPr="007D26F6">
        <w:rPr>
          <w:rFonts w:ascii="Times New Roman" w:hAnsi="Times New Roman" w:cs="Times New Roman"/>
          <w:sz w:val="17"/>
          <w:szCs w:val="17"/>
        </w:rPr>
        <w:t xml:space="preserve"> заводів-автовиробників, основним видом діяльності яких є виробництво комбінованої електроенергії і тепла</w:t>
      </w:r>
    </w:p>
    <w:p w:rsidR="00D32AC5" w:rsidRPr="007D26F6" w:rsidRDefault="00A77255" w:rsidP="00A97D5B">
      <w:pPr>
        <w:widowControl w:val="0"/>
        <w:numPr>
          <w:ilvl w:val="0"/>
          <w:numId w:val="13"/>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Електростанції заводів-автовиробників, основним видом діяльності яких є виробництво тепла</w:t>
      </w:r>
    </w:p>
    <w:p w:rsidR="00D32AC5" w:rsidRPr="007D26F6" w:rsidRDefault="00A77255" w:rsidP="00A97D5B">
      <w:pPr>
        <w:widowControl w:val="0"/>
        <w:numPr>
          <w:ilvl w:val="0"/>
          <w:numId w:val="13"/>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 виробництва брикетів</w:t>
      </w:r>
    </w:p>
    <w:p w:rsidR="00D32AC5" w:rsidRPr="007D26F6" w:rsidRDefault="00A77255" w:rsidP="00A97D5B">
      <w:pPr>
        <w:widowControl w:val="0"/>
        <w:numPr>
          <w:ilvl w:val="0"/>
          <w:numId w:val="13"/>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Коксові печі</w:t>
      </w:r>
    </w:p>
    <w:p w:rsidR="00D32AC5" w:rsidRPr="007D26F6" w:rsidRDefault="00A77255" w:rsidP="00A97D5B">
      <w:pPr>
        <w:widowControl w:val="0"/>
        <w:numPr>
          <w:ilvl w:val="0"/>
          <w:numId w:val="13"/>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Фабрики з виробництва брикетного бурого вугілля /</w:t>
      </w:r>
      <w:r w:rsidR="009170C1">
        <w:rPr>
          <w:rFonts w:ascii="Times New Roman" w:hAnsi="Times New Roman" w:cs="Times New Roman"/>
          <w:sz w:val="17"/>
          <w:szCs w:val="17"/>
        </w:rPr>
        <w:t xml:space="preserve"> </w:t>
      </w:r>
      <w:r w:rsidR="009170C1" w:rsidRPr="007D26F6">
        <w:rPr>
          <w:rFonts w:ascii="Times New Roman" w:hAnsi="Times New Roman" w:cs="Times New Roman"/>
          <w:sz w:val="17"/>
          <w:szCs w:val="17"/>
        </w:rPr>
        <w:t>торф’яних</w:t>
      </w:r>
      <w:r w:rsidRPr="007D26F6">
        <w:rPr>
          <w:rFonts w:ascii="Times New Roman" w:hAnsi="Times New Roman" w:cs="Times New Roman"/>
          <w:sz w:val="17"/>
          <w:szCs w:val="17"/>
        </w:rPr>
        <w:t xml:space="preserve"> брикетів</w:t>
      </w:r>
    </w:p>
    <w:p w:rsidR="00A77255" w:rsidRPr="007D26F6" w:rsidRDefault="00A77255" w:rsidP="00A97D5B">
      <w:pPr>
        <w:widowControl w:val="0"/>
        <w:numPr>
          <w:ilvl w:val="0"/>
          <w:numId w:val="13"/>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Газові заводи</w:t>
      </w:r>
    </w:p>
    <w:p w:rsidR="00A77255" w:rsidRPr="007D26F6" w:rsidRDefault="00A77255" w:rsidP="00A97D5B">
      <w:pPr>
        <w:widowControl w:val="0"/>
        <w:numPr>
          <w:ilvl w:val="0"/>
          <w:numId w:val="13"/>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Доменні печі</w:t>
      </w:r>
    </w:p>
    <w:p w:rsidR="009170C1" w:rsidRPr="007D26F6" w:rsidRDefault="009170C1" w:rsidP="00920EF1">
      <w:pPr>
        <w:widowControl w:val="0"/>
        <w:overflowPunct w:val="0"/>
        <w:autoSpaceDE w:val="0"/>
        <w:autoSpaceDN w:val="0"/>
        <w:adjustRightInd w:val="0"/>
        <w:spacing w:after="0" w:line="240" w:lineRule="auto"/>
        <w:jc w:val="both"/>
        <w:rPr>
          <w:rFonts w:ascii="Times New Roman" w:hAnsi="Times New Roman" w:cs="Times New Roman"/>
          <w:sz w:val="17"/>
          <w:szCs w:val="17"/>
        </w:rPr>
      </w:pPr>
    </w:p>
    <w:p w:rsidR="00D32AC5" w:rsidRPr="007D26F6" w:rsidRDefault="00A77255" w:rsidP="00FD4B3A">
      <w:pPr>
        <w:widowControl w:val="0"/>
        <w:tabs>
          <w:tab w:val="num" w:pos="2000"/>
        </w:tabs>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Кількість коксівного вугілля та / або кам'яного вугілля (PCI) і коксу</w:t>
      </w:r>
      <w:r w:rsidR="00FD4B3A" w:rsidRPr="007D26F6">
        <w:rPr>
          <w:rFonts w:ascii="Times New Roman" w:hAnsi="Times New Roman" w:cs="Times New Roman"/>
          <w:sz w:val="17"/>
          <w:szCs w:val="17"/>
        </w:rPr>
        <w:t>, виробленого у</w:t>
      </w:r>
      <w:r w:rsidRPr="007D26F6">
        <w:rPr>
          <w:rFonts w:ascii="Times New Roman" w:hAnsi="Times New Roman" w:cs="Times New Roman"/>
          <w:sz w:val="17"/>
          <w:szCs w:val="17"/>
        </w:rPr>
        <w:t xml:space="preserve"> коксов</w:t>
      </w:r>
      <w:r w:rsidR="00FD4B3A" w:rsidRPr="007D26F6">
        <w:rPr>
          <w:rFonts w:ascii="Times New Roman" w:hAnsi="Times New Roman" w:cs="Times New Roman"/>
          <w:sz w:val="17"/>
          <w:szCs w:val="17"/>
        </w:rPr>
        <w:t>их</w:t>
      </w:r>
      <w:r w:rsidRPr="007D26F6">
        <w:rPr>
          <w:rFonts w:ascii="Times New Roman" w:hAnsi="Times New Roman" w:cs="Times New Roman"/>
          <w:sz w:val="17"/>
          <w:szCs w:val="17"/>
        </w:rPr>
        <w:t xml:space="preserve"> печ</w:t>
      </w:r>
      <w:r w:rsidR="00FD4B3A" w:rsidRPr="007D26F6">
        <w:rPr>
          <w:rFonts w:ascii="Times New Roman" w:hAnsi="Times New Roman" w:cs="Times New Roman"/>
          <w:sz w:val="17"/>
          <w:szCs w:val="17"/>
        </w:rPr>
        <w:t>ах</w:t>
      </w:r>
      <w:r w:rsidRPr="007D26F6">
        <w:rPr>
          <w:rFonts w:ascii="Times New Roman" w:hAnsi="Times New Roman" w:cs="Times New Roman"/>
          <w:sz w:val="17"/>
          <w:szCs w:val="17"/>
        </w:rPr>
        <w:t>, що перетворюються в доменних печах. Кількість, що використовується як паливо для обігріву та роботи доменних печей (наприклад, газ доменних печей) не повинна бути включена в сектор перетворення, а</w:t>
      </w:r>
      <w:r w:rsidR="00FD4B3A" w:rsidRPr="007D26F6">
        <w:rPr>
          <w:rFonts w:ascii="Times New Roman" w:hAnsi="Times New Roman" w:cs="Times New Roman"/>
          <w:sz w:val="17"/>
          <w:szCs w:val="17"/>
        </w:rPr>
        <w:t xml:space="preserve"> має зазначатися</w:t>
      </w:r>
      <w:r w:rsidRPr="007D26F6">
        <w:rPr>
          <w:rFonts w:ascii="Times New Roman" w:hAnsi="Times New Roman" w:cs="Times New Roman"/>
          <w:sz w:val="17"/>
          <w:szCs w:val="17"/>
        </w:rPr>
        <w:t xml:space="preserve"> як споживання в енергетичному секторі.</w:t>
      </w:r>
    </w:p>
    <w:p w:rsidR="00FD4B3A" w:rsidRPr="007D26F6" w:rsidRDefault="00920EF1" w:rsidP="00A97D5B">
      <w:pPr>
        <w:widowControl w:val="0"/>
        <w:numPr>
          <w:ilvl w:val="0"/>
          <w:numId w:val="13"/>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w:t>
      </w:r>
      <w:r w:rsidR="00FD4B3A" w:rsidRPr="007D26F6">
        <w:rPr>
          <w:rFonts w:ascii="Times New Roman" w:hAnsi="Times New Roman" w:cs="Times New Roman"/>
          <w:sz w:val="17"/>
          <w:szCs w:val="17"/>
        </w:rPr>
        <w:t>Зрідження вугілля</w:t>
      </w:r>
    </w:p>
    <w:p w:rsidR="00FD4B3A" w:rsidRPr="007D26F6" w:rsidRDefault="00FD4B3A" w:rsidP="00FD4B3A">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Сланцевева олія та інші продукти, отримані шляхом скраплення, повинні бути представлені відповідно до Глави 4 цього Додатку.</w:t>
      </w:r>
    </w:p>
    <w:p w:rsidR="008824DF" w:rsidRPr="007D26F6" w:rsidRDefault="00FD4B3A" w:rsidP="00A97D5B">
      <w:pPr>
        <w:widowControl w:val="0"/>
        <w:numPr>
          <w:ilvl w:val="0"/>
          <w:numId w:val="13"/>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8824DF" w:rsidRPr="007D26F6">
        <w:rPr>
          <w:rFonts w:ascii="Times New Roman" w:hAnsi="Times New Roman" w:cs="Times New Roman"/>
          <w:sz w:val="17"/>
          <w:szCs w:val="17"/>
        </w:rPr>
        <w:t>:</w:t>
      </w:r>
      <w:r w:rsidRPr="007D26F6">
        <w:rPr>
          <w:rFonts w:ascii="Times New Roman" w:hAnsi="Times New Roman" w:cs="Times New Roman"/>
          <w:sz w:val="17"/>
          <w:szCs w:val="17"/>
        </w:rPr>
        <w:t xml:space="preserve"> </w:t>
      </w:r>
      <w:r w:rsidR="008824DF" w:rsidRPr="007D26F6">
        <w:rPr>
          <w:rFonts w:ascii="Times New Roman" w:hAnsi="Times New Roman" w:cs="Times New Roman"/>
          <w:sz w:val="17"/>
          <w:szCs w:val="17"/>
        </w:rPr>
        <w:t>Для змішаного природного газу</w:t>
      </w:r>
    </w:p>
    <w:p w:rsidR="00D32AC5" w:rsidRPr="007D26F6" w:rsidRDefault="008824DF" w:rsidP="008824DF">
      <w:pPr>
        <w:widowControl w:val="0"/>
        <w:overflowPunct w:val="0"/>
        <w:autoSpaceDE w:val="0"/>
        <w:autoSpaceDN w:val="0"/>
        <w:adjustRightInd w:val="0"/>
        <w:spacing w:after="0" w:line="240" w:lineRule="auto"/>
        <w:ind w:left="1800" w:firstLine="200"/>
        <w:jc w:val="both"/>
        <w:rPr>
          <w:rFonts w:ascii="Times New Roman" w:hAnsi="Times New Roman" w:cs="Times New Roman"/>
          <w:sz w:val="17"/>
          <w:szCs w:val="17"/>
        </w:rPr>
      </w:pPr>
      <w:r w:rsidRPr="007D26F6">
        <w:rPr>
          <w:rFonts w:ascii="Times New Roman" w:hAnsi="Times New Roman" w:cs="Times New Roman"/>
          <w:sz w:val="17"/>
          <w:szCs w:val="17"/>
        </w:rPr>
        <w:t xml:space="preserve">Кількість </w:t>
      </w:r>
      <w:r w:rsidR="009170C1" w:rsidRPr="007D26F6">
        <w:rPr>
          <w:rFonts w:ascii="Times New Roman" w:hAnsi="Times New Roman" w:cs="Times New Roman"/>
          <w:sz w:val="17"/>
          <w:szCs w:val="17"/>
        </w:rPr>
        <w:t>кам’яновугільних</w:t>
      </w:r>
      <w:r w:rsidRPr="007D26F6">
        <w:rPr>
          <w:rFonts w:ascii="Times New Roman" w:hAnsi="Times New Roman" w:cs="Times New Roman"/>
          <w:sz w:val="17"/>
          <w:szCs w:val="17"/>
        </w:rPr>
        <w:t xml:space="preserve"> газів</w:t>
      </w:r>
      <w:r w:rsidR="00920EF1" w:rsidRPr="007D26F6">
        <w:rPr>
          <w:rFonts w:ascii="Times New Roman" w:hAnsi="Times New Roman" w:cs="Times New Roman"/>
          <w:sz w:val="17"/>
          <w:szCs w:val="17"/>
        </w:rPr>
        <w:t>, змішаних</w:t>
      </w:r>
      <w:r w:rsidRPr="007D26F6">
        <w:rPr>
          <w:rFonts w:ascii="Times New Roman" w:hAnsi="Times New Roman" w:cs="Times New Roman"/>
          <w:sz w:val="17"/>
          <w:szCs w:val="17"/>
        </w:rPr>
        <w:t xml:space="preserve"> з природним газом.</w:t>
      </w:r>
    </w:p>
    <w:p w:rsidR="00D32AC5" w:rsidRPr="007D26F6" w:rsidRDefault="00D32AC5">
      <w:pPr>
        <w:widowControl w:val="0"/>
        <w:autoSpaceDE w:val="0"/>
        <w:autoSpaceDN w:val="0"/>
        <w:adjustRightInd w:val="0"/>
        <w:spacing w:after="0" w:line="329" w:lineRule="exact"/>
        <w:rPr>
          <w:rFonts w:ascii="Times New Roman" w:hAnsi="Times New Roman" w:cs="Times New Roman"/>
          <w:sz w:val="17"/>
          <w:szCs w:val="17"/>
        </w:rPr>
      </w:pPr>
    </w:p>
    <w:p w:rsidR="00D32AC5" w:rsidRPr="007D26F6" w:rsidRDefault="00920EF1" w:rsidP="00A97D5B">
      <w:pPr>
        <w:widowControl w:val="0"/>
        <w:numPr>
          <w:ilvl w:val="0"/>
          <w:numId w:val="13"/>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Не зазначені в іншому місці – Трансформація</w:t>
      </w:r>
    </w:p>
    <w:p w:rsidR="00920EF1" w:rsidRPr="007D26F6" w:rsidRDefault="00920EF1" w:rsidP="00920EF1">
      <w:pPr>
        <w:widowControl w:val="0"/>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p>
    <w:p w:rsidR="00920EF1" w:rsidRPr="007D26F6" w:rsidRDefault="00920EF1" w:rsidP="00920EF1">
      <w:pPr>
        <w:widowControl w:val="0"/>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p>
    <w:p w:rsidR="00920EF1" w:rsidRPr="007D26F6" w:rsidRDefault="00920EF1" w:rsidP="00920EF1">
      <w:pPr>
        <w:widowControl w:val="0"/>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p>
    <w:p w:rsidR="00D32AC5" w:rsidRPr="007D26F6" w:rsidRDefault="00332AB6">
      <w:pPr>
        <w:widowControl w:val="0"/>
        <w:autoSpaceDE w:val="0"/>
        <w:autoSpaceDN w:val="0"/>
        <w:adjustRightInd w:val="0"/>
        <w:spacing w:after="0" w:line="32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00576" behindDoc="1" locked="0" layoutInCell="0" allowOverlap="1" wp14:anchorId="39CF24D7" wp14:editId="5AC50FFD">
                <wp:simplePos x="0" y="0"/>
                <wp:positionH relativeFrom="column">
                  <wp:posOffset>942975</wp:posOffset>
                </wp:positionH>
                <wp:positionV relativeFrom="paragraph">
                  <wp:posOffset>-210820</wp:posOffset>
                </wp:positionV>
                <wp:extent cx="4908550" cy="0"/>
                <wp:effectExtent l="0" t="0" r="0" b="0"/>
                <wp:wrapNone/>
                <wp:docPr id="145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" o:allowincell="f" strokeweight=".49281mm"/>
            </w:pict>
          </mc:Fallback>
        </mc:AlternateContent>
      </w:r>
      <w:r w:rsidRPr="007D26F6">
        <w:rPr>
          <w:noProof/>
          <w:lang w:val="da-DK" w:eastAsia="da-DK"/>
        </w:rPr>
        <mc:AlternateContent>
          <mc:Choice Requires="wps">
            <w:drawing>
              <wp:anchor distT="0" distB="0" distL="114300" distR="114300" simplePos="0" relativeHeight="251801600" behindDoc="1" locked="0" layoutInCell="0" allowOverlap="1" wp14:anchorId="55034C7A" wp14:editId="7A99CFEA">
                <wp:simplePos x="0" y="0"/>
                <wp:positionH relativeFrom="column">
                  <wp:posOffset>942975</wp:posOffset>
                </wp:positionH>
                <wp:positionV relativeFrom="paragraph">
                  <wp:posOffset>121920</wp:posOffset>
                </wp:positionV>
                <wp:extent cx="4908550" cy="0"/>
                <wp:effectExtent l="0" t="0" r="0" b="0"/>
                <wp:wrapNone/>
                <wp:docPr id="1449"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9.6pt" to="460.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a6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" o:allowincell="f" strokeweight=".49281mm"/>
            </w:pict>
          </mc:Fallback>
        </mc:AlternateContent>
      </w:r>
    </w:p>
    <w:p w:rsidR="00D32AC5" w:rsidRPr="007D26F6" w:rsidRDefault="000D6178" w:rsidP="00A97D5B">
      <w:pPr>
        <w:widowControl w:val="0"/>
        <w:numPr>
          <w:ilvl w:val="0"/>
          <w:numId w:val="14"/>
        </w:numPr>
        <w:tabs>
          <w:tab w:val="num" w:pos="148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i/>
          <w:iCs/>
          <w:sz w:val="17"/>
          <w:szCs w:val="17"/>
        </w:rPr>
        <w:t>Енергетичний сектор</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6C272A">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 xml:space="preserve">1. </w:t>
      </w:r>
      <w:r w:rsidR="00DA2232">
        <w:rPr>
          <w:rFonts w:ascii="Times New Roman" w:hAnsi="Times New Roman" w:cs="Times New Roman"/>
          <w:sz w:val="16"/>
          <w:szCs w:val="16"/>
        </w:rPr>
        <w:t xml:space="preserve"> В ц</w:t>
      </w:r>
      <w:r w:rsidR="000D6178" w:rsidRPr="007D26F6">
        <w:rPr>
          <w:rFonts w:ascii="Times New Roman" w:hAnsi="Times New Roman" w:cs="Times New Roman"/>
          <w:sz w:val="16"/>
          <w:szCs w:val="16"/>
        </w:rPr>
        <w:t>ілому по енергетичному секторі</w:t>
      </w:r>
    </w:p>
    <w:p w:rsidR="00D32AC5" w:rsidRPr="007D26F6" w:rsidRDefault="00332AB6" w:rsidP="00920EF1">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02624" behindDoc="1" locked="0" layoutInCell="0" allowOverlap="1" wp14:anchorId="79CA3DEA" wp14:editId="5EB6283A">
                <wp:simplePos x="0" y="0"/>
                <wp:positionH relativeFrom="column">
                  <wp:posOffset>942975</wp:posOffset>
                </wp:positionH>
                <wp:positionV relativeFrom="paragraph">
                  <wp:posOffset>-210820</wp:posOffset>
                </wp:positionV>
                <wp:extent cx="4908550" cy="0"/>
                <wp:effectExtent l="0" t="0" r="0" b="0"/>
                <wp:wrapNone/>
                <wp:docPr id="144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1803648" behindDoc="1" locked="0" layoutInCell="0" allowOverlap="1" wp14:anchorId="0D321A68" wp14:editId="562BB962">
                <wp:simplePos x="0" y="0"/>
                <wp:positionH relativeFrom="column">
                  <wp:posOffset>942975</wp:posOffset>
                </wp:positionH>
                <wp:positionV relativeFrom="paragraph">
                  <wp:posOffset>92075</wp:posOffset>
                </wp:positionV>
                <wp:extent cx="4908550" cy="0"/>
                <wp:effectExtent l="0" t="0" r="0" b="0"/>
                <wp:wrapNone/>
                <wp:docPr id="144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25pt" to="460.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vPFQ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" o:allowincell="f" strokeweight=".51292mm"/>
            </w:pict>
          </mc:Fallback>
        </mc:AlternateContent>
      </w:r>
      <w:bookmarkStart w:id="6" w:name="page27"/>
      <w:bookmarkEnd w:id="6"/>
    </w:p>
    <w:p w:rsidR="00D32AC5" w:rsidRPr="007D26F6" w:rsidRDefault="00D32AC5">
      <w:pPr>
        <w:widowControl w:val="0"/>
        <w:autoSpaceDE w:val="0"/>
        <w:autoSpaceDN w:val="0"/>
        <w:adjustRightInd w:val="0"/>
        <w:spacing w:after="0" w:line="210" w:lineRule="exact"/>
        <w:rPr>
          <w:rFonts w:ascii="Times New Roman" w:hAnsi="Times New Roman" w:cs="Times New Roman"/>
          <w:sz w:val="24"/>
          <w:szCs w:val="24"/>
        </w:rPr>
      </w:pPr>
    </w:p>
    <w:p w:rsidR="00D32AC5" w:rsidRPr="007D26F6" w:rsidRDefault="000D6178" w:rsidP="00A97D5B">
      <w:pPr>
        <w:widowControl w:val="0"/>
        <w:numPr>
          <w:ilvl w:val="0"/>
          <w:numId w:val="15"/>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Електростанції, ТЕЦ і теплові електростанції</w:t>
      </w:r>
    </w:p>
    <w:p w:rsidR="00D32AC5" w:rsidRPr="007D26F6" w:rsidRDefault="00D32AC5">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0D6178" w:rsidP="00A97D5B">
      <w:pPr>
        <w:widowControl w:val="0"/>
        <w:numPr>
          <w:ilvl w:val="0"/>
          <w:numId w:val="15"/>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Вугільні шахти</w:t>
      </w:r>
    </w:p>
    <w:p w:rsidR="00D32AC5" w:rsidRPr="007D26F6" w:rsidRDefault="00D32AC5">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0D6178" w:rsidP="00A97D5B">
      <w:pPr>
        <w:widowControl w:val="0"/>
        <w:numPr>
          <w:ilvl w:val="0"/>
          <w:numId w:val="15"/>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 виробництва брикетів</w:t>
      </w:r>
    </w:p>
    <w:p w:rsidR="00D32AC5" w:rsidRPr="007D26F6" w:rsidRDefault="00D32AC5">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0D6178" w:rsidP="00A97D5B">
      <w:pPr>
        <w:widowControl w:val="0"/>
        <w:numPr>
          <w:ilvl w:val="0"/>
          <w:numId w:val="15"/>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Коксові печі</w:t>
      </w:r>
    </w:p>
    <w:p w:rsidR="00D32AC5" w:rsidRPr="007D26F6" w:rsidRDefault="00D32AC5">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0D6178" w:rsidP="00A97D5B">
      <w:pPr>
        <w:widowControl w:val="0"/>
        <w:numPr>
          <w:ilvl w:val="0"/>
          <w:numId w:val="15"/>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Фабрики з виробництва брикетного бурого вугілля /торфяних брикетів</w:t>
      </w:r>
    </w:p>
    <w:p w:rsidR="00D32AC5" w:rsidRPr="007D26F6" w:rsidRDefault="00D32AC5">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0D6178" w:rsidP="00A97D5B">
      <w:pPr>
        <w:widowControl w:val="0"/>
        <w:numPr>
          <w:ilvl w:val="0"/>
          <w:numId w:val="15"/>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Газові заводи</w:t>
      </w:r>
    </w:p>
    <w:p w:rsidR="00D32AC5" w:rsidRPr="007D26F6" w:rsidRDefault="00D32AC5">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0D6178" w:rsidP="00A97D5B">
      <w:pPr>
        <w:widowControl w:val="0"/>
        <w:numPr>
          <w:ilvl w:val="0"/>
          <w:numId w:val="15"/>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Доменні печі</w:t>
      </w:r>
    </w:p>
    <w:p w:rsidR="00D32AC5" w:rsidRPr="007D26F6" w:rsidRDefault="00D32AC5">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0D6178" w:rsidP="00A97D5B">
      <w:pPr>
        <w:widowControl w:val="0"/>
        <w:numPr>
          <w:ilvl w:val="0"/>
          <w:numId w:val="15"/>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Нафтопереробні заводи</w:t>
      </w:r>
    </w:p>
    <w:p w:rsidR="00D32AC5" w:rsidRPr="007D26F6" w:rsidRDefault="00D32AC5">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0D6178" w:rsidP="00A97D5B">
      <w:pPr>
        <w:widowControl w:val="0"/>
        <w:numPr>
          <w:ilvl w:val="0"/>
          <w:numId w:val="15"/>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Зрідження вугілля</w:t>
      </w:r>
    </w:p>
    <w:p w:rsidR="00D32AC5" w:rsidRPr="007D26F6" w:rsidRDefault="00D32AC5">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0D6178" w:rsidP="00A97D5B">
      <w:pPr>
        <w:widowControl w:val="0"/>
        <w:numPr>
          <w:ilvl w:val="0"/>
          <w:numId w:val="15"/>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Не зазначене в іншому місці – Енергетика</w:t>
      </w:r>
    </w:p>
    <w:p w:rsidR="00D32AC5" w:rsidRPr="007D26F6" w:rsidRDefault="00332AB6" w:rsidP="000D6178">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noProof/>
          <w:lang w:val="da-DK" w:eastAsia="da-DK"/>
        </w:rPr>
        <mc:AlternateContent>
          <mc:Choice Requires="wps">
            <w:drawing>
              <wp:anchor distT="0" distB="0" distL="114300" distR="114300" simplePos="0" relativeHeight="251808768" behindDoc="1" locked="0" layoutInCell="0" allowOverlap="1" wp14:anchorId="6673C7E1" wp14:editId="02C7F66E">
                <wp:simplePos x="0" y="0"/>
                <wp:positionH relativeFrom="column">
                  <wp:posOffset>951865</wp:posOffset>
                </wp:positionH>
                <wp:positionV relativeFrom="paragraph">
                  <wp:posOffset>-2606675</wp:posOffset>
                </wp:positionV>
                <wp:extent cx="4907915" cy="0"/>
                <wp:effectExtent l="0" t="0" r="0" b="0"/>
                <wp:wrapNone/>
                <wp:docPr id="144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05.25pt" to="461.4pt,-2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VLFgIAAC4EAAAOAAAAZHJzL2Uyb0RvYy54bWysU8GO2jAQvVfqP1i+QxKa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" o:allowincell="f" strokeweight=".51294mm"/>
            </w:pict>
          </mc:Fallback>
        </mc:AlternateContent>
      </w:r>
      <w:r w:rsidRPr="007D26F6">
        <w:rPr>
          <w:noProof/>
          <w:lang w:val="da-DK" w:eastAsia="da-DK"/>
        </w:rPr>
        <mc:AlternateContent>
          <mc:Choice Requires="wps">
            <w:drawing>
              <wp:anchor distT="0" distB="0" distL="114300" distR="114300" simplePos="0" relativeHeight="251809792" behindDoc="1" locked="0" layoutInCell="0" allowOverlap="1" wp14:anchorId="4C459ED2" wp14:editId="25EAB55C">
                <wp:simplePos x="0" y="0"/>
                <wp:positionH relativeFrom="column">
                  <wp:posOffset>951865</wp:posOffset>
                </wp:positionH>
                <wp:positionV relativeFrom="paragraph">
                  <wp:posOffset>-2306955</wp:posOffset>
                </wp:positionV>
                <wp:extent cx="4907915" cy="0"/>
                <wp:effectExtent l="0" t="0" r="0" b="0"/>
                <wp:wrapNone/>
                <wp:docPr id="1441"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81.65pt" to="461.4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9bFgIAAC4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810816" behindDoc="1" locked="0" layoutInCell="0" allowOverlap="1" wp14:anchorId="383C5773" wp14:editId="7DF3A61F">
                <wp:simplePos x="0" y="0"/>
                <wp:positionH relativeFrom="column">
                  <wp:posOffset>951865</wp:posOffset>
                </wp:positionH>
                <wp:positionV relativeFrom="paragraph">
                  <wp:posOffset>-2007870</wp:posOffset>
                </wp:positionV>
                <wp:extent cx="4907915" cy="0"/>
                <wp:effectExtent l="0" t="0" r="0" b="0"/>
                <wp:wrapNone/>
                <wp:docPr id="144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58.1pt" to="461.4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a2FwIAAC4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" o:allowincell="f" strokeweight=".49283mm"/>
            </w:pict>
          </mc:Fallback>
        </mc:AlternateContent>
      </w:r>
      <w:r w:rsidRPr="007D26F6">
        <w:rPr>
          <w:noProof/>
          <w:lang w:val="da-DK" w:eastAsia="da-DK"/>
        </w:rPr>
        <mc:AlternateContent>
          <mc:Choice Requires="wps">
            <w:drawing>
              <wp:anchor distT="0" distB="0" distL="114300" distR="114300" simplePos="0" relativeHeight="251811840" behindDoc="1" locked="0" layoutInCell="0" allowOverlap="1" wp14:anchorId="0739012E" wp14:editId="30EEF663">
                <wp:simplePos x="0" y="0"/>
                <wp:positionH relativeFrom="column">
                  <wp:posOffset>951865</wp:posOffset>
                </wp:positionH>
                <wp:positionV relativeFrom="paragraph">
                  <wp:posOffset>-1708785</wp:posOffset>
                </wp:positionV>
                <wp:extent cx="4907915" cy="0"/>
                <wp:effectExtent l="0" t="0" r="0" b="0"/>
                <wp:wrapNone/>
                <wp:docPr id="143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34.55pt" to="461.4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a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" o:allowincell="f" strokeweight=".49283mm"/>
            </w:pict>
          </mc:Fallback>
        </mc:AlternateContent>
      </w:r>
      <w:r w:rsidRPr="007D26F6">
        <w:rPr>
          <w:noProof/>
          <w:lang w:val="da-DK" w:eastAsia="da-DK"/>
        </w:rPr>
        <mc:AlternateContent>
          <mc:Choice Requires="wps">
            <w:drawing>
              <wp:anchor distT="0" distB="0" distL="114300" distR="114300" simplePos="0" relativeHeight="251812864" behindDoc="1" locked="0" layoutInCell="0" allowOverlap="1" wp14:anchorId="5A6F020A" wp14:editId="6FAE1DCF">
                <wp:simplePos x="0" y="0"/>
                <wp:positionH relativeFrom="column">
                  <wp:posOffset>951865</wp:posOffset>
                </wp:positionH>
                <wp:positionV relativeFrom="paragraph">
                  <wp:posOffset>-1409065</wp:posOffset>
                </wp:positionV>
                <wp:extent cx="4907915" cy="0"/>
                <wp:effectExtent l="0" t="0" r="0" b="0"/>
                <wp:wrapNone/>
                <wp:docPr id="143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10.95pt" to="461.4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Gr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813888" behindDoc="1" locked="0" layoutInCell="0" allowOverlap="1" wp14:anchorId="05BA88C9" wp14:editId="601E40CA">
                <wp:simplePos x="0" y="0"/>
                <wp:positionH relativeFrom="column">
                  <wp:posOffset>951865</wp:posOffset>
                </wp:positionH>
                <wp:positionV relativeFrom="paragraph">
                  <wp:posOffset>-1109345</wp:posOffset>
                </wp:positionV>
                <wp:extent cx="4907915" cy="0"/>
                <wp:effectExtent l="0" t="0" r="0" b="0"/>
                <wp:wrapNone/>
                <wp:docPr id="143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7.35pt" to="461.4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EFg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814912" behindDoc="1" locked="0" layoutInCell="0" allowOverlap="1" wp14:anchorId="03A860F3" wp14:editId="6D9BFC67">
                <wp:simplePos x="0" y="0"/>
                <wp:positionH relativeFrom="column">
                  <wp:posOffset>951865</wp:posOffset>
                </wp:positionH>
                <wp:positionV relativeFrom="paragraph">
                  <wp:posOffset>-810260</wp:posOffset>
                </wp:positionV>
                <wp:extent cx="4907915" cy="0"/>
                <wp:effectExtent l="0" t="0" r="0" b="0"/>
                <wp:wrapNone/>
                <wp:docPr id="143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3.8pt" to="461.4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JC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815936" behindDoc="1" locked="0" layoutInCell="0" allowOverlap="1" wp14:anchorId="142EE91E" wp14:editId="66B1D460">
                <wp:simplePos x="0" y="0"/>
                <wp:positionH relativeFrom="column">
                  <wp:posOffset>951865</wp:posOffset>
                </wp:positionH>
                <wp:positionV relativeFrom="paragraph">
                  <wp:posOffset>-510540</wp:posOffset>
                </wp:positionV>
                <wp:extent cx="4907915" cy="0"/>
                <wp:effectExtent l="0" t="0" r="0" b="0"/>
                <wp:wrapNone/>
                <wp:docPr id="143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0.2pt" to="461.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sSFg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1816960" behindDoc="1" locked="0" layoutInCell="0" allowOverlap="1" wp14:anchorId="4F2D54B8" wp14:editId="1917FBA0">
                <wp:simplePos x="0" y="0"/>
                <wp:positionH relativeFrom="column">
                  <wp:posOffset>951865</wp:posOffset>
                </wp:positionH>
                <wp:positionV relativeFrom="paragraph">
                  <wp:posOffset>-210820</wp:posOffset>
                </wp:positionV>
                <wp:extent cx="4907915" cy="0"/>
                <wp:effectExtent l="0" t="0" r="0" b="0"/>
                <wp:wrapNone/>
                <wp:docPr id="1434"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xj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1817984" behindDoc="1" locked="0" layoutInCell="0" allowOverlap="1" wp14:anchorId="481CE85D" wp14:editId="180B1D51">
                <wp:simplePos x="0" y="0"/>
                <wp:positionH relativeFrom="column">
                  <wp:posOffset>951865</wp:posOffset>
                </wp:positionH>
                <wp:positionV relativeFrom="paragraph">
                  <wp:posOffset>88265</wp:posOffset>
                </wp:positionV>
                <wp:extent cx="4907915" cy="0"/>
                <wp:effectExtent l="0" t="0" r="0" b="0"/>
                <wp:wrapNone/>
                <wp:docPr id="143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95pt" to="461.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Hj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" o:allowincell="f" strokeweight=".49283mm"/>
            </w:pict>
          </mc:Fallback>
        </mc:AlternateContent>
      </w:r>
    </w:p>
    <w:p w:rsidR="000D6178" w:rsidRPr="007D26F6" w:rsidRDefault="000D6178" w:rsidP="000D6178">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p>
    <w:p w:rsidR="00D32AC5" w:rsidRPr="007D26F6" w:rsidRDefault="000D6178" w:rsidP="000D6178">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 xml:space="preserve">Втрати під час </w:t>
      </w:r>
      <w:r w:rsidR="009170C1" w:rsidRPr="007D26F6">
        <w:rPr>
          <w:rFonts w:ascii="Times New Roman" w:hAnsi="Times New Roman" w:cs="Times New Roman"/>
          <w:sz w:val="17"/>
          <w:szCs w:val="17"/>
        </w:rPr>
        <w:t>дистрибуції</w:t>
      </w:r>
    </w:p>
    <w:p w:rsidR="00D32AC5" w:rsidRPr="007D26F6" w:rsidRDefault="000D6178">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 xml:space="preserve">Втрати </w:t>
      </w:r>
      <w:r w:rsidR="009170C1" w:rsidRPr="007D26F6">
        <w:rPr>
          <w:rFonts w:ascii="Times New Roman" w:hAnsi="Times New Roman" w:cs="Times New Roman"/>
          <w:sz w:val="17"/>
          <w:szCs w:val="17"/>
        </w:rPr>
        <w:t>пов’язані</w:t>
      </w:r>
      <w:r w:rsidRPr="007D26F6">
        <w:rPr>
          <w:rFonts w:ascii="Times New Roman" w:hAnsi="Times New Roman" w:cs="Times New Roman"/>
          <w:sz w:val="17"/>
          <w:szCs w:val="17"/>
        </w:rPr>
        <w:t xml:space="preserve"> з транспортування і дистрибуцією, а також спалювання вироблених газів </w:t>
      </w:r>
    </w:p>
    <w:p w:rsidR="00D32AC5" w:rsidRPr="007D26F6" w:rsidRDefault="00D32AC5">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0D6178" w:rsidP="00A97D5B">
      <w:pPr>
        <w:widowControl w:val="0"/>
        <w:numPr>
          <w:ilvl w:val="0"/>
          <w:numId w:val="16"/>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Загальне кінцеве споживання</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0D6178" w:rsidP="00A97D5B">
      <w:pPr>
        <w:widowControl w:val="0"/>
        <w:numPr>
          <w:ilvl w:val="0"/>
          <w:numId w:val="16"/>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Загальне </w:t>
      </w:r>
      <w:r w:rsidR="009170C1" w:rsidRPr="007D26F6">
        <w:rPr>
          <w:rFonts w:ascii="Times New Roman" w:hAnsi="Times New Roman" w:cs="Times New Roman"/>
          <w:sz w:val="17"/>
          <w:szCs w:val="17"/>
        </w:rPr>
        <w:t>неенергетичне</w:t>
      </w:r>
      <w:r w:rsidRPr="007D26F6">
        <w:rPr>
          <w:rFonts w:ascii="Times New Roman" w:hAnsi="Times New Roman" w:cs="Times New Roman"/>
          <w:sz w:val="17"/>
          <w:szCs w:val="17"/>
        </w:rPr>
        <w:t xml:space="preserve"> використання</w:t>
      </w:r>
    </w:p>
    <w:p w:rsidR="00D32AC5" w:rsidRPr="007D26F6" w:rsidRDefault="00332AB6">
      <w:pPr>
        <w:widowControl w:val="0"/>
        <w:autoSpaceDE w:val="0"/>
        <w:autoSpaceDN w:val="0"/>
        <w:adjustRightInd w:val="0"/>
        <w:spacing w:after="0" w:line="23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19008" behindDoc="1" locked="0" layoutInCell="0" allowOverlap="1" wp14:anchorId="7D70649E" wp14:editId="5BD10A71">
                <wp:simplePos x="0" y="0"/>
                <wp:positionH relativeFrom="column">
                  <wp:posOffset>951865</wp:posOffset>
                </wp:positionH>
                <wp:positionV relativeFrom="paragraph">
                  <wp:posOffset>-487045</wp:posOffset>
                </wp:positionV>
                <wp:extent cx="4907915" cy="0"/>
                <wp:effectExtent l="0" t="0" r="0" b="0"/>
                <wp:wrapNone/>
                <wp:docPr id="143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8.35pt" to="461.4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gO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820032" behindDoc="1" locked="0" layoutInCell="0" allowOverlap="1" wp14:anchorId="7D8A736E" wp14:editId="437B2FC2">
                <wp:simplePos x="0" y="0"/>
                <wp:positionH relativeFrom="column">
                  <wp:posOffset>951865</wp:posOffset>
                </wp:positionH>
                <wp:positionV relativeFrom="paragraph">
                  <wp:posOffset>-210820</wp:posOffset>
                </wp:positionV>
                <wp:extent cx="4907915" cy="0"/>
                <wp:effectExtent l="0" t="0" r="0" b="0"/>
                <wp:wrapNone/>
                <wp:docPr id="143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HFwIAAC4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821056" behindDoc="1" locked="0" layoutInCell="0" allowOverlap="1" wp14:anchorId="67E3F56C" wp14:editId="2F4B292C">
                <wp:simplePos x="0" y="0"/>
                <wp:positionH relativeFrom="column">
                  <wp:posOffset>951865</wp:posOffset>
                </wp:positionH>
                <wp:positionV relativeFrom="paragraph">
                  <wp:posOffset>64770</wp:posOffset>
                </wp:positionV>
                <wp:extent cx="4907915" cy="0"/>
                <wp:effectExtent l="0" t="0" r="0" b="0"/>
                <wp:wrapNone/>
                <wp:docPr id="143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YdGAIAAC4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" o:allowincell="f" strokeweight=".51292mm"/>
            </w:pict>
          </mc:Fallback>
        </mc:AlternateContent>
      </w:r>
    </w:p>
    <w:p w:rsidR="000D6178" w:rsidRPr="007D26F6" w:rsidRDefault="000D6178" w:rsidP="00A97D5B">
      <w:pPr>
        <w:pStyle w:val="Listeafsnit"/>
        <w:numPr>
          <w:ilvl w:val="0"/>
          <w:numId w:val="17"/>
        </w:numPr>
        <w:rPr>
          <w:rFonts w:ascii="Times New Roman" w:hAnsi="Times New Roman" w:cs="Times New Roman"/>
          <w:sz w:val="17"/>
          <w:szCs w:val="17"/>
        </w:rPr>
      </w:pPr>
      <w:r w:rsidRPr="007D26F6">
        <w:rPr>
          <w:rFonts w:ascii="Times New Roman" w:hAnsi="Times New Roman" w:cs="Times New Roman"/>
          <w:sz w:val="17"/>
          <w:szCs w:val="17"/>
        </w:rPr>
        <w:t>У тому числі:Сектори промисловості, перетворення і енергетики</w:t>
      </w:r>
    </w:p>
    <w:p w:rsidR="00746FE4" w:rsidRPr="007D26F6" w:rsidRDefault="00746FE4" w:rsidP="00A97D5B">
      <w:pPr>
        <w:pStyle w:val="Listeafsnit"/>
        <w:numPr>
          <w:ilvl w:val="0"/>
          <w:numId w:val="17"/>
        </w:numPr>
        <w:rPr>
          <w:rFonts w:ascii="Times New Roman" w:hAnsi="Times New Roman" w:cs="Times New Roman"/>
          <w:sz w:val="17"/>
          <w:szCs w:val="17"/>
        </w:rPr>
      </w:pPr>
      <w:r w:rsidRPr="007D26F6">
        <w:rPr>
          <w:rFonts w:ascii="Times New Roman" w:hAnsi="Times New Roman" w:cs="Times New Roman"/>
          <w:sz w:val="17"/>
          <w:szCs w:val="17"/>
        </w:rPr>
        <w:t>Неенергетичних використання (споживання сировини) у всіх секторах промисловості, субсекторах трансформації</w:t>
      </w:r>
    </w:p>
    <w:p w:rsidR="00746FE4" w:rsidRPr="007D26F6" w:rsidRDefault="000D6178" w:rsidP="00746FE4">
      <w:pPr>
        <w:pStyle w:val="Listeafsnit"/>
        <w:ind w:left="1800"/>
        <w:rPr>
          <w:rFonts w:ascii="Times New Roman" w:hAnsi="Times New Roman" w:cs="Times New Roman"/>
          <w:sz w:val="17"/>
          <w:szCs w:val="17"/>
        </w:rPr>
      </w:pPr>
      <w:r w:rsidRPr="007D26F6">
        <w:rPr>
          <w:rFonts w:ascii="Times New Roman" w:hAnsi="Times New Roman" w:cs="Times New Roman"/>
          <w:sz w:val="17"/>
          <w:szCs w:val="17"/>
        </w:rPr>
        <w:t xml:space="preserve">і енергетики, наприклад, </w:t>
      </w:r>
      <w:r w:rsidR="00746FE4" w:rsidRPr="007D26F6">
        <w:rPr>
          <w:rFonts w:ascii="Times New Roman" w:hAnsi="Times New Roman" w:cs="Times New Roman"/>
          <w:sz w:val="17"/>
          <w:szCs w:val="17"/>
        </w:rPr>
        <w:t xml:space="preserve">використання </w:t>
      </w:r>
      <w:r w:rsidRPr="007D26F6">
        <w:rPr>
          <w:rFonts w:ascii="Times New Roman" w:hAnsi="Times New Roman" w:cs="Times New Roman"/>
          <w:sz w:val="17"/>
          <w:szCs w:val="17"/>
        </w:rPr>
        <w:t>вугілля для виготовлення метанолу або аміаку.</w:t>
      </w:r>
    </w:p>
    <w:p w:rsidR="00D32AC5" w:rsidRPr="007D26F6" w:rsidRDefault="00332AB6" w:rsidP="00746FE4">
      <w:pPr>
        <w:pStyle w:val="Listeafsnit"/>
        <w:ind w:left="1800"/>
        <w:rPr>
          <w:rFonts w:ascii="Times New Roman" w:hAnsi="Times New Roman" w:cs="Times New Roman"/>
          <w:sz w:val="17"/>
          <w:szCs w:val="17"/>
        </w:rPr>
      </w:pPr>
      <w:r w:rsidRPr="007D26F6">
        <w:rPr>
          <w:noProof/>
          <w:lang w:val="da-DK" w:eastAsia="da-DK"/>
        </w:rPr>
        <mc:AlternateContent>
          <mc:Choice Requires="wps">
            <w:drawing>
              <wp:anchor distT="0" distB="0" distL="114300" distR="114300" simplePos="0" relativeHeight="251822080" behindDoc="1" locked="0" layoutInCell="0" allowOverlap="1" wp14:anchorId="717736E7" wp14:editId="0582256C">
                <wp:simplePos x="0" y="0"/>
                <wp:positionH relativeFrom="column">
                  <wp:posOffset>951865</wp:posOffset>
                </wp:positionH>
                <wp:positionV relativeFrom="paragraph">
                  <wp:posOffset>79375</wp:posOffset>
                </wp:positionV>
                <wp:extent cx="4907915" cy="0"/>
                <wp:effectExtent l="0" t="0" r="0" b="0"/>
                <wp:wrapNone/>
                <wp:docPr id="142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25pt" to="461.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DZ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" o:allowincell="f" strokeweight=".49281mm"/>
            </w:pict>
          </mc:Fallback>
        </mc:AlternateContent>
      </w:r>
    </w:p>
    <w:p w:rsidR="00D32AC5" w:rsidRPr="007D26F6" w:rsidRDefault="00746FE4" w:rsidP="00A97D5B">
      <w:pPr>
        <w:widowControl w:val="0"/>
        <w:numPr>
          <w:ilvl w:val="0"/>
          <w:numId w:val="18"/>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Форма</w:t>
      </w:r>
      <w:r w:rsidR="006C272A" w:rsidRPr="007D26F6">
        <w:rPr>
          <w:rFonts w:ascii="Times New Roman" w:hAnsi="Times New Roman" w:cs="Times New Roman"/>
          <w:sz w:val="17"/>
          <w:szCs w:val="17"/>
        </w:rPr>
        <w:t xml:space="preserve"> 4.1, </w:t>
      </w:r>
      <w:r w:rsidR="006A5AA3" w:rsidRPr="007D26F6">
        <w:rPr>
          <w:rFonts w:ascii="Times New Roman" w:hAnsi="Times New Roman" w:cs="Times New Roman"/>
          <w:sz w:val="17"/>
          <w:szCs w:val="17"/>
        </w:rPr>
        <w:t>у</w:t>
      </w:r>
      <w:r w:rsidRPr="007D26F6">
        <w:rPr>
          <w:rFonts w:ascii="Times New Roman" w:hAnsi="Times New Roman" w:cs="Times New Roman"/>
          <w:sz w:val="17"/>
          <w:szCs w:val="17"/>
        </w:rPr>
        <w:t xml:space="preserve"> тому числі: в нафтохімічній галузі</w:t>
      </w:r>
    </w:p>
    <w:p w:rsidR="00D32AC5" w:rsidRPr="007D26F6" w:rsidRDefault="00D32AC5">
      <w:pPr>
        <w:widowControl w:val="0"/>
        <w:autoSpaceDE w:val="0"/>
        <w:autoSpaceDN w:val="0"/>
        <w:adjustRightInd w:val="0"/>
        <w:spacing w:after="0" w:line="160" w:lineRule="exact"/>
        <w:rPr>
          <w:rFonts w:ascii="Times New Roman" w:hAnsi="Times New Roman" w:cs="Times New Roman"/>
          <w:sz w:val="17"/>
          <w:szCs w:val="17"/>
        </w:rPr>
      </w:pPr>
    </w:p>
    <w:p w:rsidR="00D32AC5" w:rsidRPr="007D26F6" w:rsidRDefault="00746FE4">
      <w:pPr>
        <w:widowControl w:val="0"/>
        <w:overflowPunct w:val="0"/>
        <w:autoSpaceDE w:val="0"/>
        <w:autoSpaceDN w:val="0"/>
        <w:adjustRightInd w:val="0"/>
        <w:spacing w:after="0" w:line="247"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Неенергетичне використання (споживання сировини), наприклад, використання вугілля як сировини для виробництва добрив і для інших продуктів нафтохімії. </w:t>
      </w:r>
    </w:p>
    <w:p w:rsidR="00D32AC5" w:rsidRPr="007D26F6" w:rsidRDefault="00332AB6">
      <w:pPr>
        <w:widowControl w:val="0"/>
        <w:autoSpaceDE w:val="0"/>
        <w:autoSpaceDN w:val="0"/>
        <w:adjustRightInd w:val="0"/>
        <w:spacing w:after="0" w:line="262" w:lineRule="exact"/>
        <w:rPr>
          <w:rFonts w:ascii="Times New Roman" w:hAnsi="Times New Roman" w:cs="Times New Roman"/>
          <w:sz w:val="24"/>
          <w:szCs w:val="24"/>
        </w:rPr>
      </w:pPr>
      <w:r w:rsidRPr="007D26F6">
        <w:rPr>
          <w:noProof/>
          <w:lang w:val="da-DK" w:eastAsia="da-DK"/>
        </w:rPr>
        <w:lastRenderedPageBreak/>
        <mc:AlternateContent>
          <mc:Choice Requires="wps">
            <w:drawing>
              <wp:anchor distT="0" distB="0" distL="114300" distR="114300" simplePos="0" relativeHeight="251823104" behindDoc="1" locked="0" layoutInCell="0" allowOverlap="1" wp14:anchorId="6CE24A1E" wp14:editId="40424F58">
                <wp:simplePos x="0" y="0"/>
                <wp:positionH relativeFrom="column">
                  <wp:posOffset>951865</wp:posOffset>
                </wp:positionH>
                <wp:positionV relativeFrom="paragraph">
                  <wp:posOffset>78740</wp:posOffset>
                </wp:positionV>
                <wp:extent cx="4907915" cy="0"/>
                <wp:effectExtent l="0" t="0" r="0" b="0"/>
                <wp:wrapNone/>
                <wp:docPr id="142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2pt" to="46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jdfFwIAAC4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" o:allowincell="f" strokeweight=".49281mm"/>
            </w:pict>
          </mc:Fallback>
        </mc:AlternateContent>
      </w:r>
    </w:p>
    <w:p w:rsidR="00D32AC5" w:rsidRPr="007D26F6" w:rsidRDefault="00746FE4" w:rsidP="00746FE4">
      <w:pPr>
        <w:widowControl w:val="0"/>
        <w:overflowPunct w:val="0"/>
        <w:autoSpaceDE w:val="0"/>
        <w:autoSpaceDN w:val="0"/>
        <w:adjustRightInd w:val="0"/>
        <w:spacing w:after="0" w:line="240" w:lineRule="auto"/>
        <w:ind w:left="1440"/>
        <w:jc w:val="both"/>
        <w:rPr>
          <w:rFonts w:ascii="Times New Roman" w:hAnsi="Times New Roman" w:cs="Times New Roman"/>
          <w:sz w:val="17"/>
          <w:szCs w:val="17"/>
        </w:rPr>
      </w:pPr>
      <w:r w:rsidRPr="007D26F6">
        <w:rPr>
          <w:rFonts w:ascii="Times New Roman" w:hAnsi="Times New Roman" w:cs="Times New Roman"/>
          <w:sz w:val="17"/>
          <w:szCs w:val="17"/>
        </w:rPr>
        <w:t xml:space="preserve">4.2. </w:t>
      </w:r>
      <w:r w:rsidR="000D6178" w:rsidRPr="007D26F6">
        <w:rPr>
          <w:rFonts w:ascii="Times New Roman" w:hAnsi="Times New Roman" w:cs="Times New Roman"/>
          <w:sz w:val="17"/>
          <w:szCs w:val="17"/>
        </w:rPr>
        <w:t xml:space="preserve">У тому числі: </w:t>
      </w:r>
      <w:r w:rsidRPr="007D26F6">
        <w:rPr>
          <w:rFonts w:ascii="Times New Roman" w:hAnsi="Times New Roman" w:cs="Times New Roman"/>
          <w:sz w:val="17"/>
          <w:szCs w:val="17"/>
        </w:rPr>
        <w:t>Транспортний сектор</w:t>
      </w:r>
    </w:p>
    <w:p w:rsidR="00D32AC5" w:rsidRPr="007D26F6" w:rsidRDefault="00D32AC5">
      <w:pPr>
        <w:widowControl w:val="0"/>
        <w:autoSpaceDE w:val="0"/>
        <w:autoSpaceDN w:val="0"/>
        <w:adjustRightInd w:val="0"/>
        <w:spacing w:after="0" w:line="160" w:lineRule="exact"/>
        <w:rPr>
          <w:rFonts w:ascii="Times New Roman" w:hAnsi="Times New Roman" w:cs="Times New Roman"/>
          <w:sz w:val="17"/>
          <w:szCs w:val="17"/>
        </w:rPr>
      </w:pPr>
    </w:p>
    <w:p w:rsidR="00D32AC5" w:rsidRPr="007D26F6" w:rsidRDefault="00746FE4" w:rsidP="00746FE4">
      <w:pPr>
        <w:widowControl w:val="0"/>
        <w:autoSpaceDE w:val="0"/>
        <w:autoSpaceDN w:val="0"/>
        <w:adjustRightInd w:val="0"/>
        <w:spacing w:after="0" w:line="276" w:lineRule="exact"/>
        <w:ind w:left="1080" w:firstLine="720"/>
        <w:rPr>
          <w:rFonts w:ascii="Times New Roman" w:hAnsi="Times New Roman" w:cs="Times New Roman"/>
          <w:sz w:val="17"/>
          <w:szCs w:val="17"/>
        </w:rPr>
      </w:pPr>
      <w:r w:rsidRPr="007D26F6">
        <w:rPr>
          <w:rFonts w:ascii="Times New Roman" w:hAnsi="Times New Roman" w:cs="Times New Roman"/>
          <w:sz w:val="17"/>
          <w:szCs w:val="17"/>
        </w:rPr>
        <w:t xml:space="preserve">Неенергетичне використання у всіх субсекторах транспортного сектору. </w:t>
      </w:r>
    </w:p>
    <w:p w:rsidR="00746FE4" w:rsidRPr="007D26F6" w:rsidRDefault="00746FE4">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746FE4" w:rsidP="00A97D5B">
      <w:pPr>
        <w:pStyle w:val="Listeafsnit"/>
        <w:widowControl w:val="0"/>
        <w:numPr>
          <w:ilvl w:val="1"/>
          <w:numId w:val="222"/>
        </w:numPr>
        <w:overflowPunct w:val="0"/>
        <w:autoSpaceDE w:val="0"/>
        <w:autoSpaceDN w:val="0"/>
        <w:adjustRightInd w:val="0"/>
        <w:spacing w:after="0" w:line="240" w:lineRule="auto"/>
        <w:ind w:hanging="22"/>
        <w:jc w:val="both"/>
        <w:rPr>
          <w:rFonts w:ascii="Times New Roman" w:hAnsi="Times New Roman" w:cs="Times New Roman"/>
          <w:sz w:val="17"/>
          <w:szCs w:val="17"/>
        </w:rPr>
      </w:pPr>
      <w:r w:rsidRPr="007D26F6">
        <w:rPr>
          <w:rFonts w:ascii="Times New Roman" w:hAnsi="Times New Roman" w:cs="Times New Roman"/>
          <w:sz w:val="17"/>
          <w:szCs w:val="17"/>
        </w:rPr>
        <w:t>У тому числі: Інші сектори</w:t>
      </w:r>
    </w:p>
    <w:p w:rsidR="00D32AC5" w:rsidRPr="007D26F6" w:rsidRDefault="00D32AC5">
      <w:pPr>
        <w:widowControl w:val="0"/>
        <w:autoSpaceDE w:val="0"/>
        <w:autoSpaceDN w:val="0"/>
        <w:adjustRightInd w:val="0"/>
        <w:spacing w:after="0" w:line="161" w:lineRule="exact"/>
        <w:rPr>
          <w:rFonts w:ascii="Times New Roman" w:hAnsi="Times New Roman" w:cs="Times New Roman"/>
          <w:sz w:val="17"/>
          <w:szCs w:val="17"/>
        </w:rPr>
      </w:pPr>
    </w:p>
    <w:p w:rsidR="00D32AC5" w:rsidRPr="007D26F6" w:rsidRDefault="00746FE4">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Неенергетичне використання в комерційних і державних службах, житловому, сільськогосподарському та іншому не зазначеному місці. </w:t>
      </w:r>
    </w:p>
    <w:p w:rsidR="00D32AC5" w:rsidRPr="007D26F6" w:rsidRDefault="00D32AC5">
      <w:pPr>
        <w:widowControl w:val="0"/>
        <w:autoSpaceDE w:val="0"/>
        <w:autoSpaceDN w:val="0"/>
        <w:adjustRightInd w:val="0"/>
        <w:spacing w:after="0" w:line="369" w:lineRule="exact"/>
        <w:rPr>
          <w:rFonts w:ascii="Times New Roman" w:hAnsi="Times New Roman" w:cs="Times New Roman"/>
          <w:sz w:val="17"/>
          <w:szCs w:val="17"/>
        </w:rPr>
      </w:pPr>
    </w:p>
    <w:p w:rsidR="00D32AC5" w:rsidRPr="007D26F6" w:rsidRDefault="00746FE4" w:rsidP="00A97D5B">
      <w:pPr>
        <w:widowControl w:val="0"/>
        <w:numPr>
          <w:ilvl w:val="0"/>
          <w:numId w:val="19"/>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i/>
          <w:iCs/>
          <w:sz w:val="17"/>
          <w:szCs w:val="17"/>
        </w:rPr>
        <w:t>Специфікація енергії кінцевого використання</w:t>
      </w:r>
      <w:r w:rsidR="006C272A" w:rsidRPr="007D26F6">
        <w:rPr>
          <w:rFonts w:ascii="Times New Roman" w:hAnsi="Times New Roman" w:cs="Times New Roman"/>
          <w:i/>
          <w:iCs/>
          <w:sz w:val="17"/>
          <w:szCs w:val="17"/>
        </w:rPr>
        <w:t xml:space="preserve"> </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24128" behindDoc="1" locked="0" layoutInCell="0" allowOverlap="1" wp14:anchorId="4AEAB2EB" wp14:editId="28DEB3F2">
                <wp:simplePos x="0" y="0"/>
                <wp:positionH relativeFrom="column">
                  <wp:posOffset>951865</wp:posOffset>
                </wp:positionH>
                <wp:positionV relativeFrom="paragraph">
                  <wp:posOffset>-926465</wp:posOffset>
                </wp:positionV>
                <wp:extent cx="4907915" cy="0"/>
                <wp:effectExtent l="0" t="0" r="0" b="0"/>
                <wp:wrapNone/>
                <wp:docPr id="142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2.95pt" to="461.4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2s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825152" behindDoc="1" locked="0" layoutInCell="0" allowOverlap="1" wp14:anchorId="02AA04D6" wp14:editId="4F8848E1">
                <wp:simplePos x="0" y="0"/>
                <wp:positionH relativeFrom="column">
                  <wp:posOffset>951865</wp:posOffset>
                </wp:positionH>
                <wp:positionV relativeFrom="paragraph">
                  <wp:posOffset>-278765</wp:posOffset>
                </wp:positionV>
                <wp:extent cx="4907915" cy="0"/>
                <wp:effectExtent l="0" t="0" r="0" b="0"/>
                <wp:wrapNone/>
                <wp:docPr id="142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1.95pt" to="461.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S2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1826176" behindDoc="1" locked="0" layoutInCell="0" allowOverlap="1" wp14:anchorId="3A60AFFD" wp14:editId="2A4C5BFF">
                <wp:simplePos x="0" y="0"/>
                <wp:positionH relativeFrom="column">
                  <wp:posOffset>951865</wp:posOffset>
                </wp:positionH>
                <wp:positionV relativeFrom="paragraph">
                  <wp:posOffset>64770</wp:posOffset>
                </wp:positionV>
                <wp:extent cx="4907915" cy="0"/>
                <wp:effectExtent l="0" t="0" r="0" b="0"/>
                <wp:wrapNone/>
                <wp:docPr id="142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" o:allowincell="f" strokeweight=".51292mm"/>
            </w:pict>
          </mc:Fallback>
        </mc:AlternateContent>
      </w:r>
    </w:p>
    <w:p w:rsidR="00D32AC5" w:rsidRPr="007D26F6" w:rsidRDefault="00746FE4" w:rsidP="00A97D5B">
      <w:pPr>
        <w:widowControl w:val="0"/>
        <w:numPr>
          <w:ilvl w:val="0"/>
          <w:numId w:val="20"/>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Кінцеве споживання енергії</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746FE4" w:rsidP="00A97D5B">
      <w:pPr>
        <w:widowControl w:val="0"/>
        <w:numPr>
          <w:ilvl w:val="0"/>
          <w:numId w:val="20"/>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Промисловий сектор</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27200" behindDoc="1" locked="0" layoutInCell="0" allowOverlap="1" wp14:anchorId="4E720C5E" wp14:editId="08515DF9">
                <wp:simplePos x="0" y="0"/>
                <wp:positionH relativeFrom="column">
                  <wp:posOffset>951865</wp:posOffset>
                </wp:positionH>
                <wp:positionV relativeFrom="paragraph">
                  <wp:posOffset>-210820</wp:posOffset>
                </wp:positionV>
                <wp:extent cx="4907915" cy="0"/>
                <wp:effectExtent l="0" t="0" r="0" b="0"/>
                <wp:wrapNone/>
                <wp:docPr id="142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T8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828224" behindDoc="1" locked="0" layoutInCell="0" allowOverlap="1" wp14:anchorId="348EDB8B" wp14:editId="67894547">
                <wp:simplePos x="0" y="0"/>
                <wp:positionH relativeFrom="column">
                  <wp:posOffset>951865</wp:posOffset>
                </wp:positionH>
                <wp:positionV relativeFrom="paragraph">
                  <wp:posOffset>64770</wp:posOffset>
                </wp:positionV>
                <wp:extent cx="4907915" cy="0"/>
                <wp:effectExtent l="0" t="0" r="0" b="0"/>
                <wp:wrapNone/>
                <wp:docPr id="142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fg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" o:allowincell="f" strokeweight=".49281mm"/>
            </w:pict>
          </mc:Fallback>
        </mc:AlternateContent>
      </w:r>
    </w:p>
    <w:p w:rsidR="00D32AC5" w:rsidRPr="007D26F6" w:rsidRDefault="00746FE4" w:rsidP="00A97D5B">
      <w:pPr>
        <w:widowControl w:val="0"/>
        <w:numPr>
          <w:ilvl w:val="0"/>
          <w:numId w:val="21"/>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w:t>
      </w:r>
      <w:r w:rsidR="00AA1A2B" w:rsidRPr="007D26F6">
        <w:rPr>
          <w:rFonts w:ascii="Times New Roman" w:hAnsi="Times New Roman" w:cs="Times New Roman"/>
          <w:sz w:val="17"/>
          <w:szCs w:val="17"/>
        </w:rPr>
        <w:t>М</w:t>
      </w:r>
      <w:r w:rsidRPr="007D26F6">
        <w:rPr>
          <w:rFonts w:ascii="Times New Roman" w:hAnsi="Times New Roman" w:cs="Times New Roman"/>
          <w:sz w:val="17"/>
          <w:szCs w:val="17"/>
        </w:rPr>
        <w:t>еталургійний (залізо і сталь)</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52003D" w:rsidP="00A97D5B">
      <w:pPr>
        <w:widowControl w:val="0"/>
        <w:numPr>
          <w:ilvl w:val="0"/>
          <w:numId w:val="21"/>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Хімічний та нафтохімічний</w:t>
      </w:r>
    </w:p>
    <w:p w:rsidR="00D32AC5" w:rsidRPr="007D26F6" w:rsidRDefault="00D32AC5">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52003D" w:rsidP="00A97D5B">
      <w:pPr>
        <w:widowControl w:val="0"/>
        <w:numPr>
          <w:ilvl w:val="0"/>
          <w:numId w:val="21"/>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Кольорових металів</w:t>
      </w:r>
    </w:p>
    <w:p w:rsidR="00D32AC5" w:rsidRPr="007D26F6" w:rsidRDefault="00D32AC5">
      <w:pPr>
        <w:widowControl w:val="0"/>
        <w:autoSpaceDE w:val="0"/>
        <w:autoSpaceDN w:val="0"/>
        <w:adjustRightInd w:val="0"/>
        <w:spacing w:after="0" w:line="276" w:lineRule="exact"/>
        <w:rPr>
          <w:rFonts w:ascii="Times New Roman" w:hAnsi="Times New Roman" w:cs="Times New Roman"/>
          <w:sz w:val="17"/>
          <w:szCs w:val="17"/>
        </w:rPr>
      </w:pPr>
    </w:p>
    <w:p w:rsidR="00D32AC5" w:rsidRPr="007D26F6" w:rsidRDefault="0052003D" w:rsidP="00A97D5B">
      <w:pPr>
        <w:widowControl w:val="0"/>
        <w:numPr>
          <w:ilvl w:val="0"/>
          <w:numId w:val="21"/>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Нерудних корисних копалин</w:t>
      </w:r>
    </w:p>
    <w:p w:rsidR="00D32AC5" w:rsidRPr="007D26F6" w:rsidRDefault="00D32AC5">
      <w:pPr>
        <w:widowControl w:val="0"/>
        <w:autoSpaceDE w:val="0"/>
        <w:autoSpaceDN w:val="0"/>
        <w:adjustRightInd w:val="0"/>
        <w:spacing w:after="0" w:line="361" w:lineRule="exact"/>
        <w:rPr>
          <w:rFonts w:ascii="Times New Roman" w:hAnsi="Times New Roman" w:cs="Times New Roman"/>
          <w:sz w:val="17"/>
          <w:szCs w:val="17"/>
        </w:rPr>
      </w:pPr>
    </w:p>
    <w:p w:rsidR="00D32AC5" w:rsidRPr="007D26F6" w:rsidRDefault="0052003D" w:rsidP="00A97D5B">
      <w:pPr>
        <w:widowControl w:val="0"/>
        <w:numPr>
          <w:ilvl w:val="0"/>
          <w:numId w:val="21"/>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Транспортне обладнання</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29248" behindDoc="1" locked="0" layoutInCell="0" allowOverlap="1" wp14:anchorId="18339035" wp14:editId="0D300BD0">
                <wp:simplePos x="0" y="0"/>
                <wp:positionH relativeFrom="column">
                  <wp:posOffset>951865</wp:posOffset>
                </wp:positionH>
                <wp:positionV relativeFrom="paragraph">
                  <wp:posOffset>-1163320</wp:posOffset>
                </wp:positionV>
                <wp:extent cx="4907915" cy="0"/>
                <wp:effectExtent l="0" t="0" r="0" b="0"/>
                <wp:wrapNone/>
                <wp:docPr id="142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91.6pt" to="461.4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Bm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830272" behindDoc="1" locked="0" layoutInCell="0" allowOverlap="1" wp14:anchorId="0741D3C7" wp14:editId="03662907">
                <wp:simplePos x="0" y="0"/>
                <wp:positionH relativeFrom="column">
                  <wp:posOffset>951865</wp:posOffset>
                </wp:positionH>
                <wp:positionV relativeFrom="paragraph">
                  <wp:posOffset>-864235</wp:posOffset>
                </wp:positionV>
                <wp:extent cx="4907915" cy="0"/>
                <wp:effectExtent l="0" t="0" r="0" b="0"/>
                <wp:wrapNone/>
                <wp:docPr id="142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8.05pt" to="461.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831296" behindDoc="1" locked="0" layoutInCell="0" allowOverlap="1" wp14:anchorId="014099B5" wp14:editId="26557605">
                <wp:simplePos x="0" y="0"/>
                <wp:positionH relativeFrom="column">
                  <wp:posOffset>951865</wp:posOffset>
                </wp:positionH>
                <wp:positionV relativeFrom="paragraph">
                  <wp:posOffset>-564515</wp:posOffset>
                </wp:positionV>
                <wp:extent cx="4907915" cy="0"/>
                <wp:effectExtent l="0" t="0" r="0" b="0"/>
                <wp:wrapNone/>
                <wp:docPr id="142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4.45pt" to="461.4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1832320" behindDoc="1" locked="0" layoutInCell="0" allowOverlap="1" wp14:anchorId="379D5950" wp14:editId="2A781995">
                <wp:simplePos x="0" y="0"/>
                <wp:positionH relativeFrom="column">
                  <wp:posOffset>951865</wp:posOffset>
                </wp:positionH>
                <wp:positionV relativeFrom="paragraph">
                  <wp:posOffset>-238125</wp:posOffset>
                </wp:positionV>
                <wp:extent cx="4907915" cy="0"/>
                <wp:effectExtent l="0" t="0" r="0" b="0"/>
                <wp:wrapNone/>
                <wp:docPr id="141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8.75pt" to="461.4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Nm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833344" behindDoc="1" locked="0" layoutInCell="0" allowOverlap="1" wp14:anchorId="5C7A3E3F" wp14:editId="58B2DDE9">
                <wp:simplePos x="0" y="0"/>
                <wp:positionH relativeFrom="column">
                  <wp:posOffset>951865</wp:posOffset>
                </wp:positionH>
                <wp:positionV relativeFrom="paragraph">
                  <wp:posOffset>114935</wp:posOffset>
                </wp:positionV>
                <wp:extent cx="4907915" cy="0"/>
                <wp:effectExtent l="0" t="0" r="0" b="0"/>
                <wp:wrapNone/>
                <wp:docPr id="141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9.05pt" to="461.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TgFg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" o:allowincell="f" strokeweight=".51292mm"/>
            </w:pict>
          </mc:Fallback>
        </mc:AlternateContent>
      </w:r>
    </w:p>
    <w:p w:rsidR="0052003D" w:rsidRPr="007D26F6" w:rsidRDefault="0052003D">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0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10" w:lineRule="exact"/>
        <w:rPr>
          <w:rFonts w:ascii="Times New Roman" w:hAnsi="Times New Roman" w:cs="Times New Roman"/>
          <w:sz w:val="24"/>
          <w:szCs w:val="24"/>
        </w:rPr>
      </w:pPr>
    </w:p>
    <w:p w:rsidR="00D32AC5" w:rsidRPr="007D26F6" w:rsidRDefault="003A76E6" w:rsidP="00A97D5B">
      <w:pPr>
        <w:widowControl w:val="0"/>
        <w:numPr>
          <w:ilvl w:val="0"/>
          <w:numId w:val="2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Устаткування</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3A76E6" w:rsidP="00A97D5B">
      <w:pPr>
        <w:widowControl w:val="0"/>
        <w:numPr>
          <w:ilvl w:val="0"/>
          <w:numId w:val="2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Видобуток корисних копалин</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3A76E6" w:rsidP="00A97D5B">
      <w:pPr>
        <w:widowControl w:val="0"/>
        <w:numPr>
          <w:ilvl w:val="0"/>
          <w:numId w:val="2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Продукти харчування, напої та тютюн</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9E1A65" w:rsidP="00A97D5B">
      <w:pPr>
        <w:widowControl w:val="0"/>
        <w:numPr>
          <w:ilvl w:val="0"/>
          <w:numId w:val="2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Целюлоза, папір та друк</w:t>
      </w:r>
    </w:p>
    <w:p w:rsidR="00D32AC5" w:rsidRPr="007D26F6" w:rsidRDefault="00D32AC5">
      <w:pPr>
        <w:widowControl w:val="0"/>
        <w:autoSpaceDE w:val="0"/>
        <w:autoSpaceDN w:val="0"/>
        <w:adjustRightInd w:val="0"/>
        <w:spacing w:after="0" w:line="315" w:lineRule="exact"/>
        <w:rPr>
          <w:rFonts w:ascii="Times New Roman" w:hAnsi="Times New Roman" w:cs="Times New Roman"/>
          <w:sz w:val="17"/>
          <w:szCs w:val="17"/>
        </w:rPr>
      </w:pPr>
    </w:p>
    <w:p w:rsidR="00D32AC5" w:rsidRPr="007D26F6" w:rsidRDefault="009E1A65" w:rsidP="00A97D5B">
      <w:pPr>
        <w:widowControl w:val="0"/>
        <w:numPr>
          <w:ilvl w:val="0"/>
          <w:numId w:val="2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Деревина та вироби з деревини</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9E1A65" w:rsidP="00A97D5B">
      <w:pPr>
        <w:widowControl w:val="0"/>
        <w:numPr>
          <w:ilvl w:val="0"/>
          <w:numId w:val="2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Будівництво</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9E1A65" w:rsidP="00A97D5B">
      <w:pPr>
        <w:widowControl w:val="0"/>
        <w:numPr>
          <w:ilvl w:val="0"/>
          <w:numId w:val="2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Текстиль та шкіра</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9E1A65" w:rsidP="00A97D5B">
      <w:pPr>
        <w:widowControl w:val="0"/>
        <w:numPr>
          <w:ilvl w:val="0"/>
          <w:numId w:val="2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Не зазначене в іншому місці – Промисловість</w:t>
      </w:r>
    </w:p>
    <w:p w:rsidR="00D32AC5" w:rsidRPr="007D26F6" w:rsidRDefault="00332AB6">
      <w:pPr>
        <w:widowControl w:val="0"/>
        <w:autoSpaceDE w:val="0"/>
        <w:autoSpaceDN w:val="0"/>
        <w:adjustRightInd w:val="0"/>
        <w:spacing w:after="0" w:line="315"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38464" behindDoc="1" locked="0" layoutInCell="0" allowOverlap="1" wp14:anchorId="60F82A7B" wp14:editId="2B828DAC">
                <wp:simplePos x="0" y="0"/>
                <wp:positionH relativeFrom="column">
                  <wp:posOffset>942975</wp:posOffset>
                </wp:positionH>
                <wp:positionV relativeFrom="paragraph">
                  <wp:posOffset>-2155190</wp:posOffset>
                </wp:positionV>
                <wp:extent cx="4908550" cy="0"/>
                <wp:effectExtent l="0" t="0" r="0" b="0"/>
                <wp:wrapNone/>
                <wp:docPr id="141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9.7pt" to="460.7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xiFgIAAC4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" o:allowincell="f" strokeweight=".51258mm"/>
            </w:pict>
          </mc:Fallback>
        </mc:AlternateContent>
      </w:r>
      <w:r w:rsidRPr="007D26F6">
        <w:rPr>
          <w:noProof/>
          <w:lang w:val="da-DK" w:eastAsia="da-DK"/>
        </w:rPr>
        <mc:AlternateContent>
          <mc:Choice Requires="wps">
            <w:drawing>
              <wp:anchor distT="0" distB="0" distL="114300" distR="114300" simplePos="0" relativeHeight="251839488" behindDoc="1" locked="0" layoutInCell="0" allowOverlap="1" wp14:anchorId="4A81C2EB" wp14:editId="6F1F9D7D">
                <wp:simplePos x="0" y="0"/>
                <wp:positionH relativeFrom="column">
                  <wp:posOffset>942975</wp:posOffset>
                </wp:positionH>
                <wp:positionV relativeFrom="paragraph">
                  <wp:posOffset>-1831340</wp:posOffset>
                </wp:positionV>
                <wp:extent cx="4908550" cy="0"/>
                <wp:effectExtent l="0" t="0" r="0" b="0"/>
                <wp:wrapNone/>
                <wp:docPr id="141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4.2pt" to="460.7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78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840512" behindDoc="1" locked="0" layoutInCell="0" allowOverlap="1" wp14:anchorId="2AE9C8BC" wp14:editId="65C6A5BE">
                <wp:simplePos x="0" y="0"/>
                <wp:positionH relativeFrom="column">
                  <wp:posOffset>942975</wp:posOffset>
                </wp:positionH>
                <wp:positionV relativeFrom="paragraph">
                  <wp:posOffset>-1507490</wp:posOffset>
                </wp:positionV>
                <wp:extent cx="4908550" cy="0"/>
                <wp:effectExtent l="0" t="0" r="0" b="0"/>
                <wp:wrapNone/>
                <wp:docPr id="1411"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8.7pt" to="460.7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1841536" behindDoc="1" locked="0" layoutInCell="0" allowOverlap="1" wp14:anchorId="10D154E0" wp14:editId="49B1C99A">
                <wp:simplePos x="0" y="0"/>
                <wp:positionH relativeFrom="column">
                  <wp:posOffset>942975</wp:posOffset>
                </wp:positionH>
                <wp:positionV relativeFrom="paragraph">
                  <wp:posOffset>-1183005</wp:posOffset>
                </wp:positionV>
                <wp:extent cx="4908550" cy="0"/>
                <wp:effectExtent l="0" t="0" r="0" b="0"/>
                <wp:wrapNone/>
                <wp:docPr id="141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93.15pt" to="460.7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" o:allowincell="f" strokeweight=".51258mm"/>
            </w:pict>
          </mc:Fallback>
        </mc:AlternateContent>
      </w:r>
      <w:r w:rsidRPr="007D26F6">
        <w:rPr>
          <w:noProof/>
          <w:lang w:val="da-DK" w:eastAsia="da-DK"/>
        </w:rPr>
        <mc:AlternateContent>
          <mc:Choice Requires="wps">
            <w:drawing>
              <wp:anchor distT="0" distB="0" distL="114300" distR="114300" simplePos="0" relativeHeight="251842560" behindDoc="1" locked="0" layoutInCell="0" allowOverlap="1" wp14:anchorId="448FE393" wp14:editId="5F1A54F1">
                <wp:simplePos x="0" y="0"/>
                <wp:positionH relativeFrom="column">
                  <wp:posOffset>942975</wp:posOffset>
                </wp:positionH>
                <wp:positionV relativeFrom="paragraph">
                  <wp:posOffset>-859155</wp:posOffset>
                </wp:positionV>
                <wp:extent cx="4908550" cy="0"/>
                <wp:effectExtent l="0" t="0" r="0" b="0"/>
                <wp:wrapNone/>
                <wp:docPr id="140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7.65pt" to="460.7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3e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843584" behindDoc="1" locked="0" layoutInCell="0" allowOverlap="1" wp14:anchorId="103999E4" wp14:editId="0CD1685E">
                <wp:simplePos x="0" y="0"/>
                <wp:positionH relativeFrom="column">
                  <wp:posOffset>942975</wp:posOffset>
                </wp:positionH>
                <wp:positionV relativeFrom="paragraph">
                  <wp:posOffset>-534670</wp:posOffset>
                </wp:positionV>
                <wp:extent cx="4908550" cy="0"/>
                <wp:effectExtent l="0" t="0" r="0" b="0"/>
                <wp:wrapNone/>
                <wp:docPr id="1408"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2.1pt" to="460.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4pY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1844608" behindDoc="1" locked="0" layoutInCell="0" allowOverlap="1" wp14:anchorId="589D9BE3" wp14:editId="31724715">
                <wp:simplePos x="0" y="0"/>
                <wp:positionH relativeFrom="column">
                  <wp:posOffset>942975</wp:posOffset>
                </wp:positionH>
                <wp:positionV relativeFrom="paragraph">
                  <wp:posOffset>-210820</wp:posOffset>
                </wp:positionV>
                <wp:extent cx="4908550" cy="0"/>
                <wp:effectExtent l="0" t="0" r="0" b="0"/>
                <wp:wrapNone/>
                <wp:docPr id="140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7AFgIAAC4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" o:allowincell="f" strokeweight=".49283mm"/>
            </w:pict>
          </mc:Fallback>
        </mc:AlternateContent>
      </w:r>
      <w:r w:rsidRPr="007D26F6">
        <w:rPr>
          <w:noProof/>
          <w:lang w:val="da-DK" w:eastAsia="da-DK"/>
        </w:rPr>
        <mc:AlternateContent>
          <mc:Choice Requires="wps">
            <w:drawing>
              <wp:anchor distT="0" distB="0" distL="114300" distR="114300" simplePos="0" relativeHeight="251845632" behindDoc="1" locked="0" layoutInCell="0" allowOverlap="1" wp14:anchorId="081DAE86" wp14:editId="75BCFF80">
                <wp:simplePos x="0" y="0"/>
                <wp:positionH relativeFrom="column">
                  <wp:posOffset>942975</wp:posOffset>
                </wp:positionH>
                <wp:positionV relativeFrom="paragraph">
                  <wp:posOffset>112395</wp:posOffset>
                </wp:positionV>
                <wp:extent cx="4908550" cy="0"/>
                <wp:effectExtent l="0" t="0" r="0" b="0"/>
                <wp:wrapNone/>
                <wp:docPr id="140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85pt" to="46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mx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" o:allowincell="f" strokeweight=".49281mm"/>
            </w:pict>
          </mc:Fallback>
        </mc:AlternateContent>
      </w:r>
    </w:p>
    <w:p w:rsidR="00D32AC5" w:rsidRPr="007D26F6" w:rsidRDefault="009E1A65" w:rsidP="00A97D5B">
      <w:pPr>
        <w:widowControl w:val="0"/>
        <w:numPr>
          <w:ilvl w:val="0"/>
          <w:numId w:val="23"/>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Транспортний сектор</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46656" behindDoc="1" locked="0" layoutInCell="0" allowOverlap="1" wp14:anchorId="6EA2D3DF" wp14:editId="77A7144F">
                <wp:simplePos x="0" y="0"/>
                <wp:positionH relativeFrom="column">
                  <wp:posOffset>942975</wp:posOffset>
                </wp:positionH>
                <wp:positionV relativeFrom="paragraph">
                  <wp:posOffset>64770</wp:posOffset>
                </wp:positionV>
                <wp:extent cx="4908550" cy="0"/>
                <wp:effectExtent l="0" t="0" r="0" b="0"/>
                <wp:wrapNone/>
                <wp:docPr id="140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59FgIAAC4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" o:allowincell="f" strokeweight=".51292mm"/>
            </w:pict>
          </mc:Fallback>
        </mc:AlternateContent>
      </w:r>
    </w:p>
    <w:p w:rsidR="00D32AC5" w:rsidRPr="007D26F6" w:rsidRDefault="009E1A65" w:rsidP="00A97D5B">
      <w:pPr>
        <w:widowControl w:val="0"/>
        <w:numPr>
          <w:ilvl w:val="0"/>
          <w:numId w:val="24"/>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Залізниця</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9E1A65" w:rsidP="00A97D5B">
      <w:pPr>
        <w:widowControl w:val="0"/>
        <w:numPr>
          <w:ilvl w:val="0"/>
          <w:numId w:val="24"/>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Внутрішнє судноплавство</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9E1A65" w:rsidP="00A97D5B">
      <w:pPr>
        <w:widowControl w:val="0"/>
        <w:numPr>
          <w:ilvl w:val="0"/>
          <w:numId w:val="24"/>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Не зазначене в іншому місці – Транспорт</w:t>
      </w:r>
    </w:p>
    <w:p w:rsidR="00D32AC5" w:rsidRPr="007D26F6" w:rsidRDefault="00332AB6">
      <w:pPr>
        <w:widowControl w:val="0"/>
        <w:autoSpaceDE w:val="0"/>
        <w:autoSpaceDN w:val="0"/>
        <w:adjustRightInd w:val="0"/>
        <w:spacing w:after="0" w:line="315"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47680" behindDoc="1" locked="0" layoutInCell="0" allowOverlap="1" wp14:anchorId="5FC3161B" wp14:editId="5A33E9F1">
                <wp:simplePos x="0" y="0"/>
                <wp:positionH relativeFrom="column">
                  <wp:posOffset>942975</wp:posOffset>
                </wp:positionH>
                <wp:positionV relativeFrom="paragraph">
                  <wp:posOffset>-534670</wp:posOffset>
                </wp:positionV>
                <wp:extent cx="4908550" cy="0"/>
                <wp:effectExtent l="0" t="0" r="0" b="0"/>
                <wp:wrapNone/>
                <wp:docPr id="140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2.1pt" to="460.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eQFgIAAC4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" o:allowincell="f" strokeweight=".49283mm"/>
            </w:pict>
          </mc:Fallback>
        </mc:AlternateContent>
      </w:r>
      <w:r w:rsidRPr="007D26F6">
        <w:rPr>
          <w:noProof/>
          <w:lang w:val="da-DK" w:eastAsia="da-DK"/>
        </w:rPr>
        <mc:AlternateContent>
          <mc:Choice Requires="wps">
            <w:drawing>
              <wp:anchor distT="0" distB="0" distL="114300" distR="114300" simplePos="0" relativeHeight="251848704" behindDoc="1" locked="0" layoutInCell="0" allowOverlap="1" wp14:anchorId="14A29E1E" wp14:editId="3D989707">
                <wp:simplePos x="0" y="0"/>
                <wp:positionH relativeFrom="column">
                  <wp:posOffset>942975</wp:posOffset>
                </wp:positionH>
                <wp:positionV relativeFrom="paragraph">
                  <wp:posOffset>-210820</wp:posOffset>
                </wp:positionV>
                <wp:extent cx="4908550" cy="0"/>
                <wp:effectExtent l="0" t="0" r="0" b="0"/>
                <wp:wrapNone/>
                <wp:docPr id="1403"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rn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1849728" behindDoc="1" locked="0" layoutInCell="0" allowOverlap="1" wp14:anchorId="21E6AEE0" wp14:editId="29CF9E38">
                <wp:simplePos x="0" y="0"/>
                <wp:positionH relativeFrom="column">
                  <wp:posOffset>942975</wp:posOffset>
                </wp:positionH>
                <wp:positionV relativeFrom="paragraph">
                  <wp:posOffset>112395</wp:posOffset>
                </wp:positionV>
                <wp:extent cx="4908550" cy="0"/>
                <wp:effectExtent l="0" t="0" r="0" b="0"/>
                <wp:wrapNone/>
                <wp:docPr id="140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85pt" to="46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1h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" o:allowincell="f" strokeweight=".49281mm"/>
            </w:pict>
          </mc:Fallback>
        </mc:AlternateContent>
      </w:r>
    </w:p>
    <w:p w:rsidR="00D32AC5" w:rsidRPr="007D26F6" w:rsidRDefault="009E1A65" w:rsidP="00A97D5B">
      <w:pPr>
        <w:widowControl w:val="0"/>
        <w:numPr>
          <w:ilvl w:val="0"/>
          <w:numId w:val="25"/>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Інші сектори</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50752" behindDoc="1" locked="0" layoutInCell="0" allowOverlap="1" wp14:anchorId="1CF591D4" wp14:editId="13E8306F">
                <wp:simplePos x="0" y="0"/>
                <wp:positionH relativeFrom="column">
                  <wp:posOffset>942975</wp:posOffset>
                </wp:positionH>
                <wp:positionV relativeFrom="paragraph">
                  <wp:posOffset>64770</wp:posOffset>
                </wp:positionV>
                <wp:extent cx="4908550" cy="0"/>
                <wp:effectExtent l="0" t="0" r="0" b="0"/>
                <wp:wrapNone/>
                <wp:docPr id="1401"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kaFgIAAC4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" o:allowincell="f" strokeweight=".51292mm"/>
            </w:pict>
          </mc:Fallback>
        </mc:AlternateContent>
      </w:r>
    </w:p>
    <w:p w:rsidR="00D32AC5" w:rsidRPr="007D26F6" w:rsidRDefault="009E1A65" w:rsidP="00A97D5B">
      <w:pPr>
        <w:widowControl w:val="0"/>
        <w:numPr>
          <w:ilvl w:val="1"/>
          <w:numId w:val="26"/>
        </w:numPr>
        <w:overflowPunct w:val="0"/>
        <w:autoSpaceDE w:val="0"/>
        <w:autoSpaceDN w:val="0"/>
        <w:adjustRightInd w:val="0"/>
        <w:spacing w:after="0" w:line="240" w:lineRule="auto"/>
        <w:ind w:hanging="22"/>
        <w:jc w:val="both"/>
        <w:rPr>
          <w:rFonts w:ascii="Times New Roman" w:hAnsi="Times New Roman" w:cs="Times New Roman"/>
          <w:sz w:val="17"/>
          <w:szCs w:val="17"/>
        </w:rPr>
      </w:pPr>
      <w:r w:rsidRPr="007D26F6">
        <w:rPr>
          <w:rFonts w:ascii="Times New Roman" w:hAnsi="Times New Roman" w:cs="Times New Roman"/>
          <w:sz w:val="17"/>
          <w:szCs w:val="17"/>
        </w:rPr>
        <w:t>У тому числі: Комерційне і громадське обслуговування</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9E1A65" w:rsidP="00A97D5B">
      <w:pPr>
        <w:widowControl w:val="0"/>
        <w:numPr>
          <w:ilvl w:val="1"/>
          <w:numId w:val="26"/>
        </w:numPr>
        <w:overflowPunct w:val="0"/>
        <w:autoSpaceDE w:val="0"/>
        <w:autoSpaceDN w:val="0"/>
        <w:adjustRightInd w:val="0"/>
        <w:spacing w:after="0" w:line="240" w:lineRule="auto"/>
        <w:ind w:hanging="22"/>
        <w:jc w:val="both"/>
        <w:rPr>
          <w:rFonts w:ascii="Times New Roman" w:hAnsi="Times New Roman" w:cs="Times New Roman"/>
          <w:sz w:val="17"/>
          <w:szCs w:val="17"/>
        </w:rPr>
      </w:pPr>
      <w:r w:rsidRPr="007D26F6">
        <w:rPr>
          <w:rFonts w:ascii="Times New Roman" w:hAnsi="Times New Roman" w:cs="Times New Roman"/>
          <w:sz w:val="17"/>
          <w:szCs w:val="17"/>
        </w:rPr>
        <w:t>У тому числі: Житловий</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9E1A65" w:rsidP="00A97D5B">
      <w:pPr>
        <w:widowControl w:val="0"/>
        <w:numPr>
          <w:ilvl w:val="1"/>
          <w:numId w:val="26"/>
        </w:numPr>
        <w:overflowPunct w:val="0"/>
        <w:autoSpaceDE w:val="0"/>
        <w:autoSpaceDN w:val="0"/>
        <w:adjustRightInd w:val="0"/>
        <w:spacing w:after="0" w:line="240" w:lineRule="auto"/>
        <w:ind w:hanging="22"/>
        <w:jc w:val="both"/>
        <w:rPr>
          <w:rFonts w:ascii="Times New Roman" w:hAnsi="Times New Roman" w:cs="Times New Roman"/>
          <w:sz w:val="17"/>
          <w:szCs w:val="17"/>
        </w:rPr>
      </w:pPr>
      <w:r w:rsidRPr="007D26F6">
        <w:rPr>
          <w:rFonts w:ascii="Times New Roman" w:hAnsi="Times New Roman" w:cs="Times New Roman"/>
          <w:sz w:val="17"/>
          <w:szCs w:val="17"/>
        </w:rPr>
        <w:t>У тому числі: Сільське господарство / лісове господарство</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3C14F9" w:rsidP="00A97D5B">
      <w:pPr>
        <w:widowControl w:val="0"/>
        <w:numPr>
          <w:ilvl w:val="1"/>
          <w:numId w:val="26"/>
        </w:numPr>
        <w:overflowPunct w:val="0"/>
        <w:autoSpaceDE w:val="0"/>
        <w:autoSpaceDN w:val="0"/>
        <w:adjustRightInd w:val="0"/>
        <w:spacing w:after="0" w:line="240" w:lineRule="auto"/>
        <w:ind w:hanging="22"/>
        <w:jc w:val="both"/>
        <w:rPr>
          <w:rFonts w:ascii="Times New Roman" w:hAnsi="Times New Roman" w:cs="Times New Roman"/>
          <w:sz w:val="17"/>
          <w:szCs w:val="17"/>
        </w:rPr>
      </w:pPr>
      <w:r w:rsidRPr="007D26F6">
        <w:rPr>
          <w:rFonts w:ascii="Times New Roman" w:hAnsi="Times New Roman" w:cs="Times New Roman"/>
          <w:sz w:val="17"/>
          <w:szCs w:val="17"/>
        </w:rPr>
        <w:t>У тому числі: Риболовля</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3C14F9" w:rsidP="00A97D5B">
      <w:pPr>
        <w:widowControl w:val="0"/>
        <w:numPr>
          <w:ilvl w:val="1"/>
          <w:numId w:val="26"/>
        </w:numPr>
        <w:overflowPunct w:val="0"/>
        <w:autoSpaceDE w:val="0"/>
        <w:autoSpaceDN w:val="0"/>
        <w:adjustRightInd w:val="0"/>
        <w:spacing w:after="0" w:line="240" w:lineRule="auto"/>
        <w:ind w:hanging="22"/>
        <w:jc w:val="both"/>
        <w:rPr>
          <w:rFonts w:ascii="Times New Roman" w:hAnsi="Times New Roman" w:cs="Times New Roman"/>
          <w:sz w:val="17"/>
          <w:szCs w:val="17"/>
        </w:rPr>
      </w:pPr>
      <w:r w:rsidRPr="007D26F6">
        <w:rPr>
          <w:rFonts w:ascii="Times New Roman" w:hAnsi="Times New Roman" w:cs="Times New Roman"/>
          <w:sz w:val="17"/>
          <w:szCs w:val="17"/>
        </w:rPr>
        <w:t>У тому числі: Не зазначене в іншому місці – Інше</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21" w:lineRule="exact"/>
        <w:rPr>
          <w:rFonts w:ascii="Times New Roman" w:hAnsi="Times New Roman" w:cs="Times New Roman"/>
          <w:sz w:val="17"/>
          <w:szCs w:val="17"/>
        </w:rPr>
      </w:pPr>
    </w:p>
    <w:p w:rsidR="00D32AC5" w:rsidRPr="007D26F6" w:rsidRDefault="000353B5" w:rsidP="00A97D5B">
      <w:pPr>
        <w:widowControl w:val="0"/>
        <w:numPr>
          <w:ilvl w:val="0"/>
          <w:numId w:val="27"/>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i/>
          <w:iCs/>
          <w:sz w:val="17"/>
          <w:szCs w:val="17"/>
        </w:rPr>
        <w:t>Імпорт і експорт</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0353B5" w:rsidRPr="007D26F6" w:rsidRDefault="000353B5" w:rsidP="000353B5">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Імпорт за країною походження та експорт за країною призначення.</w:t>
      </w:r>
    </w:p>
    <w:p w:rsidR="00D32AC5" w:rsidRPr="007D26F6" w:rsidRDefault="000353B5" w:rsidP="000353B5">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Не застосовується до торфу, коксового газу, газу, виробленого на газових заводах, коксового газу, доменного газу, газу кисневої сталеплавильної печі.</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943475" w:rsidRPr="007D26F6" w:rsidRDefault="00943475" w:rsidP="00943475">
      <w:pPr>
        <w:widowControl w:val="0"/>
        <w:overflowPunct w:val="0"/>
        <w:autoSpaceDE w:val="0"/>
        <w:autoSpaceDN w:val="0"/>
        <w:adjustRightInd w:val="0"/>
        <w:spacing w:after="0" w:line="246" w:lineRule="auto"/>
        <w:ind w:left="1480" w:right="1020" w:firstLine="1"/>
        <w:jc w:val="both"/>
        <w:rPr>
          <w:rFonts w:ascii="Times New Roman" w:hAnsi="Times New Roman" w:cs="Times New Roman"/>
          <w:sz w:val="17"/>
          <w:szCs w:val="17"/>
        </w:rPr>
      </w:pPr>
      <w:r w:rsidRPr="007D26F6">
        <w:rPr>
          <w:rFonts w:ascii="Times New Roman" w:hAnsi="Times New Roman" w:cs="Times New Roman"/>
          <w:sz w:val="17"/>
          <w:szCs w:val="17"/>
        </w:rPr>
        <w:t>Застосовується до антрациту, коксівного вугілля, інших видів бітумного вугілля, суббітумного вугілля, лігніту, брикетного вугілля, коксу з коксових печей,</w:t>
      </w:r>
      <w:r w:rsidR="00AA1A2B" w:rsidRPr="007D26F6">
        <w:rPr>
          <w:rFonts w:ascii="Times New Roman" w:hAnsi="Times New Roman" w:cs="Times New Roman"/>
          <w:sz w:val="17"/>
          <w:szCs w:val="17"/>
        </w:rPr>
        <w:t xml:space="preserve"> </w:t>
      </w:r>
      <w:r w:rsidRPr="007D26F6">
        <w:rPr>
          <w:rFonts w:ascii="Times New Roman" w:hAnsi="Times New Roman" w:cs="Times New Roman"/>
          <w:sz w:val="17"/>
          <w:szCs w:val="17"/>
        </w:rPr>
        <w:t xml:space="preserve"> </w:t>
      </w:r>
      <w:r w:rsidR="009170C1" w:rsidRPr="007D26F6">
        <w:rPr>
          <w:rFonts w:ascii="Times New Roman" w:hAnsi="Times New Roman" w:cs="Times New Roman"/>
          <w:sz w:val="17"/>
          <w:szCs w:val="17"/>
        </w:rPr>
        <w:t>кам’яновугільної</w:t>
      </w:r>
      <w:r w:rsidRPr="007D26F6">
        <w:rPr>
          <w:rFonts w:ascii="Times New Roman" w:hAnsi="Times New Roman" w:cs="Times New Roman"/>
          <w:sz w:val="17"/>
          <w:szCs w:val="17"/>
        </w:rPr>
        <w:t xml:space="preserve"> смоли, брикетів бурого вугілля, торфу, продуктів торфу, сланцевої нафти і нафтових пісків.</w:t>
      </w:r>
    </w:p>
    <w:p w:rsidR="00D32AC5" w:rsidRPr="007D26F6" w:rsidRDefault="00332AB6">
      <w:pPr>
        <w:widowControl w:val="0"/>
        <w:autoSpaceDE w:val="0"/>
        <w:autoSpaceDN w:val="0"/>
        <w:adjustRightInd w:val="0"/>
        <w:spacing w:after="0" w:line="17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51776" behindDoc="1" locked="0" layoutInCell="0" allowOverlap="1" wp14:anchorId="4D96D190" wp14:editId="2DF266D7">
                <wp:simplePos x="0" y="0"/>
                <wp:positionH relativeFrom="column">
                  <wp:posOffset>942975</wp:posOffset>
                </wp:positionH>
                <wp:positionV relativeFrom="paragraph">
                  <wp:posOffset>-2159635</wp:posOffset>
                </wp:positionV>
                <wp:extent cx="4908550" cy="0"/>
                <wp:effectExtent l="0" t="0" r="0" b="0"/>
                <wp:wrapNone/>
                <wp:docPr id="1400"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70.05pt" to="460.75pt,-1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852800" behindDoc="1" locked="0" layoutInCell="0" allowOverlap="1" wp14:anchorId="476024AA" wp14:editId="4E6B7070">
                <wp:simplePos x="0" y="0"/>
                <wp:positionH relativeFrom="column">
                  <wp:posOffset>942975</wp:posOffset>
                </wp:positionH>
                <wp:positionV relativeFrom="paragraph">
                  <wp:posOffset>-1835150</wp:posOffset>
                </wp:positionV>
                <wp:extent cx="4908550" cy="0"/>
                <wp:effectExtent l="0" t="0" r="0" b="0"/>
                <wp:wrapNone/>
                <wp:docPr id="139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4.5pt" to="460.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853824" behindDoc="1" locked="0" layoutInCell="0" allowOverlap="1" wp14:anchorId="0AC55AFF" wp14:editId="5040A81A">
                <wp:simplePos x="0" y="0"/>
                <wp:positionH relativeFrom="column">
                  <wp:posOffset>942975</wp:posOffset>
                </wp:positionH>
                <wp:positionV relativeFrom="paragraph">
                  <wp:posOffset>-1511300</wp:posOffset>
                </wp:positionV>
                <wp:extent cx="4908550" cy="0"/>
                <wp:effectExtent l="0" t="0" r="0" b="0"/>
                <wp:wrapNone/>
                <wp:docPr id="139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9pt" to="460.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MsFg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854848" behindDoc="1" locked="0" layoutInCell="0" allowOverlap="1" wp14:anchorId="5B7DC183" wp14:editId="0275B727">
                <wp:simplePos x="0" y="0"/>
                <wp:positionH relativeFrom="column">
                  <wp:posOffset>942975</wp:posOffset>
                </wp:positionH>
                <wp:positionV relativeFrom="paragraph">
                  <wp:posOffset>-1187450</wp:posOffset>
                </wp:positionV>
                <wp:extent cx="4908550" cy="0"/>
                <wp:effectExtent l="0" t="0" r="0" b="0"/>
                <wp:wrapNone/>
                <wp:docPr id="139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93.5pt" to="460.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dD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855872" behindDoc="1" locked="0" layoutInCell="0" allowOverlap="1" wp14:anchorId="7900109B" wp14:editId="128A086B">
                <wp:simplePos x="0" y="0"/>
                <wp:positionH relativeFrom="column">
                  <wp:posOffset>942975</wp:posOffset>
                </wp:positionH>
                <wp:positionV relativeFrom="paragraph">
                  <wp:posOffset>-862965</wp:posOffset>
                </wp:positionV>
                <wp:extent cx="4908550" cy="0"/>
                <wp:effectExtent l="0" t="0" r="0" b="0"/>
                <wp:wrapNone/>
                <wp:docPr id="139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7.95pt" to="460.7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DF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" o:allowincell="f" strokeweight=".49281mm"/>
            </w:pict>
          </mc:Fallback>
        </mc:AlternateContent>
      </w:r>
    </w:p>
    <w:p w:rsidR="00D32AC5" w:rsidRPr="007D26F6" w:rsidRDefault="00943475" w:rsidP="00A97D5B">
      <w:pPr>
        <w:widowControl w:val="0"/>
        <w:numPr>
          <w:ilvl w:val="0"/>
          <w:numId w:val="28"/>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b/>
          <w:bCs/>
          <w:sz w:val="17"/>
          <w:szCs w:val="17"/>
        </w:rPr>
        <w:t>Теплотворна здатність</w:t>
      </w:r>
    </w:p>
    <w:p w:rsidR="00D32AC5" w:rsidRPr="007D26F6" w:rsidRDefault="00D32AC5">
      <w:pPr>
        <w:widowControl w:val="0"/>
        <w:autoSpaceDE w:val="0"/>
        <w:autoSpaceDN w:val="0"/>
        <w:adjustRightInd w:val="0"/>
        <w:spacing w:after="0" w:line="131" w:lineRule="exact"/>
        <w:rPr>
          <w:rFonts w:ascii="Times New Roman" w:hAnsi="Times New Roman" w:cs="Times New Roman"/>
          <w:sz w:val="17"/>
          <w:szCs w:val="17"/>
        </w:rPr>
      </w:pPr>
    </w:p>
    <w:p w:rsidR="00943475" w:rsidRPr="007D26F6" w:rsidRDefault="00943475" w:rsidP="00943475">
      <w:pPr>
        <w:widowControl w:val="0"/>
        <w:overflowPunct w:val="0"/>
        <w:autoSpaceDE w:val="0"/>
        <w:autoSpaceDN w:val="0"/>
        <w:adjustRightInd w:val="0"/>
        <w:spacing w:after="0" w:line="246" w:lineRule="auto"/>
        <w:ind w:left="148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Застосовується до антрациту, коксівного вугілля, інших видів бітумного вугілля, суббітумного вугілля, лігніту, брикетного вугілля, коксу з коксових печей, </w:t>
      </w:r>
      <w:r w:rsidR="00AA1A2B" w:rsidRPr="007D26F6">
        <w:rPr>
          <w:rFonts w:ascii="Times New Roman" w:hAnsi="Times New Roman" w:cs="Times New Roman"/>
          <w:sz w:val="17"/>
          <w:szCs w:val="17"/>
        </w:rPr>
        <w:t xml:space="preserve">газового коксу, </w:t>
      </w:r>
      <w:r w:rsidR="009170C1" w:rsidRPr="007D26F6">
        <w:rPr>
          <w:rFonts w:ascii="Times New Roman" w:hAnsi="Times New Roman" w:cs="Times New Roman"/>
          <w:sz w:val="17"/>
          <w:szCs w:val="17"/>
        </w:rPr>
        <w:t>кам’яновугільної</w:t>
      </w:r>
      <w:r w:rsidRPr="007D26F6">
        <w:rPr>
          <w:rFonts w:ascii="Times New Roman" w:hAnsi="Times New Roman" w:cs="Times New Roman"/>
          <w:sz w:val="17"/>
          <w:szCs w:val="17"/>
        </w:rPr>
        <w:t xml:space="preserve"> смоли, брикетів бурого вугілля, торфу, продуктів торфу, сланцевої нафти і нафтових пісків.</w:t>
      </w:r>
    </w:p>
    <w:p w:rsidR="00D32AC5" w:rsidRPr="007D26F6" w:rsidRDefault="00D32AC5">
      <w:pPr>
        <w:widowControl w:val="0"/>
        <w:autoSpaceDE w:val="0"/>
        <w:autoSpaceDN w:val="0"/>
        <w:adjustRightInd w:val="0"/>
        <w:spacing w:after="0" w:line="185" w:lineRule="exact"/>
        <w:rPr>
          <w:rFonts w:ascii="Times New Roman" w:hAnsi="Times New Roman" w:cs="Times New Roman"/>
          <w:sz w:val="17"/>
          <w:szCs w:val="17"/>
        </w:rPr>
      </w:pPr>
    </w:p>
    <w:p w:rsidR="00D32AC5" w:rsidRPr="007D26F6" w:rsidRDefault="00AF12B2">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Мають зазначатись я</w:t>
      </w:r>
      <w:r w:rsidR="00AA1A2B" w:rsidRPr="007D26F6">
        <w:rPr>
          <w:rFonts w:ascii="Times New Roman" w:hAnsi="Times New Roman" w:cs="Times New Roman"/>
          <w:sz w:val="17"/>
          <w:szCs w:val="17"/>
        </w:rPr>
        <w:t>к валова</w:t>
      </w:r>
      <w:r w:rsidRPr="007D26F6">
        <w:rPr>
          <w:rFonts w:ascii="Times New Roman" w:hAnsi="Times New Roman" w:cs="Times New Roman"/>
          <w:sz w:val="17"/>
          <w:szCs w:val="17"/>
        </w:rPr>
        <w:t xml:space="preserve"> калорійність (теплотворна </w:t>
      </w:r>
      <w:r w:rsidR="009170C1" w:rsidRPr="007D26F6">
        <w:rPr>
          <w:rFonts w:ascii="Times New Roman" w:hAnsi="Times New Roman" w:cs="Times New Roman"/>
          <w:sz w:val="17"/>
          <w:szCs w:val="17"/>
        </w:rPr>
        <w:t>здатність</w:t>
      </w:r>
      <w:r w:rsidRPr="007D26F6">
        <w:rPr>
          <w:rFonts w:ascii="Times New Roman" w:hAnsi="Times New Roman" w:cs="Times New Roman"/>
          <w:sz w:val="17"/>
          <w:szCs w:val="17"/>
        </w:rPr>
        <w:t>)</w:t>
      </w:r>
      <w:r w:rsidR="00AA1A2B" w:rsidRPr="007D26F6">
        <w:rPr>
          <w:rFonts w:ascii="Times New Roman" w:hAnsi="Times New Roman" w:cs="Times New Roman"/>
          <w:sz w:val="17"/>
          <w:szCs w:val="17"/>
        </w:rPr>
        <w:t>, так і теплотворна</w:t>
      </w:r>
      <w:r w:rsidRPr="007D26F6">
        <w:rPr>
          <w:rFonts w:ascii="Times New Roman" w:hAnsi="Times New Roman" w:cs="Times New Roman"/>
          <w:sz w:val="17"/>
          <w:szCs w:val="17"/>
        </w:rPr>
        <w:t xml:space="preserve"> здатність нетто наступних основних агрегатів</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1A4029" w:rsidP="00A97D5B">
      <w:pPr>
        <w:widowControl w:val="0"/>
        <w:numPr>
          <w:ilvl w:val="1"/>
          <w:numId w:val="28"/>
        </w:numPr>
        <w:tabs>
          <w:tab w:val="clear" w:pos="2520"/>
        </w:tabs>
        <w:overflowPunct w:val="0"/>
        <w:autoSpaceDE w:val="0"/>
        <w:autoSpaceDN w:val="0"/>
        <w:adjustRightInd w:val="0"/>
        <w:spacing w:after="0" w:line="240" w:lineRule="auto"/>
        <w:ind w:hanging="960"/>
        <w:jc w:val="both"/>
        <w:rPr>
          <w:rFonts w:ascii="Times New Roman" w:hAnsi="Times New Roman" w:cs="Times New Roman"/>
          <w:sz w:val="17"/>
          <w:szCs w:val="17"/>
        </w:rPr>
      </w:pPr>
      <w:r w:rsidRPr="007D26F6">
        <w:rPr>
          <w:rFonts w:ascii="Times New Roman" w:hAnsi="Times New Roman" w:cs="Times New Roman"/>
          <w:sz w:val="17"/>
          <w:szCs w:val="17"/>
        </w:rPr>
        <w:t>Виробництво</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1A4029" w:rsidP="00A97D5B">
      <w:pPr>
        <w:widowControl w:val="0"/>
        <w:numPr>
          <w:ilvl w:val="1"/>
          <w:numId w:val="28"/>
        </w:numPr>
        <w:overflowPunct w:val="0"/>
        <w:autoSpaceDE w:val="0"/>
        <w:autoSpaceDN w:val="0"/>
        <w:adjustRightInd w:val="0"/>
        <w:spacing w:after="0" w:line="240" w:lineRule="auto"/>
        <w:ind w:hanging="960"/>
        <w:jc w:val="both"/>
        <w:rPr>
          <w:rFonts w:ascii="Times New Roman" w:hAnsi="Times New Roman" w:cs="Times New Roman"/>
          <w:sz w:val="17"/>
          <w:szCs w:val="17"/>
        </w:rPr>
      </w:pPr>
      <w:r w:rsidRPr="007D26F6">
        <w:rPr>
          <w:rFonts w:ascii="Times New Roman" w:hAnsi="Times New Roman" w:cs="Times New Roman"/>
          <w:sz w:val="17"/>
          <w:szCs w:val="17"/>
        </w:rPr>
        <w:t>Імпорт</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1A4029" w:rsidP="00A97D5B">
      <w:pPr>
        <w:widowControl w:val="0"/>
        <w:numPr>
          <w:ilvl w:val="1"/>
          <w:numId w:val="28"/>
        </w:numPr>
        <w:overflowPunct w:val="0"/>
        <w:autoSpaceDE w:val="0"/>
        <w:autoSpaceDN w:val="0"/>
        <w:adjustRightInd w:val="0"/>
        <w:spacing w:after="0" w:line="240" w:lineRule="auto"/>
        <w:ind w:hanging="960"/>
        <w:jc w:val="both"/>
        <w:rPr>
          <w:rFonts w:ascii="Times New Roman" w:hAnsi="Times New Roman" w:cs="Times New Roman"/>
          <w:sz w:val="17"/>
          <w:szCs w:val="17"/>
        </w:rPr>
      </w:pPr>
      <w:r w:rsidRPr="007D26F6">
        <w:rPr>
          <w:rFonts w:ascii="Times New Roman" w:hAnsi="Times New Roman" w:cs="Times New Roman"/>
          <w:sz w:val="17"/>
          <w:szCs w:val="17"/>
        </w:rPr>
        <w:t>Експорт</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1A4029" w:rsidP="00A97D5B">
      <w:pPr>
        <w:widowControl w:val="0"/>
        <w:numPr>
          <w:ilvl w:val="1"/>
          <w:numId w:val="28"/>
        </w:numPr>
        <w:overflowPunct w:val="0"/>
        <w:autoSpaceDE w:val="0"/>
        <w:autoSpaceDN w:val="0"/>
        <w:adjustRightInd w:val="0"/>
        <w:spacing w:after="0" w:line="240" w:lineRule="auto"/>
        <w:ind w:hanging="960"/>
        <w:jc w:val="both"/>
        <w:rPr>
          <w:rFonts w:ascii="Times New Roman" w:hAnsi="Times New Roman" w:cs="Times New Roman"/>
          <w:sz w:val="17"/>
          <w:szCs w:val="17"/>
        </w:rPr>
      </w:pPr>
      <w:r w:rsidRPr="007D26F6">
        <w:rPr>
          <w:rFonts w:ascii="Times New Roman" w:hAnsi="Times New Roman" w:cs="Times New Roman"/>
          <w:sz w:val="17"/>
          <w:szCs w:val="17"/>
        </w:rPr>
        <w:t>Використовується в коксових печах</w:t>
      </w:r>
    </w:p>
    <w:p w:rsidR="00D32AC5" w:rsidRPr="007D26F6" w:rsidRDefault="00D32AC5">
      <w:pPr>
        <w:widowControl w:val="0"/>
        <w:autoSpaceDE w:val="0"/>
        <w:autoSpaceDN w:val="0"/>
        <w:adjustRightInd w:val="0"/>
        <w:spacing w:after="0" w:line="324" w:lineRule="exact"/>
        <w:rPr>
          <w:rFonts w:ascii="Times New Roman" w:hAnsi="Times New Roman" w:cs="Times New Roman"/>
          <w:sz w:val="17"/>
          <w:szCs w:val="17"/>
        </w:rPr>
      </w:pPr>
    </w:p>
    <w:p w:rsidR="00D32AC5" w:rsidRPr="007D26F6" w:rsidRDefault="001A4029" w:rsidP="00A97D5B">
      <w:pPr>
        <w:widowControl w:val="0"/>
        <w:numPr>
          <w:ilvl w:val="1"/>
          <w:numId w:val="28"/>
        </w:numPr>
        <w:overflowPunct w:val="0"/>
        <w:autoSpaceDE w:val="0"/>
        <w:autoSpaceDN w:val="0"/>
        <w:adjustRightInd w:val="0"/>
        <w:spacing w:after="0" w:line="240" w:lineRule="auto"/>
        <w:ind w:hanging="960"/>
        <w:jc w:val="both"/>
        <w:rPr>
          <w:rFonts w:ascii="Times New Roman" w:hAnsi="Times New Roman" w:cs="Times New Roman"/>
          <w:sz w:val="17"/>
          <w:szCs w:val="17"/>
        </w:rPr>
      </w:pPr>
      <w:r w:rsidRPr="007D26F6">
        <w:rPr>
          <w:rFonts w:ascii="Times New Roman" w:hAnsi="Times New Roman" w:cs="Times New Roman"/>
          <w:sz w:val="17"/>
          <w:szCs w:val="17"/>
        </w:rPr>
        <w:t>Використовується в доменних печах</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56896" behindDoc="1" locked="0" layoutInCell="0" allowOverlap="1" wp14:anchorId="5471AFE3" wp14:editId="28756817">
                <wp:simplePos x="0" y="0"/>
                <wp:positionH relativeFrom="column">
                  <wp:posOffset>942975</wp:posOffset>
                </wp:positionH>
                <wp:positionV relativeFrom="paragraph">
                  <wp:posOffset>-1369695</wp:posOffset>
                </wp:positionV>
                <wp:extent cx="4908550" cy="0"/>
                <wp:effectExtent l="0" t="0" r="0" b="0"/>
                <wp:wrapNone/>
                <wp:docPr id="139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7.85pt" to="460.7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cJ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857920" behindDoc="1" locked="0" layoutInCell="0" allowOverlap="1" wp14:anchorId="3B26FEEA" wp14:editId="620E3890">
                <wp:simplePos x="0" y="0"/>
                <wp:positionH relativeFrom="column">
                  <wp:posOffset>942975</wp:posOffset>
                </wp:positionH>
                <wp:positionV relativeFrom="paragraph">
                  <wp:posOffset>-1093470</wp:posOffset>
                </wp:positionV>
                <wp:extent cx="4908550" cy="0"/>
                <wp:effectExtent l="0" t="0" r="0" b="0"/>
                <wp:wrapNone/>
                <wp:docPr id="139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6.1pt" to="460.75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CP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858944" behindDoc="1" locked="0" layoutInCell="0" allowOverlap="1" wp14:anchorId="569CD92F" wp14:editId="5A44B6FD">
                <wp:simplePos x="0" y="0"/>
                <wp:positionH relativeFrom="column">
                  <wp:posOffset>942975</wp:posOffset>
                </wp:positionH>
                <wp:positionV relativeFrom="paragraph">
                  <wp:posOffset>-817245</wp:posOffset>
                </wp:positionV>
                <wp:extent cx="4908550" cy="0"/>
                <wp:effectExtent l="0" t="0" r="0" b="0"/>
                <wp:wrapNone/>
                <wp:docPr id="139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4.35pt" to="460.7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8OT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1859968" behindDoc="1" locked="0" layoutInCell="0" allowOverlap="1" wp14:anchorId="192CFCBA" wp14:editId="6DE825DD">
                <wp:simplePos x="0" y="0"/>
                <wp:positionH relativeFrom="column">
                  <wp:posOffset>942975</wp:posOffset>
                </wp:positionH>
                <wp:positionV relativeFrom="paragraph">
                  <wp:posOffset>-541020</wp:posOffset>
                </wp:positionV>
                <wp:extent cx="4908550" cy="0"/>
                <wp:effectExtent l="0" t="0" r="0" b="0"/>
                <wp:wrapNone/>
                <wp:docPr id="1392"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2.6pt" to="460.7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1860992" behindDoc="1" locked="0" layoutInCell="0" allowOverlap="1" wp14:anchorId="7E017542" wp14:editId="18FC6D6C">
                <wp:simplePos x="0" y="0"/>
                <wp:positionH relativeFrom="column">
                  <wp:posOffset>942975</wp:posOffset>
                </wp:positionH>
                <wp:positionV relativeFrom="paragraph">
                  <wp:posOffset>-237490</wp:posOffset>
                </wp:positionV>
                <wp:extent cx="4908550" cy="0"/>
                <wp:effectExtent l="0" t="0" r="0" b="0"/>
                <wp:wrapNone/>
                <wp:docPr id="139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8.7pt" to="460.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eqFg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862016" behindDoc="1" locked="0" layoutInCell="0" allowOverlap="1" wp14:anchorId="26FE993C" wp14:editId="104953D6">
                <wp:simplePos x="0" y="0"/>
                <wp:positionH relativeFrom="column">
                  <wp:posOffset>942975</wp:posOffset>
                </wp:positionH>
                <wp:positionV relativeFrom="paragraph">
                  <wp:posOffset>92075</wp:posOffset>
                </wp:positionV>
                <wp:extent cx="4908550" cy="0"/>
                <wp:effectExtent l="0" t="0" r="0" b="0"/>
                <wp:wrapNone/>
                <wp:docPr id="139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25pt" to="460.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" o:allowincell="f" strokeweight=".51292mm"/>
            </w:pict>
          </mc:Fallback>
        </mc:AlternateContent>
      </w:r>
    </w:p>
    <w:p w:rsidR="001A4029" w:rsidRPr="007D26F6" w:rsidRDefault="001A4029">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0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10" w:lineRule="exact"/>
        <w:rPr>
          <w:rFonts w:ascii="Times New Roman" w:hAnsi="Times New Roman" w:cs="Times New Roman"/>
          <w:sz w:val="24"/>
          <w:szCs w:val="24"/>
        </w:rPr>
      </w:pPr>
    </w:p>
    <w:p w:rsidR="00D32AC5" w:rsidRPr="007D26F6" w:rsidRDefault="001A4029" w:rsidP="00A97D5B">
      <w:pPr>
        <w:widowControl w:val="0"/>
        <w:numPr>
          <w:ilvl w:val="1"/>
          <w:numId w:val="28"/>
        </w:numPr>
        <w:overflowPunct w:val="0"/>
        <w:autoSpaceDE w:val="0"/>
        <w:autoSpaceDN w:val="0"/>
        <w:adjustRightInd w:val="0"/>
        <w:spacing w:after="0" w:line="240" w:lineRule="auto"/>
        <w:ind w:hanging="960"/>
        <w:jc w:val="both"/>
        <w:rPr>
          <w:rFonts w:ascii="Times New Roman" w:hAnsi="Times New Roman" w:cs="Times New Roman"/>
          <w:sz w:val="17"/>
          <w:szCs w:val="17"/>
        </w:rPr>
      </w:pPr>
      <w:r w:rsidRPr="007D26F6">
        <w:rPr>
          <w:rFonts w:ascii="Times New Roman" w:hAnsi="Times New Roman" w:cs="Times New Roman"/>
          <w:sz w:val="17"/>
          <w:szCs w:val="17"/>
        </w:rPr>
        <w:t>Використовується в основній діяльності виробника електроенергії, ТЕЦ і теплових електростанцій</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1A4029" w:rsidP="00A97D5B">
      <w:pPr>
        <w:widowControl w:val="0"/>
        <w:numPr>
          <w:ilvl w:val="1"/>
          <w:numId w:val="28"/>
        </w:numPr>
        <w:overflowPunct w:val="0"/>
        <w:autoSpaceDE w:val="0"/>
        <w:autoSpaceDN w:val="0"/>
        <w:adjustRightInd w:val="0"/>
        <w:spacing w:after="0" w:line="240" w:lineRule="auto"/>
        <w:ind w:hanging="960"/>
        <w:jc w:val="both"/>
        <w:rPr>
          <w:rFonts w:ascii="Times New Roman" w:hAnsi="Times New Roman" w:cs="Times New Roman"/>
          <w:sz w:val="17"/>
          <w:szCs w:val="17"/>
        </w:rPr>
      </w:pPr>
      <w:r w:rsidRPr="007D26F6">
        <w:rPr>
          <w:rFonts w:ascii="Times New Roman" w:hAnsi="Times New Roman" w:cs="Times New Roman"/>
          <w:sz w:val="17"/>
          <w:szCs w:val="17"/>
        </w:rPr>
        <w:t>Використовується в промисловості</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1A4029" w:rsidP="00A97D5B">
      <w:pPr>
        <w:widowControl w:val="0"/>
        <w:numPr>
          <w:ilvl w:val="1"/>
          <w:numId w:val="28"/>
        </w:numPr>
        <w:overflowPunct w:val="0"/>
        <w:autoSpaceDE w:val="0"/>
        <w:autoSpaceDN w:val="0"/>
        <w:adjustRightInd w:val="0"/>
        <w:spacing w:after="0" w:line="240" w:lineRule="auto"/>
        <w:ind w:hanging="960"/>
        <w:jc w:val="both"/>
        <w:rPr>
          <w:rFonts w:ascii="Times New Roman" w:hAnsi="Times New Roman" w:cs="Times New Roman"/>
          <w:sz w:val="17"/>
          <w:szCs w:val="17"/>
        </w:rPr>
      </w:pPr>
      <w:r w:rsidRPr="007D26F6">
        <w:rPr>
          <w:rFonts w:ascii="Times New Roman" w:hAnsi="Times New Roman" w:cs="Times New Roman"/>
          <w:sz w:val="17"/>
          <w:szCs w:val="17"/>
        </w:rPr>
        <w:t>Для інших цілей</w:t>
      </w:r>
    </w:p>
    <w:p w:rsidR="00D32AC5" w:rsidRPr="007D26F6" w:rsidRDefault="00D32AC5">
      <w:pPr>
        <w:widowControl w:val="0"/>
        <w:autoSpaceDE w:val="0"/>
        <w:autoSpaceDN w:val="0"/>
        <w:adjustRightInd w:val="0"/>
        <w:spacing w:after="0" w:line="340" w:lineRule="exact"/>
        <w:rPr>
          <w:rFonts w:ascii="Times New Roman" w:hAnsi="Times New Roman" w:cs="Times New Roman"/>
          <w:sz w:val="17"/>
          <w:szCs w:val="17"/>
        </w:rPr>
      </w:pPr>
    </w:p>
    <w:p w:rsidR="00D32AC5" w:rsidRPr="007D26F6" w:rsidRDefault="001A4029" w:rsidP="009170C1">
      <w:pPr>
        <w:widowControl w:val="0"/>
        <w:numPr>
          <w:ilvl w:val="0"/>
          <w:numId w:val="29"/>
        </w:numPr>
        <w:tabs>
          <w:tab w:val="clear" w:pos="720"/>
          <w:tab w:val="num" w:pos="993"/>
        </w:tabs>
        <w:overflowPunct w:val="0"/>
        <w:autoSpaceDE w:val="0"/>
        <w:autoSpaceDN w:val="0"/>
        <w:adjustRightInd w:val="0"/>
        <w:spacing w:after="0" w:line="240" w:lineRule="auto"/>
        <w:ind w:left="851" w:hanging="142"/>
        <w:jc w:val="both"/>
        <w:rPr>
          <w:rFonts w:ascii="Times New Roman" w:hAnsi="Times New Roman" w:cs="Times New Roman"/>
          <w:sz w:val="17"/>
          <w:szCs w:val="17"/>
        </w:rPr>
      </w:pPr>
      <w:r w:rsidRPr="007D26F6">
        <w:rPr>
          <w:rFonts w:ascii="Times New Roman" w:hAnsi="Times New Roman" w:cs="Times New Roman"/>
          <w:b/>
          <w:bCs/>
          <w:sz w:val="17"/>
          <w:szCs w:val="17"/>
        </w:rPr>
        <w:t>Одиниці виміру</w:t>
      </w:r>
    </w:p>
    <w:p w:rsidR="00D32AC5" w:rsidRPr="007D26F6" w:rsidRDefault="00332AB6">
      <w:pPr>
        <w:widowControl w:val="0"/>
        <w:autoSpaceDE w:val="0"/>
        <w:autoSpaceDN w:val="0"/>
        <w:adjustRightInd w:val="0"/>
        <w:spacing w:after="0" w:line="13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67136" behindDoc="1" locked="0" layoutInCell="0" allowOverlap="1" wp14:anchorId="682205B1" wp14:editId="7C41460B">
                <wp:simplePos x="0" y="0"/>
                <wp:positionH relativeFrom="column">
                  <wp:posOffset>951865</wp:posOffset>
                </wp:positionH>
                <wp:positionV relativeFrom="paragraph">
                  <wp:posOffset>-826770</wp:posOffset>
                </wp:positionV>
                <wp:extent cx="4907915" cy="0"/>
                <wp:effectExtent l="0" t="0" r="0" b="0"/>
                <wp:wrapNone/>
                <wp:docPr id="138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5.1pt" to="461.4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hu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868160" behindDoc="1" locked="0" layoutInCell="0" allowOverlap="1" wp14:anchorId="6F28FFAA" wp14:editId="12E51DB6">
                <wp:simplePos x="0" y="0"/>
                <wp:positionH relativeFrom="column">
                  <wp:posOffset>951865</wp:posOffset>
                </wp:positionH>
                <wp:positionV relativeFrom="paragraph">
                  <wp:posOffset>-551180</wp:posOffset>
                </wp:positionV>
                <wp:extent cx="4907915" cy="0"/>
                <wp:effectExtent l="0" t="0" r="0" b="0"/>
                <wp:wrapNone/>
                <wp:docPr id="138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3.4pt" to="461.4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F0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869184" behindDoc="1" locked="0" layoutInCell="0" allowOverlap="1" wp14:anchorId="7AB199D1" wp14:editId="0A66EACE">
                <wp:simplePos x="0" y="0"/>
                <wp:positionH relativeFrom="column">
                  <wp:posOffset>951865</wp:posOffset>
                </wp:positionH>
                <wp:positionV relativeFrom="paragraph">
                  <wp:posOffset>-274955</wp:posOffset>
                </wp:positionV>
                <wp:extent cx="4907915" cy="0"/>
                <wp:effectExtent l="0" t="0" r="0" b="0"/>
                <wp:wrapNone/>
                <wp:docPr id="138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1.65pt" to="461.4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Kf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" o:allowincell="f" strokeweight=".49283mm"/>
            </w:pict>
          </mc:Fallback>
        </mc:AlternateContent>
      </w:r>
    </w:p>
    <w:tbl>
      <w:tblPr>
        <w:tblW w:w="0" w:type="auto"/>
        <w:tblInd w:w="1480" w:type="dxa"/>
        <w:tblLayout w:type="fixed"/>
        <w:tblCellMar>
          <w:left w:w="0" w:type="dxa"/>
          <w:right w:w="0" w:type="dxa"/>
        </w:tblCellMar>
        <w:tblLook w:val="0000" w:firstRow="0" w:lastRow="0" w:firstColumn="0" w:lastColumn="0" w:noHBand="0" w:noVBand="0"/>
      </w:tblPr>
      <w:tblGrid>
        <w:gridCol w:w="20"/>
        <w:gridCol w:w="160"/>
        <w:gridCol w:w="2200"/>
        <w:gridCol w:w="5360"/>
      </w:tblGrid>
      <w:tr w:rsidR="00D32AC5" w:rsidRPr="007D26F6">
        <w:trPr>
          <w:trHeight w:val="29"/>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shd w:val="clear" w:color="auto" w:fill="000000"/>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
                <w:szCs w:val="2"/>
              </w:rPr>
            </w:pPr>
          </w:p>
        </w:tc>
        <w:tc>
          <w:tcPr>
            <w:tcW w:w="2200" w:type="dxa"/>
            <w:tcBorders>
              <w:top w:val="nil"/>
              <w:left w:val="nil"/>
              <w:bottom w:val="nil"/>
              <w:right w:val="single" w:sz="8" w:space="0" w:color="auto"/>
            </w:tcBorders>
            <w:shd w:val="clear" w:color="auto" w:fill="000000"/>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
                <w:szCs w:val="2"/>
              </w:rPr>
            </w:pPr>
          </w:p>
        </w:tc>
        <w:tc>
          <w:tcPr>
            <w:tcW w:w="5360" w:type="dxa"/>
            <w:tcBorders>
              <w:top w:val="nil"/>
              <w:left w:val="nil"/>
              <w:bottom w:val="nil"/>
              <w:right w:val="nil"/>
            </w:tcBorders>
            <w:shd w:val="clear" w:color="auto" w:fill="000000"/>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
                <w:szCs w:val="2"/>
              </w:rPr>
            </w:pPr>
          </w:p>
        </w:tc>
      </w:tr>
      <w:tr w:rsidR="00D32AC5" w:rsidRPr="007D26F6">
        <w:trPr>
          <w:trHeight w:val="400"/>
        </w:trPr>
        <w:tc>
          <w:tcPr>
            <w:tcW w:w="18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right="40"/>
              <w:jc w:val="right"/>
              <w:rPr>
                <w:rFonts w:ascii="Times New Roman" w:hAnsi="Times New Roman" w:cs="Times New Roman"/>
                <w:sz w:val="24"/>
                <w:szCs w:val="24"/>
              </w:rPr>
            </w:pPr>
            <w:r w:rsidRPr="007D26F6">
              <w:rPr>
                <w:rFonts w:ascii="Times New Roman" w:hAnsi="Times New Roman" w:cs="Times New Roman"/>
                <w:w w:val="93"/>
                <w:sz w:val="17"/>
                <w:szCs w:val="17"/>
              </w:rPr>
              <w:t>1.</w:t>
            </w:r>
          </w:p>
        </w:tc>
        <w:tc>
          <w:tcPr>
            <w:tcW w:w="2200" w:type="dxa"/>
            <w:tcBorders>
              <w:top w:val="nil"/>
              <w:left w:val="nil"/>
              <w:bottom w:val="nil"/>
              <w:right w:val="single" w:sz="8" w:space="0" w:color="auto"/>
            </w:tcBorders>
            <w:vAlign w:val="bottom"/>
          </w:tcPr>
          <w:p w:rsidR="00D32AC5" w:rsidRPr="007D26F6" w:rsidRDefault="001A4029">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Кількість енергії</w:t>
            </w:r>
          </w:p>
        </w:tc>
        <w:tc>
          <w:tcPr>
            <w:tcW w:w="5360" w:type="dxa"/>
            <w:tcBorders>
              <w:top w:val="nil"/>
              <w:left w:val="nil"/>
              <w:bottom w:val="nil"/>
              <w:right w:val="nil"/>
            </w:tcBorders>
            <w:vAlign w:val="bottom"/>
          </w:tcPr>
          <w:p w:rsidR="00D32AC5" w:rsidRPr="007D26F6" w:rsidRDefault="006C272A" w:rsidP="001A4029">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 xml:space="preserve">10 </w:t>
            </w:r>
            <w:r w:rsidRPr="007D26F6">
              <w:rPr>
                <w:rFonts w:ascii="Times New Roman" w:hAnsi="Times New Roman" w:cs="Times New Roman"/>
                <w:sz w:val="25"/>
                <w:szCs w:val="25"/>
                <w:vertAlign w:val="superscript"/>
              </w:rPr>
              <w:t>3</w:t>
            </w:r>
            <w:r w:rsidRPr="007D26F6">
              <w:rPr>
                <w:rFonts w:ascii="Times New Roman" w:hAnsi="Times New Roman" w:cs="Times New Roman"/>
                <w:sz w:val="17"/>
                <w:szCs w:val="17"/>
              </w:rPr>
              <w:t xml:space="preserve"> </w:t>
            </w:r>
            <w:r w:rsidR="001A4029" w:rsidRPr="007D26F6">
              <w:rPr>
                <w:rFonts w:ascii="Times New Roman" w:hAnsi="Times New Roman" w:cs="Times New Roman"/>
                <w:sz w:val="17"/>
                <w:szCs w:val="17"/>
              </w:rPr>
              <w:t>тонн</w:t>
            </w:r>
          </w:p>
        </w:tc>
      </w:tr>
      <w:tr w:rsidR="00527396" w:rsidRPr="007D26F6">
        <w:trPr>
          <w:gridAfter w:val="1"/>
          <w:wAfter w:w="5360" w:type="dxa"/>
          <w:trHeight w:val="192"/>
        </w:trPr>
        <w:tc>
          <w:tcPr>
            <w:tcW w:w="20" w:type="dxa"/>
            <w:tcBorders>
              <w:top w:val="nil"/>
              <w:left w:val="nil"/>
              <w:bottom w:val="nil"/>
              <w:right w:val="nil"/>
            </w:tcBorders>
            <w:vAlign w:val="bottom"/>
          </w:tcPr>
          <w:p w:rsidR="00527396" w:rsidRPr="007D26F6" w:rsidRDefault="00527396">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527396" w:rsidRPr="007D26F6" w:rsidRDefault="00527396">
            <w:pPr>
              <w:widowControl w:val="0"/>
              <w:autoSpaceDE w:val="0"/>
              <w:autoSpaceDN w:val="0"/>
              <w:adjustRightInd w:val="0"/>
              <w:spacing w:after="0" w:line="240" w:lineRule="auto"/>
              <w:rPr>
                <w:rFonts w:ascii="Times New Roman" w:hAnsi="Times New Roman" w:cs="Times New Roman"/>
                <w:sz w:val="16"/>
                <w:szCs w:val="16"/>
              </w:rPr>
            </w:pPr>
          </w:p>
        </w:tc>
        <w:tc>
          <w:tcPr>
            <w:tcW w:w="2200" w:type="dxa"/>
            <w:tcBorders>
              <w:top w:val="nil"/>
              <w:left w:val="nil"/>
              <w:bottom w:val="nil"/>
              <w:right w:val="single" w:sz="8" w:space="0" w:color="auto"/>
            </w:tcBorders>
            <w:vAlign w:val="bottom"/>
          </w:tcPr>
          <w:p w:rsidR="00527396" w:rsidRPr="007D26F6" w:rsidRDefault="00527396">
            <w:pPr>
              <w:widowControl w:val="0"/>
              <w:autoSpaceDE w:val="0"/>
              <w:autoSpaceDN w:val="0"/>
              <w:adjustRightInd w:val="0"/>
              <w:spacing w:after="0" w:line="240" w:lineRule="auto"/>
              <w:rPr>
                <w:rFonts w:ascii="Times New Roman" w:hAnsi="Times New Roman" w:cs="Times New Roman"/>
                <w:sz w:val="16"/>
                <w:szCs w:val="16"/>
              </w:rPr>
            </w:pPr>
          </w:p>
        </w:tc>
      </w:tr>
      <w:tr w:rsidR="00527396" w:rsidRPr="007D26F6">
        <w:trPr>
          <w:gridAfter w:val="1"/>
          <w:wAfter w:w="5360" w:type="dxa"/>
          <w:trHeight w:val="192"/>
        </w:trPr>
        <w:tc>
          <w:tcPr>
            <w:tcW w:w="20" w:type="dxa"/>
            <w:tcBorders>
              <w:top w:val="nil"/>
              <w:left w:val="nil"/>
              <w:bottom w:val="nil"/>
              <w:right w:val="nil"/>
            </w:tcBorders>
            <w:vAlign w:val="bottom"/>
          </w:tcPr>
          <w:p w:rsidR="00527396" w:rsidRPr="007D26F6" w:rsidRDefault="00527396">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527396" w:rsidRPr="007D26F6" w:rsidRDefault="00527396">
            <w:pPr>
              <w:widowControl w:val="0"/>
              <w:autoSpaceDE w:val="0"/>
              <w:autoSpaceDN w:val="0"/>
              <w:adjustRightInd w:val="0"/>
              <w:spacing w:after="0" w:line="240" w:lineRule="auto"/>
              <w:rPr>
                <w:rFonts w:ascii="Times New Roman" w:hAnsi="Times New Roman" w:cs="Times New Roman"/>
                <w:sz w:val="16"/>
                <w:szCs w:val="16"/>
              </w:rPr>
            </w:pPr>
          </w:p>
        </w:tc>
        <w:tc>
          <w:tcPr>
            <w:tcW w:w="2200" w:type="dxa"/>
            <w:tcBorders>
              <w:top w:val="nil"/>
              <w:left w:val="nil"/>
              <w:bottom w:val="nil"/>
              <w:right w:val="single" w:sz="8" w:space="0" w:color="auto"/>
            </w:tcBorders>
            <w:vAlign w:val="bottom"/>
          </w:tcPr>
          <w:p w:rsidR="00527396" w:rsidRPr="007D26F6" w:rsidRDefault="00527396">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trPr>
          <w:trHeight w:val="204"/>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20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360" w:type="dxa"/>
            <w:tcBorders>
              <w:top w:val="nil"/>
              <w:left w:val="nil"/>
              <w:bottom w:val="nil"/>
              <w:right w:val="nil"/>
            </w:tcBorders>
            <w:vAlign w:val="bottom"/>
          </w:tcPr>
          <w:p w:rsidR="00D32AC5" w:rsidRPr="007D26F6" w:rsidRDefault="001A4029" w:rsidP="00527396">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 xml:space="preserve">Виняток: для газів (газ з газових заводів, коксовий газ з коксових печей, </w:t>
            </w:r>
            <w:r w:rsidR="00527396" w:rsidRPr="007D26F6">
              <w:rPr>
                <w:rFonts w:ascii="Times New Roman" w:hAnsi="Times New Roman" w:cs="Times New Roman"/>
                <w:sz w:val="17"/>
                <w:szCs w:val="17"/>
              </w:rPr>
              <w:t xml:space="preserve">доменний газ, інші </w:t>
            </w:r>
            <w:r w:rsidRPr="007D26F6">
              <w:rPr>
                <w:rFonts w:ascii="Times New Roman" w:hAnsi="Times New Roman" w:cs="Times New Roman"/>
                <w:sz w:val="17"/>
                <w:szCs w:val="17"/>
              </w:rPr>
              <w:t>відновлені газ</w:t>
            </w:r>
            <w:r w:rsidR="00527396" w:rsidRPr="007D26F6">
              <w:rPr>
                <w:rFonts w:ascii="Times New Roman" w:hAnsi="Times New Roman" w:cs="Times New Roman"/>
                <w:sz w:val="17"/>
                <w:szCs w:val="17"/>
              </w:rPr>
              <w:t>и) обсяги природного газу заявляються за вмістом його енергії, тобто в тДж (на основі теплотворної здатності).</w:t>
            </w:r>
          </w:p>
        </w:tc>
      </w:tr>
      <w:tr w:rsidR="00D32AC5" w:rsidRPr="007D26F6">
        <w:trPr>
          <w:trHeight w:val="131"/>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220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53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r>
      <w:tr w:rsidR="00D32AC5" w:rsidRPr="007D26F6">
        <w:trPr>
          <w:trHeight w:val="306"/>
        </w:trPr>
        <w:tc>
          <w:tcPr>
            <w:tcW w:w="18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right="40"/>
              <w:jc w:val="right"/>
              <w:rPr>
                <w:rFonts w:ascii="Times New Roman" w:hAnsi="Times New Roman" w:cs="Times New Roman"/>
                <w:sz w:val="24"/>
                <w:szCs w:val="24"/>
              </w:rPr>
            </w:pPr>
            <w:r w:rsidRPr="007D26F6">
              <w:rPr>
                <w:rFonts w:ascii="Times New Roman" w:hAnsi="Times New Roman" w:cs="Times New Roman"/>
                <w:w w:val="93"/>
                <w:sz w:val="17"/>
                <w:szCs w:val="17"/>
              </w:rPr>
              <w:t>2.</w:t>
            </w:r>
          </w:p>
        </w:tc>
        <w:tc>
          <w:tcPr>
            <w:tcW w:w="2200" w:type="dxa"/>
            <w:tcBorders>
              <w:top w:val="nil"/>
              <w:left w:val="nil"/>
              <w:bottom w:val="nil"/>
              <w:right w:val="single" w:sz="8" w:space="0" w:color="auto"/>
            </w:tcBorders>
            <w:vAlign w:val="bottom"/>
          </w:tcPr>
          <w:p w:rsidR="001A4029" w:rsidRPr="007D26F6" w:rsidRDefault="001A4029" w:rsidP="001A4029">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 xml:space="preserve">Теплотворна </w:t>
            </w:r>
          </w:p>
          <w:p w:rsidR="00D32AC5" w:rsidRPr="007D26F6" w:rsidRDefault="001A4029" w:rsidP="001A4029">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 xml:space="preserve">     здатність</w:t>
            </w:r>
          </w:p>
        </w:tc>
        <w:tc>
          <w:tcPr>
            <w:tcW w:w="5360" w:type="dxa"/>
            <w:tcBorders>
              <w:top w:val="nil"/>
              <w:left w:val="nil"/>
              <w:bottom w:val="nil"/>
              <w:right w:val="nil"/>
            </w:tcBorders>
            <w:vAlign w:val="bottom"/>
          </w:tcPr>
          <w:p w:rsidR="00D32AC5" w:rsidRPr="007D26F6" w:rsidRDefault="00527396">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МДж / тонна</w:t>
            </w:r>
          </w:p>
        </w:tc>
      </w:tr>
      <w:tr w:rsidR="00D32AC5" w:rsidRPr="007D26F6">
        <w:trPr>
          <w:trHeight w:val="130"/>
        </w:trPr>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220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53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r>
    </w:tbl>
    <w:p w:rsidR="00D32AC5" w:rsidRPr="007D26F6" w:rsidRDefault="00D32AC5">
      <w:pPr>
        <w:widowControl w:val="0"/>
        <w:autoSpaceDE w:val="0"/>
        <w:autoSpaceDN w:val="0"/>
        <w:adjustRightInd w:val="0"/>
        <w:spacing w:after="0" w:line="287" w:lineRule="exact"/>
        <w:rPr>
          <w:rFonts w:ascii="Times New Roman" w:hAnsi="Times New Roman" w:cs="Times New Roman"/>
          <w:sz w:val="24"/>
          <w:szCs w:val="24"/>
        </w:rPr>
      </w:pPr>
    </w:p>
    <w:p w:rsidR="00D32AC5" w:rsidRPr="007D26F6" w:rsidRDefault="00527396" w:rsidP="00A97D5B">
      <w:pPr>
        <w:widowControl w:val="0"/>
        <w:numPr>
          <w:ilvl w:val="0"/>
          <w:numId w:val="30"/>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b/>
          <w:bCs/>
          <w:sz w:val="17"/>
          <w:szCs w:val="17"/>
        </w:rPr>
        <w:t>Відступи і виключення</w:t>
      </w:r>
    </w:p>
    <w:p w:rsidR="00D32AC5" w:rsidRPr="007D26F6" w:rsidRDefault="00D32AC5">
      <w:pPr>
        <w:widowControl w:val="0"/>
        <w:autoSpaceDE w:val="0"/>
        <w:autoSpaceDN w:val="0"/>
        <w:adjustRightInd w:val="0"/>
        <w:spacing w:after="0" w:line="131" w:lineRule="exact"/>
        <w:rPr>
          <w:rFonts w:ascii="Times New Roman" w:hAnsi="Times New Roman" w:cs="Times New Roman"/>
          <w:sz w:val="17"/>
          <w:szCs w:val="17"/>
        </w:rPr>
      </w:pPr>
    </w:p>
    <w:p w:rsidR="00D32AC5" w:rsidRPr="007D26F6" w:rsidRDefault="00527396">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Не застосовується.</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15" w:lineRule="exact"/>
        <w:rPr>
          <w:rFonts w:ascii="Times New Roman" w:hAnsi="Times New Roman" w:cs="Times New Roman"/>
          <w:sz w:val="24"/>
          <w:szCs w:val="24"/>
        </w:rPr>
      </w:pPr>
    </w:p>
    <w:p w:rsidR="00D32AC5" w:rsidRPr="007D26F6" w:rsidRDefault="00527396" w:rsidP="00A97D5B">
      <w:pPr>
        <w:widowControl w:val="0"/>
        <w:numPr>
          <w:ilvl w:val="0"/>
          <w:numId w:val="31"/>
        </w:numPr>
        <w:tabs>
          <w:tab w:val="num" w:pos="15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ПРИРОДНИЙ ГАЗ</w:t>
      </w:r>
    </w:p>
    <w:p w:rsidR="00D32AC5" w:rsidRPr="007D26F6" w:rsidRDefault="00D32AC5">
      <w:pPr>
        <w:widowControl w:val="0"/>
        <w:autoSpaceDE w:val="0"/>
        <w:autoSpaceDN w:val="0"/>
        <w:adjustRightInd w:val="0"/>
        <w:spacing w:after="0" w:line="118" w:lineRule="exact"/>
        <w:rPr>
          <w:rFonts w:ascii="Times New Roman" w:hAnsi="Times New Roman" w:cs="Times New Roman"/>
          <w:sz w:val="24"/>
          <w:szCs w:val="24"/>
        </w:rPr>
      </w:pPr>
    </w:p>
    <w:p w:rsidR="00527396" w:rsidRPr="007D26F6" w:rsidRDefault="005F79CB" w:rsidP="00A97D5B">
      <w:pPr>
        <w:widowControl w:val="0"/>
        <w:numPr>
          <w:ilvl w:val="0"/>
          <w:numId w:val="32"/>
        </w:numPr>
        <w:overflowPunct w:val="0"/>
        <w:autoSpaceDE w:val="0"/>
        <w:autoSpaceDN w:val="0"/>
        <w:adjustRightInd w:val="0"/>
        <w:spacing w:after="0" w:line="240" w:lineRule="auto"/>
        <w:jc w:val="both"/>
        <w:rPr>
          <w:rFonts w:ascii="Times New Roman" w:hAnsi="Times New Roman" w:cs="Times New Roman"/>
          <w:b/>
          <w:bCs/>
          <w:sz w:val="17"/>
          <w:szCs w:val="17"/>
        </w:rPr>
      </w:pPr>
      <w:r w:rsidRPr="007D26F6">
        <w:rPr>
          <w:rFonts w:ascii="Times New Roman" w:hAnsi="Times New Roman" w:cs="Times New Roman"/>
          <w:b/>
          <w:bCs/>
          <w:sz w:val="17"/>
          <w:szCs w:val="17"/>
        </w:rPr>
        <w:t>Е</w:t>
      </w:r>
      <w:r w:rsidR="00527396" w:rsidRPr="007D26F6">
        <w:rPr>
          <w:rFonts w:ascii="Times New Roman" w:hAnsi="Times New Roman" w:cs="Times New Roman"/>
          <w:b/>
          <w:bCs/>
          <w:sz w:val="17"/>
          <w:szCs w:val="17"/>
        </w:rPr>
        <w:t xml:space="preserve">нергетичні продукти </w:t>
      </w:r>
    </w:p>
    <w:p w:rsidR="00D32AC5" w:rsidRPr="007D26F6" w:rsidRDefault="00527396" w:rsidP="00527396">
      <w:pPr>
        <w:widowControl w:val="0"/>
        <w:tabs>
          <w:tab w:val="num" w:pos="1500"/>
        </w:tabs>
        <w:overflowPunct w:val="0"/>
        <w:autoSpaceDE w:val="0"/>
        <w:autoSpaceDN w:val="0"/>
        <w:adjustRightInd w:val="0"/>
        <w:spacing w:after="0" w:line="240" w:lineRule="auto"/>
        <w:ind w:left="1440"/>
        <w:jc w:val="both"/>
        <w:rPr>
          <w:rFonts w:ascii="Times New Roman" w:hAnsi="Times New Roman" w:cs="Times New Roman"/>
          <w:sz w:val="17"/>
          <w:szCs w:val="17"/>
        </w:rPr>
      </w:pPr>
      <w:r w:rsidRPr="007D26F6">
        <w:rPr>
          <w:rFonts w:ascii="Times New Roman" w:hAnsi="Times New Roman" w:cs="Times New Roman"/>
          <w:sz w:val="17"/>
          <w:szCs w:val="17"/>
        </w:rPr>
        <w:t>Цей збір даних стосується природного газу, в який входять гази, що утворюються в підземн</w:t>
      </w:r>
      <w:r w:rsidR="00B8022C" w:rsidRPr="007D26F6">
        <w:rPr>
          <w:rFonts w:ascii="Times New Roman" w:hAnsi="Times New Roman" w:cs="Times New Roman"/>
          <w:sz w:val="17"/>
          <w:szCs w:val="17"/>
        </w:rPr>
        <w:t>их родовищах, незалежно від їх стану (</w:t>
      </w:r>
      <w:r w:rsidRPr="007D26F6">
        <w:rPr>
          <w:rFonts w:ascii="Times New Roman" w:hAnsi="Times New Roman" w:cs="Times New Roman"/>
          <w:sz w:val="17"/>
          <w:szCs w:val="17"/>
        </w:rPr>
        <w:t xml:space="preserve">скраплені </w:t>
      </w:r>
      <w:r w:rsidR="00B8022C" w:rsidRPr="007D26F6">
        <w:rPr>
          <w:rFonts w:ascii="Times New Roman" w:hAnsi="Times New Roman" w:cs="Times New Roman"/>
          <w:sz w:val="17"/>
          <w:szCs w:val="17"/>
        </w:rPr>
        <w:t>чи</w:t>
      </w:r>
      <w:r w:rsidRPr="007D26F6">
        <w:rPr>
          <w:rFonts w:ascii="Times New Roman" w:hAnsi="Times New Roman" w:cs="Times New Roman"/>
          <w:sz w:val="17"/>
          <w:szCs w:val="17"/>
        </w:rPr>
        <w:t xml:space="preserve"> газоподібні</w:t>
      </w:r>
      <w:r w:rsidR="00B8022C" w:rsidRPr="007D26F6">
        <w:rPr>
          <w:rFonts w:ascii="Times New Roman" w:hAnsi="Times New Roman" w:cs="Times New Roman"/>
          <w:sz w:val="17"/>
          <w:szCs w:val="17"/>
        </w:rPr>
        <w:t>)</w:t>
      </w:r>
      <w:r w:rsidRPr="007D26F6">
        <w:rPr>
          <w:rFonts w:ascii="Times New Roman" w:hAnsi="Times New Roman" w:cs="Times New Roman"/>
          <w:sz w:val="17"/>
          <w:szCs w:val="17"/>
        </w:rPr>
        <w:t>, і які складаються в основному з метану</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B8022C" w:rsidP="00B8022C">
      <w:pPr>
        <w:widowControl w:val="0"/>
        <w:autoSpaceDE w:val="0"/>
        <w:autoSpaceDN w:val="0"/>
        <w:adjustRightInd w:val="0"/>
        <w:spacing w:after="0" w:line="201" w:lineRule="exact"/>
        <w:ind w:left="1440"/>
        <w:rPr>
          <w:rFonts w:ascii="Times New Roman" w:hAnsi="Times New Roman" w:cs="Times New Roman"/>
          <w:sz w:val="17"/>
          <w:szCs w:val="17"/>
        </w:rPr>
      </w:pPr>
      <w:r w:rsidRPr="007D26F6">
        <w:rPr>
          <w:rFonts w:ascii="Times New Roman" w:hAnsi="Times New Roman" w:cs="Times New Roman"/>
          <w:sz w:val="17"/>
          <w:szCs w:val="17"/>
        </w:rPr>
        <w:t>Включає в себе як "не попутні" гази, що походять з полів видобутку вуглеводнів тільки в газоподібному вигляді, так і "попутні" гази, що видобуваються в зв'язку з сирою нафтою, а також метаном, отриманим з вугільних шахт (газ шахт) або з вугільних пластів (газ вугільного пласту).</w:t>
      </w:r>
    </w:p>
    <w:p w:rsidR="00D32AC5" w:rsidRPr="007D26F6" w:rsidRDefault="00D32AC5">
      <w:pPr>
        <w:widowControl w:val="0"/>
        <w:autoSpaceDE w:val="0"/>
        <w:autoSpaceDN w:val="0"/>
        <w:adjustRightInd w:val="0"/>
        <w:spacing w:after="0" w:line="205" w:lineRule="exact"/>
        <w:rPr>
          <w:rFonts w:ascii="Times New Roman" w:hAnsi="Times New Roman" w:cs="Times New Roman"/>
          <w:sz w:val="17"/>
          <w:szCs w:val="17"/>
        </w:rPr>
      </w:pPr>
    </w:p>
    <w:p w:rsidR="00D32AC5" w:rsidRPr="007D26F6" w:rsidRDefault="00B8022C" w:rsidP="00B8022C">
      <w:pPr>
        <w:widowControl w:val="0"/>
        <w:overflowPunct w:val="0"/>
        <w:autoSpaceDE w:val="0"/>
        <w:autoSpaceDN w:val="0"/>
        <w:adjustRightInd w:val="0"/>
        <w:spacing w:after="0" w:line="246" w:lineRule="auto"/>
        <w:ind w:left="1418" w:right="1020"/>
        <w:jc w:val="both"/>
        <w:rPr>
          <w:rFonts w:ascii="Times New Roman" w:hAnsi="Times New Roman" w:cs="Times New Roman"/>
          <w:sz w:val="17"/>
          <w:szCs w:val="17"/>
        </w:rPr>
      </w:pPr>
      <w:r w:rsidRPr="007D26F6">
        <w:rPr>
          <w:rFonts w:ascii="Times New Roman" w:hAnsi="Times New Roman" w:cs="Times New Roman"/>
          <w:sz w:val="17"/>
          <w:szCs w:val="17"/>
        </w:rPr>
        <w:t>Він не включає газів, створених анаеробним зброджуванням біомаси (наприклад, муніципальний або каналізаційний газ), ні газу газових заводів.</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95" w:lineRule="exact"/>
        <w:rPr>
          <w:rFonts w:ascii="Times New Roman" w:hAnsi="Times New Roman" w:cs="Times New Roman"/>
          <w:sz w:val="17"/>
          <w:szCs w:val="17"/>
        </w:rPr>
      </w:pPr>
    </w:p>
    <w:p w:rsidR="00B8022C" w:rsidRPr="007D26F6" w:rsidRDefault="00B8022C" w:rsidP="00A97D5B">
      <w:pPr>
        <w:widowControl w:val="0"/>
        <w:numPr>
          <w:ilvl w:val="0"/>
          <w:numId w:val="32"/>
        </w:numPr>
        <w:overflowPunct w:val="0"/>
        <w:autoSpaceDE w:val="0"/>
        <w:autoSpaceDN w:val="0"/>
        <w:adjustRightInd w:val="0"/>
        <w:spacing w:after="0" w:line="240" w:lineRule="auto"/>
        <w:jc w:val="both"/>
        <w:rPr>
          <w:rFonts w:ascii="Times New Roman" w:hAnsi="Times New Roman" w:cs="Times New Roman"/>
          <w:b/>
          <w:bCs/>
          <w:sz w:val="17"/>
          <w:szCs w:val="17"/>
        </w:rPr>
      </w:pPr>
      <w:r w:rsidRPr="007D26F6">
        <w:rPr>
          <w:rFonts w:ascii="Times New Roman" w:hAnsi="Times New Roman" w:cs="Times New Roman"/>
          <w:b/>
          <w:bCs/>
          <w:sz w:val="17"/>
          <w:szCs w:val="17"/>
        </w:rPr>
        <w:lastRenderedPageBreak/>
        <w:t>Список агрегатів</w:t>
      </w:r>
    </w:p>
    <w:p w:rsidR="00D32AC5" w:rsidRPr="007D26F6" w:rsidRDefault="00B8022C" w:rsidP="00B8022C">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Наступний список агрегатів </w:t>
      </w:r>
      <w:r w:rsidR="009170C1" w:rsidRPr="007D26F6">
        <w:rPr>
          <w:rFonts w:ascii="Times New Roman" w:hAnsi="Times New Roman" w:cs="Times New Roman"/>
          <w:sz w:val="17"/>
          <w:szCs w:val="17"/>
        </w:rPr>
        <w:t>повинен</w:t>
      </w:r>
      <w:r w:rsidRPr="007D26F6">
        <w:rPr>
          <w:rFonts w:ascii="Times New Roman" w:hAnsi="Times New Roman" w:cs="Times New Roman"/>
          <w:sz w:val="17"/>
          <w:szCs w:val="17"/>
        </w:rPr>
        <w:t xml:space="preserve"> бути заявлений для всіх енергетичних продуктів, перерахованих у попередньому пункті, якщо не вказано інше.</w:t>
      </w:r>
    </w:p>
    <w:p w:rsidR="00D32AC5" w:rsidRPr="007D26F6" w:rsidRDefault="00D32AC5" w:rsidP="00B8022C">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p>
    <w:p w:rsidR="00D32AC5" w:rsidRPr="007D26F6" w:rsidRDefault="00D32AC5">
      <w:pPr>
        <w:widowControl w:val="0"/>
        <w:autoSpaceDE w:val="0"/>
        <w:autoSpaceDN w:val="0"/>
        <w:adjustRightInd w:val="0"/>
        <w:spacing w:after="0" w:line="201" w:lineRule="exact"/>
        <w:rPr>
          <w:rFonts w:ascii="Times New Roman" w:hAnsi="Times New Roman" w:cs="Times New Roman"/>
          <w:sz w:val="24"/>
          <w:szCs w:val="24"/>
        </w:rPr>
      </w:pPr>
    </w:p>
    <w:p w:rsidR="00D32AC5" w:rsidRPr="007D26F6" w:rsidRDefault="00B8022C" w:rsidP="00A97D5B">
      <w:pPr>
        <w:widowControl w:val="0"/>
        <w:numPr>
          <w:ilvl w:val="0"/>
          <w:numId w:val="33"/>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i/>
          <w:iCs/>
          <w:sz w:val="17"/>
          <w:szCs w:val="17"/>
        </w:rPr>
        <w:t>Сектори постачання і трансформації</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B8022C" w:rsidRPr="007D26F6" w:rsidRDefault="009170C1">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Деклару</w:t>
      </w:r>
      <w:r>
        <w:rPr>
          <w:rFonts w:ascii="Times New Roman" w:hAnsi="Times New Roman" w:cs="Times New Roman"/>
          <w:sz w:val="17"/>
          <w:szCs w:val="17"/>
        </w:rPr>
        <w:t>ю</w:t>
      </w:r>
      <w:r w:rsidRPr="007D26F6">
        <w:rPr>
          <w:rFonts w:ascii="Times New Roman" w:hAnsi="Times New Roman" w:cs="Times New Roman"/>
          <w:sz w:val="17"/>
          <w:szCs w:val="17"/>
        </w:rPr>
        <w:t>ться</w:t>
      </w:r>
      <w:r w:rsidR="00D26A1C" w:rsidRPr="007D26F6">
        <w:rPr>
          <w:rFonts w:ascii="Times New Roman" w:hAnsi="Times New Roman" w:cs="Times New Roman"/>
          <w:sz w:val="17"/>
          <w:szCs w:val="17"/>
        </w:rPr>
        <w:t xml:space="preserve"> </w:t>
      </w:r>
      <w:r w:rsidR="00B8022C" w:rsidRPr="007D26F6">
        <w:rPr>
          <w:rFonts w:ascii="Times New Roman" w:hAnsi="Times New Roman" w:cs="Times New Roman"/>
          <w:sz w:val="17"/>
          <w:szCs w:val="17"/>
        </w:rPr>
        <w:t>кількості за обсягом і енергетичн</w:t>
      </w:r>
      <w:r w:rsidR="00D26A1C" w:rsidRPr="007D26F6">
        <w:rPr>
          <w:rFonts w:ascii="Times New Roman" w:hAnsi="Times New Roman" w:cs="Times New Roman"/>
          <w:sz w:val="17"/>
          <w:szCs w:val="17"/>
        </w:rPr>
        <w:t>ими</w:t>
      </w:r>
      <w:r w:rsidR="00B8022C" w:rsidRPr="007D26F6">
        <w:rPr>
          <w:rFonts w:ascii="Times New Roman" w:hAnsi="Times New Roman" w:cs="Times New Roman"/>
          <w:sz w:val="17"/>
          <w:szCs w:val="17"/>
        </w:rPr>
        <w:t xml:space="preserve"> одиниц</w:t>
      </w:r>
      <w:r w:rsidR="00D26A1C" w:rsidRPr="007D26F6">
        <w:rPr>
          <w:rFonts w:ascii="Times New Roman" w:hAnsi="Times New Roman" w:cs="Times New Roman"/>
          <w:sz w:val="17"/>
          <w:szCs w:val="17"/>
        </w:rPr>
        <w:t>ями</w:t>
      </w:r>
      <w:r w:rsidR="00B8022C" w:rsidRPr="007D26F6">
        <w:rPr>
          <w:rFonts w:ascii="Times New Roman" w:hAnsi="Times New Roman" w:cs="Times New Roman"/>
          <w:sz w:val="17"/>
          <w:szCs w:val="17"/>
        </w:rPr>
        <w:t xml:space="preserve">, </w:t>
      </w:r>
      <w:r w:rsidR="00D26A1C" w:rsidRPr="007D26F6">
        <w:rPr>
          <w:rFonts w:ascii="Times New Roman" w:hAnsi="Times New Roman" w:cs="Times New Roman"/>
          <w:sz w:val="17"/>
          <w:szCs w:val="17"/>
        </w:rPr>
        <w:t xml:space="preserve">з урахуванням </w:t>
      </w:r>
      <w:r w:rsidR="00B8022C" w:rsidRPr="007D26F6">
        <w:rPr>
          <w:rFonts w:ascii="Times New Roman" w:hAnsi="Times New Roman" w:cs="Times New Roman"/>
          <w:sz w:val="17"/>
          <w:szCs w:val="17"/>
        </w:rPr>
        <w:t>валово</w:t>
      </w:r>
      <w:r w:rsidR="00D26A1C" w:rsidRPr="007D26F6">
        <w:rPr>
          <w:rFonts w:ascii="Times New Roman" w:hAnsi="Times New Roman" w:cs="Times New Roman"/>
          <w:sz w:val="17"/>
          <w:szCs w:val="17"/>
        </w:rPr>
        <w:t>ї</w:t>
      </w:r>
      <w:r w:rsidR="00B8022C" w:rsidRPr="007D26F6">
        <w:rPr>
          <w:rFonts w:ascii="Times New Roman" w:hAnsi="Times New Roman" w:cs="Times New Roman"/>
          <w:sz w:val="17"/>
          <w:szCs w:val="17"/>
        </w:rPr>
        <w:t xml:space="preserve"> і чисто</w:t>
      </w:r>
      <w:r w:rsidR="00D26A1C" w:rsidRPr="007D26F6">
        <w:rPr>
          <w:rFonts w:ascii="Times New Roman" w:hAnsi="Times New Roman" w:cs="Times New Roman"/>
          <w:sz w:val="17"/>
          <w:szCs w:val="17"/>
        </w:rPr>
        <w:t>ї</w:t>
      </w:r>
      <w:r w:rsidR="00B8022C" w:rsidRPr="007D26F6">
        <w:rPr>
          <w:rFonts w:ascii="Times New Roman" w:hAnsi="Times New Roman" w:cs="Times New Roman"/>
          <w:sz w:val="17"/>
          <w:szCs w:val="17"/>
        </w:rPr>
        <w:t xml:space="preserve"> теплотворно</w:t>
      </w:r>
      <w:r w:rsidR="00D26A1C" w:rsidRPr="007D26F6">
        <w:rPr>
          <w:rFonts w:ascii="Times New Roman" w:hAnsi="Times New Roman" w:cs="Times New Roman"/>
          <w:sz w:val="17"/>
          <w:szCs w:val="17"/>
        </w:rPr>
        <w:t>ї</w:t>
      </w:r>
      <w:r w:rsidR="00B8022C" w:rsidRPr="007D26F6">
        <w:rPr>
          <w:rFonts w:ascii="Times New Roman" w:hAnsi="Times New Roman" w:cs="Times New Roman"/>
          <w:sz w:val="17"/>
          <w:szCs w:val="17"/>
        </w:rPr>
        <w:t xml:space="preserve"> здатн</w:t>
      </w:r>
      <w:r w:rsidR="00D26A1C" w:rsidRPr="007D26F6">
        <w:rPr>
          <w:rFonts w:ascii="Times New Roman" w:hAnsi="Times New Roman" w:cs="Times New Roman"/>
          <w:sz w:val="17"/>
          <w:szCs w:val="17"/>
        </w:rPr>
        <w:t>ості для</w:t>
      </w:r>
      <w:r w:rsidR="00B8022C" w:rsidRPr="007D26F6">
        <w:rPr>
          <w:rFonts w:ascii="Times New Roman" w:hAnsi="Times New Roman" w:cs="Times New Roman"/>
          <w:sz w:val="17"/>
          <w:szCs w:val="17"/>
        </w:rPr>
        <w:t xml:space="preserve"> </w:t>
      </w:r>
      <w:r w:rsidRPr="007D26F6">
        <w:rPr>
          <w:rFonts w:ascii="Times New Roman" w:hAnsi="Times New Roman" w:cs="Times New Roman"/>
          <w:sz w:val="17"/>
          <w:szCs w:val="17"/>
        </w:rPr>
        <w:t>наступний</w:t>
      </w:r>
      <w:r w:rsidR="00B8022C" w:rsidRPr="007D26F6">
        <w:rPr>
          <w:rFonts w:ascii="Times New Roman" w:hAnsi="Times New Roman" w:cs="Times New Roman"/>
          <w:sz w:val="17"/>
          <w:szCs w:val="17"/>
        </w:rPr>
        <w:t xml:space="preserve"> </w:t>
      </w:r>
      <w:r w:rsidRPr="007D26F6">
        <w:rPr>
          <w:rFonts w:ascii="Times New Roman" w:hAnsi="Times New Roman" w:cs="Times New Roman"/>
          <w:sz w:val="17"/>
          <w:szCs w:val="17"/>
        </w:rPr>
        <w:t>агрегатів</w:t>
      </w:r>
      <w:r w:rsidR="00B8022C" w:rsidRPr="007D26F6">
        <w:rPr>
          <w:rFonts w:ascii="Times New Roman" w:hAnsi="Times New Roman" w:cs="Times New Roman"/>
          <w:sz w:val="17"/>
          <w:szCs w:val="17"/>
        </w:rPr>
        <w:t>:</w:t>
      </w:r>
    </w:p>
    <w:p w:rsidR="00EE3016" w:rsidRPr="007D26F6" w:rsidRDefault="00EE3016">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p>
    <w:p w:rsidR="00D32AC5" w:rsidRPr="007D26F6" w:rsidRDefault="00D32AC5">
      <w:pPr>
        <w:widowControl w:val="0"/>
        <w:autoSpaceDE w:val="0"/>
        <w:autoSpaceDN w:val="0"/>
        <w:adjustRightInd w:val="0"/>
        <w:spacing w:after="0" w:line="316" w:lineRule="exact"/>
        <w:rPr>
          <w:rFonts w:ascii="Times New Roman" w:hAnsi="Times New Roman" w:cs="Times New Roman"/>
          <w:sz w:val="17"/>
          <w:szCs w:val="17"/>
        </w:rPr>
      </w:pPr>
    </w:p>
    <w:p w:rsidR="008E121F" w:rsidRPr="007D26F6" w:rsidRDefault="008E121F" w:rsidP="00A97D5B">
      <w:pPr>
        <w:widowControl w:val="0"/>
        <w:numPr>
          <w:ilvl w:val="1"/>
          <w:numId w:val="33"/>
        </w:numPr>
        <w:overflowPunct w:val="0"/>
        <w:autoSpaceDE w:val="0"/>
        <w:autoSpaceDN w:val="0"/>
        <w:adjustRightInd w:val="0"/>
        <w:spacing w:after="0" w:line="240" w:lineRule="auto"/>
        <w:ind w:hanging="22"/>
        <w:jc w:val="both"/>
        <w:rPr>
          <w:rFonts w:ascii="Times New Roman" w:hAnsi="Times New Roman" w:cs="Times New Roman"/>
          <w:sz w:val="17"/>
          <w:szCs w:val="17"/>
        </w:rPr>
      </w:pPr>
      <w:r w:rsidRPr="007D26F6">
        <w:rPr>
          <w:rFonts w:ascii="Times New Roman" w:hAnsi="Times New Roman" w:cs="Times New Roman"/>
          <w:sz w:val="17"/>
          <w:szCs w:val="17"/>
        </w:rPr>
        <w:t>Місцеве виробництво</w:t>
      </w:r>
    </w:p>
    <w:p w:rsidR="008E121F" w:rsidRPr="007D26F6" w:rsidRDefault="008E121F" w:rsidP="008E121F">
      <w:pPr>
        <w:widowControl w:val="0"/>
        <w:overflowPunct w:val="0"/>
        <w:autoSpaceDE w:val="0"/>
        <w:autoSpaceDN w:val="0"/>
        <w:adjustRightInd w:val="0"/>
        <w:spacing w:after="0" w:line="240" w:lineRule="auto"/>
        <w:ind w:left="1440"/>
        <w:jc w:val="both"/>
        <w:rPr>
          <w:rFonts w:ascii="Times New Roman" w:hAnsi="Times New Roman" w:cs="Times New Roman"/>
          <w:sz w:val="17"/>
          <w:szCs w:val="17"/>
        </w:rPr>
      </w:pPr>
      <w:r w:rsidRPr="007D26F6">
        <w:rPr>
          <w:rFonts w:ascii="Times New Roman" w:hAnsi="Times New Roman" w:cs="Times New Roman"/>
          <w:sz w:val="17"/>
          <w:szCs w:val="17"/>
        </w:rPr>
        <w:t xml:space="preserve">Уся суха товарна продукція в межах національних кордонів, видобуток у прибережних водах. Виробництво вимірюється після очищення і </w:t>
      </w:r>
      <w:r w:rsidR="009170C1" w:rsidRPr="007D26F6">
        <w:rPr>
          <w:rFonts w:ascii="Times New Roman" w:hAnsi="Times New Roman" w:cs="Times New Roman"/>
          <w:sz w:val="17"/>
          <w:szCs w:val="17"/>
        </w:rPr>
        <w:t>видобутку</w:t>
      </w:r>
      <w:r w:rsidRPr="007D26F6">
        <w:rPr>
          <w:rFonts w:ascii="Times New Roman" w:hAnsi="Times New Roman" w:cs="Times New Roman"/>
          <w:sz w:val="17"/>
          <w:szCs w:val="17"/>
        </w:rPr>
        <w:t xml:space="preserve"> газоконденсату і сірки.</w:t>
      </w:r>
    </w:p>
    <w:p w:rsidR="008E121F" w:rsidRPr="007D26F6" w:rsidRDefault="008E121F" w:rsidP="008E121F">
      <w:pPr>
        <w:widowControl w:val="0"/>
        <w:overflowPunct w:val="0"/>
        <w:autoSpaceDE w:val="0"/>
        <w:autoSpaceDN w:val="0"/>
        <w:adjustRightInd w:val="0"/>
        <w:spacing w:after="0" w:line="240" w:lineRule="auto"/>
        <w:ind w:left="1440"/>
        <w:jc w:val="both"/>
        <w:rPr>
          <w:rFonts w:ascii="Times New Roman" w:hAnsi="Times New Roman" w:cs="Times New Roman"/>
          <w:sz w:val="17"/>
          <w:szCs w:val="17"/>
        </w:rPr>
      </w:pPr>
      <w:r w:rsidRPr="007D26F6">
        <w:rPr>
          <w:rFonts w:ascii="Times New Roman" w:hAnsi="Times New Roman" w:cs="Times New Roman"/>
          <w:sz w:val="17"/>
          <w:szCs w:val="17"/>
        </w:rPr>
        <w:t>Виключає втрати при видобутку і кількості, що закачуються, викачуються або спалюються.</w:t>
      </w:r>
    </w:p>
    <w:p w:rsidR="00D32AC5" w:rsidRPr="007D26F6" w:rsidRDefault="008E121F" w:rsidP="008E121F">
      <w:pPr>
        <w:widowControl w:val="0"/>
        <w:overflowPunct w:val="0"/>
        <w:autoSpaceDE w:val="0"/>
        <w:autoSpaceDN w:val="0"/>
        <w:adjustRightInd w:val="0"/>
        <w:spacing w:after="0" w:line="240" w:lineRule="auto"/>
        <w:ind w:left="1440"/>
        <w:jc w:val="both"/>
        <w:rPr>
          <w:rFonts w:ascii="Times New Roman" w:hAnsi="Times New Roman" w:cs="Times New Roman"/>
          <w:sz w:val="17"/>
          <w:szCs w:val="17"/>
        </w:rPr>
      </w:pPr>
      <w:r w:rsidRPr="007D26F6">
        <w:rPr>
          <w:rFonts w:ascii="Times New Roman" w:hAnsi="Times New Roman" w:cs="Times New Roman"/>
          <w:sz w:val="17"/>
          <w:szCs w:val="17"/>
        </w:rPr>
        <w:t>Включає кількості, що використовуються в газовій промисловості, у видобутку газу, трубопровідних системам і переробних заводах.</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D32AC5" w:rsidP="008E121F">
      <w:pPr>
        <w:widowControl w:val="0"/>
        <w:overflowPunct w:val="0"/>
        <w:autoSpaceDE w:val="0"/>
        <w:autoSpaceDN w:val="0"/>
        <w:adjustRightInd w:val="0"/>
        <w:spacing w:after="0" w:line="246" w:lineRule="auto"/>
        <w:ind w:right="1020"/>
        <w:jc w:val="both"/>
        <w:rPr>
          <w:rFonts w:ascii="Times New Roman" w:hAnsi="Times New Roman" w:cs="Times New Roman"/>
          <w:sz w:val="17"/>
          <w:szCs w:val="17"/>
        </w:rPr>
      </w:pPr>
    </w:p>
    <w:p w:rsidR="00D32AC5" w:rsidRPr="007D26F6" w:rsidRDefault="00332AB6">
      <w:pPr>
        <w:widowControl w:val="0"/>
        <w:autoSpaceDE w:val="0"/>
        <w:autoSpaceDN w:val="0"/>
        <w:adjustRightInd w:val="0"/>
        <w:spacing w:after="0" w:line="31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70208" behindDoc="1" locked="0" layoutInCell="0" allowOverlap="1" wp14:anchorId="294A8853" wp14:editId="2B5CA76E">
                <wp:simplePos x="0" y="0"/>
                <wp:positionH relativeFrom="column">
                  <wp:posOffset>951865</wp:posOffset>
                </wp:positionH>
                <wp:positionV relativeFrom="paragraph">
                  <wp:posOffset>-1188085</wp:posOffset>
                </wp:positionV>
                <wp:extent cx="4907915" cy="0"/>
                <wp:effectExtent l="0" t="0" r="0" b="0"/>
                <wp:wrapNone/>
                <wp:docPr id="1382"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93.55pt" to="461.4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u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871232" behindDoc="1" locked="0" layoutInCell="0" allowOverlap="1" wp14:anchorId="1C8FE12F" wp14:editId="56BE80B8">
                <wp:simplePos x="0" y="0"/>
                <wp:positionH relativeFrom="column">
                  <wp:posOffset>951865</wp:posOffset>
                </wp:positionH>
                <wp:positionV relativeFrom="paragraph">
                  <wp:posOffset>113665</wp:posOffset>
                </wp:positionV>
                <wp:extent cx="4907915" cy="0"/>
                <wp:effectExtent l="0" t="0" r="0" b="0"/>
                <wp:wrapNone/>
                <wp:docPr id="138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95pt" to="461.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8JFwIAAC4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" o:allowincell="f" strokeweight=".49281mm"/>
            </w:pict>
          </mc:Fallback>
        </mc:AlternateContent>
      </w:r>
    </w:p>
    <w:p w:rsidR="00EC41BE" w:rsidRPr="007D26F6" w:rsidRDefault="00EC41BE" w:rsidP="00A97D5B">
      <w:pPr>
        <w:pStyle w:val="Listeafsnit"/>
        <w:widowControl w:val="0"/>
        <w:numPr>
          <w:ilvl w:val="1"/>
          <w:numId w:val="223"/>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Попутний газ</w:t>
      </w:r>
    </w:p>
    <w:p w:rsidR="00EC41BE" w:rsidRPr="007D26F6" w:rsidRDefault="00EC41BE" w:rsidP="00EC41BE">
      <w:pPr>
        <w:widowControl w:val="0"/>
        <w:overflowPunct w:val="0"/>
        <w:autoSpaceDE w:val="0"/>
        <w:autoSpaceDN w:val="0"/>
        <w:adjustRightInd w:val="0"/>
        <w:spacing w:after="0" w:line="240" w:lineRule="auto"/>
        <w:ind w:left="1080" w:firstLine="720"/>
        <w:jc w:val="both"/>
        <w:rPr>
          <w:rFonts w:ascii="Times New Roman" w:hAnsi="Times New Roman" w:cs="Times New Roman"/>
          <w:sz w:val="17"/>
          <w:szCs w:val="17"/>
        </w:rPr>
      </w:pPr>
    </w:p>
    <w:p w:rsidR="00D32AC5" w:rsidRPr="007D26F6" w:rsidRDefault="00EC41BE" w:rsidP="00EC41BE">
      <w:pPr>
        <w:widowControl w:val="0"/>
        <w:overflowPunct w:val="0"/>
        <w:autoSpaceDE w:val="0"/>
        <w:autoSpaceDN w:val="0"/>
        <w:adjustRightInd w:val="0"/>
        <w:spacing w:after="0" w:line="240" w:lineRule="auto"/>
        <w:ind w:left="1080" w:firstLine="720"/>
        <w:jc w:val="both"/>
        <w:rPr>
          <w:rFonts w:ascii="Times New Roman" w:hAnsi="Times New Roman" w:cs="Times New Roman"/>
          <w:sz w:val="17"/>
          <w:szCs w:val="17"/>
        </w:rPr>
      </w:pPr>
      <w:r w:rsidRPr="007D26F6">
        <w:rPr>
          <w:rFonts w:ascii="Times New Roman" w:hAnsi="Times New Roman" w:cs="Times New Roman"/>
          <w:sz w:val="17"/>
          <w:szCs w:val="17"/>
        </w:rPr>
        <w:t>Природний газ, що видобувається разом з сирою нафтою</w:t>
      </w:r>
    </w:p>
    <w:p w:rsidR="00D32AC5" w:rsidRPr="007D26F6" w:rsidRDefault="00D32AC5">
      <w:pPr>
        <w:widowControl w:val="0"/>
        <w:autoSpaceDE w:val="0"/>
        <w:autoSpaceDN w:val="0"/>
        <w:adjustRightInd w:val="0"/>
        <w:spacing w:after="0" w:line="214"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330" w:lineRule="exact"/>
        <w:rPr>
          <w:rFonts w:ascii="Times New Roman" w:hAnsi="Times New Roman" w:cs="Times New Roman"/>
          <w:sz w:val="17"/>
          <w:szCs w:val="17"/>
        </w:rPr>
      </w:pPr>
    </w:p>
    <w:p w:rsidR="00EC41BE" w:rsidRPr="007D26F6" w:rsidRDefault="00EC41BE" w:rsidP="00A97D5B">
      <w:pPr>
        <w:pStyle w:val="Listeafsnit"/>
        <w:widowControl w:val="0"/>
        <w:numPr>
          <w:ilvl w:val="1"/>
          <w:numId w:val="223"/>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Не попутний газ</w:t>
      </w:r>
    </w:p>
    <w:p w:rsidR="00EC41BE" w:rsidRPr="007D26F6" w:rsidRDefault="00EC41BE" w:rsidP="00EC41BE">
      <w:pPr>
        <w:widowControl w:val="0"/>
        <w:overflowPunct w:val="0"/>
        <w:autoSpaceDE w:val="0"/>
        <w:autoSpaceDN w:val="0"/>
        <w:adjustRightInd w:val="0"/>
        <w:spacing w:after="0" w:line="240" w:lineRule="auto"/>
        <w:ind w:left="1080" w:firstLine="720"/>
        <w:jc w:val="both"/>
        <w:rPr>
          <w:rFonts w:ascii="Times New Roman" w:hAnsi="Times New Roman" w:cs="Times New Roman"/>
          <w:sz w:val="17"/>
          <w:szCs w:val="17"/>
        </w:rPr>
      </w:pPr>
    </w:p>
    <w:p w:rsidR="00D32AC5" w:rsidRPr="007D26F6" w:rsidRDefault="00EC41BE" w:rsidP="00EC41BE">
      <w:pPr>
        <w:widowControl w:val="0"/>
        <w:overflowPunct w:val="0"/>
        <w:autoSpaceDE w:val="0"/>
        <w:autoSpaceDN w:val="0"/>
        <w:adjustRightInd w:val="0"/>
        <w:spacing w:after="0" w:line="240" w:lineRule="auto"/>
        <w:ind w:left="1080" w:firstLine="720"/>
        <w:jc w:val="both"/>
        <w:rPr>
          <w:rFonts w:ascii="Times New Roman" w:hAnsi="Times New Roman" w:cs="Times New Roman"/>
          <w:sz w:val="17"/>
          <w:szCs w:val="17"/>
        </w:rPr>
      </w:pPr>
      <w:r w:rsidRPr="007D26F6">
        <w:rPr>
          <w:rFonts w:ascii="Times New Roman" w:hAnsi="Times New Roman" w:cs="Times New Roman"/>
          <w:sz w:val="17"/>
          <w:szCs w:val="17"/>
        </w:rPr>
        <w:t>Природний газ, що походить з полів видобутку вуглеводнів тільки в газоподібній формі.</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15" w:lineRule="exact"/>
        <w:rPr>
          <w:rFonts w:ascii="Times New Roman" w:hAnsi="Times New Roman" w:cs="Times New Roman"/>
          <w:sz w:val="17"/>
          <w:szCs w:val="17"/>
        </w:rPr>
      </w:pPr>
    </w:p>
    <w:p w:rsidR="00EC41BE" w:rsidRPr="007D26F6" w:rsidRDefault="00EC41BE" w:rsidP="00A97D5B">
      <w:pPr>
        <w:widowControl w:val="0"/>
        <w:numPr>
          <w:ilvl w:val="1"/>
          <w:numId w:val="33"/>
        </w:numPr>
        <w:overflowPunct w:val="0"/>
        <w:autoSpaceDE w:val="0"/>
        <w:autoSpaceDN w:val="0"/>
        <w:adjustRightInd w:val="0"/>
        <w:spacing w:after="0" w:line="240" w:lineRule="auto"/>
        <w:ind w:hanging="22"/>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Газ шахт </w:t>
      </w:r>
    </w:p>
    <w:p w:rsidR="00D6452F" w:rsidRPr="007D26F6" w:rsidRDefault="00D6452F" w:rsidP="00EC41BE">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p>
    <w:p w:rsidR="00EC41BE" w:rsidRPr="007D26F6" w:rsidRDefault="00EC41BE" w:rsidP="00EC41BE">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r w:rsidRPr="007D26F6">
        <w:rPr>
          <w:rFonts w:ascii="Times New Roman" w:hAnsi="Times New Roman" w:cs="Times New Roman"/>
          <w:sz w:val="17"/>
          <w:szCs w:val="17"/>
        </w:rPr>
        <w:t>Метан, що утворюється у вугільних шахтах або у вугільних пластах, передається по трубах до поверхні і споживається у вугільних шахтах або передається по трубопроводах до споживачів</w:t>
      </w:r>
    </w:p>
    <w:p w:rsidR="00D32AC5" w:rsidRPr="007D26F6" w:rsidRDefault="00D32AC5">
      <w:pPr>
        <w:widowControl w:val="0"/>
        <w:autoSpaceDE w:val="0"/>
        <w:autoSpaceDN w:val="0"/>
        <w:adjustRightInd w:val="0"/>
        <w:spacing w:after="0" w:line="214" w:lineRule="exact"/>
        <w:rPr>
          <w:rFonts w:ascii="Times New Roman" w:hAnsi="Times New Roman" w:cs="Times New Roman"/>
          <w:sz w:val="17"/>
          <w:szCs w:val="17"/>
        </w:rPr>
      </w:pP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72256" behindDoc="1" locked="0" layoutInCell="0" allowOverlap="1" wp14:anchorId="655CF8F8" wp14:editId="3AC8320A">
                <wp:simplePos x="0" y="0"/>
                <wp:positionH relativeFrom="column">
                  <wp:posOffset>951865</wp:posOffset>
                </wp:positionH>
                <wp:positionV relativeFrom="paragraph">
                  <wp:posOffset>-1250315</wp:posOffset>
                </wp:positionV>
                <wp:extent cx="4907915" cy="0"/>
                <wp:effectExtent l="0" t="0" r="0" b="0"/>
                <wp:wrapNone/>
                <wp:docPr id="138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98.45pt" to="461.4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iPGA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1873280" behindDoc="1" locked="0" layoutInCell="0" allowOverlap="1" wp14:anchorId="2D346B59" wp14:editId="4F06F445">
                <wp:simplePos x="0" y="0"/>
                <wp:positionH relativeFrom="column">
                  <wp:posOffset>951865</wp:posOffset>
                </wp:positionH>
                <wp:positionV relativeFrom="paragraph">
                  <wp:posOffset>-628650</wp:posOffset>
                </wp:positionV>
                <wp:extent cx="4907915" cy="0"/>
                <wp:effectExtent l="0" t="0" r="0" b="0"/>
                <wp:wrapNone/>
                <wp:docPr id="137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9.5pt" to="461.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eG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874304" behindDoc="1" locked="0" layoutInCell="0" allowOverlap="1" wp14:anchorId="58D5EB15" wp14:editId="21A873AD">
                <wp:simplePos x="0" y="0"/>
                <wp:positionH relativeFrom="column">
                  <wp:posOffset>951865</wp:posOffset>
                </wp:positionH>
                <wp:positionV relativeFrom="paragraph">
                  <wp:posOffset>140970</wp:posOffset>
                </wp:positionV>
                <wp:extent cx="4907915" cy="0"/>
                <wp:effectExtent l="0" t="0" r="0" b="0"/>
                <wp:wrapNone/>
                <wp:docPr id="137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1.1pt" to="461.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AA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" o:allowincell="f" strokeweight=".51292mm"/>
            </w:pict>
          </mc:Fallback>
        </mc:AlternateContent>
      </w:r>
    </w:p>
    <w:p w:rsidR="00D6452F" w:rsidRPr="007D26F6" w:rsidRDefault="00D6452F">
      <w:pPr>
        <w:widowControl w:val="0"/>
        <w:autoSpaceDE w:val="0"/>
        <w:autoSpaceDN w:val="0"/>
        <w:adjustRightInd w:val="0"/>
        <w:spacing w:after="0" w:line="20" w:lineRule="exact"/>
        <w:rPr>
          <w:rFonts w:ascii="Times New Roman" w:hAnsi="Times New Roman" w:cs="Times New Roman"/>
          <w:sz w:val="24"/>
          <w:szCs w:val="24"/>
        </w:rPr>
      </w:pPr>
    </w:p>
    <w:p w:rsidR="00D6452F" w:rsidRPr="007D26F6" w:rsidRDefault="00D6452F" w:rsidP="00D6452F">
      <w:pPr>
        <w:rPr>
          <w:rFonts w:ascii="Times New Roman" w:hAnsi="Times New Roman" w:cs="Times New Roman"/>
          <w:sz w:val="24"/>
          <w:szCs w:val="24"/>
        </w:rPr>
      </w:pPr>
    </w:p>
    <w:p w:rsidR="00D6452F" w:rsidRPr="007D26F6" w:rsidRDefault="00D6452F" w:rsidP="00A97D5B">
      <w:pPr>
        <w:widowControl w:val="0"/>
        <w:numPr>
          <w:ilvl w:val="1"/>
          <w:numId w:val="33"/>
        </w:numPr>
        <w:overflowPunct w:val="0"/>
        <w:autoSpaceDE w:val="0"/>
        <w:autoSpaceDN w:val="0"/>
        <w:adjustRightInd w:val="0"/>
        <w:spacing w:after="0" w:line="240" w:lineRule="auto"/>
        <w:ind w:hanging="22"/>
        <w:jc w:val="both"/>
        <w:rPr>
          <w:rFonts w:ascii="Times New Roman" w:hAnsi="Times New Roman" w:cs="Times New Roman"/>
          <w:sz w:val="17"/>
          <w:szCs w:val="17"/>
        </w:rPr>
      </w:pPr>
      <w:bookmarkStart w:id="7" w:name="page33"/>
      <w:bookmarkEnd w:id="7"/>
      <w:r w:rsidRPr="007D26F6">
        <w:rPr>
          <w:rFonts w:ascii="Times New Roman" w:hAnsi="Times New Roman" w:cs="Times New Roman"/>
          <w:sz w:val="17"/>
          <w:szCs w:val="17"/>
        </w:rPr>
        <w:t>З інших джерел</w:t>
      </w:r>
    </w:p>
    <w:p w:rsidR="00D6452F" w:rsidRPr="007D26F6" w:rsidRDefault="00D6452F" w:rsidP="00D6452F">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p>
    <w:p w:rsidR="00D32AC5" w:rsidRPr="007D26F6" w:rsidRDefault="00D6452F" w:rsidP="00D6452F">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r w:rsidRPr="007D26F6">
        <w:rPr>
          <w:rFonts w:ascii="Times New Roman" w:hAnsi="Times New Roman" w:cs="Times New Roman"/>
          <w:sz w:val="17"/>
          <w:szCs w:val="17"/>
        </w:rPr>
        <w:t xml:space="preserve">Паливо, що змішується з природним газом, і споживається у </w:t>
      </w:r>
      <w:r w:rsidR="009170C1" w:rsidRPr="007D26F6">
        <w:rPr>
          <w:rFonts w:ascii="Times New Roman" w:hAnsi="Times New Roman" w:cs="Times New Roman"/>
          <w:sz w:val="17"/>
          <w:szCs w:val="17"/>
        </w:rPr>
        <w:t>вигляді</w:t>
      </w:r>
      <w:r w:rsidRPr="007D26F6">
        <w:rPr>
          <w:rFonts w:ascii="Times New Roman" w:hAnsi="Times New Roman" w:cs="Times New Roman"/>
          <w:sz w:val="17"/>
          <w:szCs w:val="17"/>
        </w:rPr>
        <w:t xml:space="preserve"> суміші.</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332AB6">
      <w:pPr>
        <w:widowControl w:val="0"/>
        <w:autoSpaceDE w:val="0"/>
        <w:autoSpaceDN w:val="0"/>
        <w:adjustRightInd w:val="0"/>
        <w:spacing w:after="0" w:line="315"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79424" behindDoc="1" locked="0" layoutInCell="0" allowOverlap="1" wp14:anchorId="566A6EAA" wp14:editId="4C246026">
                <wp:simplePos x="0" y="0"/>
                <wp:positionH relativeFrom="column">
                  <wp:posOffset>942975</wp:posOffset>
                </wp:positionH>
                <wp:positionV relativeFrom="paragraph">
                  <wp:posOffset>112395</wp:posOffset>
                </wp:positionV>
                <wp:extent cx="4908550" cy="0"/>
                <wp:effectExtent l="0" t="0" r="0" b="0"/>
                <wp:wrapNone/>
                <wp:docPr id="137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85pt" to="46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MG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" o:allowincell="f" strokeweight=".49281mm"/>
            </w:pict>
          </mc:Fallback>
        </mc:AlternateContent>
      </w:r>
    </w:p>
    <w:p w:rsidR="00D6452F" w:rsidRPr="007D26F6" w:rsidRDefault="00D6452F" w:rsidP="00A97D5B">
      <w:pPr>
        <w:widowControl w:val="0"/>
        <w:numPr>
          <w:ilvl w:val="1"/>
          <w:numId w:val="33"/>
        </w:numPr>
        <w:overflowPunct w:val="0"/>
        <w:autoSpaceDE w:val="0"/>
        <w:autoSpaceDN w:val="0"/>
        <w:adjustRightInd w:val="0"/>
        <w:spacing w:after="0" w:line="240" w:lineRule="auto"/>
        <w:ind w:hanging="22"/>
        <w:jc w:val="both"/>
        <w:rPr>
          <w:rFonts w:ascii="Times New Roman" w:hAnsi="Times New Roman" w:cs="Times New Roman"/>
          <w:sz w:val="17"/>
          <w:szCs w:val="17"/>
        </w:rPr>
      </w:pPr>
      <w:r w:rsidRPr="007D26F6">
        <w:rPr>
          <w:rFonts w:ascii="Times New Roman" w:hAnsi="Times New Roman" w:cs="Times New Roman"/>
          <w:sz w:val="17"/>
          <w:szCs w:val="17"/>
        </w:rPr>
        <w:t>У тому числі: з нафтопродуктів</w:t>
      </w:r>
    </w:p>
    <w:p w:rsidR="00D6452F" w:rsidRPr="007D26F6" w:rsidRDefault="00D6452F" w:rsidP="00D6452F">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p>
    <w:p w:rsidR="00D32AC5" w:rsidRPr="007D26F6" w:rsidRDefault="00984585" w:rsidP="00984585">
      <w:pPr>
        <w:widowControl w:val="0"/>
        <w:autoSpaceDE w:val="0"/>
        <w:autoSpaceDN w:val="0"/>
        <w:adjustRightInd w:val="0"/>
        <w:spacing w:after="0" w:line="199" w:lineRule="exact"/>
        <w:ind w:left="1800"/>
        <w:rPr>
          <w:rFonts w:ascii="Times New Roman" w:hAnsi="Times New Roman" w:cs="Times New Roman"/>
          <w:sz w:val="17"/>
          <w:szCs w:val="17"/>
        </w:rPr>
      </w:pPr>
      <w:r w:rsidRPr="007D26F6">
        <w:rPr>
          <w:rFonts w:ascii="Times New Roman" w:hAnsi="Times New Roman" w:cs="Times New Roman"/>
          <w:sz w:val="17"/>
          <w:szCs w:val="17"/>
        </w:rPr>
        <w:t>Зріджений нафтовий газ для підвищення якості, наприклад, теплота нагріву</w:t>
      </w:r>
    </w:p>
    <w:p w:rsidR="00D32AC5" w:rsidRPr="007D26F6" w:rsidRDefault="00D32AC5">
      <w:pPr>
        <w:widowControl w:val="0"/>
        <w:autoSpaceDE w:val="0"/>
        <w:autoSpaceDN w:val="0"/>
        <w:adjustRightInd w:val="0"/>
        <w:spacing w:after="0" w:line="313" w:lineRule="exact"/>
        <w:rPr>
          <w:rFonts w:ascii="Times New Roman" w:hAnsi="Times New Roman" w:cs="Times New Roman"/>
          <w:sz w:val="17"/>
          <w:szCs w:val="17"/>
        </w:rPr>
      </w:pPr>
    </w:p>
    <w:p w:rsidR="00984585" w:rsidRPr="007D26F6" w:rsidRDefault="00984585" w:rsidP="00A97D5B">
      <w:pPr>
        <w:widowControl w:val="0"/>
        <w:numPr>
          <w:ilvl w:val="1"/>
          <w:numId w:val="33"/>
        </w:numPr>
        <w:overflowPunct w:val="0"/>
        <w:autoSpaceDE w:val="0"/>
        <w:autoSpaceDN w:val="0"/>
        <w:adjustRightInd w:val="0"/>
        <w:spacing w:after="0" w:line="240" w:lineRule="auto"/>
        <w:ind w:hanging="22"/>
        <w:jc w:val="both"/>
        <w:rPr>
          <w:rFonts w:ascii="Times New Roman" w:hAnsi="Times New Roman" w:cs="Times New Roman"/>
          <w:sz w:val="17"/>
          <w:szCs w:val="17"/>
        </w:rPr>
      </w:pPr>
      <w:r w:rsidRPr="007D26F6">
        <w:rPr>
          <w:rFonts w:ascii="Times New Roman" w:hAnsi="Times New Roman" w:cs="Times New Roman"/>
          <w:sz w:val="17"/>
          <w:szCs w:val="17"/>
        </w:rPr>
        <w:t>У тому числі: з вугілля</w:t>
      </w:r>
    </w:p>
    <w:p w:rsidR="00984585" w:rsidRPr="007D26F6" w:rsidRDefault="00984585" w:rsidP="00984585">
      <w:pPr>
        <w:widowControl w:val="0"/>
        <w:autoSpaceDE w:val="0"/>
        <w:autoSpaceDN w:val="0"/>
        <w:adjustRightInd w:val="0"/>
        <w:spacing w:after="0" w:line="199" w:lineRule="exact"/>
        <w:ind w:left="1800"/>
        <w:rPr>
          <w:rFonts w:ascii="Times New Roman" w:hAnsi="Times New Roman" w:cs="Times New Roman"/>
          <w:sz w:val="17"/>
          <w:szCs w:val="17"/>
        </w:rPr>
      </w:pPr>
    </w:p>
    <w:p w:rsidR="00D32AC5" w:rsidRPr="007D26F6" w:rsidRDefault="00984585" w:rsidP="00984585">
      <w:pPr>
        <w:widowControl w:val="0"/>
        <w:autoSpaceDE w:val="0"/>
        <w:autoSpaceDN w:val="0"/>
        <w:adjustRightInd w:val="0"/>
        <w:spacing w:after="0" w:line="199" w:lineRule="exact"/>
        <w:ind w:left="1800"/>
        <w:rPr>
          <w:rFonts w:ascii="Times New Roman" w:hAnsi="Times New Roman" w:cs="Times New Roman"/>
          <w:sz w:val="17"/>
          <w:szCs w:val="17"/>
        </w:rPr>
      </w:pPr>
      <w:r w:rsidRPr="007D26F6">
        <w:rPr>
          <w:rFonts w:ascii="Times New Roman" w:hAnsi="Times New Roman" w:cs="Times New Roman"/>
          <w:sz w:val="17"/>
          <w:szCs w:val="17"/>
        </w:rPr>
        <w:t>Виготовлений газ для змішування з природним газом</w:t>
      </w:r>
    </w:p>
    <w:p w:rsidR="00D32AC5" w:rsidRPr="007D26F6" w:rsidRDefault="00D32AC5">
      <w:pPr>
        <w:widowControl w:val="0"/>
        <w:autoSpaceDE w:val="0"/>
        <w:autoSpaceDN w:val="0"/>
        <w:adjustRightInd w:val="0"/>
        <w:spacing w:after="0" w:line="199" w:lineRule="exact"/>
        <w:rPr>
          <w:rFonts w:ascii="Times New Roman" w:hAnsi="Times New Roman" w:cs="Times New Roman"/>
          <w:sz w:val="17"/>
          <w:szCs w:val="17"/>
        </w:rPr>
      </w:pPr>
    </w:p>
    <w:p w:rsidR="00984585" w:rsidRPr="007D26F6" w:rsidRDefault="00984585" w:rsidP="00A97D5B">
      <w:pPr>
        <w:widowControl w:val="0"/>
        <w:numPr>
          <w:ilvl w:val="1"/>
          <w:numId w:val="33"/>
        </w:numPr>
        <w:overflowPunct w:val="0"/>
        <w:autoSpaceDE w:val="0"/>
        <w:autoSpaceDN w:val="0"/>
        <w:adjustRightInd w:val="0"/>
        <w:spacing w:after="0" w:line="240" w:lineRule="auto"/>
        <w:ind w:hanging="22"/>
        <w:jc w:val="both"/>
        <w:rPr>
          <w:rFonts w:ascii="Times New Roman" w:hAnsi="Times New Roman" w:cs="Times New Roman"/>
          <w:sz w:val="17"/>
          <w:szCs w:val="17"/>
        </w:rPr>
      </w:pPr>
      <w:r w:rsidRPr="007D26F6">
        <w:rPr>
          <w:rFonts w:ascii="Times New Roman" w:hAnsi="Times New Roman" w:cs="Times New Roman"/>
          <w:sz w:val="17"/>
          <w:szCs w:val="17"/>
        </w:rPr>
        <w:t>У тому числі: з поновлюваних джерел</w:t>
      </w:r>
    </w:p>
    <w:p w:rsidR="00984585" w:rsidRPr="007D26F6" w:rsidRDefault="00984585" w:rsidP="00984585">
      <w:pPr>
        <w:widowControl w:val="0"/>
        <w:autoSpaceDE w:val="0"/>
        <w:autoSpaceDN w:val="0"/>
        <w:adjustRightInd w:val="0"/>
        <w:spacing w:after="0" w:line="199" w:lineRule="exact"/>
        <w:ind w:left="1800"/>
        <w:rPr>
          <w:rFonts w:ascii="Times New Roman" w:hAnsi="Times New Roman" w:cs="Times New Roman"/>
          <w:sz w:val="17"/>
          <w:szCs w:val="17"/>
        </w:rPr>
      </w:pPr>
    </w:p>
    <w:p w:rsidR="00D32AC5" w:rsidRPr="007D26F6" w:rsidRDefault="00984585" w:rsidP="00984585">
      <w:pPr>
        <w:widowControl w:val="0"/>
        <w:autoSpaceDE w:val="0"/>
        <w:autoSpaceDN w:val="0"/>
        <w:adjustRightInd w:val="0"/>
        <w:spacing w:after="0" w:line="199" w:lineRule="exact"/>
        <w:ind w:left="1800"/>
        <w:rPr>
          <w:rFonts w:ascii="Times New Roman" w:hAnsi="Times New Roman" w:cs="Times New Roman"/>
          <w:sz w:val="17"/>
          <w:szCs w:val="17"/>
        </w:rPr>
      </w:pPr>
      <w:r w:rsidRPr="007D26F6">
        <w:rPr>
          <w:rFonts w:ascii="Times New Roman" w:hAnsi="Times New Roman" w:cs="Times New Roman"/>
          <w:sz w:val="17"/>
          <w:szCs w:val="17"/>
        </w:rPr>
        <w:t>Біогаз для змішування з природним газом</w:t>
      </w:r>
    </w:p>
    <w:p w:rsidR="00D32AC5" w:rsidRPr="007D26F6" w:rsidRDefault="00332AB6">
      <w:pPr>
        <w:widowControl w:val="0"/>
        <w:autoSpaceDE w:val="0"/>
        <w:autoSpaceDN w:val="0"/>
        <w:adjustRightInd w:val="0"/>
        <w:spacing w:after="0" w:line="314"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80448" behindDoc="1" locked="0" layoutInCell="0" allowOverlap="1" wp14:anchorId="2A897D54" wp14:editId="7799CC17">
                <wp:simplePos x="0" y="0"/>
                <wp:positionH relativeFrom="column">
                  <wp:posOffset>942975</wp:posOffset>
                </wp:positionH>
                <wp:positionV relativeFrom="paragraph">
                  <wp:posOffset>-1035685</wp:posOffset>
                </wp:positionV>
                <wp:extent cx="4908550" cy="0"/>
                <wp:effectExtent l="0" t="0" r="0" b="0"/>
                <wp:wrapNone/>
                <wp:docPr id="1372"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1.55pt" to="460.7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8EFwIAAC4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" o:allowincell="f" strokeweight=".51258mm"/>
            </w:pict>
          </mc:Fallback>
        </mc:AlternateContent>
      </w:r>
      <w:r w:rsidRPr="007D26F6">
        <w:rPr>
          <w:noProof/>
          <w:lang w:val="da-DK" w:eastAsia="da-DK"/>
        </w:rPr>
        <mc:AlternateContent>
          <mc:Choice Requires="wps">
            <w:drawing>
              <wp:anchor distT="0" distB="0" distL="114300" distR="114300" simplePos="0" relativeHeight="251881472" behindDoc="1" locked="0" layoutInCell="0" allowOverlap="1" wp14:anchorId="6237809F" wp14:editId="064E2DC1">
                <wp:simplePos x="0" y="0"/>
                <wp:positionH relativeFrom="column">
                  <wp:posOffset>942975</wp:posOffset>
                </wp:positionH>
                <wp:positionV relativeFrom="paragraph">
                  <wp:posOffset>-461645</wp:posOffset>
                </wp:positionV>
                <wp:extent cx="4908550" cy="0"/>
                <wp:effectExtent l="0" t="0" r="0" b="0"/>
                <wp:wrapNone/>
                <wp:docPr id="137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6.35pt" to="460.7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882496" behindDoc="1" locked="0" layoutInCell="0" allowOverlap="1" wp14:anchorId="003DFE5D" wp14:editId="6553E091">
                <wp:simplePos x="0" y="0"/>
                <wp:positionH relativeFrom="column">
                  <wp:posOffset>942975</wp:posOffset>
                </wp:positionH>
                <wp:positionV relativeFrom="paragraph">
                  <wp:posOffset>111760</wp:posOffset>
                </wp:positionV>
                <wp:extent cx="4908550" cy="0"/>
                <wp:effectExtent l="0" t="0" r="0" b="0"/>
                <wp:wrapNone/>
                <wp:docPr id="137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8pt" to="460.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" o:allowincell="f" strokeweight=".51292mm"/>
            </w:pict>
          </mc:Fallback>
        </mc:AlternateContent>
      </w:r>
    </w:p>
    <w:p w:rsidR="00D32AC5" w:rsidRPr="007D26F6" w:rsidRDefault="00984585" w:rsidP="00A97D5B">
      <w:pPr>
        <w:widowControl w:val="0"/>
        <w:numPr>
          <w:ilvl w:val="0"/>
          <w:numId w:val="3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Імпорт</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984585" w:rsidP="00A97D5B">
      <w:pPr>
        <w:widowControl w:val="0"/>
        <w:numPr>
          <w:ilvl w:val="0"/>
          <w:numId w:val="3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Експорт</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984585" w:rsidP="00A97D5B">
      <w:pPr>
        <w:widowControl w:val="0"/>
        <w:numPr>
          <w:ilvl w:val="0"/>
          <w:numId w:val="3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Міжнародні морські бункери</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984585" w:rsidRPr="007D26F6" w:rsidRDefault="00984585" w:rsidP="00A97D5B">
      <w:pPr>
        <w:widowControl w:val="0"/>
        <w:numPr>
          <w:ilvl w:val="0"/>
          <w:numId w:val="3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Зміна запасів</w:t>
      </w:r>
    </w:p>
    <w:p w:rsidR="00984585" w:rsidRPr="007D26F6" w:rsidRDefault="00984585" w:rsidP="00984585">
      <w:pPr>
        <w:widowControl w:val="0"/>
        <w:overflowPunct w:val="0"/>
        <w:autoSpaceDE w:val="0"/>
        <w:autoSpaceDN w:val="0"/>
        <w:adjustRightInd w:val="0"/>
        <w:spacing w:after="0" w:line="240" w:lineRule="auto"/>
        <w:ind w:left="1280" w:firstLine="720"/>
        <w:jc w:val="both"/>
        <w:rPr>
          <w:rFonts w:ascii="Times New Roman" w:hAnsi="Times New Roman" w:cs="Times New Roman"/>
          <w:sz w:val="17"/>
          <w:szCs w:val="17"/>
        </w:rPr>
      </w:pPr>
    </w:p>
    <w:p w:rsidR="00D32AC5" w:rsidRPr="007D26F6" w:rsidRDefault="00984585" w:rsidP="00734702">
      <w:pPr>
        <w:widowControl w:val="0"/>
        <w:overflowPunct w:val="0"/>
        <w:autoSpaceDE w:val="0"/>
        <w:autoSpaceDN w:val="0"/>
        <w:adjustRightInd w:val="0"/>
        <w:spacing w:after="0" w:line="240" w:lineRule="auto"/>
        <w:ind w:left="1280" w:firstLine="720"/>
        <w:jc w:val="both"/>
        <w:rPr>
          <w:rFonts w:ascii="Times New Roman" w:hAnsi="Times New Roman" w:cs="Times New Roman"/>
          <w:sz w:val="17"/>
          <w:szCs w:val="17"/>
        </w:rPr>
      </w:pPr>
      <w:r w:rsidRPr="007D26F6">
        <w:rPr>
          <w:rFonts w:ascii="Times New Roman" w:hAnsi="Times New Roman" w:cs="Times New Roman"/>
          <w:sz w:val="17"/>
          <w:szCs w:val="17"/>
        </w:rPr>
        <w:t>З</w:t>
      </w:r>
      <w:r w:rsidR="00734702" w:rsidRPr="007D26F6">
        <w:rPr>
          <w:rFonts w:ascii="Times New Roman" w:hAnsi="Times New Roman" w:cs="Times New Roman"/>
          <w:sz w:val="17"/>
          <w:szCs w:val="17"/>
        </w:rPr>
        <w:t xml:space="preserve">більшення запасів показано як негативне число, </w:t>
      </w:r>
      <w:r w:rsidRPr="007D26F6">
        <w:rPr>
          <w:rFonts w:ascii="Times New Roman" w:hAnsi="Times New Roman" w:cs="Times New Roman"/>
          <w:sz w:val="17"/>
          <w:szCs w:val="17"/>
        </w:rPr>
        <w:t>зменшення запасів показане як позитивне число.</w:t>
      </w:r>
    </w:p>
    <w:p w:rsidR="00734702" w:rsidRPr="007D26F6" w:rsidRDefault="00734702" w:rsidP="00734702">
      <w:pPr>
        <w:widowControl w:val="0"/>
        <w:overflowPunct w:val="0"/>
        <w:autoSpaceDE w:val="0"/>
        <w:autoSpaceDN w:val="0"/>
        <w:adjustRightInd w:val="0"/>
        <w:spacing w:after="0" w:line="240" w:lineRule="auto"/>
        <w:ind w:left="1280" w:firstLine="720"/>
        <w:jc w:val="both"/>
        <w:rPr>
          <w:rFonts w:ascii="Times New Roman" w:hAnsi="Times New Roman" w:cs="Times New Roman"/>
          <w:sz w:val="17"/>
          <w:szCs w:val="17"/>
        </w:rPr>
      </w:pPr>
    </w:p>
    <w:p w:rsidR="00D32AC5" w:rsidRPr="007D26F6" w:rsidRDefault="00734702" w:rsidP="00A97D5B">
      <w:pPr>
        <w:widowControl w:val="0"/>
        <w:numPr>
          <w:ilvl w:val="0"/>
          <w:numId w:val="3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Валове споживання</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734702" w:rsidRPr="007D26F6" w:rsidRDefault="00734702" w:rsidP="00A97D5B">
      <w:pPr>
        <w:widowControl w:val="0"/>
        <w:numPr>
          <w:ilvl w:val="0"/>
          <w:numId w:val="3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Статистичні відмінності</w:t>
      </w:r>
    </w:p>
    <w:p w:rsidR="00E443B8" w:rsidRPr="007D26F6" w:rsidRDefault="00E443B8" w:rsidP="00E443B8">
      <w:pPr>
        <w:widowControl w:val="0"/>
        <w:overflowPunct w:val="0"/>
        <w:autoSpaceDE w:val="0"/>
        <w:autoSpaceDN w:val="0"/>
        <w:adjustRightInd w:val="0"/>
        <w:spacing w:after="0" w:line="240" w:lineRule="auto"/>
        <w:ind w:left="1280" w:firstLine="720"/>
        <w:jc w:val="both"/>
        <w:rPr>
          <w:rFonts w:ascii="Times New Roman" w:hAnsi="Times New Roman" w:cs="Times New Roman"/>
          <w:sz w:val="17"/>
          <w:szCs w:val="17"/>
        </w:rPr>
      </w:pPr>
    </w:p>
    <w:p w:rsidR="00D32AC5" w:rsidRPr="007D26F6" w:rsidRDefault="00734702" w:rsidP="00E443B8">
      <w:pPr>
        <w:widowControl w:val="0"/>
        <w:overflowPunct w:val="0"/>
        <w:autoSpaceDE w:val="0"/>
        <w:autoSpaceDN w:val="0"/>
        <w:adjustRightInd w:val="0"/>
        <w:spacing w:after="0" w:line="240" w:lineRule="auto"/>
        <w:ind w:left="1280" w:firstLine="720"/>
        <w:jc w:val="both"/>
        <w:rPr>
          <w:rFonts w:ascii="Times New Roman" w:hAnsi="Times New Roman" w:cs="Times New Roman"/>
          <w:sz w:val="17"/>
          <w:szCs w:val="17"/>
        </w:rPr>
      </w:pPr>
      <w:r w:rsidRPr="007D26F6">
        <w:rPr>
          <w:rFonts w:ascii="Times New Roman" w:hAnsi="Times New Roman" w:cs="Times New Roman"/>
          <w:sz w:val="17"/>
          <w:szCs w:val="17"/>
        </w:rPr>
        <w:t>Вимога декларування теплотворної здатності в даному випадку не застосовується.</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E443B8" w:rsidRPr="007D26F6" w:rsidRDefault="00E443B8" w:rsidP="00A97D5B">
      <w:pPr>
        <w:widowControl w:val="0"/>
        <w:numPr>
          <w:ilvl w:val="0"/>
          <w:numId w:val="3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lastRenderedPageBreak/>
        <w:t xml:space="preserve">Активний газ: </w:t>
      </w:r>
      <w:r w:rsidR="009170C1" w:rsidRPr="007D26F6">
        <w:rPr>
          <w:rFonts w:ascii="Times New Roman" w:hAnsi="Times New Roman" w:cs="Times New Roman"/>
          <w:sz w:val="17"/>
          <w:szCs w:val="17"/>
        </w:rPr>
        <w:t>початковий</w:t>
      </w:r>
      <w:r w:rsidR="0090207D" w:rsidRPr="007D26F6">
        <w:rPr>
          <w:rFonts w:ascii="Times New Roman" w:hAnsi="Times New Roman" w:cs="Times New Roman"/>
          <w:sz w:val="17"/>
          <w:szCs w:val="17"/>
        </w:rPr>
        <w:t xml:space="preserve"> та кінцевий стан </w:t>
      </w:r>
      <w:r w:rsidRPr="007D26F6">
        <w:rPr>
          <w:rFonts w:ascii="Times New Roman" w:hAnsi="Times New Roman" w:cs="Times New Roman"/>
          <w:sz w:val="17"/>
          <w:szCs w:val="17"/>
        </w:rPr>
        <w:t>запасів</w:t>
      </w:r>
    </w:p>
    <w:p w:rsidR="00E443B8" w:rsidRPr="007D26F6" w:rsidRDefault="00E443B8" w:rsidP="00E443B8">
      <w:pPr>
        <w:widowControl w:val="0"/>
        <w:overflowPunct w:val="0"/>
        <w:autoSpaceDE w:val="0"/>
        <w:autoSpaceDN w:val="0"/>
        <w:adjustRightInd w:val="0"/>
        <w:spacing w:after="0" w:line="240" w:lineRule="auto"/>
        <w:ind w:left="720"/>
        <w:jc w:val="both"/>
        <w:rPr>
          <w:rFonts w:ascii="Times New Roman" w:hAnsi="Times New Roman" w:cs="Times New Roman"/>
          <w:sz w:val="17"/>
          <w:szCs w:val="17"/>
        </w:rPr>
      </w:pPr>
    </w:p>
    <w:p w:rsidR="00E443B8" w:rsidRPr="007D26F6" w:rsidRDefault="00E443B8" w:rsidP="00E443B8">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Кількість газу, доступна для постачання протягом будь-якого циклу входу-виходу. Це сто</w:t>
      </w:r>
      <w:r w:rsidR="007C29ED" w:rsidRPr="007D26F6">
        <w:rPr>
          <w:rFonts w:ascii="Times New Roman" w:hAnsi="Times New Roman" w:cs="Times New Roman"/>
          <w:sz w:val="17"/>
          <w:szCs w:val="17"/>
        </w:rPr>
        <w:t>сується</w:t>
      </w:r>
      <w:r w:rsidRPr="007D26F6">
        <w:rPr>
          <w:rFonts w:ascii="Times New Roman" w:hAnsi="Times New Roman" w:cs="Times New Roman"/>
          <w:sz w:val="17"/>
          <w:szCs w:val="17"/>
        </w:rPr>
        <w:t xml:space="preserve"> активного природного газу, який зберігається у спеціальних сховищах (виснажені газові і / або нафтові родовища, водоносний горизонт, сольова порожнина, змішані печери або інше), а також скраплено</w:t>
      </w:r>
      <w:r w:rsidR="007C29ED" w:rsidRPr="007D26F6">
        <w:rPr>
          <w:rFonts w:ascii="Times New Roman" w:hAnsi="Times New Roman" w:cs="Times New Roman"/>
          <w:sz w:val="17"/>
          <w:szCs w:val="17"/>
        </w:rPr>
        <w:t>го природного зберігання газу. Не застосовується до б</w:t>
      </w:r>
      <w:r w:rsidRPr="007D26F6">
        <w:rPr>
          <w:rFonts w:ascii="Times New Roman" w:hAnsi="Times New Roman" w:cs="Times New Roman"/>
          <w:sz w:val="17"/>
          <w:szCs w:val="17"/>
        </w:rPr>
        <w:t>уферн</w:t>
      </w:r>
      <w:r w:rsidR="007C29ED" w:rsidRPr="007D26F6">
        <w:rPr>
          <w:rFonts w:ascii="Times New Roman" w:hAnsi="Times New Roman" w:cs="Times New Roman"/>
          <w:sz w:val="17"/>
          <w:szCs w:val="17"/>
        </w:rPr>
        <w:t xml:space="preserve">ого </w:t>
      </w:r>
      <w:r w:rsidRPr="007D26F6">
        <w:rPr>
          <w:rFonts w:ascii="Times New Roman" w:hAnsi="Times New Roman" w:cs="Times New Roman"/>
          <w:sz w:val="17"/>
          <w:szCs w:val="17"/>
        </w:rPr>
        <w:t>газ</w:t>
      </w:r>
      <w:r w:rsidR="007C29ED" w:rsidRPr="007D26F6">
        <w:rPr>
          <w:rFonts w:ascii="Times New Roman" w:hAnsi="Times New Roman" w:cs="Times New Roman"/>
          <w:sz w:val="17"/>
          <w:szCs w:val="17"/>
        </w:rPr>
        <w:t xml:space="preserve">у. </w:t>
      </w:r>
      <w:r w:rsidRPr="007D26F6">
        <w:rPr>
          <w:rFonts w:ascii="Times New Roman" w:hAnsi="Times New Roman" w:cs="Times New Roman"/>
          <w:sz w:val="17"/>
          <w:szCs w:val="17"/>
        </w:rPr>
        <w:t xml:space="preserve"> </w:t>
      </w:r>
    </w:p>
    <w:p w:rsidR="007C29ED" w:rsidRPr="007D26F6" w:rsidRDefault="007C29ED" w:rsidP="00E443B8">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E443B8" w:rsidP="00E443B8">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Вимога декларування теплотворної здатності в даному випадку не застосовується.</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313" w:lineRule="exact"/>
        <w:rPr>
          <w:rFonts w:ascii="Times New Roman" w:hAnsi="Times New Roman" w:cs="Times New Roman"/>
          <w:sz w:val="17"/>
          <w:szCs w:val="17"/>
        </w:rPr>
      </w:pPr>
    </w:p>
    <w:p w:rsidR="007C29ED" w:rsidRPr="007D26F6" w:rsidRDefault="007C29ED" w:rsidP="00A97D5B">
      <w:pPr>
        <w:widowControl w:val="0"/>
        <w:numPr>
          <w:ilvl w:val="0"/>
          <w:numId w:val="3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Газ, випущений в атмосферу</w:t>
      </w:r>
    </w:p>
    <w:p w:rsidR="007C29ED" w:rsidRPr="007D26F6" w:rsidRDefault="007C29ED" w:rsidP="007C29ED">
      <w:pPr>
        <w:widowControl w:val="0"/>
        <w:overflowPunct w:val="0"/>
        <w:autoSpaceDE w:val="0"/>
        <w:autoSpaceDN w:val="0"/>
        <w:adjustRightInd w:val="0"/>
        <w:spacing w:after="0" w:line="240" w:lineRule="auto"/>
        <w:ind w:left="720"/>
        <w:jc w:val="both"/>
        <w:rPr>
          <w:rFonts w:ascii="Times New Roman" w:hAnsi="Times New Roman" w:cs="Times New Roman"/>
          <w:sz w:val="17"/>
          <w:szCs w:val="17"/>
        </w:rPr>
      </w:pPr>
    </w:p>
    <w:p w:rsidR="007C29ED" w:rsidRPr="007D26F6" w:rsidRDefault="007C29ED" w:rsidP="007C29ED">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 xml:space="preserve">Обсяг газу, що викидається в повітря на виробничому майданчику або на заводі з переробки газу. </w:t>
      </w:r>
    </w:p>
    <w:p w:rsidR="007C29ED" w:rsidRPr="007D26F6" w:rsidRDefault="007C29ED" w:rsidP="007C29ED">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7C29ED" w:rsidP="007C29ED">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Вимога декларування теплотворної здатності в даному випадку не застосовується.</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98" w:lineRule="exact"/>
        <w:rPr>
          <w:rFonts w:ascii="Times New Roman" w:hAnsi="Times New Roman" w:cs="Times New Roman"/>
          <w:sz w:val="17"/>
          <w:szCs w:val="17"/>
        </w:rPr>
      </w:pPr>
    </w:p>
    <w:p w:rsidR="007C29ED" w:rsidRPr="007D26F6" w:rsidRDefault="007C29ED" w:rsidP="00A97D5B">
      <w:pPr>
        <w:widowControl w:val="0"/>
        <w:numPr>
          <w:ilvl w:val="0"/>
          <w:numId w:val="3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Спалений газ</w:t>
      </w:r>
    </w:p>
    <w:p w:rsidR="007C29ED" w:rsidRPr="007D26F6" w:rsidRDefault="007C29ED" w:rsidP="007C29ED">
      <w:pPr>
        <w:widowControl w:val="0"/>
        <w:overflowPunct w:val="0"/>
        <w:autoSpaceDE w:val="0"/>
        <w:autoSpaceDN w:val="0"/>
        <w:adjustRightInd w:val="0"/>
        <w:spacing w:after="0" w:line="240" w:lineRule="auto"/>
        <w:ind w:left="720"/>
        <w:jc w:val="both"/>
        <w:rPr>
          <w:rFonts w:ascii="Times New Roman" w:hAnsi="Times New Roman" w:cs="Times New Roman"/>
          <w:sz w:val="17"/>
          <w:szCs w:val="17"/>
        </w:rPr>
      </w:pPr>
    </w:p>
    <w:p w:rsidR="007C29ED" w:rsidRPr="007D26F6" w:rsidRDefault="007C29ED" w:rsidP="007C29ED">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 xml:space="preserve">Обсяг газу, що спалюється на виробничій ділянці або на заводах з переробки газу. </w:t>
      </w:r>
    </w:p>
    <w:p w:rsidR="001E1F4B" w:rsidRPr="007D26F6" w:rsidRDefault="007C29ED" w:rsidP="001E1F4B">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Вимога декларування теплотворної здатності в да</w:t>
      </w:r>
      <w:r w:rsidR="001E1F4B" w:rsidRPr="007D26F6">
        <w:rPr>
          <w:rFonts w:ascii="Times New Roman" w:hAnsi="Times New Roman" w:cs="Times New Roman"/>
          <w:sz w:val="17"/>
          <w:szCs w:val="17"/>
        </w:rPr>
        <w:t>ному випадку не застосовується.</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1E1F4B" w:rsidRPr="007D26F6" w:rsidRDefault="00A95352" w:rsidP="00A97D5B">
      <w:pPr>
        <w:widowControl w:val="0"/>
        <w:numPr>
          <w:ilvl w:val="0"/>
          <w:numId w:val="3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Загальний</w:t>
      </w:r>
      <w:r w:rsidR="001E1F4B" w:rsidRPr="007D26F6">
        <w:rPr>
          <w:rFonts w:ascii="Times New Roman" w:hAnsi="Times New Roman" w:cs="Times New Roman"/>
          <w:sz w:val="17"/>
          <w:szCs w:val="17"/>
        </w:rPr>
        <w:t xml:space="preserve"> сектор перетворення </w:t>
      </w:r>
    </w:p>
    <w:p w:rsidR="001E1F4B" w:rsidRPr="007D26F6" w:rsidRDefault="001E1F4B" w:rsidP="001E1F4B">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 xml:space="preserve">Кількість палива, що використовується для первинного або вторинного перетворення енергії (наприклад, природного газу на електрику) або використовується для трансформування похідних енергетичних продуктів (наприклад, природного газу в метанол). </w:t>
      </w:r>
    </w:p>
    <w:p w:rsidR="00D32AC5" w:rsidRPr="007D26F6" w:rsidRDefault="00332AB6" w:rsidP="001E1F4B">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noProof/>
          <w:lang w:val="da-DK" w:eastAsia="da-DK"/>
        </w:rPr>
        <mc:AlternateContent>
          <mc:Choice Requires="wps">
            <w:drawing>
              <wp:anchor distT="0" distB="0" distL="114300" distR="114300" simplePos="0" relativeHeight="251883520" behindDoc="1" locked="0" layoutInCell="0" allowOverlap="1" wp14:anchorId="5DDB1003" wp14:editId="38023C8D">
                <wp:simplePos x="0" y="0"/>
                <wp:positionH relativeFrom="column">
                  <wp:posOffset>942975</wp:posOffset>
                </wp:positionH>
                <wp:positionV relativeFrom="paragraph">
                  <wp:posOffset>-5002530</wp:posOffset>
                </wp:positionV>
                <wp:extent cx="4908550" cy="0"/>
                <wp:effectExtent l="0" t="0" r="0" b="0"/>
                <wp:wrapNone/>
                <wp:docPr id="1369"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93.9pt" to="460.75pt,-3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LL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884544" behindDoc="1" locked="0" layoutInCell="0" allowOverlap="1" wp14:anchorId="48D9B18F" wp14:editId="627D8799">
                <wp:simplePos x="0" y="0"/>
                <wp:positionH relativeFrom="column">
                  <wp:posOffset>942975</wp:posOffset>
                </wp:positionH>
                <wp:positionV relativeFrom="paragraph">
                  <wp:posOffset>-4726305</wp:posOffset>
                </wp:positionV>
                <wp:extent cx="4908550" cy="0"/>
                <wp:effectExtent l="0" t="0" r="0" b="0"/>
                <wp:wrapNone/>
                <wp:docPr id="1368"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72.15pt" to="460.75pt,-3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smFgIAAC4EAAAOAAAAZHJzL2Uyb0RvYy54bWysU8GO2jAQvVfqP1i5QxIIKU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" o:allowincell="f" strokeweight=".51294mm"/>
            </w:pict>
          </mc:Fallback>
        </mc:AlternateContent>
      </w:r>
      <w:r w:rsidRPr="007D26F6">
        <w:rPr>
          <w:noProof/>
          <w:lang w:val="da-DK" w:eastAsia="da-DK"/>
        </w:rPr>
        <mc:AlternateContent>
          <mc:Choice Requires="wps">
            <w:drawing>
              <wp:anchor distT="0" distB="0" distL="114300" distR="114300" simplePos="0" relativeHeight="251885568" behindDoc="1" locked="0" layoutInCell="0" allowOverlap="1" wp14:anchorId="04C7F1D2" wp14:editId="0594B4B9">
                <wp:simplePos x="0" y="0"/>
                <wp:positionH relativeFrom="column">
                  <wp:posOffset>942975</wp:posOffset>
                </wp:positionH>
                <wp:positionV relativeFrom="paragraph">
                  <wp:posOffset>-4450080</wp:posOffset>
                </wp:positionV>
                <wp:extent cx="4908550" cy="0"/>
                <wp:effectExtent l="0" t="0" r="0" b="0"/>
                <wp:wrapNone/>
                <wp:docPr id="1367"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50.4pt" to="460.75pt,-3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886592" behindDoc="1" locked="0" layoutInCell="0" allowOverlap="1" wp14:anchorId="34E5CFDC" wp14:editId="6F63FCAB">
                <wp:simplePos x="0" y="0"/>
                <wp:positionH relativeFrom="column">
                  <wp:posOffset>942975</wp:posOffset>
                </wp:positionH>
                <wp:positionV relativeFrom="paragraph">
                  <wp:posOffset>-3923030</wp:posOffset>
                </wp:positionV>
                <wp:extent cx="4908550" cy="0"/>
                <wp:effectExtent l="0" t="0" r="0" b="0"/>
                <wp:wrapNone/>
                <wp:docPr id="136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08.9pt" to="460.75pt,-3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ak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887616" behindDoc="1" locked="0" layoutInCell="0" allowOverlap="1" wp14:anchorId="69E10C7A" wp14:editId="79A894EF">
                <wp:simplePos x="0" y="0"/>
                <wp:positionH relativeFrom="column">
                  <wp:posOffset>942975</wp:posOffset>
                </wp:positionH>
                <wp:positionV relativeFrom="paragraph">
                  <wp:posOffset>-3647440</wp:posOffset>
                </wp:positionV>
                <wp:extent cx="4908550" cy="0"/>
                <wp:effectExtent l="0" t="0" r="0" b="0"/>
                <wp:wrapNone/>
                <wp:docPr id="136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87.2pt" to="460.75pt,-2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7FoFAIAAC4EAAAOAAAAZHJzL2Uyb0RvYy54bWysU8GO2jAQvVfqP1i+QxI2U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" o:allowincell="f" strokeweight=".51292mm"/>
            </w:pict>
          </mc:Fallback>
        </mc:AlternateContent>
      </w:r>
      <w:r w:rsidRPr="007D26F6">
        <w:rPr>
          <w:noProof/>
          <w:lang w:val="da-DK" w:eastAsia="da-DK"/>
        </w:rPr>
        <mc:AlternateContent>
          <mc:Choice Requires="wps">
            <w:drawing>
              <wp:anchor distT="0" distB="0" distL="114300" distR="114300" simplePos="0" relativeHeight="251888640" behindDoc="1" locked="0" layoutInCell="0" allowOverlap="1" wp14:anchorId="53669540" wp14:editId="21789EFB">
                <wp:simplePos x="0" y="0"/>
                <wp:positionH relativeFrom="column">
                  <wp:posOffset>942975</wp:posOffset>
                </wp:positionH>
                <wp:positionV relativeFrom="paragraph">
                  <wp:posOffset>-3120390</wp:posOffset>
                </wp:positionV>
                <wp:extent cx="4908550" cy="0"/>
                <wp:effectExtent l="0" t="0" r="0" b="0"/>
                <wp:wrapNone/>
                <wp:docPr id="136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45.7pt" to="460.75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bu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889664" behindDoc="1" locked="0" layoutInCell="0" allowOverlap="1" wp14:anchorId="2B77B7C9" wp14:editId="2AD26121">
                <wp:simplePos x="0" y="0"/>
                <wp:positionH relativeFrom="column">
                  <wp:posOffset>942975</wp:posOffset>
                </wp:positionH>
                <wp:positionV relativeFrom="paragraph">
                  <wp:posOffset>-2099310</wp:posOffset>
                </wp:positionV>
                <wp:extent cx="4908550" cy="0"/>
                <wp:effectExtent l="0" t="0" r="0" b="0"/>
                <wp:wrapNone/>
                <wp:docPr id="1363"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5.3pt" to="460.7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890688" behindDoc="1" locked="0" layoutInCell="0" allowOverlap="1" wp14:anchorId="63E4F0EC" wp14:editId="60FB87F1">
                <wp:simplePos x="0" y="0"/>
                <wp:positionH relativeFrom="column">
                  <wp:posOffset>942975</wp:posOffset>
                </wp:positionH>
                <wp:positionV relativeFrom="paragraph">
                  <wp:posOffset>-1322070</wp:posOffset>
                </wp:positionV>
                <wp:extent cx="4908550" cy="0"/>
                <wp:effectExtent l="0" t="0" r="0" b="0"/>
                <wp:wrapNone/>
                <wp:docPr id="1362"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4.1pt" to="460.75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J0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891712" behindDoc="1" locked="0" layoutInCell="0" allowOverlap="1" wp14:anchorId="2C9B0C35" wp14:editId="5330170F">
                <wp:simplePos x="0" y="0"/>
                <wp:positionH relativeFrom="column">
                  <wp:posOffset>942975</wp:posOffset>
                </wp:positionH>
                <wp:positionV relativeFrom="paragraph">
                  <wp:posOffset>-544830</wp:posOffset>
                </wp:positionV>
                <wp:extent cx="4908550" cy="0"/>
                <wp:effectExtent l="0" t="0" r="0" b="0"/>
                <wp:wrapNone/>
                <wp:docPr id="1361"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2.9pt" to="460.7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PFwIAAC4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892736" behindDoc="1" locked="0" layoutInCell="0" allowOverlap="1" wp14:anchorId="76F17110" wp14:editId="278B721E">
                <wp:simplePos x="0" y="0"/>
                <wp:positionH relativeFrom="column">
                  <wp:posOffset>942975</wp:posOffset>
                </wp:positionH>
                <wp:positionV relativeFrom="paragraph">
                  <wp:posOffset>103505</wp:posOffset>
                </wp:positionV>
                <wp:extent cx="4908550" cy="0"/>
                <wp:effectExtent l="0" t="0" r="0" b="0"/>
                <wp:wrapNone/>
                <wp:docPr id="136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15pt" to="460.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" o:allowincell="f" strokeweight=".51292mm"/>
            </w:pict>
          </mc:Fallback>
        </mc:AlternateContent>
      </w:r>
    </w:p>
    <w:p w:rsidR="00D32AC5" w:rsidRPr="007D26F6" w:rsidRDefault="0004371B" w:rsidP="0004371B">
      <w:pPr>
        <w:widowControl w:val="0"/>
        <w:overflowPunct w:val="0"/>
        <w:autoSpaceDE w:val="0"/>
        <w:autoSpaceDN w:val="0"/>
        <w:adjustRightInd w:val="0"/>
        <w:spacing w:after="0" w:line="240" w:lineRule="auto"/>
        <w:ind w:left="1479"/>
        <w:jc w:val="both"/>
        <w:rPr>
          <w:rFonts w:ascii="Times New Roman" w:hAnsi="Times New Roman" w:cs="Times New Roman"/>
          <w:sz w:val="17"/>
          <w:szCs w:val="17"/>
        </w:rPr>
      </w:pPr>
      <w:r w:rsidRPr="007D26F6">
        <w:rPr>
          <w:rFonts w:ascii="Times New Roman" w:hAnsi="Times New Roman" w:cs="Times New Roman"/>
          <w:sz w:val="17"/>
          <w:szCs w:val="17"/>
        </w:rPr>
        <w:t xml:space="preserve">12.1. </w:t>
      </w:r>
      <w:r w:rsidR="001E1F4B" w:rsidRPr="007D26F6">
        <w:rPr>
          <w:rFonts w:ascii="Times New Roman" w:hAnsi="Times New Roman" w:cs="Times New Roman"/>
          <w:sz w:val="17"/>
          <w:szCs w:val="17"/>
        </w:rPr>
        <w:t xml:space="preserve">У тому числі: Електростанції, основним видом діяльності яких є виробництво електроенергії  </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04371B" w:rsidP="0004371B">
      <w:pPr>
        <w:widowControl w:val="0"/>
        <w:tabs>
          <w:tab w:val="num" w:pos="2000"/>
        </w:tabs>
        <w:overflowPunct w:val="0"/>
        <w:autoSpaceDE w:val="0"/>
        <w:autoSpaceDN w:val="0"/>
        <w:adjustRightInd w:val="0"/>
        <w:spacing w:after="0" w:line="240" w:lineRule="auto"/>
        <w:ind w:left="1479"/>
        <w:jc w:val="both"/>
        <w:rPr>
          <w:rFonts w:ascii="Times New Roman" w:hAnsi="Times New Roman" w:cs="Times New Roman"/>
          <w:sz w:val="17"/>
          <w:szCs w:val="17"/>
        </w:rPr>
      </w:pPr>
      <w:r w:rsidRPr="007D26F6">
        <w:rPr>
          <w:rFonts w:ascii="Times New Roman" w:hAnsi="Times New Roman" w:cs="Times New Roman"/>
          <w:sz w:val="17"/>
          <w:szCs w:val="17"/>
        </w:rPr>
        <w:t xml:space="preserve">12.2. </w:t>
      </w:r>
      <w:r w:rsidR="001E1F4B" w:rsidRPr="007D26F6">
        <w:rPr>
          <w:rFonts w:ascii="Times New Roman" w:hAnsi="Times New Roman" w:cs="Times New Roman"/>
          <w:sz w:val="17"/>
          <w:szCs w:val="17"/>
        </w:rPr>
        <w:t>Електростанції заводів-автовиробників</w:t>
      </w:r>
    </w:p>
    <w:p w:rsidR="00D32AC5" w:rsidRPr="007D26F6" w:rsidRDefault="00D32AC5">
      <w:pPr>
        <w:widowControl w:val="0"/>
        <w:autoSpaceDE w:val="0"/>
        <w:autoSpaceDN w:val="0"/>
        <w:adjustRightInd w:val="0"/>
        <w:spacing w:after="0" w:line="313" w:lineRule="exact"/>
        <w:rPr>
          <w:rFonts w:ascii="Times New Roman" w:hAnsi="Times New Roman" w:cs="Times New Roman"/>
          <w:sz w:val="17"/>
          <w:szCs w:val="17"/>
        </w:rPr>
      </w:pPr>
    </w:p>
    <w:p w:rsidR="00D32AC5" w:rsidRPr="007D26F6" w:rsidRDefault="0004371B" w:rsidP="00A97D5B">
      <w:pPr>
        <w:pStyle w:val="Listeafsnit"/>
        <w:widowControl w:val="0"/>
        <w:numPr>
          <w:ilvl w:val="1"/>
          <w:numId w:val="224"/>
        </w:numPr>
        <w:overflowPunct w:val="0"/>
        <w:autoSpaceDE w:val="0"/>
        <w:autoSpaceDN w:val="0"/>
        <w:adjustRightInd w:val="0"/>
        <w:spacing w:after="0" w:line="240" w:lineRule="auto"/>
        <w:ind w:left="1560" w:firstLine="0"/>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1E1F4B" w:rsidRPr="007D26F6">
        <w:rPr>
          <w:rFonts w:ascii="Times New Roman" w:hAnsi="Times New Roman" w:cs="Times New Roman"/>
          <w:sz w:val="17"/>
          <w:szCs w:val="17"/>
        </w:rPr>
        <w:t>Електростанції, основним видом діяльності яких є виробництво комбінованої електроенергії і тепла</w:t>
      </w:r>
    </w:p>
    <w:p w:rsidR="00D32AC5" w:rsidRPr="007D26F6" w:rsidRDefault="001E1F4B" w:rsidP="00A97D5B">
      <w:pPr>
        <w:pStyle w:val="Listeafsnit"/>
        <w:widowControl w:val="0"/>
        <w:numPr>
          <w:ilvl w:val="1"/>
          <w:numId w:val="224"/>
        </w:numPr>
        <w:overflowPunct w:val="0"/>
        <w:autoSpaceDE w:val="0"/>
        <w:autoSpaceDN w:val="0"/>
        <w:adjustRightInd w:val="0"/>
        <w:spacing w:after="0" w:line="240" w:lineRule="auto"/>
        <w:ind w:left="1560" w:firstLine="0"/>
        <w:jc w:val="both"/>
        <w:rPr>
          <w:rFonts w:ascii="Times New Roman" w:hAnsi="Times New Roman" w:cs="Times New Roman"/>
          <w:sz w:val="17"/>
          <w:szCs w:val="17"/>
        </w:rPr>
      </w:pPr>
      <w:r w:rsidRPr="007D26F6">
        <w:rPr>
          <w:rFonts w:ascii="Times New Roman" w:hAnsi="Times New Roman" w:cs="Times New Roman"/>
          <w:sz w:val="17"/>
          <w:szCs w:val="17"/>
        </w:rPr>
        <w:t xml:space="preserve">Електростанції заводів-автовиробників, основним видом діяльності яких є виробництво комбінованої електроенергії і тепла </w:t>
      </w:r>
    </w:p>
    <w:p w:rsidR="00D32AC5" w:rsidRPr="007D26F6" w:rsidRDefault="00332AB6" w:rsidP="004466B4">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893760" behindDoc="1" locked="0" layoutInCell="0" allowOverlap="1" wp14:anchorId="2BA5B3C1" wp14:editId="0EEDB833">
                <wp:simplePos x="0" y="0"/>
                <wp:positionH relativeFrom="column">
                  <wp:posOffset>942975</wp:posOffset>
                </wp:positionH>
                <wp:positionV relativeFrom="paragraph">
                  <wp:posOffset>-898525</wp:posOffset>
                </wp:positionV>
                <wp:extent cx="4908550" cy="0"/>
                <wp:effectExtent l="0" t="0" r="0" b="0"/>
                <wp:wrapNone/>
                <wp:docPr id="135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0.75pt" to="460.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o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894784" behindDoc="1" locked="0" layoutInCell="0" allowOverlap="1" wp14:anchorId="50C04223" wp14:editId="7AB608BC">
                <wp:simplePos x="0" y="0"/>
                <wp:positionH relativeFrom="column">
                  <wp:posOffset>942975</wp:posOffset>
                </wp:positionH>
                <wp:positionV relativeFrom="paragraph">
                  <wp:posOffset>-574675</wp:posOffset>
                </wp:positionV>
                <wp:extent cx="4908550" cy="0"/>
                <wp:effectExtent l="0" t="0" r="0" b="0"/>
                <wp:wrapNone/>
                <wp:docPr id="135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5.25pt" to="460.7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1895808" behindDoc="1" locked="0" layoutInCell="0" allowOverlap="1" wp14:anchorId="347A1433" wp14:editId="4A65C4C4">
                <wp:simplePos x="0" y="0"/>
                <wp:positionH relativeFrom="column">
                  <wp:posOffset>942975</wp:posOffset>
                </wp:positionH>
                <wp:positionV relativeFrom="paragraph">
                  <wp:posOffset>-224155</wp:posOffset>
                </wp:positionV>
                <wp:extent cx="4908550" cy="0"/>
                <wp:effectExtent l="0" t="0" r="0" b="0"/>
                <wp:wrapNone/>
                <wp:docPr id="135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7.65pt" to="460.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wB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896832" behindDoc="1" locked="0" layoutInCell="0" allowOverlap="1" wp14:anchorId="3D3A5DAF" wp14:editId="0328CB2F">
                <wp:simplePos x="0" y="0"/>
                <wp:positionH relativeFrom="column">
                  <wp:posOffset>942975</wp:posOffset>
                </wp:positionH>
                <wp:positionV relativeFrom="paragraph">
                  <wp:posOffset>139700</wp:posOffset>
                </wp:positionV>
                <wp:extent cx="4908550" cy="0"/>
                <wp:effectExtent l="0" t="0" r="0" b="0"/>
                <wp:wrapNone/>
                <wp:docPr id="1356"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pt" to="460.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" o:allowincell="f" strokeweight=".51292mm"/>
            </w:pict>
          </mc:Fallback>
        </mc:AlternateContent>
      </w:r>
      <w:bookmarkStart w:id="8" w:name="page35"/>
      <w:bookmarkEnd w:id="8"/>
    </w:p>
    <w:p w:rsidR="00D32AC5" w:rsidRPr="007D26F6" w:rsidRDefault="00D32AC5">
      <w:pPr>
        <w:widowControl w:val="0"/>
        <w:autoSpaceDE w:val="0"/>
        <w:autoSpaceDN w:val="0"/>
        <w:adjustRightInd w:val="0"/>
        <w:spacing w:after="0" w:line="210" w:lineRule="exact"/>
        <w:rPr>
          <w:rFonts w:ascii="Times New Roman" w:hAnsi="Times New Roman" w:cs="Times New Roman"/>
          <w:sz w:val="24"/>
          <w:szCs w:val="24"/>
        </w:rPr>
      </w:pPr>
    </w:p>
    <w:p w:rsidR="00D32AC5" w:rsidRPr="007D26F6" w:rsidRDefault="004466B4" w:rsidP="00A97D5B">
      <w:pPr>
        <w:pStyle w:val="Listeafsnit"/>
        <w:widowControl w:val="0"/>
        <w:numPr>
          <w:ilvl w:val="1"/>
          <w:numId w:val="224"/>
        </w:numPr>
        <w:overflowPunct w:val="0"/>
        <w:autoSpaceDE w:val="0"/>
        <w:autoSpaceDN w:val="0"/>
        <w:adjustRightInd w:val="0"/>
        <w:spacing w:after="0" w:line="240" w:lineRule="auto"/>
        <w:ind w:left="1560" w:firstLine="0"/>
        <w:jc w:val="both"/>
        <w:rPr>
          <w:rFonts w:ascii="Times New Roman" w:hAnsi="Times New Roman" w:cs="Times New Roman"/>
          <w:sz w:val="17"/>
          <w:szCs w:val="17"/>
        </w:rPr>
      </w:pPr>
      <w:r w:rsidRPr="007D26F6">
        <w:rPr>
          <w:rFonts w:ascii="Times New Roman" w:hAnsi="Times New Roman" w:cs="Times New Roman"/>
          <w:sz w:val="17"/>
          <w:szCs w:val="17"/>
        </w:rPr>
        <w:t>Електростанції, основним видом діяльності яких є виробництво тепла</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4466B4" w:rsidP="00A97D5B">
      <w:pPr>
        <w:pStyle w:val="Listeafsnit"/>
        <w:widowControl w:val="0"/>
        <w:numPr>
          <w:ilvl w:val="1"/>
          <w:numId w:val="224"/>
        </w:numPr>
        <w:overflowPunct w:val="0"/>
        <w:autoSpaceDE w:val="0"/>
        <w:autoSpaceDN w:val="0"/>
        <w:adjustRightInd w:val="0"/>
        <w:spacing w:after="0" w:line="240" w:lineRule="auto"/>
        <w:ind w:left="1560" w:firstLine="0"/>
        <w:jc w:val="both"/>
        <w:rPr>
          <w:rFonts w:ascii="Times New Roman" w:hAnsi="Times New Roman" w:cs="Times New Roman"/>
          <w:sz w:val="17"/>
          <w:szCs w:val="17"/>
        </w:rPr>
      </w:pPr>
      <w:r w:rsidRPr="007D26F6">
        <w:rPr>
          <w:rFonts w:ascii="Times New Roman" w:hAnsi="Times New Roman" w:cs="Times New Roman"/>
          <w:sz w:val="17"/>
          <w:szCs w:val="17"/>
        </w:rPr>
        <w:t>Електростанції заводів-автовиробників, основним видом діяльності яких є виробництво тепла</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4466B4" w:rsidP="00A97D5B">
      <w:pPr>
        <w:pStyle w:val="Listeafsnit"/>
        <w:widowControl w:val="0"/>
        <w:numPr>
          <w:ilvl w:val="1"/>
          <w:numId w:val="224"/>
        </w:numPr>
        <w:overflowPunct w:val="0"/>
        <w:autoSpaceDE w:val="0"/>
        <w:autoSpaceDN w:val="0"/>
        <w:adjustRightInd w:val="0"/>
        <w:spacing w:after="0" w:line="240" w:lineRule="auto"/>
        <w:ind w:left="1560" w:firstLine="0"/>
        <w:jc w:val="both"/>
        <w:rPr>
          <w:rFonts w:ascii="Times New Roman" w:hAnsi="Times New Roman" w:cs="Times New Roman"/>
          <w:sz w:val="17"/>
          <w:szCs w:val="17"/>
        </w:rPr>
      </w:pPr>
      <w:r w:rsidRPr="007D26F6">
        <w:rPr>
          <w:rFonts w:ascii="Times New Roman" w:hAnsi="Times New Roman" w:cs="Times New Roman"/>
          <w:sz w:val="17"/>
          <w:szCs w:val="17"/>
        </w:rPr>
        <w:t>У тому числі: Газові заводи</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4466B4" w:rsidP="00A97D5B">
      <w:pPr>
        <w:pStyle w:val="Listeafsnit"/>
        <w:widowControl w:val="0"/>
        <w:numPr>
          <w:ilvl w:val="1"/>
          <w:numId w:val="224"/>
        </w:numPr>
        <w:overflowPunct w:val="0"/>
        <w:autoSpaceDE w:val="0"/>
        <w:autoSpaceDN w:val="0"/>
        <w:adjustRightInd w:val="0"/>
        <w:spacing w:after="0" w:line="240" w:lineRule="auto"/>
        <w:ind w:left="1560" w:firstLine="0"/>
        <w:jc w:val="both"/>
        <w:rPr>
          <w:rFonts w:ascii="Times New Roman" w:hAnsi="Times New Roman" w:cs="Times New Roman"/>
          <w:sz w:val="17"/>
          <w:szCs w:val="17"/>
        </w:rPr>
      </w:pPr>
      <w:r w:rsidRPr="007D26F6">
        <w:rPr>
          <w:rFonts w:ascii="Times New Roman" w:hAnsi="Times New Roman" w:cs="Times New Roman"/>
          <w:sz w:val="17"/>
          <w:szCs w:val="17"/>
        </w:rPr>
        <w:t>У тому числі: Коксові печі</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4466B4" w:rsidP="00A97D5B">
      <w:pPr>
        <w:pStyle w:val="Listeafsnit"/>
        <w:widowControl w:val="0"/>
        <w:numPr>
          <w:ilvl w:val="1"/>
          <w:numId w:val="224"/>
        </w:numPr>
        <w:overflowPunct w:val="0"/>
        <w:autoSpaceDE w:val="0"/>
        <w:autoSpaceDN w:val="0"/>
        <w:adjustRightInd w:val="0"/>
        <w:spacing w:after="0" w:line="240" w:lineRule="auto"/>
        <w:ind w:left="1560" w:firstLine="0"/>
        <w:jc w:val="both"/>
        <w:rPr>
          <w:rFonts w:ascii="Times New Roman" w:hAnsi="Times New Roman" w:cs="Times New Roman"/>
          <w:sz w:val="17"/>
          <w:szCs w:val="17"/>
        </w:rPr>
      </w:pPr>
      <w:r w:rsidRPr="007D26F6">
        <w:rPr>
          <w:rFonts w:ascii="Times New Roman" w:hAnsi="Times New Roman" w:cs="Times New Roman"/>
          <w:sz w:val="17"/>
          <w:szCs w:val="17"/>
        </w:rPr>
        <w:t>У тому числі: Доменні печі</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1655CC" w:rsidP="00A97D5B">
      <w:pPr>
        <w:widowControl w:val="0"/>
        <w:numPr>
          <w:ilvl w:val="5"/>
          <w:numId w:val="34"/>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Pr="007D26F6">
        <w:rPr>
          <w:rFonts w:ascii="Times New Roman" w:hAnsi="Times New Roman" w:cs="Times New Roman"/>
          <w:sz w:val="17"/>
          <w:szCs w:val="17"/>
        </w:rPr>
        <w:tab/>
        <w:t xml:space="preserve"> 12.10.</w:t>
      </w:r>
      <w:r w:rsidRPr="007D26F6">
        <w:rPr>
          <w:rFonts w:ascii="Times New Roman" w:hAnsi="Times New Roman" w:cs="Times New Roman"/>
          <w:sz w:val="17"/>
          <w:szCs w:val="17"/>
        </w:rPr>
        <w:tab/>
        <w:t xml:space="preserve">У тому числі: Перетворення газу в </w:t>
      </w:r>
      <w:r w:rsidR="00E00FC2" w:rsidRPr="007D26F6">
        <w:rPr>
          <w:rFonts w:ascii="Times New Roman" w:hAnsi="Times New Roman" w:cs="Times New Roman"/>
          <w:sz w:val="17"/>
          <w:szCs w:val="17"/>
        </w:rPr>
        <w:t>рідини</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79" w:lineRule="exact"/>
        <w:rPr>
          <w:rFonts w:ascii="Times New Roman" w:hAnsi="Times New Roman" w:cs="Times New Roman"/>
          <w:sz w:val="17"/>
          <w:szCs w:val="17"/>
        </w:rPr>
      </w:pPr>
    </w:p>
    <w:p w:rsidR="00D32AC5" w:rsidRPr="007D26F6" w:rsidRDefault="00C32D91" w:rsidP="00A97D5B">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Обсяги природного газу, що використовується в якості сировини для перетворення в рідини</w:t>
      </w:r>
      <w:r w:rsidR="00A97D5B" w:rsidRPr="007D26F6">
        <w:rPr>
          <w:rFonts w:ascii="Times New Roman" w:hAnsi="Times New Roman" w:cs="Times New Roman"/>
          <w:sz w:val="17"/>
          <w:szCs w:val="17"/>
        </w:rPr>
        <w:t xml:space="preserve">, наприклад, кількості палива, що вводиться в </w:t>
      </w:r>
      <w:r w:rsidRPr="007D26F6">
        <w:rPr>
          <w:rFonts w:ascii="Times New Roman" w:hAnsi="Times New Roman" w:cs="Times New Roman"/>
          <w:sz w:val="17"/>
          <w:szCs w:val="17"/>
        </w:rPr>
        <w:t xml:space="preserve">процес виробництва метанолу для перетворення в метанол. </w:t>
      </w:r>
    </w:p>
    <w:p w:rsidR="00A97D5B" w:rsidRPr="007D26F6" w:rsidRDefault="00A97D5B" w:rsidP="00A97D5B">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p>
    <w:p w:rsidR="00D32AC5" w:rsidRPr="007D26F6" w:rsidRDefault="00A97D5B" w:rsidP="00A97D5B">
      <w:pPr>
        <w:pStyle w:val="Listeafsnit"/>
        <w:widowControl w:val="0"/>
        <w:numPr>
          <w:ilvl w:val="1"/>
          <w:numId w:val="225"/>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З них: Не вказано - Трансформація</w:t>
      </w: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01952" behindDoc="1" locked="0" layoutInCell="0" allowOverlap="1" wp14:anchorId="4F077DED" wp14:editId="6D76BB3F">
                <wp:simplePos x="0" y="0"/>
                <wp:positionH relativeFrom="column">
                  <wp:posOffset>951865</wp:posOffset>
                </wp:positionH>
                <wp:positionV relativeFrom="paragraph">
                  <wp:posOffset>-2129790</wp:posOffset>
                </wp:positionV>
                <wp:extent cx="4907915" cy="0"/>
                <wp:effectExtent l="0" t="0" r="0" b="0"/>
                <wp:wrapNone/>
                <wp:docPr id="1351"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7.7pt" to="461.4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1FwIAAC4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" o:allowincell="f" strokeweight=".49283mm"/>
            </w:pict>
          </mc:Fallback>
        </mc:AlternateContent>
      </w:r>
      <w:r w:rsidRPr="007D26F6">
        <w:rPr>
          <w:noProof/>
          <w:lang w:val="da-DK" w:eastAsia="da-DK"/>
        </w:rPr>
        <mc:AlternateContent>
          <mc:Choice Requires="wps">
            <w:drawing>
              <wp:anchor distT="0" distB="0" distL="114300" distR="114300" simplePos="0" relativeHeight="251902976" behindDoc="1" locked="0" layoutInCell="0" allowOverlap="1" wp14:anchorId="7EFA6209" wp14:editId="668FE0BD">
                <wp:simplePos x="0" y="0"/>
                <wp:positionH relativeFrom="column">
                  <wp:posOffset>951865</wp:posOffset>
                </wp:positionH>
                <wp:positionV relativeFrom="paragraph">
                  <wp:posOffset>-1818005</wp:posOffset>
                </wp:positionV>
                <wp:extent cx="4907915" cy="0"/>
                <wp:effectExtent l="0" t="0" r="0" b="0"/>
                <wp:wrapNone/>
                <wp:docPr id="135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43.15pt" to="461.4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904000" behindDoc="1" locked="0" layoutInCell="0" allowOverlap="1" wp14:anchorId="38AD9B09" wp14:editId="77218314">
                <wp:simplePos x="0" y="0"/>
                <wp:positionH relativeFrom="column">
                  <wp:posOffset>951865</wp:posOffset>
                </wp:positionH>
                <wp:positionV relativeFrom="paragraph">
                  <wp:posOffset>-1506220</wp:posOffset>
                </wp:positionV>
                <wp:extent cx="4907915" cy="0"/>
                <wp:effectExtent l="0" t="0" r="0" b="0"/>
                <wp:wrapNone/>
                <wp:docPr id="1349"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18.6pt" to="461.4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1905024" behindDoc="1" locked="0" layoutInCell="0" allowOverlap="1" wp14:anchorId="5BAE9C29" wp14:editId="54A9C183">
                <wp:simplePos x="0" y="0"/>
                <wp:positionH relativeFrom="column">
                  <wp:posOffset>951865</wp:posOffset>
                </wp:positionH>
                <wp:positionV relativeFrom="paragraph">
                  <wp:posOffset>-1194435</wp:posOffset>
                </wp:positionV>
                <wp:extent cx="4907915" cy="0"/>
                <wp:effectExtent l="0" t="0" r="0" b="0"/>
                <wp:wrapNone/>
                <wp:docPr id="1348"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94.05pt" to="461.4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VaFw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906048" behindDoc="1" locked="0" layoutInCell="0" allowOverlap="1" wp14:anchorId="0F7198A8" wp14:editId="13FA253F">
                <wp:simplePos x="0" y="0"/>
                <wp:positionH relativeFrom="column">
                  <wp:posOffset>951865</wp:posOffset>
                </wp:positionH>
                <wp:positionV relativeFrom="paragraph">
                  <wp:posOffset>-882650</wp:posOffset>
                </wp:positionV>
                <wp:extent cx="4907915" cy="0"/>
                <wp:effectExtent l="0" t="0" r="0" b="0"/>
                <wp:wrapNone/>
                <wp:docPr id="134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9.5pt" to="461.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HC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" o:allowincell="f" strokeweight=".49283mm"/>
            </w:pict>
          </mc:Fallback>
        </mc:AlternateContent>
      </w:r>
      <w:r w:rsidRPr="007D26F6">
        <w:rPr>
          <w:noProof/>
          <w:lang w:val="da-DK" w:eastAsia="da-DK"/>
        </w:rPr>
        <mc:AlternateContent>
          <mc:Choice Requires="wps">
            <w:drawing>
              <wp:anchor distT="0" distB="0" distL="114300" distR="114300" simplePos="0" relativeHeight="251907072" behindDoc="1" locked="0" layoutInCell="0" allowOverlap="1" wp14:anchorId="7E73AEE9" wp14:editId="370A165C">
                <wp:simplePos x="0" y="0"/>
                <wp:positionH relativeFrom="column">
                  <wp:posOffset>951865</wp:posOffset>
                </wp:positionH>
                <wp:positionV relativeFrom="paragraph">
                  <wp:posOffset>-210820</wp:posOffset>
                </wp:positionV>
                <wp:extent cx="4907915" cy="0"/>
                <wp:effectExtent l="0" t="0" r="0" b="0"/>
                <wp:wrapNone/>
                <wp:docPr id="1346"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gv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08096" behindDoc="1" locked="0" layoutInCell="0" allowOverlap="1" wp14:anchorId="190888B0" wp14:editId="7770836D">
                <wp:simplePos x="0" y="0"/>
                <wp:positionH relativeFrom="column">
                  <wp:posOffset>951865</wp:posOffset>
                </wp:positionH>
                <wp:positionV relativeFrom="paragraph">
                  <wp:posOffset>100330</wp:posOffset>
                </wp:positionV>
                <wp:extent cx="4907915" cy="0"/>
                <wp:effectExtent l="0" t="0" r="0" b="0"/>
                <wp:wrapNone/>
                <wp:docPr id="134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9pt" to="46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F/Fg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" o:allowincell="f" strokeweight=".51292mm"/>
            </w:pict>
          </mc:Fallback>
        </mc:AlternateContent>
      </w:r>
    </w:p>
    <w:p w:rsidR="00D32AC5" w:rsidRPr="007D26F6" w:rsidRDefault="00D32AC5">
      <w:pPr>
        <w:widowControl w:val="0"/>
        <w:autoSpaceDE w:val="0"/>
        <w:autoSpaceDN w:val="0"/>
        <w:adjustRightInd w:val="0"/>
        <w:spacing w:after="0" w:line="202" w:lineRule="exact"/>
        <w:rPr>
          <w:rFonts w:ascii="Times New Roman" w:hAnsi="Times New Roman" w:cs="Times New Roman"/>
          <w:sz w:val="24"/>
          <w:szCs w:val="24"/>
        </w:rPr>
      </w:pPr>
    </w:p>
    <w:p w:rsidR="00D32AC5" w:rsidRPr="007D26F6" w:rsidRDefault="00E00FC2" w:rsidP="00E00FC2">
      <w:pPr>
        <w:widowControl w:val="0"/>
        <w:numPr>
          <w:ilvl w:val="0"/>
          <w:numId w:val="35"/>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i/>
          <w:iCs/>
          <w:sz w:val="17"/>
          <w:szCs w:val="17"/>
        </w:rPr>
        <w:t>Енергетичний сектор</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6C272A">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 xml:space="preserve">1. </w:t>
      </w:r>
      <w:r w:rsidR="00A95352" w:rsidRPr="007D26F6">
        <w:rPr>
          <w:rFonts w:ascii="Times New Roman" w:hAnsi="Times New Roman" w:cs="Times New Roman"/>
          <w:sz w:val="17"/>
          <w:szCs w:val="17"/>
        </w:rPr>
        <w:t>Загальний</w:t>
      </w:r>
      <w:r w:rsidR="00E00FC2" w:rsidRPr="007D26F6">
        <w:rPr>
          <w:rFonts w:ascii="Times New Roman" w:hAnsi="Times New Roman" w:cs="Times New Roman"/>
          <w:sz w:val="16"/>
          <w:szCs w:val="16"/>
        </w:rPr>
        <w:t xml:space="preserve"> сектор енергетики</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09120" behindDoc="1" locked="0" layoutInCell="0" allowOverlap="1" wp14:anchorId="326EF558" wp14:editId="65C6F779">
                <wp:simplePos x="0" y="0"/>
                <wp:positionH relativeFrom="column">
                  <wp:posOffset>951865</wp:posOffset>
                </wp:positionH>
                <wp:positionV relativeFrom="paragraph">
                  <wp:posOffset>-210820</wp:posOffset>
                </wp:positionV>
                <wp:extent cx="4907915" cy="0"/>
                <wp:effectExtent l="0" t="0" r="0" b="0"/>
                <wp:wrapNone/>
                <wp:docPr id="1344"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iS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1910144" behindDoc="1" locked="0" layoutInCell="0" allowOverlap="1" wp14:anchorId="1D10DA3D" wp14:editId="2A91249D">
                <wp:simplePos x="0" y="0"/>
                <wp:positionH relativeFrom="column">
                  <wp:posOffset>951865</wp:posOffset>
                </wp:positionH>
                <wp:positionV relativeFrom="paragraph">
                  <wp:posOffset>64770</wp:posOffset>
                </wp:positionV>
                <wp:extent cx="4907915" cy="0"/>
                <wp:effectExtent l="0" t="0" r="0" b="0"/>
                <wp:wrapNone/>
                <wp:docPr id="1343"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t5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" o:allowincell="f" strokeweight=".51292mm"/>
            </w:pict>
          </mc:Fallback>
        </mc:AlternateContent>
      </w:r>
    </w:p>
    <w:p w:rsidR="00D32AC5" w:rsidRPr="007D26F6" w:rsidRDefault="00E00FC2" w:rsidP="00E00FC2">
      <w:pPr>
        <w:widowControl w:val="0"/>
        <w:numPr>
          <w:ilvl w:val="0"/>
          <w:numId w:val="36"/>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Вугільні шахти</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E00FC2" w:rsidP="00E00FC2">
      <w:pPr>
        <w:widowControl w:val="0"/>
        <w:numPr>
          <w:ilvl w:val="0"/>
          <w:numId w:val="36"/>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Видобуток нафти і газу</w:t>
      </w:r>
    </w:p>
    <w:p w:rsidR="00D32AC5" w:rsidRPr="007D26F6" w:rsidRDefault="00D32AC5">
      <w:pPr>
        <w:widowControl w:val="0"/>
        <w:autoSpaceDE w:val="0"/>
        <w:autoSpaceDN w:val="0"/>
        <w:adjustRightInd w:val="0"/>
        <w:spacing w:after="0" w:line="294" w:lineRule="exact"/>
        <w:rPr>
          <w:rFonts w:ascii="Times New Roman" w:hAnsi="Times New Roman" w:cs="Times New Roman"/>
          <w:sz w:val="17"/>
          <w:szCs w:val="17"/>
        </w:rPr>
      </w:pPr>
    </w:p>
    <w:p w:rsidR="00D32AC5" w:rsidRPr="007D26F6" w:rsidRDefault="00E00FC2" w:rsidP="00E00FC2">
      <w:pPr>
        <w:widowControl w:val="0"/>
        <w:numPr>
          <w:ilvl w:val="0"/>
          <w:numId w:val="36"/>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Ресурси для нафтопереробних заводів</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E00FC2" w:rsidP="00E00FC2">
      <w:pPr>
        <w:widowControl w:val="0"/>
        <w:numPr>
          <w:ilvl w:val="0"/>
          <w:numId w:val="36"/>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Коксові печі</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E00FC2" w:rsidP="00E00FC2">
      <w:pPr>
        <w:widowControl w:val="0"/>
        <w:numPr>
          <w:ilvl w:val="0"/>
          <w:numId w:val="36"/>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Доменні печі</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E00FC2" w:rsidP="00E00FC2">
      <w:pPr>
        <w:widowControl w:val="0"/>
        <w:numPr>
          <w:ilvl w:val="0"/>
          <w:numId w:val="36"/>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lastRenderedPageBreak/>
        <w:t>У тому числі: Газові заводи</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E00FC2" w:rsidP="00E00FC2">
      <w:pPr>
        <w:widowControl w:val="0"/>
        <w:numPr>
          <w:ilvl w:val="0"/>
          <w:numId w:val="36"/>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Електростанції, ТЕЦ і теплові електростанції</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E00FC2" w:rsidP="00E00FC2">
      <w:pPr>
        <w:widowControl w:val="0"/>
        <w:numPr>
          <w:ilvl w:val="0"/>
          <w:numId w:val="36"/>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Зрідження (LNG) або газифікація</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E00FC2" w:rsidP="00E00FC2">
      <w:pPr>
        <w:widowControl w:val="0"/>
        <w:numPr>
          <w:ilvl w:val="0"/>
          <w:numId w:val="36"/>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w:t>
      </w:r>
      <w:r w:rsidR="003A69D4" w:rsidRPr="007D26F6">
        <w:rPr>
          <w:rFonts w:ascii="Times New Roman" w:hAnsi="Times New Roman" w:cs="Times New Roman"/>
          <w:sz w:val="17"/>
          <w:szCs w:val="17"/>
        </w:rPr>
        <w:t>Перетворення г</w:t>
      </w:r>
      <w:r w:rsidRPr="007D26F6">
        <w:rPr>
          <w:rFonts w:ascii="Times New Roman" w:hAnsi="Times New Roman" w:cs="Times New Roman"/>
          <w:sz w:val="17"/>
          <w:szCs w:val="17"/>
        </w:rPr>
        <w:t>аз</w:t>
      </w:r>
      <w:r w:rsidR="003A69D4" w:rsidRPr="007D26F6">
        <w:rPr>
          <w:rFonts w:ascii="Times New Roman" w:hAnsi="Times New Roman" w:cs="Times New Roman"/>
          <w:sz w:val="17"/>
          <w:szCs w:val="17"/>
        </w:rPr>
        <w:t>у</w:t>
      </w:r>
      <w:r w:rsidRPr="007D26F6">
        <w:rPr>
          <w:rFonts w:ascii="Times New Roman" w:hAnsi="Times New Roman" w:cs="Times New Roman"/>
          <w:sz w:val="17"/>
          <w:szCs w:val="17"/>
        </w:rPr>
        <w:t xml:space="preserve"> у рідини</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3A69D4" w:rsidP="003A69D4">
      <w:pPr>
        <w:widowControl w:val="0"/>
        <w:numPr>
          <w:ilvl w:val="0"/>
          <w:numId w:val="36"/>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Не </w:t>
      </w:r>
      <w:r w:rsidR="009170C1" w:rsidRPr="007D26F6">
        <w:rPr>
          <w:rFonts w:ascii="Times New Roman" w:hAnsi="Times New Roman" w:cs="Times New Roman"/>
          <w:sz w:val="17"/>
          <w:szCs w:val="17"/>
        </w:rPr>
        <w:t>зазначене</w:t>
      </w:r>
      <w:r w:rsidRPr="007D26F6">
        <w:rPr>
          <w:rFonts w:ascii="Times New Roman" w:hAnsi="Times New Roman" w:cs="Times New Roman"/>
          <w:sz w:val="17"/>
          <w:szCs w:val="17"/>
        </w:rPr>
        <w:t xml:space="preserve"> в іншому місці – Енергетика</w:t>
      </w:r>
    </w:p>
    <w:p w:rsidR="00D32AC5" w:rsidRPr="007D26F6" w:rsidRDefault="00332AB6">
      <w:pPr>
        <w:widowControl w:val="0"/>
        <w:autoSpaceDE w:val="0"/>
        <w:autoSpaceDN w:val="0"/>
        <w:adjustRightInd w:val="0"/>
        <w:spacing w:after="0" w:line="295"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11168" behindDoc="1" locked="0" layoutInCell="0" allowOverlap="1" wp14:anchorId="1D365555" wp14:editId="48745D7E">
                <wp:simplePos x="0" y="0"/>
                <wp:positionH relativeFrom="column">
                  <wp:posOffset>951865</wp:posOffset>
                </wp:positionH>
                <wp:positionV relativeFrom="paragraph">
                  <wp:posOffset>-2704465</wp:posOffset>
                </wp:positionV>
                <wp:extent cx="4907915" cy="0"/>
                <wp:effectExtent l="0" t="0" r="0" b="0"/>
                <wp:wrapNone/>
                <wp:docPr id="134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12.95pt" to="461.4pt,-2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z/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12192" behindDoc="1" locked="0" layoutInCell="0" allowOverlap="1" wp14:anchorId="33338CC8" wp14:editId="5BAC9E9C">
                <wp:simplePos x="0" y="0"/>
                <wp:positionH relativeFrom="column">
                  <wp:posOffset>951865</wp:posOffset>
                </wp:positionH>
                <wp:positionV relativeFrom="paragraph">
                  <wp:posOffset>-2392680</wp:posOffset>
                </wp:positionV>
                <wp:extent cx="4907915" cy="0"/>
                <wp:effectExtent l="0" t="0" r="0" b="0"/>
                <wp:wrapNone/>
                <wp:docPr id="134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88.4pt" to="461.4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YYFwIAAC4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1913216" behindDoc="1" locked="0" layoutInCell="0" allowOverlap="1" wp14:anchorId="084DAB3B" wp14:editId="26AEA0C5">
                <wp:simplePos x="0" y="0"/>
                <wp:positionH relativeFrom="column">
                  <wp:posOffset>951865</wp:posOffset>
                </wp:positionH>
                <wp:positionV relativeFrom="paragraph">
                  <wp:posOffset>-2080895</wp:posOffset>
                </wp:positionV>
                <wp:extent cx="4907915" cy="0"/>
                <wp:effectExtent l="0" t="0" r="0" b="0"/>
                <wp:wrapNone/>
                <wp:docPr id="134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3.85pt" to="461.4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GeGAIAAC4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" o:allowincell="f" strokeweight=".51292mm"/>
            </w:pict>
          </mc:Fallback>
        </mc:AlternateContent>
      </w:r>
      <w:r w:rsidRPr="007D26F6">
        <w:rPr>
          <w:noProof/>
          <w:lang w:val="da-DK" w:eastAsia="da-DK"/>
        </w:rPr>
        <mc:AlternateContent>
          <mc:Choice Requires="wps">
            <w:drawing>
              <wp:anchor distT="0" distB="0" distL="114300" distR="114300" simplePos="0" relativeHeight="251914240" behindDoc="1" locked="0" layoutInCell="0" allowOverlap="1" wp14:anchorId="145A7119" wp14:editId="6CB18327">
                <wp:simplePos x="0" y="0"/>
                <wp:positionH relativeFrom="column">
                  <wp:posOffset>951865</wp:posOffset>
                </wp:positionH>
                <wp:positionV relativeFrom="paragraph">
                  <wp:posOffset>-1769110</wp:posOffset>
                </wp:positionV>
                <wp:extent cx="4907915" cy="0"/>
                <wp:effectExtent l="0" t="0" r="0" b="0"/>
                <wp:wrapNone/>
                <wp:docPr id="1339"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39.3pt" to="461.4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Hy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1915264" behindDoc="1" locked="0" layoutInCell="0" allowOverlap="1" wp14:anchorId="71015C69" wp14:editId="5C43220D">
                <wp:simplePos x="0" y="0"/>
                <wp:positionH relativeFrom="column">
                  <wp:posOffset>951865</wp:posOffset>
                </wp:positionH>
                <wp:positionV relativeFrom="paragraph">
                  <wp:posOffset>-1457325</wp:posOffset>
                </wp:positionV>
                <wp:extent cx="4907915" cy="0"/>
                <wp:effectExtent l="0" t="0" r="0" b="0"/>
                <wp:wrapNone/>
                <wp:docPr id="133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14.75pt" to="461.4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Z0FwIAAC4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16288" behindDoc="1" locked="0" layoutInCell="0" allowOverlap="1" wp14:anchorId="167E3AF2" wp14:editId="03A810D0">
                <wp:simplePos x="0" y="0"/>
                <wp:positionH relativeFrom="column">
                  <wp:posOffset>951865</wp:posOffset>
                </wp:positionH>
                <wp:positionV relativeFrom="paragraph">
                  <wp:posOffset>-1145540</wp:posOffset>
                </wp:positionV>
                <wp:extent cx="4907915" cy="0"/>
                <wp:effectExtent l="0" t="0" r="0" b="0"/>
                <wp:wrapNone/>
                <wp:docPr id="133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90.2pt" to="461.4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Ib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17312" behindDoc="1" locked="0" layoutInCell="0" allowOverlap="1" wp14:anchorId="6199A632" wp14:editId="5E89B390">
                <wp:simplePos x="0" y="0"/>
                <wp:positionH relativeFrom="column">
                  <wp:posOffset>951865</wp:posOffset>
                </wp:positionH>
                <wp:positionV relativeFrom="paragraph">
                  <wp:posOffset>-834390</wp:posOffset>
                </wp:positionV>
                <wp:extent cx="4907915" cy="0"/>
                <wp:effectExtent l="0" t="0" r="0" b="0"/>
                <wp:wrapNone/>
                <wp:docPr id="133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5.7pt" to="461.4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B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918336" behindDoc="1" locked="0" layoutInCell="0" allowOverlap="1" wp14:anchorId="63BA8EA0" wp14:editId="06FE7EDF">
                <wp:simplePos x="0" y="0"/>
                <wp:positionH relativeFrom="column">
                  <wp:posOffset>951865</wp:posOffset>
                </wp:positionH>
                <wp:positionV relativeFrom="paragraph">
                  <wp:posOffset>-522605</wp:posOffset>
                </wp:positionV>
                <wp:extent cx="4907915" cy="0"/>
                <wp:effectExtent l="0" t="0" r="0" b="0"/>
                <wp:wrapNone/>
                <wp:docPr id="133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1.15pt" to="461.4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JRFwIAAC4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919360" behindDoc="1" locked="0" layoutInCell="0" allowOverlap="1" wp14:anchorId="6C55F651" wp14:editId="38D7824E">
                <wp:simplePos x="0" y="0"/>
                <wp:positionH relativeFrom="column">
                  <wp:posOffset>951865</wp:posOffset>
                </wp:positionH>
                <wp:positionV relativeFrom="paragraph">
                  <wp:posOffset>-210820</wp:posOffset>
                </wp:positionV>
                <wp:extent cx="4907915" cy="0"/>
                <wp:effectExtent l="0" t="0" r="0" b="0"/>
                <wp:wrapNone/>
                <wp:docPr id="133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LXX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920384" behindDoc="1" locked="0" layoutInCell="0" allowOverlap="1" wp14:anchorId="3EAEADFF" wp14:editId="4E55EA4D">
                <wp:simplePos x="0" y="0"/>
                <wp:positionH relativeFrom="column">
                  <wp:posOffset>951865</wp:posOffset>
                </wp:positionH>
                <wp:positionV relativeFrom="paragraph">
                  <wp:posOffset>100330</wp:posOffset>
                </wp:positionV>
                <wp:extent cx="4907915" cy="0"/>
                <wp:effectExtent l="0" t="0" r="0" b="0"/>
                <wp:wrapNone/>
                <wp:docPr id="133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9pt" to="46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hX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" o:allowincell="f" strokeweight=".49281mm"/>
            </w:pict>
          </mc:Fallback>
        </mc:AlternateContent>
      </w:r>
    </w:p>
    <w:p w:rsidR="00D32AC5" w:rsidRPr="007D26F6" w:rsidRDefault="003A69D4" w:rsidP="003A69D4">
      <w:pPr>
        <w:widowControl w:val="0"/>
        <w:numPr>
          <w:ilvl w:val="1"/>
          <w:numId w:val="37"/>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Втрати під час дистрибуції і транспортування</w:t>
      </w:r>
    </w:p>
    <w:p w:rsidR="00D32AC5" w:rsidRPr="007D26F6" w:rsidRDefault="00D32AC5">
      <w:pPr>
        <w:widowControl w:val="0"/>
        <w:autoSpaceDE w:val="0"/>
        <w:autoSpaceDN w:val="0"/>
        <w:adjustRightInd w:val="0"/>
        <w:spacing w:after="0" w:line="346" w:lineRule="exact"/>
        <w:rPr>
          <w:rFonts w:ascii="Times New Roman" w:hAnsi="Times New Roman" w:cs="Times New Roman"/>
          <w:sz w:val="17"/>
          <w:szCs w:val="17"/>
        </w:rPr>
      </w:pPr>
    </w:p>
    <w:p w:rsidR="00D32AC5" w:rsidRPr="007D26F6" w:rsidRDefault="008E27C3" w:rsidP="008E27C3">
      <w:pPr>
        <w:widowControl w:val="0"/>
        <w:numPr>
          <w:ilvl w:val="0"/>
          <w:numId w:val="38"/>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i/>
          <w:iCs/>
          <w:sz w:val="17"/>
          <w:szCs w:val="17"/>
        </w:rPr>
        <w:t>Специфікації кінцевого використання енергії</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8E27C3">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Споживання природного газу повинні бути зазначені для енергетичного використання та (де застосовується) неенергетичного використання окремо, для всіх наступних агрегатів:</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A7526B" w:rsidRPr="007D26F6" w:rsidRDefault="00A95352" w:rsidP="00A7526B">
      <w:pPr>
        <w:widowControl w:val="0"/>
        <w:numPr>
          <w:ilvl w:val="1"/>
          <w:numId w:val="38"/>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Загальне</w:t>
      </w:r>
      <w:r w:rsidR="00A7526B" w:rsidRPr="007D26F6">
        <w:rPr>
          <w:rFonts w:ascii="Times New Roman" w:hAnsi="Times New Roman" w:cs="Times New Roman"/>
          <w:sz w:val="17"/>
          <w:szCs w:val="17"/>
        </w:rPr>
        <w:t xml:space="preserve"> кінцеве споживання</w:t>
      </w:r>
    </w:p>
    <w:p w:rsidR="00D32AC5" w:rsidRPr="007D26F6" w:rsidRDefault="00A7526B" w:rsidP="00A7526B">
      <w:pPr>
        <w:widowControl w:val="0"/>
        <w:overflowPunct w:val="0"/>
        <w:autoSpaceDE w:val="0"/>
        <w:autoSpaceDN w:val="0"/>
        <w:adjustRightInd w:val="0"/>
        <w:spacing w:after="0" w:line="240" w:lineRule="auto"/>
        <w:ind w:left="1440"/>
        <w:jc w:val="both"/>
        <w:rPr>
          <w:rFonts w:ascii="Times New Roman" w:hAnsi="Times New Roman" w:cs="Times New Roman"/>
          <w:sz w:val="17"/>
          <w:szCs w:val="17"/>
        </w:rPr>
      </w:pPr>
      <w:r w:rsidRPr="007D26F6">
        <w:rPr>
          <w:rFonts w:ascii="Times New Roman" w:hAnsi="Times New Roman" w:cs="Times New Roman"/>
          <w:sz w:val="17"/>
          <w:szCs w:val="17"/>
        </w:rPr>
        <w:t>Кінцеве споживання енергії і неенергетичне використання мають бути зазначені окремо за цією статтею.</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A7526B" w:rsidP="00A97D5B">
      <w:pPr>
        <w:widowControl w:val="0"/>
        <w:numPr>
          <w:ilvl w:val="1"/>
          <w:numId w:val="38"/>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Транспортний сектор</w:t>
      </w:r>
    </w:p>
    <w:p w:rsidR="00D32AC5" w:rsidRPr="007D26F6" w:rsidRDefault="00332AB6">
      <w:pPr>
        <w:widowControl w:val="0"/>
        <w:autoSpaceDE w:val="0"/>
        <w:autoSpaceDN w:val="0"/>
        <w:adjustRightInd w:val="0"/>
        <w:spacing w:after="0" w:line="23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21408" behindDoc="1" locked="0" layoutInCell="0" allowOverlap="1" wp14:anchorId="510A5D92" wp14:editId="15B47C77">
                <wp:simplePos x="0" y="0"/>
                <wp:positionH relativeFrom="column">
                  <wp:posOffset>951865</wp:posOffset>
                </wp:positionH>
                <wp:positionV relativeFrom="paragraph">
                  <wp:posOffset>-1430020</wp:posOffset>
                </wp:positionV>
                <wp:extent cx="4907915" cy="0"/>
                <wp:effectExtent l="0" t="0" r="0" b="0"/>
                <wp:wrapNone/>
                <wp:docPr id="133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12.6pt" to="461.4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FN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22432" behindDoc="1" locked="0" layoutInCell="0" allowOverlap="1" wp14:anchorId="48178D37" wp14:editId="4A91425C">
                <wp:simplePos x="0" y="0"/>
                <wp:positionH relativeFrom="column">
                  <wp:posOffset>951865</wp:posOffset>
                </wp:positionH>
                <wp:positionV relativeFrom="paragraph">
                  <wp:posOffset>-725805</wp:posOffset>
                </wp:positionV>
                <wp:extent cx="4907915" cy="0"/>
                <wp:effectExtent l="0" t="0" r="0" b="0"/>
                <wp:wrapNone/>
                <wp:docPr id="133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7.15pt" to="461.4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ZEFwIAAC4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923456" behindDoc="1" locked="0" layoutInCell="0" allowOverlap="1" wp14:anchorId="41AB92EC" wp14:editId="6E3036DB">
                <wp:simplePos x="0" y="0"/>
                <wp:positionH relativeFrom="column">
                  <wp:posOffset>951865</wp:posOffset>
                </wp:positionH>
                <wp:positionV relativeFrom="paragraph">
                  <wp:posOffset>-210820</wp:posOffset>
                </wp:positionV>
                <wp:extent cx="4907915" cy="0"/>
                <wp:effectExtent l="0" t="0" r="0" b="0"/>
                <wp:wrapNone/>
                <wp:docPr id="133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HCGAIAAC4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924480" behindDoc="1" locked="0" layoutInCell="0" allowOverlap="1" wp14:anchorId="4AB56891" wp14:editId="2C796A01">
                <wp:simplePos x="0" y="0"/>
                <wp:positionH relativeFrom="column">
                  <wp:posOffset>951865</wp:posOffset>
                </wp:positionH>
                <wp:positionV relativeFrom="paragraph">
                  <wp:posOffset>64770</wp:posOffset>
                </wp:positionV>
                <wp:extent cx="4907915" cy="0"/>
                <wp:effectExtent l="0" t="0" r="0" b="0"/>
                <wp:wrapNone/>
                <wp:docPr id="132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VcG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" o:allowincell="f" strokeweight=".51292mm"/>
            </w:pict>
          </mc:Fallback>
        </mc:AlternateContent>
      </w:r>
    </w:p>
    <w:p w:rsidR="00A7526B" w:rsidRPr="007D26F6" w:rsidRDefault="00A7526B" w:rsidP="00A7526B">
      <w:pPr>
        <w:widowControl w:val="0"/>
        <w:numPr>
          <w:ilvl w:val="0"/>
          <w:numId w:val="39"/>
        </w:numPr>
        <w:tabs>
          <w:tab w:val="num" w:pos="2018"/>
        </w:tabs>
        <w:overflowPunct w:val="0"/>
        <w:autoSpaceDE w:val="0"/>
        <w:autoSpaceDN w:val="0"/>
        <w:adjustRightInd w:val="0"/>
        <w:spacing w:after="0" w:line="473" w:lineRule="auto"/>
        <w:ind w:right="1457"/>
        <w:rPr>
          <w:rFonts w:ascii="Times New Roman" w:hAnsi="Times New Roman" w:cs="Times New Roman"/>
          <w:sz w:val="17"/>
          <w:szCs w:val="17"/>
        </w:rPr>
      </w:pPr>
      <w:r w:rsidRPr="007D26F6">
        <w:rPr>
          <w:rFonts w:ascii="Times New Roman" w:hAnsi="Times New Roman" w:cs="Times New Roman"/>
          <w:sz w:val="17"/>
          <w:szCs w:val="17"/>
        </w:rPr>
        <w:t xml:space="preserve">У тому числі: перевезення автомобільним </w:t>
      </w:r>
      <w:r w:rsidR="009170C1">
        <w:rPr>
          <w:rFonts w:ascii="Times New Roman" w:hAnsi="Times New Roman" w:cs="Times New Roman"/>
          <w:sz w:val="17"/>
          <w:szCs w:val="17"/>
        </w:rPr>
        <w:t>тр</w:t>
      </w:r>
      <w:r w:rsidRPr="007D26F6">
        <w:rPr>
          <w:rFonts w:ascii="Times New Roman" w:hAnsi="Times New Roman" w:cs="Times New Roman"/>
          <w:sz w:val="17"/>
          <w:szCs w:val="17"/>
        </w:rPr>
        <w:t xml:space="preserve">анспортом </w:t>
      </w:r>
    </w:p>
    <w:p w:rsidR="00D32AC5" w:rsidRPr="007D26F6" w:rsidRDefault="009170C1" w:rsidP="00A7526B">
      <w:pPr>
        <w:widowControl w:val="0"/>
        <w:tabs>
          <w:tab w:val="num" w:pos="2018"/>
        </w:tabs>
        <w:overflowPunct w:val="0"/>
        <w:autoSpaceDE w:val="0"/>
        <w:autoSpaceDN w:val="0"/>
        <w:adjustRightInd w:val="0"/>
        <w:spacing w:after="0" w:line="473" w:lineRule="auto"/>
        <w:ind w:left="1800" w:right="1457"/>
        <w:rPr>
          <w:rFonts w:ascii="Times New Roman" w:hAnsi="Times New Roman" w:cs="Times New Roman"/>
          <w:sz w:val="17"/>
          <w:szCs w:val="17"/>
        </w:rPr>
      </w:pPr>
      <w:r w:rsidRPr="007D26F6">
        <w:rPr>
          <w:rFonts w:ascii="Times New Roman" w:hAnsi="Times New Roman" w:cs="Times New Roman"/>
          <w:sz w:val="17"/>
          <w:szCs w:val="17"/>
        </w:rPr>
        <w:t>Включає</w:t>
      </w:r>
      <w:r w:rsidR="00A7526B" w:rsidRPr="007D26F6">
        <w:rPr>
          <w:rFonts w:ascii="Times New Roman" w:hAnsi="Times New Roman" w:cs="Times New Roman"/>
          <w:sz w:val="17"/>
          <w:szCs w:val="17"/>
        </w:rPr>
        <w:t xml:space="preserve"> в себе зжатий природний газ та біогаз</w:t>
      </w:r>
    </w:p>
    <w:p w:rsidR="00D32AC5" w:rsidRPr="007D26F6" w:rsidRDefault="00332AB6">
      <w:pPr>
        <w:widowControl w:val="0"/>
        <w:autoSpaceDE w:val="0"/>
        <w:autoSpaceDN w:val="0"/>
        <w:adjustRightInd w:val="0"/>
        <w:spacing w:after="0" w:line="18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25504" behindDoc="1" locked="0" layoutInCell="0" allowOverlap="1" wp14:anchorId="48E46E59" wp14:editId="7E6A18D5">
                <wp:simplePos x="0" y="0"/>
                <wp:positionH relativeFrom="column">
                  <wp:posOffset>951865</wp:posOffset>
                </wp:positionH>
                <wp:positionV relativeFrom="paragraph">
                  <wp:posOffset>1270</wp:posOffset>
                </wp:positionV>
                <wp:extent cx="4907915" cy="0"/>
                <wp:effectExtent l="0" t="0" r="0" b="0"/>
                <wp:wrapNone/>
                <wp:docPr id="132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pt" to="461.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CAFwIAAC4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" o:allowincell="f" strokeweight=".51292mm"/>
            </w:pict>
          </mc:Fallback>
        </mc:AlternateContent>
      </w:r>
    </w:p>
    <w:p w:rsidR="00D32AC5" w:rsidRPr="007D26F6" w:rsidRDefault="006C272A">
      <w:pPr>
        <w:widowControl w:val="0"/>
        <w:autoSpaceDE w:val="0"/>
        <w:autoSpaceDN w:val="0"/>
        <w:adjustRightInd w:val="0"/>
        <w:spacing w:after="0" w:line="240" w:lineRule="auto"/>
        <w:ind w:left="1500"/>
        <w:rPr>
          <w:rFonts w:ascii="Times New Roman" w:hAnsi="Times New Roman" w:cs="Times New Roman"/>
          <w:sz w:val="24"/>
          <w:szCs w:val="24"/>
        </w:rPr>
      </w:pPr>
      <w:r w:rsidRPr="007D26F6">
        <w:rPr>
          <w:rFonts w:ascii="Times New Roman" w:hAnsi="Times New Roman" w:cs="Times New Roman"/>
          <w:sz w:val="17"/>
          <w:szCs w:val="17"/>
        </w:rPr>
        <w:t xml:space="preserve">2.1.1. </w:t>
      </w:r>
      <w:r w:rsidR="00A7526B" w:rsidRPr="007D26F6">
        <w:rPr>
          <w:rFonts w:ascii="Times New Roman" w:hAnsi="Times New Roman" w:cs="Times New Roman"/>
          <w:sz w:val="17"/>
          <w:szCs w:val="17"/>
        </w:rPr>
        <w:t>У тому числі: кількість біогазу в автомобільних перевезеннях</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26528" behindDoc="1" locked="0" layoutInCell="0" allowOverlap="1" wp14:anchorId="47478EAD" wp14:editId="1F3960E3">
                <wp:simplePos x="0" y="0"/>
                <wp:positionH relativeFrom="column">
                  <wp:posOffset>951865</wp:posOffset>
                </wp:positionH>
                <wp:positionV relativeFrom="paragraph">
                  <wp:posOffset>127000</wp:posOffset>
                </wp:positionV>
                <wp:extent cx="4907915" cy="0"/>
                <wp:effectExtent l="0" t="0" r="0" b="0"/>
                <wp:wrapNone/>
                <wp:docPr id="1327"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pt" to="461.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Tv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" o:allowincell="f" strokeweight=".51292mm"/>
            </w:pict>
          </mc:Fallback>
        </mc:AlternateContent>
      </w:r>
    </w:p>
    <w:p w:rsidR="00AA6208" w:rsidRPr="007D26F6" w:rsidRDefault="00AA6208">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00" w:lineRule="exact"/>
        <w:rPr>
          <w:rFonts w:ascii="Times New Roman" w:hAnsi="Times New Roman" w:cs="Times New Roman"/>
          <w:sz w:val="24"/>
          <w:szCs w:val="24"/>
        </w:rPr>
      </w:pPr>
    </w:p>
    <w:p w:rsidR="00D32AC5" w:rsidRPr="007D26F6" w:rsidRDefault="0057123D" w:rsidP="0057123D">
      <w:pPr>
        <w:widowControl w:val="0"/>
        <w:numPr>
          <w:ilvl w:val="0"/>
          <w:numId w:val="40"/>
        </w:numPr>
        <w:overflowPunct w:val="0"/>
        <w:autoSpaceDE w:val="0"/>
        <w:autoSpaceDN w:val="0"/>
        <w:adjustRightInd w:val="0"/>
        <w:spacing w:after="0" w:line="307" w:lineRule="exact"/>
        <w:jc w:val="both"/>
        <w:rPr>
          <w:rFonts w:ascii="Times New Roman" w:hAnsi="Times New Roman" w:cs="Times New Roman"/>
          <w:sz w:val="17"/>
          <w:szCs w:val="17"/>
        </w:rPr>
      </w:pPr>
      <w:r w:rsidRPr="007D26F6">
        <w:rPr>
          <w:rFonts w:ascii="Times New Roman" w:hAnsi="Times New Roman" w:cs="Times New Roman"/>
          <w:sz w:val="17"/>
          <w:szCs w:val="17"/>
        </w:rPr>
        <w:t>У тому числі: Трубопровідний транспорт</w:t>
      </w:r>
    </w:p>
    <w:p w:rsidR="0057123D" w:rsidRPr="007D26F6" w:rsidRDefault="0057123D" w:rsidP="0057123D">
      <w:pPr>
        <w:widowControl w:val="0"/>
        <w:overflowPunct w:val="0"/>
        <w:autoSpaceDE w:val="0"/>
        <w:autoSpaceDN w:val="0"/>
        <w:adjustRightInd w:val="0"/>
        <w:spacing w:after="0" w:line="307" w:lineRule="exact"/>
        <w:ind w:left="720"/>
        <w:jc w:val="both"/>
        <w:rPr>
          <w:rFonts w:ascii="Times New Roman" w:hAnsi="Times New Roman" w:cs="Times New Roman"/>
          <w:sz w:val="17"/>
          <w:szCs w:val="17"/>
        </w:rPr>
      </w:pPr>
    </w:p>
    <w:p w:rsidR="00D32AC5" w:rsidRPr="007D26F6" w:rsidRDefault="0057123D" w:rsidP="0057123D">
      <w:pPr>
        <w:widowControl w:val="0"/>
        <w:numPr>
          <w:ilvl w:val="0"/>
          <w:numId w:val="40"/>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Не </w:t>
      </w:r>
      <w:r w:rsidR="009170C1" w:rsidRPr="007D26F6">
        <w:rPr>
          <w:rFonts w:ascii="Times New Roman" w:hAnsi="Times New Roman" w:cs="Times New Roman"/>
          <w:sz w:val="17"/>
          <w:szCs w:val="17"/>
        </w:rPr>
        <w:t>зазначене</w:t>
      </w:r>
      <w:r w:rsidRPr="007D26F6">
        <w:rPr>
          <w:rFonts w:ascii="Times New Roman" w:hAnsi="Times New Roman" w:cs="Times New Roman"/>
          <w:sz w:val="17"/>
          <w:szCs w:val="17"/>
        </w:rPr>
        <w:t xml:space="preserve"> в іншому місці – Транспорт</w:t>
      </w:r>
    </w:p>
    <w:p w:rsidR="00D32AC5" w:rsidRPr="007D26F6" w:rsidRDefault="00332AB6">
      <w:pPr>
        <w:widowControl w:val="0"/>
        <w:autoSpaceDE w:val="0"/>
        <w:autoSpaceDN w:val="0"/>
        <w:adjustRightInd w:val="0"/>
        <w:spacing w:after="0" w:line="30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31648" behindDoc="1" locked="0" layoutInCell="0" allowOverlap="1" wp14:anchorId="7746965D" wp14:editId="6A036CF0">
                <wp:simplePos x="0" y="0"/>
                <wp:positionH relativeFrom="column">
                  <wp:posOffset>942975</wp:posOffset>
                </wp:positionH>
                <wp:positionV relativeFrom="paragraph">
                  <wp:posOffset>-210820</wp:posOffset>
                </wp:positionV>
                <wp:extent cx="4908550" cy="0"/>
                <wp:effectExtent l="0" t="0" r="0" b="0"/>
                <wp:wrapNone/>
                <wp:docPr id="132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qcFwIAAC4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32672" behindDoc="1" locked="0" layoutInCell="0" allowOverlap="1" wp14:anchorId="20771678" wp14:editId="13A5C6EC">
                <wp:simplePos x="0" y="0"/>
                <wp:positionH relativeFrom="column">
                  <wp:posOffset>942975</wp:posOffset>
                </wp:positionH>
                <wp:positionV relativeFrom="paragraph">
                  <wp:posOffset>108585</wp:posOffset>
                </wp:positionV>
                <wp:extent cx="4908550" cy="0"/>
                <wp:effectExtent l="0" t="0" r="0" b="0"/>
                <wp:wrapNone/>
                <wp:docPr id="132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55pt" to="460.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" o:allowincell="f" strokeweight=".49281mm"/>
            </w:pict>
          </mc:Fallback>
        </mc:AlternateContent>
      </w:r>
    </w:p>
    <w:p w:rsidR="00D32AC5" w:rsidRPr="007D26F6" w:rsidRDefault="0057123D" w:rsidP="00A97D5B">
      <w:pPr>
        <w:widowControl w:val="0"/>
        <w:numPr>
          <w:ilvl w:val="0"/>
          <w:numId w:val="41"/>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Промисловий сектор</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33696" behindDoc="1" locked="0" layoutInCell="0" allowOverlap="1" wp14:anchorId="59CD1098" wp14:editId="2B026E49">
                <wp:simplePos x="0" y="0"/>
                <wp:positionH relativeFrom="column">
                  <wp:posOffset>942975</wp:posOffset>
                </wp:positionH>
                <wp:positionV relativeFrom="paragraph">
                  <wp:posOffset>64770</wp:posOffset>
                </wp:positionV>
                <wp:extent cx="4908550" cy="0"/>
                <wp:effectExtent l="0" t="0" r="0" b="0"/>
                <wp:wrapNone/>
                <wp:docPr id="132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" o:allowincell="f" strokeweight=".51294mm"/>
            </w:pict>
          </mc:Fallback>
        </mc:AlternateContent>
      </w:r>
    </w:p>
    <w:p w:rsidR="00D32AC5" w:rsidRPr="007D26F6" w:rsidRDefault="0057123D" w:rsidP="0057123D">
      <w:pPr>
        <w:widowControl w:val="0"/>
        <w:numPr>
          <w:ilvl w:val="0"/>
          <w:numId w:val="4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Металургійний</w:t>
      </w:r>
      <w:r w:rsidRPr="007D26F6">
        <w:rPr>
          <w:rFonts w:ascii="Times New Roman" w:hAnsi="Times New Roman" w:cs="Times New Roman"/>
          <w:sz w:val="17"/>
          <w:szCs w:val="17"/>
        </w:rPr>
        <w:tab/>
      </w:r>
    </w:p>
    <w:p w:rsidR="00D32AC5" w:rsidRPr="007D26F6" w:rsidRDefault="00D32AC5">
      <w:pPr>
        <w:widowControl w:val="0"/>
        <w:autoSpaceDE w:val="0"/>
        <w:autoSpaceDN w:val="0"/>
        <w:adjustRightInd w:val="0"/>
        <w:spacing w:after="0" w:line="307" w:lineRule="exact"/>
        <w:rPr>
          <w:rFonts w:ascii="Times New Roman" w:hAnsi="Times New Roman" w:cs="Times New Roman"/>
          <w:sz w:val="17"/>
          <w:szCs w:val="17"/>
        </w:rPr>
      </w:pPr>
    </w:p>
    <w:p w:rsidR="00D32AC5" w:rsidRPr="007D26F6" w:rsidRDefault="0057123D" w:rsidP="0057123D">
      <w:pPr>
        <w:widowControl w:val="0"/>
        <w:numPr>
          <w:ilvl w:val="0"/>
          <w:numId w:val="4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Хімічний та нафтохімічний</w:t>
      </w:r>
    </w:p>
    <w:p w:rsidR="00D32AC5" w:rsidRPr="007D26F6" w:rsidRDefault="00D32AC5">
      <w:pPr>
        <w:widowControl w:val="0"/>
        <w:autoSpaceDE w:val="0"/>
        <w:autoSpaceDN w:val="0"/>
        <w:adjustRightInd w:val="0"/>
        <w:spacing w:after="0" w:line="307" w:lineRule="exact"/>
        <w:rPr>
          <w:rFonts w:ascii="Times New Roman" w:hAnsi="Times New Roman" w:cs="Times New Roman"/>
          <w:sz w:val="17"/>
          <w:szCs w:val="17"/>
        </w:rPr>
      </w:pPr>
    </w:p>
    <w:p w:rsidR="00D32AC5" w:rsidRPr="007D26F6" w:rsidRDefault="0057123D" w:rsidP="0057123D">
      <w:pPr>
        <w:widowControl w:val="0"/>
        <w:numPr>
          <w:ilvl w:val="0"/>
          <w:numId w:val="4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Кольорових металів</w:t>
      </w:r>
    </w:p>
    <w:p w:rsidR="00D32AC5" w:rsidRPr="007D26F6" w:rsidRDefault="00D32AC5">
      <w:pPr>
        <w:widowControl w:val="0"/>
        <w:autoSpaceDE w:val="0"/>
        <w:autoSpaceDN w:val="0"/>
        <w:adjustRightInd w:val="0"/>
        <w:spacing w:after="0" w:line="309" w:lineRule="exact"/>
        <w:rPr>
          <w:rFonts w:ascii="Times New Roman" w:hAnsi="Times New Roman" w:cs="Times New Roman"/>
          <w:sz w:val="17"/>
          <w:szCs w:val="17"/>
        </w:rPr>
      </w:pPr>
    </w:p>
    <w:p w:rsidR="00D32AC5" w:rsidRPr="007D26F6" w:rsidRDefault="0057123D" w:rsidP="0057123D">
      <w:pPr>
        <w:widowControl w:val="0"/>
        <w:numPr>
          <w:ilvl w:val="0"/>
          <w:numId w:val="4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Нерудних корисних копалин</w:t>
      </w:r>
    </w:p>
    <w:p w:rsidR="00D32AC5" w:rsidRPr="007D26F6" w:rsidRDefault="00D32AC5">
      <w:pPr>
        <w:widowControl w:val="0"/>
        <w:autoSpaceDE w:val="0"/>
        <w:autoSpaceDN w:val="0"/>
        <w:adjustRightInd w:val="0"/>
        <w:spacing w:after="0" w:line="307" w:lineRule="exact"/>
        <w:rPr>
          <w:rFonts w:ascii="Times New Roman" w:hAnsi="Times New Roman" w:cs="Times New Roman"/>
          <w:sz w:val="17"/>
          <w:szCs w:val="17"/>
        </w:rPr>
      </w:pPr>
    </w:p>
    <w:p w:rsidR="00D32AC5" w:rsidRPr="007D26F6" w:rsidRDefault="0057123D" w:rsidP="0057123D">
      <w:pPr>
        <w:widowControl w:val="0"/>
        <w:numPr>
          <w:ilvl w:val="0"/>
          <w:numId w:val="4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Транспортне обладнання</w:t>
      </w:r>
    </w:p>
    <w:p w:rsidR="00D32AC5" w:rsidRPr="007D26F6" w:rsidRDefault="00D32AC5">
      <w:pPr>
        <w:widowControl w:val="0"/>
        <w:autoSpaceDE w:val="0"/>
        <w:autoSpaceDN w:val="0"/>
        <w:adjustRightInd w:val="0"/>
        <w:spacing w:after="0" w:line="307" w:lineRule="exact"/>
        <w:rPr>
          <w:rFonts w:ascii="Times New Roman" w:hAnsi="Times New Roman" w:cs="Times New Roman"/>
          <w:sz w:val="17"/>
          <w:szCs w:val="17"/>
        </w:rPr>
      </w:pPr>
    </w:p>
    <w:p w:rsidR="00D32AC5" w:rsidRPr="007D26F6" w:rsidRDefault="0057123D" w:rsidP="0057123D">
      <w:pPr>
        <w:widowControl w:val="0"/>
        <w:numPr>
          <w:ilvl w:val="0"/>
          <w:numId w:val="4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Устаткування</w:t>
      </w:r>
    </w:p>
    <w:p w:rsidR="00D32AC5" w:rsidRPr="007D26F6" w:rsidRDefault="00D32AC5">
      <w:pPr>
        <w:widowControl w:val="0"/>
        <w:autoSpaceDE w:val="0"/>
        <w:autoSpaceDN w:val="0"/>
        <w:adjustRightInd w:val="0"/>
        <w:spacing w:after="0" w:line="309" w:lineRule="exact"/>
        <w:rPr>
          <w:rFonts w:ascii="Times New Roman" w:hAnsi="Times New Roman" w:cs="Times New Roman"/>
          <w:sz w:val="17"/>
          <w:szCs w:val="17"/>
        </w:rPr>
      </w:pPr>
    </w:p>
    <w:p w:rsidR="00D32AC5" w:rsidRPr="007D26F6" w:rsidRDefault="0057123D" w:rsidP="0057123D">
      <w:pPr>
        <w:widowControl w:val="0"/>
        <w:numPr>
          <w:ilvl w:val="0"/>
          <w:numId w:val="4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Видобуток корисних копалин</w:t>
      </w:r>
    </w:p>
    <w:p w:rsidR="00D32AC5" w:rsidRPr="007D26F6" w:rsidRDefault="00D32AC5">
      <w:pPr>
        <w:widowControl w:val="0"/>
        <w:autoSpaceDE w:val="0"/>
        <w:autoSpaceDN w:val="0"/>
        <w:adjustRightInd w:val="0"/>
        <w:spacing w:after="0" w:line="307" w:lineRule="exact"/>
        <w:rPr>
          <w:rFonts w:ascii="Times New Roman" w:hAnsi="Times New Roman" w:cs="Times New Roman"/>
          <w:sz w:val="17"/>
          <w:szCs w:val="17"/>
        </w:rPr>
      </w:pPr>
    </w:p>
    <w:p w:rsidR="00D32AC5" w:rsidRPr="007D26F6" w:rsidRDefault="0057123D" w:rsidP="0057123D">
      <w:pPr>
        <w:widowControl w:val="0"/>
        <w:numPr>
          <w:ilvl w:val="0"/>
          <w:numId w:val="4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Продукти харчування, напої та тютюн</w:t>
      </w:r>
    </w:p>
    <w:p w:rsidR="00D32AC5" w:rsidRPr="007D26F6" w:rsidRDefault="00D32AC5">
      <w:pPr>
        <w:widowControl w:val="0"/>
        <w:autoSpaceDE w:val="0"/>
        <w:autoSpaceDN w:val="0"/>
        <w:adjustRightInd w:val="0"/>
        <w:spacing w:after="0" w:line="309" w:lineRule="exact"/>
        <w:rPr>
          <w:rFonts w:ascii="Times New Roman" w:hAnsi="Times New Roman" w:cs="Times New Roman"/>
          <w:sz w:val="17"/>
          <w:szCs w:val="17"/>
        </w:rPr>
      </w:pPr>
    </w:p>
    <w:p w:rsidR="00D32AC5" w:rsidRPr="007D26F6" w:rsidRDefault="0057123D" w:rsidP="0057123D">
      <w:pPr>
        <w:widowControl w:val="0"/>
        <w:numPr>
          <w:ilvl w:val="0"/>
          <w:numId w:val="4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Целюлоза, папір та друк</w:t>
      </w:r>
    </w:p>
    <w:p w:rsidR="00D32AC5" w:rsidRPr="007D26F6" w:rsidRDefault="00D32AC5">
      <w:pPr>
        <w:widowControl w:val="0"/>
        <w:autoSpaceDE w:val="0"/>
        <w:autoSpaceDN w:val="0"/>
        <w:adjustRightInd w:val="0"/>
        <w:spacing w:after="0" w:line="307" w:lineRule="exact"/>
        <w:rPr>
          <w:rFonts w:ascii="Times New Roman" w:hAnsi="Times New Roman" w:cs="Times New Roman"/>
          <w:sz w:val="17"/>
          <w:szCs w:val="17"/>
        </w:rPr>
      </w:pPr>
    </w:p>
    <w:p w:rsidR="00D32AC5" w:rsidRPr="007D26F6" w:rsidRDefault="00A33509" w:rsidP="00A33509">
      <w:pPr>
        <w:widowControl w:val="0"/>
        <w:numPr>
          <w:ilvl w:val="0"/>
          <w:numId w:val="4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 У тому числі: Деревина та вироби з деревини</w:t>
      </w:r>
    </w:p>
    <w:p w:rsidR="00D32AC5" w:rsidRPr="007D26F6" w:rsidRDefault="00D32AC5">
      <w:pPr>
        <w:widowControl w:val="0"/>
        <w:autoSpaceDE w:val="0"/>
        <w:autoSpaceDN w:val="0"/>
        <w:adjustRightInd w:val="0"/>
        <w:spacing w:after="0" w:line="307" w:lineRule="exact"/>
        <w:rPr>
          <w:rFonts w:ascii="Times New Roman" w:hAnsi="Times New Roman" w:cs="Times New Roman"/>
          <w:sz w:val="17"/>
          <w:szCs w:val="17"/>
        </w:rPr>
      </w:pPr>
    </w:p>
    <w:p w:rsidR="00D32AC5" w:rsidRPr="007D26F6" w:rsidRDefault="00A33509" w:rsidP="00A33509">
      <w:pPr>
        <w:widowControl w:val="0"/>
        <w:numPr>
          <w:ilvl w:val="0"/>
          <w:numId w:val="4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Будівництво</w:t>
      </w:r>
    </w:p>
    <w:p w:rsidR="00D32AC5" w:rsidRPr="007D26F6" w:rsidRDefault="00D32AC5">
      <w:pPr>
        <w:widowControl w:val="0"/>
        <w:autoSpaceDE w:val="0"/>
        <w:autoSpaceDN w:val="0"/>
        <w:adjustRightInd w:val="0"/>
        <w:spacing w:after="0" w:line="309" w:lineRule="exact"/>
        <w:rPr>
          <w:rFonts w:ascii="Times New Roman" w:hAnsi="Times New Roman" w:cs="Times New Roman"/>
          <w:sz w:val="17"/>
          <w:szCs w:val="17"/>
        </w:rPr>
      </w:pPr>
    </w:p>
    <w:p w:rsidR="00D32AC5" w:rsidRPr="007D26F6" w:rsidRDefault="00A33509" w:rsidP="00A33509">
      <w:pPr>
        <w:widowControl w:val="0"/>
        <w:numPr>
          <w:ilvl w:val="0"/>
          <w:numId w:val="4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Текстиль та шкіра</w:t>
      </w:r>
    </w:p>
    <w:p w:rsidR="00D32AC5" w:rsidRPr="007D26F6" w:rsidRDefault="00D32AC5">
      <w:pPr>
        <w:widowControl w:val="0"/>
        <w:autoSpaceDE w:val="0"/>
        <w:autoSpaceDN w:val="0"/>
        <w:adjustRightInd w:val="0"/>
        <w:spacing w:after="0" w:line="307" w:lineRule="exact"/>
        <w:rPr>
          <w:rFonts w:ascii="Times New Roman" w:hAnsi="Times New Roman" w:cs="Times New Roman"/>
          <w:sz w:val="17"/>
          <w:szCs w:val="17"/>
        </w:rPr>
      </w:pPr>
    </w:p>
    <w:p w:rsidR="00D32AC5" w:rsidRPr="007D26F6" w:rsidRDefault="00A33509" w:rsidP="00A33509">
      <w:pPr>
        <w:widowControl w:val="0"/>
        <w:numPr>
          <w:ilvl w:val="0"/>
          <w:numId w:val="42"/>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Не </w:t>
      </w:r>
      <w:r w:rsidR="009170C1" w:rsidRPr="007D26F6">
        <w:rPr>
          <w:rFonts w:ascii="Times New Roman" w:hAnsi="Times New Roman" w:cs="Times New Roman"/>
          <w:sz w:val="17"/>
          <w:szCs w:val="17"/>
        </w:rPr>
        <w:t>зазначене</w:t>
      </w:r>
      <w:r w:rsidRPr="007D26F6">
        <w:rPr>
          <w:rFonts w:ascii="Times New Roman" w:hAnsi="Times New Roman" w:cs="Times New Roman"/>
          <w:sz w:val="17"/>
          <w:szCs w:val="17"/>
        </w:rPr>
        <w:t xml:space="preserve"> в іншому місці – Промисловість</w:t>
      </w:r>
    </w:p>
    <w:p w:rsidR="00D32AC5" w:rsidRPr="007D26F6" w:rsidRDefault="00332AB6">
      <w:pPr>
        <w:widowControl w:val="0"/>
        <w:autoSpaceDE w:val="0"/>
        <w:autoSpaceDN w:val="0"/>
        <w:adjustRightInd w:val="0"/>
        <w:spacing w:after="0" w:line="308" w:lineRule="exact"/>
        <w:rPr>
          <w:rFonts w:ascii="Times New Roman" w:hAnsi="Times New Roman" w:cs="Times New Roman"/>
          <w:sz w:val="24"/>
          <w:szCs w:val="24"/>
        </w:rPr>
      </w:pPr>
      <w:r w:rsidRPr="007D26F6">
        <w:rPr>
          <w:noProof/>
          <w:lang w:val="da-DK" w:eastAsia="da-DK"/>
        </w:rPr>
        <w:lastRenderedPageBreak/>
        <mc:AlternateContent>
          <mc:Choice Requires="wps">
            <w:drawing>
              <wp:anchor distT="0" distB="0" distL="114300" distR="114300" simplePos="0" relativeHeight="251934720" behindDoc="1" locked="0" layoutInCell="0" allowOverlap="1" wp14:anchorId="174DC2E9" wp14:editId="1D3B16B3">
                <wp:simplePos x="0" y="0"/>
                <wp:positionH relativeFrom="column">
                  <wp:posOffset>942975</wp:posOffset>
                </wp:positionH>
                <wp:positionV relativeFrom="paragraph">
                  <wp:posOffset>-3729990</wp:posOffset>
                </wp:positionV>
                <wp:extent cx="4908550" cy="0"/>
                <wp:effectExtent l="0" t="0" r="0" b="0"/>
                <wp:wrapNone/>
                <wp:docPr id="131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93.7pt" to="460.7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lr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" o:allowincell="f" strokeweight=".49283mm"/>
            </w:pict>
          </mc:Fallback>
        </mc:AlternateContent>
      </w:r>
      <w:r w:rsidRPr="007D26F6">
        <w:rPr>
          <w:noProof/>
          <w:lang w:val="da-DK" w:eastAsia="da-DK"/>
        </w:rPr>
        <mc:AlternateContent>
          <mc:Choice Requires="wps">
            <w:drawing>
              <wp:anchor distT="0" distB="0" distL="114300" distR="114300" simplePos="0" relativeHeight="251935744" behindDoc="1" locked="0" layoutInCell="0" allowOverlap="1" wp14:anchorId="7EE29163" wp14:editId="54F0844A">
                <wp:simplePos x="0" y="0"/>
                <wp:positionH relativeFrom="column">
                  <wp:posOffset>942975</wp:posOffset>
                </wp:positionH>
                <wp:positionV relativeFrom="paragraph">
                  <wp:posOffset>-3409950</wp:posOffset>
                </wp:positionV>
                <wp:extent cx="4908550" cy="0"/>
                <wp:effectExtent l="0" t="0" r="0" b="0"/>
                <wp:wrapNone/>
                <wp:docPr id="131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68.5pt" to="460.7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CGFgIAAC4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936768" behindDoc="1" locked="0" layoutInCell="0" allowOverlap="1" wp14:anchorId="2A0FF881" wp14:editId="41BD3CBD">
                <wp:simplePos x="0" y="0"/>
                <wp:positionH relativeFrom="column">
                  <wp:posOffset>942975</wp:posOffset>
                </wp:positionH>
                <wp:positionV relativeFrom="paragraph">
                  <wp:posOffset>-3089910</wp:posOffset>
                </wp:positionV>
                <wp:extent cx="4908550" cy="0"/>
                <wp:effectExtent l="0" t="0" r="0" b="0"/>
                <wp:wrapNone/>
                <wp:docPr id="1317"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43.3pt" to="460.75pt,-2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p1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1937792" behindDoc="1" locked="0" layoutInCell="0" allowOverlap="1" wp14:anchorId="13CFEA44" wp14:editId="2A5AF0BF">
                <wp:simplePos x="0" y="0"/>
                <wp:positionH relativeFrom="column">
                  <wp:posOffset>942975</wp:posOffset>
                </wp:positionH>
                <wp:positionV relativeFrom="paragraph">
                  <wp:posOffset>-2770505</wp:posOffset>
                </wp:positionV>
                <wp:extent cx="4908550" cy="0"/>
                <wp:effectExtent l="0" t="0" r="0" b="0"/>
                <wp:wrapNone/>
                <wp:docPr id="1316"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18.15pt" to="460.75pt,-2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3z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1938816" behindDoc="1" locked="0" layoutInCell="0" allowOverlap="1" wp14:anchorId="7DD29225" wp14:editId="123D8F94">
                <wp:simplePos x="0" y="0"/>
                <wp:positionH relativeFrom="column">
                  <wp:posOffset>942975</wp:posOffset>
                </wp:positionH>
                <wp:positionV relativeFrom="paragraph">
                  <wp:posOffset>-2450465</wp:posOffset>
                </wp:positionV>
                <wp:extent cx="4908550" cy="0"/>
                <wp:effectExtent l="0" t="0" r="0" b="0"/>
                <wp:wrapNone/>
                <wp:docPr id="131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92.95pt" to="460.7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o/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39840" behindDoc="1" locked="0" layoutInCell="0" allowOverlap="1" wp14:anchorId="5EB9D73D" wp14:editId="1A831B06">
                <wp:simplePos x="0" y="0"/>
                <wp:positionH relativeFrom="column">
                  <wp:posOffset>942975</wp:posOffset>
                </wp:positionH>
                <wp:positionV relativeFrom="paragraph">
                  <wp:posOffset>-2130425</wp:posOffset>
                </wp:positionV>
                <wp:extent cx="4908550" cy="0"/>
                <wp:effectExtent l="0" t="0" r="0" b="0"/>
                <wp:wrapNone/>
                <wp:docPr id="131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7.75pt" to="460.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9PS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" o:allowincell="f" strokeweight=".49283mm"/>
            </w:pict>
          </mc:Fallback>
        </mc:AlternateContent>
      </w:r>
      <w:r w:rsidRPr="007D26F6">
        <w:rPr>
          <w:noProof/>
          <w:lang w:val="da-DK" w:eastAsia="da-DK"/>
        </w:rPr>
        <mc:AlternateContent>
          <mc:Choice Requires="wps">
            <w:drawing>
              <wp:anchor distT="0" distB="0" distL="114300" distR="114300" simplePos="0" relativeHeight="251940864" behindDoc="1" locked="0" layoutInCell="0" allowOverlap="1" wp14:anchorId="32B0832E" wp14:editId="38A558EC">
                <wp:simplePos x="0" y="0"/>
                <wp:positionH relativeFrom="column">
                  <wp:posOffset>942975</wp:posOffset>
                </wp:positionH>
                <wp:positionV relativeFrom="paragraph">
                  <wp:posOffset>-1810385</wp:posOffset>
                </wp:positionV>
                <wp:extent cx="4908550" cy="0"/>
                <wp:effectExtent l="0" t="0" r="0" b="0"/>
                <wp:wrapNone/>
                <wp:docPr id="131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2.55pt" to="460.7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UhFgIAAC4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" o:allowincell="f" strokeweight=".51258mm"/>
            </w:pict>
          </mc:Fallback>
        </mc:AlternateContent>
      </w:r>
      <w:r w:rsidRPr="007D26F6">
        <w:rPr>
          <w:noProof/>
          <w:lang w:val="da-DK" w:eastAsia="da-DK"/>
        </w:rPr>
        <mc:AlternateContent>
          <mc:Choice Requires="wps">
            <w:drawing>
              <wp:anchor distT="0" distB="0" distL="114300" distR="114300" simplePos="0" relativeHeight="251941888" behindDoc="1" locked="0" layoutInCell="0" allowOverlap="1" wp14:anchorId="3A512E13" wp14:editId="57616EA9">
                <wp:simplePos x="0" y="0"/>
                <wp:positionH relativeFrom="column">
                  <wp:posOffset>942975</wp:posOffset>
                </wp:positionH>
                <wp:positionV relativeFrom="paragraph">
                  <wp:posOffset>-1490980</wp:posOffset>
                </wp:positionV>
                <wp:extent cx="4908550" cy="0"/>
                <wp:effectExtent l="0" t="0" r="0" b="0"/>
                <wp:wrapNone/>
                <wp:docPr id="131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7.4pt" to="460.7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Ne/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42912" behindDoc="1" locked="0" layoutInCell="0" allowOverlap="1" wp14:anchorId="4FDF287A" wp14:editId="3F20BD6B">
                <wp:simplePos x="0" y="0"/>
                <wp:positionH relativeFrom="column">
                  <wp:posOffset>942975</wp:posOffset>
                </wp:positionH>
                <wp:positionV relativeFrom="paragraph">
                  <wp:posOffset>-1170940</wp:posOffset>
                </wp:positionV>
                <wp:extent cx="4908550" cy="0"/>
                <wp:effectExtent l="0" t="0" r="0" b="0"/>
                <wp:wrapNone/>
                <wp:docPr id="1311"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92.2pt" to="460.7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943936" behindDoc="1" locked="0" layoutInCell="0" allowOverlap="1" wp14:anchorId="660F7754" wp14:editId="7A61B9F6">
                <wp:simplePos x="0" y="0"/>
                <wp:positionH relativeFrom="column">
                  <wp:posOffset>942975</wp:posOffset>
                </wp:positionH>
                <wp:positionV relativeFrom="paragraph">
                  <wp:posOffset>-850900</wp:posOffset>
                </wp:positionV>
                <wp:extent cx="4908550" cy="0"/>
                <wp:effectExtent l="0" t="0" r="0" b="0"/>
                <wp:wrapNone/>
                <wp:docPr id="131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7pt" to="460.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44960" behindDoc="1" locked="0" layoutInCell="0" allowOverlap="1" wp14:anchorId="12281A84" wp14:editId="278DEF14">
                <wp:simplePos x="0" y="0"/>
                <wp:positionH relativeFrom="column">
                  <wp:posOffset>942975</wp:posOffset>
                </wp:positionH>
                <wp:positionV relativeFrom="paragraph">
                  <wp:posOffset>-530860</wp:posOffset>
                </wp:positionV>
                <wp:extent cx="4908550" cy="0"/>
                <wp:effectExtent l="0" t="0" r="0" b="0"/>
                <wp:wrapNone/>
                <wp:docPr id="1309"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1.8pt" to="460.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Sd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1945984" behindDoc="1" locked="0" layoutInCell="0" allowOverlap="1" wp14:anchorId="0B19A3CB" wp14:editId="71AD47D5">
                <wp:simplePos x="0" y="0"/>
                <wp:positionH relativeFrom="column">
                  <wp:posOffset>942975</wp:posOffset>
                </wp:positionH>
                <wp:positionV relativeFrom="paragraph">
                  <wp:posOffset>-210820</wp:posOffset>
                </wp:positionV>
                <wp:extent cx="4908550" cy="0"/>
                <wp:effectExtent l="0" t="0" r="0" b="0"/>
                <wp:wrapNone/>
                <wp:docPr id="130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MbFg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1947008" behindDoc="1" locked="0" layoutInCell="0" allowOverlap="1" wp14:anchorId="1FA9B336" wp14:editId="4C4CE9C5">
                <wp:simplePos x="0" y="0"/>
                <wp:positionH relativeFrom="column">
                  <wp:posOffset>942975</wp:posOffset>
                </wp:positionH>
                <wp:positionV relativeFrom="paragraph">
                  <wp:posOffset>108585</wp:posOffset>
                </wp:positionV>
                <wp:extent cx="4908550" cy="0"/>
                <wp:effectExtent l="0" t="0" r="0" b="0"/>
                <wp:wrapNone/>
                <wp:docPr id="130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55pt" to="460.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" o:allowincell="f" strokeweight=".51292mm"/>
            </w:pict>
          </mc:Fallback>
        </mc:AlternateContent>
      </w:r>
    </w:p>
    <w:p w:rsidR="00EE3016" w:rsidRPr="007D26F6" w:rsidRDefault="00A33509" w:rsidP="00EE3016">
      <w:pPr>
        <w:widowControl w:val="0"/>
        <w:numPr>
          <w:ilvl w:val="0"/>
          <w:numId w:val="41"/>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Інші сектори</w:t>
      </w:r>
    </w:p>
    <w:p w:rsidR="00D32AC5" w:rsidRPr="007D26F6" w:rsidRDefault="00D32AC5">
      <w:pPr>
        <w:widowControl w:val="0"/>
        <w:autoSpaceDE w:val="0"/>
        <w:autoSpaceDN w:val="0"/>
        <w:adjustRightInd w:val="0"/>
        <w:spacing w:after="0" w:line="240" w:lineRule="exact"/>
        <w:rPr>
          <w:rFonts w:ascii="Times New Roman" w:hAnsi="Times New Roman" w:cs="Times New Roman"/>
          <w:sz w:val="24"/>
          <w:szCs w:val="24"/>
        </w:rPr>
      </w:pPr>
    </w:p>
    <w:p w:rsidR="00200B5C" w:rsidRPr="007D26F6" w:rsidRDefault="00200B5C" w:rsidP="00344711">
      <w:pPr>
        <w:widowControl w:val="0"/>
        <w:autoSpaceDE w:val="0"/>
        <w:autoSpaceDN w:val="0"/>
        <w:adjustRightInd w:val="0"/>
        <w:spacing w:after="0" w:line="200" w:lineRule="exact"/>
        <w:ind w:left="1440"/>
        <w:rPr>
          <w:rFonts w:ascii="Times New Roman" w:hAnsi="Times New Roman" w:cs="Times New Roman"/>
          <w:sz w:val="17"/>
          <w:szCs w:val="17"/>
        </w:rPr>
      </w:pPr>
      <w:r w:rsidRPr="007D26F6">
        <w:rPr>
          <w:rFonts w:ascii="Times New Roman" w:hAnsi="Times New Roman" w:cs="Times New Roman"/>
          <w:sz w:val="17"/>
          <w:szCs w:val="17"/>
        </w:rPr>
        <w:t xml:space="preserve">4.1. У тому числі: </w:t>
      </w:r>
      <w:r w:rsidR="009170C1" w:rsidRPr="007D26F6">
        <w:rPr>
          <w:rFonts w:ascii="Times New Roman" w:hAnsi="Times New Roman" w:cs="Times New Roman"/>
          <w:sz w:val="17"/>
          <w:szCs w:val="17"/>
        </w:rPr>
        <w:t>Комерційне</w:t>
      </w:r>
      <w:r w:rsidRPr="007D26F6">
        <w:rPr>
          <w:rFonts w:ascii="Times New Roman" w:hAnsi="Times New Roman" w:cs="Times New Roman"/>
          <w:sz w:val="17"/>
          <w:szCs w:val="17"/>
        </w:rPr>
        <w:t xml:space="preserve"> і громадське обслуговування</w:t>
      </w:r>
    </w:p>
    <w:p w:rsidR="00200B5C" w:rsidRPr="007D26F6" w:rsidRDefault="00200B5C" w:rsidP="00344711">
      <w:pPr>
        <w:widowControl w:val="0"/>
        <w:autoSpaceDE w:val="0"/>
        <w:autoSpaceDN w:val="0"/>
        <w:adjustRightInd w:val="0"/>
        <w:spacing w:after="0" w:line="200" w:lineRule="exact"/>
        <w:ind w:left="1440"/>
        <w:rPr>
          <w:rFonts w:ascii="Times New Roman" w:hAnsi="Times New Roman" w:cs="Times New Roman"/>
          <w:sz w:val="17"/>
          <w:szCs w:val="17"/>
        </w:rPr>
      </w:pPr>
    </w:p>
    <w:p w:rsidR="00200B5C" w:rsidRPr="007D26F6" w:rsidRDefault="00200B5C" w:rsidP="00344711">
      <w:pPr>
        <w:widowControl w:val="0"/>
        <w:autoSpaceDE w:val="0"/>
        <w:autoSpaceDN w:val="0"/>
        <w:adjustRightInd w:val="0"/>
        <w:spacing w:after="0" w:line="200" w:lineRule="exact"/>
        <w:ind w:left="1440"/>
        <w:rPr>
          <w:rFonts w:ascii="Times New Roman" w:hAnsi="Times New Roman" w:cs="Times New Roman"/>
          <w:sz w:val="17"/>
          <w:szCs w:val="17"/>
        </w:rPr>
      </w:pPr>
      <w:r w:rsidRPr="007D26F6">
        <w:rPr>
          <w:rFonts w:ascii="Times New Roman" w:hAnsi="Times New Roman" w:cs="Times New Roman"/>
          <w:sz w:val="17"/>
          <w:szCs w:val="17"/>
        </w:rPr>
        <w:t>4.2. У тому числі: Житловий</w:t>
      </w:r>
    </w:p>
    <w:p w:rsidR="00200B5C" w:rsidRPr="007D26F6" w:rsidRDefault="00200B5C" w:rsidP="00344711">
      <w:pPr>
        <w:widowControl w:val="0"/>
        <w:autoSpaceDE w:val="0"/>
        <w:autoSpaceDN w:val="0"/>
        <w:adjustRightInd w:val="0"/>
        <w:spacing w:after="0" w:line="200" w:lineRule="exact"/>
        <w:ind w:left="1440"/>
        <w:rPr>
          <w:rFonts w:ascii="Times New Roman" w:hAnsi="Times New Roman" w:cs="Times New Roman"/>
          <w:sz w:val="17"/>
          <w:szCs w:val="17"/>
        </w:rPr>
      </w:pPr>
    </w:p>
    <w:p w:rsidR="00200B5C" w:rsidRPr="007D26F6" w:rsidRDefault="00200B5C" w:rsidP="00344711">
      <w:pPr>
        <w:widowControl w:val="0"/>
        <w:autoSpaceDE w:val="0"/>
        <w:autoSpaceDN w:val="0"/>
        <w:adjustRightInd w:val="0"/>
        <w:spacing w:after="0" w:line="200" w:lineRule="exact"/>
        <w:ind w:left="1440"/>
        <w:rPr>
          <w:rFonts w:ascii="Times New Roman" w:hAnsi="Times New Roman" w:cs="Times New Roman"/>
          <w:sz w:val="17"/>
          <w:szCs w:val="17"/>
        </w:rPr>
      </w:pPr>
      <w:r w:rsidRPr="007D26F6">
        <w:rPr>
          <w:rFonts w:ascii="Times New Roman" w:hAnsi="Times New Roman" w:cs="Times New Roman"/>
          <w:sz w:val="17"/>
          <w:szCs w:val="17"/>
        </w:rPr>
        <w:t>4.3. У тому числі: Сільське господарство / лісове господарство</w:t>
      </w:r>
    </w:p>
    <w:p w:rsidR="00200B5C" w:rsidRPr="007D26F6" w:rsidRDefault="00200B5C" w:rsidP="00344711">
      <w:pPr>
        <w:widowControl w:val="0"/>
        <w:autoSpaceDE w:val="0"/>
        <w:autoSpaceDN w:val="0"/>
        <w:adjustRightInd w:val="0"/>
        <w:spacing w:after="0" w:line="200" w:lineRule="exact"/>
        <w:ind w:left="1440"/>
        <w:rPr>
          <w:rFonts w:ascii="Times New Roman" w:hAnsi="Times New Roman" w:cs="Times New Roman"/>
          <w:sz w:val="17"/>
          <w:szCs w:val="17"/>
        </w:rPr>
      </w:pPr>
    </w:p>
    <w:p w:rsidR="00200B5C" w:rsidRPr="007D26F6" w:rsidRDefault="00200B5C" w:rsidP="00344711">
      <w:pPr>
        <w:widowControl w:val="0"/>
        <w:autoSpaceDE w:val="0"/>
        <w:autoSpaceDN w:val="0"/>
        <w:adjustRightInd w:val="0"/>
        <w:spacing w:after="0" w:line="200" w:lineRule="exact"/>
        <w:ind w:left="1440"/>
        <w:rPr>
          <w:rFonts w:ascii="Times New Roman" w:hAnsi="Times New Roman" w:cs="Times New Roman"/>
          <w:sz w:val="17"/>
          <w:szCs w:val="17"/>
        </w:rPr>
      </w:pPr>
      <w:r w:rsidRPr="007D26F6">
        <w:rPr>
          <w:rFonts w:ascii="Times New Roman" w:hAnsi="Times New Roman" w:cs="Times New Roman"/>
          <w:sz w:val="17"/>
          <w:szCs w:val="17"/>
        </w:rPr>
        <w:t>4.4. У тому числі: Риболовля</w:t>
      </w:r>
    </w:p>
    <w:p w:rsidR="00200B5C" w:rsidRPr="007D26F6" w:rsidRDefault="00200B5C" w:rsidP="00344711">
      <w:pPr>
        <w:widowControl w:val="0"/>
        <w:autoSpaceDE w:val="0"/>
        <w:autoSpaceDN w:val="0"/>
        <w:adjustRightInd w:val="0"/>
        <w:spacing w:after="0" w:line="200" w:lineRule="exact"/>
        <w:ind w:left="1440"/>
        <w:rPr>
          <w:rFonts w:ascii="Times New Roman" w:hAnsi="Times New Roman" w:cs="Times New Roman"/>
          <w:sz w:val="17"/>
          <w:szCs w:val="17"/>
        </w:rPr>
      </w:pPr>
    </w:p>
    <w:p w:rsidR="00D32AC5" w:rsidRPr="007D26F6" w:rsidRDefault="00200B5C" w:rsidP="00344711">
      <w:pPr>
        <w:widowControl w:val="0"/>
        <w:autoSpaceDE w:val="0"/>
        <w:autoSpaceDN w:val="0"/>
        <w:adjustRightInd w:val="0"/>
        <w:spacing w:after="0" w:line="200" w:lineRule="exact"/>
        <w:ind w:left="1440"/>
        <w:rPr>
          <w:rFonts w:ascii="Times New Roman" w:hAnsi="Times New Roman" w:cs="Times New Roman"/>
          <w:sz w:val="17"/>
          <w:szCs w:val="17"/>
        </w:rPr>
      </w:pPr>
      <w:r w:rsidRPr="007D26F6">
        <w:rPr>
          <w:rFonts w:ascii="Times New Roman" w:hAnsi="Times New Roman" w:cs="Times New Roman"/>
          <w:sz w:val="17"/>
          <w:szCs w:val="17"/>
        </w:rPr>
        <w:t xml:space="preserve">4.5. У тому числі: Не </w:t>
      </w:r>
      <w:r w:rsidR="009170C1" w:rsidRPr="007D26F6">
        <w:rPr>
          <w:rFonts w:ascii="Times New Roman" w:hAnsi="Times New Roman" w:cs="Times New Roman"/>
          <w:sz w:val="17"/>
          <w:szCs w:val="17"/>
        </w:rPr>
        <w:t>зазначене</w:t>
      </w:r>
      <w:r w:rsidRPr="007D26F6">
        <w:rPr>
          <w:rFonts w:ascii="Times New Roman" w:hAnsi="Times New Roman" w:cs="Times New Roman"/>
          <w:sz w:val="17"/>
          <w:szCs w:val="17"/>
        </w:rPr>
        <w:t xml:space="preserve"> в іншому місці – Інше</w:t>
      </w:r>
    </w:p>
    <w:p w:rsidR="00D32AC5" w:rsidRPr="007D26F6" w:rsidRDefault="00D32AC5">
      <w:pPr>
        <w:widowControl w:val="0"/>
        <w:autoSpaceDE w:val="0"/>
        <w:autoSpaceDN w:val="0"/>
        <w:adjustRightInd w:val="0"/>
        <w:spacing w:after="0" w:line="214" w:lineRule="exact"/>
        <w:rPr>
          <w:rFonts w:ascii="Times New Roman" w:hAnsi="Times New Roman" w:cs="Times New Roman"/>
          <w:sz w:val="17"/>
          <w:szCs w:val="17"/>
        </w:rPr>
      </w:pPr>
    </w:p>
    <w:p w:rsidR="00D32AC5" w:rsidRPr="007D26F6" w:rsidRDefault="00344711" w:rsidP="00344711">
      <w:pPr>
        <w:widowControl w:val="0"/>
        <w:numPr>
          <w:ilvl w:val="0"/>
          <w:numId w:val="45"/>
        </w:numPr>
        <w:tabs>
          <w:tab w:val="num" w:pos="1480"/>
        </w:tabs>
        <w:overflowPunct w:val="0"/>
        <w:autoSpaceDE w:val="0"/>
        <w:autoSpaceDN w:val="0"/>
        <w:adjustRightInd w:val="0"/>
        <w:spacing w:after="0" w:line="240" w:lineRule="auto"/>
        <w:ind w:hanging="87"/>
        <w:jc w:val="both"/>
        <w:rPr>
          <w:rFonts w:ascii="Times New Roman" w:hAnsi="Times New Roman" w:cs="Times New Roman"/>
          <w:sz w:val="17"/>
          <w:szCs w:val="17"/>
        </w:rPr>
      </w:pPr>
      <w:r w:rsidRPr="007D26F6">
        <w:rPr>
          <w:rFonts w:ascii="Times New Roman" w:hAnsi="Times New Roman" w:cs="Times New Roman"/>
          <w:i/>
          <w:iCs/>
          <w:sz w:val="17"/>
          <w:szCs w:val="17"/>
        </w:rPr>
        <w:t>Імпорт і експорт</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344711">
      <w:pPr>
        <w:widowControl w:val="0"/>
        <w:overflowPunct w:val="0"/>
        <w:autoSpaceDE w:val="0"/>
        <w:autoSpaceDN w:val="0"/>
        <w:adjustRightInd w:val="0"/>
        <w:spacing w:after="0" w:line="246" w:lineRule="auto"/>
        <w:ind w:left="1480" w:right="1020" w:firstLine="1"/>
        <w:jc w:val="both"/>
        <w:rPr>
          <w:rFonts w:ascii="Times New Roman" w:hAnsi="Times New Roman" w:cs="Times New Roman"/>
          <w:sz w:val="17"/>
          <w:szCs w:val="17"/>
        </w:rPr>
      </w:pPr>
      <w:r w:rsidRPr="007D26F6">
        <w:rPr>
          <w:rFonts w:ascii="Times New Roman" w:hAnsi="Times New Roman" w:cs="Times New Roman"/>
          <w:sz w:val="17"/>
          <w:szCs w:val="17"/>
        </w:rPr>
        <w:t>Має декларуватися загальна кількість природного газу та зрідженого природного газу (як частини природного газу), за країною походження для імпорту і країною призначення для експорту.</w:t>
      </w:r>
    </w:p>
    <w:p w:rsidR="00D32AC5" w:rsidRPr="007D26F6" w:rsidRDefault="00D32AC5">
      <w:pPr>
        <w:widowControl w:val="0"/>
        <w:autoSpaceDE w:val="0"/>
        <w:autoSpaceDN w:val="0"/>
        <w:adjustRightInd w:val="0"/>
        <w:spacing w:after="0" w:line="179" w:lineRule="exact"/>
        <w:rPr>
          <w:rFonts w:ascii="Times New Roman" w:hAnsi="Times New Roman" w:cs="Times New Roman"/>
          <w:sz w:val="17"/>
          <w:szCs w:val="17"/>
        </w:rPr>
      </w:pPr>
    </w:p>
    <w:p w:rsidR="00D32AC5" w:rsidRPr="007D26F6" w:rsidRDefault="00B0520F" w:rsidP="0034732D">
      <w:pPr>
        <w:widowControl w:val="0"/>
        <w:numPr>
          <w:ilvl w:val="0"/>
          <w:numId w:val="45"/>
        </w:numPr>
        <w:tabs>
          <w:tab w:val="num" w:pos="148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i/>
          <w:iCs/>
          <w:sz w:val="17"/>
          <w:szCs w:val="17"/>
        </w:rPr>
        <w:t>З</w:t>
      </w:r>
      <w:r w:rsidR="0034732D" w:rsidRPr="007D26F6">
        <w:rPr>
          <w:rFonts w:ascii="Times New Roman" w:hAnsi="Times New Roman" w:cs="Times New Roman"/>
          <w:i/>
          <w:iCs/>
          <w:sz w:val="17"/>
          <w:szCs w:val="17"/>
        </w:rPr>
        <w:t>берігання газу</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49056" behindDoc="1" locked="0" layoutInCell="0" allowOverlap="1" wp14:anchorId="33CB1625" wp14:editId="111D54E6">
                <wp:simplePos x="0" y="0"/>
                <wp:positionH relativeFrom="column">
                  <wp:posOffset>942975</wp:posOffset>
                </wp:positionH>
                <wp:positionV relativeFrom="paragraph">
                  <wp:posOffset>-2129790</wp:posOffset>
                </wp:positionV>
                <wp:extent cx="4908550" cy="0"/>
                <wp:effectExtent l="0" t="0" r="0" b="0"/>
                <wp:wrapNone/>
                <wp:docPr id="130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7.7pt" to="460.7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c+FgIAAC4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50080" behindDoc="1" locked="0" layoutInCell="0" allowOverlap="1" wp14:anchorId="2D4EABA9" wp14:editId="3E1C3D66">
                <wp:simplePos x="0" y="0"/>
                <wp:positionH relativeFrom="column">
                  <wp:posOffset>942975</wp:posOffset>
                </wp:positionH>
                <wp:positionV relativeFrom="paragraph">
                  <wp:posOffset>-1809750</wp:posOffset>
                </wp:positionV>
                <wp:extent cx="4908550" cy="0"/>
                <wp:effectExtent l="0" t="0" r="0" b="0"/>
                <wp:wrapNone/>
                <wp:docPr id="130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2.5pt" to="460.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4k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951104" behindDoc="1" locked="0" layoutInCell="0" allowOverlap="1" wp14:anchorId="5C6C4513" wp14:editId="40A2CDA2">
                <wp:simplePos x="0" y="0"/>
                <wp:positionH relativeFrom="column">
                  <wp:posOffset>942975</wp:posOffset>
                </wp:positionH>
                <wp:positionV relativeFrom="paragraph">
                  <wp:posOffset>-1489710</wp:posOffset>
                </wp:positionV>
                <wp:extent cx="4908550" cy="0"/>
                <wp:effectExtent l="0" t="0" r="0" b="0"/>
                <wp:wrapNone/>
                <wp:docPr id="130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7.3pt" to="460.75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52128" behindDoc="1" locked="0" layoutInCell="0" allowOverlap="1" wp14:anchorId="40B790A0" wp14:editId="5D341C9F">
                <wp:simplePos x="0" y="0"/>
                <wp:positionH relativeFrom="column">
                  <wp:posOffset>942975</wp:posOffset>
                </wp:positionH>
                <wp:positionV relativeFrom="paragraph">
                  <wp:posOffset>-1170305</wp:posOffset>
                </wp:positionV>
                <wp:extent cx="4908550" cy="0"/>
                <wp:effectExtent l="0" t="0" r="0" b="0"/>
                <wp:wrapNone/>
                <wp:docPr id="130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92.15pt" to="460.7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q+FgIAAC4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953152" behindDoc="1" locked="0" layoutInCell="0" allowOverlap="1" wp14:anchorId="333AD914" wp14:editId="73A69B85">
                <wp:simplePos x="0" y="0"/>
                <wp:positionH relativeFrom="column">
                  <wp:posOffset>942975</wp:posOffset>
                </wp:positionH>
                <wp:positionV relativeFrom="paragraph">
                  <wp:posOffset>-850265</wp:posOffset>
                </wp:positionV>
                <wp:extent cx="4908550" cy="0"/>
                <wp:effectExtent l="0" t="0" r="0" b="0"/>
                <wp:wrapNone/>
                <wp:docPr id="1301"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6.95pt" to="460.7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1954176" behindDoc="1" locked="0" layoutInCell="0" allowOverlap="1" wp14:anchorId="59A9338D" wp14:editId="4B2B9A57">
                <wp:simplePos x="0" y="0"/>
                <wp:positionH relativeFrom="column">
                  <wp:posOffset>942975</wp:posOffset>
                </wp:positionH>
                <wp:positionV relativeFrom="paragraph">
                  <wp:posOffset>64770</wp:posOffset>
                </wp:positionV>
                <wp:extent cx="4908550" cy="0"/>
                <wp:effectExtent l="0" t="0" r="0" b="0"/>
                <wp:wrapNone/>
                <wp:docPr id="1300"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" o:allowincell="f" strokeweight=".49281mm"/>
            </w:pict>
          </mc:Fallback>
        </mc:AlternateContent>
      </w:r>
    </w:p>
    <w:p w:rsidR="00D32AC5" w:rsidRPr="007D26F6" w:rsidRDefault="00B0520F" w:rsidP="00A97D5B">
      <w:pPr>
        <w:widowControl w:val="0"/>
        <w:numPr>
          <w:ilvl w:val="0"/>
          <w:numId w:val="4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Назва</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B0520F">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Назва місця сховища.</w:t>
      </w:r>
    </w:p>
    <w:p w:rsidR="00D32AC5" w:rsidRPr="007D26F6" w:rsidRDefault="00D32AC5">
      <w:pPr>
        <w:widowControl w:val="0"/>
        <w:autoSpaceDE w:val="0"/>
        <w:autoSpaceDN w:val="0"/>
        <w:adjustRightInd w:val="0"/>
        <w:spacing w:after="0" w:line="392" w:lineRule="exact"/>
        <w:rPr>
          <w:rFonts w:ascii="Times New Roman" w:hAnsi="Times New Roman" w:cs="Times New Roman"/>
          <w:sz w:val="17"/>
          <w:szCs w:val="17"/>
        </w:rPr>
      </w:pPr>
    </w:p>
    <w:p w:rsidR="00D32AC5" w:rsidRPr="007D26F6" w:rsidRDefault="00B0520F" w:rsidP="00A97D5B">
      <w:pPr>
        <w:widowControl w:val="0"/>
        <w:numPr>
          <w:ilvl w:val="0"/>
          <w:numId w:val="4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Назва</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D32AC5" w:rsidRPr="007D26F6" w:rsidRDefault="00B0520F">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Тип зберігання, такі як збіднене газове родовище, сольова печера і т.д.</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55200" behindDoc="1" locked="0" layoutInCell="0" allowOverlap="1" wp14:anchorId="62CCC795" wp14:editId="65118002">
                <wp:simplePos x="0" y="0"/>
                <wp:positionH relativeFrom="column">
                  <wp:posOffset>942975</wp:posOffset>
                </wp:positionH>
                <wp:positionV relativeFrom="paragraph">
                  <wp:posOffset>-441325</wp:posOffset>
                </wp:positionV>
                <wp:extent cx="4908550" cy="0"/>
                <wp:effectExtent l="0" t="0" r="0" b="0"/>
                <wp:wrapNone/>
                <wp:docPr id="1299"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4.75pt" to="460.7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956224" behindDoc="1" locked="0" layoutInCell="0" allowOverlap="1" wp14:anchorId="6B68C79B" wp14:editId="2DBE8151">
                <wp:simplePos x="0" y="0"/>
                <wp:positionH relativeFrom="column">
                  <wp:posOffset>942975</wp:posOffset>
                </wp:positionH>
                <wp:positionV relativeFrom="paragraph">
                  <wp:posOffset>135255</wp:posOffset>
                </wp:positionV>
                <wp:extent cx="4908550" cy="0"/>
                <wp:effectExtent l="0" t="0" r="0" b="0"/>
                <wp:wrapNone/>
                <wp:docPr id="129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65pt" to="460.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37FgIAAC4EAAAOAAAAZHJzL2Uyb0RvYy54bWysU02P2jAQvVfqf7Byh3xsoB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" o:allowincell="f" strokeweight=".51292mm"/>
            </w:pict>
          </mc:Fallback>
        </mc:AlternateContent>
      </w:r>
    </w:p>
    <w:p w:rsidR="00B0520F" w:rsidRPr="007D26F6" w:rsidRDefault="00B0520F">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32AC5" w:rsidP="00B0520F">
      <w:pPr>
        <w:tabs>
          <w:tab w:val="left" w:pos="1600"/>
        </w:tabs>
        <w:rPr>
          <w:rFonts w:ascii="Times New Roman" w:hAnsi="Times New Roman" w:cs="Times New Roman"/>
          <w:sz w:val="24"/>
          <w:szCs w:val="24"/>
        </w:rPr>
      </w:pPr>
      <w:bookmarkStart w:id="9" w:name="page39"/>
      <w:bookmarkEnd w:id="9"/>
    </w:p>
    <w:p w:rsidR="00D32AC5" w:rsidRPr="007D26F6" w:rsidRDefault="00D464E2" w:rsidP="00A97D5B">
      <w:pPr>
        <w:widowControl w:val="0"/>
        <w:numPr>
          <w:ilvl w:val="1"/>
          <w:numId w:val="47"/>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Потужності</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464E2" w:rsidRPr="007D26F6" w:rsidRDefault="00D464E2" w:rsidP="0017084F">
      <w:pPr>
        <w:widowControl w:val="0"/>
        <w:overflowPunct w:val="0"/>
        <w:autoSpaceDE w:val="0"/>
        <w:autoSpaceDN w:val="0"/>
        <w:adjustRightInd w:val="0"/>
        <w:spacing w:after="0" w:line="241"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Загальний об'єм зберігання газу, мінус буферний газ. Буферний газ </w:t>
      </w:r>
      <w:r w:rsidR="0017084F" w:rsidRPr="007D26F6">
        <w:rPr>
          <w:rFonts w:ascii="Times New Roman" w:hAnsi="Times New Roman" w:cs="Times New Roman"/>
          <w:sz w:val="17"/>
          <w:szCs w:val="17"/>
        </w:rPr>
        <w:t xml:space="preserve">– </w:t>
      </w:r>
      <w:r w:rsidRPr="007D26F6">
        <w:rPr>
          <w:rFonts w:ascii="Times New Roman" w:hAnsi="Times New Roman" w:cs="Times New Roman"/>
          <w:sz w:val="17"/>
          <w:szCs w:val="17"/>
        </w:rPr>
        <w:t xml:space="preserve">це загальний обсяг газу, </w:t>
      </w:r>
      <w:r w:rsidR="0017084F" w:rsidRPr="007D26F6">
        <w:rPr>
          <w:rFonts w:ascii="Times New Roman" w:hAnsi="Times New Roman" w:cs="Times New Roman"/>
          <w:sz w:val="17"/>
          <w:szCs w:val="17"/>
        </w:rPr>
        <w:t xml:space="preserve">постійно </w:t>
      </w:r>
      <w:r w:rsidRPr="007D26F6">
        <w:rPr>
          <w:rFonts w:ascii="Times New Roman" w:hAnsi="Times New Roman" w:cs="Times New Roman"/>
          <w:sz w:val="17"/>
          <w:szCs w:val="17"/>
        </w:rPr>
        <w:t xml:space="preserve">необхідний для підтримки </w:t>
      </w:r>
      <w:r w:rsidR="0017084F" w:rsidRPr="007D26F6">
        <w:rPr>
          <w:rFonts w:ascii="Times New Roman" w:hAnsi="Times New Roman" w:cs="Times New Roman"/>
          <w:sz w:val="17"/>
          <w:szCs w:val="17"/>
        </w:rPr>
        <w:t>належного</w:t>
      </w:r>
      <w:r w:rsidRPr="007D26F6">
        <w:rPr>
          <w:rFonts w:ascii="Times New Roman" w:hAnsi="Times New Roman" w:cs="Times New Roman"/>
          <w:sz w:val="17"/>
          <w:szCs w:val="17"/>
        </w:rPr>
        <w:t xml:space="preserve"> рівня підземного тиску для зберігання і </w:t>
      </w:r>
      <w:r w:rsidR="00BD5719" w:rsidRPr="007D26F6">
        <w:rPr>
          <w:rFonts w:ascii="Times New Roman" w:hAnsi="Times New Roman" w:cs="Times New Roman"/>
          <w:sz w:val="17"/>
          <w:szCs w:val="17"/>
        </w:rPr>
        <w:t>показники</w:t>
      </w:r>
      <w:r w:rsidRPr="007D26F6">
        <w:rPr>
          <w:rFonts w:ascii="Times New Roman" w:hAnsi="Times New Roman" w:cs="Times New Roman"/>
          <w:sz w:val="17"/>
          <w:szCs w:val="17"/>
        </w:rPr>
        <w:t xml:space="preserve"> виконання по всьому </w:t>
      </w:r>
      <w:r w:rsidR="00BD5719" w:rsidRPr="007D26F6">
        <w:rPr>
          <w:rFonts w:ascii="Times New Roman" w:hAnsi="Times New Roman" w:cs="Times New Roman"/>
          <w:sz w:val="17"/>
          <w:szCs w:val="17"/>
        </w:rPr>
        <w:t xml:space="preserve">виробничому </w:t>
      </w:r>
      <w:r w:rsidRPr="007D26F6">
        <w:rPr>
          <w:rFonts w:ascii="Times New Roman" w:hAnsi="Times New Roman" w:cs="Times New Roman"/>
          <w:sz w:val="17"/>
          <w:szCs w:val="17"/>
        </w:rPr>
        <w:t xml:space="preserve">циклу. </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05" w:lineRule="exact"/>
        <w:rPr>
          <w:rFonts w:ascii="Times New Roman" w:hAnsi="Times New Roman" w:cs="Times New Roman"/>
          <w:sz w:val="17"/>
          <w:szCs w:val="17"/>
        </w:rPr>
      </w:pPr>
    </w:p>
    <w:p w:rsidR="0028153A" w:rsidRPr="007D26F6" w:rsidRDefault="0028153A" w:rsidP="0028153A">
      <w:pPr>
        <w:widowControl w:val="0"/>
        <w:numPr>
          <w:ilvl w:val="1"/>
          <w:numId w:val="47"/>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Максимальний вихід</w:t>
      </w:r>
    </w:p>
    <w:p w:rsidR="00D32AC5" w:rsidRPr="007D26F6" w:rsidRDefault="0028153A" w:rsidP="0028153A">
      <w:pPr>
        <w:widowControl w:val="0"/>
        <w:overflowPunct w:val="0"/>
        <w:autoSpaceDE w:val="0"/>
        <w:autoSpaceDN w:val="0"/>
        <w:adjustRightInd w:val="0"/>
        <w:spacing w:after="0" w:line="240" w:lineRule="auto"/>
        <w:ind w:left="1440"/>
        <w:jc w:val="both"/>
        <w:rPr>
          <w:rFonts w:ascii="Times New Roman" w:hAnsi="Times New Roman" w:cs="Times New Roman"/>
          <w:sz w:val="17"/>
          <w:szCs w:val="17"/>
        </w:rPr>
      </w:pPr>
      <w:r w:rsidRPr="007D26F6">
        <w:rPr>
          <w:rFonts w:ascii="Times New Roman" w:hAnsi="Times New Roman" w:cs="Times New Roman"/>
          <w:sz w:val="17"/>
          <w:szCs w:val="17"/>
        </w:rPr>
        <w:t>Максимальна ставка, за якої газ може бути вилучено з місця зберігання; це відповідає максимальній потужності виходу.</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302" w:lineRule="exact"/>
        <w:rPr>
          <w:rFonts w:ascii="Times New Roman" w:hAnsi="Times New Roman" w:cs="Times New Roman"/>
          <w:sz w:val="17"/>
          <w:szCs w:val="17"/>
        </w:rPr>
      </w:pPr>
    </w:p>
    <w:p w:rsidR="00D32AC5" w:rsidRPr="007D26F6" w:rsidRDefault="00563F82" w:rsidP="00563F82">
      <w:pPr>
        <w:widowControl w:val="0"/>
        <w:numPr>
          <w:ilvl w:val="0"/>
          <w:numId w:val="48"/>
        </w:numPr>
        <w:tabs>
          <w:tab w:val="num" w:pos="15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b/>
          <w:bCs/>
          <w:sz w:val="17"/>
          <w:szCs w:val="17"/>
        </w:rPr>
        <w:t>Одиниці виміру</w:t>
      </w:r>
    </w:p>
    <w:p w:rsidR="00D32AC5" w:rsidRPr="007D26F6" w:rsidRDefault="00332AB6">
      <w:pPr>
        <w:widowControl w:val="0"/>
        <w:autoSpaceDE w:val="0"/>
        <w:autoSpaceDN w:val="0"/>
        <w:adjustRightInd w:val="0"/>
        <w:spacing w:after="0" w:line="11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61344" behindDoc="1" locked="0" layoutInCell="0" allowOverlap="1" wp14:anchorId="0073CB95" wp14:editId="7555CDB8">
                <wp:simplePos x="0" y="0"/>
                <wp:positionH relativeFrom="column">
                  <wp:posOffset>951865</wp:posOffset>
                </wp:positionH>
                <wp:positionV relativeFrom="paragraph">
                  <wp:posOffset>-988060</wp:posOffset>
                </wp:positionV>
                <wp:extent cx="4907915" cy="0"/>
                <wp:effectExtent l="0" t="0" r="0" b="0"/>
                <wp:wrapNone/>
                <wp:docPr id="1293"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7.8pt" to="461.4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BhFwIAAC4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1962368" behindDoc="1" locked="0" layoutInCell="0" allowOverlap="1" wp14:anchorId="77C20DB1" wp14:editId="6A9442CC">
                <wp:simplePos x="0" y="0"/>
                <wp:positionH relativeFrom="column">
                  <wp:posOffset>951865</wp:posOffset>
                </wp:positionH>
                <wp:positionV relativeFrom="paragraph">
                  <wp:posOffset>-274955</wp:posOffset>
                </wp:positionV>
                <wp:extent cx="4907915" cy="0"/>
                <wp:effectExtent l="0" t="0" r="0" b="0"/>
                <wp:wrapNone/>
                <wp:docPr id="1292"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1.65pt" to="461.4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" o:allowincell="f" strokeweight=".51292mm"/>
            </w:pict>
          </mc:Fallback>
        </mc:AlternateContent>
      </w:r>
    </w:p>
    <w:tbl>
      <w:tblPr>
        <w:tblW w:w="0" w:type="auto"/>
        <w:tblInd w:w="1480" w:type="dxa"/>
        <w:tblLayout w:type="fixed"/>
        <w:tblCellMar>
          <w:left w:w="0" w:type="dxa"/>
          <w:right w:w="0" w:type="dxa"/>
        </w:tblCellMar>
        <w:tblLook w:val="0000" w:firstRow="0" w:lastRow="0" w:firstColumn="0" w:lastColumn="0" w:noHBand="0" w:noVBand="0"/>
      </w:tblPr>
      <w:tblGrid>
        <w:gridCol w:w="20"/>
        <w:gridCol w:w="160"/>
        <w:gridCol w:w="2200"/>
        <w:gridCol w:w="360"/>
        <w:gridCol w:w="5000"/>
      </w:tblGrid>
      <w:tr w:rsidR="00D32AC5" w:rsidRPr="007D26F6">
        <w:trPr>
          <w:trHeight w:val="321"/>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single" w:sz="8" w:space="0" w:color="auto"/>
              <w:left w:val="nil"/>
              <w:bottom w:val="nil"/>
              <w:right w:val="nil"/>
            </w:tcBorders>
            <w:vAlign w:val="bottom"/>
          </w:tcPr>
          <w:p w:rsidR="00D32AC5" w:rsidRPr="007D26F6" w:rsidRDefault="006C272A">
            <w:pPr>
              <w:widowControl w:val="0"/>
              <w:autoSpaceDE w:val="0"/>
              <w:autoSpaceDN w:val="0"/>
              <w:adjustRightInd w:val="0"/>
              <w:spacing w:after="0" w:line="240" w:lineRule="auto"/>
              <w:jc w:val="right"/>
              <w:rPr>
                <w:rFonts w:ascii="Times New Roman" w:hAnsi="Times New Roman" w:cs="Times New Roman"/>
                <w:sz w:val="24"/>
                <w:szCs w:val="24"/>
              </w:rPr>
            </w:pPr>
            <w:r w:rsidRPr="007D26F6">
              <w:rPr>
                <w:rFonts w:ascii="Times New Roman" w:hAnsi="Times New Roman" w:cs="Times New Roman"/>
                <w:w w:val="78"/>
                <w:sz w:val="17"/>
                <w:szCs w:val="17"/>
              </w:rPr>
              <w:t>1.</w:t>
            </w:r>
          </w:p>
        </w:tc>
        <w:tc>
          <w:tcPr>
            <w:tcW w:w="2200" w:type="dxa"/>
            <w:tcBorders>
              <w:top w:val="single" w:sz="8" w:space="0" w:color="auto"/>
              <w:left w:val="nil"/>
              <w:bottom w:val="nil"/>
              <w:right w:val="single" w:sz="8" w:space="0" w:color="auto"/>
            </w:tcBorders>
            <w:vAlign w:val="bottom"/>
          </w:tcPr>
          <w:p w:rsidR="00D32AC5" w:rsidRPr="007D26F6" w:rsidRDefault="00563F82">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Кількість енергії</w:t>
            </w:r>
          </w:p>
        </w:tc>
        <w:tc>
          <w:tcPr>
            <w:tcW w:w="5360" w:type="dxa"/>
            <w:gridSpan w:val="2"/>
            <w:tcBorders>
              <w:top w:val="single" w:sz="8" w:space="0" w:color="auto"/>
              <w:left w:val="nil"/>
              <w:bottom w:val="nil"/>
              <w:right w:val="nil"/>
            </w:tcBorders>
            <w:vAlign w:val="bottom"/>
          </w:tcPr>
          <w:p w:rsidR="00D32AC5" w:rsidRPr="007D26F6" w:rsidRDefault="00D32AC5" w:rsidP="00563F82">
            <w:pPr>
              <w:widowControl w:val="0"/>
              <w:autoSpaceDE w:val="0"/>
              <w:autoSpaceDN w:val="0"/>
              <w:adjustRightInd w:val="0"/>
              <w:spacing w:after="0" w:line="240" w:lineRule="auto"/>
              <w:ind w:left="80"/>
              <w:rPr>
                <w:rFonts w:ascii="Times New Roman" w:hAnsi="Times New Roman" w:cs="Times New Roman"/>
                <w:sz w:val="24"/>
                <w:szCs w:val="24"/>
              </w:rPr>
            </w:pPr>
          </w:p>
        </w:tc>
      </w:tr>
      <w:tr w:rsidR="00D32AC5" w:rsidRPr="007D26F6">
        <w:trPr>
          <w:trHeight w:val="204"/>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20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360" w:type="dxa"/>
            <w:gridSpan w:val="2"/>
            <w:tcBorders>
              <w:top w:val="nil"/>
              <w:left w:val="nil"/>
              <w:bottom w:val="nil"/>
              <w:right w:val="nil"/>
            </w:tcBorders>
            <w:vAlign w:val="bottom"/>
          </w:tcPr>
          <w:p w:rsidR="00D32AC5" w:rsidRPr="007D26F6" w:rsidRDefault="00D32AC5" w:rsidP="00563F82">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287"/>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86" w:lineRule="exact"/>
              <w:ind w:left="80"/>
              <w:rPr>
                <w:rFonts w:ascii="Times New Roman" w:hAnsi="Times New Roman" w:cs="Times New Roman"/>
                <w:sz w:val="24"/>
                <w:szCs w:val="24"/>
              </w:rPr>
            </w:pPr>
          </w:p>
        </w:tc>
      </w:tr>
      <w:tr w:rsidR="00D32AC5" w:rsidRPr="007D26F6">
        <w:trPr>
          <w:trHeight w:val="204"/>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20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360" w:type="dxa"/>
            <w:gridSpan w:val="2"/>
            <w:tcBorders>
              <w:top w:val="nil"/>
              <w:left w:val="nil"/>
              <w:bottom w:val="nil"/>
              <w:right w:val="nil"/>
            </w:tcBorders>
            <w:vAlign w:val="bottom"/>
          </w:tcPr>
          <w:p w:rsidR="00563F82" w:rsidRPr="007D26F6" w:rsidRDefault="00563F82" w:rsidP="00563F82">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Якщо не вказано інакше, обсяги природного газу заявляються за вмістом його енергії, тобто в тДж, на основі теплотворної здатності.</w:t>
            </w:r>
          </w:p>
          <w:p w:rsidR="00D32AC5" w:rsidRPr="007D26F6" w:rsidRDefault="00563F82" w:rsidP="00563F82">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Коли потрібні фізичні величини, одиниця виміру 10</w:t>
            </w:r>
            <w:r w:rsidRPr="007D26F6">
              <w:rPr>
                <w:rFonts w:ascii="Times New Roman" w:hAnsi="Times New Roman" w:cs="Times New Roman"/>
                <w:w w:val="98"/>
                <w:sz w:val="25"/>
                <w:szCs w:val="25"/>
                <w:vertAlign w:val="superscript"/>
              </w:rPr>
              <w:t>6</w:t>
            </w:r>
            <w:r w:rsidRPr="007D26F6">
              <w:rPr>
                <w:rFonts w:ascii="Times New Roman" w:hAnsi="Times New Roman" w:cs="Times New Roman"/>
                <w:sz w:val="17"/>
                <w:szCs w:val="17"/>
              </w:rPr>
              <w:t xml:space="preserve"> м</w:t>
            </w:r>
            <w:r w:rsidRPr="007D26F6">
              <w:rPr>
                <w:rFonts w:ascii="Times New Roman" w:hAnsi="Times New Roman" w:cs="Times New Roman"/>
                <w:w w:val="98"/>
                <w:sz w:val="25"/>
                <w:szCs w:val="25"/>
                <w:vertAlign w:val="superscript"/>
              </w:rPr>
              <w:t>3</w:t>
            </w:r>
            <w:r w:rsidRPr="007D26F6">
              <w:rPr>
                <w:rFonts w:ascii="Times New Roman" w:hAnsi="Times New Roman" w:cs="Times New Roman"/>
                <w:sz w:val="17"/>
                <w:szCs w:val="17"/>
              </w:rPr>
              <w:t>, беручи до уваги стан газу (15 °С, 101,325 кПа).</w:t>
            </w:r>
          </w:p>
        </w:tc>
      </w:tr>
      <w:tr w:rsidR="00D32AC5" w:rsidRPr="007D26F6">
        <w:trPr>
          <w:trHeight w:val="131"/>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220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53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r>
      <w:tr w:rsidR="00D32AC5" w:rsidRPr="007D26F6">
        <w:trPr>
          <w:trHeight w:val="436"/>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AC5" w:rsidRPr="007D26F6" w:rsidRDefault="006C272A">
            <w:pPr>
              <w:widowControl w:val="0"/>
              <w:autoSpaceDE w:val="0"/>
              <w:autoSpaceDN w:val="0"/>
              <w:adjustRightInd w:val="0"/>
              <w:spacing w:after="0" w:line="240" w:lineRule="auto"/>
              <w:jc w:val="right"/>
              <w:rPr>
                <w:rFonts w:ascii="Times New Roman" w:hAnsi="Times New Roman" w:cs="Times New Roman"/>
                <w:sz w:val="24"/>
                <w:szCs w:val="24"/>
              </w:rPr>
            </w:pPr>
            <w:r w:rsidRPr="007D26F6">
              <w:rPr>
                <w:rFonts w:ascii="Times New Roman" w:hAnsi="Times New Roman" w:cs="Times New Roman"/>
                <w:w w:val="78"/>
                <w:sz w:val="17"/>
                <w:szCs w:val="17"/>
              </w:rPr>
              <w:t>2.</w:t>
            </w:r>
          </w:p>
        </w:tc>
        <w:tc>
          <w:tcPr>
            <w:tcW w:w="2200" w:type="dxa"/>
            <w:tcBorders>
              <w:top w:val="nil"/>
              <w:left w:val="nil"/>
              <w:bottom w:val="single" w:sz="8" w:space="0" w:color="auto"/>
              <w:right w:val="single" w:sz="8" w:space="0" w:color="auto"/>
            </w:tcBorders>
            <w:vAlign w:val="bottom"/>
          </w:tcPr>
          <w:p w:rsidR="00563F82" w:rsidRPr="007D26F6" w:rsidRDefault="00563F82" w:rsidP="00563F82">
            <w:pPr>
              <w:widowControl w:val="0"/>
              <w:autoSpaceDE w:val="0"/>
              <w:autoSpaceDN w:val="0"/>
              <w:adjustRightInd w:val="0"/>
              <w:spacing w:after="0" w:line="240" w:lineRule="auto"/>
              <w:rPr>
                <w:rFonts w:ascii="Times New Roman" w:hAnsi="Times New Roman" w:cs="Times New Roman"/>
                <w:sz w:val="17"/>
                <w:szCs w:val="17"/>
              </w:rPr>
            </w:pPr>
            <w:r w:rsidRPr="007D26F6">
              <w:rPr>
                <w:rFonts w:ascii="Times New Roman" w:hAnsi="Times New Roman" w:cs="Times New Roman"/>
                <w:sz w:val="17"/>
                <w:szCs w:val="17"/>
              </w:rPr>
              <w:t xml:space="preserve">Теплотворна </w:t>
            </w:r>
          </w:p>
          <w:p w:rsidR="00D32AC5" w:rsidRPr="007D26F6" w:rsidRDefault="00563F82" w:rsidP="00563F82">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 xml:space="preserve">     здатність</w:t>
            </w:r>
          </w:p>
        </w:tc>
        <w:tc>
          <w:tcPr>
            <w:tcW w:w="5360" w:type="dxa"/>
            <w:gridSpan w:val="2"/>
            <w:tcBorders>
              <w:top w:val="nil"/>
              <w:left w:val="nil"/>
              <w:bottom w:val="single" w:sz="8" w:space="0" w:color="auto"/>
              <w:right w:val="nil"/>
            </w:tcBorders>
            <w:vAlign w:val="bottom"/>
          </w:tcPr>
          <w:p w:rsidR="00D32AC5" w:rsidRPr="007D26F6" w:rsidRDefault="00563F82">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кДж/м</w:t>
            </w:r>
            <w:r w:rsidRPr="007D26F6">
              <w:rPr>
                <w:rFonts w:ascii="Times New Roman" w:hAnsi="Times New Roman" w:cs="Times New Roman"/>
                <w:sz w:val="25"/>
                <w:szCs w:val="25"/>
                <w:vertAlign w:val="superscript"/>
              </w:rPr>
              <w:t>3</w:t>
            </w:r>
            <w:r w:rsidRPr="007D26F6">
              <w:rPr>
                <w:rFonts w:ascii="Times New Roman" w:hAnsi="Times New Roman" w:cs="Times New Roman"/>
                <w:sz w:val="17"/>
                <w:szCs w:val="17"/>
              </w:rPr>
              <w:t>, беручи до уваги умови газу (15 ° С, 101,325 кПа).</w:t>
            </w:r>
          </w:p>
        </w:tc>
      </w:tr>
      <w:tr w:rsidR="00D32AC5" w:rsidRPr="007D26F6">
        <w:trPr>
          <w:trHeight w:val="436"/>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AC5" w:rsidRPr="007D26F6" w:rsidRDefault="006C272A">
            <w:pPr>
              <w:widowControl w:val="0"/>
              <w:autoSpaceDE w:val="0"/>
              <w:autoSpaceDN w:val="0"/>
              <w:adjustRightInd w:val="0"/>
              <w:spacing w:after="0" w:line="240" w:lineRule="auto"/>
              <w:jc w:val="right"/>
              <w:rPr>
                <w:rFonts w:ascii="Times New Roman" w:hAnsi="Times New Roman" w:cs="Times New Roman"/>
                <w:sz w:val="24"/>
                <w:szCs w:val="24"/>
              </w:rPr>
            </w:pPr>
            <w:r w:rsidRPr="007D26F6">
              <w:rPr>
                <w:rFonts w:ascii="Times New Roman" w:hAnsi="Times New Roman" w:cs="Times New Roman"/>
                <w:w w:val="78"/>
                <w:sz w:val="17"/>
                <w:szCs w:val="17"/>
              </w:rPr>
              <w:t>3.</w:t>
            </w:r>
          </w:p>
        </w:tc>
        <w:tc>
          <w:tcPr>
            <w:tcW w:w="2200" w:type="dxa"/>
            <w:tcBorders>
              <w:top w:val="nil"/>
              <w:left w:val="nil"/>
              <w:bottom w:val="single" w:sz="8" w:space="0" w:color="auto"/>
              <w:right w:val="single" w:sz="8" w:space="0" w:color="auto"/>
            </w:tcBorders>
            <w:vAlign w:val="bottom"/>
          </w:tcPr>
          <w:p w:rsidR="00D32AC5" w:rsidRPr="007D26F6" w:rsidRDefault="00563F82">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Умови зберігання</w:t>
            </w:r>
          </w:p>
        </w:tc>
        <w:tc>
          <w:tcPr>
            <w:tcW w:w="360" w:type="dxa"/>
            <w:tcBorders>
              <w:top w:val="nil"/>
              <w:left w:val="nil"/>
              <w:bottom w:val="single" w:sz="8" w:space="0" w:color="auto"/>
              <w:right w:val="nil"/>
            </w:tcBorders>
            <w:vAlign w:val="bottom"/>
          </w:tcPr>
          <w:p w:rsidR="00D32AC5" w:rsidRPr="007D26F6" w:rsidRDefault="006C272A">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w w:val="87"/>
                <w:sz w:val="17"/>
                <w:szCs w:val="17"/>
              </w:rPr>
              <w:t xml:space="preserve">10 </w:t>
            </w:r>
            <w:r w:rsidRPr="007D26F6">
              <w:rPr>
                <w:rFonts w:ascii="Times New Roman" w:hAnsi="Times New Roman" w:cs="Times New Roman"/>
                <w:w w:val="87"/>
                <w:sz w:val="25"/>
                <w:szCs w:val="25"/>
                <w:vertAlign w:val="superscript"/>
              </w:rPr>
              <w:t>6</w:t>
            </w:r>
          </w:p>
        </w:tc>
        <w:tc>
          <w:tcPr>
            <w:tcW w:w="5000" w:type="dxa"/>
            <w:tcBorders>
              <w:top w:val="nil"/>
              <w:left w:val="nil"/>
              <w:bottom w:val="single" w:sz="8" w:space="0" w:color="auto"/>
              <w:right w:val="nil"/>
            </w:tcBorders>
            <w:vAlign w:val="bottom"/>
          </w:tcPr>
          <w:p w:rsidR="00D32AC5" w:rsidRPr="007D26F6" w:rsidRDefault="00563F82" w:rsidP="00563F82">
            <w:pPr>
              <w:widowControl w:val="0"/>
              <w:autoSpaceDE w:val="0"/>
              <w:autoSpaceDN w:val="0"/>
              <w:adjustRightInd w:val="0"/>
              <w:spacing w:after="0" w:line="240" w:lineRule="auto"/>
              <w:ind w:left="40"/>
              <w:rPr>
                <w:rFonts w:ascii="Times New Roman" w:hAnsi="Times New Roman" w:cs="Times New Roman"/>
                <w:sz w:val="24"/>
                <w:szCs w:val="24"/>
              </w:rPr>
            </w:pPr>
            <w:r w:rsidRPr="007D26F6">
              <w:rPr>
                <w:rFonts w:ascii="Times New Roman" w:hAnsi="Times New Roman" w:cs="Times New Roman"/>
                <w:sz w:val="17"/>
                <w:szCs w:val="17"/>
              </w:rPr>
              <w:t>м</w:t>
            </w:r>
            <w:r w:rsidR="006C272A" w:rsidRPr="007D26F6">
              <w:rPr>
                <w:rFonts w:ascii="Times New Roman" w:hAnsi="Times New Roman" w:cs="Times New Roman"/>
                <w:sz w:val="17"/>
                <w:szCs w:val="17"/>
              </w:rPr>
              <w:t xml:space="preserve"> </w:t>
            </w:r>
            <w:r w:rsidR="006C272A" w:rsidRPr="007D26F6">
              <w:rPr>
                <w:rFonts w:ascii="Times New Roman" w:hAnsi="Times New Roman" w:cs="Times New Roman"/>
                <w:sz w:val="25"/>
                <w:szCs w:val="25"/>
                <w:vertAlign w:val="superscript"/>
              </w:rPr>
              <w:t>3</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беручи до уваги умови газу (15 ° С, 101,325 кПа).</w:t>
            </w:r>
          </w:p>
        </w:tc>
      </w:tr>
      <w:tr w:rsidR="00D32AC5" w:rsidRPr="007D26F6">
        <w:trPr>
          <w:trHeight w:val="437"/>
        </w:trPr>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AC5" w:rsidRPr="007D26F6" w:rsidRDefault="006C272A">
            <w:pPr>
              <w:widowControl w:val="0"/>
              <w:autoSpaceDE w:val="0"/>
              <w:autoSpaceDN w:val="0"/>
              <w:adjustRightInd w:val="0"/>
              <w:spacing w:after="0" w:line="240" w:lineRule="auto"/>
              <w:jc w:val="right"/>
              <w:rPr>
                <w:rFonts w:ascii="Times New Roman" w:hAnsi="Times New Roman" w:cs="Times New Roman"/>
                <w:sz w:val="24"/>
                <w:szCs w:val="24"/>
              </w:rPr>
            </w:pPr>
            <w:r w:rsidRPr="007D26F6">
              <w:rPr>
                <w:rFonts w:ascii="Times New Roman" w:hAnsi="Times New Roman" w:cs="Times New Roman"/>
                <w:w w:val="78"/>
                <w:sz w:val="17"/>
                <w:szCs w:val="17"/>
              </w:rPr>
              <w:t>4.</w:t>
            </w:r>
          </w:p>
        </w:tc>
        <w:tc>
          <w:tcPr>
            <w:tcW w:w="2200" w:type="dxa"/>
            <w:tcBorders>
              <w:top w:val="nil"/>
              <w:left w:val="nil"/>
              <w:bottom w:val="single" w:sz="8" w:space="0" w:color="auto"/>
              <w:right w:val="single" w:sz="8" w:space="0" w:color="auto"/>
            </w:tcBorders>
            <w:vAlign w:val="bottom"/>
          </w:tcPr>
          <w:p w:rsidR="00D32AC5" w:rsidRPr="007D26F6" w:rsidRDefault="00563F82">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Максимальний обсяг виробництва</w:t>
            </w:r>
          </w:p>
        </w:tc>
        <w:tc>
          <w:tcPr>
            <w:tcW w:w="360" w:type="dxa"/>
            <w:tcBorders>
              <w:top w:val="nil"/>
              <w:left w:val="nil"/>
              <w:bottom w:val="single" w:sz="8" w:space="0" w:color="auto"/>
              <w:right w:val="nil"/>
            </w:tcBorders>
            <w:vAlign w:val="bottom"/>
          </w:tcPr>
          <w:p w:rsidR="00D32AC5" w:rsidRPr="007D26F6" w:rsidRDefault="006C272A">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w w:val="87"/>
                <w:sz w:val="17"/>
                <w:szCs w:val="17"/>
              </w:rPr>
              <w:t xml:space="preserve">10 </w:t>
            </w:r>
            <w:r w:rsidRPr="007D26F6">
              <w:rPr>
                <w:rFonts w:ascii="Times New Roman" w:hAnsi="Times New Roman" w:cs="Times New Roman"/>
                <w:w w:val="87"/>
                <w:sz w:val="25"/>
                <w:szCs w:val="25"/>
                <w:vertAlign w:val="superscript"/>
              </w:rPr>
              <w:t>6</w:t>
            </w:r>
          </w:p>
        </w:tc>
        <w:tc>
          <w:tcPr>
            <w:tcW w:w="5000" w:type="dxa"/>
            <w:tcBorders>
              <w:top w:val="nil"/>
              <w:left w:val="nil"/>
              <w:bottom w:val="single" w:sz="8" w:space="0" w:color="auto"/>
              <w:right w:val="nil"/>
            </w:tcBorders>
            <w:vAlign w:val="bottom"/>
          </w:tcPr>
          <w:p w:rsidR="00D32AC5" w:rsidRPr="007D26F6" w:rsidRDefault="00563F82" w:rsidP="00563F82">
            <w:pPr>
              <w:widowControl w:val="0"/>
              <w:autoSpaceDE w:val="0"/>
              <w:autoSpaceDN w:val="0"/>
              <w:adjustRightInd w:val="0"/>
              <w:spacing w:after="0" w:line="240" w:lineRule="auto"/>
              <w:ind w:left="40"/>
              <w:rPr>
                <w:rFonts w:ascii="Times New Roman" w:hAnsi="Times New Roman" w:cs="Times New Roman"/>
                <w:sz w:val="24"/>
                <w:szCs w:val="24"/>
              </w:rPr>
            </w:pPr>
            <w:r w:rsidRPr="007D26F6">
              <w:rPr>
                <w:rFonts w:ascii="Times New Roman" w:hAnsi="Times New Roman" w:cs="Times New Roman"/>
                <w:sz w:val="17"/>
                <w:szCs w:val="17"/>
              </w:rPr>
              <w:t>м</w:t>
            </w:r>
            <w:r w:rsidR="006C272A" w:rsidRPr="007D26F6">
              <w:rPr>
                <w:rFonts w:ascii="Times New Roman" w:hAnsi="Times New Roman" w:cs="Times New Roman"/>
                <w:sz w:val="17"/>
                <w:szCs w:val="17"/>
              </w:rPr>
              <w:t xml:space="preserve"> </w:t>
            </w:r>
            <w:r w:rsidR="006C272A" w:rsidRPr="007D26F6">
              <w:rPr>
                <w:rFonts w:ascii="Times New Roman" w:hAnsi="Times New Roman" w:cs="Times New Roman"/>
                <w:sz w:val="25"/>
                <w:szCs w:val="25"/>
                <w:vertAlign w:val="superscript"/>
              </w:rPr>
              <w:t>3</w:t>
            </w:r>
            <w:r w:rsidR="006C272A" w:rsidRPr="007D26F6">
              <w:rPr>
                <w:rFonts w:ascii="Times New Roman" w:hAnsi="Times New Roman" w:cs="Times New Roman"/>
                <w:sz w:val="17"/>
                <w:szCs w:val="17"/>
              </w:rPr>
              <w:t xml:space="preserve"> /</w:t>
            </w:r>
            <w:r w:rsidRPr="007D26F6">
              <w:t xml:space="preserve"> </w:t>
            </w:r>
            <w:r w:rsidRPr="007D26F6">
              <w:rPr>
                <w:rFonts w:ascii="Times New Roman" w:hAnsi="Times New Roman" w:cs="Times New Roman"/>
                <w:sz w:val="17"/>
                <w:szCs w:val="17"/>
              </w:rPr>
              <w:t>день, беручи до уваги умови газу (15 ° С, 101,325 кПа).</w:t>
            </w:r>
          </w:p>
        </w:tc>
      </w:tr>
    </w:tbl>
    <w:p w:rsidR="00D32AC5" w:rsidRPr="007D26F6" w:rsidRDefault="00D32AC5">
      <w:pPr>
        <w:widowControl w:val="0"/>
        <w:autoSpaceDE w:val="0"/>
        <w:autoSpaceDN w:val="0"/>
        <w:adjustRightInd w:val="0"/>
        <w:spacing w:after="0" w:line="287" w:lineRule="exact"/>
        <w:rPr>
          <w:rFonts w:ascii="Times New Roman" w:hAnsi="Times New Roman" w:cs="Times New Roman"/>
          <w:sz w:val="24"/>
          <w:szCs w:val="24"/>
        </w:rPr>
      </w:pPr>
    </w:p>
    <w:p w:rsidR="00D32AC5" w:rsidRPr="007D26F6" w:rsidRDefault="00BC4DF8" w:rsidP="00BC4DF8">
      <w:pPr>
        <w:widowControl w:val="0"/>
        <w:numPr>
          <w:ilvl w:val="0"/>
          <w:numId w:val="49"/>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b/>
          <w:bCs/>
          <w:sz w:val="17"/>
          <w:szCs w:val="17"/>
        </w:rPr>
        <w:t>Відступи і виключення</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9170C1">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Pr>
          <w:rFonts w:ascii="Times New Roman" w:hAnsi="Times New Roman" w:cs="Times New Roman"/>
          <w:sz w:val="17"/>
          <w:szCs w:val="17"/>
        </w:rPr>
        <w:t>Н</w:t>
      </w:r>
      <w:r w:rsidR="00BC4DF8" w:rsidRPr="007D26F6">
        <w:rPr>
          <w:rFonts w:ascii="Times New Roman" w:hAnsi="Times New Roman" w:cs="Times New Roman"/>
          <w:sz w:val="17"/>
          <w:szCs w:val="17"/>
        </w:rPr>
        <w:t>е застосовується</w:t>
      </w:r>
    </w:p>
    <w:p w:rsidR="00D32AC5" w:rsidRPr="007D26F6" w:rsidRDefault="00D32AC5">
      <w:pPr>
        <w:widowControl w:val="0"/>
        <w:autoSpaceDE w:val="0"/>
        <w:autoSpaceDN w:val="0"/>
        <w:adjustRightInd w:val="0"/>
        <w:spacing w:after="0" w:line="300" w:lineRule="exact"/>
        <w:rPr>
          <w:rFonts w:ascii="Times New Roman" w:hAnsi="Times New Roman" w:cs="Times New Roman"/>
          <w:sz w:val="24"/>
          <w:szCs w:val="24"/>
        </w:rPr>
      </w:pPr>
    </w:p>
    <w:p w:rsidR="00D32AC5" w:rsidRPr="007D26F6" w:rsidRDefault="009170C1" w:rsidP="00A97D5B">
      <w:pPr>
        <w:widowControl w:val="0"/>
        <w:numPr>
          <w:ilvl w:val="0"/>
          <w:numId w:val="50"/>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sz w:val="17"/>
          <w:szCs w:val="17"/>
        </w:rPr>
        <w:t>ЕЛЕКТРОЕНЕРГІЯ</w:t>
      </w:r>
      <w:r w:rsidR="00BC4DF8" w:rsidRPr="007D26F6">
        <w:rPr>
          <w:rFonts w:ascii="Times New Roman" w:hAnsi="Times New Roman" w:cs="Times New Roman"/>
          <w:sz w:val="17"/>
          <w:szCs w:val="17"/>
        </w:rPr>
        <w:t xml:space="preserve"> І ТЕПЛОВА ЕНЕРГІЯ</w:t>
      </w:r>
    </w:p>
    <w:p w:rsidR="00D32AC5" w:rsidRPr="007D26F6" w:rsidRDefault="00D32AC5">
      <w:pPr>
        <w:widowControl w:val="0"/>
        <w:autoSpaceDE w:val="0"/>
        <w:autoSpaceDN w:val="0"/>
        <w:adjustRightInd w:val="0"/>
        <w:spacing w:after="0" w:line="118" w:lineRule="exact"/>
        <w:rPr>
          <w:rFonts w:ascii="Times New Roman" w:hAnsi="Times New Roman" w:cs="Times New Roman"/>
          <w:sz w:val="24"/>
          <w:szCs w:val="24"/>
        </w:rPr>
      </w:pPr>
    </w:p>
    <w:p w:rsidR="00D32AC5" w:rsidRPr="007D26F6" w:rsidRDefault="005F79CB" w:rsidP="00E667A0">
      <w:pPr>
        <w:widowControl w:val="0"/>
        <w:numPr>
          <w:ilvl w:val="0"/>
          <w:numId w:val="51"/>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b/>
          <w:bCs/>
          <w:sz w:val="17"/>
          <w:szCs w:val="17"/>
        </w:rPr>
        <w:t>Е</w:t>
      </w:r>
      <w:r w:rsidR="00E667A0" w:rsidRPr="007D26F6">
        <w:rPr>
          <w:rFonts w:ascii="Times New Roman" w:hAnsi="Times New Roman" w:cs="Times New Roman"/>
          <w:b/>
          <w:bCs/>
          <w:sz w:val="17"/>
          <w:szCs w:val="17"/>
        </w:rPr>
        <w:t>нергетичні продукти</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E667A0">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У цій главі розглядаються тепло</w:t>
      </w:r>
      <w:r w:rsidR="009170C1">
        <w:rPr>
          <w:rFonts w:ascii="Times New Roman" w:hAnsi="Times New Roman" w:cs="Times New Roman"/>
          <w:sz w:val="17"/>
          <w:szCs w:val="17"/>
        </w:rPr>
        <w:t xml:space="preserve"> </w:t>
      </w:r>
      <w:r w:rsidRPr="007D26F6">
        <w:rPr>
          <w:rFonts w:ascii="Times New Roman" w:hAnsi="Times New Roman" w:cs="Times New Roman"/>
          <w:sz w:val="17"/>
          <w:szCs w:val="17"/>
        </w:rPr>
        <w:t>- та електроенергія.</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E667A0" w:rsidP="00E667A0">
      <w:pPr>
        <w:widowControl w:val="0"/>
        <w:numPr>
          <w:ilvl w:val="0"/>
          <w:numId w:val="51"/>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b/>
          <w:bCs/>
          <w:sz w:val="17"/>
          <w:szCs w:val="17"/>
        </w:rPr>
        <w:t>Список агрегатів</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9B78FC" w:rsidRPr="007D26F6" w:rsidRDefault="009B78FC" w:rsidP="009B78FC">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lastRenderedPageBreak/>
        <w:t>Наступний список агрегатів має бути задекларований для усіх енергетичних продуктів, перерахованих у попередньому пункті, якщо не вказано інше.</w:t>
      </w:r>
    </w:p>
    <w:p w:rsidR="009B78FC" w:rsidRPr="007D26F6" w:rsidRDefault="009B78FC" w:rsidP="009B78FC">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p>
    <w:p w:rsidR="009B78FC" w:rsidRPr="007D26F6" w:rsidRDefault="009B78FC" w:rsidP="009B78FC">
      <w:pPr>
        <w:widowControl w:val="0"/>
        <w:autoSpaceDE w:val="0"/>
        <w:autoSpaceDN w:val="0"/>
        <w:adjustRightInd w:val="0"/>
        <w:spacing w:after="0" w:line="240" w:lineRule="auto"/>
        <w:ind w:left="1440"/>
        <w:rPr>
          <w:rFonts w:ascii="Times New Roman" w:hAnsi="Times New Roman" w:cs="Times New Roman"/>
          <w:sz w:val="24"/>
          <w:szCs w:val="24"/>
        </w:rPr>
      </w:pPr>
      <w:r w:rsidRPr="007D26F6">
        <w:rPr>
          <w:rFonts w:ascii="Times New Roman" w:hAnsi="Times New Roman" w:cs="Times New Roman"/>
          <w:sz w:val="17"/>
          <w:szCs w:val="17"/>
        </w:rPr>
        <w:t xml:space="preserve">У </w:t>
      </w:r>
      <w:r w:rsidR="009170C1" w:rsidRPr="007D26F6">
        <w:rPr>
          <w:rFonts w:ascii="Times New Roman" w:hAnsi="Times New Roman" w:cs="Times New Roman"/>
          <w:sz w:val="17"/>
          <w:szCs w:val="17"/>
        </w:rPr>
        <w:t>Додатку</w:t>
      </w:r>
      <w:r w:rsidRPr="007D26F6">
        <w:rPr>
          <w:rFonts w:ascii="Times New Roman" w:hAnsi="Times New Roman" w:cs="Times New Roman"/>
          <w:sz w:val="17"/>
          <w:szCs w:val="17"/>
        </w:rPr>
        <w:t xml:space="preserve"> А подано </w:t>
      </w:r>
      <w:r w:rsidR="009170C1" w:rsidRPr="007D26F6">
        <w:rPr>
          <w:rFonts w:ascii="Times New Roman" w:hAnsi="Times New Roman" w:cs="Times New Roman"/>
          <w:sz w:val="17"/>
          <w:szCs w:val="17"/>
        </w:rPr>
        <w:t>роз’яснення</w:t>
      </w:r>
      <w:r w:rsidRPr="007D26F6">
        <w:rPr>
          <w:rFonts w:ascii="Times New Roman" w:hAnsi="Times New Roman" w:cs="Times New Roman"/>
          <w:sz w:val="17"/>
          <w:szCs w:val="17"/>
        </w:rPr>
        <w:t xml:space="preserve"> термінів, </w:t>
      </w:r>
      <w:r w:rsidR="009170C1" w:rsidRPr="007D26F6">
        <w:rPr>
          <w:rFonts w:ascii="Times New Roman" w:hAnsi="Times New Roman" w:cs="Times New Roman"/>
          <w:sz w:val="17"/>
          <w:szCs w:val="17"/>
        </w:rPr>
        <w:t>роз’яснення</w:t>
      </w:r>
      <w:r w:rsidRPr="007D26F6">
        <w:rPr>
          <w:rFonts w:ascii="Times New Roman" w:hAnsi="Times New Roman" w:cs="Times New Roman"/>
          <w:sz w:val="17"/>
          <w:szCs w:val="17"/>
        </w:rPr>
        <w:t xml:space="preserve"> щодо яких не надається у цій главі.</w:t>
      </w:r>
    </w:p>
    <w:p w:rsidR="009B78FC" w:rsidRPr="007D26F6" w:rsidRDefault="009B78FC" w:rsidP="009B78FC">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p>
    <w:p w:rsidR="009B78FC" w:rsidRPr="007D26F6" w:rsidRDefault="009B78FC" w:rsidP="009B78FC">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Додаток А застосовується для пояснення термінів, для яких конкретні пояснення не наведені в цій главі. Визначення і одиниці, згадані в Главах 1, 2, 4 і 5 відносяться до енергетичних продуктів, що відносяться до твердого палива і вироблених газів, природного газу, нафти і нафтопродуктів, а також поновлюваних джерел енергії та енергії з відходів.</w:t>
      </w:r>
    </w:p>
    <w:p w:rsidR="00D32AC5" w:rsidRPr="007D26F6" w:rsidRDefault="00D32AC5" w:rsidP="009B78FC">
      <w:pPr>
        <w:widowControl w:val="0"/>
        <w:overflowPunct w:val="0"/>
        <w:autoSpaceDE w:val="0"/>
        <w:autoSpaceDN w:val="0"/>
        <w:adjustRightInd w:val="0"/>
        <w:spacing w:after="0" w:line="124" w:lineRule="exact"/>
        <w:ind w:left="1500"/>
        <w:jc w:val="both"/>
        <w:rPr>
          <w:rFonts w:ascii="Times New Roman" w:hAnsi="Times New Roman" w:cs="Times New Roman"/>
          <w:i/>
          <w:iCs/>
          <w:sz w:val="17"/>
          <w:szCs w:val="17"/>
        </w:rPr>
      </w:pPr>
    </w:p>
    <w:p w:rsidR="009B78FC" w:rsidRPr="007D26F6" w:rsidRDefault="009B78FC" w:rsidP="009B78FC">
      <w:pPr>
        <w:widowControl w:val="0"/>
        <w:overflowPunct w:val="0"/>
        <w:autoSpaceDE w:val="0"/>
        <w:autoSpaceDN w:val="0"/>
        <w:adjustRightInd w:val="0"/>
        <w:spacing w:after="0" w:line="124" w:lineRule="exact"/>
        <w:ind w:left="1500"/>
        <w:jc w:val="both"/>
        <w:rPr>
          <w:rFonts w:ascii="Times New Roman" w:hAnsi="Times New Roman" w:cs="Times New Roman"/>
          <w:i/>
          <w:iCs/>
          <w:sz w:val="17"/>
          <w:szCs w:val="17"/>
        </w:rPr>
      </w:pPr>
    </w:p>
    <w:p w:rsidR="00D32AC5" w:rsidRPr="007D26F6" w:rsidRDefault="009B78FC" w:rsidP="009B78FC">
      <w:pPr>
        <w:widowControl w:val="0"/>
        <w:numPr>
          <w:ilvl w:val="0"/>
          <w:numId w:val="52"/>
        </w:numPr>
        <w:tabs>
          <w:tab w:val="clear" w:pos="720"/>
          <w:tab w:val="num" w:pos="1500"/>
        </w:tabs>
        <w:overflowPunct w:val="0"/>
        <w:autoSpaceDE w:val="0"/>
        <w:autoSpaceDN w:val="0"/>
        <w:adjustRightInd w:val="0"/>
        <w:spacing w:after="0" w:line="124" w:lineRule="exact"/>
        <w:ind w:left="1500" w:hanging="470"/>
        <w:jc w:val="both"/>
        <w:rPr>
          <w:rFonts w:ascii="Times New Roman" w:hAnsi="Times New Roman" w:cs="Times New Roman"/>
          <w:i/>
          <w:iCs/>
          <w:sz w:val="17"/>
          <w:szCs w:val="17"/>
        </w:rPr>
      </w:pPr>
      <w:r w:rsidRPr="007D26F6">
        <w:rPr>
          <w:rFonts w:ascii="Times New Roman" w:hAnsi="Times New Roman" w:cs="Times New Roman"/>
          <w:i/>
          <w:iCs/>
          <w:sz w:val="17"/>
          <w:szCs w:val="17"/>
        </w:rPr>
        <w:t>Сектори постачання і трансформації</w:t>
      </w:r>
    </w:p>
    <w:p w:rsidR="009B78FC" w:rsidRPr="007D26F6" w:rsidRDefault="009B78FC" w:rsidP="009B78FC">
      <w:pPr>
        <w:widowControl w:val="0"/>
        <w:overflowPunct w:val="0"/>
        <w:autoSpaceDE w:val="0"/>
        <w:autoSpaceDN w:val="0"/>
        <w:adjustRightInd w:val="0"/>
        <w:spacing w:after="0" w:line="124" w:lineRule="exact"/>
        <w:ind w:left="1500"/>
        <w:jc w:val="both"/>
        <w:rPr>
          <w:rFonts w:ascii="Times New Roman" w:hAnsi="Times New Roman" w:cs="Times New Roman"/>
          <w:i/>
          <w:iCs/>
          <w:sz w:val="17"/>
          <w:szCs w:val="17"/>
        </w:rPr>
      </w:pPr>
    </w:p>
    <w:p w:rsidR="00D32AC5" w:rsidRPr="007D26F6" w:rsidRDefault="009B78FC">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Наступні конкретні визначення відносяться до агрегатів для виробництва електроенергії і тепла в цій главі:</w:t>
      </w:r>
    </w:p>
    <w:p w:rsidR="00D32AC5" w:rsidRPr="007D26F6" w:rsidRDefault="00D32AC5">
      <w:pPr>
        <w:widowControl w:val="0"/>
        <w:autoSpaceDE w:val="0"/>
        <w:autoSpaceDN w:val="0"/>
        <w:adjustRightInd w:val="0"/>
        <w:spacing w:after="0" w:line="300" w:lineRule="exact"/>
        <w:rPr>
          <w:rFonts w:ascii="Times New Roman" w:hAnsi="Times New Roman" w:cs="Times New Roman"/>
          <w:sz w:val="17"/>
          <w:szCs w:val="17"/>
        </w:rPr>
      </w:pPr>
    </w:p>
    <w:p w:rsidR="003965AD" w:rsidRPr="007D26F6" w:rsidRDefault="009B78FC" w:rsidP="003965AD">
      <w:pPr>
        <w:widowControl w:val="0"/>
        <w:overflowPunct w:val="0"/>
        <w:autoSpaceDE w:val="0"/>
        <w:autoSpaceDN w:val="0"/>
        <w:adjustRightInd w:val="0"/>
        <w:spacing w:after="0" w:line="246" w:lineRule="auto"/>
        <w:ind w:left="1740" w:right="1020" w:hanging="254"/>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3965AD" w:rsidRPr="007D26F6">
        <w:rPr>
          <w:rFonts w:ascii="Times New Roman" w:hAnsi="Times New Roman" w:cs="Times New Roman"/>
          <w:sz w:val="17"/>
          <w:szCs w:val="17"/>
        </w:rPr>
        <w:tab/>
      </w:r>
      <w:r w:rsidRPr="007D26F6">
        <w:rPr>
          <w:rFonts w:ascii="Times New Roman" w:hAnsi="Times New Roman" w:cs="Times New Roman"/>
          <w:sz w:val="17"/>
          <w:szCs w:val="17"/>
        </w:rPr>
        <w:t>Валове виробництво електроенергії: сума виробництва електроенергії всіма генераторними установками (</w:t>
      </w:r>
      <w:r w:rsidR="003965AD" w:rsidRPr="007D26F6">
        <w:rPr>
          <w:rFonts w:ascii="Times New Roman" w:hAnsi="Times New Roman" w:cs="Times New Roman"/>
          <w:sz w:val="17"/>
          <w:szCs w:val="17"/>
        </w:rPr>
        <w:t>у тому числі ГАЕС</w:t>
      </w:r>
      <w:r w:rsidRPr="007D26F6">
        <w:rPr>
          <w:rFonts w:ascii="Times New Roman" w:hAnsi="Times New Roman" w:cs="Times New Roman"/>
          <w:sz w:val="17"/>
          <w:szCs w:val="17"/>
        </w:rPr>
        <w:t>), виміряна на виході з головних генераторів.</w:t>
      </w:r>
      <w:r w:rsidR="003965AD" w:rsidRPr="007D26F6">
        <w:rPr>
          <w:rFonts w:ascii="Times New Roman" w:hAnsi="Times New Roman" w:cs="Times New Roman"/>
          <w:sz w:val="17"/>
          <w:szCs w:val="17"/>
        </w:rPr>
        <w:t xml:space="preserve"> </w:t>
      </w:r>
    </w:p>
    <w:p w:rsidR="009B78FC" w:rsidRPr="007D26F6" w:rsidRDefault="003965AD" w:rsidP="003965AD">
      <w:pPr>
        <w:widowControl w:val="0"/>
        <w:overflowPunct w:val="0"/>
        <w:autoSpaceDE w:val="0"/>
        <w:autoSpaceDN w:val="0"/>
        <w:adjustRightInd w:val="0"/>
        <w:spacing w:after="0" w:line="246" w:lineRule="auto"/>
        <w:ind w:left="1740" w:right="1020" w:hanging="254"/>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Pr="007D26F6">
        <w:rPr>
          <w:rFonts w:ascii="Times New Roman" w:hAnsi="Times New Roman" w:cs="Times New Roman"/>
          <w:sz w:val="17"/>
          <w:szCs w:val="17"/>
        </w:rPr>
        <w:tab/>
      </w:r>
      <w:r w:rsidR="009B78FC" w:rsidRPr="007D26F6">
        <w:rPr>
          <w:rFonts w:ascii="Times New Roman" w:hAnsi="Times New Roman" w:cs="Times New Roman"/>
          <w:sz w:val="17"/>
          <w:szCs w:val="17"/>
        </w:rPr>
        <w:t>Валове виробництво тепла: загальне тепло, що виробляється установкою і включає в себе тепло, яке використовують допоміжні установки, як</w:t>
      </w:r>
      <w:r w:rsidR="00EC16E5" w:rsidRPr="007D26F6">
        <w:rPr>
          <w:rFonts w:ascii="Times New Roman" w:hAnsi="Times New Roman" w:cs="Times New Roman"/>
          <w:sz w:val="17"/>
          <w:szCs w:val="17"/>
        </w:rPr>
        <w:t>і</w:t>
      </w:r>
      <w:r w:rsidR="009B78FC" w:rsidRPr="007D26F6">
        <w:rPr>
          <w:rFonts w:ascii="Times New Roman" w:hAnsi="Times New Roman" w:cs="Times New Roman"/>
          <w:sz w:val="17"/>
          <w:szCs w:val="17"/>
        </w:rPr>
        <w:t xml:space="preserve"> використовують гарячу рідину (опалення приміщень, опалення рідким паливом і т.д.) і збитки </w:t>
      </w:r>
      <w:r w:rsidR="00EC16E5" w:rsidRPr="007D26F6">
        <w:rPr>
          <w:rFonts w:ascii="Times New Roman" w:hAnsi="Times New Roman" w:cs="Times New Roman"/>
          <w:sz w:val="17"/>
          <w:szCs w:val="17"/>
        </w:rPr>
        <w:t>установки</w:t>
      </w:r>
      <w:r w:rsidR="009B78FC" w:rsidRPr="007D26F6">
        <w:rPr>
          <w:rFonts w:ascii="Times New Roman" w:hAnsi="Times New Roman" w:cs="Times New Roman"/>
          <w:sz w:val="17"/>
          <w:szCs w:val="17"/>
        </w:rPr>
        <w:t xml:space="preserve"> / мережі теплообмінників, а також тепло від хімічних процесів, як</w:t>
      </w:r>
      <w:r w:rsidR="00EC16E5" w:rsidRPr="007D26F6">
        <w:rPr>
          <w:rFonts w:ascii="Times New Roman" w:hAnsi="Times New Roman" w:cs="Times New Roman"/>
          <w:sz w:val="17"/>
          <w:szCs w:val="17"/>
        </w:rPr>
        <w:t>е</w:t>
      </w:r>
      <w:r w:rsidR="009B78FC" w:rsidRPr="007D26F6">
        <w:rPr>
          <w:rFonts w:ascii="Times New Roman" w:hAnsi="Times New Roman" w:cs="Times New Roman"/>
          <w:sz w:val="17"/>
          <w:szCs w:val="17"/>
        </w:rPr>
        <w:t xml:space="preserve"> використовуються в якості основної форми енергії.</w:t>
      </w:r>
    </w:p>
    <w:p w:rsidR="009B78FC" w:rsidRPr="007D26F6" w:rsidRDefault="009B78FC" w:rsidP="009B78FC">
      <w:pPr>
        <w:widowControl w:val="0"/>
        <w:overflowPunct w:val="0"/>
        <w:autoSpaceDE w:val="0"/>
        <w:autoSpaceDN w:val="0"/>
        <w:adjustRightInd w:val="0"/>
        <w:spacing w:after="0" w:line="246" w:lineRule="auto"/>
        <w:ind w:left="1740" w:right="1020" w:hanging="254"/>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Pr="007D26F6">
        <w:rPr>
          <w:rFonts w:ascii="Times New Roman" w:hAnsi="Times New Roman" w:cs="Times New Roman"/>
          <w:sz w:val="17"/>
          <w:szCs w:val="17"/>
        </w:rPr>
        <w:tab/>
        <w:t>Чисте виробництво електроенергії: валове виробництво електроенергії менше електричної енергії, що поглинається допоміжним обладнанням і втрати в трансформаторах головного генератору.</w:t>
      </w:r>
    </w:p>
    <w:p w:rsidR="009B78FC" w:rsidRPr="007D26F6" w:rsidRDefault="009B78FC" w:rsidP="009B78FC">
      <w:pPr>
        <w:widowControl w:val="0"/>
        <w:overflowPunct w:val="0"/>
        <w:autoSpaceDE w:val="0"/>
        <w:autoSpaceDN w:val="0"/>
        <w:adjustRightInd w:val="0"/>
        <w:spacing w:after="0" w:line="246" w:lineRule="auto"/>
        <w:ind w:left="1740" w:right="1020" w:hanging="254"/>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Pr="007D26F6">
        <w:rPr>
          <w:rFonts w:ascii="Times New Roman" w:hAnsi="Times New Roman" w:cs="Times New Roman"/>
          <w:sz w:val="17"/>
          <w:szCs w:val="17"/>
        </w:rPr>
        <w:tab/>
        <w:t>Чисте виробництво тепла: тепло подається в розподільну систему, як це визначено з вимірів вихідних і зворотних потоків.</w:t>
      </w:r>
    </w:p>
    <w:p w:rsidR="00D32AC5" w:rsidRPr="007D26F6" w:rsidRDefault="00D32AC5">
      <w:pPr>
        <w:widowControl w:val="0"/>
        <w:autoSpaceDE w:val="0"/>
        <w:autoSpaceDN w:val="0"/>
        <w:adjustRightInd w:val="0"/>
        <w:spacing w:after="0" w:line="291" w:lineRule="exact"/>
        <w:rPr>
          <w:rFonts w:ascii="Times New Roman" w:hAnsi="Times New Roman" w:cs="Times New Roman"/>
          <w:sz w:val="17"/>
          <w:szCs w:val="17"/>
        </w:rPr>
      </w:pPr>
    </w:p>
    <w:p w:rsidR="00EC16E5" w:rsidRPr="007D26F6" w:rsidRDefault="00EC16E5">
      <w:pPr>
        <w:widowControl w:val="0"/>
        <w:overflowPunct w:val="0"/>
        <w:autoSpaceDE w:val="0"/>
        <w:autoSpaceDN w:val="0"/>
        <w:adjustRightInd w:val="0"/>
        <w:spacing w:after="0" w:line="239"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Агрегати, згадані в цій таблиці, мають бути оголош</w:t>
      </w:r>
      <w:r w:rsidR="001F4E65" w:rsidRPr="007D26F6">
        <w:rPr>
          <w:rFonts w:ascii="Times New Roman" w:hAnsi="Times New Roman" w:cs="Times New Roman"/>
          <w:sz w:val="17"/>
          <w:szCs w:val="17"/>
        </w:rPr>
        <w:t>ені окремо для заводів-</w:t>
      </w:r>
      <w:r w:rsidRPr="007D26F6">
        <w:rPr>
          <w:rFonts w:ascii="Times New Roman" w:hAnsi="Times New Roman" w:cs="Times New Roman"/>
          <w:sz w:val="17"/>
          <w:szCs w:val="17"/>
        </w:rPr>
        <w:t>виробників</w:t>
      </w:r>
      <w:r w:rsidR="001F4E65" w:rsidRPr="007D26F6">
        <w:rPr>
          <w:rFonts w:ascii="Times New Roman" w:hAnsi="Times New Roman" w:cs="Times New Roman"/>
          <w:sz w:val="17"/>
          <w:szCs w:val="17"/>
        </w:rPr>
        <w:t xml:space="preserve">, виробництво на яких є основою </w:t>
      </w:r>
      <w:r w:rsidRPr="007D26F6">
        <w:rPr>
          <w:rFonts w:ascii="Times New Roman" w:hAnsi="Times New Roman" w:cs="Times New Roman"/>
          <w:sz w:val="17"/>
          <w:szCs w:val="17"/>
        </w:rPr>
        <w:t>діяльн</w:t>
      </w:r>
      <w:r w:rsidR="001F4E65" w:rsidRPr="007D26F6">
        <w:rPr>
          <w:rFonts w:ascii="Times New Roman" w:hAnsi="Times New Roman" w:cs="Times New Roman"/>
          <w:sz w:val="17"/>
          <w:szCs w:val="17"/>
        </w:rPr>
        <w:t>істю</w:t>
      </w:r>
      <w:r w:rsidRPr="007D26F6">
        <w:rPr>
          <w:rFonts w:ascii="Times New Roman" w:hAnsi="Times New Roman" w:cs="Times New Roman"/>
          <w:sz w:val="17"/>
          <w:szCs w:val="17"/>
        </w:rPr>
        <w:t xml:space="preserve"> та для власних потреб заводів. У рамках цих двох видів заводів, як валова так і чиста електроенергія та теплова енергія мають бути заявлені для наступних агрегатів окремо для електростанцій, ТЕЦ і теплостанцій:</w:t>
      </w:r>
    </w:p>
    <w:p w:rsidR="00DF2372" w:rsidRPr="007D26F6" w:rsidRDefault="00DF2372">
      <w:pPr>
        <w:widowControl w:val="0"/>
        <w:overflowPunct w:val="0"/>
        <w:autoSpaceDE w:val="0"/>
        <w:autoSpaceDN w:val="0"/>
        <w:adjustRightInd w:val="0"/>
        <w:spacing w:after="0" w:line="239" w:lineRule="auto"/>
        <w:ind w:left="1500" w:right="1020" w:firstLine="1"/>
        <w:jc w:val="both"/>
        <w:rPr>
          <w:rFonts w:ascii="Times New Roman" w:hAnsi="Times New Roman" w:cs="Times New Roman"/>
          <w:sz w:val="17"/>
          <w:szCs w:val="17"/>
        </w:rPr>
      </w:pPr>
    </w:p>
    <w:p w:rsidR="00EC16E5" w:rsidRPr="007D26F6" w:rsidRDefault="00EC16E5">
      <w:pPr>
        <w:widowControl w:val="0"/>
        <w:overflowPunct w:val="0"/>
        <w:autoSpaceDE w:val="0"/>
        <w:autoSpaceDN w:val="0"/>
        <w:adjustRightInd w:val="0"/>
        <w:spacing w:after="0" w:line="239" w:lineRule="auto"/>
        <w:ind w:left="1500" w:right="1020" w:firstLine="1"/>
        <w:jc w:val="both"/>
        <w:rPr>
          <w:rFonts w:ascii="Times New Roman" w:hAnsi="Times New Roman" w:cs="Times New Roman"/>
          <w:sz w:val="17"/>
          <w:szCs w:val="17"/>
        </w:rPr>
      </w:pPr>
    </w:p>
    <w:p w:rsidR="00D32AC5" w:rsidRPr="007D26F6" w:rsidRDefault="001F4E65" w:rsidP="001F4E65">
      <w:pPr>
        <w:widowControl w:val="0"/>
        <w:numPr>
          <w:ilvl w:val="0"/>
          <w:numId w:val="53"/>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bookmarkStart w:id="10" w:name="page41"/>
      <w:bookmarkEnd w:id="10"/>
      <w:r w:rsidRPr="007D26F6">
        <w:rPr>
          <w:rFonts w:ascii="Times New Roman" w:hAnsi="Times New Roman" w:cs="Times New Roman"/>
          <w:sz w:val="17"/>
          <w:szCs w:val="17"/>
        </w:rPr>
        <w:t>Загальний обсяг виробництва</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67488" behindDoc="1" locked="0" layoutInCell="0" allowOverlap="1" wp14:anchorId="54D383EB" wp14:editId="5178B938">
                <wp:simplePos x="0" y="0"/>
                <wp:positionH relativeFrom="column">
                  <wp:posOffset>942975</wp:posOffset>
                </wp:positionH>
                <wp:positionV relativeFrom="paragraph">
                  <wp:posOffset>64770</wp:posOffset>
                </wp:positionV>
                <wp:extent cx="4908550" cy="0"/>
                <wp:effectExtent l="0" t="0" r="0" b="0"/>
                <wp:wrapNone/>
                <wp:docPr id="128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Om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" o:allowincell="f" strokeweight=".49281mm"/>
            </w:pict>
          </mc:Fallback>
        </mc:AlternateContent>
      </w:r>
    </w:p>
    <w:p w:rsidR="00D32AC5" w:rsidRPr="007D26F6" w:rsidRDefault="001F4E65" w:rsidP="001548D4">
      <w:pPr>
        <w:pStyle w:val="Listeafsnit"/>
        <w:widowControl w:val="0"/>
        <w:numPr>
          <w:ilvl w:val="1"/>
          <w:numId w:val="227"/>
        </w:numPr>
        <w:overflowPunct w:val="0"/>
        <w:autoSpaceDE w:val="0"/>
        <w:autoSpaceDN w:val="0"/>
        <w:adjustRightInd w:val="0"/>
        <w:spacing w:after="0" w:line="240" w:lineRule="auto"/>
        <w:ind w:left="1418" w:firstLine="0"/>
        <w:jc w:val="both"/>
        <w:rPr>
          <w:rFonts w:ascii="Times New Roman" w:hAnsi="Times New Roman" w:cs="Times New Roman"/>
          <w:sz w:val="17"/>
          <w:szCs w:val="17"/>
        </w:rPr>
      </w:pPr>
      <w:r w:rsidRPr="007D26F6">
        <w:rPr>
          <w:rFonts w:ascii="Times New Roman" w:hAnsi="Times New Roman" w:cs="Times New Roman"/>
          <w:sz w:val="17"/>
          <w:szCs w:val="17"/>
        </w:rPr>
        <w:t>У тому числі: Ядерна</w:t>
      </w:r>
    </w:p>
    <w:p w:rsidR="00D32AC5" w:rsidRPr="007D26F6" w:rsidRDefault="00D32AC5">
      <w:pPr>
        <w:widowControl w:val="0"/>
        <w:autoSpaceDE w:val="0"/>
        <w:autoSpaceDN w:val="0"/>
        <w:adjustRightInd w:val="0"/>
        <w:spacing w:after="0" w:line="305" w:lineRule="exact"/>
        <w:rPr>
          <w:rFonts w:ascii="Times New Roman" w:hAnsi="Times New Roman" w:cs="Times New Roman"/>
          <w:sz w:val="17"/>
          <w:szCs w:val="17"/>
        </w:rPr>
      </w:pPr>
    </w:p>
    <w:p w:rsidR="001F4E65" w:rsidRPr="007D26F6" w:rsidRDefault="001F4E65" w:rsidP="001548D4">
      <w:pPr>
        <w:pStyle w:val="Listeafsnit"/>
        <w:widowControl w:val="0"/>
        <w:numPr>
          <w:ilvl w:val="1"/>
          <w:numId w:val="227"/>
        </w:numPr>
        <w:overflowPunct w:val="0"/>
        <w:autoSpaceDE w:val="0"/>
        <w:autoSpaceDN w:val="0"/>
        <w:adjustRightInd w:val="0"/>
        <w:spacing w:after="0" w:line="240" w:lineRule="auto"/>
        <w:ind w:left="1418" w:firstLine="0"/>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Гідро </w:t>
      </w:r>
    </w:p>
    <w:p w:rsidR="00D32AC5" w:rsidRPr="007D26F6" w:rsidRDefault="00332AB6" w:rsidP="001F4E65">
      <w:pPr>
        <w:widowControl w:val="0"/>
        <w:overflowPunct w:val="0"/>
        <w:autoSpaceDE w:val="0"/>
        <w:autoSpaceDN w:val="0"/>
        <w:adjustRightInd w:val="0"/>
        <w:spacing w:after="0" w:line="240" w:lineRule="auto"/>
        <w:ind w:left="2000"/>
        <w:jc w:val="both"/>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68512" behindDoc="1" locked="0" layoutInCell="0" allowOverlap="1" wp14:anchorId="1F6673EF" wp14:editId="387A6274">
                <wp:simplePos x="0" y="0"/>
                <wp:positionH relativeFrom="column">
                  <wp:posOffset>942975</wp:posOffset>
                </wp:positionH>
                <wp:positionV relativeFrom="paragraph">
                  <wp:posOffset>-211455</wp:posOffset>
                </wp:positionV>
                <wp:extent cx="4908550" cy="0"/>
                <wp:effectExtent l="0" t="0" r="0" b="0"/>
                <wp:wrapNone/>
                <wp:docPr id="1286"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5pt" to="460.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8FgIAAC4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969536" behindDoc="1" locked="0" layoutInCell="0" allowOverlap="1" wp14:anchorId="4A1FD2AF" wp14:editId="41E2558C">
                <wp:simplePos x="0" y="0"/>
                <wp:positionH relativeFrom="column">
                  <wp:posOffset>942975</wp:posOffset>
                </wp:positionH>
                <wp:positionV relativeFrom="paragraph">
                  <wp:posOffset>106045</wp:posOffset>
                </wp:positionV>
                <wp:extent cx="4908550" cy="0"/>
                <wp:effectExtent l="0" t="0" r="0" b="0"/>
                <wp:wrapNone/>
                <wp:docPr id="1285"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35pt" to="460.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PsFgIAAC4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" o:allowincell="f" strokeweight=".51292mm"/>
            </w:pict>
          </mc:Fallback>
        </mc:AlternateContent>
      </w:r>
    </w:p>
    <w:p w:rsidR="00DF2372" w:rsidRPr="007D26F6" w:rsidRDefault="006C272A" w:rsidP="00DF2372">
      <w:pPr>
        <w:widowControl w:val="0"/>
        <w:autoSpaceDE w:val="0"/>
        <w:autoSpaceDN w:val="0"/>
        <w:adjustRightInd w:val="0"/>
        <w:spacing w:after="0" w:line="240" w:lineRule="auto"/>
        <w:ind w:left="1480"/>
        <w:rPr>
          <w:rFonts w:ascii="Times New Roman" w:hAnsi="Times New Roman" w:cs="Times New Roman"/>
          <w:sz w:val="17"/>
          <w:szCs w:val="17"/>
        </w:rPr>
      </w:pPr>
      <w:r w:rsidRPr="007D26F6">
        <w:rPr>
          <w:rFonts w:ascii="Times New Roman" w:hAnsi="Times New Roman" w:cs="Times New Roman"/>
          <w:sz w:val="17"/>
          <w:szCs w:val="17"/>
        </w:rPr>
        <w:t xml:space="preserve">1.2.1.  </w:t>
      </w:r>
      <w:r w:rsidR="001F4E65" w:rsidRPr="007D26F6">
        <w:rPr>
          <w:rFonts w:ascii="Times New Roman" w:hAnsi="Times New Roman" w:cs="Times New Roman"/>
          <w:sz w:val="17"/>
          <w:szCs w:val="17"/>
        </w:rPr>
        <w:t>У тому числі: частина гідро, що виробляється</w:t>
      </w:r>
      <w:r w:rsidR="005E7BB4" w:rsidRPr="007D26F6">
        <w:t xml:space="preserve"> </w:t>
      </w:r>
      <w:r w:rsidR="005E7BB4" w:rsidRPr="007D26F6">
        <w:rPr>
          <w:rFonts w:ascii="Times New Roman" w:hAnsi="Times New Roman" w:cs="Times New Roman"/>
          <w:sz w:val="17"/>
          <w:szCs w:val="17"/>
        </w:rPr>
        <w:t>на  ГАЕС</w:t>
      </w:r>
    </w:p>
    <w:p w:rsidR="00D32AC5" w:rsidRPr="007D26F6" w:rsidRDefault="00332AB6">
      <w:pPr>
        <w:widowControl w:val="0"/>
        <w:autoSpaceDE w:val="0"/>
        <w:autoSpaceDN w:val="0"/>
        <w:adjustRightInd w:val="0"/>
        <w:spacing w:after="0" w:line="306"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70560" behindDoc="1" locked="0" layoutInCell="0" allowOverlap="1" wp14:anchorId="22F8AAC3" wp14:editId="38BBB895">
                <wp:simplePos x="0" y="0"/>
                <wp:positionH relativeFrom="column">
                  <wp:posOffset>942975</wp:posOffset>
                </wp:positionH>
                <wp:positionV relativeFrom="paragraph">
                  <wp:posOffset>107315</wp:posOffset>
                </wp:positionV>
                <wp:extent cx="4908550" cy="0"/>
                <wp:effectExtent l="0" t="0" r="0" b="0"/>
                <wp:wrapNone/>
                <wp:docPr id="128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45pt" to="460.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" o:allowincell="f" strokeweight=".51292mm"/>
            </w:pict>
          </mc:Fallback>
        </mc:AlternateContent>
      </w:r>
    </w:p>
    <w:p w:rsidR="00D32AC5" w:rsidRPr="007D26F6" w:rsidRDefault="005E7BB4" w:rsidP="00EE3016">
      <w:pPr>
        <w:widowControl w:val="0"/>
        <w:numPr>
          <w:ilvl w:val="0"/>
          <w:numId w:val="55"/>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Геотермальна</w:t>
      </w:r>
    </w:p>
    <w:p w:rsidR="00EE3016" w:rsidRPr="007D26F6" w:rsidRDefault="00EE3016" w:rsidP="00EE3016">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F2372" w:rsidRPr="009170C1" w:rsidRDefault="005E7BB4" w:rsidP="009170C1">
      <w:pPr>
        <w:widowControl w:val="0"/>
        <w:numPr>
          <w:ilvl w:val="0"/>
          <w:numId w:val="55"/>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Сонячна</w:t>
      </w:r>
    </w:p>
    <w:p w:rsidR="005E7BB4" w:rsidRPr="007D26F6" w:rsidRDefault="005E7BB4" w:rsidP="005E7BB4">
      <w:pPr>
        <w:widowControl w:val="0"/>
        <w:overflowPunct w:val="0"/>
        <w:autoSpaceDE w:val="0"/>
        <w:autoSpaceDN w:val="0"/>
        <w:adjustRightInd w:val="0"/>
        <w:spacing w:after="0" w:line="305" w:lineRule="exact"/>
        <w:ind w:left="720"/>
        <w:jc w:val="both"/>
        <w:rPr>
          <w:rFonts w:ascii="Times New Roman" w:hAnsi="Times New Roman" w:cs="Times New Roman"/>
          <w:sz w:val="17"/>
          <w:szCs w:val="17"/>
        </w:rPr>
      </w:pPr>
    </w:p>
    <w:p w:rsidR="00D32AC5" w:rsidRPr="007D26F6" w:rsidRDefault="005E7BB4" w:rsidP="005E7BB4">
      <w:pPr>
        <w:widowControl w:val="0"/>
        <w:numPr>
          <w:ilvl w:val="0"/>
          <w:numId w:val="55"/>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приливних електростанцій, енергія хвиль і теплової енергії океану</w:t>
      </w:r>
    </w:p>
    <w:p w:rsidR="00D32AC5" w:rsidRPr="007D26F6" w:rsidRDefault="00D32AC5">
      <w:pPr>
        <w:widowControl w:val="0"/>
        <w:autoSpaceDE w:val="0"/>
        <w:autoSpaceDN w:val="0"/>
        <w:adjustRightInd w:val="0"/>
        <w:spacing w:after="0" w:line="305" w:lineRule="exact"/>
        <w:rPr>
          <w:rFonts w:ascii="Times New Roman" w:hAnsi="Times New Roman" w:cs="Times New Roman"/>
          <w:sz w:val="17"/>
          <w:szCs w:val="17"/>
        </w:rPr>
      </w:pPr>
    </w:p>
    <w:p w:rsidR="00D32AC5" w:rsidRPr="007D26F6" w:rsidRDefault="001548D4" w:rsidP="005E7BB4">
      <w:pPr>
        <w:widowControl w:val="0"/>
        <w:numPr>
          <w:ilvl w:val="0"/>
          <w:numId w:val="55"/>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Віт</w:t>
      </w:r>
      <w:r w:rsidR="005E7BB4" w:rsidRPr="007D26F6">
        <w:rPr>
          <w:rFonts w:ascii="Times New Roman" w:hAnsi="Times New Roman" w:cs="Times New Roman"/>
          <w:sz w:val="17"/>
          <w:szCs w:val="17"/>
        </w:rPr>
        <w:t>рова</w:t>
      </w:r>
    </w:p>
    <w:p w:rsidR="00D32AC5" w:rsidRPr="007D26F6" w:rsidRDefault="00D32AC5">
      <w:pPr>
        <w:widowControl w:val="0"/>
        <w:autoSpaceDE w:val="0"/>
        <w:autoSpaceDN w:val="0"/>
        <w:adjustRightInd w:val="0"/>
        <w:spacing w:after="0" w:line="305" w:lineRule="exact"/>
        <w:rPr>
          <w:rFonts w:ascii="Times New Roman" w:hAnsi="Times New Roman" w:cs="Times New Roman"/>
          <w:sz w:val="17"/>
          <w:szCs w:val="17"/>
        </w:rPr>
      </w:pPr>
    </w:p>
    <w:p w:rsidR="001548D4" w:rsidRPr="007D26F6" w:rsidRDefault="009A54B7" w:rsidP="001548D4">
      <w:pPr>
        <w:widowControl w:val="0"/>
        <w:numPr>
          <w:ilvl w:val="0"/>
          <w:numId w:val="55"/>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Горючі види палив</w:t>
      </w:r>
    </w:p>
    <w:p w:rsidR="00D32AC5" w:rsidRPr="007D26F6" w:rsidRDefault="001548D4" w:rsidP="001548D4">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Паливо, здатне запалюватися і горіти, тобто реагувати з киснем для отримання значного підвищення температури і спалюватися безпосередньо для виробництва електричної та / або тепла.</w:t>
      </w:r>
    </w:p>
    <w:p w:rsidR="001548D4" w:rsidRPr="007D26F6" w:rsidRDefault="001548D4">
      <w:pPr>
        <w:widowControl w:val="0"/>
        <w:autoSpaceDE w:val="0"/>
        <w:autoSpaceDN w:val="0"/>
        <w:adjustRightInd w:val="0"/>
        <w:spacing w:after="0" w:line="292" w:lineRule="exact"/>
        <w:rPr>
          <w:rFonts w:ascii="Times New Roman" w:hAnsi="Times New Roman" w:cs="Times New Roman"/>
          <w:sz w:val="17"/>
          <w:szCs w:val="17"/>
        </w:rPr>
      </w:pPr>
    </w:p>
    <w:p w:rsidR="001548D4" w:rsidRPr="007D26F6" w:rsidRDefault="001548D4" w:rsidP="001548D4">
      <w:pPr>
        <w:widowControl w:val="0"/>
        <w:numPr>
          <w:ilvl w:val="0"/>
          <w:numId w:val="55"/>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Теплові насоси</w:t>
      </w:r>
    </w:p>
    <w:p w:rsidR="001548D4" w:rsidRPr="007D26F6" w:rsidRDefault="001548D4" w:rsidP="001548D4">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1548D4" w:rsidP="001548D4">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 xml:space="preserve">Теплова </w:t>
      </w:r>
      <w:r w:rsidR="0042361C" w:rsidRPr="007D26F6">
        <w:rPr>
          <w:rFonts w:ascii="Times New Roman" w:hAnsi="Times New Roman" w:cs="Times New Roman"/>
          <w:sz w:val="17"/>
          <w:szCs w:val="17"/>
        </w:rPr>
        <w:t>енергія,</w:t>
      </w:r>
      <w:r w:rsidRPr="007D26F6">
        <w:rPr>
          <w:rFonts w:ascii="Times New Roman" w:hAnsi="Times New Roman" w:cs="Times New Roman"/>
          <w:sz w:val="17"/>
          <w:szCs w:val="17"/>
        </w:rPr>
        <w:t xml:space="preserve"> в</w:t>
      </w:r>
      <w:r w:rsidR="0042361C" w:rsidRPr="007D26F6">
        <w:rPr>
          <w:rFonts w:ascii="Times New Roman" w:hAnsi="Times New Roman" w:cs="Times New Roman"/>
          <w:sz w:val="17"/>
          <w:szCs w:val="17"/>
        </w:rPr>
        <w:t>ироблена</w:t>
      </w:r>
      <w:r w:rsidRPr="007D26F6">
        <w:rPr>
          <w:rFonts w:ascii="Times New Roman" w:hAnsi="Times New Roman" w:cs="Times New Roman"/>
          <w:sz w:val="17"/>
          <w:szCs w:val="17"/>
        </w:rPr>
        <w:t xml:space="preserve"> теплови</w:t>
      </w:r>
      <w:r w:rsidR="0042361C" w:rsidRPr="007D26F6">
        <w:rPr>
          <w:rFonts w:ascii="Times New Roman" w:hAnsi="Times New Roman" w:cs="Times New Roman"/>
          <w:sz w:val="17"/>
          <w:szCs w:val="17"/>
        </w:rPr>
        <w:t>ми</w:t>
      </w:r>
      <w:r w:rsidRPr="007D26F6">
        <w:rPr>
          <w:rFonts w:ascii="Times New Roman" w:hAnsi="Times New Roman" w:cs="Times New Roman"/>
          <w:sz w:val="17"/>
          <w:szCs w:val="17"/>
        </w:rPr>
        <w:t xml:space="preserve"> насос</w:t>
      </w:r>
      <w:r w:rsidR="0042361C" w:rsidRPr="007D26F6">
        <w:rPr>
          <w:rFonts w:ascii="Times New Roman" w:hAnsi="Times New Roman" w:cs="Times New Roman"/>
          <w:sz w:val="17"/>
          <w:szCs w:val="17"/>
        </w:rPr>
        <w:t>ами</w:t>
      </w:r>
      <w:r w:rsidRPr="007D26F6">
        <w:rPr>
          <w:rFonts w:ascii="Times New Roman" w:hAnsi="Times New Roman" w:cs="Times New Roman"/>
          <w:sz w:val="17"/>
          <w:szCs w:val="17"/>
        </w:rPr>
        <w:t>, де тепло продається третім сторонам (тобто у випадках, коли виробництво відбувається у Секторі перетворення).</w:t>
      </w:r>
    </w:p>
    <w:p w:rsidR="00D32AC5" w:rsidRPr="007D26F6" w:rsidRDefault="00D32AC5">
      <w:pPr>
        <w:widowControl w:val="0"/>
        <w:autoSpaceDE w:val="0"/>
        <w:autoSpaceDN w:val="0"/>
        <w:adjustRightInd w:val="0"/>
        <w:spacing w:after="0" w:line="292" w:lineRule="exact"/>
        <w:rPr>
          <w:rFonts w:ascii="Times New Roman" w:hAnsi="Times New Roman" w:cs="Times New Roman"/>
          <w:sz w:val="17"/>
          <w:szCs w:val="17"/>
        </w:rPr>
      </w:pPr>
    </w:p>
    <w:p w:rsidR="0042361C" w:rsidRPr="007D26F6" w:rsidRDefault="0042361C" w:rsidP="0042361C">
      <w:pPr>
        <w:widowControl w:val="0"/>
        <w:numPr>
          <w:ilvl w:val="0"/>
          <w:numId w:val="55"/>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Електричні котли</w:t>
      </w:r>
    </w:p>
    <w:p w:rsidR="009A54B7" w:rsidRPr="007D26F6" w:rsidRDefault="0042361C" w:rsidP="009A54B7">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Кількість тепла, виробленого електричними котлами, де вихідний матеріал продається третім сторонам.</w:t>
      </w:r>
    </w:p>
    <w:p w:rsidR="009A54B7" w:rsidRPr="007D26F6" w:rsidRDefault="009A54B7" w:rsidP="009A54B7">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9A54B7" w:rsidRPr="007D26F6" w:rsidRDefault="009A54B7" w:rsidP="009A54B7">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9A54B7" w:rsidRPr="007D26F6" w:rsidRDefault="009A54B7" w:rsidP="009A54B7">
      <w:pPr>
        <w:widowControl w:val="0"/>
        <w:numPr>
          <w:ilvl w:val="0"/>
          <w:numId w:val="55"/>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Тепло, що отримується як наслідок хімічних процесів</w:t>
      </w:r>
    </w:p>
    <w:p w:rsidR="009A54B7" w:rsidRPr="007D26F6" w:rsidRDefault="009A54B7" w:rsidP="009A54B7">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9A54B7" w:rsidRPr="007D26F6" w:rsidRDefault="009A54B7" w:rsidP="009A54B7">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Тепло, що отримується внаслідок процесів без використання енергії, таких як хімічна реакція.</w:t>
      </w:r>
    </w:p>
    <w:p w:rsidR="009A54B7" w:rsidRPr="007D26F6" w:rsidRDefault="009A54B7" w:rsidP="009A54B7">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Виключає надлишкове тепло, що утворюється внаслідок енергетичних процесів, яке повинно бути зазначене у вигляді тепла, що виробляється з відповідного палива.</w:t>
      </w:r>
    </w:p>
    <w:p w:rsidR="009A54B7" w:rsidRPr="007D26F6" w:rsidRDefault="009A54B7" w:rsidP="009A54B7">
      <w:pPr>
        <w:widowControl w:val="0"/>
        <w:overflowPunct w:val="0"/>
        <w:autoSpaceDE w:val="0"/>
        <w:autoSpaceDN w:val="0"/>
        <w:adjustRightInd w:val="0"/>
        <w:spacing w:after="0" w:line="240" w:lineRule="auto"/>
        <w:jc w:val="both"/>
        <w:rPr>
          <w:rFonts w:ascii="Times New Roman" w:hAnsi="Times New Roman" w:cs="Times New Roman"/>
          <w:sz w:val="17"/>
          <w:szCs w:val="17"/>
        </w:rPr>
      </w:pPr>
    </w:p>
    <w:p w:rsidR="00D32AC5" w:rsidRPr="007D26F6" w:rsidRDefault="00D32AC5">
      <w:pPr>
        <w:widowControl w:val="0"/>
        <w:autoSpaceDE w:val="0"/>
        <w:autoSpaceDN w:val="0"/>
        <w:adjustRightInd w:val="0"/>
        <w:spacing w:after="0" w:line="292" w:lineRule="exact"/>
        <w:rPr>
          <w:rFonts w:ascii="Times New Roman" w:hAnsi="Times New Roman" w:cs="Times New Roman"/>
          <w:sz w:val="17"/>
          <w:szCs w:val="17"/>
        </w:rPr>
      </w:pPr>
    </w:p>
    <w:p w:rsidR="00EE3016" w:rsidRPr="007D26F6" w:rsidRDefault="009A54B7" w:rsidP="00DF2372">
      <w:pPr>
        <w:widowControl w:val="0"/>
        <w:numPr>
          <w:ilvl w:val="0"/>
          <w:numId w:val="55"/>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 Інші джерела - Електрика (прохання вказати)</w:t>
      </w:r>
    </w:p>
    <w:p w:rsidR="00D32AC5" w:rsidRPr="007D26F6" w:rsidRDefault="00332AB6">
      <w:pPr>
        <w:widowControl w:val="0"/>
        <w:autoSpaceDE w:val="0"/>
        <w:autoSpaceDN w:val="0"/>
        <w:adjustRightInd w:val="0"/>
        <w:spacing w:after="0" w:line="306" w:lineRule="exact"/>
        <w:rPr>
          <w:rFonts w:ascii="Times New Roman" w:hAnsi="Times New Roman" w:cs="Times New Roman"/>
          <w:sz w:val="24"/>
          <w:szCs w:val="24"/>
        </w:rPr>
      </w:pPr>
      <w:r w:rsidRPr="007D26F6">
        <w:rPr>
          <w:noProof/>
          <w:lang w:val="da-DK" w:eastAsia="da-DK"/>
        </w:rPr>
        <w:lastRenderedPageBreak/>
        <mc:AlternateContent>
          <mc:Choice Requires="wps">
            <w:drawing>
              <wp:anchor distT="0" distB="0" distL="114300" distR="114300" simplePos="0" relativeHeight="251971584" behindDoc="1" locked="0" layoutInCell="0" allowOverlap="1" wp14:anchorId="14A4F962" wp14:editId="17FFE27F">
                <wp:simplePos x="0" y="0"/>
                <wp:positionH relativeFrom="column">
                  <wp:posOffset>942975</wp:posOffset>
                </wp:positionH>
                <wp:positionV relativeFrom="paragraph">
                  <wp:posOffset>-4028440</wp:posOffset>
                </wp:positionV>
                <wp:extent cx="4908550" cy="0"/>
                <wp:effectExtent l="0" t="0" r="0" b="0"/>
                <wp:wrapNone/>
                <wp:docPr id="1283"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17.2pt" to="460.7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eBFwIAAC4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" o:allowincell="f" strokeweight=".49283mm"/>
            </w:pict>
          </mc:Fallback>
        </mc:AlternateContent>
      </w:r>
      <w:r w:rsidRPr="007D26F6">
        <w:rPr>
          <w:noProof/>
          <w:lang w:val="da-DK" w:eastAsia="da-DK"/>
        </w:rPr>
        <mc:AlternateContent>
          <mc:Choice Requires="wps">
            <w:drawing>
              <wp:anchor distT="0" distB="0" distL="114300" distR="114300" simplePos="0" relativeHeight="251972608" behindDoc="1" locked="0" layoutInCell="0" allowOverlap="1" wp14:anchorId="4EA0D6F6" wp14:editId="0B637762">
                <wp:simplePos x="0" y="0"/>
                <wp:positionH relativeFrom="column">
                  <wp:posOffset>942975</wp:posOffset>
                </wp:positionH>
                <wp:positionV relativeFrom="paragraph">
                  <wp:posOffset>-3710305</wp:posOffset>
                </wp:positionV>
                <wp:extent cx="4908550" cy="0"/>
                <wp:effectExtent l="0" t="0" r="0" b="0"/>
                <wp:wrapNone/>
                <wp:docPr id="128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92.15pt" to="460.75pt,-2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Dw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973632" behindDoc="1" locked="0" layoutInCell="0" allowOverlap="1" wp14:anchorId="01E7A02E" wp14:editId="2DF8B351">
                <wp:simplePos x="0" y="0"/>
                <wp:positionH relativeFrom="column">
                  <wp:posOffset>942975</wp:posOffset>
                </wp:positionH>
                <wp:positionV relativeFrom="paragraph">
                  <wp:posOffset>-3392170</wp:posOffset>
                </wp:positionV>
                <wp:extent cx="4908550" cy="0"/>
                <wp:effectExtent l="0" t="0" r="0" b="0"/>
                <wp:wrapNone/>
                <wp:docPr id="128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67.1pt" to="460.7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" o:allowincell="f" strokeweight=".49283mm"/>
            </w:pict>
          </mc:Fallback>
        </mc:AlternateContent>
      </w:r>
      <w:r w:rsidRPr="007D26F6">
        <w:rPr>
          <w:noProof/>
          <w:lang w:val="da-DK" w:eastAsia="da-DK"/>
        </w:rPr>
        <mc:AlternateContent>
          <mc:Choice Requires="wps">
            <w:drawing>
              <wp:anchor distT="0" distB="0" distL="114300" distR="114300" simplePos="0" relativeHeight="251974656" behindDoc="1" locked="0" layoutInCell="0" allowOverlap="1" wp14:anchorId="39040385" wp14:editId="6A07CEAB">
                <wp:simplePos x="0" y="0"/>
                <wp:positionH relativeFrom="column">
                  <wp:posOffset>942975</wp:posOffset>
                </wp:positionH>
                <wp:positionV relativeFrom="paragraph">
                  <wp:posOffset>-3074035</wp:posOffset>
                </wp:positionV>
                <wp:extent cx="4908550" cy="0"/>
                <wp:effectExtent l="0" t="0" r="0" b="0"/>
                <wp:wrapNone/>
                <wp:docPr id="128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42.05pt" to="460.75pt,-2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75680" behindDoc="1" locked="0" layoutInCell="0" allowOverlap="1" wp14:anchorId="48906FA8" wp14:editId="68184B55">
                <wp:simplePos x="0" y="0"/>
                <wp:positionH relativeFrom="column">
                  <wp:posOffset>942975</wp:posOffset>
                </wp:positionH>
                <wp:positionV relativeFrom="paragraph">
                  <wp:posOffset>-2388870</wp:posOffset>
                </wp:positionV>
                <wp:extent cx="4908550" cy="0"/>
                <wp:effectExtent l="0" t="0" r="0" b="0"/>
                <wp:wrapNone/>
                <wp:docPr id="1279"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88.1pt" to="460.75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wE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1976704" behindDoc="1" locked="0" layoutInCell="0" allowOverlap="1" wp14:anchorId="070EEAC7" wp14:editId="6251812C">
                <wp:simplePos x="0" y="0"/>
                <wp:positionH relativeFrom="column">
                  <wp:posOffset>942975</wp:posOffset>
                </wp:positionH>
                <wp:positionV relativeFrom="paragraph">
                  <wp:posOffset>-1703705</wp:posOffset>
                </wp:positionV>
                <wp:extent cx="4908550" cy="0"/>
                <wp:effectExtent l="0" t="0" r="0" b="0"/>
                <wp:wrapNone/>
                <wp:docPr id="1278"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34.15pt" to="460.75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eFgIAAC4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977728" behindDoc="1" locked="0" layoutInCell="0" allowOverlap="1" wp14:anchorId="6BD56D9E" wp14:editId="75DB312B">
                <wp:simplePos x="0" y="0"/>
                <wp:positionH relativeFrom="column">
                  <wp:posOffset>942975</wp:posOffset>
                </wp:positionH>
                <wp:positionV relativeFrom="paragraph">
                  <wp:posOffset>-1141095</wp:posOffset>
                </wp:positionV>
                <wp:extent cx="4908550" cy="0"/>
                <wp:effectExtent l="0" t="0" r="0" b="0"/>
                <wp:wrapNone/>
                <wp:docPr id="1277"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9.85pt" to="460.7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Fx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1978752" behindDoc="1" locked="0" layoutInCell="0" allowOverlap="1" wp14:anchorId="74FA38AD" wp14:editId="3E5D4101">
                <wp:simplePos x="0" y="0"/>
                <wp:positionH relativeFrom="column">
                  <wp:posOffset>942975</wp:posOffset>
                </wp:positionH>
                <wp:positionV relativeFrom="paragraph">
                  <wp:posOffset>-210820</wp:posOffset>
                </wp:positionV>
                <wp:extent cx="4908550" cy="0"/>
                <wp:effectExtent l="0" t="0" r="0" b="0"/>
                <wp:wrapNone/>
                <wp:docPr id="127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hr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979776" behindDoc="1" locked="0" layoutInCell="0" allowOverlap="1" wp14:anchorId="1A939C75" wp14:editId="2BE5E6DB">
                <wp:simplePos x="0" y="0"/>
                <wp:positionH relativeFrom="column">
                  <wp:posOffset>942975</wp:posOffset>
                </wp:positionH>
                <wp:positionV relativeFrom="paragraph">
                  <wp:posOffset>106680</wp:posOffset>
                </wp:positionV>
                <wp:extent cx="4908550" cy="0"/>
                <wp:effectExtent l="0" t="0" r="0" b="0"/>
                <wp:wrapNone/>
                <wp:docPr id="127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4pt" to="460.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E7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" o:allowincell="f" strokeweight=".49281mm"/>
            </w:pict>
          </mc:Fallback>
        </mc:AlternateContent>
      </w:r>
    </w:p>
    <w:p w:rsidR="00EE3016" w:rsidRPr="007D26F6" w:rsidRDefault="009A54B7" w:rsidP="00EE3016">
      <w:pPr>
        <w:widowControl w:val="0"/>
        <w:overflowPunct w:val="0"/>
        <w:autoSpaceDE w:val="0"/>
        <w:autoSpaceDN w:val="0"/>
        <w:adjustRightInd w:val="0"/>
        <w:spacing w:after="0" w:line="240" w:lineRule="auto"/>
        <w:ind w:left="1480" w:right="1000" w:firstLine="1"/>
        <w:jc w:val="both"/>
        <w:rPr>
          <w:rFonts w:ascii="Times New Roman" w:hAnsi="Times New Roman" w:cs="Times New Roman"/>
          <w:sz w:val="17"/>
          <w:szCs w:val="17"/>
        </w:rPr>
      </w:pPr>
      <w:r w:rsidRPr="007D26F6">
        <w:rPr>
          <w:rFonts w:ascii="Times New Roman" w:hAnsi="Times New Roman" w:cs="Times New Roman"/>
          <w:sz w:val="17"/>
          <w:szCs w:val="17"/>
        </w:rPr>
        <w:t>Агрегати, згадані в цій таблиці повинні бути задекларовані</w:t>
      </w:r>
      <w:r w:rsidR="00E716BD" w:rsidRPr="007D26F6">
        <w:rPr>
          <w:rFonts w:ascii="Times New Roman" w:hAnsi="Times New Roman" w:cs="Times New Roman"/>
          <w:sz w:val="17"/>
          <w:szCs w:val="17"/>
        </w:rPr>
        <w:t xml:space="preserve"> як загальні по</w:t>
      </w:r>
      <w:r w:rsidRPr="007D26F6">
        <w:rPr>
          <w:rFonts w:ascii="Times New Roman" w:hAnsi="Times New Roman" w:cs="Times New Roman"/>
          <w:sz w:val="17"/>
          <w:szCs w:val="17"/>
        </w:rPr>
        <w:t xml:space="preserve"> електроенергі і тепл</w:t>
      </w:r>
      <w:r w:rsidR="00E716BD" w:rsidRPr="007D26F6">
        <w:rPr>
          <w:rFonts w:ascii="Times New Roman" w:hAnsi="Times New Roman" w:cs="Times New Roman"/>
          <w:sz w:val="17"/>
          <w:szCs w:val="17"/>
        </w:rPr>
        <w:t>у</w:t>
      </w:r>
      <w:r w:rsidRPr="007D26F6">
        <w:rPr>
          <w:rFonts w:ascii="Times New Roman" w:hAnsi="Times New Roman" w:cs="Times New Roman"/>
          <w:sz w:val="17"/>
          <w:szCs w:val="17"/>
        </w:rPr>
        <w:t xml:space="preserve"> окремо, де це </w:t>
      </w:r>
      <w:r w:rsidR="00E716BD" w:rsidRPr="007D26F6">
        <w:rPr>
          <w:rFonts w:ascii="Times New Roman" w:hAnsi="Times New Roman" w:cs="Times New Roman"/>
          <w:sz w:val="17"/>
          <w:szCs w:val="17"/>
        </w:rPr>
        <w:t>є доречним. Для трьох перш</w:t>
      </w:r>
      <w:r w:rsidRPr="007D26F6">
        <w:rPr>
          <w:rFonts w:ascii="Times New Roman" w:hAnsi="Times New Roman" w:cs="Times New Roman"/>
          <w:sz w:val="17"/>
          <w:szCs w:val="17"/>
        </w:rPr>
        <w:t xml:space="preserve">их агрегатів </w:t>
      </w:r>
      <w:r w:rsidR="00E716BD" w:rsidRPr="007D26F6">
        <w:rPr>
          <w:rFonts w:ascii="Times New Roman" w:hAnsi="Times New Roman" w:cs="Times New Roman"/>
          <w:sz w:val="17"/>
          <w:szCs w:val="17"/>
        </w:rPr>
        <w:t>у</w:t>
      </w:r>
      <w:r w:rsidRPr="007D26F6">
        <w:rPr>
          <w:rFonts w:ascii="Times New Roman" w:hAnsi="Times New Roman" w:cs="Times New Roman"/>
          <w:sz w:val="17"/>
          <w:szCs w:val="17"/>
        </w:rPr>
        <w:t xml:space="preserve"> </w:t>
      </w:r>
      <w:r w:rsidR="00E716BD" w:rsidRPr="007D26F6">
        <w:rPr>
          <w:rFonts w:ascii="Times New Roman" w:hAnsi="Times New Roman" w:cs="Times New Roman"/>
          <w:sz w:val="17"/>
          <w:szCs w:val="17"/>
        </w:rPr>
        <w:t>наступній</w:t>
      </w:r>
      <w:r w:rsidRPr="007D26F6">
        <w:rPr>
          <w:rFonts w:ascii="Times New Roman" w:hAnsi="Times New Roman" w:cs="Times New Roman"/>
          <w:sz w:val="17"/>
          <w:szCs w:val="17"/>
        </w:rPr>
        <w:t xml:space="preserve"> таблиці, величини повинні бути розраховані і бути сумісні з кількостями, наведеними відповідно до попередньої таблиці.</w:t>
      </w:r>
    </w:p>
    <w:p w:rsidR="00EE3016" w:rsidRPr="007D26F6" w:rsidRDefault="00332AB6" w:rsidP="00EE3016">
      <w:pPr>
        <w:widowControl w:val="0"/>
        <w:overflowPunct w:val="0"/>
        <w:autoSpaceDE w:val="0"/>
        <w:autoSpaceDN w:val="0"/>
        <w:adjustRightInd w:val="0"/>
        <w:spacing w:after="0" w:line="240" w:lineRule="auto"/>
        <w:ind w:left="1480" w:right="1000" w:firstLine="1"/>
        <w:jc w:val="both"/>
        <w:rPr>
          <w:rFonts w:ascii="Times New Roman" w:hAnsi="Times New Roman" w:cs="Times New Roman"/>
          <w:sz w:val="17"/>
          <w:szCs w:val="17"/>
        </w:rPr>
      </w:pPr>
      <w:r w:rsidRPr="007D26F6">
        <w:rPr>
          <w:noProof/>
          <w:lang w:val="da-DK" w:eastAsia="da-DK"/>
        </w:rPr>
        <mc:AlternateContent>
          <mc:Choice Requires="wps">
            <w:drawing>
              <wp:anchor distT="0" distB="0" distL="114300" distR="114300" simplePos="0" relativeHeight="251980800" behindDoc="1" locked="0" layoutInCell="0" allowOverlap="1" wp14:anchorId="2DD63BCC" wp14:editId="0EC0CB97">
                <wp:simplePos x="0" y="0"/>
                <wp:positionH relativeFrom="column">
                  <wp:posOffset>942975</wp:posOffset>
                </wp:positionH>
                <wp:positionV relativeFrom="paragraph">
                  <wp:posOffset>102235</wp:posOffset>
                </wp:positionV>
                <wp:extent cx="4908550" cy="0"/>
                <wp:effectExtent l="0" t="0" r="0" b="0"/>
                <wp:wrapNone/>
                <wp:docPr id="127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05pt" to="460.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gh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" o:allowincell="f" strokeweight=".51292mm"/>
            </w:pict>
          </mc:Fallback>
        </mc:AlternateContent>
      </w:r>
    </w:p>
    <w:p w:rsidR="00EE3016" w:rsidRPr="007D26F6" w:rsidRDefault="00EE3016" w:rsidP="00EE3016">
      <w:pPr>
        <w:widowControl w:val="0"/>
        <w:overflowPunct w:val="0"/>
        <w:autoSpaceDE w:val="0"/>
        <w:autoSpaceDN w:val="0"/>
        <w:adjustRightInd w:val="0"/>
        <w:spacing w:after="0" w:line="240" w:lineRule="auto"/>
        <w:ind w:left="1480" w:right="1000" w:firstLine="1"/>
        <w:jc w:val="both"/>
        <w:rPr>
          <w:rFonts w:ascii="Times New Roman" w:hAnsi="Times New Roman" w:cs="Times New Roman"/>
          <w:sz w:val="17"/>
          <w:szCs w:val="17"/>
        </w:rPr>
      </w:pPr>
    </w:p>
    <w:p w:rsidR="00E716BD" w:rsidRPr="007D26F6" w:rsidRDefault="00E716BD" w:rsidP="00EE3016">
      <w:pPr>
        <w:widowControl w:val="0"/>
        <w:overflowPunct w:val="0"/>
        <w:autoSpaceDE w:val="0"/>
        <w:autoSpaceDN w:val="0"/>
        <w:adjustRightInd w:val="0"/>
        <w:spacing w:after="0" w:line="240" w:lineRule="auto"/>
        <w:ind w:left="1480" w:right="1000" w:firstLine="1"/>
        <w:jc w:val="both"/>
        <w:rPr>
          <w:rFonts w:ascii="Times New Roman" w:hAnsi="Times New Roman" w:cs="Times New Roman"/>
          <w:sz w:val="17"/>
          <w:szCs w:val="17"/>
        </w:rPr>
      </w:pPr>
      <w:r w:rsidRPr="007D26F6">
        <w:rPr>
          <w:rFonts w:ascii="Times New Roman" w:hAnsi="Times New Roman" w:cs="Times New Roman"/>
          <w:sz w:val="17"/>
          <w:szCs w:val="17"/>
        </w:rPr>
        <w:t>Усього валової продукції</w:t>
      </w:r>
    </w:p>
    <w:p w:rsidR="00EE3016" w:rsidRPr="007D26F6" w:rsidRDefault="00EE3016" w:rsidP="00EE3016">
      <w:pPr>
        <w:widowControl w:val="0"/>
        <w:overflowPunct w:val="0"/>
        <w:autoSpaceDE w:val="0"/>
        <w:autoSpaceDN w:val="0"/>
        <w:adjustRightInd w:val="0"/>
        <w:spacing w:after="0" w:line="240" w:lineRule="auto"/>
        <w:ind w:left="1480" w:right="1000" w:firstLine="1"/>
        <w:jc w:val="both"/>
        <w:rPr>
          <w:rFonts w:ascii="Times New Roman" w:hAnsi="Times New Roman" w:cs="Times New Roman"/>
          <w:sz w:val="17"/>
          <w:szCs w:val="17"/>
        </w:rPr>
      </w:pPr>
    </w:p>
    <w:p w:rsidR="00E716BD" w:rsidRPr="007D26F6" w:rsidRDefault="00E716BD" w:rsidP="00E716BD">
      <w:pPr>
        <w:pStyle w:val="Listeafsnit"/>
        <w:widowControl w:val="0"/>
        <w:numPr>
          <w:ilvl w:val="0"/>
          <w:numId w:val="228"/>
        </w:numPr>
        <w:autoSpaceDE w:val="0"/>
        <w:autoSpaceDN w:val="0"/>
        <w:adjustRightInd w:val="0"/>
        <w:spacing w:after="0" w:line="295" w:lineRule="exact"/>
        <w:ind w:left="1800"/>
        <w:rPr>
          <w:rFonts w:ascii="Times New Roman" w:hAnsi="Times New Roman" w:cs="Times New Roman"/>
          <w:sz w:val="17"/>
          <w:szCs w:val="17"/>
        </w:rPr>
      </w:pPr>
      <w:r w:rsidRPr="007D26F6">
        <w:rPr>
          <w:rFonts w:ascii="Times New Roman" w:hAnsi="Times New Roman" w:cs="Times New Roman"/>
          <w:sz w:val="17"/>
          <w:szCs w:val="17"/>
        </w:rPr>
        <w:t>Власні потреби заводу</w:t>
      </w:r>
    </w:p>
    <w:p w:rsidR="00E716BD" w:rsidRPr="007D26F6" w:rsidRDefault="00A95352" w:rsidP="00E716BD">
      <w:pPr>
        <w:pStyle w:val="Listeafsnit"/>
        <w:widowControl w:val="0"/>
        <w:numPr>
          <w:ilvl w:val="0"/>
          <w:numId w:val="228"/>
        </w:numPr>
        <w:autoSpaceDE w:val="0"/>
        <w:autoSpaceDN w:val="0"/>
        <w:adjustRightInd w:val="0"/>
        <w:spacing w:after="0" w:line="295" w:lineRule="exact"/>
        <w:ind w:left="1800"/>
        <w:rPr>
          <w:rFonts w:ascii="Times New Roman" w:hAnsi="Times New Roman" w:cs="Times New Roman"/>
          <w:sz w:val="17"/>
          <w:szCs w:val="17"/>
        </w:rPr>
      </w:pPr>
      <w:r w:rsidRPr="007D26F6">
        <w:rPr>
          <w:rFonts w:ascii="Times New Roman" w:hAnsi="Times New Roman" w:cs="Times New Roman"/>
          <w:sz w:val="17"/>
          <w:szCs w:val="17"/>
        </w:rPr>
        <w:t>Загальне</w:t>
      </w:r>
      <w:r w:rsidR="00E716BD" w:rsidRPr="007D26F6">
        <w:rPr>
          <w:rFonts w:ascii="Times New Roman" w:hAnsi="Times New Roman" w:cs="Times New Roman"/>
          <w:sz w:val="17"/>
          <w:szCs w:val="17"/>
        </w:rPr>
        <w:t xml:space="preserve"> чисте виробництво</w:t>
      </w:r>
    </w:p>
    <w:p w:rsidR="00E716BD" w:rsidRPr="007D26F6" w:rsidRDefault="00E716BD" w:rsidP="00E716BD">
      <w:pPr>
        <w:pStyle w:val="Listeafsnit"/>
        <w:widowControl w:val="0"/>
        <w:numPr>
          <w:ilvl w:val="0"/>
          <w:numId w:val="228"/>
        </w:numPr>
        <w:autoSpaceDE w:val="0"/>
        <w:autoSpaceDN w:val="0"/>
        <w:adjustRightInd w:val="0"/>
        <w:spacing w:after="0" w:line="295" w:lineRule="exact"/>
        <w:ind w:left="1800"/>
        <w:rPr>
          <w:rFonts w:ascii="Times New Roman" w:hAnsi="Times New Roman" w:cs="Times New Roman"/>
          <w:sz w:val="17"/>
          <w:szCs w:val="17"/>
        </w:rPr>
      </w:pPr>
      <w:r w:rsidRPr="007D26F6">
        <w:rPr>
          <w:rFonts w:ascii="Times New Roman" w:hAnsi="Times New Roman" w:cs="Times New Roman"/>
          <w:sz w:val="17"/>
          <w:szCs w:val="17"/>
        </w:rPr>
        <w:t>Імпорт</w:t>
      </w:r>
    </w:p>
    <w:p w:rsidR="00E716BD" w:rsidRPr="007D26F6" w:rsidRDefault="00E716BD" w:rsidP="00E716BD">
      <w:pPr>
        <w:pStyle w:val="Listeafsnit"/>
        <w:widowControl w:val="0"/>
        <w:autoSpaceDE w:val="0"/>
        <w:autoSpaceDN w:val="0"/>
        <w:adjustRightInd w:val="0"/>
        <w:spacing w:after="0" w:line="295" w:lineRule="exact"/>
        <w:ind w:left="1800"/>
        <w:rPr>
          <w:rFonts w:ascii="Times New Roman" w:hAnsi="Times New Roman" w:cs="Times New Roman"/>
          <w:sz w:val="17"/>
          <w:szCs w:val="17"/>
        </w:rPr>
      </w:pPr>
      <w:r w:rsidRPr="007D26F6">
        <w:rPr>
          <w:rFonts w:ascii="Times New Roman" w:hAnsi="Times New Roman" w:cs="Times New Roman"/>
          <w:sz w:val="17"/>
          <w:szCs w:val="17"/>
        </w:rPr>
        <w:t>Див. також пояснення у 5 "Експорт".</w:t>
      </w:r>
    </w:p>
    <w:p w:rsidR="00E716BD" w:rsidRPr="007D26F6" w:rsidRDefault="00E716BD" w:rsidP="00E716BD">
      <w:pPr>
        <w:pStyle w:val="Listeafsnit"/>
        <w:widowControl w:val="0"/>
        <w:numPr>
          <w:ilvl w:val="0"/>
          <w:numId w:val="228"/>
        </w:numPr>
        <w:autoSpaceDE w:val="0"/>
        <w:autoSpaceDN w:val="0"/>
        <w:adjustRightInd w:val="0"/>
        <w:spacing w:after="0" w:line="295" w:lineRule="exact"/>
        <w:ind w:left="1800"/>
        <w:rPr>
          <w:rFonts w:ascii="Times New Roman" w:hAnsi="Times New Roman" w:cs="Times New Roman"/>
          <w:sz w:val="17"/>
          <w:szCs w:val="17"/>
        </w:rPr>
      </w:pPr>
      <w:r w:rsidRPr="007D26F6">
        <w:rPr>
          <w:rFonts w:ascii="Times New Roman" w:hAnsi="Times New Roman" w:cs="Times New Roman"/>
          <w:sz w:val="17"/>
          <w:szCs w:val="17"/>
        </w:rPr>
        <w:t>Експорт</w:t>
      </w:r>
    </w:p>
    <w:p w:rsidR="00DF2372" w:rsidRPr="007D26F6" w:rsidRDefault="00E716BD" w:rsidP="00E716BD">
      <w:pPr>
        <w:pStyle w:val="Listeafsnit"/>
        <w:widowControl w:val="0"/>
        <w:autoSpaceDE w:val="0"/>
        <w:autoSpaceDN w:val="0"/>
        <w:adjustRightInd w:val="0"/>
        <w:spacing w:after="0" w:line="295" w:lineRule="exact"/>
        <w:ind w:left="1800"/>
        <w:rPr>
          <w:rFonts w:ascii="Times New Roman" w:hAnsi="Times New Roman" w:cs="Times New Roman"/>
          <w:sz w:val="17"/>
          <w:szCs w:val="17"/>
        </w:rPr>
      </w:pPr>
      <w:r w:rsidRPr="007D26F6">
        <w:rPr>
          <w:rFonts w:ascii="Times New Roman" w:hAnsi="Times New Roman" w:cs="Times New Roman"/>
          <w:sz w:val="17"/>
          <w:szCs w:val="17"/>
        </w:rPr>
        <w:t xml:space="preserve">Суми електроенергії вважаються імпортованим и або експортованими, коли вони перетнули політичні кордони країни, незалежно від того, відбулося митне оформлення, чи ні. Якщо електроенергія переправляється транзитом </w:t>
      </w:r>
    </w:p>
    <w:p w:rsidR="00E716BD" w:rsidRPr="007D26F6" w:rsidRDefault="00E716BD" w:rsidP="00E716BD">
      <w:pPr>
        <w:pStyle w:val="Listeafsnit"/>
        <w:widowControl w:val="0"/>
        <w:autoSpaceDE w:val="0"/>
        <w:autoSpaceDN w:val="0"/>
        <w:adjustRightInd w:val="0"/>
        <w:spacing w:after="0" w:line="295" w:lineRule="exact"/>
        <w:ind w:left="1800"/>
        <w:rPr>
          <w:rFonts w:ascii="Times New Roman" w:hAnsi="Times New Roman" w:cs="Times New Roman"/>
          <w:sz w:val="17"/>
          <w:szCs w:val="17"/>
        </w:rPr>
      </w:pPr>
      <w:r w:rsidRPr="007D26F6">
        <w:rPr>
          <w:rFonts w:ascii="Times New Roman" w:hAnsi="Times New Roman" w:cs="Times New Roman"/>
          <w:sz w:val="17"/>
          <w:szCs w:val="17"/>
        </w:rPr>
        <w:t>через країну, сума повинна бути заявлена і як імпорт і як експорт.</w:t>
      </w:r>
    </w:p>
    <w:p w:rsidR="00D32AC5" w:rsidRPr="007D26F6" w:rsidRDefault="00E716BD" w:rsidP="00EE3016">
      <w:pPr>
        <w:pStyle w:val="Listeafsnit"/>
        <w:widowControl w:val="0"/>
        <w:numPr>
          <w:ilvl w:val="0"/>
          <w:numId w:val="228"/>
        </w:numPr>
        <w:autoSpaceDE w:val="0"/>
        <w:autoSpaceDN w:val="0"/>
        <w:adjustRightInd w:val="0"/>
        <w:spacing w:after="0" w:line="295" w:lineRule="exact"/>
        <w:ind w:left="1800"/>
        <w:rPr>
          <w:rFonts w:ascii="Times New Roman" w:hAnsi="Times New Roman" w:cs="Times New Roman"/>
          <w:sz w:val="17"/>
          <w:szCs w:val="17"/>
        </w:rPr>
      </w:pPr>
      <w:r w:rsidRPr="007D26F6">
        <w:rPr>
          <w:rFonts w:ascii="Times New Roman" w:hAnsi="Times New Roman" w:cs="Times New Roman"/>
          <w:sz w:val="17"/>
          <w:szCs w:val="17"/>
        </w:rPr>
        <w:t>Використовується для теплових насосів</w:t>
      </w:r>
    </w:p>
    <w:p w:rsidR="00DF2372" w:rsidRPr="007D26F6" w:rsidRDefault="00DF2372" w:rsidP="00DF2372">
      <w:pPr>
        <w:pStyle w:val="Listeafsnit"/>
        <w:widowControl w:val="0"/>
        <w:autoSpaceDE w:val="0"/>
        <w:autoSpaceDN w:val="0"/>
        <w:adjustRightInd w:val="0"/>
        <w:spacing w:after="0" w:line="295" w:lineRule="exact"/>
        <w:ind w:left="1800"/>
        <w:rPr>
          <w:rFonts w:ascii="Times New Roman" w:hAnsi="Times New Roman" w:cs="Times New Roman"/>
          <w:sz w:val="17"/>
          <w:szCs w:val="17"/>
        </w:rPr>
      </w:pPr>
    </w:p>
    <w:p w:rsidR="00DF2372" w:rsidRPr="007D26F6" w:rsidRDefault="00E716BD" w:rsidP="00DF2372">
      <w:pPr>
        <w:pStyle w:val="Listeafsnit"/>
        <w:widowControl w:val="0"/>
        <w:numPr>
          <w:ilvl w:val="0"/>
          <w:numId w:val="228"/>
        </w:numPr>
        <w:autoSpaceDE w:val="0"/>
        <w:autoSpaceDN w:val="0"/>
        <w:adjustRightInd w:val="0"/>
        <w:spacing w:after="0" w:line="295" w:lineRule="exact"/>
        <w:ind w:left="1800"/>
        <w:rPr>
          <w:rFonts w:ascii="Times New Roman" w:hAnsi="Times New Roman" w:cs="Times New Roman"/>
          <w:sz w:val="17"/>
          <w:szCs w:val="17"/>
        </w:rPr>
      </w:pPr>
      <w:r w:rsidRPr="007D26F6">
        <w:rPr>
          <w:rFonts w:ascii="Times New Roman" w:hAnsi="Times New Roman" w:cs="Times New Roman"/>
          <w:sz w:val="17"/>
          <w:szCs w:val="17"/>
        </w:rPr>
        <w:t>Використовується для парови</w:t>
      </w:r>
      <w:r w:rsidR="00EE3016" w:rsidRPr="007D26F6">
        <w:rPr>
          <w:rFonts w:ascii="Times New Roman" w:hAnsi="Times New Roman" w:cs="Times New Roman"/>
          <w:sz w:val="17"/>
          <w:szCs w:val="17"/>
        </w:rPr>
        <w:t>х котлів з електричним приводом</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81824" behindDoc="1" locked="0" layoutInCell="0" allowOverlap="1" wp14:anchorId="154F2877" wp14:editId="18D01115">
                <wp:simplePos x="0" y="0"/>
                <wp:positionH relativeFrom="column">
                  <wp:posOffset>942975</wp:posOffset>
                </wp:positionH>
                <wp:positionV relativeFrom="paragraph">
                  <wp:posOffset>-2379345</wp:posOffset>
                </wp:positionV>
                <wp:extent cx="4908550" cy="0"/>
                <wp:effectExtent l="0" t="0" r="0" b="0"/>
                <wp:wrapNone/>
                <wp:docPr id="1273"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87.35pt" to="460.75pt,-1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9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1982848" behindDoc="1" locked="0" layoutInCell="0" allowOverlap="1" wp14:anchorId="012C20C9" wp14:editId="14F25D72">
                <wp:simplePos x="0" y="0"/>
                <wp:positionH relativeFrom="column">
                  <wp:posOffset>942975</wp:posOffset>
                </wp:positionH>
                <wp:positionV relativeFrom="paragraph">
                  <wp:posOffset>-2103755</wp:posOffset>
                </wp:positionV>
                <wp:extent cx="4908550" cy="0"/>
                <wp:effectExtent l="0" t="0" r="0" b="0"/>
                <wp:wrapNone/>
                <wp:docPr id="1272"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5.65pt" to="460.7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In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83872" behindDoc="1" locked="0" layoutInCell="0" allowOverlap="1" wp14:anchorId="30F78827" wp14:editId="232F05D1">
                <wp:simplePos x="0" y="0"/>
                <wp:positionH relativeFrom="column">
                  <wp:posOffset>942975</wp:posOffset>
                </wp:positionH>
                <wp:positionV relativeFrom="paragraph">
                  <wp:posOffset>-1827530</wp:posOffset>
                </wp:positionV>
                <wp:extent cx="4908550" cy="0"/>
                <wp:effectExtent l="0" t="0" r="0" b="0"/>
                <wp:wrapNone/>
                <wp:docPr id="1271"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3.9pt" to="460.75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984896" behindDoc="1" locked="0" layoutInCell="0" allowOverlap="1" wp14:anchorId="5DFEE340" wp14:editId="1660F8EA">
                <wp:simplePos x="0" y="0"/>
                <wp:positionH relativeFrom="column">
                  <wp:posOffset>942975</wp:posOffset>
                </wp:positionH>
                <wp:positionV relativeFrom="paragraph">
                  <wp:posOffset>-1306195</wp:posOffset>
                </wp:positionV>
                <wp:extent cx="4908550" cy="0"/>
                <wp:effectExtent l="0" t="0" r="0" b="0"/>
                <wp:wrapNone/>
                <wp:docPr id="1270"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2.85pt" to="460.75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985920" behindDoc="1" locked="0" layoutInCell="0" allowOverlap="1" wp14:anchorId="2139DEF5" wp14:editId="442B2E73">
                <wp:simplePos x="0" y="0"/>
                <wp:positionH relativeFrom="column">
                  <wp:posOffset>942975</wp:posOffset>
                </wp:positionH>
                <wp:positionV relativeFrom="paragraph">
                  <wp:posOffset>-541020</wp:posOffset>
                </wp:positionV>
                <wp:extent cx="4908550" cy="0"/>
                <wp:effectExtent l="0" t="0" r="0" b="0"/>
                <wp:wrapNone/>
                <wp:docPr id="1269"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2.6pt" to="460.7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sFwIAAC4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" o:allowincell="f" strokeweight=".51292mm"/>
            </w:pict>
          </mc:Fallback>
        </mc:AlternateContent>
      </w:r>
    </w:p>
    <w:p w:rsidR="00EE3016" w:rsidRPr="007D26F6" w:rsidRDefault="00EE3016">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312446" w:rsidP="00DF2372">
      <w:pPr>
        <w:pStyle w:val="Listeafsnit"/>
        <w:widowControl w:val="0"/>
        <w:numPr>
          <w:ilvl w:val="0"/>
          <w:numId w:val="57"/>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Використовується для</w:t>
      </w:r>
      <w:r w:rsidR="00EE3016" w:rsidRPr="007D26F6">
        <w:rPr>
          <w:rFonts w:ascii="Times New Roman" w:hAnsi="Times New Roman" w:cs="Times New Roman"/>
          <w:sz w:val="17"/>
          <w:szCs w:val="17"/>
        </w:rPr>
        <w:t xml:space="preserve"> потреб ГАЕС</w:t>
      </w:r>
    </w:p>
    <w:p w:rsidR="00DF2372" w:rsidRPr="007D26F6" w:rsidRDefault="00312446" w:rsidP="00DF2372">
      <w:pPr>
        <w:pStyle w:val="Listeafsnit"/>
        <w:numPr>
          <w:ilvl w:val="0"/>
          <w:numId w:val="57"/>
        </w:numPr>
        <w:rPr>
          <w:rFonts w:ascii="Times New Roman" w:hAnsi="Times New Roman" w:cs="Times New Roman"/>
          <w:sz w:val="17"/>
          <w:szCs w:val="17"/>
        </w:rPr>
      </w:pPr>
      <w:r w:rsidRPr="007D26F6">
        <w:rPr>
          <w:rFonts w:ascii="Times New Roman" w:hAnsi="Times New Roman" w:cs="Times New Roman"/>
          <w:sz w:val="17"/>
          <w:szCs w:val="17"/>
        </w:rPr>
        <w:t>Використовується для виробництва електроенергії</w:t>
      </w:r>
    </w:p>
    <w:p w:rsidR="00312446" w:rsidRPr="007D26F6" w:rsidRDefault="00312446" w:rsidP="00312446">
      <w:pPr>
        <w:widowControl w:val="0"/>
        <w:numPr>
          <w:ilvl w:val="0"/>
          <w:numId w:val="57"/>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Енергія, що поставляється</w:t>
      </w:r>
    </w:p>
    <w:p w:rsidR="00312446" w:rsidRPr="007D26F6" w:rsidRDefault="00312446" w:rsidP="00312446">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p>
    <w:p w:rsidR="00312446" w:rsidRPr="007D26F6" w:rsidRDefault="00312446" w:rsidP="00312446">
      <w:pPr>
        <w:widowControl w:val="0"/>
        <w:numPr>
          <w:ilvl w:val="0"/>
          <w:numId w:val="57"/>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Для електроенергії: сума чистого виробництва електроенергії, що постачається всіма електростанціями в країні, зменшена на суму, що використовується одночасно для теплових насосів, парових котлів з електричним приводом, насосів і зменшена або збільшена за рахунок експорту або імпорту з-за кордону.</w:t>
      </w:r>
    </w:p>
    <w:p w:rsidR="00DF2372" w:rsidRPr="007D26F6" w:rsidRDefault="00312446" w:rsidP="00DF2372">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r w:rsidRPr="007D26F6">
        <w:rPr>
          <w:rFonts w:ascii="Times New Roman" w:hAnsi="Times New Roman" w:cs="Times New Roman"/>
          <w:sz w:val="17"/>
          <w:szCs w:val="17"/>
        </w:rPr>
        <w:t>Для теплової енергії: сума чистого виробництва тепла на продаж всіма заводами в країні, зменшена на суму тепла, що використовується    для     виробництва    електроенергії      та зменшена або збільшена за рахунок ек</w:t>
      </w:r>
      <w:r w:rsidR="00DF2372" w:rsidRPr="007D26F6">
        <w:rPr>
          <w:rFonts w:ascii="Times New Roman" w:hAnsi="Times New Roman" w:cs="Times New Roman"/>
          <w:sz w:val="17"/>
          <w:szCs w:val="17"/>
        </w:rPr>
        <w:t>спорту або імпорту з-за кордону</w:t>
      </w:r>
    </w:p>
    <w:p w:rsidR="00EE3016" w:rsidRPr="007D26F6" w:rsidRDefault="00EE3016" w:rsidP="00EE3016">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p>
    <w:p w:rsidR="00EE3016" w:rsidRPr="007D26F6" w:rsidRDefault="00EE3016" w:rsidP="00EE3016">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p>
    <w:p w:rsidR="00EE3016" w:rsidRPr="007D26F6" w:rsidRDefault="00EE3016" w:rsidP="00EE3016">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p>
    <w:p w:rsidR="00526484" w:rsidRPr="007D26F6" w:rsidRDefault="00526484" w:rsidP="00526484">
      <w:pPr>
        <w:widowControl w:val="0"/>
        <w:numPr>
          <w:ilvl w:val="0"/>
          <w:numId w:val="57"/>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Втрати піід час передачі і розподілу </w:t>
      </w:r>
    </w:p>
    <w:p w:rsidR="00526484" w:rsidRPr="007D26F6" w:rsidRDefault="00526484" w:rsidP="00526484">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p>
    <w:p w:rsidR="00526484" w:rsidRPr="007D26F6" w:rsidRDefault="00526484" w:rsidP="00526484">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p>
    <w:p w:rsidR="00526484" w:rsidRPr="007D26F6" w:rsidRDefault="00526484" w:rsidP="00526484">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r w:rsidRPr="007D26F6">
        <w:rPr>
          <w:rFonts w:ascii="Times New Roman" w:hAnsi="Times New Roman" w:cs="Times New Roman"/>
          <w:sz w:val="17"/>
          <w:szCs w:val="17"/>
        </w:rPr>
        <w:t>Всі збитки через транспортування і розподіл електроенергії і тепла.</w:t>
      </w:r>
    </w:p>
    <w:p w:rsidR="00526484" w:rsidRPr="007D26F6" w:rsidRDefault="00526484" w:rsidP="00526484">
      <w:pPr>
        <w:widowControl w:val="0"/>
        <w:overflowPunct w:val="0"/>
        <w:autoSpaceDE w:val="0"/>
        <w:autoSpaceDN w:val="0"/>
        <w:adjustRightInd w:val="0"/>
        <w:spacing w:after="0" w:line="240" w:lineRule="auto"/>
        <w:ind w:left="1800"/>
        <w:jc w:val="both"/>
        <w:rPr>
          <w:rFonts w:ascii="Times New Roman" w:hAnsi="Times New Roman" w:cs="Times New Roman"/>
          <w:sz w:val="17"/>
          <w:szCs w:val="17"/>
        </w:rPr>
      </w:pPr>
      <w:r w:rsidRPr="007D26F6">
        <w:rPr>
          <w:rFonts w:ascii="Times New Roman" w:hAnsi="Times New Roman" w:cs="Times New Roman"/>
          <w:sz w:val="17"/>
          <w:szCs w:val="17"/>
        </w:rPr>
        <w:t>Для електроенергії, включає в себе втрати в трансформаторах, які не розглядаються в якості невід'ємної частини електростанцій.</w:t>
      </w:r>
    </w:p>
    <w:p w:rsidR="00D32AC5" w:rsidRPr="007D26F6" w:rsidRDefault="00D32AC5" w:rsidP="00526484">
      <w:pPr>
        <w:widowControl w:val="0"/>
        <w:overflowPunct w:val="0"/>
        <w:autoSpaceDE w:val="0"/>
        <w:autoSpaceDN w:val="0"/>
        <w:adjustRightInd w:val="0"/>
        <w:spacing w:after="0" w:line="240" w:lineRule="auto"/>
        <w:ind w:left="1440"/>
        <w:jc w:val="both"/>
        <w:rPr>
          <w:rFonts w:ascii="Times New Roman" w:hAnsi="Times New Roman" w:cs="Times New Roman"/>
          <w:sz w:val="17"/>
          <w:szCs w:val="17"/>
        </w:rPr>
      </w:pPr>
    </w:p>
    <w:p w:rsidR="00D32AC5" w:rsidRPr="007D26F6" w:rsidRDefault="00D32AC5">
      <w:pPr>
        <w:widowControl w:val="0"/>
        <w:autoSpaceDE w:val="0"/>
        <w:autoSpaceDN w:val="0"/>
        <w:adjustRightInd w:val="0"/>
        <w:spacing w:after="0" w:line="274" w:lineRule="exact"/>
        <w:rPr>
          <w:rFonts w:ascii="Times New Roman" w:hAnsi="Times New Roman" w:cs="Times New Roman"/>
          <w:sz w:val="17"/>
          <w:szCs w:val="17"/>
        </w:rPr>
      </w:pPr>
    </w:p>
    <w:p w:rsidR="00D32AC5" w:rsidRPr="007D26F6" w:rsidRDefault="00526484" w:rsidP="00526484">
      <w:pPr>
        <w:widowControl w:val="0"/>
        <w:numPr>
          <w:ilvl w:val="0"/>
          <w:numId w:val="57"/>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Загальне споживання (розрахункове)</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526484" w:rsidP="00526484">
      <w:pPr>
        <w:widowControl w:val="0"/>
        <w:numPr>
          <w:ilvl w:val="0"/>
          <w:numId w:val="57"/>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Статистична різниця</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526484" w:rsidP="00526484">
      <w:pPr>
        <w:widowControl w:val="0"/>
        <w:numPr>
          <w:ilvl w:val="0"/>
          <w:numId w:val="57"/>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Загальне споживання (наявне/що спостерігається)</w:t>
      </w: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1993088" behindDoc="1" locked="0" layoutInCell="0" allowOverlap="1" wp14:anchorId="5082F71C" wp14:editId="4B4EC3B7">
                <wp:simplePos x="0" y="0"/>
                <wp:positionH relativeFrom="column">
                  <wp:posOffset>951865</wp:posOffset>
                </wp:positionH>
                <wp:positionV relativeFrom="paragraph">
                  <wp:posOffset>-3769360</wp:posOffset>
                </wp:positionV>
                <wp:extent cx="4907915" cy="0"/>
                <wp:effectExtent l="0" t="0" r="0" b="0"/>
                <wp:wrapNone/>
                <wp:docPr id="126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96.8pt" to="461.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dq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1995136" behindDoc="1" locked="0" layoutInCell="0" allowOverlap="1" wp14:anchorId="748CADBC" wp14:editId="53F1F8E9">
                <wp:simplePos x="0" y="0"/>
                <wp:positionH relativeFrom="column">
                  <wp:posOffset>951865</wp:posOffset>
                </wp:positionH>
                <wp:positionV relativeFrom="paragraph">
                  <wp:posOffset>-1965960</wp:posOffset>
                </wp:positionV>
                <wp:extent cx="4907915" cy="0"/>
                <wp:effectExtent l="0" t="0" r="0" b="0"/>
                <wp:wrapNone/>
                <wp:docPr id="126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54.8pt" to="461.4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SXGAIAAC4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1996160" behindDoc="1" locked="0" layoutInCell="0" allowOverlap="1" wp14:anchorId="04E6E6FA" wp14:editId="2937C09D">
                <wp:simplePos x="0" y="0"/>
                <wp:positionH relativeFrom="column">
                  <wp:posOffset>951865</wp:posOffset>
                </wp:positionH>
                <wp:positionV relativeFrom="paragraph">
                  <wp:posOffset>-763270</wp:posOffset>
                </wp:positionV>
                <wp:extent cx="4907915" cy="0"/>
                <wp:effectExtent l="0" t="0" r="0" b="0"/>
                <wp:wrapNone/>
                <wp:docPr id="1259"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0.1pt" to="461.4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Rq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1997184" behindDoc="1" locked="0" layoutInCell="0" allowOverlap="1" wp14:anchorId="5AE51EED" wp14:editId="22E04669">
                <wp:simplePos x="0" y="0"/>
                <wp:positionH relativeFrom="column">
                  <wp:posOffset>951865</wp:posOffset>
                </wp:positionH>
                <wp:positionV relativeFrom="paragraph">
                  <wp:posOffset>-487680</wp:posOffset>
                </wp:positionV>
                <wp:extent cx="4907915" cy="0"/>
                <wp:effectExtent l="0" t="0" r="0" b="0"/>
                <wp:wrapNone/>
                <wp:docPr id="1258"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8.4pt" to="461.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1w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998208" behindDoc="1" locked="0" layoutInCell="0" allowOverlap="1" wp14:anchorId="10F9FB98" wp14:editId="6135BAB4">
                <wp:simplePos x="0" y="0"/>
                <wp:positionH relativeFrom="column">
                  <wp:posOffset>951865</wp:posOffset>
                </wp:positionH>
                <wp:positionV relativeFrom="paragraph">
                  <wp:posOffset>-210820</wp:posOffset>
                </wp:positionV>
                <wp:extent cx="4907915" cy="0"/>
                <wp:effectExtent l="0" t="0" r="0" b="0"/>
                <wp:wrapNone/>
                <wp:docPr id="1257"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kf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1999232" behindDoc="1" locked="0" layoutInCell="0" allowOverlap="1" wp14:anchorId="654865FA" wp14:editId="257D18D0">
                <wp:simplePos x="0" y="0"/>
                <wp:positionH relativeFrom="column">
                  <wp:posOffset>951865</wp:posOffset>
                </wp:positionH>
                <wp:positionV relativeFrom="paragraph">
                  <wp:posOffset>91440</wp:posOffset>
                </wp:positionV>
                <wp:extent cx="4907915" cy="0"/>
                <wp:effectExtent l="0" t="0" r="0" b="0"/>
                <wp:wrapNone/>
                <wp:docPr id="1256"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2pt" to="461.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6Z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" o:allowincell="f" strokeweight=".49281mm"/>
            </w:pict>
          </mc:Fallback>
        </mc:AlternateContent>
      </w:r>
    </w:p>
    <w:p w:rsidR="00D32AC5" w:rsidRPr="007D26F6" w:rsidRDefault="00D32AC5">
      <w:pPr>
        <w:widowControl w:val="0"/>
        <w:autoSpaceDE w:val="0"/>
        <w:autoSpaceDN w:val="0"/>
        <w:adjustRightInd w:val="0"/>
        <w:spacing w:after="0" w:line="252" w:lineRule="exact"/>
        <w:rPr>
          <w:rFonts w:ascii="Times New Roman" w:hAnsi="Times New Roman" w:cs="Times New Roman"/>
          <w:sz w:val="24"/>
          <w:szCs w:val="24"/>
        </w:rPr>
      </w:pPr>
    </w:p>
    <w:p w:rsidR="00D32AC5" w:rsidRPr="007D26F6" w:rsidRDefault="00526484">
      <w:pPr>
        <w:widowControl w:val="0"/>
        <w:overflowPunct w:val="0"/>
        <w:autoSpaceDE w:val="0"/>
        <w:autoSpaceDN w:val="0"/>
        <w:adjustRightInd w:val="0"/>
        <w:spacing w:after="0" w:line="239" w:lineRule="auto"/>
        <w:ind w:left="1500" w:right="1020" w:firstLine="1"/>
        <w:jc w:val="both"/>
        <w:rPr>
          <w:rFonts w:ascii="Times New Roman" w:hAnsi="Times New Roman" w:cs="Times New Roman"/>
          <w:sz w:val="24"/>
          <w:szCs w:val="24"/>
        </w:rPr>
      </w:pPr>
      <w:r w:rsidRPr="007D26F6">
        <w:rPr>
          <w:rFonts w:ascii="Times New Roman" w:hAnsi="Times New Roman" w:cs="Times New Roman"/>
          <w:sz w:val="17"/>
          <w:szCs w:val="17"/>
        </w:rPr>
        <w:t xml:space="preserve">Вироблена електроенергія, продане тепло і кількість використаного палива, включаючи відповідну загальну енергію з горючих, перерахованих в таблиці нижче, повинні бути зазначені окремо для основної діяльності виробників фабрик і для заводів автовиробників. У рамках цих двох видів заводів, виробництво електроенергії і тепла має бути заявлено окремо, якщо можливо, для електростанцій (виключно), для ТЕЦ і теплостанцій (виключно): </w:t>
      </w: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00256" behindDoc="1" locked="0" layoutInCell="0" allowOverlap="1" wp14:anchorId="4B2DBA1B" wp14:editId="34496FC8">
                <wp:simplePos x="0" y="0"/>
                <wp:positionH relativeFrom="column">
                  <wp:posOffset>951865</wp:posOffset>
                </wp:positionH>
                <wp:positionV relativeFrom="paragraph">
                  <wp:posOffset>218440</wp:posOffset>
                </wp:positionV>
                <wp:extent cx="4907915" cy="0"/>
                <wp:effectExtent l="0" t="0" r="0" b="0"/>
                <wp:wrapNone/>
                <wp:docPr id="1255"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7.2pt" to="461.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9fJFwIAAC4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" o:allowincell="f" strokeweight=".49281mm"/>
            </w:pict>
          </mc:Fallback>
        </mc:AlternateContent>
      </w:r>
    </w:p>
    <w:p w:rsidR="00D32AC5" w:rsidRPr="007D26F6" w:rsidRDefault="00D32AC5">
      <w:pPr>
        <w:widowControl w:val="0"/>
        <w:autoSpaceDE w:val="0"/>
        <w:autoSpaceDN w:val="0"/>
        <w:adjustRightInd w:val="0"/>
        <w:spacing w:after="0" w:line="282" w:lineRule="exact"/>
        <w:rPr>
          <w:rFonts w:ascii="Times New Roman" w:hAnsi="Times New Roman" w:cs="Times New Roman"/>
          <w:sz w:val="24"/>
          <w:szCs w:val="24"/>
        </w:rPr>
      </w:pPr>
    </w:p>
    <w:p w:rsidR="00D32AC5" w:rsidRPr="007D26F6" w:rsidRDefault="00526484" w:rsidP="00526484">
      <w:pPr>
        <w:widowControl w:val="0"/>
        <w:numPr>
          <w:ilvl w:val="0"/>
          <w:numId w:val="58"/>
        </w:numPr>
        <w:tabs>
          <w:tab w:val="num" w:pos="720"/>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Тверде паливо і вироблені гази</w:t>
      </w:r>
    </w:p>
    <w:p w:rsidR="00D32AC5" w:rsidRPr="007D26F6" w:rsidRDefault="00332AB6">
      <w:pPr>
        <w:widowControl w:val="0"/>
        <w:autoSpaceDE w:val="0"/>
        <w:autoSpaceDN w:val="0"/>
        <w:adjustRightInd w:val="0"/>
        <w:spacing w:after="0" w:line="23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01280" behindDoc="1" locked="0" layoutInCell="0" allowOverlap="1" wp14:anchorId="00521A8F" wp14:editId="68D19DB0">
                <wp:simplePos x="0" y="0"/>
                <wp:positionH relativeFrom="column">
                  <wp:posOffset>951865</wp:posOffset>
                </wp:positionH>
                <wp:positionV relativeFrom="paragraph">
                  <wp:posOffset>64770</wp:posOffset>
                </wp:positionV>
                <wp:extent cx="4907915" cy="0"/>
                <wp:effectExtent l="0" t="0" r="0" b="0"/>
                <wp:wrapNone/>
                <wp:docPr id="125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7T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" o:allowincell="f" strokeweight=".51292mm"/>
            </w:pict>
          </mc:Fallback>
        </mc:AlternateContent>
      </w:r>
    </w:p>
    <w:p w:rsidR="00D32AC5" w:rsidRPr="007D26F6" w:rsidRDefault="00526484" w:rsidP="00526484">
      <w:pPr>
        <w:widowControl w:val="0"/>
        <w:numPr>
          <w:ilvl w:val="0"/>
          <w:numId w:val="5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Антрацит</w:t>
      </w:r>
    </w:p>
    <w:p w:rsidR="00EE3016" w:rsidRPr="007D26F6" w:rsidRDefault="00EE3016" w:rsidP="00EE3016">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EE3016" w:rsidP="00EE3016">
      <w:pPr>
        <w:widowControl w:val="0"/>
        <w:numPr>
          <w:ilvl w:val="0"/>
          <w:numId w:val="5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Коксівне вугілля</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EE3016" w:rsidP="00EE3016">
      <w:pPr>
        <w:widowControl w:val="0"/>
        <w:numPr>
          <w:ilvl w:val="0"/>
          <w:numId w:val="5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Інше бітумінозне вугілля</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EE3016" w:rsidP="00EE3016">
      <w:pPr>
        <w:widowControl w:val="0"/>
        <w:numPr>
          <w:ilvl w:val="0"/>
          <w:numId w:val="5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Суббітумінозного вугілля</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EE3016" w:rsidP="00EE3016">
      <w:pPr>
        <w:widowControl w:val="0"/>
        <w:numPr>
          <w:ilvl w:val="0"/>
          <w:numId w:val="5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lastRenderedPageBreak/>
        <w:t>Лігніт</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EE3016" w:rsidP="00A97D5B">
      <w:pPr>
        <w:widowControl w:val="0"/>
        <w:numPr>
          <w:ilvl w:val="0"/>
          <w:numId w:val="5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Торф </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EE3016" w:rsidP="00A97D5B">
      <w:pPr>
        <w:widowControl w:val="0"/>
        <w:numPr>
          <w:ilvl w:val="0"/>
          <w:numId w:val="5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Вугілля брикетне</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EE3016" w:rsidP="00A97D5B">
      <w:pPr>
        <w:widowControl w:val="0"/>
        <w:numPr>
          <w:ilvl w:val="0"/>
          <w:numId w:val="5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Кокс, вироблений на коксових печах</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EE3016" w:rsidP="00EE3016">
      <w:pPr>
        <w:widowControl w:val="0"/>
        <w:numPr>
          <w:ilvl w:val="0"/>
          <w:numId w:val="5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Газовий кокс</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9170C1" w:rsidP="00A97D5B">
      <w:pPr>
        <w:widowControl w:val="0"/>
        <w:numPr>
          <w:ilvl w:val="0"/>
          <w:numId w:val="5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Кам’яновугільний</w:t>
      </w:r>
      <w:r w:rsidR="006A5AA3" w:rsidRPr="007D26F6">
        <w:rPr>
          <w:rFonts w:ascii="Times New Roman" w:hAnsi="Times New Roman" w:cs="Times New Roman"/>
          <w:sz w:val="17"/>
          <w:szCs w:val="17"/>
        </w:rPr>
        <w:t xml:space="preserve"> дьоготь</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6C272A" w:rsidP="00A97D5B">
      <w:pPr>
        <w:widowControl w:val="0"/>
        <w:numPr>
          <w:ilvl w:val="0"/>
          <w:numId w:val="5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BKB (</w:t>
      </w:r>
      <w:r w:rsidR="006A5AA3" w:rsidRPr="007D26F6">
        <w:rPr>
          <w:rFonts w:ascii="Times New Roman" w:hAnsi="Times New Roman" w:cs="Times New Roman"/>
          <w:sz w:val="17"/>
          <w:szCs w:val="17"/>
        </w:rPr>
        <w:t>брикети бурого вугілля</w:t>
      </w:r>
      <w:r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6A5AA3" w:rsidP="00A97D5B">
      <w:pPr>
        <w:widowControl w:val="0"/>
        <w:numPr>
          <w:ilvl w:val="0"/>
          <w:numId w:val="5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Газ, вироблений на газових заводах </w:t>
      </w:r>
    </w:p>
    <w:p w:rsidR="00D32AC5" w:rsidRPr="007D26F6" w:rsidRDefault="00D32AC5">
      <w:pPr>
        <w:widowControl w:val="0"/>
        <w:autoSpaceDE w:val="0"/>
        <w:autoSpaceDN w:val="0"/>
        <w:adjustRightInd w:val="0"/>
        <w:spacing w:after="0" w:line="324" w:lineRule="exact"/>
        <w:rPr>
          <w:rFonts w:ascii="Times New Roman" w:hAnsi="Times New Roman" w:cs="Times New Roman"/>
          <w:sz w:val="17"/>
          <w:szCs w:val="17"/>
        </w:rPr>
      </w:pPr>
    </w:p>
    <w:p w:rsidR="00D32AC5" w:rsidRPr="007D26F6" w:rsidRDefault="006A5AA3" w:rsidP="00A97D5B">
      <w:pPr>
        <w:widowControl w:val="0"/>
        <w:numPr>
          <w:ilvl w:val="0"/>
          <w:numId w:val="5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Коксовий газ</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02304" behindDoc="1" locked="0" layoutInCell="0" allowOverlap="1" wp14:anchorId="4C9B5C8E" wp14:editId="7F3A7FDC">
                <wp:simplePos x="0" y="0"/>
                <wp:positionH relativeFrom="column">
                  <wp:posOffset>951865</wp:posOffset>
                </wp:positionH>
                <wp:positionV relativeFrom="paragraph">
                  <wp:posOffset>-3303270</wp:posOffset>
                </wp:positionV>
                <wp:extent cx="4907915" cy="0"/>
                <wp:effectExtent l="0" t="0" r="0" b="0"/>
                <wp:wrapNone/>
                <wp:docPr id="1253"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60.1pt" to="461.4pt,-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3P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003328" behindDoc="1" locked="0" layoutInCell="0" allowOverlap="1" wp14:anchorId="024817AE" wp14:editId="22C13253">
                <wp:simplePos x="0" y="0"/>
                <wp:positionH relativeFrom="column">
                  <wp:posOffset>951865</wp:posOffset>
                </wp:positionH>
                <wp:positionV relativeFrom="paragraph">
                  <wp:posOffset>-3027045</wp:posOffset>
                </wp:positionV>
                <wp:extent cx="4907915" cy="0"/>
                <wp:effectExtent l="0" t="0" r="0" b="0"/>
                <wp:wrapNone/>
                <wp:docPr id="125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38.35pt" to="461.4pt,-2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pJ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004352" behindDoc="1" locked="0" layoutInCell="0" allowOverlap="1" wp14:anchorId="68B451E6" wp14:editId="68B6DACA">
                <wp:simplePos x="0" y="0"/>
                <wp:positionH relativeFrom="column">
                  <wp:posOffset>951865</wp:posOffset>
                </wp:positionH>
                <wp:positionV relativeFrom="paragraph">
                  <wp:posOffset>-2750820</wp:posOffset>
                </wp:positionV>
                <wp:extent cx="4907915" cy="0"/>
                <wp:effectExtent l="0" t="0" r="0" b="0"/>
                <wp:wrapNone/>
                <wp:docPr id="1251"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16.6pt" to="461.4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ulFwIAAC4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005376" behindDoc="1" locked="0" layoutInCell="0" allowOverlap="1" wp14:anchorId="49F46959" wp14:editId="407A5FBC">
                <wp:simplePos x="0" y="0"/>
                <wp:positionH relativeFrom="column">
                  <wp:posOffset>951865</wp:posOffset>
                </wp:positionH>
                <wp:positionV relativeFrom="paragraph">
                  <wp:posOffset>-2474595</wp:posOffset>
                </wp:positionV>
                <wp:extent cx="4907915" cy="0"/>
                <wp:effectExtent l="0" t="0" r="0" b="0"/>
                <wp:wrapNone/>
                <wp:docPr id="1250"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94.85pt" to="461.4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006400" behindDoc="1" locked="0" layoutInCell="0" allowOverlap="1" wp14:anchorId="31B7986C" wp14:editId="6B5F3B00">
                <wp:simplePos x="0" y="0"/>
                <wp:positionH relativeFrom="column">
                  <wp:posOffset>951865</wp:posOffset>
                </wp:positionH>
                <wp:positionV relativeFrom="paragraph">
                  <wp:posOffset>-2198370</wp:posOffset>
                </wp:positionV>
                <wp:extent cx="4907915" cy="0"/>
                <wp:effectExtent l="0" t="0" r="0" b="0"/>
                <wp:wrapNone/>
                <wp:docPr id="1249"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73.1pt" to="461.4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R7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007424" behindDoc="1" locked="0" layoutInCell="0" allowOverlap="1" wp14:anchorId="3F67720D" wp14:editId="7E8F2AB8">
                <wp:simplePos x="0" y="0"/>
                <wp:positionH relativeFrom="column">
                  <wp:posOffset>951865</wp:posOffset>
                </wp:positionH>
                <wp:positionV relativeFrom="paragraph">
                  <wp:posOffset>-1922145</wp:posOffset>
                </wp:positionV>
                <wp:extent cx="4907915" cy="0"/>
                <wp:effectExtent l="0" t="0" r="0" b="0"/>
                <wp:wrapNone/>
                <wp:docPr id="1248"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51.35pt" to="461.4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P9FgIAAC4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008448" behindDoc="1" locked="0" layoutInCell="0" allowOverlap="1" wp14:anchorId="5566D86B" wp14:editId="65895936">
                <wp:simplePos x="0" y="0"/>
                <wp:positionH relativeFrom="column">
                  <wp:posOffset>951865</wp:posOffset>
                </wp:positionH>
                <wp:positionV relativeFrom="paragraph">
                  <wp:posOffset>-1645920</wp:posOffset>
                </wp:positionV>
                <wp:extent cx="4907915" cy="0"/>
                <wp:effectExtent l="0" t="0" r="0" b="0"/>
                <wp:wrapNone/>
                <wp:docPr id="1247"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29.6pt" to="461.4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kO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009472" behindDoc="1" locked="0" layoutInCell="0" allowOverlap="1" wp14:anchorId="61304C60" wp14:editId="14EEDDF6">
                <wp:simplePos x="0" y="0"/>
                <wp:positionH relativeFrom="column">
                  <wp:posOffset>951865</wp:posOffset>
                </wp:positionH>
                <wp:positionV relativeFrom="paragraph">
                  <wp:posOffset>-1369695</wp:posOffset>
                </wp:positionV>
                <wp:extent cx="4907915" cy="0"/>
                <wp:effectExtent l="0" t="0" r="0" b="0"/>
                <wp:wrapNone/>
                <wp:docPr id="1246"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7.85pt" to="461.4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AU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010496" behindDoc="1" locked="0" layoutInCell="0" allowOverlap="1" wp14:anchorId="2AC5ED1A" wp14:editId="0625C3E8">
                <wp:simplePos x="0" y="0"/>
                <wp:positionH relativeFrom="column">
                  <wp:posOffset>951865</wp:posOffset>
                </wp:positionH>
                <wp:positionV relativeFrom="paragraph">
                  <wp:posOffset>-1093470</wp:posOffset>
                </wp:positionV>
                <wp:extent cx="4907915" cy="0"/>
                <wp:effectExtent l="0" t="0" r="0" b="0"/>
                <wp:wrapNone/>
                <wp:docPr id="124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6.1pt" to="461.4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lEFg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011520" behindDoc="1" locked="0" layoutInCell="0" allowOverlap="1" wp14:anchorId="71D95D5E" wp14:editId="3ADFC0EE">
                <wp:simplePos x="0" y="0"/>
                <wp:positionH relativeFrom="column">
                  <wp:posOffset>951865</wp:posOffset>
                </wp:positionH>
                <wp:positionV relativeFrom="paragraph">
                  <wp:posOffset>-817245</wp:posOffset>
                </wp:positionV>
                <wp:extent cx="4907915" cy="0"/>
                <wp:effectExtent l="0" t="0" r="0" b="0"/>
                <wp:wrapNone/>
                <wp:docPr id="1244"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4.35pt" to="461.4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Be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012544" behindDoc="1" locked="0" layoutInCell="0" allowOverlap="1" wp14:anchorId="34F945F3" wp14:editId="59FD4CCC">
                <wp:simplePos x="0" y="0"/>
                <wp:positionH relativeFrom="column">
                  <wp:posOffset>951865</wp:posOffset>
                </wp:positionH>
                <wp:positionV relativeFrom="paragraph">
                  <wp:posOffset>-541020</wp:posOffset>
                </wp:positionV>
                <wp:extent cx="4907915" cy="0"/>
                <wp:effectExtent l="0" t="0" r="0" b="0"/>
                <wp:wrapNone/>
                <wp:docPr id="124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2.6pt" to="461.4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NC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013568" behindDoc="1" locked="0" layoutInCell="0" allowOverlap="1" wp14:anchorId="65781FEC" wp14:editId="4C6D9D91">
                <wp:simplePos x="0" y="0"/>
                <wp:positionH relativeFrom="column">
                  <wp:posOffset>951865</wp:posOffset>
                </wp:positionH>
                <wp:positionV relativeFrom="paragraph">
                  <wp:posOffset>-237490</wp:posOffset>
                </wp:positionV>
                <wp:extent cx="4907915" cy="0"/>
                <wp:effectExtent l="0" t="0" r="0" b="0"/>
                <wp:wrapNone/>
                <wp:docPr id="1242"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8.7pt" to="461.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pY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014592" behindDoc="1" locked="0" layoutInCell="0" allowOverlap="1" wp14:anchorId="24428EAE" wp14:editId="28687C3C">
                <wp:simplePos x="0" y="0"/>
                <wp:positionH relativeFrom="column">
                  <wp:posOffset>951865</wp:posOffset>
                </wp:positionH>
                <wp:positionV relativeFrom="paragraph">
                  <wp:posOffset>92075</wp:posOffset>
                </wp:positionV>
                <wp:extent cx="4907915" cy="0"/>
                <wp:effectExtent l="0" t="0" r="0" b="0"/>
                <wp:wrapNone/>
                <wp:docPr id="1241"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25pt" to="461.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4jFwIAAC4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" o:allowincell="f" strokeweight=".51292mm"/>
            </w:pict>
          </mc:Fallback>
        </mc:AlternateContent>
      </w:r>
    </w:p>
    <w:p w:rsidR="00DF2372" w:rsidRPr="007D26F6" w:rsidRDefault="00DF2372">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F2372" w:rsidP="00DF2372">
      <w:pPr>
        <w:tabs>
          <w:tab w:val="left" w:pos="1930"/>
        </w:tabs>
        <w:rPr>
          <w:rFonts w:ascii="Times New Roman" w:hAnsi="Times New Roman" w:cs="Times New Roman"/>
          <w:sz w:val="24"/>
          <w:szCs w:val="24"/>
        </w:rPr>
      </w:pPr>
      <w:r w:rsidRPr="007D26F6">
        <w:rPr>
          <w:rFonts w:ascii="Times New Roman" w:hAnsi="Times New Roman" w:cs="Times New Roman"/>
          <w:sz w:val="24"/>
          <w:szCs w:val="24"/>
        </w:rPr>
        <w:tab/>
      </w:r>
      <w:bookmarkStart w:id="11" w:name="page45"/>
      <w:bookmarkEnd w:id="11"/>
    </w:p>
    <w:p w:rsidR="00D32AC5" w:rsidRPr="007D26F6" w:rsidRDefault="006A5AA3" w:rsidP="00A97D5B">
      <w:pPr>
        <w:widowControl w:val="0"/>
        <w:numPr>
          <w:ilvl w:val="0"/>
          <w:numId w:val="60"/>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Доменний газ</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6A5AA3" w:rsidP="00A97D5B">
      <w:pPr>
        <w:widowControl w:val="0"/>
        <w:numPr>
          <w:ilvl w:val="0"/>
          <w:numId w:val="60"/>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Інші відновлені гази</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6A5AA3" w:rsidP="00A97D5B">
      <w:pPr>
        <w:widowControl w:val="0"/>
        <w:numPr>
          <w:ilvl w:val="0"/>
          <w:numId w:val="60"/>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Продукти торфу</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2A6559" w:rsidP="00A97D5B">
      <w:pPr>
        <w:widowControl w:val="0"/>
        <w:numPr>
          <w:ilvl w:val="0"/>
          <w:numId w:val="60"/>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Сланцева нафта і нафтові піски</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19712" behindDoc="1" locked="0" layoutInCell="0" allowOverlap="1" wp14:anchorId="4B72C72A" wp14:editId="0D4F6709">
                <wp:simplePos x="0" y="0"/>
                <wp:positionH relativeFrom="column">
                  <wp:posOffset>942975</wp:posOffset>
                </wp:positionH>
                <wp:positionV relativeFrom="paragraph">
                  <wp:posOffset>-763270</wp:posOffset>
                </wp:positionV>
                <wp:extent cx="4908550" cy="0"/>
                <wp:effectExtent l="0" t="0" r="0" b="0"/>
                <wp:wrapNone/>
                <wp:docPr id="123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0.1pt" to="460.7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4f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020736" behindDoc="1" locked="0" layoutInCell="0" allowOverlap="1" wp14:anchorId="3A307067" wp14:editId="6F54F8BB">
                <wp:simplePos x="0" y="0"/>
                <wp:positionH relativeFrom="column">
                  <wp:posOffset>942975</wp:posOffset>
                </wp:positionH>
                <wp:positionV relativeFrom="paragraph">
                  <wp:posOffset>-487045</wp:posOffset>
                </wp:positionV>
                <wp:extent cx="4908550" cy="0"/>
                <wp:effectExtent l="0" t="0" r="0" b="0"/>
                <wp:wrapNone/>
                <wp:docPr id="123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8.35pt" to="460.7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021760" behindDoc="1" locked="0" layoutInCell="0" allowOverlap="1" wp14:anchorId="29D70B8E" wp14:editId="39E31689">
                <wp:simplePos x="0" y="0"/>
                <wp:positionH relativeFrom="column">
                  <wp:posOffset>942975</wp:posOffset>
                </wp:positionH>
                <wp:positionV relativeFrom="paragraph">
                  <wp:posOffset>-210820</wp:posOffset>
                </wp:positionV>
                <wp:extent cx="4908550" cy="0"/>
                <wp:effectExtent l="0" t="0" r="0" b="0"/>
                <wp:wrapNone/>
                <wp:docPr id="1234"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A+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2022784" behindDoc="1" locked="0" layoutInCell="0" allowOverlap="1" wp14:anchorId="57E45857" wp14:editId="6E1DE1E3">
                <wp:simplePos x="0" y="0"/>
                <wp:positionH relativeFrom="column">
                  <wp:posOffset>942975</wp:posOffset>
                </wp:positionH>
                <wp:positionV relativeFrom="paragraph">
                  <wp:posOffset>64770</wp:posOffset>
                </wp:positionV>
                <wp:extent cx="4908550" cy="0"/>
                <wp:effectExtent l="0" t="0" r="0" b="0"/>
                <wp:wrapNone/>
                <wp:docPr id="1233"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1J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" o:allowincell="f" strokeweight=".49281mm"/>
            </w:pict>
          </mc:Fallback>
        </mc:AlternateContent>
      </w:r>
    </w:p>
    <w:p w:rsidR="00D32AC5" w:rsidRPr="007D26F6" w:rsidRDefault="002A6559" w:rsidP="00A97D5B">
      <w:pPr>
        <w:widowControl w:val="0"/>
        <w:numPr>
          <w:ilvl w:val="0"/>
          <w:numId w:val="61"/>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Нафта і нафтопродукти</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3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23808" behindDoc="1" locked="0" layoutInCell="0" allowOverlap="1" wp14:anchorId="0B6FAAF8" wp14:editId="55FE95FA">
                <wp:simplePos x="0" y="0"/>
                <wp:positionH relativeFrom="column">
                  <wp:posOffset>942975</wp:posOffset>
                </wp:positionH>
                <wp:positionV relativeFrom="paragraph">
                  <wp:posOffset>64770</wp:posOffset>
                </wp:positionV>
                <wp:extent cx="4908550" cy="0"/>
                <wp:effectExtent l="0" t="0" r="0" b="0"/>
                <wp:wrapNone/>
                <wp:docPr id="1232"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RT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" o:allowincell="f" strokeweight=".51292mm"/>
            </w:pict>
          </mc:Fallback>
        </mc:AlternateContent>
      </w:r>
    </w:p>
    <w:p w:rsidR="00D32AC5" w:rsidRPr="007D26F6" w:rsidRDefault="002A6559" w:rsidP="00A97D5B">
      <w:pPr>
        <w:widowControl w:val="0"/>
        <w:numPr>
          <w:ilvl w:val="0"/>
          <w:numId w:val="6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Сира нафта</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2A6559" w:rsidP="00A97D5B">
      <w:pPr>
        <w:widowControl w:val="0"/>
        <w:numPr>
          <w:ilvl w:val="0"/>
          <w:numId w:val="6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Рідини природного газу (</w:t>
      </w:r>
      <w:r w:rsidR="006C272A" w:rsidRPr="007D26F6">
        <w:rPr>
          <w:rFonts w:ascii="Times New Roman" w:hAnsi="Times New Roman" w:cs="Times New Roman"/>
          <w:sz w:val="17"/>
          <w:szCs w:val="17"/>
        </w:rPr>
        <w:t>NGL</w:t>
      </w:r>
      <w:r w:rsidRPr="007D26F6">
        <w:rPr>
          <w:rFonts w:ascii="Times New Roman" w:hAnsi="Times New Roman" w:cs="Times New Roman"/>
          <w:sz w:val="17"/>
          <w:szCs w:val="17"/>
        </w:rPr>
        <w:t>)</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2A6559" w:rsidP="00A97D5B">
      <w:pPr>
        <w:widowControl w:val="0"/>
        <w:numPr>
          <w:ilvl w:val="0"/>
          <w:numId w:val="6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Нафтозаводський газ</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2A6559" w:rsidP="00A97D5B">
      <w:pPr>
        <w:widowControl w:val="0"/>
        <w:numPr>
          <w:ilvl w:val="0"/>
          <w:numId w:val="6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Зріджений </w:t>
      </w:r>
      <w:r w:rsidR="00A435AA" w:rsidRPr="007D26F6">
        <w:rPr>
          <w:rFonts w:ascii="Times New Roman" w:hAnsi="Times New Roman" w:cs="Times New Roman"/>
          <w:sz w:val="17"/>
          <w:szCs w:val="17"/>
        </w:rPr>
        <w:t>н</w:t>
      </w:r>
      <w:r w:rsidRPr="007D26F6">
        <w:rPr>
          <w:rFonts w:ascii="Times New Roman" w:hAnsi="Times New Roman" w:cs="Times New Roman"/>
          <w:sz w:val="17"/>
          <w:szCs w:val="17"/>
        </w:rPr>
        <w:t xml:space="preserve">афтовий газ </w:t>
      </w:r>
      <w:r w:rsidR="006C272A" w:rsidRPr="007D26F6">
        <w:rPr>
          <w:rFonts w:ascii="Times New Roman" w:hAnsi="Times New Roman" w:cs="Times New Roman"/>
          <w:sz w:val="17"/>
          <w:szCs w:val="17"/>
        </w:rPr>
        <w:t xml:space="preserve">LPG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2A6559" w:rsidP="00A97D5B">
      <w:pPr>
        <w:widowControl w:val="0"/>
        <w:numPr>
          <w:ilvl w:val="0"/>
          <w:numId w:val="6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Нафта</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2A6559" w:rsidP="002A6559">
      <w:pPr>
        <w:widowControl w:val="0"/>
        <w:numPr>
          <w:ilvl w:val="0"/>
          <w:numId w:val="6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Гас </w:t>
      </w:r>
      <w:r w:rsidR="00DF2372" w:rsidRPr="007D26F6">
        <w:rPr>
          <w:rFonts w:ascii="Times New Roman" w:hAnsi="Times New Roman" w:cs="Times New Roman"/>
          <w:sz w:val="17"/>
          <w:szCs w:val="17"/>
        </w:rPr>
        <w:t>для реактивних двигунів</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2A6559" w:rsidP="002A6559">
      <w:pPr>
        <w:widowControl w:val="0"/>
        <w:numPr>
          <w:ilvl w:val="0"/>
          <w:numId w:val="6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Інші види гасу</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905F2C" w:rsidP="00905F2C">
      <w:pPr>
        <w:widowControl w:val="0"/>
        <w:numPr>
          <w:ilvl w:val="0"/>
          <w:numId w:val="6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Газ / Дизельне паливо (дистильована нафта)</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905F2C" w:rsidP="00905F2C">
      <w:pPr>
        <w:widowControl w:val="0"/>
        <w:numPr>
          <w:ilvl w:val="0"/>
          <w:numId w:val="6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Важке нафтове паливо</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905F2C" w:rsidP="00905F2C">
      <w:pPr>
        <w:widowControl w:val="0"/>
        <w:numPr>
          <w:ilvl w:val="0"/>
          <w:numId w:val="6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 Бітум (у тому числі Орімульсія)</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905F2C" w:rsidP="00905F2C">
      <w:pPr>
        <w:widowControl w:val="0"/>
        <w:numPr>
          <w:ilvl w:val="0"/>
          <w:numId w:val="6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Нафтовий кокс</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78164D" w:rsidP="0078164D">
      <w:pPr>
        <w:widowControl w:val="0"/>
        <w:numPr>
          <w:ilvl w:val="0"/>
          <w:numId w:val="6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Інші нафтопродукти</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24832" behindDoc="1" locked="0" layoutInCell="0" allowOverlap="1" wp14:anchorId="22CC8644" wp14:editId="1B47AE81">
                <wp:simplePos x="0" y="0"/>
                <wp:positionH relativeFrom="column">
                  <wp:posOffset>942975</wp:posOffset>
                </wp:positionH>
                <wp:positionV relativeFrom="paragraph">
                  <wp:posOffset>-2973070</wp:posOffset>
                </wp:positionV>
                <wp:extent cx="4908550" cy="0"/>
                <wp:effectExtent l="0" t="0" r="0" b="0"/>
                <wp:wrapNone/>
                <wp:docPr id="1231"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34.1pt" to="460.75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2025856" behindDoc="1" locked="0" layoutInCell="0" allowOverlap="1" wp14:anchorId="27FE4F80" wp14:editId="623CA3A9">
                <wp:simplePos x="0" y="0"/>
                <wp:positionH relativeFrom="column">
                  <wp:posOffset>942975</wp:posOffset>
                </wp:positionH>
                <wp:positionV relativeFrom="paragraph">
                  <wp:posOffset>-2696210</wp:posOffset>
                </wp:positionV>
                <wp:extent cx="4908550" cy="0"/>
                <wp:effectExtent l="0" t="0" r="0" b="0"/>
                <wp:wrapNone/>
                <wp:docPr id="1230"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12.3pt" to="460.75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" o:allowincell="f" strokeweight=".49283mm"/>
            </w:pict>
          </mc:Fallback>
        </mc:AlternateContent>
      </w:r>
      <w:r w:rsidRPr="007D26F6">
        <w:rPr>
          <w:noProof/>
          <w:lang w:val="da-DK" w:eastAsia="da-DK"/>
        </w:rPr>
        <mc:AlternateContent>
          <mc:Choice Requires="wps">
            <w:drawing>
              <wp:anchor distT="0" distB="0" distL="114300" distR="114300" simplePos="0" relativeHeight="252026880" behindDoc="1" locked="0" layoutInCell="0" allowOverlap="1" wp14:anchorId="4B5F7325" wp14:editId="27D129BC">
                <wp:simplePos x="0" y="0"/>
                <wp:positionH relativeFrom="column">
                  <wp:posOffset>942975</wp:posOffset>
                </wp:positionH>
                <wp:positionV relativeFrom="paragraph">
                  <wp:posOffset>-2419985</wp:posOffset>
                </wp:positionV>
                <wp:extent cx="4908550" cy="0"/>
                <wp:effectExtent l="0" t="0" r="0" b="0"/>
                <wp:wrapNone/>
                <wp:docPr id="1229"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90.55pt" to="460.75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LvFwIAAC4EAAAOAAAAZHJzL2Uyb0RvYy54bWysU02P2jAQvVfqf7Byh3xsS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" o:allowincell="f" strokeweight=".51294mm"/>
            </w:pict>
          </mc:Fallback>
        </mc:AlternateContent>
      </w:r>
      <w:r w:rsidRPr="007D26F6">
        <w:rPr>
          <w:noProof/>
          <w:lang w:val="da-DK" w:eastAsia="da-DK"/>
        </w:rPr>
        <mc:AlternateContent>
          <mc:Choice Requires="wps">
            <w:drawing>
              <wp:anchor distT="0" distB="0" distL="114300" distR="114300" simplePos="0" relativeHeight="252027904" behindDoc="1" locked="0" layoutInCell="0" allowOverlap="1" wp14:anchorId="1E3ADC3A" wp14:editId="531F691F">
                <wp:simplePos x="0" y="0"/>
                <wp:positionH relativeFrom="column">
                  <wp:posOffset>942975</wp:posOffset>
                </wp:positionH>
                <wp:positionV relativeFrom="paragraph">
                  <wp:posOffset>-2144395</wp:posOffset>
                </wp:positionV>
                <wp:extent cx="4908550" cy="0"/>
                <wp:effectExtent l="0" t="0" r="0" b="0"/>
                <wp:wrapNone/>
                <wp:docPr id="1228"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8.85pt" to="460.75pt,-1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sCFg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028928" behindDoc="1" locked="0" layoutInCell="0" allowOverlap="1" wp14:anchorId="7710B21C" wp14:editId="568DD2EF">
                <wp:simplePos x="0" y="0"/>
                <wp:positionH relativeFrom="column">
                  <wp:posOffset>942975</wp:posOffset>
                </wp:positionH>
                <wp:positionV relativeFrom="paragraph">
                  <wp:posOffset>-1868170</wp:posOffset>
                </wp:positionV>
                <wp:extent cx="4908550" cy="0"/>
                <wp:effectExtent l="0" t="0" r="0" b="0"/>
                <wp:wrapNone/>
                <wp:docPr id="1227"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7.1pt" to="460.7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Hx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029952" behindDoc="1" locked="0" layoutInCell="0" allowOverlap="1" wp14:anchorId="19E1F0EB" wp14:editId="0BE435E6">
                <wp:simplePos x="0" y="0"/>
                <wp:positionH relativeFrom="column">
                  <wp:posOffset>942975</wp:posOffset>
                </wp:positionH>
                <wp:positionV relativeFrom="paragraph">
                  <wp:posOffset>-1591310</wp:posOffset>
                </wp:positionV>
                <wp:extent cx="4908550" cy="0"/>
                <wp:effectExtent l="0" t="0" r="0" b="0"/>
                <wp:wrapNone/>
                <wp:docPr id="1226"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25.3pt" to="460.7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Z3FAIAAC4EAAAOAAAAZHJzL2Uyb0RvYy54bWysU8GO2jAQvVfqP1i+QxI2U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" o:allowincell="f" strokeweight=".51292mm"/>
            </w:pict>
          </mc:Fallback>
        </mc:AlternateContent>
      </w:r>
      <w:r w:rsidRPr="007D26F6">
        <w:rPr>
          <w:noProof/>
          <w:lang w:val="da-DK" w:eastAsia="da-DK"/>
        </w:rPr>
        <mc:AlternateContent>
          <mc:Choice Requires="wps">
            <w:drawing>
              <wp:anchor distT="0" distB="0" distL="114300" distR="114300" simplePos="0" relativeHeight="252030976" behindDoc="1" locked="0" layoutInCell="0" allowOverlap="1" wp14:anchorId="4CF479D1" wp14:editId="59F228C8">
                <wp:simplePos x="0" y="0"/>
                <wp:positionH relativeFrom="column">
                  <wp:posOffset>942975</wp:posOffset>
                </wp:positionH>
                <wp:positionV relativeFrom="paragraph">
                  <wp:posOffset>-1315720</wp:posOffset>
                </wp:positionV>
                <wp:extent cx="4908550" cy="0"/>
                <wp:effectExtent l="0" t="0" r="0" b="0"/>
                <wp:wrapNone/>
                <wp:docPr id="1225"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3.6pt" to="460.7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G7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2032000" behindDoc="1" locked="0" layoutInCell="0" allowOverlap="1" wp14:anchorId="3A13630A" wp14:editId="14CB3D12">
                <wp:simplePos x="0" y="0"/>
                <wp:positionH relativeFrom="column">
                  <wp:posOffset>942975</wp:posOffset>
                </wp:positionH>
                <wp:positionV relativeFrom="paragraph">
                  <wp:posOffset>-1039495</wp:posOffset>
                </wp:positionV>
                <wp:extent cx="4908550" cy="0"/>
                <wp:effectExtent l="0" t="0" r="0" b="0"/>
                <wp:wrapNone/>
                <wp:docPr id="1224"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1.85pt" to="460.7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ih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035072" behindDoc="1" locked="0" layoutInCell="0" allowOverlap="1" wp14:anchorId="1876A042" wp14:editId="19EECC0F">
                <wp:simplePos x="0" y="0"/>
                <wp:positionH relativeFrom="column">
                  <wp:posOffset>942975</wp:posOffset>
                </wp:positionH>
                <wp:positionV relativeFrom="paragraph">
                  <wp:posOffset>-210820</wp:posOffset>
                </wp:positionV>
                <wp:extent cx="4908550" cy="0"/>
                <wp:effectExtent l="0" t="0" r="0" b="0"/>
                <wp:wrapNone/>
                <wp:docPr id="1221"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AGAIAAC4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036096" behindDoc="1" locked="0" layoutInCell="0" allowOverlap="1" wp14:anchorId="79172B3F" wp14:editId="08E2FAE3">
                <wp:simplePos x="0" y="0"/>
                <wp:positionH relativeFrom="column">
                  <wp:posOffset>942975</wp:posOffset>
                </wp:positionH>
                <wp:positionV relativeFrom="paragraph">
                  <wp:posOffset>64770</wp:posOffset>
                </wp:positionV>
                <wp:extent cx="4908550" cy="0"/>
                <wp:effectExtent l="0" t="0" r="0" b="0"/>
                <wp:wrapNone/>
                <wp:docPr id="1220"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" o:allowincell="f" strokeweight=".49281mm"/>
            </w:pict>
          </mc:Fallback>
        </mc:AlternateContent>
      </w:r>
    </w:p>
    <w:p w:rsidR="00D32AC5" w:rsidRPr="007D26F6" w:rsidRDefault="0078164D" w:rsidP="00A97D5B">
      <w:pPr>
        <w:widowControl w:val="0"/>
        <w:numPr>
          <w:ilvl w:val="0"/>
          <w:numId w:val="63"/>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Природній газ</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78164D" w:rsidP="0078164D">
      <w:pPr>
        <w:widowControl w:val="0"/>
        <w:numPr>
          <w:ilvl w:val="0"/>
          <w:numId w:val="63"/>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Відновлювані джерела енергії та енергія з відходів</w:t>
      </w:r>
    </w:p>
    <w:p w:rsidR="00D32AC5" w:rsidRPr="007D26F6" w:rsidRDefault="00332AB6">
      <w:pPr>
        <w:widowControl w:val="0"/>
        <w:autoSpaceDE w:val="0"/>
        <w:autoSpaceDN w:val="0"/>
        <w:adjustRightInd w:val="0"/>
        <w:spacing w:after="0" w:line="23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37120" behindDoc="1" locked="0" layoutInCell="0" allowOverlap="1" wp14:anchorId="06BF98A1" wp14:editId="7F4F1ADF">
                <wp:simplePos x="0" y="0"/>
                <wp:positionH relativeFrom="column">
                  <wp:posOffset>942975</wp:posOffset>
                </wp:positionH>
                <wp:positionV relativeFrom="paragraph">
                  <wp:posOffset>-210820</wp:posOffset>
                </wp:positionV>
                <wp:extent cx="4908550" cy="0"/>
                <wp:effectExtent l="0" t="0" r="0" b="0"/>
                <wp:wrapNone/>
                <wp:docPr id="1219"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Gn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038144" behindDoc="1" locked="0" layoutInCell="0" allowOverlap="1" wp14:anchorId="18C6DAAB" wp14:editId="1FBF9D20">
                <wp:simplePos x="0" y="0"/>
                <wp:positionH relativeFrom="column">
                  <wp:posOffset>942975</wp:posOffset>
                </wp:positionH>
                <wp:positionV relativeFrom="paragraph">
                  <wp:posOffset>64770</wp:posOffset>
                </wp:positionV>
                <wp:extent cx="4908550" cy="0"/>
                <wp:effectExtent l="0" t="0" r="0" b="0"/>
                <wp:wrapNone/>
                <wp:docPr id="1218"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i9FgIAAC4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" o:allowincell="f" strokeweight=".51292mm"/>
            </w:pict>
          </mc:Fallback>
        </mc:AlternateContent>
      </w:r>
    </w:p>
    <w:p w:rsidR="00D32AC5" w:rsidRPr="007D26F6" w:rsidRDefault="0078164D" w:rsidP="0078164D">
      <w:pPr>
        <w:widowControl w:val="0"/>
        <w:numPr>
          <w:ilvl w:val="1"/>
          <w:numId w:val="64"/>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Промислові відходи (невідновлювані)</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78164D" w:rsidP="0078164D">
      <w:pPr>
        <w:widowControl w:val="0"/>
        <w:numPr>
          <w:ilvl w:val="1"/>
          <w:numId w:val="64"/>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Комунальні відходи (поновлювані)</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78164D" w:rsidP="0078164D">
      <w:pPr>
        <w:widowControl w:val="0"/>
        <w:numPr>
          <w:ilvl w:val="1"/>
          <w:numId w:val="64"/>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Муніципальні відходи (невідновлювані)</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78164D" w:rsidP="00A97D5B">
      <w:pPr>
        <w:widowControl w:val="0"/>
        <w:numPr>
          <w:ilvl w:val="1"/>
          <w:numId w:val="64"/>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Тверде </w:t>
      </w:r>
      <w:r w:rsidR="009170C1" w:rsidRPr="007D26F6">
        <w:rPr>
          <w:rFonts w:ascii="Times New Roman" w:hAnsi="Times New Roman" w:cs="Times New Roman"/>
          <w:sz w:val="17"/>
          <w:szCs w:val="17"/>
        </w:rPr>
        <w:t>біопаливо</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78164D" w:rsidP="00A97D5B">
      <w:pPr>
        <w:widowControl w:val="0"/>
        <w:numPr>
          <w:ilvl w:val="1"/>
          <w:numId w:val="64"/>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Біогаз</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78164D" w:rsidP="00A97D5B">
      <w:pPr>
        <w:widowControl w:val="0"/>
        <w:numPr>
          <w:ilvl w:val="1"/>
          <w:numId w:val="64"/>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Біодизель</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AF0120" w:rsidP="00A97D5B">
      <w:pPr>
        <w:widowControl w:val="0"/>
        <w:numPr>
          <w:ilvl w:val="1"/>
          <w:numId w:val="64"/>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Інші види рідкого біогазу </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AF0120" w:rsidP="00AF0120">
      <w:pPr>
        <w:widowControl w:val="0"/>
        <w:numPr>
          <w:ilvl w:val="0"/>
          <w:numId w:val="65"/>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i/>
          <w:iCs/>
          <w:sz w:val="17"/>
          <w:szCs w:val="17"/>
        </w:rPr>
        <w:t>Електрика і споживання теплової енергії в енергетичному секторі</w:t>
      </w:r>
    </w:p>
    <w:p w:rsidR="00D32AC5" w:rsidRPr="007D26F6" w:rsidRDefault="00332AB6">
      <w:pPr>
        <w:widowControl w:val="0"/>
        <w:autoSpaceDE w:val="0"/>
        <w:autoSpaceDN w:val="0"/>
        <w:adjustRightInd w:val="0"/>
        <w:spacing w:after="0" w:line="368"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39168" behindDoc="1" locked="0" layoutInCell="0" allowOverlap="1" wp14:anchorId="14FBA7A6" wp14:editId="155B48AD">
                <wp:simplePos x="0" y="0"/>
                <wp:positionH relativeFrom="column">
                  <wp:posOffset>942975</wp:posOffset>
                </wp:positionH>
                <wp:positionV relativeFrom="paragraph">
                  <wp:posOffset>-1894840</wp:posOffset>
                </wp:positionV>
                <wp:extent cx="4908550" cy="0"/>
                <wp:effectExtent l="0" t="0" r="0" b="0"/>
                <wp:wrapNone/>
                <wp:docPr id="1217"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9.2pt" to="460.75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JO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040192" behindDoc="1" locked="0" layoutInCell="0" allowOverlap="1" wp14:anchorId="69FFBF41" wp14:editId="1359197A">
                <wp:simplePos x="0" y="0"/>
                <wp:positionH relativeFrom="column">
                  <wp:posOffset>942975</wp:posOffset>
                </wp:positionH>
                <wp:positionV relativeFrom="paragraph">
                  <wp:posOffset>-1618615</wp:posOffset>
                </wp:positionV>
                <wp:extent cx="4908550" cy="0"/>
                <wp:effectExtent l="0" t="0" r="0" b="0"/>
                <wp:wrapNone/>
                <wp:docPr id="1216"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27.45pt" to="460.75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XI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041216" behindDoc="1" locked="0" layoutInCell="0" allowOverlap="1" wp14:anchorId="5C331045" wp14:editId="2E0414B0">
                <wp:simplePos x="0" y="0"/>
                <wp:positionH relativeFrom="column">
                  <wp:posOffset>942975</wp:posOffset>
                </wp:positionH>
                <wp:positionV relativeFrom="paragraph">
                  <wp:posOffset>-1342390</wp:posOffset>
                </wp:positionV>
                <wp:extent cx="4908550" cy="0"/>
                <wp:effectExtent l="0" t="0" r="0" b="0"/>
                <wp:wrapNone/>
                <wp:docPr id="1215"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5.7pt" to="460.7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IE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042240" behindDoc="1" locked="0" layoutInCell="0" allowOverlap="1" wp14:anchorId="6D9A73CF" wp14:editId="5959BE2A">
                <wp:simplePos x="0" y="0"/>
                <wp:positionH relativeFrom="column">
                  <wp:posOffset>942975</wp:posOffset>
                </wp:positionH>
                <wp:positionV relativeFrom="paragraph">
                  <wp:posOffset>-1066165</wp:posOffset>
                </wp:positionV>
                <wp:extent cx="4908550" cy="0"/>
                <wp:effectExtent l="0" t="0" r="0" b="0"/>
                <wp:wrapNone/>
                <wp:docPr id="1214"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3.95pt" to="460.7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se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2043264" behindDoc="1" locked="0" layoutInCell="0" allowOverlap="1" wp14:anchorId="62E135BC" wp14:editId="74D75D63">
                <wp:simplePos x="0" y="0"/>
                <wp:positionH relativeFrom="column">
                  <wp:posOffset>942975</wp:posOffset>
                </wp:positionH>
                <wp:positionV relativeFrom="paragraph">
                  <wp:posOffset>-789940</wp:posOffset>
                </wp:positionV>
                <wp:extent cx="4908550" cy="0"/>
                <wp:effectExtent l="0" t="0" r="0" b="0"/>
                <wp:wrapNone/>
                <wp:docPr id="1213"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2.2pt" to="460.7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gCFgIAAC4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044288" behindDoc="1" locked="0" layoutInCell="0" allowOverlap="1" wp14:anchorId="052694FB" wp14:editId="342E17F5">
                <wp:simplePos x="0" y="0"/>
                <wp:positionH relativeFrom="column">
                  <wp:posOffset>942975</wp:posOffset>
                </wp:positionH>
                <wp:positionV relativeFrom="paragraph">
                  <wp:posOffset>-513715</wp:posOffset>
                </wp:positionV>
                <wp:extent cx="4908550" cy="0"/>
                <wp:effectExtent l="0" t="0" r="0" b="0"/>
                <wp:wrapNone/>
                <wp:docPr id="1212"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0.45pt" to="460.7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T+E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045312" behindDoc="1" locked="0" layoutInCell="0" allowOverlap="1" wp14:anchorId="6759E360" wp14:editId="7E74BDC0">
                <wp:simplePos x="0" y="0"/>
                <wp:positionH relativeFrom="column">
                  <wp:posOffset>942975</wp:posOffset>
                </wp:positionH>
                <wp:positionV relativeFrom="paragraph">
                  <wp:posOffset>-237490</wp:posOffset>
                </wp:positionV>
                <wp:extent cx="4908550" cy="0"/>
                <wp:effectExtent l="0" t="0" r="0" b="0"/>
                <wp:wrapNone/>
                <wp:docPr id="1211"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8.7pt" to="460.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046336" behindDoc="1" locked="0" layoutInCell="0" allowOverlap="1" wp14:anchorId="5FA073D2" wp14:editId="29882FE8">
                <wp:simplePos x="0" y="0"/>
                <wp:positionH relativeFrom="column">
                  <wp:posOffset>942975</wp:posOffset>
                </wp:positionH>
                <wp:positionV relativeFrom="paragraph">
                  <wp:posOffset>65405</wp:posOffset>
                </wp:positionV>
                <wp:extent cx="4908550" cy="0"/>
                <wp:effectExtent l="0" t="0" r="0" b="0"/>
                <wp:wrapNone/>
                <wp:docPr id="121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5pt" to="460.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" o:allowincell="f" strokeweight=".51292mm"/>
            </w:pict>
          </mc:Fallback>
        </mc:AlternateContent>
      </w:r>
    </w:p>
    <w:p w:rsidR="00AF0120" w:rsidRPr="007D26F6" w:rsidRDefault="00A95352" w:rsidP="00AF0120">
      <w:pPr>
        <w:widowControl w:val="0"/>
        <w:numPr>
          <w:ilvl w:val="0"/>
          <w:numId w:val="66"/>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Загальний </w:t>
      </w:r>
      <w:r w:rsidR="00AF0120" w:rsidRPr="007D26F6">
        <w:rPr>
          <w:rFonts w:ascii="Times New Roman" w:hAnsi="Times New Roman" w:cs="Times New Roman"/>
          <w:sz w:val="17"/>
          <w:szCs w:val="17"/>
        </w:rPr>
        <w:t>сектор енергетики</w:t>
      </w:r>
    </w:p>
    <w:p w:rsidR="00AF0120" w:rsidRPr="007D26F6" w:rsidRDefault="00AF0120" w:rsidP="00AF0120">
      <w:pPr>
        <w:widowControl w:val="0"/>
        <w:overflowPunct w:val="0"/>
        <w:autoSpaceDE w:val="0"/>
        <w:autoSpaceDN w:val="0"/>
        <w:adjustRightInd w:val="0"/>
        <w:spacing w:after="0" w:line="240" w:lineRule="auto"/>
        <w:ind w:left="720"/>
        <w:jc w:val="both"/>
        <w:rPr>
          <w:rFonts w:ascii="Times New Roman" w:hAnsi="Times New Roman" w:cs="Times New Roman"/>
          <w:sz w:val="17"/>
          <w:szCs w:val="17"/>
        </w:rPr>
      </w:pPr>
    </w:p>
    <w:p w:rsidR="00D32AC5" w:rsidRPr="007D26F6" w:rsidRDefault="00AF0120" w:rsidP="00AF0120">
      <w:pPr>
        <w:widowControl w:val="0"/>
        <w:tabs>
          <w:tab w:val="num" w:pos="2000"/>
        </w:tabs>
        <w:overflowPunct w:val="0"/>
        <w:autoSpaceDE w:val="0"/>
        <w:autoSpaceDN w:val="0"/>
        <w:adjustRightInd w:val="0"/>
        <w:spacing w:after="0" w:line="240" w:lineRule="auto"/>
        <w:ind w:left="1440"/>
        <w:jc w:val="both"/>
        <w:rPr>
          <w:rFonts w:ascii="Times New Roman" w:hAnsi="Times New Roman" w:cs="Times New Roman"/>
          <w:sz w:val="17"/>
          <w:szCs w:val="17"/>
        </w:rPr>
      </w:pPr>
      <w:r w:rsidRPr="007D26F6">
        <w:rPr>
          <w:rFonts w:ascii="Times New Roman" w:hAnsi="Times New Roman" w:cs="Times New Roman"/>
          <w:sz w:val="17"/>
          <w:szCs w:val="17"/>
        </w:rPr>
        <w:t>За виключенням власного використання заводами енергії для насосних станцій, теплових насосів та електричних котлів</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47360" behindDoc="1" locked="0" layoutInCell="0" allowOverlap="1" wp14:anchorId="68A2B158" wp14:editId="447A638C">
                <wp:simplePos x="0" y="0"/>
                <wp:positionH relativeFrom="column">
                  <wp:posOffset>942975</wp:posOffset>
                </wp:positionH>
                <wp:positionV relativeFrom="paragraph">
                  <wp:posOffset>161290</wp:posOffset>
                </wp:positionV>
                <wp:extent cx="4908550" cy="0"/>
                <wp:effectExtent l="0" t="0" r="0" b="0"/>
                <wp:wrapNone/>
                <wp:docPr id="1209"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2.7pt" to="460.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QI6FgIAAC4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" o:allowincell="f" strokeweight=".51292mm"/>
            </w:pict>
          </mc:Fallback>
        </mc:AlternateContent>
      </w:r>
    </w:p>
    <w:p w:rsidR="00D32AC5" w:rsidRPr="007D26F6" w:rsidRDefault="00D32AC5">
      <w:pPr>
        <w:widowControl w:val="0"/>
        <w:autoSpaceDE w:val="0"/>
        <w:autoSpaceDN w:val="0"/>
        <w:adjustRightInd w:val="0"/>
        <w:spacing w:after="0" w:line="255" w:lineRule="exact"/>
        <w:rPr>
          <w:rFonts w:ascii="Times New Roman" w:hAnsi="Times New Roman" w:cs="Times New Roman"/>
          <w:sz w:val="24"/>
          <w:szCs w:val="24"/>
        </w:rPr>
      </w:pPr>
    </w:p>
    <w:p w:rsidR="00D32AC5" w:rsidRPr="007D26F6" w:rsidRDefault="00AF0120" w:rsidP="00AF0120">
      <w:pPr>
        <w:widowControl w:val="0"/>
        <w:numPr>
          <w:ilvl w:val="0"/>
          <w:numId w:val="67"/>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Вугільні шахти</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54" w:lineRule="exact"/>
        <w:rPr>
          <w:rFonts w:ascii="Times New Roman" w:hAnsi="Times New Roman" w:cs="Times New Roman"/>
          <w:sz w:val="17"/>
          <w:szCs w:val="17"/>
        </w:rPr>
      </w:pPr>
    </w:p>
    <w:p w:rsidR="00D32AC5" w:rsidRPr="007D26F6" w:rsidRDefault="00A32C80" w:rsidP="00940B50">
      <w:pPr>
        <w:widowControl w:val="0"/>
        <w:numPr>
          <w:ilvl w:val="0"/>
          <w:numId w:val="67"/>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Видобуток нафти і газу</w:t>
      </w:r>
    </w:p>
    <w:p w:rsidR="00D32AC5" w:rsidRPr="007D26F6" w:rsidRDefault="00332AB6" w:rsidP="0049459C">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noProof/>
          <w:sz w:val="17"/>
          <w:szCs w:val="17"/>
          <w:lang w:val="da-DK" w:eastAsia="da-DK"/>
        </w:rPr>
        <mc:AlternateContent>
          <mc:Choice Requires="wps">
            <w:drawing>
              <wp:anchor distT="0" distB="0" distL="114300" distR="114300" simplePos="0" relativeHeight="252048384" behindDoc="1" locked="0" layoutInCell="0" allowOverlap="1" wp14:anchorId="2649BEE3" wp14:editId="762CD9D0">
                <wp:simplePos x="0" y="0"/>
                <wp:positionH relativeFrom="column">
                  <wp:posOffset>942975</wp:posOffset>
                </wp:positionH>
                <wp:positionV relativeFrom="paragraph">
                  <wp:posOffset>-251460</wp:posOffset>
                </wp:positionV>
                <wp:extent cx="4908550" cy="0"/>
                <wp:effectExtent l="0" t="0" r="0" b="0"/>
                <wp:wrapNone/>
                <wp:docPr id="1208"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9.8pt" to="46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" o:allowincell="f" strokeweight=".51292mm"/>
            </w:pict>
          </mc:Fallback>
        </mc:AlternateContent>
      </w:r>
      <w:r w:rsidRPr="007D26F6">
        <w:rPr>
          <w:rFonts w:ascii="Times New Roman" w:hAnsi="Times New Roman" w:cs="Times New Roman"/>
          <w:noProof/>
          <w:sz w:val="17"/>
          <w:szCs w:val="17"/>
          <w:lang w:val="da-DK" w:eastAsia="da-DK"/>
        </w:rPr>
        <mc:AlternateContent>
          <mc:Choice Requires="wps">
            <w:drawing>
              <wp:anchor distT="0" distB="0" distL="114300" distR="114300" simplePos="0" relativeHeight="252049408" behindDoc="1" locked="0" layoutInCell="0" allowOverlap="1" wp14:anchorId="31ACE81D" wp14:editId="51517B93">
                <wp:simplePos x="0" y="0"/>
                <wp:positionH relativeFrom="column">
                  <wp:posOffset>942975</wp:posOffset>
                </wp:positionH>
                <wp:positionV relativeFrom="paragraph">
                  <wp:posOffset>187960</wp:posOffset>
                </wp:positionV>
                <wp:extent cx="4908550" cy="0"/>
                <wp:effectExtent l="0" t="0" r="0" b="0"/>
                <wp:wrapNone/>
                <wp:docPr id="120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8pt" to="460.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" o:allowincell="f" strokeweight=".51292mm"/>
            </w:pict>
          </mc:Fallback>
        </mc:AlternateContent>
      </w:r>
    </w:p>
    <w:p w:rsidR="00A32C80" w:rsidRPr="007D26F6" w:rsidRDefault="00A32C80" w:rsidP="0049459C">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A32C80" w:rsidRPr="007D26F6" w:rsidRDefault="00A32C80" w:rsidP="0049459C">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49459C" w:rsidP="0049459C">
      <w:pPr>
        <w:widowControl w:val="0"/>
        <w:numPr>
          <w:ilvl w:val="0"/>
          <w:numId w:val="6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bookmarkStart w:id="12" w:name="page47"/>
      <w:bookmarkEnd w:id="12"/>
      <w:r w:rsidRPr="007D26F6">
        <w:rPr>
          <w:rFonts w:ascii="Times New Roman" w:hAnsi="Times New Roman" w:cs="Times New Roman"/>
          <w:sz w:val="17"/>
          <w:szCs w:val="17"/>
        </w:rPr>
        <w:t>У тому числі: Заводи з виробництва брикетів</w:t>
      </w:r>
    </w:p>
    <w:p w:rsidR="00D32AC5" w:rsidRPr="007D26F6" w:rsidRDefault="00D32AC5" w:rsidP="0049459C">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49459C" w:rsidP="00A97D5B">
      <w:pPr>
        <w:widowControl w:val="0"/>
        <w:numPr>
          <w:ilvl w:val="0"/>
          <w:numId w:val="6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Коксові печі</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49459C" w:rsidP="00A97D5B">
      <w:pPr>
        <w:widowControl w:val="0"/>
        <w:numPr>
          <w:ilvl w:val="0"/>
          <w:numId w:val="6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Заводи з виробництва брикетів коричневого вугілля (ВКВ) або торф’яних брикетів (PB). </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49459C" w:rsidP="00A97D5B">
      <w:pPr>
        <w:widowControl w:val="0"/>
        <w:numPr>
          <w:ilvl w:val="0"/>
          <w:numId w:val="6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Газові заводи</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940B50" w:rsidP="00940B50">
      <w:pPr>
        <w:widowControl w:val="0"/>
        <w:numPr>
          <w:ilvl w:val="0"/>
          <w:numId w:val="6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Доменні печі</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940B50" w:rsidP="00940B50">
      <w:pPr>
        <w:widowControl w:val="0"/>
        <w:numPr>
          <w:ilvl w:val="0"/>
          <w:numId w:val="6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Нафтопереробні заводи</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940B50" w:rsidP="00940B50">
      <w:pPr>
        <w:widowControl w:val="0"/>
        <w:numPr>
          <w:ilvl w:val="0"/>
          <w:numId w:val="6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Атомна промисловість</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940B50" w:rsidP="00940B50">
      <w:pPr>
        <w:widowControl w:val="0"/>
        <w:numPr>
          <w:ilvl w:val="0"/>
          <w:numId w:val="6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Зрідження вугілля</w:t>
      </w:r>
    </w:p>
    <w:p w:rsidR="00940B50" w:rsidRPr="007D26F6" w:rsidRDefault="00940B50" w:rsidP="00940B50">
      <w:pPr>
        <w:widowControl w:val="0"/>
        <w:overflowPunct w:val="0"/>
        <w:autoSpaceDE w:val="0"/>
        <w:autoSpaceDN w:val="0"/>
        <w:adjustRightInd w:val="0"/>
        <w:spacing w:after="0" w:line="262" w:lineRule="exact"/>
        <w:jc w:val="both"/>
        <w:rPr>
          <w:rFonts w:ascii="Times New Roman" w:hAnsi="Times New Roman" w:cs="Times New Roman"/>
          <w:sz w:val="17"/>
          <w:szCs w:val="17"/>
        </w:rPr>
      </w:pPr>
    </w:p>
    <w:p w:rsidR="00D32AC5" w:rsidRPr="007D26F6" w:rsidRDefault="00940B50" w:rsidP="00940B50">
      <w:pPr>
        <w:widowControl w:val="0"/>
        <w:numPr>
          <w:ilvl w:val="0"/>
          <w:numId w:val="6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зрідження (LNG) / регазифікації</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940B50" w:rsidP="00940B50">
      <w:pPr>
        <w:widowControl w:val="0"/>
        <w:numPr>
          <w:ilvl w:val="0"/>
          <w:numId w:val="6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 газифікації (біогаз)</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940B50" w:rsidP="00940B50">
      <w:pPr>
        <w:widowControl w:val="0"/>
        <w:numPr>
          <w:ilvl w:val="0"/>
          <w:numId w:val="6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Перетворення газу в рідину</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940B50" w:rsidP="00A97D5B">
      <w:pPr>
        <w:widowControl w:val="0"/>
        <w:numPr>
          <w:ilvl w:val="0"/>
          <w:numId w:val="6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 виробництва деревного вугілля</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940B50" w:rsidP="00940B50">
      <w:pPr>
        <w:widowControl w:val="0"/>
        <w:numPr>
          <w:ilvl w:val="0"/>
          <w:numId w:val="6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Не зазначене в іншому місці – Енергетика</w:t>
      </w:r>
    </w:p>
    <w:p w:rsidR="00D32AC5" w:rsidRPr="007D26F6" w:rsidRDefault="00332AB6">
      <w:pPr>
        <w:widowControl w:val="0"/>
        <w:autoSpaceDE w:val="0"/>
        <w:autoSpaceDN w:val="0"/>
        <w:adjustRightInd w:val="0"/>
        <w:spacing w:after="0" w:line="26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54528" behindDoc="1" locked="0" layoutInCell="0" allowOverlap="1" wp14:anchorId="3DFE847A" wp14:editId="682D207F">
                <wp:simplePos x="0" y="0"/>
                <wp:positionH relativeFrom="column">
                  <wp:posOffset>951865</wp:posOffset>
                </wp:positionH>
                <wp:positionV relativeFrom="paragraph">
                  <wp:posOffset>-3408680</wp:posOffset>
                </wp:positionV>
                <wp:extent cx="4907915" cy="0"/>
                <wp:effectExtent l="0" t="0" r="0" b="0"/>
                <wp:wrapNone/>
                <wp:docPr id="1202"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68.4pt" to="461.4pt,-2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HL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" o:allowincell="f" strokeweight=".49283mm"/>
            </w:pict>
          </mc:Fallback>
        </mc:AlternateContent>
      </w:r>
      <w:r w:rsidRPr="007D26F6">
        <w:rPr>
          <w:noProof/>
          <w:lang w:val="da-DK" w:eastAsia="da-DK"/>
        </w:rPr>
        <mc:AlternateContent>
          <mc:Choice Requires="wps">
            <w:drawing>
              <wp:anchor distT="0" distB="0" distL="114300" distR="114300" simplePos="0" relativeHeight="252055552" behindDoc="1" locked="0" layoutInCell="0" allowOverlap="1" wp14:anchorId="2644A2B9" wp14:editId="32234CFA">
                <wp:simplePos x="0" y="0"/>
                <wp:positionH relativeFrom="column">
                  <wp:posOffset>951865</wp:posOffset>
                </wp:positionH>
                <wp:positionV relativeFrom="paragraph">
                  <wp:posOffset>-3117850</wp:posOffset>
                </wp:positionV>
                <wp:extent cx="4907915" cy="0"/>
                <wp:effectExtent l="0" t="0" r="0" b="0"/>
                <wp:wrapNone/>
                <wp:docPr id="1201"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45.5pt" to="461.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WwFgIAAC4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" o:allowincell="f" strokeweight=".51294mm"/>
            </w:pict>
          </mc:Fallback>
        </mc:AlternateContent>
      </w:r>
      <w:r w:rsidRPr="007D26F6">
        <w:rPr>
          <w:noProof/>
          <w:lang w:val="da-DK" w:eastAsia="da-DK"/>
        </w:rPr>
        <mc:AlternateContent>
          <mc:Choice Requires="wps">
            <w:drawing>
              <wp:anchor distT="0" distB="0" distL="114300" distR="114300" simplePos="0" relativeHeight="252056576" behindDoc="1" locked="0" layoutInCell="0" allowOverlap="1" wp14:anchorId="0F4CEE63" wp14:editId="1561FE18">
                <wp:simplePos x="0" y="0"/>
                <wp:positionH relativeFrom="column">
                  <wp:posOffset>951865</wp:posOffset>
                </wp:positionH>
                <wp:positionV relativeFrom="paragraph">
                  <wp:posOffset>-2827020</wp:posOffset>
                </wp:positionV>
                <wp:extent cx="4907915" cy="0"/>
                <wp:effectExtent l="0" t="0" r="0" b="0"/>
                <wp:wrapNone/>
                <wp:docPr id="1200"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22.6pt" to="461.4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LBGAIAAC4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" o:allowincell="f" strokeweight=".51292mm"/>
            </w:pict>
          </mc:Fallback>
        </mc:AlternateContent>
      </w:r>
      <w:r w:rsidRPr="007D26F6">
        <w:rPr>
          <w:noProof/>
          <w:lang w:val="da-DK" w:eastAsia="da-DK"/>
        </w:rPr>
        <mc:AlternateContent>
          <mc:Choice Requires="wps">
            <w:drawing>
              <wp:anchor distT="0" distB="0" distL="114300" distR="114300" simplePos="0" relativeHeight="252057600" behindDoc="1" locked="0" layoutInCell="0" allowOverlap="1" wp14:anchorId="6B5DA60C" wp14:editId="02B81792">
                <wp:simplePos x="0" y="0"/>
                <wp:positionH relativeFrom="column">
                  <wp:posOffset>951865</wp:posOffset>
                </wp:positionH>
                <wp:positionV relativeFrom="paragraph">
                  <wp:posOffset>-2536825</wp:posOffset>
                </wp:positionV>
                <wp:extent cx="4907915" cy="0"/>
                <wp:effectExtent l="0" t="0" r="0" b="0"/>
                <wp:wrapNone/>
                <wp:docPr id="119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99.75pt" to="461.4pt,-1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058624" behindDoc="1" locked="0" layoutInCell="0" allowOverlap="1" wp14:anchorId="6B6CDD3B" wp14:editId="4A700C2F">
                <wp:simplePos x="0" y="0"/>
                <wp:positionH relativeFrom="column">
                  <wp:posOffset>951865</wp:posOffset>
                </wp:positionH>
                <wp:positionV relativeFrom="paragraph">
                  <wp:posOffset>-2245360</wp:posOffset>
                </wp:positionV>
                <wp:extent cx="4907915" cy="0"/>
                <wp:effectExtent l="0" t="0" r="0" b="0"/>
                <wp:wrapNone/>
                <wp:docPr id="1198"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76.8pt" to="461.4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059648" behindDoc="1" locked="0" layoutInCell="0" allowOverlap="1" wp14:anchorId="47903945" wp14:editId="02F1EFE0">
                <wp:simplePos x="0" y="0"/>
                <wp:positionH relativeFrom="column">
                  <wp:posOffset>951865</wp:posOffset>
                </wp:positionH>
                <wp:positionV relativeFrom="paragraph">
                  <wp:posOffset>-1955165</wp:posOffset>
                </wp:positionV>
                <wp:extent cx="4907915" cy="0"/>
                <wp:effectExtent l="0" t="0" r="0" b="0"/>
                <wp:wrapNone/>
                <wp:docPr id="1197"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53.95pt" to="461.4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060672" behindDoc="1" locked="0" layoutInCell="0" allowOverlap="1" wp14:anchorId="168C15C1" wp14:editId="172B5B7E">
                <wp:simplePos x="0" y="0"/>
                <wp:positionH relativeFrom="column">
                  <wp:posOffset>951865</wp:posOffset>
                </wp:positionH>
                <wp:positionV relativeFrom="paragraph">
                  <wp:posOffset>-1664335</wp:posOffset>
                </wp:positionV>
                <wp:extent cx="4907915" cy="0"/>
                <wp:effectExtent l="0" t="0" r="0" b="0"/>
                <wp:wrapNone/>
                <wp:docPr id="1196"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31.05pt" to="461.4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" o:allowincell="f" strokeweight=".49283mm"/>
            </w:pict>
          </mc:Fallback>
        </mc:AlternateContent>
      </w:r>
      <w:r w:rsidRPr="007D26F6">
        <w:rPr>
          <w:noProof/>
          <w:lang w:val="da-DK" w:eastAsia="da-DK"/>
        </w:rPr>
        <mc:AlternateContent>
          <mc:Choice Requires="wps">
            <w:drawing>
              <wp:anchor distT="0" distB="0" distL="114300" distR="114300" simplePos="0" relativeHeight="252061696" behindDoc="1" locked="0" layoutInCell="0" allowOverlap="1" wp14:anchorId="7561BB19" wp14:editId="4153B57A">
                <wp:simplePos x="0" y="0"/>
                <wp:positionH relativeFrom="column">
                  <wp:posOffset>951865</wp:posOffset>
                </wp:positionH>
                <wp:positionV relativeFrom="paragraph">
                  <wp:posOffset>-1373505</wp:posOffset>
                </wp:positionV>
                <wp:extent cx="4907915" cy="0"/>
                <wp:effectExtent l="0" t="0" r="0" b="0"/>
                <wp:wrapNone/>
                <wp:docPr id="119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8.15pt" to="461.4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" o:allowincell="f" strokeweight=".49283mm"/>
            </w:pict>
          </mc:Fallback>
        </mc:AlternateContent>
      </w:r>
      <w:r w:rsidRPr="007D26F6">
        <w:rPr>
          <w:noProof/>
          <w:lang w:val="da-DK" w:eastAsia="da-DK"/>
        </w:rPr>
        <mc:AlternateContent>
          <mc:Choice Requires="wps">
            <w:drawing>
              <wp:anchor distT="0" distB="0" distL="114300" distR="114300" simplePos="0" relativeHeight="252062720" behindDoc="1" locked="0" layoutInCell="0" allowOverlap="1" wp14:anchorId="4365EBDA" wp14:editId="3815DE91">
                <wp:simplePos x="0" y="0"/>
                <wp:positionH relativeFrom="column">
                  <wp:posOffset>951865</wp:posOffset>
                </wp:positionH>
                <wp:positionV relativeFrom="paragraph">
                  <wp:posOffset>-1083310</wp:posOffset>
                </wp:positionV>
                <wp:extent cx="4907915" cy="0"/>
                <wp:effectExtent l="0" t="0" r="0" b="0"/>
                <wp:wrapNone/>
                <wp:docPr id="1194"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5.3pt" to="461.4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" o:allowincell="f" strokeweight=".51258mm"/>
            </w:pict>
          </mc:Fallback>
        </mc:AlternateContent>
      </w:r>
      <w:r w:rsidRPr="007D26F6">
        <w:rPr>
          <w:noProof/>
          <w:lang w:val="da-DK" w:eastAsia="da-DK"/>
        </w:rPr>
        <mc:AlternateContent>
          <mc:Choice Requires="wps">
            <w:drawing>
              <wp:anchor distT="0" distB="0" distL="114300" distR="114300" simplePos="0" relativeHeight="252063744" behindDoc="1" locked="0" layoutInCell="0" allowOverlap="1" wp14:anchorId="3A082862" wp14:editId="66020AEB">
                <wp:simplePos x="0" y="0"/>
                <wp:positionH relativeFrom="column">
                  <wp:posOffset>951865</wp:posOffset>
                </wp:positionH>
                <wp:positionV relativeFrom="paragraph">
                  <wp:posOffset>-792480</wp:posOffset>
                </wp:positionV>
                <wp:extent cx="4907915" cy="0"/>
                <wp:effectExtent l="0" t="0" r="0" b="0"/>
                <wp:wrapNone/>
                <wp:docPr id="1193"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2.4pt" to="461.4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064768" behindDoc="1" locked="0" layoutInCell="0" allowOverlap="1" wp14:anchorId="7769D8F9" wp14:editId="32B5AF1C">
                <wp:simplePos x="0" y="0"/>
                <wp:positionH relativeFrom="column">
                  <wp:posOffset>951865</wp:posOffset>
                </wp:positionH>
                <wp:positionV relativeFrom="paragraph">
                  <wp:posOffset>-501650</wp:posOffset>
                </wp:positionV>
                <wp:extent cx="4907915" cy="0"/>
                <wp:effectExtent l="0" t="0" r="0" b="0"/>
                <wp:wrapNone/>
                <wp:docPr id="1192"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9.5pt" to="461.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065792" behindDoc="1" locked="0" layoutInCell="0" allowOverlap="1" wp14:anchorId="7F0B9950" wp14:editId="7B059196">
                <wp:simplePos x="0" y="0"/>
                <wp:positionH relativeFrom="column">
                  <wp:posOffset>951865</wp:posOffset>
                </wp:positionH>
                <wp:positionV relativeFrom="paragraph">
                  <wp:posOffset>-210820</wp:posOffset>
                </wp:positionV>
                <wp:extent cx="4907915" cy="0"/>
                <wp:effectExtent l="0" t="0" r="0" b="0"/>
                <wp:wrapNone/>
                <wp:docPr id="1191"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066816" behindDoc="1" locked="0" layoutInCell="0" allowOverlap="1" wp14:anchorId="1FAF2DB1" wp14:editId="1E789F11">
                <wp:simplePos x="0" y="0"/>
                <wp:positionH relativeFrom="column">
                  <wp:posOffset>951865</wp:posOffset>
                </wp:positionH>
                <wp:positionV relativeFrom="paragraph">
                  <wp:posOffset>78740</wp:posOffset>
                </wp:positionV>
                <wp:extent cx="4907915" cy="0"/>
                <wp:effectExtent l="0" t="0" r="0" b="0"/>
                <wp:wrapNone/>
                <wp:docPr id="1190"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2pt" to="46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" o:allowincell="f" strokeweight=".51292mm"/>
            </w:pict>
          </mc:Fallback>
        </mc:AlternateContent>
      </w:r>
    </w:p>
    <w:p w:rsidR="00D32AC5" w:rsidRPr="007D26F6" w:rsidRDefault="006C272A">
      <w:pPr>
        <w:widowControl w:val="0"/>
        <w:autoSpaceDE w:val="0"/>
        <w:autoSpaceDN w:val="0"/>
        <w:adjustRightInd w:val="0"/>
        <w:spacing w:after="0" w:line="240" w:lineRule="auto"/>
        <w:ind w:left="1020"/>
        <w:rPr>
          <w:rFonts w:ascii="Times New Roman" w:hAnsi="Times New Roman" w:cs="Times New Roman"/>
          <w:sz w:val="24"/>
          <w:szCs w:val="24"/>
        </w:rPr>
      </w:pPr>
      <w:r w:rsidRPr="007D26F6">
        <w:rPr>
          <w:rFonts w:ascii="Times New Roman" w:hAnsi="Times New Roman" w:cs="Times New Roman"/>
          <w:sz w:val="17"/>
          <w:szCs w:val="17"/>
        </w:rPr>
        <w:t xml:space="preserve">3.2.3. </w:t>
      </w:r>
      <w:r w:rsidR="00940B50" w:rsidRPr="007D26F6">
        <w:rPr>
          <w:rFonts w:ascii="Times New Roman" w:hAnsi="Times New Roman" w:cs="Times New Roman"/>
          <w:i/>
          <w:iCs/>
          <w:sz w:val="17"/>
          <w:szCs w:val="17"/>
        </w:rPr>
        <w:t>Специфікація кінцевого використання енергії</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67840" behindDoc="1" locked="0" layoutInCell="0" allowOverlap="1" wp14:anchorId="147B18C2" wp14:editId="51718C30">
                <wp:simplePos x="0" y="0"/>
                <wp:positionH relativeFrom="column">
                  <wp:posOffset>951865</wp:posOffset>
                </wp:positionH>
                <wp:positionV relativeFrom="paragraph">
                  <wp:posOffset>64770</wp:posOffset>
                </wp:positionV>
                <wp:extent cx="4907915" cy="0"/>
                <wp:effectExtent l="0" t="0" r="0" b="0"/>
                <wp:wrapNone/>
                <wp:docPr id="1189"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XG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" o:allowincell="f" strokeweight=".49281mm"/>
            </w:pict>
          </mc:Fallback>
        </mc:AlternateContent>
      </w:r>
    </w:p>
    <w:p w:rsidR="00D32AC5" w:rsidRPr="007D26F6" w:rsidRDefault="00940B50" w:rsidP="00A97D5B">
      <w:pPr>
        <w:widowControl w:val="0"/>
        <w:numPr>
          <w:ilvl w:val="0"/>
          <w:numId w:val="6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Промисловий сектор</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68864" behindDoc="1" locked="0" layoutInCell="0" allowOverlap="1" wp14:anchorId="0C1BF2BE" wp14:editId="273C2CAE">
                <wp:simplePos x="0" y="0"/>
                <wp:positionH relativeFrom="column">
                  <wp:posOffset>951865</wp:posOffset>
                </wp:positionH>
                <wp:positionV relativeFrom="paragraph">
                  <wp:posOffset>64770</wp:posOffset>
                </wp:positionV>
                <wp:extent cx="4907915" cy="0"/>
                <wp:effectExtent l="0" t="0" r="0" b="0"/>
                <wp:wrapNone/>
                <wp:docPr id="1188"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JAFwIAAC4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" o:allowincell="f" strokeweight=".49281mm"/>
            </w:pict>
          </mc:Fallback>
        </mc:AlternateContent>
      </w:r>
    </w:p>
    <w:p w:rsidR="00D32AC5" w:rsidRPr="007D26F6" w:rsidRDefault="00940B50" w:rsidP="00A97D5B">
      <w:pPr>
        <w:widowControl w:val="0"/>
        <w:numPr>
          <w:ilvl w:val="0"/>
          <w:numId w:val="7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Металургійний</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7A2B1B" w:rsidP="00A97D5B">
      <w:pPr>
        <w:widowControl w:val="0"/>
        <w:numPr>
          <w:ilvl w:val="0"/>
          <w:numId w:val="7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Хімічний та нафтохімічний</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7A2B1B" w:rsidP="00A97D5B">
      <w:pPr>
        <w:widowControl w:val="0"/>
        <w:numPr>
          <w:ilvl w:val="0"/>
          <w:numId w:val="7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Кольорових металів</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7A2B1B" w:rsidP="00A97D5B">
      <w:pPr>
        <w:widowControl w:val="0"/>
        <w:numPr>
          <w:ilvl w:val="0"/>
          <w:numId w:val="7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Нерудних корисних копалин</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7A2B1B" w:rsidP="00A97D5B">
      <w:pPr>
        <w:widowControl w:val="0"/>
        <w:numPr>
          <w:ilvl w:val="0"/>
          <w:numId w:val="7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Транспортне обладнання</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7A2B1B" w:rsidP="00A97D5B">
      <w:pPr>
        <w:widowControl w:val="0"/>
        <w:numPr>
          <w:ilvl w:val="0"/>
          <w:numId w:val="7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Устаткування</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7A2B1B" w:rsidP="00A97D5B">
      <w:pPr>
        <w:widowControl w:val="0"/>
        <w:numPr>
          <w:ilvl w:val="0"/>
          <w:numId w:val="7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Видобуток корисних копалин</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7A2B1B" w:rsidP="00A97D5B">
      <w:pPr>
        <w:widowControl w:val="0"/>
        <w:numPr>
          <w:ilvl w:val="0"/>
          <w:numId w:val="7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Продукти харчування, напої та тютюн</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7A2B1B" w:rsidP="00A97D5B">
      <w:pPr>
        <w:widowControl w:val="0"/>
        <w:numPr>
          <w:ilvl w:val="0"/>
          <w:numId w:val="7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Целюлоза, папір та </w:t>
      </w:r>
      <w:r w:rsidR="009170C1" w:rsidRPr="007D26F6">
        <w:rPr>
          <w:rFonts w:ascii="Times New Roman" w:hAnsi="Times New Roman" w:cs="Times New Roman"/>
          <w:sz w:val="17"/>
          <w:szCs w:val="17"/>
        </w:rPr>
        <w:t>друку</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7A2B1B" w:rsidP="00A97D5B">
      <w:pPr>
        <w:widowControl w:val="0"/>
        <w:numPr>
          <w:ilvl w:val="0"/>
          <w:numId w:val="7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Деревина та вироби з деревини</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7A2B1B" w:rsidP="00A97D5B">
      <w:pPr>
        <w:widowControl w:val="0"/>
        <w:numPr>
          <w:ilvl w:val="0"/>
          <w:numId w:val="7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Будівництво</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7A2B1B" w:rsidP="00A97D5B">
      <w:pPr>
        <w:widowControl w:val="0"/>
        <w:numPr>
          <w:ilvl w:val="0"/>
          <w:numId w:val="7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Текстиль та шкіра</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7A2B1B" w:rsidP="00A97D5B">
      <w:pPr>
        <w:widowControl w:val="0"/>
        <w:numPr>
          <w:ilvl w:val="0"/>
          <w:numId w:val="7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Не </w:t>
      </w:r>
      <w:r w:rsidR="009170C1" w:rsidRPr="007D26F6">
        <w:rPr>
          <w:rFonts w:ascii="Times New Roman" w:hAnsi="Times New Roman" w:cs="Times New Roman"/>
          <w:sz w:val="17"/>
          <w:szCs w:val="17"/>
        </w:rPr>
        <w:t>зазначене</w:t>
      </w:r>
      <w:r w:rsidRPr="007D26F6">
        <w:rPr>
          <w:rFonts w:ascii="Times New Roman" w:hAnsi="Times New Roman" w:cs="Times New Roman"/>
          <w:sz w:val="17"/>
          <w:szCs w:val="17"/>
        </w:rPr>
        <w:t xml:space="preserve"> в іншому місці – Промисловість</w:t>
      </w:r>
    </w:p>
    <w:p w:rsidR="00D32AC5" w:rsidRPr="007D26F6" w:rsidRDefault="00332AB6">
      <w:pPr>
        <w:widowControl w:val="0"/>
        <w:autoSpaceDE w:val="0"/>
        <w:autoSpaceDN w:val="0"/>
        <w:adjustRightInd w:val="0"/>
        <w:spacing w:after="0" w:line="26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69888" behindDoc="1" locked="0" layoutInCell="0" allowOverlap="1" wp14:anchorId="4A8AD7E4" wp14:editId="4B892702">
                <wp:simplePos x="0" y="0"/>
                <wp:positionH relativeFrom="column">
                  <wp:posOffset>951865</wp:posOffset>
                </wp:positionH>
                <wp:positionV relativeFrom="paragraph">
                  <wp:posOffset>-3408045</wp:posOffset>
                </wp:positionV>
                <wp:extent cx="4907915" cy="0"/>
                <wp:effectExtent l="0" t="0" r="0" b="0"/>
                <wp:wrapNone/>
                <wp:docPr id="1187"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68.35pt" to="461.4pt,-2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z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070912" behindDoc="1" locked="0" layoutInCell="0" allowOverlap="1" wp14:anchorId="67AA681E" wp14:editId="0F69326C">
                <wp:simplePos x="0" y="0"/>
                <wp:positionH relativeFrom="column">
                  <wp:posOffset>951865</wp:posOffset>
                </wp:positionH>
                <wp:positionV relativeFrom="paragraph">
                  <wp:posOffset>-3117850</wp:posOffset>
                </wp:positionV>
                <wp:extent cx="4907915" cy="0"/>
                <wp:effectExtent l="0" t="0" r="0" b="0"/>
                <wp:wrapNone/>
                <wp:docPr id="1186"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45.5pt" to="461.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Gp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071936" behindDoc="1" locked="0" layoutInCell="0" allowOverlap="1" wp14:anchorId="51C025CF" wp14:editId="53776877">
                <wp:simplePos x="0" y="0"/>
                <wp:positionH relativeFrom="column">
                  <wp:posOffset>951865</wp:posOffset>
                </wp:positionH>
                <wp:positionV relativeFrom="paragraph">
                  <wp:posOffset>-2826385</wp:posOffset>
                </wp:positionV>
                <wp:extent cx="4907915" cy="0"/>
                <wp:effectExtent l="0" t="0" r="0" b="0"/>
                <wp:wrapNone/>
                <wp:docPr id="118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22.55pt" to="461.4pt,-2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j5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072960" behindDoc="1" locked="0" layoutInCell="0" allowOverlap="1" wp14:anchorId="26EF7725" wp14:editId="4BBA9F15">
                <wp:simplePos x="0" y="0"/>
                <wp:positionH relativeFrom="column">
                  <wp:posOffset>951865</wp:posOffset>
                </wp:positionH>
                <wp:positionV relativeFrom="paragraph">
                  <wp:posOffset>-2536190</wp:posOffset>
                </wp:positionV>
                <wp:extent cx="4907915" cy="0"/>
                <wp:effectExtent l="0" t="0" r="0" b="0"/>
                <wp:wrapNone/>
                <wp:docPr id="1184"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99.7pt" to="461.4pt,-1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Hj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073984" behindDoc="1" locked="0" layoutInCell="0" allowOverlap="1" wp14:anchorId="5175BDE6" wp14:editId="2D02EF28">
                <wp:simplePos x="0" y="0"/>
                <wp:positionH relativeFrom="column">
                  <wp:posOffset>951865</wp:posOffset>
                </wp:positionH>
                <wp:positionV relativeFrom="paragraph">
                  <wp:posOffset>-2245360</wp:posOffset>
                </wp:positionV>
                <wp:extent cx="4907915" cy="0"/>
                <wp:effectExtent l="0" t="0" r="0" b="0"/>
                <wp:wrapNone/>
                <wp:docPr id="1183"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76.8pt" to="461.4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xjFwIAAC4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075008" behindDoc="1" locked="0" layoutInCell="0" allowOverlap="1" wp14:anchorId="649D99C3" wp14:editId="0D20AB94">
                <wp:simplePos x="0" y="0"/>
                <wp:positionH relativeFrom="column">
                  <wp:posOffset>951865</wp:posOffset>
                </wp:positionH>
                <wp:positionV relativeFrom="paragraph">
                  <wp:posOffset>-1954530</wp:posOffset>
                </wp:positionV>
                <wp:extent cx="4907915" cy="0"/>
                <wp:effectExtent l="0" t="0" r="0" b="0"/>
                <wp:wrapNone/>
                <wp:docPr id="1182"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53.9pt" to="461.4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V5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076032" behindDoc="1" locked="0" layoutInCell="0" allowOverlap="1" wp14:anchorId="39630929" wp14:editId="27632CCF">
                <wp:simplePos x="0" y="0"/>
                <wp:positionH relativeFrom="column">
                  <wp:posOffset>951865</wp:posOffset>
                </wp:positionH>
                <wp:positionV relativeFrom="paragraph">
                  <wp:posOffset>-1664335</wp:posOffset>
                </wp:positionV>
                <wp:extent cx="4907915" cy="0"/>
                <wp:effectExtent l="0" t="0" r="0" b="0"/>
                <wp:wrapNone/>
                <wp:docPr id="1181"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31.05pt" to="461.4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ECFgIAAC4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077056" behindDoc="1" locked="0" layoutInCell="0" allowOverlap="1" wp14:anchorId="22BABC8B" wp14:editId="70DFF4F0">
                <wp:simplePos x="0" y="0"/>
                <wp:positionH relativeFrom="column">
                  <wp:posOffset>951865</wp:posOffset>
                </wp:positionH>
                <wp:positionV relativeFrom="paragraph">
                  <wp:posOffset>-1373505</wp:posOffset>
                </wp:positionV>
                <wp:extent cx="4907915" cy="0"/>
                <wp:effectExtent l="0" t="0" r="0" b="0"/>
                <wp:wrapNone/>
                <wp:docPr id="1180"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8.15pt" to="461.4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078080" behindDoc="1" locked="0" layoutInCell="0" allowOverlap="1" wp14:anchorId="5AC49039" wp14:editId="41DDD06B">
                <wp:simplePos x="0" y="0"/>
                <wp:positionH relativeFrom="column">
                  <wp:posOffset>951865</wp:posOffset>
                </wp:positionH>
                <wp:positionV relativeFrom="paragraph">
                  <wp:posOffset>-1082675</wp:posOffset>
                </wp:positionV>
                <wp:extent cx="4907915" cy="0"/>
                <wp:effectExtent l="0" t="0" r="0" b="0"/>
                <wp:wrapNone/>
                <wp:docPr id="1179"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5.25pt" to="461.4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7mN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079104" behindDoc="1" locked="0" layoutInCell="0" allowOverlap="1" wp14:anchorId="7591806B" wp14:editId="69F88A1F">
                <wp:simplePos x="0" y="0"/>
                <wp:positionH relativeFrom="column">
                  <wp:posOffset>951865</wp:posOffset>
                </wp:positionH>
                <wp:positionV relativeFrom="paragraph">
                  <wp:posOffset>-791845</wp:posOffset>
                </wp:positionV>
                <wp:extent cx="4907915" cy="0"/>
                <wp:effectExtent l="0" t="0" r="0" b="0"/>
                <wp:wrapNone/>
                <wp:docPr id="1178"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2.35pt" to="461.4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4LFwIAAC4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080128" behindDoc="1" locked="0" layoutInCell="0" allowOverlap="1" wp14:anchorId="7ED7ADD6" wp14:editId="3334DE22">
                <wp:simplePos x="0" y="0"/>
                <wp:positionH relativeFrom="column">
                  <wp:posOffset>951865</wp:posOffset>
                </wp:positionH>
                <wp:positionV relativeFrom="paragraph">
                  <wp:posOffset>-501650</wp:posOffset>
                </wp:positionV>
                <wp:extent cx="4907915" cy="0"/>
                <wp:effectExtent l="0" t="0" r="0" b="0"/>
                <wp:wrapNone/>
                <wp:docPr id="1177"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9.5pt" to="461.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T4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081152" behindDoc="1" locked="0" layoutInCell="0" allowOverlap="1" wp14:anchorId="0E3A8DB4" wp14:editId="775AF393">
                <wp:simplePos x="0" y="0"/>
                <wp:positionH relativeFrom="column">
                  <wp:posOffset>951865</wp:posOffset>
                </wp:positionH>
                <wp:positionV relativeFrom="paragraph">
                  <wp:posOffset>-210820</wp:posOffset>
                </wp:positionV>
                <wp:extent cx="4907915" cy="0"/>
                <wp:effectExtent l="0" t="0" r="0" b="0"/>
                <wp:wrapNone/>
                <wp:docPr id="1176"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FQ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082176" behindDoc="1" locked="0" layoutInCell="0" allowOverlap="1" wp14:anchorId="773F4FA7" wp14:editId="52DFA03E">
                <wp:simplePos x="0" y="0"/>
                <wp:positionH relativeFrom="column">
                  <wp:posOffset>951865</wp:posOffset>
                </wp:positionH>
                <wp:positionV relativeFrom="paragraph">
                  <wp:posOffset>79375</wp:posOffset>
                </wp:positionV>
                <wp:extent cx="4907915" cy="0"/>
                <wp:effectExtent l="0" t="0" r="0" b="0"/>
                <wp:wrapNone/>
                <wp:docPr id="1175"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25pt" to="461.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SyFQIAAC4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" o:allowincell="f" strokeweight=".49281mm"/>
            </w:pict>
          </mc:Fallback>
        </mc:AlternateContent>
      </w:r>
    </w:p>
    <w:p w:rsidR="00D32AC5" w:rsidRPr="007D26F6" w:rsidRDefault="007A2B1B" w:rsidP="00A97D5B">
      <w:pPr>
        <w:widowControl w:val="0"/>
        <w:numPr>
          <w:ilvl w:val="0"/>
          <w:numId w:val="7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Транспортний сектор</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83200" behindDoc="1" locked="0" layoutInCell="0" allowOverlap="1" wp14:anchorId="68135DFC" wp14:editId="4A09893A">
                <wp:simplePos x="0" y="0"/>
                <wp:positionH relativeFrom="column">
                  <wp:posOffset>951865</wp:posOffset>
                </wp:positionH>
                <wp:positionV relativeFrom="paragraph">
                  <wp:posOffset>64770</wp:posOffset>
                </wp:positionV>
                <wp:extent cx="4907915" cy="0"/>
                <wp:effectExtent l="0" t="0" r="0" b="0"/>
                <wp:wrapNone/>
                <wp:docPr id="1174"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2o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" o:allowincell="f" strokeweight=".51292mm"/>
            </w:pict>
          </mc:Fallback>
        </mc:AlternateContent>
      </w:r>
    </w:p>
    <w:p w:rsidR="00D32AC5" w:rsidRPr="007D26F6" w:rsidRDefault="007A2B1B" w:rsidP="00A97D5B">
      <w:pPr>
        <w:widowControl w:val="0"/>
        <w:numPr>
          <w:ilvl w:val="0"/>
          <w:numId w:val="72"/>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Залізничний транспорт</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7A2B1B" w:rsidP="00A97D5B">
      <w:pPr>
        <w:widowControl w:val="0"/>
        <w:numPr>
          <w:ilvl w:val="0"/>
          <w:numId w:val="72"/>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Трубопровідний транспорт</w:t>
      </w:r>
    </w:p>
    <w:p w:rsidR="00D32AC5" w:rsidRPr="007D26F6" w:rsidRDefault="00332AB6" w:rsidP="00DF2372">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84224" behindDoc="1" locked="0" layoutInCell="0" allowOverlap="1" wp14:anchorId="6AE2597F" wp14:editId="08905EC4">
                <wp:simplePos x="0" y="0"/>
                <wp:positionH relativeFrom="column">
                  <wp:posOffset>951865</wp:posOffset>
                </wp:positionH>
                <wp:positionV relativeFrom="paragraph">
                  <wp:posOffset>-210820</wp:posOffset>
                </wp:positionV>
                <wp:extent cx="4907915" cy="0"/>
                <wp:effectExtent l="0" t="0" r="0" b="0"/>
                <wp:wrapNone/>
                <wp:docPr id="1173"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Ao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085248" behindDoc="1" locked="0" layoutInCell="0" allowOverlap="1" wp14:anchorId="259041F9" wp14:editId="2A3FACD9">
                <wp:simplePos x="0" y="0"/>
                <wp:positionH relativeFrom="column">
                  <wp:posOffset>951865</wp:posOffset>
                </wp:positionH>
                <wp:positionV relativeFrom="paragraph">
                  <wp:posOffset>106045</wp:posOffset>
                </wp:positionV>
                <wp:extent cx="4907915" cy="0"/>
                <wp:effectExtent l="0" t="0" r="0" b="0"/>
                <wp:wrapNone/>
                <wp:docPr id="1172"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9"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35pt" to="461.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eu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" o:allowincell="f" strokeweight=".51292mm"/>
            </w:pict>
          </mc:Fallback>
        </mc:AlternateContent>
      </w:r>
      <w:bookmarkStart w:id="13" w:name="page49"/>
      <w:bookmarkEnd w:id="13"/>
    </w:p>
    <w:p w:rsidR="00D32AC5" w:rsidRPr="007D26F6" w:rsidRDefault="00D32AC5">
      <w:pPr>
        <w:widowControl w:val="0"/>
        <w:autoSpaceDE w:val="0"/>
        <w:autoSpaceDN w:val="0"/>
        <w:adjustRightInd w:val="0"/>
        <w:spacing w:after="0" w:line="210" w:lineRule="exact"/>
        <w:rPr>
          <w:rFonts w:ascii="Times New Roman" w:hAnsi="Times New Roman" w:cs="Times New Roman"/>
          <w:sz w:val="24"/>
          <w:szCs w:val="24"/>
        </w:rPr>
      </w:pPr>
    </w:p>
    <w:p w:rsidR="00D32AC5" w:rsidRPr="007D26F6" w:rsidRDefault="00565072" w:rsidP="00565072">
      <w:pPr>
        <w:widowControl w:val="0"/>
        <w:numPr>
          <w:ilvl w:val="0"/>
          <w:numId w:val="73"/>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DF2372" w:rsidRPr="007D26F6">
        <w:rPr>
          <w:rFonts w:ascii="Times New Roman" w:hAnsi="Times New Roman" w:cs="Times New Roman"/>
          <w:sz w:val="17"/>
          <w:szCs w:val="17"/>
        </w:rPr>
        <w:t>Автомобільний</w:t>
      </w:r>
      <w:r w:rsidRPr="007D26F6">
        <w:rPr>
          <w:rFonts w:ascii="Times New Roman" w:hAnsi="Times New Roman" w:cs="Times New Roman"/>
          <w:sz w:val="17"/>
          <w:szCs w:val="17"/>
        </w:rPr>
        <w:t xml:space="preserve"> транспорт</w:t>
      </w:r>
    </w:p>
    <w:p w:rsidR="00565072" w:rsidRPr="007D26F6" w:rsidRDefault="00565072" w:rsidP="00565072">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F2372" w:rsidRPr="007D26F6" w:rsidRDefault="00565072" w:rsidP="00DF2372">
      <w:pPr>
        <w:widowControl w:val="0"/>
        <w:numPr>
          <w:ilvl w:val="0"/>
          <w:numId w:val="73"/>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Не </w:t>
      </w:r>
      <w:r w:rsidR="009170C1" w:rsidRPr="007D26F6">
        <w:rPr>
          <w:rFonts w:ascii="Times New Roman" w:hAnsi="Times New Roman" w:cs="Times New Roman"/>
          <w:sz w:val="17"/>
          <w:szCs w:val="17"/>
        </w:rPr>
        <w:t>зазначене</w:t>
      </w:r>
      <w:r w:rsidRPr="007D26F6">
        <w:rPr>
          <w:rFonts w:ascii="Times New Roman" w:hAnsi="Times New Roman" w:cs="Times New Roman"/>
          <w:sz w:val="17"/>
          <w:szCs w:val="17"/>
        </w:rPr>
        <w:t xml:space="preserve"> в іншому місці – Транспорт</w:t>
      </w:r>
    </w:p>
    <w:p w:rsidR="00D32AC5" w:rsidRPr="007D26F6" w:rsidRDefault="00332AB6">
      <w:pPr>
        <w:widowControl w:val="0"/>
        <w:autoSpaceDE w:val="0"/>
        <w:autoSpaceDN w:val="0"/>
        <w:adjustRightInd w:val="0"/>
        <w:spacing w:after="0" w:line="26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90368" behindDoc="1" locked="0" layoutInCell="0" allowOverlap="1" wp14:anchorId="67D6CDEE" wp14:editId="36A72024">
                <wp:simplePos x="0" y="0"/>
                <wp:positionH relativeFrom="column">
                  <wp:posOffset>942975</wp:posOffset>
                </wp:positionH>
                <wp:positionV relativeFrom="paragraph">
                  <wp:posOffset>-210820</wp:posOffset>
                </wp:positionV>
                <wp:extent cx="4908550" cy="0"/>
                <wp:effectExtent l="0" t="0" r="0" b="0"/>
                <wp:wrapNone/>
                <wp:docPr id="1167"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FCFgIAAC4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" o:allowincell="f" strokeweight=".49283mm"/>
            </w:pict>
          </mc:Fallback>
        </mc:AlternateContent>
      </w:r>
      <w:r w:rsidRPr="007D26F6">
        <w:rPr>
          <w:noProof/>
          <w:lang w:val="da-DK" w:eastAsia="da-DK"/>
        </w:rPr>
        <mc:AlternateContent>
          <mc:Choice Requires="wps">
            <w:drawing>
              <wp:anchor distT="0" distB="0" distL="114300" distR="114300" simplePos="0" relativeHeight="252091392" behindDoc="1" locked="0" layoutInCell="0" allowOverlap="1" wp14:anchorId="4488E882" wp14:editId="534C9E7D">
                <wp:simplePos x="0" y="0"/>
                <wp:positionH relativeFrom="column">
                  <wp:posOffset>942975</wp:posOffset>
                </wp:positionH>
                <wp:positionV relativeFrom="paragraph">
                  <wp:posOffset>78105</wp:posOffset>
                </wp:positionV>
                <wp:extent cx="4908550" cy="0"/>
                <wp:effectExtent l="0" t="0" r="0" b="0"/>
                <wp:wrapNone/>
                <wp:docPr id="1166"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15pt" to="460.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" o:allowincell="f" strokeweight=".51292mm"/>
            </w:pict>
          </mc:Fallback>
        </mc:AlternateContent>
      </w:r>
    </w:p>
    <w:p w:rsidR="00D32AC5" w:rsidRDefault="00AC0B65" w:rsidP="009170C1">
      <w:pPr>
        <w:widowControl w:val="0"/>
        <w:numPr>
          <w:ilvl w:val="1"/>
          <w:numId w:val="74"/>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Житловий сектор</w:t>
      </w:r>
    </w:p>
    <w:p w:rsidR="009170C1" w:rsidRPr="009170C1" w:rsidRDefault="009170C1" w:rsidP="009170C1">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AC0B65" w:rsidP="00A97D5B">
      <w:pPr>
        <w:widowControl w:val="0"/>
        <w:numPr>
          <w:ilvl w:val="1"/>
          <w:numId w:val="74"/>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Комерційні і </w:t>
      </w:r>
      <w:r w:rsidR="009170C1" w:rsidRPr="007D26F6">
        <w:rPr>
          <w:rFonts w:ascii="Times New Roman" w:hAnsi="Times New Roman" w:cs="Times New Roman"/>
          <w:sz w:val="17"/>
          <w:szCs w:val="17"/>
        </w:rPr>
        <w:t>державні</w:t>
      </w:r>
      <w:r w:rsidRPr="007D26F6">
        <w:rPr>
          <w:rFonts w:ascii="Times New Roman" w:hAnsi="Times New Roman" w:cs="Times New Roman"/>
          <w:sz w:val="17"/>
          <w:szCs w:val="17"/>
        </w:rPr>
        <w:t xml:space="preserve"> </w:t>
      </w:r>
      <w:r w:rsidR="009170C1" w:rsidRPr="007D26F6">
        <w:rPr>
          <w:rFonts w:ascii="Times New Roman" w:hAnsi="Times New Roman" w:cs="Times New Roman"/>
          <w:sz w:val="17"/>
          <w:szCs w:val="17"/>
        </w:rPr>
        <w:t>послуги</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675FD8" w:rsidP="00A97D5B">
      <w:pPr>
        <w:widowControl w:val="0"/>
        <w:numPr>
          <w:ilvl w:val="1"/>
          <w:numId w:val="74"/>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Сільське господарство / лісове господарство</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675FD8" w:rsidP="00A97D5B">
      <w:pPr>
        <w:widowControl w:val="0"/>
        <w:numPr>
          <w:ilvl w:val="1"/>
          <w:numId w:val="74"/>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Риболовля</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675FD8" w:rsidP="00A97D5B">
      <w:pPr>
        <w:widowControl w:val="0"/>
        <w:numPr>
          <w:ilvl w:val="1"/>
          <w:numId w:val="74"/>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Не </w:t>
      </w:r>
      <w:r w:rsidR="009170C1" w:rsidRPr="007D26F6">
        <w:rPr>
          <w:rFonts w:ascii="Times New Roman" w:hAnsi="Times New Roman" w:cs="Times New Roman"/>
          <w:sz w:val="17"/>
          <w:szCs w:val="17"/>
        </w:rPr>
        <w:t>зазначене</w:t>
      </w:r>
      <w:r w:rsidRPr="007D26F6">
        <w:rPr>
          <w:rFonts w:ascii="Times New Roman" w:hAnsi="Times New Roman" w:cs="Times New Roman"/>
          <w:sz w:val="17"/>
          <w:szCs w:val="17"/>
        </w:rPr>
        <w:t xml:space="preserve"> в іншому місці – Інше</w:t>
      </w:r>
    </w:p>
    <w:p w:rsidR="00D32AC5" w:rsidRPr="007D26F6" w:rsidRDefault="00D32AC5">
      <w:pPr>
        <w:widowControl w:val="0"/>
        <w:autoSpaceDE w:val="0"/>
        <w:autoSpaceDN w:val="0"/>
        <w:adjustRightInd w:val="0"/>
        <w:spacing w:after="0" w:line="303" w:lineRule="exact"/>
        <w:rPr>
          <w:rFonts w:ascii="Times New Roman" w:hAnsi="Times New Roman" w:cs="Times New Roman"/>
          <w:sz w:val="17"/>
          <w:szCs w:val="17"/>
        </w:rPr>
      </w:pPr>
    </w:p>
    <w:p w:rsidR="00D32AC5" w:rsidRPr="007D26F6" w:rsidRDefault="00675FD8" w:rsidP="00A97D5B">
      <w:pPr>
        <w:widowControl w:val="0"/>
        <w:numPr>
          <w:ilvl w:val="0"/>
          <w:numId w:val="75"/>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i/>
          <w:iCs/>
          <w:sz w:val="17"/>
          <w:szCs w:val="17"/>
        </w:rPr>
        <w:t>Імпорт і експорт</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675FD8">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Кількість імпорту та експорту електричної та теплової енергії по країнам.</w:t>
      </w:r>
    </w:p>
    <w:p w:rsidR="00D32AC5" w:rsidRPr="007D26F6" w:rsidRDefault="00D32AC5">
      <w:pPr>
        <w:widowControl w:val="0"/>
        <w:autoSpaceDE w:val="0"/>
        <w:autoSpaceDN w:val="0"/>
        <w:adjustRightInd w:val="0"/>
        <w:spacing w:after="0" w:line="145" w:lineRule="exact"/>
        <w:rPr>
          <w:rFonts w:ascii="Times New Roman" w:hAnsi="Times New Roman" w:cs="Times New Roman"/>
          <w:sz w:val="17"/>
          <w:szCs w:val="17"/>
        </w:rPr>
      </w:pPr>
    </w:p>
    <w:p w:rsidR="00D32AC5" w:rsidRPr="007D26F6" w:rsidRDefault="00675FD8" w:rsidP="00675FD8">
      <w:pPr>
        <w:widowControl w:val="0"/>
        <w:numPr>
          <w:ilvl w:val="0"/>
          <w:numId w:val="75"/>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i/>
          <w:iCs/>
          <w:sz w:val="17"/>
          <w:szCs w:val="17"/>
        </w:rPr>
        <w:t>Чисте виробництво електроенергії і чисте виробництво тепла автовиробниками</w:t>
      </w:r>
      <w:r w:rsidR="006C272A" w:rsidRPr="007D26F6">
        <w:rPr>
          <w:rFonts w:ascii="Times New Roman" w:hAnsi="Times New Roman" w:cs="Times New Roman"/>
          <w:i/>
          <w:iCs/>
          <w:sz w:val="17"/>
          <w:szCs w:val="17"/>
        </w:rPr>
        <w:t xml:space="preserve"> </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1D098E">
      <w:pPr>
        <w:widowControl w:val="0"/>
        <w:overflowPunct w:val="0"/>
        <w:autoSpaceDE w:val="0"/>
        <w:autoSpaceDN w:val="0"/>
        <w:adjustRightInd w:val="0"/>
        <w:spacing w:after="0" w:line="240" w:lineRule="auto"/>
        <w:ind w:left="1480" w:right="1020" w:firstLine="1"/>
        <w:jc w:val="both"/>
        <w:rPr>
          <w:rFonts w:ascii="Times New Roman" w:hAnsi="Times New Roman" w:cs="Times New Roman"/>
          <w:sz w:val="17"/>
          <w:szCs w:val="17"/>
        </w:rPr>
      </w:pPr>
      <w:r w:rsidRPr="007D26F6">
        <w:rPr>
          <w:rFonts w:ascii="Times New Roman" w:hAnsi="Times New Roman" w:cs="Times New Roman"/>
          <w:sz w:val="17"/>
          <w:szCs w:val="17"/>
        </w:rPr>
        <w:t>В</w:t>
      </w:r>
      <w:r w:rsidR="00675FD8" w:rsidRPr="007D26F6">
        <w:rPr>
          <w:rFonts w:ascii="Times New Roman" w:hAnsi="Times New Roman" w:cs="Times New Roman"/>
          <w:sz w:val="17"/>
          <w:szCs w:val="17"/>
        </w:rPr>
        <w:t>иробництво</w:t>
      </w:r>
      <w:r w:rsidRPr="007D26F6">
        <w:rPr>
          <w:rFonts w:ascii="Times New Roman" w:hAnsi="Times New Roman" w:cs="Times New Roman"/>
          <w:sz w:val="17"/>
          <w:szCs w:val="17"/>
        </w:rPr>
        <w:t xml:space="preserve"> </w:t>
      </w:r>
      <w:r w:rsidR="00675FD8" w:rsidRPr="007D26F6">
        <w:rPr>
          <w:rFonts w:ascii="Times New Roman" w:hAnsi="Times New Roman" w:cs="Times New Roman"/>
          <w:sz w:val="17"/>
          <w:szCs w:val="17"/>
        </w:rPr>
        <w:t>електроенергії</w:t>
      </w:r>
      <w:r w:rsidRPr="007D26F6">
        <w:rPr>
          <w:rFonts w:ascii="Times New Roman" w:hAnsi="Times New Roman" w:cs="Times New Roman"/>
          <w:sz w:val="17"/>
          <w:szCs w:val="17"/>
        </w:rPr>
        <w:t xml:space="preserve"> (нетто) </w:t>
      </w:r>
      <w:r w:rsidR="00675FD8" w:rsidRPr="007D26F6">
        <w:rPr>
          <w:rFonts w:ascii="Times New Roman" w:hAnsi="Times New Roman" w:cs="Times New Roman"/>
          <w:sz w:val="17"/>
          <w:szCs w:val="17"/>
        </w:rPr>
        <w:t>і виробництво</w:t>
      </w:r>
      <w:r w:rsidRPr="007D26F6">
        <w:rPr>
          <w:rFonts w:ascii="Times New Roman" w:hAnsi="Times New Roman" w:cs="Times New Roman"/>
          <w:sz w:val="17"/>
          <w:szCs w:val="17"/>
        </w:rPr>
        <w:t xml:space="preserve"> </w:t>
      </w:r>
      <w:r w:rsidR="00675FD8" w:rsidRPr="007D26F6">
        <w:rPr>
          <w:rFonts w:ascii="Times New Roman" w:hAnsi="Times New Roman" w:cs="Times New Roman"/>
          <w:sz w:val="17"/>
          <w:szCs w:val="17"/>
        </w:rPr>
        <w:t xml:space="preserve">тепла </w:t>
      </w:r>
      <w:r w:rsidRPr="007D26F6">
        <w:rPr>
          <w:rFonts w:ascii="Times New Roman" w:hAnsi="Times New Roman" w:cs="Times New Roman"/>
          <w:sz w:val="17"/>
          <w:szCs w:val="17"/>
        </w:rPr>
        <w:t xml:space="preserve">(нетто) заводами - </w:t>
      </w:r>
      <w:r w:rsidR="00675FD8" w:rsidRPr="007D26F6">
        <w:rPr>
          <w:rFonts w:ascii="Times New Roman" w:hAnsi="Times New Roman" w:cs="Times New Roman"/>
          <w:sz w:val="17"/>
          <w:szCs w:val="17"/>
        </w:rPr>
        <w:t>автовиробни</w:t>
      </w:r>
      <w:r w:rsidRPr="007D26F6">
        <w:rPr>
          <w:rFonts w:ascii="Times New Roman" w:hAnsi="Times New Roman" w:cs="Times New Roman"/>
          <w:sz w:val="17"/>
          <w:szCs w:val="17"/>
        </w:rPr>
        <w:t>ками</w:t>
      </w:r>
      <w:r w:rsidR="00675FD8" w:rsidRPr="007D26F6">
        <w:rPr>
          <w:rFonts w:ascii="Times New Roman" w:hAnsi="Times New Roman" w:cs="Times New Roman"/>
          <w:sz w:val="17"/>
          <w:szCs w:val="17"/>
        </w:rPr>
        <w:t xml:space="preserve"> електричної</w:t>
      </w:r>
      <w:r w:rsidRPr="007D26F6">
        <w:rPr>
          <w:rFonts w:ascii="Times New Roman" w:hAnsi="Times New Roman" w:cs="Times New Roman"/>
          <w:sz w:val="17"/>
          <w:szCs w:val="17"/>
        </w:rPr>
        <w:t xml:space="preserve"> та теплової енергії має бути зазначене </w:t>
      </w:r>
      <w:r w:rsidR="00675FD8" w:rsidRPr="007D26F6">
        <w:rPr>
          <w:rFonts w:ascii="Times New Roman" w:hAnsi="Times New Roman" w:cs="Times New Roman"/>
          <w:sz w:val="17"/>
          <w:szCs w:val="17"/>
        </w:rPr>
        <w:t>для заводів ТЕЦ, для заводів електроенергії (тільки) і для заводів теплоенергії (тільки) окремо, за наступними заводами або видами діяльності:</w:t>
      </w:r>
    </w:p>
    <w:p w:rsidR="00D32AC5" w:rsidRPr="007D26F6" w:rsidRDefault="00D32AC5">
      <w:pPr>
        <w:widowControl w:val="0"/>
        <w:autoSpaceDE w:val="0"/>
        <w:autoSpaceDN w:val="0"/>
        <w:adjustRightInd w:val="0"/>
        <w:spacing w:after="0" w:line="253" w:lineRule="exact"/>
        <w:rPr>
          <w:rFonts w:ascii="Times New Roman" w:hAnsi="Times New Roman" w:cs="Times New Roman"/>
          <w:sz w:val="17"/>
          <w:szCs w:val="17"/>
        </w:rPr>
      </w:pPr>
    </w:p>
    <w:p w:rsidR="00D32AC5" w:rsidRPr="007D26F6" w:rsidRDefault="00A95352" w:rsidP="00A97D5B">
      <w:pPr>
        <w:widowControl w:val="0"/>
        <w:numPr>
          <w:ilvl w:val="1"/>
          <w:numId w:val="75"/>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Загальний </w:t>
      </w:r>
      <w:r w:rsidR="001D098E" w:rsidRPr="007D26F6">
        <w:rPr>
          <w:rFonts w:ascii="Times New Roman" w:hAnsi="Times New Roman" w:cs="Times New Roman"/>
          <w:sz w:val="17"/>
          <w:szCs w:val="17"/>
        </w:rPr>
        <w:t>сектор енергетики</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92416" behindDoc="1" locked="0" layoutInCell="0" allowOverlap="1" wp14:anchorId="3D690464" wp14:editId="00DA4826">
                <wp:simplePos x="0" y="0"/>
                <wp:positionH relativeFrom="column">
                  <wp:posOffset>942975</wp:posOffset>
                </wp:positionH>
                <wp:positionV relativeFrom="paragraph">
                  <wp:posOffset>-2512695</wp:posOffset>
                </wp:positionV>
                <wp:extent cx="4908550" cy="0"/>
                <wp:effectExtent l="0" t="0" r="0" b="0"/>
                <wp:wrapNone/>
                <wp:docPr id="1165"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97.85pt" to="460.7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9jFQ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093440" behindDoc="1" locked="0" layoutInCell="0" allowOverlap="1" wp14:anchorId="510E88C9" wp14:editId="35A25C97">
                <wp:simplePos x="0" y="0"/>
                <wp:positionH relativeFrom="column">
                  <wp:posOffset>942975</wp:posOffset>
                </wp:positionH>
                <wp:positionV relativeFrom="paragraph">
                  <wp:posOffset>-2236470</wp:posOffset>
                </wp:positionV>
                <wp:extent cx="4908550" cy="0"/>
                <wp:effectExtent l="0" t="0" r="0" b="0"/>
                <wp:wrapNone/>
                <wp:docPr id="1164"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76.1pt" to="460.75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8Z5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094464" behindDoc="1" locked="0" layoutInCell="0" allowOverlap="1" wp14:anchorId="30C6DC6E" wp14:editId="58033E0D">
                <wp:simplePos x="0" y="0"/>
                <wp:positionH relativeFrom="column">
                  <wp:posOffset>942975</wp:posOffset>
                </wp:positionH>
                <wp:positionV relativeFrom="paragraph">
                  <wp:posOffset>-1960245</wp:posOffset>
                </wp:positionV>
                <wp:extent cx="4908550" cy="0"/>
                <wp:effectExtent l="0" t="0" r="0" b="0"/>
                <wp:wrapNone/>
                <wp:docPr id="1163"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54.35pt" to="460.7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WS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2095488" behindDoc="1" locked="0" layoutInCell="0" allowOverlap="1" wp14:anchorId="0F706D9D" wp14:editId="6729E14C">
                <wp:simplePos x="0" y="0"/>
                <wp:positionH relativeFrom="column">
                  <wp:posOffset>942975</wp:posOffset>
                </wp:positionH>
                <wp:positionV relativeFrom="paragraph">
                  <wp:posOffset>-1684020</wp:posOffset>
                </wp:positionV>
                <wp:extent cx="4908550" cy="0"/>
                <wp:effectExtent l="0" t="0" r="0" b="0"/>
                <wp:wrapNone/>
                <wp:docPr id="1162"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32.6pt" to="460.7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Lj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097536" behindDoc="1" locked="0" layoutInCell="0" allowOverlap="1" wp14:anchorId="5F0F5A77" wp14:editId="6B0E7D8A">
                <wp:simplePos x="0" y="0"/>
                <wp:positionH relativeFrom="column">
                  <wp:posOffset>942975</wp:posOffset>
                </wp:positionH>
                <wp:positionV relativeFrom="paragraph">
                  <wp:posOffset>-210820</wp:posOffset>
                </wp:positionV>
                <wp:extent cx="4908550" cy="0"/>
                <wp:effectExtent l="0" t="0" r="0" b="0"/>
                <wp:wrapNone/>
                <wp:docPr id="116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098560" behindDoc="1" locked="0" layoutInCell="0" allowOverlap="1" wp14:anchorId="25F31012" wp14:editId="78BC3C9B">
                <wp:simplePos x="0" y="0"/>
                <wp:positionH relativeFrom="column">
                  <wp:posOffset>942975</wp:posOffset>
                </wp:positionH>
                <wp:positionV relativeFrom="paragraph">
                  <wp:posOffset>64770</wp:posOffset>
                </wp:positionV>
                <wp:extent cx="4908550" cy="0"/>
                <wp:effectExtent l="0" t="0" r="0" b="0"/>
                <wp:wrapNone/>
                <wp:docPr id="1159"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Hj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" o:allowincell="f" strokeweight=".51292mm"/>
            </w:pict>
          </mc:Fallback>
        </mc:AlternateContent>
      </w:r>
    </w:p>
    <w:p w:rsidR="00D32AC5" w:rsidRPr="007D26F6" w:rsidRDefault="001D098E"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Вугільні шахти</w:t>
      </w:r>
    </w:p>
    <w:p w:rsidR="00D32AC5" w:rsidRPr="007D26F6" w:rsidRDefault="00D32AC5">
      <w:pPr>
        <w:widowControl w:val="0"/>
        <w:autoSpaceDE w:val="0"/>
        <w:autoSpaceDN w:val="0"/>
        <w:adjustRightInd w:val="0"/>
        <w:spacing w:after="0" w:line="260" w:lineRule="exact"/>
        <w:rPr>
          <w:rFonts w:ascii="Times New Roman" w:hAnsi="Times New Roman" w:cs="Times New Roman"/>
          <w:sz w:val="17"/>
          <w:szCs w:val="17"/>
        </w:rPr>
      </w:pPr>
    </w:p>
    <w:p w:rsidR="00D32AC5" w:rsidRPr="007D26F6" w:rsidRDefault="001D098E"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Видобуток нафти і газу</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1D098E"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 виготовлення брикетів</w:t>
      </w:r>
    </w:p>
    <w:p w:rsidR="00D32AC5" w:rsidRPr="007D26F6" w:rsidRDefault="00D32AC5">
      <w:pPr>
        <w:widowControl w:val="0"/>
        <w:autoSpaceDE w:val="0"/>
        <w:autoSpaceDN w:val="0"/>
        <w:adjustRightInd w:val="0"/>
        <w:spacing w:after="0" w:line="260" w:lineRule="exact"/>
        <w:rPr>
          <w:rFonts w:ascii="Times New Roman" w:hAnsi="Times New Roman" w:cs="Times New Roman"/>
          <w:sz w:val="17"/>
          <w:szCs w:val="17"/>
        </w:rPr>
      </w:pPr>
    </w:p>
    <w:p w:rsidR="00D32AC5" w:rsidRPr="007D26F6" w:rsidRDefault="0049459C"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Коксові печі</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1D098E"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Фабрики з виробництва брикетного бурого вугілля /</w:t>
      </w:r>
      <w:r w:rsidR="009170C1">
        <w:rPr>
          <w:rFonts w:ascii="Times New Roman" w:hAnsi="Times New Roman" w:cs="Times New Roman"/>
          <w:sz w:val="17"/>
          <w:szCs w:val="17"/>
        </w:rPr>
        <w:t xml:space="preserve"> </w:t>
      </w:r>
      <w:r w:rsidR="009170C1" w:rsidRPr="007D26F6">
        <w:rPr>
          <w:rFonts w:ascii="Times New Roman" w:hAnsi="Times New Roman" w:cs="Times New Roman"/>
          <w:sz w:val="17"/>
          <w:szCs w:val="17"/>
        </w:rPr>
        <w:t>торф’яних</w:t>
      </w:r>
      <w:r w:rsidRPr="007D26F6">
        <w:rPr>
          <w:rFonts w:ascii="Times New Roman" w:hAnsi="Times New Roman" w:cs="Times New Roman"/>
          <w:sz w:val="17"/>
          <w:szCs w:val="17"/>
        </w:rPr>
        <w:t xml:space="preserve"> брикетів</w:t>
      </w:r>
    </w:p>
    <w:p w:rsidR="00D32AC5" w:rsidRPr="007D26F6" w:rsidRDefault="00D32AC5">
      <w:pPr>
        <w:widowControl w:val="0"/>
        <w:autoSpaceDE w:val="0"/>
        <w:autoSpaceDN w:val="0"/>
        <w:adjustRightInd w:val="0"/>
        <w:spacing w:after="0" w:line="260" w:lineRule="exact"/>
        <w:rPr>
          <w:rFonts w:ascii="Times New Roman" w:hAnsi="Times New Roman" w:cs="Times New Roman"/>
          <w:sz w:val="17"/>
          <w:szCs w:val="17"/>
        </w:rPr>
      </w:pPr>
    </w:p>
    <w:p w:rsidR="00D32AC5" w:rsidRPr="007D26F6" w:rsidRDefault="001D098E"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Газові заводи</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1D098E"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Доменні печі</w:t>
      </w:r>
    </w:p>
    <w:p w:rsidR="00D32AC5" w:rsidRPr="007D26F6" w:rsidRDefault="00D32AC5">
      <w:pPr>
        <w:widowControl w:val="0"/>
        <w:autoSpaceDE w:val="0"/>
        <w:autoSpaceDN w:val="0"/>
        <w:adjustRightInd w:val="0"/>
        <w:spacing w:after="0" w:line="260" w:lineRule="exact"/>
        <w:rPr>
          <w:rFonts w:ascii="Times New Roman" w:hAnsi="Times New Roman" w:cs="Times New Roman"/>
          <w:sz w:val="17"/>
          <w:szCs w:val="17"/>
        </w:rPr>
      </w:pPr>
    </w:p>
    <w:p w:rsidR="00D32AC5" w:rsidRPr="007D26F6" w:rsidRDefault="001D098E"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Нафтопереробні заводи</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1D098E"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зрідження вугілля</w:t>
      </w:r>
    </w:p>
    <w:p w:rsidR="00D32AC5" w:rsidRPr="007D26F6" w:rsidRDefault="00D32AC5">
      <w:pPr>
        <w:widowControl w:val="0"/>
        <w:autoSpaceDE w:val="0"/>
        <w:autoSpaceDN w:val="0"/>
        <w:adjustRightInd w:val="0"/>
        <w:spacing w:after="0" w:line="260" w:lineRule="exact"/>
        <w:rPr>
          <w:rFonts w:ascii="Times New Roman" w:hAnsi="Times New Roman" w:cs="Times New Roman"/>
          <w:sz w:val="17"/>
          <w:szCs w:val="17"/>
        </w:rPr>
      </w:pPr>
    </w:p>
    <w:p w:rsidR="00D32AC5" w:rsidRPr="007D26F6" w:rsidRDefault="001D098E"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зрідження (LNG) / регазифікації</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1D098E"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 газифікації (біогаз)</w:t>
      </w:r>
    </w:p>
    <w:p w:rsidR="00D32AC5" w:rsidRPr="007D26F6" w:rsidRDefault="00D32AC5">
      <w:pPr>
        <w:widowControl w:val="0"/>
        <w:autoSpaceDE w:val="0"/>
        <w:autoSpaceDN w:val="0"/>
        <w:adjustRightInd w:val="0"/>
        <w:spacing w:after="0" w:line="260" w:lineRule="exact"/>
        <w:rPr>
          <w:rFonts w:ascii="Times New Roman" w:hAnsi="Times New Roman" w:cs="Times New Roman"/>
          <w:sz w:val="17"/>
          <w:szCs w:val="17"/>
        </w:rPr>
      </w:pPr>
    </w:p>
    <w:p w:rsidR="00D32AC5" w:rsidRPr="007D26F6" w:rsidRDefault="00DF2372"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Перетворення газу в рідини</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DF2372"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 виробництва деревного вугілля</w:t>
      </w:r>
    </w:p>
    <w:p w:rsidR="00D32AC5" w:rsidRPr="007D26F6" w:rsidRDefault="00D32AC5">
      <w:pPr>
        <w:widowControl w:val="0"/>
        <w:autoSpaceDE w:val="0"/>
        <w:autoSpaceDN w:val="0"/>
        <w:adjustRightInd w:val="0"/>
        <w:spacing w:after="0" w:line="260" w:lineRule="exact"/>
        <w:rPr>
          <w:rFonts w:ascii="Times New Roman" w:hAnsi="Times New Roman" w:cs="Times New Roman"/>
          <w:sz w:val="17"/>
          <w:szCs w:val="17"/>
        </w:rPr>
      </w:pPr>
    </w:p>
    <w:p w:rsidR="00D32AC5" w:rsidRPr="007D26F6" w:rsidRDefault="00DF2372" w:rsidP="00A97D5B">
      <w:pPr>
        <w:widowControl w:val="0"/>
        <w:numPr>
          <w:ilvl w:val="0"/>
          <w:numId w:val="7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Не зазначене в іншому місці – Енергетика</w:t>
      </w:r>
    </w:p>
    <w:p w:rsidR="00D32AC5" w:rsidRPr="007D26F6" w:rsidRDefault="00332AB6">
      <w:pPr>
        <w:widowControl w:val="0"/>
        <w:autoSpaceDE w:val="0"/>
        <w:autoSpaceDN w:val="0"/>
        <w:adjustRightInd w:val="0"/>
        <w:spacing w:after="0" w:line="26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099584" behindDoc="1" locked="0" layoutInCell="0" allowOverlap="1" wp14:anchorId="686DFDBE" wp14:editId="5EAC508B">
                <wp:simplePos x="0" y="0"/>
                <wp:positionH relativeFrom="column">
                  <wp:posOffset>942975</wp:posOffset>
                </wp:positionH>
                <wp:positionV relativeFrom="paragraph">
                  <wp:posOffset>-3688080</wp:posOffset>
                </wp:positionV>
                <wp:extent cx="4908550" cy="0"/>
                <wp:effectExtent l="0" t="0" r="0" b="0"/>
                <wp:wrapNone/>
                <wp:docPr id="1158"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90.4pt" to="460.75pt,-2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102656" behindDoc="1" locked="0" layoutInCell="0" allowOverlap="1" wp14:anchorId="5A3BCEDB" wp14:editId="437B7B67">
                <wp:simplePos x="0" y="0"/>
                <wp:positionH relativeFrom="column">
                  <wp:posOffset>942975</wp:posOffset>
                </wp:positionH>
                <wp:positionV relativeFrom="paragraph">
                  <wp:posOffset>-2818765</wp:posOffset>
                </wp:positionV>
                <wp:extent cx="4908550" cy="0"/>
                <wp:effectExtent l="0" t="0" r="0" b="0"/>
                <wp:wrapNone/>
                <wp:docPr id="115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21.95pt" to="460.7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JA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2103680" behindDoc="1" locked="0" layoutInCell="0" allowOverlap="1" wp14:anchorId="733A0212" wp14:editId="136E5CB6">
                <wp:simplePos x="0" y="0"/>
                <wp:positionH relativeFrom="column">
                  <wp:posOffset>942975</wp:posOffset>
                </wp:positionH>
                <wp:positionV relativeFrom="paragraph">
                  <wp:posOffset>-2529205</wp:posOffset>
                </wp:positionV>
                <wp:extent cx="4908550" cy="0"/>
                <wp:effectExtent l="0" t="0" r="0" b="0"/>
                <wp:wrapNone/>
                <wp:docPr id="1154"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99.15pt" to="460.7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4ta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104704" behindDoc="1" locked="0" layoutInCell="0" allowOverlap="1" wp14:anchorId="0BE76273" wp14:editId="46B88F52">
                <wp:simplePos x="0" y="0"/>
                <wp:positionH relativeFrom="column">
                  <wp:posOffset>942975</wp:posOffset>
                </wp:positionH>
                <wp:positionV relativeFrom="paragraph">
                  <wp:posOffset>-2239010</wp:posOffset>
                </wp:positionV>
                <wp:extent cx="4908550" cy="0"/>
                <wp:effectExtent l="0" t="0" r="0" b="0"/>
                <wp:wrapNone/>
                <wp:docPr id="1153"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76.3pt" to="460.75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hG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105728" behindDoc="1" locked="0" layoutInCell="0" allowOverlap="1" wp14:anchorId="315F29D0" wp14:editId="2AD3CF0E">
                <wp:simplePos x="0" y="0"/>
                <wp:positionH relativeFrom="column">
                  <wp:posOffset>942975</wp:posOffset>
                </wp:positionH>
                <wp:positionV relativeFrom="paragraph">
                  <wp:posOffset>-1949450</wp:posOffset>
                </wp:positionV>
                <wp:extent cx="4908550" cy="0"/>
                <wp:effectExtent l="0" t="0" r="0" b="0"/>
                <wp:wrapNone/>
                <wp:docPr id="1152"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53.5pt" to="460.7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Fc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106752" behindDoc="1" locked="0" layoutInCell="0" allowOverlap="1" wp14:anchorId="1ABB124C" wp14:editId="15B9A8A8">
                <wp:simplePos x="0" y="0"/>
                <wp:positionH relativeFrom="column">
                  <wp:posOffset>942975</wp:posOffset>
                </wp:positionH>
                <wp:positionV relativeFrom="paragraph">
                  <wp:posOffset>-1659255</wp:posOffset>
                </wp:positionV>
                <wp:extent cx="4908550" cy="0"/>
                <wp:effectExtent l="0" t="0" r="0" b="0"/>
                <wp:wrapNone/>
                <wp:docPr id="1151"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30.65pt" to="460.7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CwFgIAAC4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107776" behindDoc="1" locked="0" layoutInCell="0" allowOverlap="1" wp14:anchorId="0E87ED9B" wp14:editId="0FB30C1C">
                <wp:simplePos x="0" y="0"/>
                <wp:positionH relativeFrom="column">
                  <wp:posOffset>942975</wp:posOffset>
                </wp:positionH>
                <wp:positionV relativeFrom="paragraph">
                  <wp:posOffset>-1369695</wp:posOffset>
                </wp:positionV>
                <wp:extent cx="4908550" cy="0"/>
                <wp:effectExtent l="0" t="0" r="0" b="0"/>
                <wp:wrapNone/>
                <wp:docPr id="1150"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7.85pt" to="460.7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108800" behindDoc="1" locked="0" layoutInCell="0" allowOverlap="1" wp14:anchorId="62E43582" wp14:editId="67E5A3ED">
                <wp:simplePos x="0" y="0"/>
                <wp:positionH relativeFrom="column">
                  <wp:posOffset>942975</wp:posOffset>
                </wp:positionH>
                <wp:positionV relativeFrom="paragraph">
                  <wp:posOffset>-1080135</wp:posOffset>
                </wp:positionV>
                <wp:extent cx="4908550" cy="0"/>
                <wp:effectExtent l="0" t="0" r="0" b="0"/>
                <wp:wrapNone/>
                <wp:docPr id="1149"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5.05pt" to="460.7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9u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109824" behindDoc="1" locked="0" layoutInCell="0" allowOverlap="1" wp14:anchorId="6FCEA3EB" wp14:editId="657372FE">
                <wp:simplePos x="0" y="0"/>
                <wp:positionH relativeFrom="column">
                  <wp:posOffset>942975</wp:posOffset>
                </wp:positionH>
                <wp:positionV relativeFrom="paragraph">
                  <wp:posOffset>-789940</wp:posOffset>
                </wp:positionV>
                <wp:extent cx="4908550" cy="0"/>
                <wp:effectExtent l="0" t="0" r="0" b="0"/>
                <wp:wrapNone/>
                <wp:docPr id="1148"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2.2pt" to="460.7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110848" behindDoc="1" locked="0" layoutInCell="0" allowOverlap="1" wp14:anchorId="190F6799" wp14:editId="7F060C94">
                <wp:simplePos x="0" y="0"/>
                <wp:positionH relativeFrom="column">
                  <wp:posOffset>942975</wp:posOffset>
                </wp:positionH>
                <wp:positionV relativeFrom="paragraph">
                  <wp:posOffset>-500380</wp:posOffset>
                </wp:positionV>
                <wp:extent cx="4908550" cy="0"/>
                <wp:effectExtent l="0" t="0" r="0" b="0"/>
                <wp:wrapNone/>
                <wp:docPr id="1147"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9.4pt" to="460.7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111872" behindDoc="1" locked="0" layoutInCell="0" allowOverlap="1" wp14:anchorId="261D8C38" wp14:editId="5698FCF6">
                <wp:simplePos x="0" y="0"/>
                <wp:positionH relativeFrom="column">
                  <wp:posOffset>942975</wp:posOffset>
                </wp:positionH>
                <wp:positionV relativeFrom="paragraph">
                  <wp:posOffset>-210820</wp:posOffset>
                </wp:positionV>
                <wp:extent cx="4908550" cy="0"/>
                <wp:effectExtent l="0" t="0" r="0" b="0"/>
                <wp:wrapNone/>
                <wp:docPr id="1146"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112896" behindDoc="1" locked="0" layoutInCell="0" allowOverlap="1" wp14:anchorId="462D412F" wp14:editId="512A7D6B">
                <wp:simplePos x="0" y="0"/>
                <wp:positionH relativeFrom="column">
                  <wp:posOffset>942975</wp:posOffset>
                </wp:positionH>
                <wp:positionV relativeFrom="paragraph">
                  <wp:posOffset>78740</wp:posOffset>
                </wp:positionV>
                <wp:extent cx="4908550" cy="0"/>
                <wp:effectExtent l="0" t="0" r="0" b="0"/>
                <wp:wrapNone/>
                <wp:docPr id="1145"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2pt" to="460.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" o:allowincell="f" strokeweight=".49281mm"/>
            </w:pict>
          </mc:Fallback>
        </mc:AlternateContent>
      </w:r>
    </w:p>
    <w:p w:rsidR="00D32AC5" w:rsidRPr="007D26F6" w:rsidRDefault="007A2B1B" w:rsidP="00A97D5B">
      <w:pPr>
        <w:widowControl w:val="0"/>
        <w:numPr>
          <w:ilvl w:val="0"/>
          <w:numId w:val="77"/>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Транспортний сектор</w:t>
      </w:r>
    </w:p>
    <w:p w:rsidR="00D32AC5" w:rsidRPr="007D26F6" w:rsidRDefault="00332AB6">
      <w:pPr>
        <w:widowControl w:val="0"/>
        <w:autoSpaceDE w:val="0"/>
        <w:autoSpaceDN w:val="0"/>
        <w:adjustRightInd w:val="0"/>
        <w:spacing w:after="0" w:line="23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13920" behindDoc="1" locked="0" layoutInCell="0" allowOverlap="1" wp14:anchorId="661A4770" wp14:editId="19337E2A">
                <wp:simplePos x="0" y="0"/>
                <wp:positionH relativeFrom="column">
                  <wp:posOffset>942975</wp:posOffset>
                </wp:positionH>
                <wp:positionV relativeFrom="paragraph">
                  <wp:posOffset>64770</wp:posOffset>
                </wp:positionV>
                <wp:extent cx="4908550" cy="0"/>
                <wp:effectExtent l="0" t="0" r="0" b="0"/>
                <wp:wrapNone/>
                <wp:docPr id="1144"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" o:allowincell="f" strokeweight=".51292mm"/>
            </w:pict>
          </mc:Fallback>
        </mc:AlternateContent>
      </w:r>
    </w:p>
    <w:p w:rsidR="00D32AC5" w:rsidRPr="007D26F6" w:rsidRDefault="007A2B1B" w:rsidP="00A97D5B">
      <w:pPr>
        <w:widowControl w:val="0"/>
        <w:numPr>
          <w:ilvl w:val="0"/>
          <w:numId w:val="7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Залізничний транспорт</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7A2B1B" w:rsidP="00A97D5B">
      <w:pPr>
        <w:widowControl w:val="0"/>
        <w:numPr>
          <w:ilvl w:val="0"/>
          <w:numId w:val="7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Трубопровідний транспорт</w:t>
      </w:r>
    </w:p>
    <w:p w:rsidR="00D32AC5" w:rsidRPr="007D26F6" w:rsidRDefault="00D32AC5">
      <w:pPr>
        <w:widowControl w:val="0"/>
        <w:autoSpaceDE w:val="0"/>
        <w:autoSpaceDN w:val="0"/>
        <w:adjustRightInd w:val="0"/>
        <w:spacing w:after="0" w:line="324" w:lineRule="exact"/>
        <w:rPr>
          <w:rFonts w:ascii="Times New Roman" w:hAnsi="Times New Roman" w:cs="Times New Roman"/>
          <w:sz w:val="17"/>
          <w:szCs w:val="17"/>
        </w:rPr>
      </w:pPr>
    </w:p>
    <w:p w:rsidR="00D32AC5" w:rsidRPr="007D26F6" w:rsidRDefault="00DF2372" w:rsidP="00A97D5B">
      <w:pPr>
        <w:widowControl w:val="0"/>
        <w:numPr>
          <w:ilvl w:val="0"/>
          <w:numId w:val="7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автомобільний транспорт</w:t>
      </w:r>
    </w:p>
    <w:p w:rsidR="00D32AC5" w:rsidRPr="007D26F6" w:rsidRDefault="00D32AC5">
      <w:pPr>
        <w:widowControl w:val="0"/>
        <w:autoSpaceDE w:val="0"/>
        <w:autoSpaceDN w:val="0"/>
        <w:adjustRightInd w:val="0"/>
        <w:spacing w:after="0" w:line="260" w:lineRule="exact"/>
        <w:rPr>
          <w:rFonts w:ascii="Times New Roman" w:hAnsi="Times New Roman" w:cs="Times New Roman"/>
          <w:sz w:val="17"/>
          <w:szCs w:val="17"/>
        </w:rPr>
      </w:pPr>
    </w:p>
    <w:p w:rsidR="00D32AC5" w:rsidRPr="007D26F6" w:rsidRDefault="00DF2372" w:rsidP="00A97D5B">
      <w:pPr>
        <w:widowControl w:val="0"/>
        <w:numPr>
          <w:ilvl w:val="0"/>
          <w:numId w:val="7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Не зазначене в іншому місці – Транспорт</w:t>
      </w:r>
    </w:p>
    <w:p w:rsidR="00D32AC5" w:rsidRPr="007D26F6" w:rsidRDefault="00332AB6" w:rsidP="009170C1">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14944" behindDoc="1" locked="0" layoutInCell="0" allowOverlap="1" wp14:anchorId="4F37A060" wp14:editId="24106E19">
                <wp:simplePos x="0" y="0"/>
                <wp:positionH relativeFrom="column">
                  <wp:posOffset>942975</wp:posOffset>
                </wp:positionH>
                <wp:positionV relativeFrom="paragraph">
                  <wp:posOffset>-830580</wp:posOffset>
                </wp:positionV>
                <wp:extent cx="4908550" cy="0"/>
                <wp:effectExtent l="0" t="0" r="0" b="0"/>
                <wp:wrapNone/>
                <wp:docPr id="1143"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5.4pt" to="460.7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hX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115968" behindDoc="1" locked="0" layoutInCell="0" allowOverlap="1" wp14:anchorId="255C8C27" wp14:editId="6A796A30">
                <wp:simplePos x="0" y="0"/>
                <wp:positionH relativeFrom="column">
                  <wp:posOffset>942975</wp:posOffset>
                </wp:positionH>
                <wp:positionV relativeFrom="paragraph">
                  <wp:posOffset>-514350</wp:posOffset>
                </wp:positionV>
                <wp:extent cx="4908550" cy="0"/>
                <wp:effectExtent l="0" t="0" r="0" b="0"/>
                <wp:wrapNone/>
                <wp:docPr id="1142"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0.5pt" to="460.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R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116992" behindDoc="1" locked="0" layoutInCell="0" allowOverlap="1" wp14:anchorId="4EEBB237" wp14:editId="4320CEB5">
                <wp:simplePos x="0" y="0"/>
                <wp:positionH relativeFrom="column">
                  <wp:posOffset>942975</wp:posOffset>
                </wp:positionH>
                <wp:positionV relativeFrom="paragraph">
                  <wp:posOffset>-210820</wp:posOffset>
                </wp:positionV>
                <wp:extent cx="4908550" cy="0"/>
                <wp:effectExtent l="0" t="0" r="0" b="0"/>
                <wp:wrapNone/>
                <wp:docPr id="1141"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0" o:spid="_x0000_s1026" style="position:absolute;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uqFQIAAC4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118016" behindDoc="1" locked="0" layoutInCell="0" allowOverlap="1" wp14:anchorId="5CA6D0B7" wp14:editId="06A1E9F4">
                <wp:simplePos x="0" y="0"/>
                <wp:positionH relativeFrom="column">
                  <wp:posOffset>942975</wp:posOffset>
                </wp:positionH>
                <wp:positionV relativeFrom="paragraph">
                  <wp:posOffset>105410</wp:posOffset>
                </wp:positionV>
                <wp:extent cx="4908550" cy="0"/>
                <wp:effectExtent l="0" t="0" r="0" b="0"/>
                <wp:wrapNone/>
                <wp:docPr id="1140"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3pt" to="460.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" o:allowincell="f" strokeweight=".51292mm"/>
            </w:pict>
          </mc:Fallback>
        </mc:AlternateContent>
      </w:r>
      <w:bookmarkStart w:id="14" w:name="page51"/>
      <w:bookmarkEnd w:id="14"/>
    </w:p>
    <w:p w:rsidR="00D32AC5" w:rsidRPr="007D26F6" w:rsidRDefault="00DF2372">
      <w:pPr>
        <w:widowControl w:val="0"/>
        <w:overflowPunct w:val="0"/>
        <w:autoSpaceDE w:val="0"/>
        <w:autoSpaceDN w:val="0"/>
        <w:adjustRightInd w:val="0"/>
        <w:spacing w:after="0" w:line="240" w:lineRule="auto"/>
        <w:ind w:left="1500"/>
        <w:jc w:val="both"/>
        <w:rPr>
          <w:rFonts w:ascii="Times New Roman" w:hAnsi="Times New Roman" w:cs="Times New Roman"/>
          <w:sz w:val="24"/>
          <w:szCs w:val="24"/>
        </w:rPr>
      </w:pPr>
      <w:r w:rsidRPr="007D26F6">
        <w:rPr>
          <w:rFonts w:ascii="Times New Roman" w:hAnsi="Times New Roman" w:cs="Times New Roman"/>
          <w:sz w:val="17"/>
          <w:szCs w:val="17"/>
        </w:rPr>
        <w:t>3. Всі інші сектори: ідентичний список агрегатів відповідно до 3.2.3 Специфікації енергії кінцевого використання.</w:t>
      </w:r>
    </w:p>
    <w:p w:rsidR="00D32AC5" w:rsidRPr="007D26F6" w:rsidRDefault="00D32AC5">
      <w:pPr>
        <w:widowControl w:val="0"/>
        <w:autoSpaceDE w:val="0"/>
        <w:autoSpaceDN w:val="0"/>
        <w:adjustRightInd w:val="0"/>
        <w:spacing w:after="0" w:line="340" w:lineRule="exact"/>
        <w:rPr>
          <w:rFonts w:ascii="Times New Roman" w:hAnsi="Times New Roman" w:cs="Times New Roman"/>
          <w:sz w:val="24"/>
          <w:szCs w:val="24"/>
        </w:rPr>
      </w:pPr>
    </w:p>
    <w:p w:rsidR="00D32AC5" w:rsidRPr="007D26F6" w:rsidRDefault="00E66B57" w:rsidP="009170C1">
      <w:pPr>
        <w:widowControl w:val="0"/>
        <w:numPr>
          <w:ilvl w:val="0"/>
          <w:numId w:val="79"/>
        </w:numPr>
        <w:tabs>
          <w:tab w:val="clear" w:pos="720"/>
          <w:tab w:val="num" w:pos="1500"/>
        </w:tabs>
        <w:overflowPunct w:val="0"/>
        <w:autoSpaceDE w:val="0"/>
        <w:autoSpaceDN w:val="0"/>
        <w:adjustRightInd w:val="0"/>
        <w:spacing w:after="0" w:line="240" w:lineRule="auto"/>
        <w:ind w:left="1500" w:hanging="82"/>
        <w:jc w:val="both"/>
        <w:rPr>
          <w:rFonts w:ascii="Times New Roman" w:hAnsi="Times New Roman" w:cs="Times New Roman"/>
          <w:sz w:val="17"/>
          <w:szCs w:val="17"/>
        </w:rPr>
      </w:pPr>
      <w:r w:rsidRPr="007D26F6">
        <w:rPr>
          <w:rFonts w:ascii="Times New Roman" w:hAnsi="Times New Roman" w:cs="Times New Roman"/>
          <w:b/>
          <w:bCs/>
          <w:sz w:val="17"/>
          <w:szCs w:val="17"/>
        </w:rPr>
        <w:t xml:space="preserve">Структурні дані щодо виробництва електрон енергії і тепла </w:t>
      </w:r>
    </w:p>
    <w:p w:rsidR="00D32AC5" w:rsidRPr="007D26F6" w:rsidRDefault="00D32AC5">
      <w:pPr>
        <w:widowControl w:val="0"/>
        <w:autoSpaceDE w:val="0"/>
        <w:autoSpaceDN w:val="0"/>
        <w:adjustRightInd w:val="0"/>
        <w:spacing w:after="0" w:line="130" w:lineRule="exact"/>
        <w:rPr>
          <w:rFonts w:ascii="Times New Roman" w:hAnsi="Times New Roman" w:cs="Times New Roman"/>
          <w:sz w:val="24"/>
          <w:szCs w:val="24"/>
        </w:rPr>
      </w:pPr>
    </w:p>
    <w:p w:rsidR="00D32AC5" w:rsidRPr="007D26F6" w:rsidRDefault="00E66B57" w:rsidP="009170C1">
      <w:pPr>
        <w:widowControl w:val="0"/>
        <w:numPr>
          <w:ilvl w:val="0"/>
          <w:numId w:val="80"/>
        </w:numPr>
        <w:overflowPunct w:val="0"/>
        <w:autoSpaceDE w:val="0"/>
        <w:autoSpaceDN w:val="0"/>
        <w:adjustRightInd w:val="0"/>
        <w:spacing w:after="0" w:line="240" w:lineRule="auto"/>
        <w:ind w:firstLine="273"/>
        <w:jc w:val="both"/>
        <w:rPr>
          <w:rFonts w:ascii="Times New Roman" w:hAnsi="Times New Roman" w:cs="Times New Roman"/>
          <w:sz w:val="17"/>
          <w:szCs w:val="17"/>
        </w:rPr>
      </w:pPr>
      <w:r w:rsidRPr="007D26F6">
        <w:rPr>
          <w:rFonts w:ascii="Times New Roman" w:hAnsi="Times New Roman" w:cs="Times New Roman"/>
          <w:i/>
          <w:iCs/>
          <w:sz w:val="17"/>
          <w:szCs w:val="17"/>
        </w:rPr>
        <w:t xml:space="preserve"> Максимальна електрична здатність (нетто) і пікове навантаження.</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E66B57" w:rsidRPr="007D26F6" w:rsidRDefault="00E66B57" w:rsidP="00E66B57">
      <w:pPr>
        <w:widowControl w:val="0"/>
        <w:overflowPunct w:val="0"/>
        <w:autoSpaceDE w:val="0"/>
        <w:autoSpaceDN w:val="0"/>
        <w:adjustRightInd w:val="0"/>
        <w:spacing w:after="0" w:line="588" w:lineRule="auto"/>
        <w:ind w:left="1500" w:right="890"/>
        <w:jc w:val="both"/>
        <w:rPr>
          <w:rFonts w:ascii="Times New Roman" w:hAnsi="Times New Roman" w:cs="Times New Roman"/>
          <w:sz w:val="17"/>
          <w:szCs w:val="17"/>
        </w:rPr>
      </w:pPr>
      <w:r w:rsidRPr="007D26F6">
        <w:rPr>
          <w:rFonts w:ascii="Times New Roman" w:hAnsi="Times New Roman" w:cs="Times New Roman"/>
          <w:sz w:val="17"/>
          <w:szCs w:val="17"/>
        </w:rPr>
        <w:t xml:space="preserve">Потужність повинна бути </w:t>
      </w:r>
      <w:r w:rsidR="009170C1">
        <w:rPr>
          <w:rFonts w:ascii="Times New Roman" w:hAnsi="Times New Roman" w:cs="Times New Roman"/>
          <w:sz w:val="17"/>
          <w:szCs w:val="17"/>
        </w:rPr>
        <w:t>відзвітована</w:t>
      </w:r>
      <w:r w:rsidRPr="007D26F6">
        <w:rPr>
          <w:rFonts w:ascii="Times New Roman" w:hAnsi="Times New Roman" w:cs="Times New Roman"/>
          <w:sz w:val="17"/>
          <w:szCs w:val="17"/>
        </w:rPr>
        <w:t xml:space="preserve"> 31 грудня відповідного звітного року. </w:t>
      </w:r>
    </w:p>
    <w:p w:rsidR="00D32AC5" w:rsidRPr="007D26F6" w:rsidRDefault="00E66B57" w:rsidP="00E66B57">
      <w:pPr>
        <w:widowControl w:val="0"/>
        <w:overflowPunct w:val="0"/>
        <w:autoSpaceDE w:val="0"/>
        <w:autoSpaceDN w:val="0"/>
        <w:adjustRightInd w:val="0"/>
        <w:spacing w:after="0" w:line="588" w:lineRule="auto"/>
        <w:ind w:left="1500" w:right="890"/>
        <w:jc w:val="both"/>
        <w:rPr>
          <w:rFonts w:ascii="Times New Roman" w:hAnsi="Times New Roman" w:cs="Times New Roman"/>
          <w:sz w:val="17"/>
          <w:szCs w:val="17"/>
        </w:rPr>
      </w:pPr>
      <w:r w:rsidRPr="007D26F6">
        <w:rPr>
          <w:rFonts w:ascii="Times New Roman" w:hAnsi="Times New Roman" w:cs="Times New Roman"/>
          <w:sz w:val="17"/>
          <w:szCs w:val="17"/>
        </w:rPr>
        <w:t xml:space="preserve">Включає в себе електричну потужність заводів електроенергії (тільки) і ТЕЦ. </w:t>
      </w:r>
    </w:p>
    <w:p w:rsidR="00D32AC5" w:rsidRPr="007D26F6" w:rsidRDefault="00E66B57" w:rsidP="00E66B57">
      <w:pPr>
        <w:widowControl w:val="0"/>
        <w:overflowPunct w:val="0"/>
        <w:autoSpaceDE w:val="0"/>
        <w:autoSpaceDN w:val="0"/>
        <w:adjustRightInd w:val="0"/>
        <w:spacing w:after="0" w:line="238"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Максимальна електрична потужність (нетто) дорівнює сумі максимальних потужностей (нетто) всіх станцій, взятих індивідуально протягом певного періоду експлуатації. Термін експлуатації, передбачений для цих цілей - безперервна робота: на практиці 15 годин або більше / день. Максимальна потужність (нетто) становить максимальну потужність, що </w:t>
      </w:r>
      <w:r w:rsidR="009170C1" w:rsidRPr="007D26F6">
        <w:rPr>
          <w:rFonts w:ascii="Times New Roman" w:hAnsi="Times New Roman" w:cs="Times New Roman"/>
          <w:sz w:val="17"/>
          <w:szCs w:val="17"/>
        </w:rPr>
        <w:t>розглядається</w:t>
      </w:r>
      <w:r w:rsidRPr="007D26F6">
        <w:rPr>
          <w:rFonts w:ascii="Times New Roman" w:hAnsi="Times New Roman" w:cs="Times New Roman"/>
          <w:sz w:val="17"/>
          <w:szCs w:val="17"/>
        </w:rPr>
        <w:t xml:space="preserve"> як виключно активна потужність, яка може постачатися безперервно усіма працюючими заводами в момент виходу в мережу. Пік навантаження визначається як найбільше значення потужності, що поглинається або поставляється мережею або комбінацією мереж в межах країни.</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77" w:lineRule="exact"/>
        <w:rPr>
          <w:rFonts w:ascii="Times New Roman" w:hAnsi="Times New Roman" w:cs="Times New Roman"/>
          <w:sz w:val="24"/>
          <w:szCs w:val="24"/>
        </w:rPr>
      </w:pPr>
    </w:p>
    <w:p w:rsidR="00D32AC5" w:rsidRPr="007D26F6" w:rsidRDefault="00E66B57">
      <w:pPr>
        <w:widowControl w:val="0"/>
        <w:autoSpaceDE w:val="0"/>
        <w:autoSpaceDN w:val="0"/>
        <w:adjustRightInd w:val="0"/>
        <w:spacing w:after="0" w:line="240" w:lineRule="auto"/>
        <w:ind w:left="1500"/>
        <w:rPr>
          <w:rFonts w:ascii="Times New Roman" w:hAnsi="Times New Roman" w:cs="Times New Roman"/>
          <w:sz w:val="24"/>
          <w:szCs w:val="24"/>
        </w:rPr>
      </w:pPr>
      <w:r w:rsidRPr="007D26F6">
        <w:rPr>
          <w:rFonts w:ascii="Times New Roman" w:hAnsi="Times New Roman" w:cs="Times New Roman"/>
          <w:sz w:val="17"/>
          <w:szCs w:val="17"/>
        </w:rPr>
        <w:t>Максимальна електрична потужність (нетто) має бути заявлена як для виробників</w:t>
      </w:r>
      <w:r w:rsidR="00CD2BC6" w:rsidRPr="007D26F6">
        <w:rPr>
          <w:rFonts w:ascii="Times New Roman" w:hAnsi="Times New Roman" w:cs="Times New Roman"/>
          <w:sz w:val="17"/>
          <w:szCs w:val="17"/>
        </w:rPr>
        <w:t>, виробництво енергії</w:t>
      </w:r>
      <w:r w:rsidR="00D76F0F" w:rsidRPr="007D26F6">
        <w:rPr>
          <w:rFonts w:ascii="Times New Roman" w:hAnsi="Times New Roman" w:cs="Times New Roman"/>
          <w:sz w:val="17"/>
          <w:szCs w:val="17"/>
        </w:rPr>
        <w:t xml:space="preserve"> яких</w:t>
      </w:r>
      <w:r w:rsidR="00CD2BC6" w:rsidRPr="007D26F6">
        <w:rPr>
          <w:rFonts w:ascii="Times New Roman" w:hAnsi="Times New Roman" w:cs="Times New Roman"/>
          <w:sz w:val="17"/>
          <w:szCs w:val="17"/>
        </w:rPr>
        <w:t xml:space="preserve"> є основною </w:t>
      </w:r>
      <w:r w:rsidR="009170C1" w:rsidRPr="007D26F6">
        <w:rPr>
          <w:rFonts w:ascii="Times New Roman" w:hAnsi="Times New Roman" w:cs="Times New Roman"/>
          <w:sz w:val="17"/>
          <w:szCs w:val="17"/>
        </w:rPr>
        <w:t>діяльністю</w:t>
      </w:r>
      <w:r w:rsidR="00CD2BC6" w:rsidRPr="007D26F6">
        <w:rPr>
          <w:rFonts w:ascii="Times New Roman" w:hAnsi="Times New Roman" w:cs="Times New Roman"/>
          <w:sz w:val="17"/>
          <w:szCs w:val="17"/>
        </w:rPr>
        <w:t xml:space="preserve">, так і для автовиробників. </w:t>
      </w:r>
    </w:p>
    <w:p w:rsidR="00D32AC5" w:rsidRPr="007D26F6" w:rsidRDefault="00332AB6">
      <w:pPr>
        <w:widowControl w:val="0"/>
        <w:autoSpaceDE w:val="0"/>
        <w:autoSpaceDN w:val="0"/>
        <w:adjustRightInd w:val="0"/>
        <w:spacing w:after="0" w:line="39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24160" behindDoc="1" locked="0" layoutInCell="0" allowOverlap="1" wp14:anchorId="33490174" wp14:editId="12C97E88">
                <wp:simplePos x="0" y="0"/>
                <wp:positionH relativeFrom="column">
                  <wp:posOffset>951865</wp:posOffset>
                </wp:positionH>
                <wp:positionV relativeFrom="paragraph">
                  <wp:posOffset>166370</wp:posOffset>
                </wp:positionV>
                <wp:extent cx="4907915" cy="0"/>
                <wp:effectExtent l="0" t="0" r="0" b="0"/>
                <wp:wrapNone/>
                <wp:docPr id="1134"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3.1pt" to="461.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7EFg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" o:allowincell="f" strokeweight=".51258mm"/>
            </w:pict>
          </mc:Fallback>
        </mc:AlternateContent>
      </w:r>
    </w:p>
    <w:p w:rsidR="00D32AC5" w:rsidRPr="007D26F6" w:rsidRDefault="00A95352" w:rsidP="00A97D5B">
      <w:pPr>
        <w:widowControl w:val="0"/>
        <w:numPr>
          <w:ilvl w:val="0"/>
          <w:numId w:val="8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Загальна</w:t>
      </w:r>
      <w:r w:rsidR="00D76F0F"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D76F0F" w:rsidP="00A97D5B">
      <w:pPr>
        <w:widowControl w:val="0"/>
        <w:numPr>
          <w:ilvl w:val="0"/>
          <w:numId w:val="8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Ядерна</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D76F0F" w:rsidP="00A97D5B">
      <w:pPr>
        <w:widowControl w:val="0"/>
        <w:numPr>
          <w:ilvl w:val="0"/>
          <w:numId w:val="8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Гідро</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25184" behindDoc="1" locked="0" layoutInCell="0" allowOverlap="1" wp14:anchorId="5707F482" wp14:editId="673BF58B">
                <wp:simplePos x="0" y="0"/>
                <wp:positionH relativeFrom="column">
                  <wp:posOffset>951865</wp:posOffset>
                </wp:positionH>
                <wp:positionV relativeFrom="paragraph">
                  <wp:posOffset>-486410</wp:posOffset>
                </wp:positionV>
                <wp:extent cx="4907915" cy="0"/>
                <wp:effectExtent l="0" t="0" r="0" b="0"/>
                <wp:wrapNone/>
                <wp:docPr id="1133"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8.3pt" to="461.4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g3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" o:allowincell="f" strokeweight=".49283mm"/>
            </w:pict>
          </mc:Fallback>
        </mc:AlternateContent>
      </w:r>
      <w:r w:rsidRPr="007D26F6">
        <w:rPr>
          <w:noProof/>
          <w:lang w:val="da-DK" w:eastAsia="da-DK"/>
        </w:rPr>
        <mc:AlternateContent>
          <mc:Choice Requires="wps">
            <w:drawing>
              <wp:anchor distT="0" distB="0" distL="114300" distR="114300" simplePos="0" relativeHeight="252126208" behindDoc="1" locked="0" layoutInCell="0" allowOverlap="1" wp14:anchorId="0247B8EE" wp14:editId="148E375D">
                <wp:simplePos x="0" y="0"/>
                <wp:positionH relativeFrom="column">
                  <wp:posOffset>951865</wp:posOffset>
                </wp:positionH>
                <wp:positionV relativeFrom="paragraph">
                  <wp:posOffset>-210820</wp:posOffset>
                </wp:positionV>
                <wp:extent cx="4907915" cy="0"/>
                <wp:effectExtent l="0" t="0" r="0" b="0"/>
                <wp:wrapNone/>
                <wp:docPr id="1132"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Et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" o:allowincell="f" strokeweight=".51294mm"/>
            </w:pict>
          </mc:Fallback>
        </mc:AlternateContent>
      </w:r>
      <w:r w:rsidRPr="007D26F6">
        <w:rPr>
          <w:noProof/>
          <w:lang w:val="da-DK" w:eastAsia="da-DK"/>
        </w:rPr>
        <mc:AlternateContent>
          <mc:Choice Requires="wps">
            <w:drawing>
              <wp:anchor distT="0" distB="0" distL="114300" distR="114300" simplePos="0" relativeHeight="252127232" behindDoc="1" locked="0" layoutInCell="0" allowOverlap="1" wp14:anchorId="2EEEA768" wp14:editId="1499093D">
                <wp:simplePos x="0" y="0"/>
                <wp:positionH relativeFrom="column">
                  <wp:posOffset>951865</wp:posOffset>
                </wp:positionH>
                <wp:positionV relativeFrom="paragraph">
                  <wp:posOffset>65405</wp:posOffset>
                </wp:positionV>
                <wp:extent cx="4907915" cy="0"/>
                <wp:effectExtent l="0" t="0" r="0" b="0"/>
                <wp:wrapNone/>
                <wp:docPr id="1131"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5pt" to="461.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hPFwIAAC4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" o:allowincell="f" strokeweight=".51292mm"/>
            </w:pict>
          </mc:Fallback>
        </mc:AlternateContent>
      </w:r>
    </w:p>
    <w:p w:rsidR="00D32AC5" w:rsidRPr="007D26F6" w:rsidRDefault="00D76F0F" w:rsidP="00A97D5B">
      <w:pPr>
        <w:widowControl w:val="0"/>
        <w:numPr>
          <w:ilvl w:val="0"/>
          <w:numId w:val="82"/>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 виробництва змішаного типу</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491DAD" w:rsidP="00491DAD">
      <w:pPr>
        <w:widowControl w:val="0"/>
        <w:numPr>
          <w:ilvl w:val="0"/>
          <w:numId w:val="82"/>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ab/>
        <w:t>У тому числі: ГАЕС</w:t>
      </w:r>
    </w:p>
    <w:p w:rsidR="00D32AC5" w:rsidRPr="007D26F6" w:rsidRDefault="00332AB6">
      <w:pPr>
        <w:widowControl w:val="0"/>
        <w:autoSpaceDE w:val="0"/>
        <w:autoSpaceDN w:val="0"/>
        <w:adjustRightInd w:val="0"/>
        <w:spacing w:after="0" w:line="314"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28256" behindDoc="1" locked="0" layoutInCell="0" allowOverlap="1" wp14:anchorId="4E043570" wp14:editId="1282E015">
                <wp:simplePos x="0" y="0"/>
                <wp:positionH relativeFrom="column">
                  <wp:posOffset>951865</wp:posOffset>
                </wp:positionH>
                <wp:positionV relativeFrom="paragraph">
                  <wp:posOffset>-211455</wp:posOffset>
                </wp:positionV>
                <wp:extent cx="4907915" cy="0"/>
                <wp:effectExtent l="0" t="0" r="0" b="0"/>
                <wp:wrapNone/>
                <wp:docPr id="1130"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5pt" to="461.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GAIAAC4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" o:allowincell="f" strokeweight=".51292mm"/>
            </w:pict>
          </mc:Fallback>
        </mc:AlternateContent>
      </w:r>
      <w:r w:rsidRPr="007D26F6">
        <w:rPr>
          <w:noProof/>
          <w:lang w:val="da-DK" w:eastAsia="da-DK"/>
        </w:rPr>
        <mc:AlternateContent>
          <mc:Choice Requires="wps">
            <w:drawing>
              <wp:anchor distT="0" distB="0" distL="114300" distR="114300" simplePos="0" relativeHeight="252129280" behindDoc="1" locked="0" layoutInCell="0" allowOverlap="1" wp14:anchorId="41DB49AA" wp14:editId="14A5D5E7">
                <wp:simplePos x="0" y="0"/>
                <wp:positionH relativeFrom="column">
                  <wp:posOffset>951865</wp:posOffset>
                </wp:positionH>
                <wp:positionV relativeFrom="paragraph">
                  <wp:posOffset>111760</wp:posOffset>
                </wp:positionV>
                <wp:extent cx="4907915" cy="0"/>
                <wp:effectExtent l="0" t="0" r="0" b="0"/>
                <wp:wrapNone/>
                <wp:docPr id="1129"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8pt" to="46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kN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" o:allowincell="f" strokeweight=".49281mm"/>
            </w:pict>
          </mc:Fallback>
        </mc:AlternateContent>
      </w:r>
    </w:p>
    <w:p w:rsidR="00D32AC5" w:rsidRPr="007D26F6" w:rsidRDefault="00491DAD" w:rsidP="00A97D5B">
      <w:pPr>
        <w:widowControl w:val="0"/>
        <w:numPr>
          <w:ilvl w:val="0"/>
          <w:numId w:val="83"/>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Геотермальна</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491DAD" w:rsidP="00A97D5B">
      <w:pPr>
        <w:widowControl w:val="0"/>
        <w:numPr>
          <w:ilvl w:val="0"/>
          <w:numId w:val="83"/>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Сонячна фотоелектрична енергія</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491DAD" w:rsidP="00A97D5B">
      <w:pPr>
        <w:widowControl w:val="0"/>
        <w:numPr>
          <w:ilvl w:val="0"/>
          <w:numId w:val="83"/>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Сонячна теплова енергія</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491DAD" w:rsidP="00A97D5B">
      <w:pPr>
        <w:widowControl w:val="0"/>
        <w:numPr>
          <w:ilvl w:val="0"/>
          <w:numId w:val="83"/>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Приливних електростанцій, енергія хвиль і теплової енергії океану</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E57389" w:rsidP="00A97D5B">
      <w:pPr>
        <w:widowControl w:val="0"/>
        <w:numPr>
          <w:ilvl w:val="0"/>
          <w:numId w:val="83"/>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Вітер</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E57389" w:rsidP="00A97D5B">
      <w:pPr>
        <w:widowControl w:val="0"/>
        <w:numPr>
          <w:ilvl w:val="0"/>
          <w:numId w:val="83"/>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Горючі палива</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30304" behindDoc="1" locked="0" layoutInCell="0" allowOverlap="1" wp14:anchorId="390BBBE9" wp14:editId="1234ADF1">
                <wp:simplePos x="0" y="0"/>
                <wp:positionH relativeFrom="column">
                  <wp:posOffset>951865</wp:posOffset>
                </wp:positionH>
                <wp:positionV relativeFrom="paragraph">
                  <wp:posOffset>-1315720</wp:posOffset>
                </wp:positionV>
                <wp:extent cx="4907915" cy="0"/>
                <wp:effectExtent l="0" t="0" r="0" b="0"/>
                <wp:wrapNone/>
                <wp:docPr id="1128"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3.6pt" to="461.4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6LFwIAAC4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131328" behindDoc="1" locked="0" layoutInCell="0" allowOverlap="1" wp14:anchorId="0A01B74B" wp14:editId="7EE16952">
                <wp:simplePos x="0" y="0"/>
                <wp:positionH relativeFrom="column">
                  <wp:posOffset>951865</wp:posOffset>
                </wp:positionH>
                <wp:positionV relativeFrom="paragraph">
                  <wp:posOffset>-1039495</wp:posOffset>
                </wp:positionV>
                <wp:extent cx="4907915" cy="0"/>
                <wp:effectExtent l="0" t="0" r="0" b="0"/>
                <wp:wrapNone/>
                <wp:docPr id="1127"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1.85pt" to="461.4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R4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132352" behindDoc="1" locked="0" layoutInCell="0" allowOverlap="1" wp14:anchorId="28926E05" wp14:editId="149379C8">
                <wp:simplePos x="0" y="0"/>
                <wp:positionH relativeFrom="column">
                  <wp:posOffset>951865</wp:posOffset>
                </wp:positionH>
                <wp:positionV relativeFrom="paragraph">
                  <wp:posOffset>-763270</wp:posOffset>
                </wp:positionV>
                <wp:extent cx="4907915" cy="0"/>
                <wp:effectExtent l="0" t="0" r="0" b="0"/>
                <wp:wrapNone/>
                <wp:docPr id="1126"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0.1pt" to="461.4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1i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133376" behindDoc="1" locked="0" layoutInCell="0" allowOverlap="1" wp14:anchorId="78B39777" wp14:editId="1CC697B5">
                <wp:simplePos x="0" y="0"/>
                <wp:positionH relativeFrom="column">
                  <wp:posOffset>951865</wp:posOffset>
                </wp:positionH>
                <wp:positionV relativeFrom="paragraph">
                  <wp:posOffset>-487045</wp:posOffset>
                </wp:positionV>
                <wp:extent cx="4907915" cy="0"/>
                <wp:effectExtent l="0" t="0" r="0" b="0"/>
                <wp:wrapNone/>
                <wp:docPr id="1125"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8.35pt" to="461.4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134400" behindDoc="1" locked="0" layoutInCell="0" allowOverlap="1" wp14:anchorId="09B6CEC1" wp14:editId="452666FA">
                <wp:simplePos x="0" y="0"/>
                <wp:positionH relativeFrom="column">
                  <wp:posOffset>951865</wp:posOffset>
                </wp:positionH>
                <wp:positionV relativeFrom="paragraph">
                  <wp:posOffset>-210820</wp:posOffset>
                </wp:positionV>
                <wp:extent cx="4907915" cy="0"/>
                <wp:effectExtent l="0" t="0" r="0" b="0"/>
                <wp:wrapNone/>
                <wp:docPr id="1124"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0o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135424" behindDoc="1" locked="0" layoutInCell="0" allowOverlap="1" wp14:anchorId="6D496CBE" wp14:editId="34DDB2C1">
                <wp:simplePos x="0" y="0"/>
                <wp:positionH relativeFrom="column">
                  <wp:posOffset>951865</wp:posOffset>
                </wp:positionH>
                <wp:positionV relativeFrom="paragraph">
                  <wp:posOffset>64770</wp:posOffset>
                </wp:positionV>
                <wp:extent cx="4907915" cy="0"/>
                <wp:effectExtent l="0" t="0" r="0" b="0"/>
                <wp:wrapNone/>
                <wp:docPr id="1123"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40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" o:allowincell="f" strokeweight=".49281mm"/>
            </w:pict>
          </mc:Fallback>
        </mc:AlternateContent>
      </w:r>
    </w:p>
    <w:p w:rsidR="00D32AC5" w:rsidRPr="007D26F6" w:rsidRDefault="00E57389" w:rsidP="00A97D5B">
      <w:pPr>
        <w:widowControl w:val="0"/>
        <w:numPr>
          <w:ilvl w:val="0"/>
          <w:numId w:val="84"/>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Парові</w:t>
      </w:r>
    </w:p>
    <w:p w:rsidR="00D32AC5" w:rsidRPr="007D26F6" w:rsidRDefault="00D32AC5">
      <w:pPr>
        <w:widowControl w:val="0"/>
        <w:autoSpaceDE w:val="0"/>
        <w:autoSpaceDN w:val="0"/>
        <w:adjustRightInd w:val="0"/>
        <w:spacing w:after="0" w:line="313" w:lineRule="exact"/>
        <w:rPr>
          <w:rFonts w:ascii="Times New Roman" w:hAnsi="Times New Roman" w:cs="Times New Roman"/>
          <w:sz w:val="17"/>
          <w:szCs w:val="17"/>
        </w:rPr>
      </w:pPr>
    </w:p>
    <w:p w:rsidR="00D32AC5" w:rsidRPr="007D26F6" w:rsidRDefault="00E57389" w:rsidP="00A97D5B">
      <w:pPr>
        <w:widowControl w:val="0"/>
        <w:numPr>
          <w:ilvl w:val="0"/>
          <w:numId w:val="84"/>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Внутрішнього згоряння</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E57389" w:rsidP="00A97D5B">
      <w:pPr>
        <w:widowControl w:val="0"/>
        <w:numPr>
          <w:ilvl w:val="0"/>
          <w:numId w:val="84"/>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Газотурбінні</w:t>
      </w:r>
    </w:p>
    <w:p w:rsidR="00D32AC5" w:rsidRPr="007D26F6" w:rsidRDefault="00D32AC5">
      <w:pPr>
        <w:widowControl w:val="0"/>
        <w:autoSpaceDE w:val="0"/>
        <w:autoSpaceDN w:val="0"/>
        <w:adjustRightInd w:val="0"/>
        <w:spacing w:after="0" w:line="313" w:lineRule="exact"/>
        <w:rPr>
          <w:rFonts w:ascii="Times New Roman" w:hAnsi="Times New Roman" w:cs="Times New Roman"/>
          <w:sz w:val="17"/>
          <w:szCs w:val="17"/>
        </w:rPr>
      </w:pPr>
    </w:p>
    <w:p w:rsidR="00D32AC5" w:rsidRPr="007D26F6" w:rsidRDefault="00E57389" w:rsidP="00A97D5B">
      <w:pPr>
        <w:widowControl w:val="0"/>
        <w:numPr>
          <w:ilvl w:val="0"/>
          <w:numId w:val="84"/>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Комбінованого </w:t>
      </w:r>
      <w:r w:rsidR="009170C1" w:rsidRPr="007D26F6">
        <w:rPr>
          <w:rFonts w:ascii="Times New Roman" w:hAnsi="Times New Roman" w:cs="Times New Roman"/>
          <w:sz w:val="17"/>
          <w:szCs w:val="17"/>
        </w:rPr>
        <w:t>циклу</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E57389" w:rsidP="00A97D5B">
      <w:pPr>
        <w:widowControl w:val="0"/>
        <w:numPr>
          <w:ilvl w:val="0"/>
          <w:numId w:val="84"/>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Інше</w:t>
      </w:r>
    </w:p>
    <w:p w:rsidR="00D32AC5" w:rsidRPr="007D26F6" w:rsidRDefault="00D32AC5">
      <w:pPr>
        <w:widowControl w:val="0"/>
        <w:autoSpaceDE w:val="0"/>
        <w:autoSpaceDN w:val="0"/>
        <w:adjustRightInd w:val="0"/>
        <w:spacing w:after="0" w:line="284" w:lineRule="exact"/>
        <w:rPr>
          <w:rFonts w:ascii="Times New Roman" w:hAnsi="Times New Roman" w:cs="Times New Roman"/>
          <w:sz w:val="17"/>
          <w:szCs w:val="17"/>
        </w:rPr>
      </w:pPr>
    </w:p>
    <w:p w:rsidR="00D32AC5" w:rsidRPr="007D26F6" w:rsidRDefault="00CD5AEB">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Необхі</w:t>
      </w:r>
      <w:r w:rsidR="00E57389" w:rsidRPr="007D26F6">
        <w:rPr>
          <w:rFonts w:ascii="Times New Roman" w:hAnsi="Times New Roman" w:cs="Times New Roman"/>
          <w:sz w:val="17"/>
          <w:szCs w:val="17"/>
        </w:rPr>
        <w:t xml:space="preserve">дно уточнити, якщо декларується. </w:t>
      </w:r>
    </w:p>
    <w:p w:rsidR="00D32AC5" w:rsidRPr="007D26F6" w:rsidRDefault="00332AB6">
      <w:pPr>
        <w:widowControl w:val="0"/>
        <w:autoSpaceDE w:val="0"/>
        <w:autoSpaceDN w:val="0"/>
        <w:adjustRightInd w:val="0"/>
        <w:spacing w:after="0" w:line="39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36448" behindDoc="1" locked="0" layoutInCell="0" allowOverlap="1" wp14:anchorId="381F6829" wp14:editId="27EBC2C4">
                <wp:simplePos x="0" y="0"/>
                <wp:positionH relativeFrom="column">
                  <wp:posOffset>951865</wp:posOffset>
                </wp:positionH>
                <wp:positionV relativeFrom="paragraph">
                  <wp:posOffset>-1486535</wp:posOffset>
                </wp:positionV>
                <wp:extent cx="4907915" cy="0"/>
                <wp:effectExtent l="0" t="0" r="0" b="0"/>
                <wp:wrapNone/>
                <wp:docPr id="1122"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17.05pt" to="461.4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u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139520" behindDoc="1" locked="0" layoutInCell="0" allowOverlap="1" wp14:anchorId="4B312703" wp14:editId="37B2686B">
                <wp:simplePos x="0" y="0"/>
                <wp:positionH relativeFrom="column">
                  <wp:posOffset>951865</wp:posOffset>
                </wp:positionH>
                <wp:positionV relativeFrom="paragraph">
                  <wp:posOffset>-515620</wp:posOffset>
                </wp:positionV>
                <wp:extent cx="4907915" cy="0"/>
                <wp:effectExtent l="0" t="0" r="0" b="0"/>
                <wp:wrapNone/>
                <wp:docPr id="1119"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0.6pt" to="461.4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qy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140544" behindDoc="1" locked="0" layoutInCell="0" allowOverlap="1" wp14:anchorId="525CB1E7" wp14:editId="4921CD60">
                <wp:simplePos x="0" y="0"/>
                <wp:positionH relativeFrom="column">
                  <wp:posOffset>951865</wp:posOffset>
                </wp:positionH>
                <wp:positionV relativeFrom="paragraph">
                  <wp:posOffset>166370</wp:posOffset>
                </wp:positionV>
                <wp:extent cx="4907915" cy="0"/>
                <wp:effectExtent l="0" t="0" r="0" b="0"/>
                <wp:wrapNone/>
                <wp:docPr id="1118"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3.1pt" to="461.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00Fg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" o:allowincell="f" strokeweight=".51292mm"/>
            </w:pict>
          </mc:Fallback>
        </mc:AlternateContent>
      </w:r>
    </w:p>
    <w:p w:rsidR="00D32AC5" w:rsidRPr="007D26F6" w:rsidRDefault="00E57389">
      <w:pPr>
        <w:widowControl w:val="0"/>
        <w:autoSpaceDE w:val="0"/>
        <w:autoSpaceDN w:val="0"/>
        <w:adjustRightInd w:val="0"/>
        <w:spacing w:after="0" w:line="240" w:lineRule="auto"/>
        <w:ind w:left="1500"/>
        <w:rPr>
          <w:rFonts w:ascii="Times New Roman" w:hAnsi="Times New Roman" w:cs="Times New Roman"/>
          <w:sz w:val="24"/>
          <w:szCs w:val="24"/>
        </w:rPr>
      </w:pPr>
      <w:r w:rsidRPr="007D26F6">
        <w:rPr>
          <w:rFonts w:ascii="Times New Roman" w:hAnsi="Times New Roman" w:cs="Times New Roman"/>
          <w:sz w:val="17"/>
          <w:szCs w:val="17"/>
        </w:rPr>
        <w:t xml:space="preserve">Наступна інформація про пікове навантаження </w:t>
      </w:r>
      <w:r w:rsidR="00CD5AEB" w:rsidRPr="007D26F6">
        <w:rPr>
          <w:rFonts w:ascii="Times New Roman" w:hAnsi="Times New Roman" w:cs="Times New Roman"/>
          <w:sz w:val="17"/>
          <w:szCs w:val="17"/>
        </w:rPr>
        <w:t>має</w:t>
      </w:r>
      <w:r w:rsidRPr="007D26F6">
        <w:rPr>
          <w:rFonts w:ascii="Times New Roman" w:hAnsi="Times New Roman" w:cs="Times New Roman"/>
          <w:sz w:val="17"/>
          <w:szCs w:val="17"/>
        </w:rPr>
        <w:t xml:space="preserve"> бути заявлена до мережі:</w:t>
      </w:r>
    </w:p>
    <w:p w:rsidR="00D32AC5" w:rsidRPr="007D26F6" w:rsidRDefault="00332AB6">
      <w:pPr>
        <w:widowControl w:val="0"/>
        <w:autoSpaceDE w:val="0"/>
        <w:autoSpaceDN w:val="0"/>
        <w:adjustRightInd w:val="0"/>
        <w:spacing w:after="0" w:line="4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41568" behindDoc="1" locked="0" layoutInCell="0" allowOverlap="1" wp14:anchorId="30D0A947" wp14:editId="4FFAD49F">
                <wp:simplePos x="0" y="0"/>
                <wp:positionH relativeFrom="column">
                  <wp:posOffset>951865</wp:posOffset>
                </wp:positionH>
                <wp:positionV relativeFrom="paragraph">
                  <wp:posOffset>166370</wp:posOffset>
                </wp:positionV>
                <wp:extent cx="4907915" cy="0"/>
                <wp:effectExtent l="0" t="0" r="0" b="0"/>
                <wp:wrapNone/>
                <wp:docPr id="1117"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3.1pt" to="461.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0fH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" o:allowincell="f" strokeweight=".49281mm"/>
            </w:pict>
          </mc:Fallback>
        </mc:AlternateContent>
      </w:r>
    </w:p>
    <w:p w:rsidR="00D32AC5" w:rsidRPr="007D26F6" w:rsidRDefault="00CD5AEB" w:rsidP="00A97D5B">
      <w:pPr>
        <w:widowControl w:val="0"/>
        <w:numPr>
          <w:ilvl w:val="0"/>
          <w:numId w:val="85"/>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Пікове </w:t>
      </w:r>
      <w:r w:rsidR="009170C1" w:rsidRPr="007D26F6">
        <w:rPr>
          <w:rFonts w:ascii="Times New Roman" w:hAnsi="Times New Roman" w:cs="Times New Roman"/>
          <w:sz w:val="17"/>
          <w:szCs w:val="17"/>
        </w:rPr>
        <w:t>навантаження</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CD5AEB" w:rsidP="00A97D5B">
      <w:pPr>
        <w:widowControl w:val="0"/>
        <w:numPr>
          <w:ilvl w:val="0"/>
          <w:numId w:val="85"/>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Доступна потужність під час пікового навантаження</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CD5AEB" w:rsidP="00A97D5B">
      <w:pPr>
        <w:widowControl w:val="0"/>
        <w:numPr>
          <w:ilvl w:val="0"/>
          <w:numId w:val="85"/>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Дата і час пікового навантаження</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42592" behindDoc="1" locked="0" layoutInCell="0" allowOverlap="1" wp14:anchorId="64BBAAB5" wp14:editId="0E90BE85">
                <wp:simplePos x="0" y="0"/>
                <wp:positionH relativeFrom="column">
                  <wp:posOffset>951865</wp:posOffset>
                </wp:positionH>
                <wp:positionV relativeFrom="paragraph">
                  <wp:posOffset>-486410</wp:posOffset>
                </wp:positionV>
                <wp:extent cx="4907915" cy="0"/>
                <wp:effectExtent l="0" t="0" r="0" b="0"/>
                <wp:wrapNone/>
                <wp:docPr id="1116"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8.3pt" to="461.4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9BB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143616" behindDoc="1" locked="0" layoutInCell="0" allowOverlap="1" wp14:anchorId="61E9A2D8" wp14:editId="5B1930F4">
                <wp:simplePos x="0" y="0"/>
                <wp:positionH relativeFrom="column">
                  <wp:posOffset>951865</wp:posOffset>
                </wp:positionH>
                <wp:positionV relativeFrom="paragraph">
                  <wp:posOffset>-210820</wp:posOffset>
                </wp:positionV>
                <wp:extent cx="4907915" cy="0"/>
                <wp:effectExtent l="0" t="0" r="0" b="0"/>
                <wp:wrapNone/>
                <wp:docPr id="1115"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EeNFQ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144640" behindDoc="1" locked="0" layoutInCell="0" allowOverlap="1" wp14:anchorId="7077DD79" wp14:editId="41786D2F">
                <wp:simplePos x="0" y="0"/>
                <wp:positionH relativeFrom="column">
                  <wp:posOffset>951865</wp:posOffset>
                </wp:positionH>
                <wp:positionV relativeFrom="paragraph">
                  <wp:posOffset>92075</wp:posOffset>
                </wp:positionV>
                <wp:extent cx="4907915" cy="0"/>
                <wp:effectExtent l="0" t="0" r="0" b="0"/>
                <wp:wrapNone/>
                <wp:docPr id="1114"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25pt" to="461.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AL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" o:allowincell="f" strokeweight=".51292mm"/>
            </w:pict>
          </mc:Fallback>
        </mc:AlternateContent>
      </w:r>
    </w:p>
    <w:p w:rsidR="00D32AC5" w:rsidRPr="007D26F6" w:rsidRDefault="00D32AC5">
      <w:pPr>
        <w:widowControl w:val="0"/>
        <w:autoSpaceDE w:val="0"/>
        <w:autoSpaceDN w:val="0"/>
        <w:adjustRightInd w:val="0"/>
        <w:spacing w:after="0" w:line="20" w:lineRule="exact"/>
        <w:rPr>
          <w:rFonts w:ascii="Times New Roman" w:hAnsi="Times New Roman" w:cs="Times New Roman"/>
          <w:sz w:val="24"/>
          <w:szCs w:val="24"/>
        </w:rPr>
        <w:sectPr w:rsidR="00D32AC5" w:rsidRPr="007D26F6">
          <w:pgSz w:w="11906" w:h="16838"/>
          <w:pgMar w:top="795" w:right="760" w:bottom="1007" w:left="900" w:header="720" w:footer="720" w:gutter="0"/>
          <w:cols w:space="720" w:equalWidth="0">
            <w:col w:w="10240"/>
          </w:cols>
          <w:noEndnote/>
        </w:sectPr>
      </w:pPr>
    </w:p>
    <w:p w:rsidR="00D32AC5" w:rsidRPr="007D26F6" w:rsidRDefault="00D32AC5">
      <w:pPr>
        <w:widowControl w:val="0"/>
        <w:autoSpaceDE w:val="0"/>
        <w:autoSpaceDN w:val="0"/>
        <w:adjustRightInd w:val="0"/>
        <w:spacing w:after="0" w:line="300" w:lineRule="exact"/>
        <w:rPr>
          <w:rFonts w:ascii="Times New Roman" w:hAnsi="Times New Roman" w:cs="Times New Roman"/>
          <w:sz w:val="24"/>
          <w:szCs w:val="24"/>
        </w:rPr>
      </w:pPr>
      <w:bookmarkStart w:id="15" w:name="page53"/>
      <w:bookmarkEnd w:id="15"/>
    </w:p>
    <w:p w:rsidR="00D32AC5" w:rsidRPr="007D26F6" w:rsidRDefault="00F863B9" w:rsidP="00F863B9">
      <w:pPr>
        <w:widowControl w:val="0"/>
        <w:numPr>
          <w:ilvl w:val="0"/>
          <w:numId w:val="86"/>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i/>
          <w:iCs/>
          <w:sz w:val="17"/>
          <w:szCs w:val="17"/>
        </w:rPr>
        <w:t>Максимальна електрична потужність (нетто) горючих палив</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F863B9">
      <w:pPr>
        <w:widowControl w:val="0"/>
        <w:overflowPunct w:val="0"/>
        <w:autoSpaceDE w:val="0"/>
        <w:autoSpaceDN w:val="0"/>
        <w:adjustRightInd w:val="0"/>
        <w:spacing w:after="0" w:line="239" w:lineRule="auto"/>
        <w:ind w:left="1480" w:right="1020" w:firstLine="1"/>
        <w:jc w:val="both"/>
        <w:rPr>
          <w:rFonts w:ascii="Times New Roman" w:hAnsi="Times New Roman" w:cs="Times New Roman"/>
          <w:sz w:val="17"/>
          <w:szCs w:val="17"/>
        </w:rPr>
      </w:pPr>
      <w:r w:rsidRPr="007D26F6">
        <w:rPr>
          <w:rFonts w:ascii="Times New Roman" w:hAnsi="Times New Roman" w:cs="Times New Roman"/>
          <w:sz w:val="17"/>
          <w:szCs w:val="17"/>
        </w:rPr>
        <w:t>Максимальна електрична потужність пального повинна бути заявлена як для виробників, виробництво енергії яких є основною діяльністю, так і для автовиробників</w:t>
      </w:r>
      <w:r w:rsidR="00573EA3" w:rsidRPr="007D26F6">
        <w:rPr>
          <w:rFonts w:ascii="Times New Roman" w:hAnsi="Times New Roman" w:cs="Times New Roman"/>
          <w:sz w:val="17"/>
          <w:szCs w:val="17"/>
        </w:rPr>
        <w:t>; а також</w:t>
      </w:r>
      <w:r w:rsidRPr="007D26F6">
        <w:rPr>
          <w:rFonts w:ascii="Times New Roman" w:hAnsi="Times New Roman" w:cs="Times New Roman"/>
          <w:sz w:val="17"/>
          <w:szCs w:val="17"/>
        </w:rPr>
        <w:t xml:space="preserve"> окремо для кожного типу одно- </w:t>
      </w:r>
      <w:r w:rsidR="00573EA3" w:rsidRPr="007D26F6">
        <w:rPr>
          <w:rFonts w:ascii="Times New Roman" w:hAnsi="Times New Roman" w:cs="Times New Roman"/>
          <w:sz w:val="17"/>
          <w:szCs w:val="17"/>
        </w:rPr>
        <w:t xml:space="preserve">чи </w:t>
      </w:r>
      <w:r w:rsidR="009170C1" w:rsidRPr="007D26F6">
        <w:rPr>
          <w:rFonts w:ascii="Times New Roman" w:hAnsi="Times New Roman" w:cs="Times New Roman"/>
          <w:sz w:val="17"/>
          <w:szCs w:val="17"/>
        </w:rPr>
        <w:t>багатопаливних</w:t>
      </w:r>
      <w:r w:rsidRPr="007D26F6">
        <w:rPr>
          <w:rFonts w:ascii="Times New Roman" w:hAnsi="Times New Roman" w:cs="Times New Roman"/>
          <w:sz w:val="17"/>
          <w:szCs w:val="17"/>
        </w:rPr>
        <w:t xml:space="preserve"> заводів, згаданих в цій таблиці. Показання щодо того, який вид палива використовується як первинний та альтернативний види палива, повинні бу</w:t>
      </w:r>
      <w:r w:rsidR="00573EA3" w:rsidRPr="007D26F6">
        <w:rPr>
          <w:rFonts w:ascii="Times New Roman" w:hAnsi="Times New Roman" w:cs="Times New Roman"/>
          <w:sz w:val="17"/>
          <w:szCs w:val="17"/>
        </w:rPr>
        <w:t xml:space="preserve">ти додані для всіх випадків </w:t>
      </w:r>
      <w:r w:rsidR="009170C1" w:rsidRPr="007D26F6">
        <w:rPr>
          <w:rFonts w:ascii="Times New Roman" w:hAnsi="Times New Roman" w:cs="Times New Roman"/>
          <w:sz w:val="17"/>
          <w:szCs w:val="17"/>
        </w:rPr>
        <w:t>багатопаливних</w:t>
      </w:r>
      <w:r w:rsidRPr="007D26F6">
        <w:rPr>
          <w:rFonts w:ascii="Times New Roman" w:hAnsi="Times New Roman" w:cs="Times New Roman"/>
          <w:sz w:val="17"/>
          <w:szCs w:val="17"/>
        </w:rPr>
        <w:t xml:space="preserve"> заводів.</w:t>
      </w:r>
    </w:p>
    <w:p w:rsidR="00D32AC5" w:rsidRPr="007D26F6" w:rsidRDefault="00332AB6">
      <w:pPr>
        <w:widowControl w:val="0"/>
        <w:autoSpaceDE w:val="0"/>
        <w:autoSpaceDN w:val="0"/>
        <w:adjustRightInd w:val="0"/>
        <w:spacing w:after="0" w:line="32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48736" behindDoc="1" locked="0" layoutInCell="0" allowOverlap="1" wp14:anchorId="44017239" wp14:editId="0687DFDC">
                <wp:simplePos x="0" y="0"/>
                <wp:positionH relativeFrom="column">
                  <wp:posOffset>942975</wp:posOffset>
                </wp:positionH>
                <wp:positionV relativeFrom="paragraph">
                  <wp:posOffset>120650</wp:posOffset>
                </wp:positionV>
                <wp:extent cx="4908550" cy="0"/>
                <wp:effectExtent l="0" t="0" r="0" b="0"/>
                <wp:wrapNone/>
                <wp:docPr id="1110"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9.5pt" to="460.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" o:allowincell="f" strokeweight=".51294mm"/>
            </w:pict>
          </mc:Fallback>
        </mc:AlternateContent>
      </w:r>
    </w:p>
    <w:p w:rsidR="00D32AC5" w:rsidRPr="007D26F6" w:rsidRDefault="00FF02C4" w:rsidP="00A97D5B">
      <w:pPr>
        <w:widowControl w:val="0"/>
        <w:numPr>
          <w:ilvl w:val="0"/>
          <w:numId w:val="87"/>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Опалення одним в</w:t>
      </w:r>
      <w:r w:rsidR="00804C08" w:rsidRPr="007D26F6">
        <w:rPr>
          <w:rFonts w:ascii="Times New Roman" w:hAnsi="Times New Roman" w:cs="Times New Roman"/>
          <w:sz w:val="17"/>
          <w:szCs w:val="17"/>
        </w:rPr>
        <w:t>идом палива</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49760" behindDoc="1" locked="0" layoutInCell="0" allowOverlap="1" wp14:anchorId="25A3A4A9" wp14:editId="11F0A18B">
                <wp:simplePos x="0" y="0"/>
                <wp:positionH relativeFrom="column">
                  <wp:posOffset>942975</wp:posOffset>
                </wp:positionH>
                <wp:positionV relativeFrom="paragraph">
                  <wp:posOffset>64770</wp:posOffset>
                </wp:positionV>
                <wp:extent cx="4908550" cy="0"/>
                <wp:effectExtent l="0" t="0" r="0" b="0"/>
                <wp:wrapNone/>
                <wp:docPr id="1109"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T9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" o:allowincell="f" strokeweight=".49283mm"/>
            </w:pict>
          </mc:Fallback>
        </mc:AlternateContent>
      </w:r>
    </w:p>
    <w:p w:rsidR="00804C08" w:rsidRPr="007D26F6" w:rsidRDefault="007E3EA2" w:rsidP="00FF02C4">
      <w:pPr>
        <w:widowControl w:val="0"/>
        <w:numPr>
          <w:ilvl w:val="0"/>
          <w:numId w:val="8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Опалення</w:t>
      </w:r>
      <w:r w:rsidR="00804C08" w:rsidRPr="007D26F6">
        <w:rPr>
          <w:rFonts w:ascii="Times New Roman" w:hAnsi="Times New Roman" w:cs="Times New Roman"/>
          <w:sz w:val="17"/>
          <w:szCs w:val="17"/>
        </w:rPr>
        <w:t xml:space="preserve"> вугілля</w:t>
      </w:r>
      <w:r w:rsidRPr="007D26F6">
        <w:rPr>
          <w:rFonts w:ascii="Times New Roman" w:hAnsi="Times New Roman" w:cs="Times New Roman"/>
          <w:sz w:val="17"/>
          <w:szCs w:val="17"/>
        </w:rPr>
        <w:t xml:space="preserve">м або вугільними </w:t>
      </w:r>
      <w:r w:rsidR="00804C08" w:rsidRPr="007D26F6">
        <w:rPr>
          <w:rFonts w:ascii="Times New Roman" w:hAnsi="Times New Roman" w:cs="Times New Roman"/>
          <w:sz w:val="17"/>
          <w:szCs w:val="17"/>
        </w:rPr>
        <w:t>продук</w:t>
      </w:r>
      <w:r w:rsidRPr="007D26F6">
        <w:rPr>
          <w:rFonts w:ascii="Times New Roman" w:hAnsi="Times New Roman" w:cs="Times New Roman"/>
          <w:sz w:val="17"/>
          <w:szCs w:val="17"/>
        </w:rPr>
        <w:t>тами</w:t>
      </w:r>
    </w:p>
    <w:p w:rsidR="00FF02C4" w:rsidRPr="007D26F6" w:rsidRDefault="00FF02C4" w:rsidP="00FF02C4">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804C08" w:rsidP="00804C08">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Включає потужність коксового газу, газу доменних і кисневих сталеплавильних печей.</w:t>
      </w:r>
    </w:p>
    <w:p w:rsidR="00D32AC5" w:rsidRPr="007D26F6" w:rsidRDefault="00D32AC5">
      <w:pPr>
        <w:widowControl w:val="0"/>
        <w:autoSpaceDE w:val="0"/>
        <w:autoSpaceDN w:val="0"/>
        <w:adjustRightInd w:val="0"/>
        <w:spacing w:after="0" w:line="334" w:lineRule="exact"/>
        <w:rPr>
          <w:rFonts w:ascii="Times New Roman" w:hAnsi="Times New Roman" w:cs="Times New Roman"/>
          <w:sz w:val="17"/>
          <w:szCs w:val="17"/>
        </w:rPr>
      </w:pPr>
    </w:p>
    <w:p w:rsidR="00FF02C4" w:rsidRPr="007D26F6" w:rsidRDefault="007E3EA2" w:rsidP="007E3EA2">
      <w:pPr>
        <w:widowControl w:val="0"/>
        <w:numPr>
          <w:ilvl w:val="0"/>
          <w:numId w:val="8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Опалення рідким</w:t>
      </w:r>
      <w:r w:rsidR="00FF02C4" w:rsidRPr="007D26F6">
        <w:rPr>
          <w:rFonts w:ascii="Times New Roman" w:hAnsi="Times New Roman" w:cs="Times New Roman"/>
          <w:sz w:val="17"/>
          <w:szCs w:val="17"/>
        </w:rPr>
        <w:t xml:space="preserve"> паливо</w:t>
      </w:r>
      <w:r w:rsidRPr="007D26F6">
        <w:rPr>
          <w:rFonts w:ascii="Times New Roman" w:hAnsi="Times New Roman" w:cs="Times New Roman"/>
          <w:sz w:val="17"/>
          <w:szCs w:val="17"/>
        </w:rPr>
        <w:t>м</w:t>
      </w:r>
    </w:p>
    <w:p w:rsidR="00FF02C4" w:rsidRPr="007D26F6" w:rsidRDefault="00FF02C4" w:rsidP="00FF02C4">
      <w:pPr>
        <w:widowControl w:val="0"/>
        <w:overflowPunct w:val="0"/>
        <w:autoSpaceDE w:val="0"/>
        <w:autoSpaceDN w:val="0"/>
        <w:adjustRightInd w:val="0"/>
        <w:spacing w:after="0" w:line="240" w:lineRule="auto"/>
        <w:ind w:left="2000"/>
        <w:jc w:val="both"/>
        <w:rPr>
          <w:rFonts w:ascii="Times New Roman" w:hAnsi="Times New Roman" w:cs="Times New Roman"/>
          <w:sz w:val="16"/>
          <w:szCs w:val="16"/>
        </w:rPr>
      </w:pPr>
    </w:p>
    <w:p w:rsidR="00D32AC5" w:rsidRPr="007D26F6" w:rsidRDefault="00FF02C4" w:rsidP="00FF02C4">
      <w:pPr>
        <w:widowControl w:val="0"/>
        <w:overflowPunct w:val="0"/>
        <w:autoSpaceDE w:val="0"/>
        <w:autoSpaceDN w:val="0"/>
        <w:adjustRightInd w:val="0"/>
        <w:spacing w:after="0" w:line="240" w:lineRule="auto"/>
        <w:ind w:left="2000"/>
        <w:jc w:val="both"/>
        <w:rPr>
          <w:rFonts w:ascii="Times New Roman" w:hAnsi="Times New Roman" w:cs="Times New Roman"/>
          <w:sz w:val="16"/>
          <w:szCs w:val="16"/>
        </w:rPr>
      </w:pPr>
      <w:r w:rsidRPr="007D26F6">
        <w:rPr>
          <w:rFonts w:ascii="Times New Roman" w:hAnsi="Times New Roman" w:cs="Times New Roman"/>
          <w:sz w:val="16"/>
          <w:szCs w:val="16"/>
        </w:rPr>
        <w:t xml:space="preserve">Включає </w:t>
      </w:r>
      <w:r w:rsidRPr="007D26F6">
        <w:rPr>
          <w:rFonts w:ascii="Times New Roman" w:hAnsi="Times New Roman" w:cs="Times New Roman"/>
          <w:sz w:val="17"/>
          <w:szCs w:val="17"/>
        </w:rPr>
        <w:t>потужність</w:t>
      </w:r>
      <w:r w:rsidRPr="007D26F6">
        <w:rPr>
          <w:rFonts w:ascii="Times New Roman" w:hAnsi="Times New Roman" w:cs="Times New Roman"/>
          <w:sz w:val="16"/>
          <w:szCs w:val="16"/>
        </w:rPr>
        <w:t xml:space="preserve"> газопереробного заводу.</w:t>
      </w:r>
    </w:p>
    <w:p w:rsidR="007E3EA2" w:rsidRPr="007D26F6" w:rsidRDefault="007E3EA2" w:rsidP="00FF02C4">
      <w:pPr>
        <w:widowControl w:val="0"/>
        <w:overflowPunct w:val="0"/>
        <w:autoSpaceDE w:val="0"/>
        <w:autoSpaceDN w:val="0"/>
        <w:adjustRightInd w:val="0"/>
        <w:spacing w:after="0" w:line="240" w:lineRule="auto"/>
        <w:ind w:left="2000"/>
        <w:jc w:val="both"/>
        <w:rPr>
          <w:rFonts w:ascii="Times New Roman" w:hAnsi="Times New Roman" w:cs="Times New Roman"/>
          <w:sz w:val="16"/>
          <w:szCs w:val="16"/>
        </w:rPr>
      </w:pPr>
    </w:p>
    <w:p w:rsidR="007E3EA2" w:rsidRPr="007D26F6" w:rsidRDefault="007E3EA2" w:rsidP="007E3EA2">
      <w:pPr>
        <w:widowControl w:val="0"/>
        <w:numPr>
          <w:ilvl w:val="0"/>
          <w:numId w:val="8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Опалення природним газом</w:t>
      </w:r>
    </w:p>
    <w:p w:rsidR="007E3EA2" w:rsidRPr="007D26F6" w:rsidRDefault="007E3EA2" w:rsidP="007E3EA2">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7E3EA2" w:rsidP="007E3EA2">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Включає в себе потужність газу газового заводу.</w:t>
      </w:r>
    </w:p>
    <w:p w:rsidR="00D32AC5" w:rsidRPr="007D26F6" w:rsidRDefault="00D32AC5">
      <w:pPr>
        <w:widowControl w:val="0"/>
        <w:autoSpaceDE w:val="0"/>
        <w:autoSpaceDN w:val="0"/>
        <w:adjustRightInd w:val="0"/>
        <w:spacing w:after="0" w:line="334" w:lineRule="exact"/>
        <w:rPr>
          <w:rFonts w:ascii="Times New Roman" w:hAnsi="Times New Roman" w:cs="Times New Roman"/>
          <w:sz w:val="17"/>
          <w:szCs w:val="17"/>
        </w:rPr>
      </w:pPr>
    </w:p>
    <w:p w:rsidR="00D32AC5" w:rsidRPr="007D26F6" w:rsidRDefault="007E3EA2" w:rsidP="00A97D5B">
      <w:pPr>
        <w:widowControl w:val="0"/>
        <w:numPr>
          <w:ilvl w:val="0"/>
          <w:numId w:val="8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Опалення торфом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9170C1" w:rsidP="007E3EA2">
      <w:pPr>
        <w:widowControl w:val="0"/>
        <w:numPr>
          <w:ilvl w:val="0"/>
          <w:numId w:val="8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Pr>
          <w:rFonts w:ascii="Times New Roman" w:hAnsi="Times New Roman" w:cs="Times New Roman"/>
          <w:sz w:val="17"/>
          <w:szCs w:val="17"/>
        </w:rPr>
        <w:t>Опалення горючими поновлюваних</w:t>
      </w:r>
      <w:r w:rsidR="007E3EA2" w:rsidRPr="007D26F6">
        <w:rPr>
          <w:rFonts w:ascii="Times New Roman" w:hAnsi="Times New Roman" w:cs="Times New Roman"/>
          <w:sz w:val="17"/>
          <w:szCs w:val="17"/>
        </w:rPr>
        <w:t xml:space="preserve"> джерелами енергії і відходами</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3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50784" behindDoc="1" locked="0" layoutInCell="0" allowOverlap="1" wp14:anchorId="5772032C" wp14:editId="4BF0993B">
                <wp:simplePos x="0" y="0"/>
                <wp:positionH relativeFrom="column">
                  <wp:posOffset>942975</wp:posOffset>
                </wp:positionH>
                <wp:positionV relativeFrom="paragraph">
                  <wp:posOffset>-1565910</wp:posOffset>
                </wp:positionV>
                <wp:extent cx="4908550" cy="0"/>
                <wp:effectExtent l="0" t="0" r="0" b="0"/>
                <wp:wrapNone/>
                <wp:docPr id="1108"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23.3pt" to="460.7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OM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151808" behindDoc="1" locked="0" layoutInCell="0" allowOverlap="1" wp14:anchorId="68335C00" wp14:editId="155D579A">
                <wp:simplePos x="0" y="0"/>
                <wp:positionH relativeFrom="column">
                  <wp:posOffset>942975</wp:posOffset>
                </wp:positionH>
                <wp:positionV relativeFrom="paragraph">
                  <wp:posOffset>-1026795</wp:posOffset>
                </wp:positionV>
                <wp:extent cx="4908550" cy="0"/>
                <wp:effectExtent l="0" t="0" r="0" b="0"/>
                <wp:wrapNone/>
                <wp:docPr id="1107"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0.85pt" to="460.7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fjFgIAAC4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152832" behindDoc="1" locked="0" layoutInCell="0" allowOverlap="1" wp14:anchorId="38F65C21" wp14:editId="5E3925C5">
                <wp:simplePos x="0" y="0"/>
                <wp:positionH relativeFrom="column">
                  <wp:posOffset>942975</wp:posOffset>
                </wp:positionH>
                <wp:positionV relativeFrom="paragraph">
                  <wp:posOffset>-487680</wp:posOffset>
                </wp:positionV>
                <wp:extent cx="4908550" cy="0"/>
                <wp:effectExtent l="0" t="0" r="0" b="0"/>
                <wp:wrapNone/>
                <wp:docPr id="1106"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8.4pt" to="460.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CS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" o:allowincell="f" strokeweight=".49283mm"/>
            </w:pict>
          </mc:Fallback>
        </mc:AlternateContent>
      </w:r>
      <w:r w:rsidRPr="007D26F6">
        <w:rPr>
          <w:noProof/>
          <w:lang w:val="da-DK" w:eastAsia="da-DK"/>
        </w:rPr>
        <mc:AlternateContent>
          <mc:Choice Requires="wps">
            <w:drawing>
              <wp:anchor distT="0" distB="0" distL="114300" distR="114300" simplePos="0" relativeHeight="252153856" behindDoc="1" locked="0" layoutInCell="0" allowOverlap="1" wp14:anchorId="516AD0DB" wp14:editId="09DB36AE">
                <wp:simplePos x="0" y="0"/>
                <wp:positionH relativeFrom="column">
                  <wp:posOffset>942975</wp:posOffset>
                </wp:positionH>
                <wp:positionV relativeFrom="paragraph">
                  <wp:posOffset>-210820</wp:posOffset>
                </wp:positionV>
                <wp:extent cx="4908550" cy="0"/>
                <wp:effectExtent l="0" t="0" r="0" b="0"/>
                <wp:wrapNone/>
                <wp:docPr id="1105"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nC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" o:allowincell="f" strokeweight=".49283mm"/>
            </w:pict>
          </mc:Fallback>
        </mc:AlternateContent>
      </w:r>
      <w:r w:rsidRPr="007D26F6">
        <w:rPr>
          <w:noProof/>
          <w:lang w:val="da-DK" w:eastAsia="da-DK"/>
        </w:rPr>
        <mc:AlternateContent>
          <mc:Choice Requires="wps">
            <w:drawing>
              <wp:anchor distT="0" distB="0" distL="114300" distR="114300" simplePos="0" relativeHeight="252154880" behindDoc="1" locked="0" layoutInCell="0" allowOverlap="1" wp14:anchorId="39CD71E0" wp14:editId="19966EDA">
                <wp:simplePos x="0" y="0"/>
                <wp:positionH relativeFrom="column">
                  <wp:posOffset>942975</wp:posOffset>
                </wp:positionH>
                <wp:positionV relativeFrom="paragraph">
                  <wp:posOffset>64770</wp:posOffset>
                </wp:positionV>
                <wp:extent cx="4908550" cy="0"/>
                <wp:effectExtent l="0" t="0" r="0" b="0"/>
                <wp:wrapNone/>
                <wp:docPr id="1104"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AvFgIAAC4EAAAOAAAAZHJzL2Uyb0RvYy54bWysU8GO2jAQvVfqP1i5QxIa2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" o:allowincell="f" strokeweight=".51292mm"/>
            </w:pict>
          </mc:Fallback>
        </mc:AlternateContent>
      </w:r>
    </w:p>
    <w:p w:rsidR="00D32AC5" w:rsidRPr="007D26F6" w:rsidRDefault="007E3EA2" w:rsidP="007E3EA2">
      <w:pPr>
        <w:widowControl w:val="0"/>
        <w:numPr>
          <w:ilvl w:val="0"/>
          <w:numId w:val="89"/>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Опалення різними видами палив, твердими і рідкими</w:t>
      </w:r>
      <w:r w:rsidR="00E741F2" w:rsidRPr="007D26F6">
        <w:rPr>
          <w:rFonts w:ascii="Times New Roman" w:hAnsi="Times New Roman" w:cs="Times New Roman"/>
          <w:sz w:val="17"/>
          <w:szCs w:val="17"/>
        </w:rPr>
        <w:t xml:space="preserve"> вид</w:t>
      </w:r>
      <w:r w:rsidRPr="007D26F6">
        <w:rPr>
          <w:rFonts w:ascii="Times New Roman" w:hAnsi="Times New Roman" w:cs="Times New Roman"/>
          <w:sz w:val="17"/>
          <w:szCs w:val="17"/>
        </w:rPr>
        <w:t>ами палива</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7E3EA2" w:rsidRPr="007D26F6" w:rsidRDefault="007E3EA2" w:rsidP="007E3EA2">
      <w:pPr>
        <w:widowControl w:val="0"/>
        <w:numPr>
          <w:ilvl w:val="0"/>
          <w:numId w:val="89"/>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Опалення різними видами палив, твердими видами палива і </w:t>
      </w:r>
      <w:r w:rsidR="00E741F2" w:rsidRPr="007D26F6">
        <w:rPr>
          <w:rFonts w:ascii="Times New Roman" w:hAnsi="Times New Roman" w:cs="Times New Roman"/>
          <w:sz w:val="17"/>
          <w:szCs w:val="17"/>
        </w:rPr>
        <w:t xml:space="preserve">природним </w:t>
      </w:r>
      <w:r w:rsidRPr="007D26F6">
        <w:rPr>
          <w:rFonts w:ascii="Times New Roman" w:hAnsi="Times New Roman" w:cs="Times New Roman"/>
          <w:sz w:val="17"/>
          <w:szCs w:val="17"/>
        </w:rPr>
        <w:t>газом</w:t>
      </w:r>
    </w:p>
    <w:p w:rsidR="00D32AC5" w:rsidRPr="007D26F6" w:rsidRDefault="00D32AC5" w:rsidP="007E3EA2">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7E3EA2" w:rsidP="007E3EA2">
      <w:pPr>
        <w:widowControl w:val="0"/>
        <w:numPr>
          <w:ilvl w:val="0"/>
          <w:numId w:val="89"/>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Опалення різними видами палив, рідкими видами палива і </w:t>
      </w:r>
      <w:r w:rsidR="00E741F2" w:rsidRPr="007D26F6">
        <w:rPr>
          <w:rFonts w:ascii="Times New Roman" w:hAnsi="Times New Roman" w:cs="Times New Roman"/>
          <w:sz w:val="17"/>
          <w:szCs w:val="17"/>
        </w:rPr>
        <w:t xml:space="preserve">природним </w:t>
      </w:r>
      <w:r w:rsidRPr="007D26F6">
        <w:rPr>
          <w:rFonts w:ascii="Times New Roman" w:hAnsi="Times New Roman" w:cs="Times New Roman"/>
          <w:sz w:val="17"/>
          <w:szCs w:val="17"/>
        </w:rPr>
        <w:t>газом</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7E3EA2" w:rsidP="00E741F2">
      <w:pPr>
        <w:widowControl w:val="0"/>
        <w:numPr>
          <w:ilvl w:val="0"/>
          <w:numId w:val="89"/>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Опалення різними </w:t>
      </w:r>
      <w:r w:rsidR="00E741F2" w:rsidRPr="007D26F6">
        <w:rPr>
          <w:rFonts w:ascii="Times New Roman" w:hAnsi="Times New Roman" w:cs="Times New Roman"/>
          <w:sz w:val="17"/>
          <w:szCs w:val="17"/>
        </w:rPr>
        <w:t>твердими і рідкими видами палива</w:t>
      </w:r>
      <w:r w:rsidR="009170C1">
        <w:rPr>
          <w:rFonts w:ascii="Times New Roman" w:hAnsi="Times New Roman" w:cs="Times New Roman"/>
          <w:sz w:val="17"/>
          <w:szCs w:val="17"/>
        </w:rPr>
        <w:t xml:space="preserve"> </w:t>
      </w:r>
      <w:r w:rsidRPr="007D26F6">
        <w:rPr>
          <w:rFonts w:ascii="Times New Roman" w:hAnsi="Times New Roman" w:cs="Times New Roman"/>
          <w:sz w:val="17"/>
          <w:szCs w:val="17"/>
        </w:rPr>
        <w:t xml:space="preserve">і </w:t>
      </w:r>
      <w:r w:rsidR="00E741F2" w:rsidRPr="007D26F6">
        <w:rPr>
          <w:rFonts w:ascii="Times New Roman" w:hAnsi="Times New Roman" w:cs="Times New Roman"/>
          <w:sz w:val="17"/>
          <w:szCs w:val="17"/>
        </w:rPr>
        <w:t xml:space="preserve">природним </w:t>
      </w:r>
      <w:r w:rsidRPr="007D26F6">
        <w:rPr>
          <w:rFonts w:ascii="Times New Roman" w:hAnsi="Times New Roman" w:cs="Times New Roman"/>
          <w:sz w:val="17"/>
          <w:szCs w:val="17"/>
        </w:rPr>
        <w:t>газом</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55904" behindDoc="1" locked="0" layoutInCell="0" allowOverlap="1" wp14:anchorId="3B2757D2" wp14:editId="6F60D6B9">
                <wp:simplePos x="0" y="0"/>
                <wp:positionH relativeFrom="column">
                  <wp:posOffset>942975</wp:posOffset>
                </wp:positionH>
                <wp:positionV relativeFrom="paragraph">
                  <wp:posOffset>-763270</wp:posOffset>
                </wp:positionV>
                <wp:extent cx="4908550" cy="0"/>
                <wp:effectExtent l="0" t="0" r="0" b="0"/>
                <wp:wrapNone/>
                <wp:docPr id="1103"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0.1pt" to="460.7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Mz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156928" behindDoc="1" locked="0" layoutInCell="0" allowOverlap="1" wp14:anchorId="711A6353" wp14:editId="1C616B8E">
                <wp:simplePos x="0" y="0"/>
                <wp:positionH relativeFrom="column">
                  <wp:posOffset>942975</wp:posOffset>
                </wp:positionH>
                <wp:positionV relativeFrom="paragraph">
                  <wp:posOffset>-487045</wp:posOffset>
                </wp:positionV>
                <wp:extent cx="4908550" cy="0"/>
                <wp:effectExtent l="0" t="0" r="0" b="0"/>
                <wp:wrapNone/>
                <wp:docPr id="1102"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8.35pt" to="460.7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opFgIAAC4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157952" behindDoc="1" locked="0" layoutInCell="0" allowOverlap="1" wp14:anchorId="6067D890" wp14:editId="0AEBEC13">
                <wp:simplePos x="0" y="0"/>
                <wp:positionH relativeFrom="column">
                  <wp:posOffset>942975</wp:posOffset>
                </wp:positionH>
                <wp:positionV relativeFrom="paragraph">
                  <wp:posOffset>-210820</wp:posOffset>
                </wp:positionV>
                <wp:extent cx="4908550" cy="0"/>
                <wp:effectExtent l="0" t="0" r="0" b="0"/>
                <wp:wrapNone/>
                <wp:docPr id="1101"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DOFgIAAC4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158976" behindDoc="1" locked="0" layoutInCell="0" allowOverlap="1" wp14:anchorId="17CC4DA0" wp14:editId="13CAB9DC">
                <wp:simplePos x="0" y="0"/>
                <wp:positionH relativeFrom="column">
                  <wp:posOffset>942975</wp:posOffset>
                </wp:positionH>
                <wp:positionV relativeFrom="paragraph">
                  <wp:posOffset>64770</wp:posOffset>
                </wp:positionV>
                <wp:extent cx="4908550" cy="0"/>
                <wp:effectExtent l="0" t="0" r="0" b="0"/>
                <wp:wrapNone/>
                <wp:docPr id="1100"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" o:allowincell="f" strokeweight=".49281mm"/>
            </w:pict>
          </mc:Fallback>
        </mc:AlternateContent>
      </w:r>
    </w:p>
    <w:p w:rsidR="00D32AC5" w:rsidRPr="007D26F6" w:rsidRDefault="00E741F2">
      <w:pPr>
        <w:widowControl w:val="0"/>
        <w:overflowPunct w:val="0"/>
        <w:autoSpaceDE w:val="0"/>
        <w:autoSpaceDN w:val="0"/>
        <w:adjustRightInd w:val="0"/>
        <w:spacing w:after="0" w:line="246" w:lineRule="auto"/>
        <w:ind w:left="1480" w:right="1020" w:firstLine="1"/>
        <w:rPr>
          <w:rFonts w:ascii="Times New Roman" w:hAnsi="Times New Roman" w:cs="Times New Roman"/>
          <w:sz w:val="24"/>
          <w:szCs w:val="24"/>
        </w:rPr>
      </w:pPr>
      <w:r w:rsidRPr="007D26F6">
        <w:rPr>
          <w:rFonts w:ascii="Times New Roman" w:hAnsi="Times New Roman" w:cs="Times New Roman"/>
          <w:sz w:val="17"/>
          <w:szCs w:val="17"/>
        </w:rPr>
        <w:t>Системи опалення різними видами палива включають тільки такі заводи, які можуть спалювати більше, ніж один вид палива на постійній основі. Станції, які мають окремі блоки для використання різних видів палива, мають бути розділені на відповідні категорії одиниць, опалюваних одним видом палива.</w:t>
      </w:r>
    </w:p>
    <w:p w:rsidR="00D32AC5" w:rsidRPr="007D26F6" w:rsidRDefault="00D32AC5">
      <w:pPr>
        <w:widowControl w:val="0"/>
        <w:autoSpaceDE w:val="0"/>
        <w:autoSpaceDN w:val="0"/>
        <w:adjustRightInd w:val="0"/>
        <w:spacing w:after="0" w:line="200" w:lineRule="exact"/>
        <w:rPr>
          <w:rFonts w:ascii="Times New Roman" w:hAnsi="Times New Roman" w:cs="Times New Roman"/>
          <w:sz w:val="24"/>
          <w:szCs w:val="24"/>
        </w:rPr>
      </w:pPr>
    </w:p>
    <w:p w:rsidR="00D32AC5" w:rsidRPr="007D26F6" w:rsidRDefault="00E741F2" w:rsidP="00A97D5B">
      <w:pPr>
        <w:widowControl w:val="0"/>
        <w:numPr>
          <w:ilvl w:val="0"/>
          <w:numId w:val="90"/>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b/>
          <w:bCs/>
          <w:sz w:val="17"/>
          <w:szCs w:val="17"/>
        </w:rPr>
        <w:t>Дані щодо я</w:t>
      </w:r>
      <w:r w:rsidR="00D76F0F" w:rsidRPr="007D26F6">
        <w:rPr>
          <w:rFonts w:ascii="Times New Roman" w:hAnsi="Times New Roman" w:cs="Times New Roman"/>
          <w:b/>
          <w:bCs/>
          <w:sz w:val="17"/>
          <w:szCs w:val="17"/>
        </w:rPr>
        <w:t>дерн</w:t>
      </w:r>
      <w:r w:rsidRPr="007D26F6">
        <w:rPr>
          <w:rFonts w:ascii="Times New Roman" w:hAnsi="Times New Roman" w:cs="Times New Roman"/>
          <w:b/>
          <w:bCs/>
          <w:sz w:val="17"/>
          <w:szCs w:val="17"/>
        </w:rPr>
        <w:t>ої</w:t>
      </w:r>
      <w:r w:rsidR="006C272A" w:rsidRPr="007D26F6">
        <w:rPr>
          <w:rFonts w:ascii="Times New Roman" w:hAnsi="Times New Roman" w:cs="Times New Roman"/>
          <w:b/>
          <w:bCs/>
          <w:sz w:val="17"/>
          <w:szCs w:val="17"/>
        </w:rPr>
        <w:t xml:space="preserve"> </w:t>
      </w:r>
      <w:r w:rsidRPr="007D26F6">
        <w:rPr>
          <w:rFonts w:ascii="Times New Roman" w:hAnsi="Times New Roman" w:cs="Times New Roman"/>
          <w:b/>
          <w:bCs/>
          <w:sz w:val="17"/>
          <w:szCs w:val="17"/>
        </w:rPr>
        <w:t>енергії</w:t>
      </w:r>
      <w:r w:rsidR="006C272A" w:rsidRPr="007D26F6">
        <w:rPr>
          <w:rFonts w:ascii="Times New Roman" w:hAnsi="Times New Roman" w:cs="Times New Roman"/>
          <w:b/>
          <w:bCs/>
          <w:sz w:val="17"/>
          <w:szCs w:val="17"/>
        </w:rPr>
        <w:t xml:space="preserve"> </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E741F2">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Наступні дані про цивільне використання ядерної енергії мають бути заявлені:</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96" w:lineRule="exact"/>
        <w:rPr>
          <w:rFonts w:ascii="Times New Roman" w:hAnsi="Times New Roman" w:cs="Times New Roman"/>
          <w:sz w:val="17"/>
          <w:szCs w:val="17"/>
        </w:rPr>
      </w:pPr>
    </w:p>
    <w:p w:rsidR="00D32AC5" w:rsidRPr="007D26F6" w:rsidRDefault="006D42B2" w:rsidP="00A97D5B">
      <w:pPr>
        <w:widowControl w:val="0"/>
        <w:numPr>
          <w:ilvl w:val="1"/>
          <w:numId w:val="90"/>
        </w:numPr>
        <w:tabs>
          <w:tab w:val="clear" w:pos="1440"/>
          <w:tab w:val="num" w:pos="2120"/>
        </w:tabs>
        <w:overflowPunct w:val="0"/>
        <w:autoSpaceDE w:val="0"/>
        <w:autoSpaceDN w:val="0"/>
        <w:adjustRightInd w:val="0"/>
        <w:spacing w:after="0" w:line="240" w:lineRule="auto"/>
        <w:ind w:left="2120" w:hanging="634"/>
        <w:jc w:val="both"/>
        <w:rPr>
          <w:rFonts w:ascii="Times New Roman" w:hAnsi="Times New Roman" w:cs="Times New Roman"/>
          <w:sz w:val="17"/>
          <w:szCs w:val="17"/>
        </w:rPr>
      </w:pPr>
      <w:r w:rsidRPr="007D26F6">
        <w:rPr>
          <w:rFonts w:ascii="Times New Roman" w:hAnsi="Times New Roman" w:cs="Times New Roman"/>
          <w:sz w:val="17"/>
          <w:szCs w:val="17"/>
        </w:rPr>
        <w:t>Потужності збагачення</w:t>
      </w:r>
    </w:p>
    <w:p w:rsidR="00D32AC5" w:rsidRPr="007D26F6" w:rsidRDefault="00D32AC5">
      <w:pPr>
        <w:widowControl w:val="0"/>
        <w:autoSpaceDE w:val="0"/>
        <w:autoSpaceDN w:val="0"/>
        <w:adjustRightInd w:val="0"/>
        <w:spacing w:after="0" w:line="102" w:lineRule="exact"/>
        <w:rPr>
          <w:rFonts w:ascii="Times New Roman" w:hAnsi="Times New Roman" w:cs="Times New Roman"/>
          <w:sz w:val="17"/>
          <w:szCs w:val="17"/>
        </w:rPr>
      </w:pPr>
    </w:p>
    <w:p w:rsidR="00D32AC5" w:rsidRPr="007D26F6" w:rsidRDefault="006D42B2">
      <w:pPr>
        <w:widowControl w:val="0"/>
        <w:overflowPunct w:val="0"/>
        <w:autoSpaceDE w:val="0"/>
        <w:autoSpaceDN w:val="0"/>
        <w:adjustRightInd w:val="0"/>
        <w:spacing w:after="0" w:line="240" w:lineRule="auto"/>
        <w:ind w:left="2120"/>
        <w:jc w:val="both"/>
        <w:rPr>
          <w:rFonts w:ascii="Times New Roman" w:hAnsi="Times New Roman" w:cs="Times New Roman"/>
          <w:sz w:val="17"/>
          <w:szCs w:val="17"/>
        </w:rPr>
      </w:pPr>
      <w:r w:rsidRPr="007D26F6">
        <w:rPr>
          <w:rFonts w:ascii="Times New Roman" w:hAnsi="Times New Roman" w:cs="Times New Roman"/>
          <w:sz w:val="17"/>
          <w:szCs w:val="17"/>
        </w:rPr>
        <w:t>Річна окрема робоча потужність заводів по оперативному збагаченню (розділення ізотопів урану).</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342" w:lineRule="exact"/>
        <w:rPr>
          <w:rFonts w:ascii="Times New Roman" w:hAnsi="Times New Roman" w:cs="Times New Roman"/>
          <w:sz w:val="17"/>
          <w:szCs w:val="17"/>
        </w:rPr>
      </w:pPr>
    </w:p>
    <w:p w:rsidR="00D32AC5" w:rsidRPr="007D26F6" w:rsidRDefault="00332AB6">
      <w:pPr>
        <w:widowControl w:val="0"/>
        <w:autoSpaceDE w:val="0"/>
        <w:autoSpaceDN w:val="0"/>
        <w:adjustRightInd w:val="0"/>
        <w:spacing w:after="0" w:line="10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60000" behindDoc="1" locked="0" layoutInCell="0" allowOverlap="1" wp14:anchorId="6348F261" wp14:editId="00875BB1">
                <wp:simplePos x="0" y="0"/>
                <wp:positionH relativeFrom="column">
                  <wp:posOffset>942975</wp:posOffset>
                </wp:positionH>
                <wp:positionV relativeFrom="paragraph">
                  <wp:posOffset>-944880</wp:posOffset>
                </wp:positionV>
                <wp:extent cx="4908550" cy="0"/>
                <wp:effectExtent l="0" t="0" r="0" b="0"/>
                <wp:wrapNone/>
                <wp:docPr id="1099"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4.4pt" to="460.7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" o:allowincell="f" strokeweight=".51292mm"/>
            </w:pict>
          </mc:Fallback>
        </mc:AlternateContent>
      </w:r>
      <w:r w:rsidRPr="007D26F6">
        <w:rPr>
          <w:noProof/>
          <w:lang w:val="da-DK" w:eastAsia="da-DK"/>
        </w:rPr>
        <mc:AlternateContent>
          <mc:Choice Requires="wps">
            <w:drawing>
              <wp:anchor distT="0" distB="0" distL="114300" distR="114300" simplePos="0" relativeHeight="252161024" behindDoc="1" locked="0" layoutInCell="0" allowOverlap="1" wp14:anchorId="63D550B8" wp14:editId="09867E43">
                <wp:simplePos x="0" y="0"/>
                <wp:positionH relativeFrom="column">
                  <wp:posOffset>1284605</wp:posOffset>
                </wp:positionH>
                <wp:positionV relativeFrom="paragraph">
                  <wp:posOffset>-954405</wp:posOffset>
                </wp:positionV>
                <wp:extent cx="0" cy="3674110"/>
                <wp:effectExtent l="0" t="0" r="0" b="0"/>
                <wp:wrapNone/>
                <wp:docPr id="1098"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4110"/>
                        </a:xfrm>
                        <a:prstGeom prst="line">
                          <a:avLst/>
                        </a:prstGeom>
                        <a:noFill/>
                        <a:ln w="50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75.15pt" to="101.1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F0FgIAAC0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" o:allowincell="f" strokeweight=".14003mm"/>
            </w:pict>
          </mc:Fallback>
        </mc:AlternateContent>
      </w:r>
      <w:r w:rsidRPr="007D26F6">
        <w:rPr>
          <w:noProof/>
          <w:lang w:val="da-DK" w:eastAsia="da-DK"/>
        </w:rPr>
        <mc:AlternateContent>
          <mc:Choice Requires="wps">
            <w:drawing>
              <wp:anchor distT="0" distB="0" distL="114300" distR="114300" simplePos="0" relativeHeight="252162048" behindDoc="1" locked="0" layoutInCell="0" allowOverlap="1" wp14:anchorId="07A67FFF" wp14:editId="19892132">
                <wp:simplePos x="0" y="0"/>
                <wp:positionH relativeFrom="column">
                  <wp:posOffset>1284605</wp:posOffset>
                </wp:positionH>
                <wp:positionV relativeFrom="paragraph">
                  <wp:posOffset>-954405</wp:posOffset>
                </wp:positionV>
                <wp:extent cx="0" cy="3674110"/>
                <wp:effectExtent l="0" t="0" r="0" b="0"/>
                <wp:wrapNone/>
                <wp:docPr id="1097"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411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75.15pt" to="101.1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ZMFQIAAC4EAAAOAAAAZHJzL2Uyb0RvYy54bWysU02P2yAQvVfqf0DcE9tZ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163072" behindDoc="1" locked="0" layoutInCell="0" allowOverlap="1" wp14:anchorId="3CCB408C" wp14:editId="5C781C57">
                <wp:simplePos x="0" y="0"/>
                <wp:positionH relativeFrom="column">
                  <wp:posOffset>942975</wp:posOffset>
                </wp:positionH>
                <wp:positionV relativeFrom="paragraph">
                  <wp:posOffset>-287020</wp:posOffset>
                </wp:positionV>
                <wp:extent cx="350520" cy="0"/>
                <wp:effectExtent l="0" t="0" r="0" b="0"/>
                <wp:wrapNone/>
                <wp:docPr id="1096"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5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2.6pt" to="101.8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eW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" o:allowincell="f" strokeweight=".16014mm"/>
            </w:pict>
          </mc:Fallback>
        </mc:AlternateContent>
      </w:r>
      <w:r w:rsidRPr="007D26F6">
        <w:rPr>
          <w:noProof/>
          <w:lang w:val="da-DK" w:eastAsia="da-DK"/>
        </w:rPr>
        <mc:AlternateContent>
          <mc:Choice Requires="wps">
            <w:drawing>
              <wp:anchor distT="0" distB="0" distL="114300" distR="114300" simplePos="0" relativeHeight="252164096" behindDoc="1" locked="0" layoutInCell="0" allowOverlap="1" wp14:anchorId="06E41B83" wp14:editId="78002543">
                <wp:simplePos x="0" y="0"/>
                <wp:positionH relativeFrom="column">
                  <wp:posOffset>942975</wp:posOffset>
                </wp:positionH>
                <wp:positionV relativeFrom="paragraph">
                  <wp:posOffset>-287020</wp:posOffset>
                </wp:positionV>
                <wp:extent cx="4908550" cy="0"/>
                <wp:effectExtent l="0" t="0" r="0" b="0"/>
                <wp:wrapNone/>
                <wp:docPr id="1095"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2.6pt" to="460.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fVFg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" o:allowincell="f" strokeweight=".51292mm"/>
            </w:pict>
          </mc:Fallback>
        </mc:AlternateContent>
      </w:r>
    </w:p>
    <w:p w:rsidR="006D42B2" w:rsidRPr="007D26F6" w:rsidRDefault="006D42B2" w:rsidP="006D42B2">
      <w:pPr>
        <w:widowControl w:val="0"/>
        <w:numPr>
          <w:ilvl w:val="1"/>
          <w:numId w:val="90"/>
        </w:numPr>
        <w:tabs>
          <w:tab w:val="clear" w:pos="1440"/>
          <w:tab w:val="num" w:pos="2120"/>
        </w:tabs>
        <w:overflowPunct w:val="0"/>
        <w:autoSpaceDE w:val="0"/>
        <w:autoSpaceDN w:val="0"/>
        <w:adjustRightInd w:val="0"/>
        <w:spacing w:after="0" w:line="240" w:lineRule="auto"/>
        <w:ind w:left="2120" w:hanging="634"/>
        <w:jc w:val="both"/>
        <w:rPr>
          <w:rFonts w:ascii="Times New Roman" w:hAnsi="Times New Roman" w:cs="Times New Roman"/>
          <w:sz w:val="17"/>
          <w:szCs w:val="17"/>
        </w:rPr>
      </w:pPr>
      <w:r w:rsidRPr="007D26F6">
        <w:rPr>
          <w:rFonts w:ascii="Times New Roman" w:hAnsi="Times New Roman" w:cs="Times New Roman"/>
          <w:sz w:val="17"/>
          <w:szCs w:val="17"/>
        </w:rPr>
        <w:t>Виробничі потужності свіжих паливних елементів</w:t>
      </w:r>
    </w:p>
    <w:p w:rsidR="006D42B2" w:rsidRPr="007D26F6" w:rsidRDefault="006D42B2" w:rsidP="006D42B2">
      <w:pPr>
        <w:widowControl w:val="0"/>
        <w:overflowPunct w:val="0"/>
        <w:autoSpaceDE w:val="0"/>
        <w:autoSpaceDN w:val="0"/>
        <w:adjustRightInd w:val="0"/>
        <w:spacing w:after="0" w:line="240" w:lineRule="auto"/>
        <w:ind w:left="2120"/>
        <w:jc w:val="both"/>
        <w:rPr>
          <w:rFonts w:ascii="Times New Roman" w:hAnsi="Times New Roman" w:cs="Times New Roman"/>
          <w:sz w:val="17"/>
          <w:szCs w:val="17"/>
        </w:rPr>
      </w:pPr>
    </w:p>
    <w:p w:rsidR="00D32AC5" w:rsidRPr="007D26F6" w:rsidRDefault="006D42B2" w:rsidP="006D42B2">
      <w:pPr>
        <w:widowControl w:val="0"/>
        <w:autoSpaceDE w:val="0"/>
        <w:autoSpaceDN w:val="0"/>
        <w:adjustRightInd w:val="0"/>
        <w:spacing w:after="0" w:line="240" w:lineRule="auto"/>
        <w:ind w:left="2120"/>
        <w:rPr>
          <w:rFonts w:ascii="Times New Roman" w:hAnsi="Times New Roman" w:cs="Times New Roman"/>
          <w:sz w:val="24"/>
          <w:szCs w:val="24"/>
        </w:rPr>
      </w:pPr>
      <w:r w:rsidRPr="007D26F6">
        <w:rPr>
          <w:rFonts w:ascii="Times New Roman" w:hAnsi="Times New Roman" w:cs="Times New Roman"/>
          <w:sz w:val="17"/>
          <w:szCs w:val="17"/>
        </w:rPr>
        <w:t>Виробнича потужність заводів з виготовлення пали</w:t>
      </w:r>
      <w:r w:rsidR="00BA4F69" w:rsidRPr="007D26F6">
        <w:rPr>
          <w:rFonts w:ascii="Times New Roman" w:hAnsi="Times New Roman" w:cs="Times New Roman"/>
          <w:sz w:val="17"/>
          <w:szCs w:val="17"/>
        </w:rPr>
        <w:t xml:space="preserve">ва. Заводи з виробництва </w:t>
      </w:r>
      <w:r w:rsidRPr="007D26F6">
        <w:rPr>
          <w:rFonts w:ascii="Times New Roman" w:hAnsi="Times New Roman" w:cs="Times New Roman"/>
          <w:sz w:val="17"/>
          <w:szCs w:val="17"/>
        </w:rPr>
        <w:t>MOX</w:t>
      </w:r>
      <w:r w:rsidR="00BA4F69" w:rsidRPr="007D26F6">
        <w:rPr>
          <w:rFonts w:ascii="Times New Roman" w:hAnsi="Times New Roman" w:cs="Times New Roman"/>
          <w:sz w:val="17"/>
          <w:szCs w:val="17"/>
        </w:rPr>
        <w:t xml:space="preserve">-палива </w:t>
      </w:r>
      <w:r w:rsidRPr="007D26F6">
        <w:rPr>
          <w:rFonts w:ascii="Times New Roman" w:hAnsi="Times New Roman" w:cs="Times New Roman"/>
          <w:sz w:val="17"/>
          <w:szCs w:val="17"/>
        </w:rPr>
        <w:t>виключаються.</w:t>
      </w: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65120" behindDoc="1" locked="0" layoutInCell="0" allowOverlap="1" wp14:anchorId="38A26FC7" wp14:editId="4AA7099F">
                <wp:simplePos x="0" y="0"/>
                <wp:positionH relativeFrom="column">
                  <wp:posOffset>942975</wp:posOffset>
                </wp:positionH>
                <wp:positionV relativeFrom="paragraph">
                  <wp:posOffset>180975</wp:posOffset>
                </wp:positionV>
                <wp:extent cx="350520" cy="0"/>
                <wp:effectExtent l="0" t="0" r="0" b="0"/>
                <wp:wrapNone/>
                <wp:docPr id="1094"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5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25pt" to="101.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TS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" o:allowincell="f" strokeweight=".16014mm"/>
            </w:pict>
          </mc:Fallback>
        </mc:AlternateContent>
      </w:r>
      <w:r w:rsidRPr="007D26F6">
        <w:rPr>
          <w:noProof/>
          <w:lang w:val="da-DK" w:eastAsia="da-DK"/>
        </w:rPr>
        <mc:AlternateContent>
          <mc:Choice Requires="wps">
            <w:drawing>
              <wp:anchor distT="0" distB="0" distL="114300" distR="114300" simplePos="0" relativeHeight="252166144" behindDoc="1" locked="0" layoutInCell="0" allowOverlap="1" wp14:anchorId="0528FAEC" wp14:editId="102EE144">
                <wp:simplePos x="0" y="0"/>
                <wp:positionH relativeFrom="column">
                  <wp:posOffset>942975</wp:posOffset>
                </wp:positionH>
                <wp:positionV relativeFrom="paragraph">
                  <wp:posOffset>180975</wp:posOffset>
                </wp:positionV>
                <wp:extent cx="4908550" cy="0"/>
                <wp:effectExtent l="0" t="0" r="0" b="0"/>
                <wp:wrapNone/>
                <wp:docPr id="1093"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25pt" to="460.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3TFgIAAC4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" o:allowincell="f" strokeweight=".51292mm"/>
            </w:pict>
          </mc:Fallback>
        </mc:AlternateContent>
      </w:r>
    </w:p>
    <w:p w:rsidR="00D32AC5" w:rsidRPr="007D26F6" w:rsidRDefault="00D32AC5">
      <w:pPr>
        <w:widowControl w:val="0"/>
        <w:autoSpaceDE w:val="0"/>
        <w:autoSpaceDN w:val="0"/>
        <w:adjustRightInd w:val="0"/>
        <w:spacing w:after="0" w:line="343" w:lineRule="exact"/>
        <w:rPr>
          <w:rFonts w:ascii="Times New Roman" w:hAnsi="Times New Roman" w:cs="Times New Roman"/>
          <w:sz w:val="24"/>
          <w:szCs w:val="24"/>
        </w:rPr>
      </w:pPr>
    </w:p>
    <w:p w:rsidR="006D42B2" w:rsidRPr="007D26F6" w:rsidRDefault="006D42B2" w:rsidP="006D42B2">
      <w:pPr>
        <w:widowControl w:val="0"/>
        <w:numPr>
          <w:ilvl w:val="1"/>
          <w:numId w:val="90"/>
        </w:numPr>
        <w:tabs>
          <w:tab w:val="clear" w:pos="1440"/>
          <w:tab w:val="num" w:pos="2120"/>
        </w:tabs>
        <w:overflowPunct w:val="0"/>
        <w:autoSpaceDE w:val="0"/>
        <w:autoSpaceDN w:val="0"/>
        <w:adjustRightInd w:val="0"/>
        <w:spacing w:after="0" w:line="240" w:lineRule="auto"/>
        <w:ind w:left="2120" w:hanging="634"/>
        <w:jc w:val="both"/>
        <w:rPr>
          <w:rFonts w:ascii="Times New Roman" w:hAnsi="Times New Roman" w:cs="Times New Roman"/>
          <w:sz w:val="17"/>
          <w:szCs w:val="17"/>
        </w:rPr>
      </w:pPr>
      <w:r w:rsidRPr="007D26F6">
        <w:rPr>
          <w:rFonts w:ascii="Times New Roman" w:hAnsi="Times New Roman" w:cs="Times New Roman"/>
          <w:sz w:val="17"/>
          <w:szCs w:val="17"/>
        </w:rPr>
        <w:t xml:space="preserve">Виробничі потужності заводів MOX з виробництва палива </w:t>
      </w:r>
    </w:p>
    <w:p w:rsidR="006D42B2" w:rsidRPr="007D26F6" w:rsidRDefault="006D42B2" w:rsidP="006D42B2">
      <w:pPr>
        <w:widowControl w:val="0"/>
        <w:overflowPunct w:val="0"/>
        <w:autoSpaceDE w:val="0"/>
        <w:autoSpaceDN w:val="0"/>
        <w:adjustRightInd w:val="0"/>
        <w:spacing w:after="0" w:line="246" w:lineRule="auto"/>
        <w:ind w:left="2120" w:right="1020"/>
        <w:jc w:val="both"/>
        <w:rPr>
          <w:rFonts w:ascii="Times New Roman" w:hAnsi="Times New Roman" w:cs="Times New Roman"/>
          <w:sz w:val="17"/>
          <w:szCs w:val="17"/>
        </w:rPr>
      </w:pPr>
    </w:p>
    <w:p w:rsidR="00D32AC5" w:rsidRPr="007D26F6" w:rsidRDefault="006D42B2" w:rsidP="006D42B2">
      <w:pPr>
        <w:widowControl w:val="0"/>
        <w:overflowPunct w:val="0"/>
        <w:autoSpaceDE w:val="0"/>
        <w:autoSpaceDN w:val="0"/>
        <w:adjustRightInd w:val="0"/>
        <w:spacing w:after="0" w:line="246" w:lineRule="auto"/>
        <w:ind w:left="2120" w:right="1020"/>
        <w:jc w:val="both"/>
        <w:rPr>
          <w:rFonts w:ascii="Times New Roman" w:hAnsi="Times New Roman" w:cs="Times New Roman"/>
          <w:sz w:val="17"/>
          <w:szCs w:val="17"/>
        </w:rPr>
      </w:pPr>
      <w:r w:rsidRPr="007D26F6">
        <w:rPr>
          <w:rFonts w:ascii="Times New Roman" w:hAnsi="Times New Roman" w:cs="Times New Roman"/>
          <w:sz w:val="17"/>
          <w:szCs w:val="17"/>
        </w:rPr>
        <w:t xml:space="preserve">Виробнича потужність заводів </w:t>
      </w:r>
      <w:r w:rsidR="00BA4F69" w:rsidRPr="007D26F6">
        <w:rPr>
          <w:rFonts w:ascii="Times New Roman" w:hAnsi="Times New Roman" w:cs="Times New Roman"/>
          <w:sz w:val="17"/>
          <w:szCs w:val="17"/>
        </w:rPr>
        <w:t>MOX-п</w:t>
      </w:r>
      <w:r w:rsidRPr="007D26F6">
        <w:rPr>
          <w:rFonts w:ascii="Times New Roman" w:hAnsi="Times New Roman" w:cs="Times New Roman"/>
          <w:sz w:val="17"/>
          <w:szCs w:val="17"/>
        </w:rPr>
        <w:t xml:space="preserve">алива. </w:t>
      </w:r>
      <w:r w:rsidR="00BA4F69" w:rsidRPr="007D26F6">
        <w:rPr>
          <w:rFonts w:ascii="Times New Roman" w:hAnsi="Times New Roman" w:cs="Times New Roman"/>
          <w:sz w:val="17"/>
          <w:szCs w:val="17"/>
        </w:rPr>
        <w:t>MOX-п</w:t>
      </w:r>
      <w:r w:rsidRPr="007D26F6">
        <w:rPr>
          <w:rFonts w:ascii="Times New Roman" w:hAnsi="Times New Roman" w:cs="Times New Roman"/>
          <w:sz w:val="17"/>
          <w:szCs w:val="17"/>
        </w:rPr>
        <w:t>аливо являє собою суміш плутонію та урану (змішаний оксид).</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329" w:lineRule="exact"/>
        <w:rPr>
          <w:rFonts w:ascii="Times New Roman" w:hAnsi="Times New Roman" w:cs="Times New Roman"/>
          <w:sz w:val="17"/>
          <w:szCs w:val="17"/>
        </w:rPr>
      </w:pPr>
    </w:p>
    <w:p w:rsidR="006D42B2" w:rsidRPr="007D26F6" w:rsidRDefault="006D42B2" w:rsidP="006D42B2">
      <w:pPr>
        <w:widowControl w:val="0"/>
        <w:numPr>
          <w:ilvl w:val="0"/>
          <w:numId w:val="91"/>
        </w:numPr>
        <w:tabs>
          <w:tab w:val="clear" w:pos="720"/>
          <w:tab w:val="num" w:pos="2120"/>
        </w:tabs>
        <w:overflowPunct w:val="0"/>
        <w:autoSpaceDE w:val="0"/>
        <w:autoSpaceDN w:val="0"/>
        <w:adjustRightInd w:val="0"/>
        <w:spacing w:after="0" w:line="240" w:lineRule="auto"/>
        <w:ind w:left="2120" w:hanging="634"/>
        <w:jc w:val="both"/>
        <w:rPr>
          <w:rFonts w:ascii="Times New Roman" w:hAnsi="Times New Roman" w:cs="Times New Roman"/>
          <w:sz w:val="17"/>
          <w:szCs w:val="17"/>
        </w:rPr>
      </w:pPr>
      <w:r w:rsidRPr="007D26F6">
        <w:rPr>
          <w:rFonts w:ascii="Times New Roman" w:hAnsi="Times New Roman" w:cs="Times New Roman"/>
          <w:sz w:val="17"/>
          <w:szCs w:val="17"/>
        </w:rPr>
        <w:t>Виробництво свіжих паливних елементів</w:t>
      </w:r>
    </w:p>
    <w:p w:rsidR="006D42B2" w:rsidRPr="007D26F6" w:rsidRDefault="006D42B2" w:rsidP="006D42B2">
      <w:pPr>
        <w:widowControl w:val="0"/>
        <w:overflowPunct w:val="0"/>
        <w:autoSpaceDE w:val="0"/>
        <w:autoSpaceDN w:val="0"/>
        <w:adjustRightInd w:val="0"/>
        <w:spacing w:after="0" w:line="240" w:lineRule="auto"/>
        <w:ind w:left="2120"/>
        <w:jc w:val="both"/>
        <w:rPr>
          <w:rFonts w:ascii="Times New Roman" w:hAnsi="Times New Roman" w:cs="Times New Roman"/>
          <w:sz w:val="17"/>
          <w:szCs w:val="17"/>
        </w:rPr>
      </w:pPr>
    </w:p>
    <w:p w:rsidR="00D32AC5" w:rsidRPr="007D26F6" w:rsidRDefault="006D42B2" w:rsidP="006D42B2">
      <w:pPr>
        <w:widowControl w:val="0"/>
        <w:overflowPunct w:val="0"/>
        <w:autoSpaceDE w:val="0"/>
        <w:autoSpaceDN w:val="0"/>
        <w:adjustRightInd w:val="0"/>
        <w:spacing w:after="0" w:line="246" w:lineRule="auto"/>
        <w:ind w:left="2120" w:right="1020"/>
        <w:jc w:val="both"/>
        <w:rPr>
          <w:rFonts w:ascii="Times New Roman" w:hAnsi="Times New Roman" w:cs="Times New Roman"/>
          <w:sz w:val="17"/>
          <w:szCs w:val="17"/>
        </w:rPr>
      </w:pPr>
      <w:r w:rsidRPr="007D26F6">
        <w:rPr>
          <w:rFonts w:ascii="Times New Roman" w:hAnsi="Times New Roman" w:cs="Times New Roman"/>
          <w:sz w:val="17"/>
          <w:szCs w:val="17"/>
        </w:rPr>
        <w:t xml:space="preserve">Виробництво готових свіжих паливних елементів на заводах з виробництва ядерного палива. Стрижні або інші часткові продукти не включаються. Заводи з виробництва </w:t>
      </w:r>
      <w:r w:rsidR="00BA4F69" w:rsidRPr="007D26F6">
        <w:rPr>
          <w:rFonts w:ascii="Times New Roman" w:hAnsi="Times New Roman" w:cs="Times New Roman"/>
          <w:sz w:val="17"/>
          <w:szCs w:val="17"/>
        </w:rPr>
        <w:t>MOX-</w:t>
      </w:r>
      <w:r w:rsidRPr="007D26F6">
        <w:rPr>
          <w:rFonts w:ascii="Times New Roman" w:hAnsi="Times New Roman" w:cs="Times New Roman"/>
          <w:sz w:val="17"/>
          <w:szCs w:val="17"/>
        </w:rPr>
        <w:t>палива також виключені.</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329" w:lineRule="exact"/>
        <w:rPr>
          <w:rFonts w:ascii="Times New Roman" w:hAnsi="Times New Roman" w:cs="Times New Roman"/>
          <w:sz w:val="17"/>
          <w:szCs w:val="17"/>
        </w:rPr>
      </w:pPr>
    </w:p>
    <w:p w:rsidR="00BA4F69" w:rsidRPr="007D26F6" w:rsidRDefault="008E493E" w:rsidP="00AA2A94">
      <w:pPr>
        <w:widowControl w:val="0"/>
        <w:numPr>
          <w:ilvl w:val="0"/>
          <w:numId w:val="91"/>
        </w:numPr>
        <w:tabs>
          <w:tab w:val="clear" w:pos="720"/>
          <w:tab w:val="num" w:pos="2120"/>
        </w:tabs>
        <w:overflowPunct w:val="0"/>
        <w:autoSpaceDE w:val="0"/>
        <w:autoSpaceDN w:val="0"/>
        <w:adjustRightInd w:val="0"/>
        <w:spacing w:after="0" w:line="240" w:lineRule="auto"/>
        <w:ind w:left="2120" w:hanging="634"/>
        <w:jc w:val="both"/>
        <w:rPr>
          <w:rFonts w:ascii="Times New Roman" w:hAnsi="Times New Roman" w:cs="Times New Roman"/>
          <w:sz w:val="17"/>
          <w:szCs w:val="17"/>
        </w:rPr>
      </w:pPr>
      <w:r w:rsidRPr="007D26F6">
        <w:rPr>
          <w:rFonts w:ascii="Times New Roman" w:hAnsi="Times New Roman" w:cs="Times New Roman"/>
          <w:sz w:val="17"/>
          <w:szCs w:val="17"/>
        </w:rPr>
        <w:t xml:space="preserve">Виробництво елементів </w:t>
      </w:r>
      <w:r w:rsidR="00BA4F69" w:rsidRPr="007D26F6">
        <w:rPr>
          <w:rFonts w:ascii="Times New Roman" w:hAnsi="Times New Roman" w:cs="Times New Roman"/>
          <w:sz w:val="17"/>
          <w:szCs w:val="17"/>
        </w:rPr>
        <w:t>MOX-</w:t>
      </w:r>
      <w:r w:rsidR="00AA2A94" w:rsidRPr="007D26F6">
        <w:rPr>
          <w:rFonts w:ascii="Times New Roman" w:hAnsi="Times New Roman" w:cs="Times New Roman"/>
          <w:sz w:val="17"/>
          <w:szCs w:val="17"/>
        </w:rPr>
        <w:t>палива</w:t>
      </w:r>
    </w:p>
    <w:p w:rsidR="00D32AC5" w:rsidRPr="007D26F6" w:rsidRDefault="008E493E" w:rsidP="008E493E">
      <w:pPr>
        <w:widowControl w:val="0"/>
        <w:overflowPunct w:val="0"/>
        <w:autoSpaceDE w:val="0"/>
        <w:autoSpaceDN w:val="0"/>
        <w:adjustRightInd w:val="0"/>
        <w:spacing w:after="0" w:line="246" w:lineRule="auto"/>
        <w:ind w:left="2120" w:right="1020"/>
        <w:jc w:val="both"/>
        <w:rPr>
          <w:rFonts w:ascii="Times New Roman" w:hAnsi="Times New Roman" w:cs="Times New Roman"/>
          <w:sz w:val="17"/>
          <w:szCs w:val="17"/>
        </w:rPr>
      </w:pPr>
      <w:r w:rsidRPr="007D26F6">
        <w:rPr>
          <w:rFonts w:ascii="Times New Roman" w:hAnsi="Times New Roman" w:cs="Times New Roman"/>
          <w:sz w:val="17"/>
          <w:szCs w:val="17"/>
        </w:rPr>
        <w:t xml:space="preserve">Виробництво готових свіжих паливних елементів на заводах </w:t>
      </w:r>
      <w:r w:rsidR="00BA4F69" w:rsidRPr="007D26F6">
        <w:rPr>
          <w:rFonts w:ascii="Times New Roman" w:hAnsi="Times New Roman" w:cs="Times New Roman"/>
          <w:sz w:val="17"/>
          <w:szCs w:val="17"/>
        </w:rPr>
        <w:t xml:space="preserve">з </w:t>
      </w:r>
      <w:r w:rsidRPr="007D26F6">
        <w:rPr>
          <w:rFonts w:ascii="Times New Roman" w:hAnsi="Times New Roman" w:cs="Times New Roman"/>
          <w:sz w:val="17"/>
          <w:szCs w:val="17"/>
        </w:rPr>
        <w:t>виробництва MOX</w:t>
      </w:r>
      <w:r w:rsidR="00BA4F69" w:rsidRPr="007D26F6">
        <w:rPr>
          <w:rFonts w:ascii="Times New Roman" w:hAnsi="Times New Roman" w:cs="Times New Roman"/>
          <w:sz w:val="17"/>
          <w:szCs w:val="17"/>
        </w:rPr>
        <w:t>-палива</w:t>
      </w:r>
      <w:r w:rsidRPr="007D26F6">
        <w:rPr>
          <w:rFonts w:ascii="Times New Roman" w:hAnsi="Times New Roman" w:cs="Times New Roman"/>
          <w:sz w:val="17"/>
          <w:szCs w:val="17"/>
        </w:rPr>
        <w:t>. Стрижні або інші часткові продукти не включаються.</w:t>
      </w:r>
    </w:p>
    <w:p w:rsidR="00AA2A94" w:rsidRPr="007D26F6" w:rsidRDefault="00332AB6" w:rsidP="00AA2A94">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67168" behindDoc="1" locked="0" layoutInCell="0" allowOverlap="1" wp14:anchorId="7184A3A6" wp14:editId="08870F1E">
                <wp:simplePos x="0" y="0"/>
                <wp:positionH relativeFrom="column">
                  <wp:posOffset>942975</wp:posOffset>
                </wp:positionH>
                <wp:positionV relativeFrom="paragraph">
                  <wp:posOffset>-1386840</wp:posOffset>
                </wp:positionV>
                <wp:extent cx="350520" cy="0"/>
                <wp:effectExtent l="0" t="0" r="0" b="0"/>
                <wp:wrapNone/>
                <wp:docPr id="1092"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50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9.2pt" to="101.8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Zq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" o:allowincell="f" strokeweight=".14003mm"/>
            </w:pict>
          </mc:Fallback>
        </mc:AlternateContent>
      </w:r>
      <w:r w:rsidRPr="007D26F6">
        <w:rPr>
          <w:noProof/>
          <w:lang w:val="da-DK" w:eastAsia="da-DK"/>
        </w:rPr>
        <mc:AlternateContent>
          <mc:Choice Requires="wps">
            <w:drawing>
              <wp:anchor distT="0" distB="0" distL="114300" distR="114300" simplePos="0" relativeHeight="252168192" behindDoc="1" locked="0" layoutInCell="0" allowOverlap="1" wp14:anchorId="405BB675" wp14:editId="19738810">
                <wp:simplePos x="0" y="0"/>
                <wp:positionH relativeFrom="column">
                  <wp:posOffset>942975</wp:posOffset>
                </wp:positionH>
                <wp:positionV relativeFrom="paragraph">
                  <wp:posOffset>-1386840</wp:posOffset>
                </wp:positionV>
                <wp:extent cx="4908550" cy="0"/>
                <wp:effectExtent l="0" t="0" r="0" b="0"/>
                <wp:wrapNone/>
                <wp:docPr id="1091"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0" o:spid="_x0000_s1026" style="position:absolute;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9.2pt" to="460.7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8GFwIAAC4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170240" behindDoc="1" locked="0" layoutInCell="0" allowOverlap="1" wp14:anchorId="4DEFC234" wp14:editId="01FA3403">
                <wp:simplePos x="0" y="0"/>
                <wp:positionH relativeFrom="column">
                  <wp:posOffset>936625</wp:posOffset>
                </wp:positionH>
                <wp:positionV relativeFrom="paragraph">
                  <wp:posOffset>172720</wp:posOffset>
                </wp:positionV>
                <wp:extent cx="4908550" cy="0"/>
                <wp:effectExtent l="0" t="0" r="0" b="0"/>
                <wp:wrapNone/>
                <wp:docPr id="1089"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5pt,13.6pt" to="460.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5EFgIAAC4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" o:allowincell="f" strokeweight=".51292mm"/>
            </w:pict>
          </mc:Fallback>
        </mc:AlternateContent>
      </w:r>
    </w:p>
    <w:p w:rsidR="00AA2A94" w:rsidRPr="007D26F6" w:rsidRDefault="00AA2A94" w:rsidP="00AA2A94">
      <w:pPr>
        <w:rPr>
          <w:rFonts w:ascii="Times New Roman" w:hAnsi="Times New Roman" w:cs="Times New Roman"/>
          <w:sz w:val="24"/>
          <w:szCs w:val="24"/>
        </w:rPr>
      </w:pPr>
    </w:p>
    <w:p w:rsidR="00AA2A94" w:rsidRPr="007D26F6" w:rsidRDefault="00AA2A94" w:rsidP="00AA2A94">
      <w:pPr>
        <w:rPr>
          <w:rFonts w:ascii="Times New Roman" w:hAnsi="Times New Roman" w:cs="Times New Roman"/>
          <w:sz w:val="24"/>
          <w:szCs w:val="24"/>
        </w:rPr>
      </w:pPr>
    </w:p>
    <w:p w:rsidR="00D32AC5" w:rsidRPr="007D26F6" w:rsidRDefault="00332AB6" w:rsidP="00AA2A94">
      <w:pPr>
        <w:widowControl w:val="0"/>
        <w:tabs>
          <w:tab w:val="left" w:pos="2690"/>
        </w:tabs>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71264" behindDoc="1" locked="0" layoutInCell="0" allowOverlap="1" wp14:anchorId="7BBA4257" wp14:editId="338FF892">
                <wp:simplePos x="0" y="0"/>
                <wp:positionH relativeFrom="column">
                  <wp:posOffset>951865</wp:posOffset>
                </wp:positionH>
                <wp:positionV relativeFrom="paragraph">
                  <wp:posOffset>300355</wp:posOffset>
                </wp:positionV>
                <wp:extent cx="350520" cy="0"/>
                <wp:effectExtent l="0" t="0" r="0" b="0"/>
                <wp:wrapNone/>
                <wp:docPr id="1088"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5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3" o:spid="_x0000_s1026" style="position:absolute;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3.65pt" to="102.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" o:allowincell="f" strokeweight=".16014mm"/>
            </w:pict>
          </mc:Fallback>
        </mc:AlternateContent>
      </w:r>
      <w:r w:rsidRPr="007D26F6">
        <w:rPr>
          <w:noProof/>
          <w:lang w:val="da-DK" w:eastAsia="da-DK"/>
        </w:rPr>
        <mc:AlternateContent>
          <mc:Choice Requires="wps">
            <w:drawing>
              <wp:anchor distT="0" distB="0" distL="114300" distR="114300" simplePos="0" relativeHeight="252172288" behindDoc="1" locked="0" layoutInCell="0" allowOverlap="1" wp14:anchorId="353FC159" wp14:editId="69E931AC">
                <wp:simplePos x="0" y="0"/>
                <wp:positionH relativeFrom="column">
                  <wp:posOffset>951865</wp:posOffset>
                </wp:positionH>
                <wp:positionV relativeFrom="paragraph">
                  <wp:posOffset>300355</wp:posOffset>
                </wp:positionV>
                <wp:extent cx="4907915" cy="0"/>
                <wp:effectExtent l="0" t="0" r="0" b="0"/>
                <wp:wrapNone/>
                <wp:docPr id="541"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3.65pt" to="461.4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1g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" o:allowincell="f" strokeweight=".51292mm"/>
            </w:pict>
          </mc:Fallback>
        </mc:AlternateContent>
      </w:r>
      <w:r w:rsidRPr="007D26F6">
        <w:rPr>
          <w:noProof/>
          <w:lang w:val="da-DK" w:eastAsia="da-DK"/>
        </w:rPr>
        <mc:AlternateContent>
          <mc:Choice Requires="wps">
            <w:drawing>
              <wp:anchor distT="0" distB="0" distL="114300" distR="114300" simplePos="0" relativeHeight="252173312" behindDoc="1" locked="0" layoutInCell="0" allowOverlap="1" wp14:anchorId="3223721F" wp14:editId="14DDD28D">
                <wp:simplePos x="0" y="0"/>
                <wp:positionH relativeFrom="column">
                  <wp:posOffset>1293495</wp:posOffset>
                </wp:positionH>
                <wp:positionV relativeFrom="paragraph">
                  <wp:posOffset>291465</wp:posOffset>
                </wp:positionV>
                <wp:extent cx="0" cy="2950210"/>
                <wp:effectExtent l="0" t="0" r="0" b="0"/>
                <wp:wrapNone/>
                <wp:docPr id="540"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0210"/>
                        </a:xfrm>
                        <a:prstGeom prst="line">
                          <a:avLst/>
                        </a:prstGeom>
                        <a:noFill/>
                        <a:ln w="50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5" o:spid="_x0000_s1026" style="position:absolute;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22.95pt" to="101.85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vQFAIAACw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" o:allowincell="f" strokeweight=".14003mm"/>
            </w:pict>
          </mc:Fallback>
        </mc:AlternateContent>
      </w:r>
      <w:r w:rsidRPr="007D26F6">
        <w:rPr>
          <w:noProof/>
          <w:lang w:val="da-DK" w:eastAsia="da-DK"/>
        </w:rPr>
        <mc:AlternateContent>
          <mc:Choice Requires="wps">
            <w:drawing>
              <wp:anchor distT="0" distB="0" distL="114300" distR="114300" simplePos="0" relativeHeight="252174336" behindDoc="1" locked="0" layoutInCell="0" allowOverlap="1" wp14:anchorId="1CE3230C" wp14:editId="50C44333">
                <wp:simplePos x="0" y="0"/>
                <wp:positionH relativeFrom="column">
                  <wp:posOffset>1293495</wp:posOffset>
                </wp:positionH>
                <wp:positionV relativeFrom="paragraph">
                  <wp:posOffset>291465</wp:posOffset>
                </wp:positionV>
                <wp:extent cx="0" cy="2950210"/>
                <wp:effectExtent l="0" t="0" r="0" b="0"/>
                <wp:wrapNone/>
                <wp:docPr id="539"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021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22.95pt" to="101.85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udFg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176384" behindDoc="1" locked="0" layoutInCell="0" allowOverlap="1" wp14:anchorId="1452CC14" wp14:editId="476BD8DB">
                <wp:simplePos x="0" y="0"/>
                <wp:positionH relativeFrom="column">
                  <wp:posOffset>898525</wp:posOffset>
                </wp:positionH>
                <wp:positionV relativeFrom="paragraph">
                  <wp:posOffset>-133985</wp:posOffset>
                </wp:positionV>
                <wp:extent cx="338455" cy="0"/>
                <wp:effectExtent l="0" t="0" r="0" b="0"/>
                <wp:wrapNone/>
                <wp:docPr id="537"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5pt,-10.55pt" to="97.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177408" behindDoc="1" locked="0" layoutInCell="0" allowOverlap="1" wp14:anchorId="0F6B2F3D" wp14:editId="1DFFFD4C">
                <wp:simplePos x="0" y="0"/>
                <wp:positionH relativeFrom="column">
                  <wp:posOffset>895350</wp:posOffset>
                </wp:positionH>
                <wp:positionV relativeFrom="paragraph">
                  <wp:posOffset>-7620</wp:posOffset>
                </wp:positionV>
                <wp:extent cx="338455" cy="0"/>
                <wp:effectExtent l="0" t="0" r="0" b="0"/>
                <wp:wrapNone/>
                <wp:docPr id="536"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6pt" to="97.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ea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" o:allowincell="f" strokeweight=".51294mm"/>
            </w:pict>
          </mc:Fallback>
        </mc:AlternateContent>
      </w:r>
      <w:r w:rsidR="00AA2A94" w:rsidRPr="007D26F6">
        <w:rPr>
          <w:rFonts w:ascii="Times New Roman" w:hAnsi="Times New Roman" w:cs="Times New Roman"/>
          <w:sz w:val="24"/>
          <w:szCs w:val="24"/>
        </w:rPr>
        <w:tab/>
      </w:r>
    </w:p>
    <w:p w:rsidR="00D32AC5" w:rsidRPr="007D26F6" w:rsidRDefault="00AA2A94" w:rsidP="00AA2A94">
      <w:pPr>
        <w:widowControl w:val="0"/>
        <w:tabs>
          <w:tab w:val="left" w:pos="5830"/>
        </w:tabs>
        <w:autoSpaceDE w:val="0"/>
        <w:autoSpaceDN w:val="0"/>
        <w:adjustRightInd w:val="0"/>
        <w:spacing w:after="0" w:line="200" w:lineRule="exact"/>
        <w:rPr>
          <w:rFonts w:ascii="Times New Roman" w:hAnsi="Times New Roman" w:cs="Times New Roman"/>
          <w:sz w:val="24"/>
          <w:szCs w:val="24"/>
        </w:rPr>
      </w:pPr>
      <w:r w:rsidRPr="007D26F6">
        <w:rPr>
          <w:rFonts w:ascii="Times New Roman" w:hAnsi="Times New Roman" w:cs="Times New Roman"/>
          <w:sz w:val="24"/>
          <w:szCs w:val="24"/>
        </w:rPr>
        <w:tab/>
      </w:r>
    </w:p>
    <w:p w:rsidR="00AA2A94" w:rsidRPr="007D26F6" w:rsidRDefault="00AA2A94" w:rsidP="00AA2A94">
      <w:pPr>
        <w:widowControl w:val="0"/>
        <w:tabs>
          <w:tab w:val="left" w:pos="5830"/>
        </w:tabs>
        <w:autoSpaceDE w:val="0"/>
        <w:autoSpaceDN w:val="0"/>
        <w:adjustRightInd w:val="0"/>
        <w:spacing w:after="0" w:line="20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317" w:lineRule="exact"/>
        <w:rPr>
          <w:rFonts w:ascii="Times New Roman" w:hAnsi="Times New Roman" w:cs="Times New Roman"/>
          <w:sz w:val="24"/>
          <w:szCs w:val="24"/>
        </w:rPr>
      </w:pPr>
    </w:p>
    <w:p w:rsidR="00AA2A94" w:rsidRPr="007D26F6" w:rsidRDefault="00AA2A94" w:rsidP="00AA2A94">
      <w:pPr>
        <w:widowControl w:val="0"/>
        <w:numPr>
          <w:ilvl w:val="1"/>
          <w:numId w:val="92"/>
        </w:numPr>
        <w:tabs>
          <w:tab w:val="clear" w:pos="1440"/>
          <w:tab w:val="num" w:pos="2120"/>
        </w:tabs>
        <w:overflowPunct w:val="0"/>
        <w:autoSpaceDE w:val="0"/>
        <w:autoSpaceDN w:val="0"/>
        <w:adjustRightInd w:val="0"/>
        <w:spacing w:after="0" w:line="240" w:lineRule="auto"/>
        <w:ind w:left="2120" w:hanging="621"/>
        <w:jc w:val="both"/>
        <w:rPr>
          <w:rFonts w:ascii="Times New Roman" w:hAnsi="Times New Roman" w:cs="Times New Roman"/>
          <w:sz w:val="17"/>
          <w:szCs w:val="17"/>
        </w:rPr>
      </w:pPr>
      <w:r w:rsidRPr="007D26F6">
        <w:rPr>
          <w:rFonts w:ascii="Times New Roman" w:hAnsi="Times New Roman" w:cs="Times New Roman"/>
          <w:sz w:val="17"/>
          <w:szCs w:val="17"/>
        </w:rPr>
        <w:t>Виробництво ядерного тепла</w:t>
      </w:r>
    </w:p>
    <w:p w:rsidR="00520749" w:rsidRPr="007D26F6" w:rsidRDefault="00520749" w:rsidP="00AA2A94">
      <w:pPr>
        <w:widowControl w:val="0"/>
        <w:overflowPunct w:val="0"/>
        <w:autoSpaceDE w:val="0"/>
        <w:autoSpaceDN w:val="0"/>
        <w:adjustRightInd w:val="0"/>
        <w:spacing w:after="0" w:line="240" w:lineRule="auto"/>
        <w:ind w:left="2120" w:right="1020"/>
        <w:jc w:val="both"/>
        <w:rPr>
          <w:rFonts w:ascii="Times New Roman" w:hAnsi="Times New Roman" w:cs="Times New Roman"/>
          <w:sz w:val="17"/>
          <w:szCs w:val="17"/>
        </w:rPr>
      </w:pPr>
    </w:p>
    <w:p w:rsidR="00D32AC5" w:rsidRPr="007D26F6" w:rsidRDefault="00AA2A94" w:rsidP="00AA2A94">
      <w:pPr>
        <w:widowControl w:val="0"/>
        <w:overflowPunct w:val="0"/>
        <w:autoSpaceDE w:val="0"/>
        <w:autoSpaceDN w:val="0"/>
        <w:adjustRightInd w:val="0"/>
        <w:spacing w:after="0" w:line="240" w:lineRule="auto"/>
        <w:ind w:left="2120" w:right="1020"/>
        <w:jc w:val="both"/>
        <w:rPr>
          <w:rFonts w:ascii="Times New Roman" w:hAnsi="Times New Roman" w:cs="Times New Roman"/>
          <w:sz w:val="17"/>
          <w:szCs w:val="17"/>
        </w:rPr>
      </w:pPr>
      <w:r w:rsidRPr="007D26F6">
        <w:rPr>
          <w:rFonts w:ascii="Times New Roman" w:hAnsi="Times New Roman" w:cs="Times New Roman"/>
          <w:sz w:val="17"/>
          <w:szCs w:val="17"/>
        </w:rPr>
        <w:t>Загальна кількість тепла</w:t>
      </w:r>
      <w:r w:rsidR="00520749" w:rsidRPr="007D26F6">
        <w:rPr>
          <w:rFonts w:ascii="Times New Roman" w:hAnsi="Times New Roman" w:cs="Times New Roman"/>
          <w:sz w:val="17"/>
          <w:szCs w:val="17"/>
        </w:rPr>
        <w:t>, вироблена</w:t>
      </w:r>
      <w:r w:rsidRPr="007D26F6">
        <w:rPr>
          <w:rFonts w:ascii="Times New Roman" w:hAnsi="Times New Roman" w:cs="Times New Roman"/>
          <w:sz w:val="17"/>
          <w:szCs w:val="17"/>
        </w:rPr>
        <w:t xml:space="preserve"> ядерни</w:t>
      </w:r>
      <w:r w:rsidR="00520749" w:rsidRPr="007D26F6">
        <w:rPr>
          <w:rFonts w:ascii="Times New Roman" w:hAnsi="Times New Roman" w:cs="Times New Roman"/>
          <w:sz w:val="17"/>
          <w:szCs w:val="17"/>
        </w:rPr>
        <w:t>ми реакторами</w:t>
      </w:r>
      <w:r w:rsidRPr="007D26F6">
        <w:rPr>
          <w:rFonts w:ascii="Times New Roman" w:hAnsi="Times New Roman" w:cs="Times New Roman"/>
          <w:sz w:val="17"/>
          <w:szCs w:val="17"/>
        </w:rPr>
        <w:t xml:space="preserve"> для виробни</w:t>
      </w:r>
      <w:r w:rsidR="00520749" w:rsidRPr="007D26F6">
        <w:rPr>
          <w:rFonts w:ascii="Times New Roman" w:hAnsi="Times New Roman" w:cs="Times New Roman"/>
          <w:sz w:val="17"/>
          <w:szCs w:val="17"/>
        </w:rPr>
        <w:t xml:space="preserve">цтва електроенергії або для іншого корисного використання </w:t>
      </w:r>
      <w:r w:rsidRPr="007D26F6">
        <w:rPr>
          <w:rFonts w:ascii="Times New Roman" w:hAnsi="Times New Roman" w:cs="Times New Roman"/>
          <w:sz w:val="17"/>
          <w:szCs w:val="17"/>
        </w:rPr>
        <w:t>тепла.</w:t>
      </w:r>
    </w:p>
    <w:p w:rsidR="00D32AC5" w:rsidRPr="007D26F6" w:rsidRDefault="00D32AC5">
      <w:pPr>
        <w:widowControl w:val="0"/>
        <w:autoSpaceDE w:val="0"/>
        <w:autoSpaceDN w:val="0"/>
        <w:adjustRightInd w:val="0"/>
        <w:spacing w:after="0" w:line="102"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302" w:lineRule="exact"/>
        <w:rPr>
          <w:rFonts w:ascii="Times New Roman" w:hAnsi="Times New Roman" w:cs="Times New Roman"/>
          <w:sz w:val="17"/>
          <w:szCs w:val="17"/>
        </w:rPr>
      </w:pPr>
    </w:p>
    <w:p w:rsidR="00BA0C5A" w:rsidRPr="007D26F6" w:rsidRDefault="00BA0C5A" w:rsidP="00BA0C5A">
      <w:pPr>
        <w:widowControl w:val="0"/>
        <w:numPr>
          <w:ilvl w:val="1"/>
          <w:numId w:val="92"/>
        </w:numPr>
        <w:tabs>
          <w:tab w:val="clear" w:pos="1440"/>
          <w:tab w:val="num" w:pos="2120"/>
        </w:tabs>
        <w:overflowPunct w:val="0"/>
        <w:autoSpaceDE w:val="0"/>
        <w:autoSpaceDN w:val="0"/>
        <w:adjustRightInd w:val="0"/>
        <w:spacing w:after="0" w:line="240" w:lineRule="auto"/>
        <w:ind w:left="2120" w:hanging="621"/>
        <w:jc w:val="both"/>
        <w:rPr>
          <w:rFonts w:ascii="Times New Roman" w:hAnsi="Times New Roman" w:cs="Times New Roman"/>
          <w:sz w:val="17"/>
          <w:szCs w:val="17"/>
        </w:rPr>
      </w:pPr>
      <w:r w:rsidRPr="007D26F6">
        <w:rPr>
          <w:rFonts w:ascii="Times New Roman" w:hAnsi="Times New Roman" w:cs="Times New Roman"/>
          <w:sz w:val="17"/>
          <w:szCs w:val="17"/>
        </w:rPr>
        <w:t>Щорічний середній показник вигорання остаточно звільнених опромінених паливних елементів</w:t>
      </w:r>
    </w:p>
    <w:p w:rsidR="00BA0C5A" w:rsidRPr="007D26F6" w:rsidRDefault="00BA0C5A" w:rsidP="00BA0C5A">
      <w:pPr>
        <w:widowControl w:val="0"/>
        <w:overflowPunct w:val="0"/>
        <w:autoSpaceDE w:val="0"/>
        <w:autoSpaceDN w:val="0"/>
        <w:adjustRightInd w:val="0"/>
        <w:spacing w:after="0" w:line="240" w:lineRule="auto"/>
        <w:ind w:left="2120"/>
        <w:jc w:val="both"/>
        <w:rPr>
          <w:rFonts w:ascii="Times New Roman" w:hAnsi="Times New Roman" w:cs="Times New Roman"/>
          <w:sz w:val="17"/>
          <w:szCs w:val="17"/>
        </w:rPr>
      </w:pPr>
    </w:p>
    <w:p w:rsidR="00D32AC5" w:rsidRPr="007D26F6" w:rsidRDefault="00BA0C5A" w:rsidP="004F39C0">
      <w:pPr>
        <w:widowControl w:val="0"/>
        <w:overflowPunct w:val="0"/>
        <w:autoSpaceDE w:val="0"/>
        <w:autoSpaceDN w:val="0"/>
        <w:adjustRightInd w:val="0"/>
        <w:spacing w:after="0" w:line="240" w:lineRule="auto"/>
        <w:ind w:left="2120" w:right="1020"/>
        <w:jc w:val="both"/>
        <w:rPr>
          <w:rFonts w:ascii="Times New Roman" w:hAnsi="Times New Roman" w:cs="Times New Roman"/>
          <w:sz w:val="17"/>
          <w:szCs w:val="17"/>
        </w:rPr>
      </w:pPr>
      <w:r w:rsidRPr="007D26F6">
        <w:rPr>
          <w:rFonts w:ascii="Times New Roman" w:hAnsi="Times New Roman" w:cs="Times New Roman"/>
          <w:sz w:val="17"/>
          <w:szCs w:val="17"/>
        </w:rPr>
        <w:t xml:space="preserve">Розрахункова кількість середнього вигоряння паливних елементів, які були остаточно звільнені з  ядерних реакторів протягом відповідного року. Виключає паливні елементи, які тимчасово звільнені і, ймовірно, будуть </w:t>
      </w:r>
      <w:r w:rsidR="009170C1" w:rsidRPr="007D26F6">
        <w:rPr>
          <w:rFonts w:ascii="Times New Roman" w:hAnsi="Times New Roman" w:cs="Times New Roman"/>
          <w:sz w:val="17"/>
          <w:szCs w:val="17"/>
        </w:rPr>
        <w:t>перезав</w:t>
      </w:r>
      <w:r w:rsidR="009170C1">
        <w:rPr>
          <w:rFonts w:ascii="Times New Roman" w:hAnsi="Times New Roman" w:cs="Times New Roman"/>
          <w:sz w:val="17"/>
          <w:szCs w:val="17"/>
        </w:rPr>
        <w:t>антажен</w:t>
      </w:r>
      <w:r w:rsidR="009170C1" w:rsidRPr="007D26F6">
        <w:rPr>
          <w:rFonts w:ascii="Times New Roman" w:hAnsi="Times New Roman" w:cs="Times New Roman"/>
          <w:sz w:val="17"/>
          <w:szCs w:val="17"/>
        </w:rPr>
        <w:t>і</w:t>
      </w:r>
      <w:r w:rsidRPr="007D26F6">
        <w:rPr>
          <w:rFonts w:ascii="Times New Roman" w:hAnsi="Times New Roman" w:cs="Times New Roman"/>
          <w:sz w:val="17"/>
          <w:szCs w:val="17"/>
        </w:rPr>
        <w:t xml:space="preserve"> пізніше.</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08" w:lineRule="exact"/>
        <w:rPr>
          <w:rFonts w:ascii="Times New Roman" w:hAnsi="Times New Roman" w:cs="Times New Roman"/>
          <w:sz w:val="17"/>
          <w:szCs w:val="17"/>
        </w:rPr>
      </w:pPr>
    </w:p>
    <w:p w:rsidR="004F39C0" w:rsidRPr="007D26F6" w:rsidRDefault="004F39C0" w:rsidP="004F39C0">
      <w:pPr>
        <w:widowControl w:val="0"/>
        <w:numPr>
          <w:ilvl w:val="1"/>
          <w:numId w:val="92"/>
        </w:numPr>
        <w:tabs>
          <w:tab w:val="clear" w:pos="1440"/>
          <w:tab w:val="num" w:pos="2120"/>
        </w:tabs>
        <w:overflowPunct w:val="0"/>
        <w:autoSpaceDE w:val="0"/>
        <w:autoSpaceDN w:val="0"/>
        <w:adjustRightInd w:val="0"/>
        <w:spacing w:after="0" w:line="240" w:lineRule="auto"/>
        <w:ind w:left="2120" w:hanging="621"/>
        <w:jc w:val="both"/>
        <w:rPr>
          <w:rFonts w:ascii="Times New Roman" w:hAnsi="Times New Roman" w:cs="Times New Roman"/>
          <w:sz w:val="17"/>
          <w:szCs w:val="17"/>
        </w:rPr>
      </w:pPr>
      <w:r w:rsidRPr="007D26F6">
        <w:rPr>
          <w:rFonts w:ascii="Times New Roman" w:hAnsi="Times New Roman" w:cs="Times New Roman"/>
          <w:sz w:val="17"/>
          <w:szCs w:val="17"/>
        </w:rPr>
        <w:t>Виробництво урану і плутонію на заводах з переробки</w:t>
      </w:r>
    </w:p>
    <w:p w:rsidR="004F39C0" w:rsidRPr="007D26F6" w:rsidRDefault="004F39C0" w:rsidP="004F39C0">
      <w:pPr>
        <w:widowControl w:val="0"/>
        <w:overflowPunct w:val="0"/>
        <w:autoSpaceDE w:val="0"/>
        <w:autoSpaceDN w:val="0"/>
        <w:adjustRightInd w:val="0"/>
        <w:spacing w:after="0" w:line="240" w:lineRule="auto"/>
        <w:ind w:left="2120"/>
        <w:jc w:val="both"/>
        <w:rPr>
          <w:rFonts w:ascii="Times New Roman" w:hAnsi="Times New Roman" w:cs="Times New Roman"/>
          <w:sz w:val="17"/>
          <w:szCs w:val="17"/>
        </w:rPr>
      </w:pPr>
    </w:p>
    <w:p w:rsidR="00D32AC5" w:rsidRPr="007D26F6" w:rsidRDefault="004F39C0" w:rsidP="004F39C0">
      <w:pPr>
        <w:widowControl w:val="0"/>
        <w:overflowPunct w:val="0"/>
        <w:autoSpaceDE w:val="0"/>
        <w:autoSpaceDN w:val="0"/>
        <w:adjustRightInd w:val="0"/>
        <w:spacing w:after="0" w:line="240" w:lineRule="auto"/>
        <w:ind w:left="2120"/>
        <w:jc w:val="both"/>
        <w:rPr>
          <w:rFonts w:ascii="Times New Roman" w:hAnsi="Times New Roman" w:cs="Times New Roman"/>
          <w:sz w:val="17"/>
          <w:szCs w:val="17"/>
        </w:rPr>
      </w:pPr>
      <w:r w:rsidRPr="007D26F6">
        <w:rPr>
          <w:rFonts w:ascii="Times New Roman" w:hAnsi="Times New Roman" w:cs="Times New Roman"/>
          <w:sz w:val="17"/>
          <w:szCs w:val="17"/>
        </w:rPr>
        <w:t>Уран і плутоній, вироблені протягом звітного року на заводах з переробки.</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316" w:lineRule="exact"/>
        <w:rPr>
          <w:rFonts w:ascii="Times New Roman" w:hAnsi="Times New Roman" w:cs="Times New Roman"/>
          <w:sz w:val="17"/>
          <w:szCs w:val="17"/>
        </w:rPr>
      </w:pPr>
    </w:p>
    <w:p w:rsidR="00D32AC5" w:rsidRPr="007D26F6" w:rsidRDefault="004F39C0" w:rsidP="00A97D5B">
      <w:pPr>
        <w:widowControl w:val="0"/>
        <w:numPr>
          <w:ilvl w:val="1"/>
          <w:numId w:val="92"/>
        </w:numPr>
        <w:tabs>
          <w:tab w:val="clear" w:pos="1440"/>
          <w:tab w:val="num" w:pos="2120"/>
        </w:tabs>
        <w:overflowPunct w:val="0"/>
        <w:autoSpaceDE w:val="0"/>
        <w:autoSpaceDN w:val="0"/>
        <w:adjustRightInd w:val="0"/>
        <w:spacing w:after="0" w:line="377" w:lineRule="auto"/>
        <w:ind w:left="2120" w:right="4160" w:hanging="621"/>
        <w:jc w:val="both"/>
        <w:rPr>
          <w:rFonts w:ascii="Times New Roman" w:hAnsi="Times New Roman" w:cs="Times New Roman"/>
          <w:sz w:val="17"/>
          <w:szCs w:val="17"/>
        </w:rPr>
      </w:pPr>
      <w:r w:rsidRPr="007D26F6">
        <w:rPr>
          <w:rFonts w:ascii="Times New Roman" w:hAnsi="Times New Roman" w:cs="Times New Roman"/>
          <w:sz w:val="17"/>
          <w:szCs w:val="17"/>
        </w:rPr>
        <w:t>Потужність</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Уран і Плутоній</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заводів з переробки</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Річна потужність переробки урану і Плутонію.</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53" w:lineRule="exact"/>
        <w:rPr>
          <w:rFonts w:ascii="Times New Roman" w:hAnsi="Times New Roman" w:cs="Times New Roman"/>
          <w:sz w:val="17"/>
          <w:szCs w:val="17"/>
        </w:rPr>
      </w:pPr>
    </w:p>
    <w:p w:rsidR="00D32AC5" w:rsidRPr="007D26F6" w:rsidRDefault="004F39C0" w:rsidP="00A97D5B">
      <w:pPr>
        <w:widowControl w:val="0"/>
        <w:numPr>
          <w:ilvl w:val="0"/>
          <w:numId w:val="93"/>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Одинці виміру</w:t>
      </w:r>
    </w:p>
    <w:p w:rsidR="00D32AC5" w:rsidRPr="007D26F6" w:rsidRDefault="00332AB6">
      <w:pPr>
        <w:widowControl w:val="0"/>
        <w:autoSpaceDE w:val="0"/>
        <w:autoSpaceDN w:val="0"/>
        <w:adjustRightInd w:val="0"/>
        <w:spacing w:after="0" w:line="138"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78432" behindDoc="1" locked="0" layoutInCell="0" allowOverlap="1" wp14:anchorId="2D399C5F" wp14:editId="1630A309">
                <wp:simplePos x="0" y="0"/>
                <wp:positionH relativeFrom="column">
                  <wp:posOffset>951865</wp:posOffset>
                </wp:positionH>
                <wp:positionV relativeFrom="paragraph">
                  <wp:posOffset>-2483485</wp:posOffset>
                </wp:positionV>
                <wp:extent cx="4907915" cy="0"/>
                <wp:effectExtent l="0" t="0" r="0" b="0"/>
                <wp:wrapNone/>
                <wp:docPr id="53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95.55pt" to="461.4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I5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179456" behindDoc="1" locked="0" layoutInCell="0" allowOverlap="1" wp14:anchorId="62EB3E6C" wp14:editId="75C6B13D">
                <wp:simplePos x="0" y="0"/>
                <wp:positionH relativeFrom="column">
                  <wp:posOffset>951865</wp:posOffset>
                </wp:positionH>
                <wp:positionV relativeFrom="paragraph">
                  <wp:posOffset>-1598295</wp:posOffset>
                </wp:positionV>
                <wp:extent cx="4907915" cy="0"/>
                <wp:effectExtent l="0" t="0" r="0" b="0"/>
                <wp:wrapNone/>
                <wp:docPr id="53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25.85pt" to="461.4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sj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180480" behindDoc="1" locked="0" layoutInCell="0" allowOverlap="1" wp14:anchorId="628A629A" wp14:editId="71F58815">
                <wp:simplePos x="0" y="0"/>
                <wp:positionH relativeFrom="column">
                  <wp:posOffset>951865</wp:posOffset>
                </wp:positionH>
                <wp:positionV relativeFrom="paragraph">
                  <wp:posOffset>-956945</wp:posOffset>
                </wp:positionV>
                <wp:extent cx="4907915" cy="0"/>
                <wp:effectExtent l="0" t="0" r="0" b="0"/>
                <wp:wrapNone/>
                <wp:docPr id="53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5.35pt" to="461.4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TL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181504" behindDoc="1" locked="0" layoutInCell="0" allowOverlap="1" wp14:anchorId="73727B2C" wp14:editId="09EC3668">
                <wp:simplePos x="0" y="0"/>
                <wp:positionH relativeFrom="column">
                  <wp:posOffset>945515</wp:posOffset>
                </wp:positionH>
                <wp:positionV relativeFrom="paragraph">
                  <wp:posOffset>-314960</wp:posOffset>
                </wp:positionV>
                <wp:extent cx="4907915" cy="0"/>
                <wp:effectExtent l="0" t="0" r="0" b="0"/>
                <wp:wrapNone/>
                <wp:docPr id="53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24.8pt" to="460.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NN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" o:allowincell="f" strokeweight=".49281mm"/>
            </w:pict>
          </mc:Fallback>
        </mc:AlternateContent>
      </w:r>
    </w:p>
    <w:tbl>
      <w:tblPr>
        <w:tblW w:w="0" w:type="auto"/>
        <w:tblInd w:w="1480" w:type="dxa"/>
        <w:tblLayout w:type="fixed"/>
        <w:tblCellMar>
          <w:left w:w="0" w:type="dxa"/>
          <w:right w:w="0" w:type="dxa"/>
        </w:tblCellMar>
        <w:tblLook w:val="0000" w:firstRow="0" w:lastRow="0" w:firstColumn="0" w:lastColumn="0" w:noHBand="0" w:noVBand="0"/>
      </w:tblPr>
      <w:tblGrid>
        <w:gridCol w:w="20"/>
        <w:gridCol w:w="160"/>
        <w:gridCol w:w="2200"/>
        <w:gridCol w:w="5360"/>
      </w:tblGrid>
      <w:tr w:rsidR="00D32AC5" w:rsidRPr="007D26F6">
        <w:trPr>
          <w:trHeight w:val="28"/>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nil"/>
            </w:tcBorders>
            <w:shd w:val="clear" w:color="auto" w:fill="000000"/>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
                <w:szCs w:val="2"/>
              </w:rPr>
            </w:pPr>
          </w:p>
        </w:tc>
        <w:tc>
          <w:tcPr>
            <w:tcW w:w="2200" w:type="dxa"/>
            <w:tcBorders>
              <w:top w:val="nil"/>
              <w:left w:val="nil"/>
              <w:bottom w:val="nil"/>
              <w:right w:val="single" w:sz="8" w:space="0" w:color="auto"/>
            </w:tcBorders>
            <w:shd w:val="clear" w:color="auto" w:fill="000000"/>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
                <w:szCs w:val="2"/>
              </w:rPr>
            </w:pPr>
          </w:p>
        </w:tc>
        <w:tc>
          <w:tcPr>
            <w:tcW w:w="5360" w:type="dxa"/>
            <w:tcBorders>
              <w:top w:val="nil"/>
              <w:left w:val="nil"/>
              <w:bottom w:val="nil"/>
              <w:right w:val="nil"/>
            </w:tcBorders>
            <w:shd w:val="clear" w:color="auto" w:fill="000000"/>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
                <w:szCs w:val="2"/>
              </w:rPr>
            </w:pPr>
          </w:p>
        </w:tc>
      </w:tr>
      <w:tr w:rsidR="00D32AC5" w:rsidRPr="007D26F6">
        <w:trPr>
          <w:trHeight w:val="306"/>
        </w:trPr>
        <w:tc>
          <w:tcPr>
            <w:tcW w:w="18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right="40"/>
              <w:jc w:val="right"/>
              <w:rPr>
                <w:rFonts w:ascii="Times New Roman" w:hAnsi="Times New Roman" w:cs="Times New Roman"/>
                <w:sz w:val="24"/>
                <w:szCs w:val="24"/>
              </w:rPr>
            </w:pPr>
            <w:r w:rsidRPr="007D26F6">
              <w:rPr>
                <w:rFonts w:ascii="Times New Roman" w:hAnsi="Times New Roman" w:cs="Times New Roman"/>
                <w:w w:val="93"/>
                <w:sz w:val="17"/>
                <w:szCs w:val="17"/>
              </w:rPr>
              <w:t>1.</w:t>
            </w:r>
          </w:p>
        </w:tc>
        <w:tc>
          <w:tcPr>
            <w:tcW w:w="2200" w:type="dxa"/>
            <w:tcBorders>
              <w:top w:val="nil"/>
              <w:left w:val="nil"/>
              <w:bottom w:val="nil"/>
              <w:right w:val="single" w:sz="8" w:space="0" w:color="auto"/>
            </w:tcBorders>
            <w:vAlign w:val="bottom"/>
          </w:tcPr>
          <w:p w:rsidR="00D32AC5" w:rsidRPr="007D26F6" w:rsidRDefault="00610B62">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Кількості енергії</w:t>
            </w:r>
          </w:p>
        </w:tc>
        <w:tc>
          <w:tcPr>
            <w:tcW w:w="5360" w:type="dxa"/>
            <w:tcBorders>
              <w:top w:val="nil"/>
              <w:left w:val="nil"/>
              <w:bottom w:val="nil"/>
              <w:right w:val="nil"/>
            </w:tcBorders>
            <w:vAlign w:val="bottom"/>
          </w:tcPr>
          <w:p w:rsidR="00D45946" w:rsidRPr="007D26F6" w:rsidRDefault="00D45946" w:rsidP="00D45946">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 xml:space="preserve">Електрика: ГВт </w:t>
            </w:r>
          </w:p>
          <w:p w:rsidR="00D45946" w:rsidRPr="007D26F6" w:rsidRDefault="00D45946" w:rsidP="00D45946">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Тепло: тДж</w:t>
            </w:r>
          </w:p>
          <w:p w:rsidR="00D45946" w:rsidRPr="007D26F6" w:rsidRDefault="00D45946" w:rsidP="00D45946">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Тверде паливо і промислові гази: застосовуються одиниці вимірювання в Главі 1 цього Додатку.</w:t>
            </w:r>
          </w:p>
          <w:p w:rsidR="00D45946" w:rsidRPr="007D26F6" w:rsidRDefault="00D45946" w:rsidP="00D45946">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Природний газ: застосовуються одиниці вимірювання в Главі 2 цього Додатку.</w:t>
            </w:r>
          </w:p>
          <w:p w:rsidR="00D45946" w:rsidRPr="007D26F6" w:rsidRDefault="00D45946" w:rsidP="00D45946">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Нафта і нафтопродукти: застосовуються одиниці вимірювання в Главі 4 цього Додатку.</w:t>
            </w:r>
          </w:p>
          <w:p w:rsidR="00D45946" w:rsidRPr="007D26F6" w:rsidRDefault="00D45946" w:rsidP="00D45946">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Відновлювані джерела енергії та відходи: застосовуються одиниці вимірювання в Главі 5 цього Додатку.</w:t>
            </w:r>
          </w:p>
          <w:p w:rsidR="00D45946" w:rsidRPr="007D26F6" w:rsidRDefault="00D45946" w:rsidP="00D45946">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Уран і плутоній: tHM (тонн важкого металу).</w:t>
            </w:r>
          </w:p>
          <w:p w:rsidR="00D32AC5" w:rsidRPr="007D26F6" w:rsidRDefault="00D32AC5">
            <w:pPr>
              <w:widowControl w:val="0"/>
              <w:autoSpaceDE w:val="0"/>
              <w:autoSpaceDN w:val="0"/>
              <w:adjustRightInd w:val="0"/>
              <w:spacing w:after="0" w:line="240" w:lineRule="auto"/>
              <w:ind w:left="80"/>
              <w:rPr>
                <w:rFonts w:ascii="Times New Roman" w:hAnsi="Times New Roman" w:cs="Times New Roman"/>
                <w:sz w:val="24"/>
                <w:szCs w:val="24"/>
              </w:rPr>
            </w:pPr>
          </w:p>
        </w:tc>
      </w:tr>
      <w:tr w:rsidR="00D45946" w:rsidRPr="007D26F6">
        <w:trPr>
          <w:gridAfter w:val="1"/>
          <w:wAfter w:w="5360" w:type="dxa"/>
          <w:trHeight w:val="298"/>
        </w:trPr>
        <w:tc>
          <w:tcPr>
            <w:tcW w:w="2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r>
      <w:tr w:rsidR="00D45946" w:rsidRPr="007D26F6">
        <w:trPr>
          <w:gridAfter w:val="1"/>
          <w:wAfter w:w="5360" w:type="dxa"/>
          <w:trHeight w:val="287"/>
        </w:trPr>
        <w:tc>
          <w:tcPr>
            <w:tcW w:w="2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r>
      <w:tr w:rsidR="00D45946" w:rsidRPr="007D26F6">
        <w:trPr>
          <w:gridAfter w:val="1"/>
          <w:wAfter w:w="5360" w:type="dxa"/>
          <w:trHeight w:val="204"/>
        </w:trPr>
        <w:tc>
          <w:tcPr>
            <w:tcW w:w="2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17"/>
                <w:szCs w:val="17"/>
              </w:rPr>
            </w:pPr>
          </w:p>
        </w:tc>
        <w:tc>
          <w:tcPr>
            <w:tcW w:w="2200" w:type="dxa"/>
            <w:tcBorders>
              <w:top w:val="nil"/>
              <w:left w:val="nil"/>
              <w:bottom w:val="nil"/>
              <w:right w:val="single" w:sz="8" w:space="0" w:color="auto"/>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17"/>
                <w:szCs w:val="17"/>
              </w:rPr>
            </w:pPr>
          </w:p>
        </w:tc>
      </w:tr>
      <w:tr w:rsidR="00D45946" w:rsidRPr="007D26F6">
        <w:trPr>
          <w:gridAfter w:val="1"/>
          <w:wAfter w:w="5360" w:type="dxa"/>
          <w:trHeight w:val="298"/>
        </w:trPr>
        <w:tc>
          <w:tcPr>
            <w:tcW w:w="2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r>
      <w:tr w:rsidR="00D45946" w:rsidRPr="007D26F6">
        <w:trPr>
          <w:gridAfter w:val="1"/>
          <w:wAfter w:w="5360" w:type="dxa"/>
          <w:trHeight w:val="287"/>
        </w:trPr>
        <w:tc>
          <w:tcPr>
            <w:tcW w:w="2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r>
      <w:tr w:rsidR="00D45946" w:rsidRPr="007D26F6">
        <w:trPr>
          <w:gridAfter w:val="1"/>
          <w:wAfter w:w="5360" w:type="dxa"/>
          <w:trHeight w:val="204"/>
        </w:trPr>
        <w:tc>
          <w:tcPr>
            <w:tcW w:w="2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17"/>
                <w:szCs w:val="17"/>
              </w:rPr>
            </w:pPr>
          </w:p>
        </w:tc>
        <w:tc>
          <w:tcPr>
            <w:tcW w:w="2200" w:type="dxa"/>
            <w:tcBorders>
              <w:top w:val="nil"/>
              <w:left w:val="nil"/>
              <w:bottom w:val="nil"/>
              <w:right w:val="single" w:sz="8" w:space="0" w:color="auto"/>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17"/>
                <w:szCs w:val="17"/>
              </w:rPr>
            </w:pPr>
          </w:p>
        </w:tc>
      </w:tr>
      <w:tr w:rsidR="00D45946" w:rsidRPr="007D26F6">
        <w:trPr>
          <w:gridAfter w:val="1"/>
          <w:wAfter w:w="5360" w:type="dxa"/>
          <w:trHeight w:val="285"/>
        </w:trPr>
        <w:tc>
          <w:tcPr>
            <w:tcW w:w="2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r>
      <w:tr w:rsidR="00D45946" w:rsidRPr="007D26F6">
        <w:trPr>
          <w:gridAfter w:val="1"/>
          <w:wAfter w:w="5360" w:type="dxa"/>
          <w:trHeight w:val="204"/>
        </w:trPr>
        <w:tc>
          <w:tcPr>
            <w:tcW w:w="2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17"/>
                <w:szCs w:val="17"/>
              </w:rPr>
            </w:pPr>
          </w:p>
        </w:tc>
        <w:tc>
          <w:tcPr>
            <w:tcW w:w="2200" w:type="dxa"/>
            <w:tcBorders>
              <w:top w:val="nil"/>
              <w:left w:val="nil"/>
              <w:bottom w:val="nil"/>
              <w:right w:val="single" w:sz="8" w:space="0" w:color="auto"/>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17"/>
                <w:szCs w:val="17"/>
              </w:rPr>
            </w:pPr>
          </w:p>
        </w:tc>
      </w:tr>
      <w:tr w:rsidR="00D45946" w:rsidRPr="007D26F6">
        <w:trPr>
          <w:gridAfter w:val="1"/>
          <w:wAfter w:w="5360" w:type="dxa"/>
          <w:trHeight w:val="298"/>
        </w:trPr>
        <w:tc>
          <w:tcPr>
            <w:tcW w:w="2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131"/>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220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53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r>
      <w:tr w:rsidR="00D32AC5" w:rsidRPr="007D26F6">
        <w:trPr>
          <w:trHeight w:val="306"/>
        </w:trPr>
        <w:tc>
          <w:tcPr>
            <w:tcW w:w="18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right="40"/>
              <w:jc w:val="right"/>
              <w:rPr>
                <w:rFonts w:ascii="Times New Roman" w:hAnsi="Times New Roman" w:cs="Times New Roman"/>
                <w:sz w:val="24"/>
                <w:szCs w:val="24"/>
              </w:rPr>
            </w:pPr>
            <w:r w:rsidRPr="007D26F6">
              <w:rPr>
                <w:rFonts w:ascii="Times New Roman" w:hAnsi="Times New Roman" w:cs="Times New Roman"/>
                <w:w w:val="93"/>
                <w:sz w:val="17"/>
                <w:szCs w:val="17"/>
              </w:rPr>
              <w:t>2.</w:t>
            </w:r>
          </w:p>
        </w:tc>
        <w:tc>
          <w:tcPr>
            <w:tcW w:w="2200" w:type="dxa"/>
            <w:tcBorders>
              <w:top w:val="nil"/>
              <w:left w:val="nil"/>
              <w:bottom w:val="nil"/>
              <w:right w:val="single" w:sz="8" w:space="0" w:color="auto"/>
            </w:tcBorders>
            <w:vAlign w:val="bottom"/>
          </w:tcPr>
          <w:p w:rsidR="00D32AC5" w:rsidRPr="007D26F6" w:rsidRDefault="00610B62">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Потужність</w:t>
            </w:r>
          </w:p>
        </w:tc>
        <w:tc>
          <w:tcPr>
            <w:tcW w:w="5360" w:type="dxa"/>
            <w:tcBorders>
              <w:top w:val="nil"/>
              <w:left w:val="nil"/>
              <w:bottom w:val="nil"/>
              <w:right w:val="nil"/>
            </w:tcBorders>
            <w:vAlign w:val="bottom"/>
          </w:tcPr>
          <w:p w:rsidR="00D45946" w:rsidRPr="007D26F6" w:rsidRDefault="00D45946" w:rsidP="00D45946">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 xml:space="preserve">Електрична потужність генерації: МВт </w:t>
            </w:r>
          </w:p>
          <w:p w:rsidR="00D45946" w:rsidRPr="007D26F6" w:rsidRDefault="00D45946" w:rsidP="00D45946">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Потужність теплової енергії: МВт</w:t>
            </w:r>
          </w:p>
          <w:p w:rsidR="00D45946" w:rsidRPr="007D26F6" w:rsidRDefault="00D45946" w:rsidP="00D45946">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Збагачення потужності (поділ ізотопів урану): tSWU (тонн окремих робочих одиниць).</w:t>
            </w:r>
          </w:p>
          <w:p w:rsidR="00D32AC5" w:rsidRPr="007D26F6" w:rsidRDefault="00D45946" w:rsidP="00D45946">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 xml:space="preserve">Виробнича потужність ядерних паливних елементів: tHM (тонн важкого металу). </w:t>
            </w:r>
          </w:p>
        </w:tc>
      </w:tr>
      <w:tr w:rsidR="00D45946" w:rsidRPr="007D26F6">
        <w:trPr>
          <w:gridAfter w:val="1"/>
          <w:wAfter w:w="5360" w:type="dxa"/>
          <w:trHeight w:val="298"/>
        </w:trPr>
        <w:tc>
          <w:tcPr>
            <w:tcW w:w="2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r>
      <w:tr w:rsidR="00D45946" w:rsidRPr="007D26F6">
        <w:trPr>
          <w:gridAfter w:val="1"/>
          <w:wAfter w:w="5360" w:type="dxa"/>
          <w:trHeight w:val="287"/>
        </w:trPr>
        <w:tc>
          <w:tcPr>
            <w:tcW w:w="2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r>
      <w:tr w:rsidR="00D45946" w:rsidRPr="007D26F6">
        <w:trPr>
          <w:gridAfter w:val="1"/>
          <w:wAfter w:w="5360" w:type="dxa"/>
          <w:trHeight w:val="204"/>
        </w:trPr>
        <w:tc>
          <w:tcPr>
            <w:tcW w:w="2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17"/>
                <w:szCs w:val="17"/>
              </w:rPr>
            </w:pPr>
          </w:p>
        </w:tc>
        <w:tc>
          <w:tcPr>
            <w:tcW w:w="2200" w:type="dxa"/>
            <w:tcBorders>
              <w:top w:val="nil"/>
              <w:left w:val="nil"/>
              <w:bottom w:val="nil"/>
              <w:right w:val="single" w:sz="8" w:space="0" w:color="auto"/>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17"/>
                <w:szCs w:val="17"/>
              </w:rPr>
            </w:pPr>
          </w:p>
        </w:tc>
      </w:tr>
      <w:tr w:rsidR="00D45946" w:rsidRPr="007D26F6">
        <w:trPr>
          <w:gridAfter w:val="1"/>
          <w:wAfter w:w="5360" w:type="dxa"/>
          <w:trHeight w:val="298"/>
        </w:trPr>
        <w:tc>
          <w:tcPr>
            <w:tcW w:w="2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D45946" w:rsidRPr="007D26F6" w:rsidRDefault="00D45946">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131"/>
        </w:trPr>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220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53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r>
    </w:tbl>
    <w:p w:rsidR="00D32AC5" w:rsidRPr="007D26F6" w:rsidRDefault="00D32AC5">
      <w:pPr>
        <w:widowControl w:val="0"/>
        <w:autoSpaceDE w:val="0"/>
        <w:autoSpaceDN w:val="0"/>
        <w:adjustRightInd w:val="0"/>
        <w:spacing w:after="0" w:line="287" w:lineRule="exact"/>
        <w:rPr>
          <w:rFonts w:ascii="Times New Roman" w:hAnsi="Times New Roman" w:cs="Times New Roman"/>
          <w:sz w:val="24"/>
          <w:szCs w:val="24"/>
        </w:rPr>
      </w:pPr>
    </w:p>
    <w:p w:rsidR="00D32AC5" w:rsidRPr="007D26F6" w:rsidRDefault="004559E9" w:rsidP="004559E9">
      <w:pPr>
        <w:widowControl w:val="0"/>
        <w:numPr>
          <w:ilvl w:val="0"/>
          <w:numId w:val="94"/>
        </w:numPr>
        <w:tabs>
          <w:tab w:val="num" w:pos="1500"/>
        </w:tabs>
        <w:overflowPunct w:val="0"/>
        <w:autoSpaceDE w:val="0"/>
        <w:autoSpaceDN w:val="0"/>
        <w:adjustRightInd w:val="0"/>
        <w:spacing w:after="0" w:line="240" w:lineRule="auto"/>
        <w:ind w:hanging="87"/>
        <w:jc w:val="both"/>
        <w:rPr>
          <w:rFonts w:ascii="Times New Roman" w:hAnsi="Times New Roman" w:cs="Times New Roman"/>
          <w:sz w:val="17"/>
          <w:szCs w:val="17"/>
        </w:rPr>
      </w:pPr>
      <w:r w:rsidRPr="007D26F6">
        <w:rPr>
          <w:rFonts w:ascii="Times New Roman" w:hAnsi="Times New Roman" w:cs="Times New Roman"/>
          <w:b/>
          <w:bCs/>
          <w:sz w:val="17"/>
          <w:szCs w:val="17"/>
        </w:rPr>
        <w:t>Відступ і виключення</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4559E9">
      <w:pPr>
        <w:widowControl w:val="0"/>
        <w:overflowPunct w:val="0"/>
        <w:autoSpaceDE w:val="0"/>
        <w:autoSpaceDN w:val="0"/>
        <w:adjustRightInd w:val="0"/>
        <w:spacing w:after="0" w:line="240"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Франція має </w:t>
      </w:r>
      <w:r w:rsidR="009132A7" w:rsidRPr="007D26F6">
        <w:rPr>
          <w:rFonts w:ascii="Times New Roman" w:hAnsi="Times New Roman" w:cs="Times New Roman"/>
          <w:sz w:val="17"/>
          <w:szCs w:val="17"/>
        </w:rPr>
        <w:t xml:space="preserve">право </w:t>
      </w:r>
      <w:r w:rsidRPr="007D26F6">
        <w:rPr>
          <w:rFonts w:ascii="Times New Roman" w:hAnsi="Times New Roman" w:cs="Times New Roman"/>
          <w:sz w:val="17"/>
          <w:szCs w:val="17"/>
        </w:rPr>
        <w:t>відступ</w:t>
      </w:r>
      <w:r w:rsidR="009132A7" w:rsidRPr="007D26F6">
        <w:rPr>
          <w:rFonts w:ascii="Times New Roman" w:hAnsi="Times New Roman" w:cs="Times New Roman"/>
          <w:sz w:val="17"/>
          <w:szCs w:val="17"/>
        </w:rPr>
        <w:t>у стосовно</w:t>
      </w:r>
      <w:r w:rsidRPr="007D26F6">
        <w:rPr>
          <w:rFonts w:ascii="Times New Roman" w:hAnsi="Times New Roman" w:cs="Times New Roman"/>
          <w:sz w:val="17"/>
          <w:szCs w:val="17"/>
        </w:rPr>
        <w:t xml:space="preserve"> звітності агрегатів, пов'язаних з теплом. Цей </w:t>
      </w:r>
      <w:r w:rsidR="009132A7" w:rsidRPr="007D26F6">
        <w:rPr>
          <w:rFonts w:ascii="Times New Roman" w:hAnsi="Times New Roman" w:cs="Times New Roman"/>
          <w:sz w:val="17"/>
          <w:szCs w:val="17"/>
        </w:rPr>
        <w:t>право скасовується</w:t>
      </w:r>
      <w:r w:rsidRPr="007D26F6">
        <w:rPr>
          <w:rFonts w:ascii="Times New Roman" w:hAnsi="Times New Roman" w:cs="Times New Roman"/>
          <w:sz w:val="17"/>
          <w:szCs w:val="17"/>
        </w:rPr>
        <w:t>, як тільки Фран</w:t>
      </w:r>
      <w:r w:rsidR="009132A7" w:rsidRPr="007D26F6">
        <w:rPr>
          <w:rFonts w:ascii="Times New Roman" w:hAnsi="Times New Roman" w:cs="Times New Roman"/>
          <w:sz w:val="17"/>
          <w:szCs w:val="17"/>
        </w:rPr>
        <w:t>ція здатна направити цей звіт і, за будь-яких обставин</w:t>
      </w:r>
      <w:r w:rsidRPr="007D26F6">
        <w:rPr>
          <w:rFonts w:ascii="Times New Roman" w:hAnsi="Times New Roman" w:cs="Times New Roman"/>
          <w:sz w:val="17"/>
          <w:szCs w:val="17"/>
        </w:rPr>
        <w:t>, не більше 4-х років після дати вступу в силу цього Регламенту.</w:t>
      </w:r>
    </w:p>
    <w:p w:rsidR="00D32AC5" w:rsidRPr="007D26F6" w:rsidRDefault="00D32AC5">
      <w:pPr>
        <w:widowControl w:val="0"/>
        <w:autoSpaceDE w:val="0"/>
        <w:autoSpaceDN w:val="0"/>
        <w:adjustRightInd w:val="0"/>
        <w:spacing w:after="0" w:line="205" w:lineRule="exact"/>
        <w:rPr>
          <w:rFonts w:ascii="Times New Roman" w:hAnsi="Times New Roman" w:cs="Times New Roman"/>
          <w:sz w:val="24"/>
          <w:szCs w:val="24"/>
        </w:rPr>
      </w:pPr>
    </w:p>
    <w:p w:rsidR="00D32AC5" w:rsidRPr="007D26F6" w:rsidRDefault="009132A7" w:rsidP="009132A7">
      <w:pPr>
        <w:widowControl w:val="0"/>
        <w:numPr>
          <w:ilvl w:val="0"/>
          <w:numId w:val="95"/>
        </w:numPr>
        <w:tabs>
          <w:tab w:val="num" w:pos="15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НАФТА І НАФТОПРОДУКТИ</w:t>
      </w:r>
    </w:p>
    <w:p w:rsidR="00D32AC5" w:rsidRPr="007D26F6" w:rsidRDefault="00D32AC5">
      <w:pPr>
        <w:widowControl w:val="0"/>
        <w:autoSpaceDE w:val="0"/>
        <w:autoSpaceDN w:val="0"/>
        <w:adjustRightInd w:val="0"/>
        <w:spacing w:after="0" w:line="119" w:lineRule="exact"/>
        <w:rPr>
          <w:rFonts w:ascii="Times New Roman" w:hAnsi="Times New Roman" w:cs="Times New Roman"/>
          <w:sz w:val="24"/>
          <w:szCs w:val="24"/>
        </w:rPr>
      </w:pPr>
    </w:p>
    <w:p w:rsidR="009132A7" w:rsidRPr="007D26F6" w:rsidRDefault="005F79CB" w:rsidP="009132A7">
      <w:pPr>
        <w:widowControl w:val="0"/>
        <w:numPr>
          <w:ilvl w:val="0"/>
          <w:numId w:val="96"/>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Е</w:t>
      </w:r>
      <w:r w:rsidR="009132A7" w:rsidRPr="007D26F6">
        <w:rPr>
          <w:rFonts w:ascii="Times New Roman" w:hAnsi="Times New Roman" w:cs="Times New Roman"/>
          <w:b/>
          <w:sz w:val="17"/>
          <w:szCs w:val="17"/>
        </w:rPr>
        <w:t>нергетичні продукти</w:t>
      </w:r>
    </w:p>
    <w:p w:rsidR="00D32AC5" w:rsidRPr="007D26F6" w:rsidRDefault="009132A7" w:rsidP="009132A7">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Якщо не вказано інше, збір даних відноситься до всіх наступних продуктів енергії:</w:t>
      </w:r>
    </w:p>
    <w:p w:rsidR="00D32AC5" w:rsidRPr="007D26F6" w:rsidRDefault="00D32AC5">
      <w:pPr>
        <w:widowControl w:val="0"/>
        <w:autoSpaceDE w:val="0"/>
        <w:autoSpaceDN w:val="0"/>
        <w:adjustRightInd w:val="0"/>
        <w:spacing w:after="0" w:line="199" w:lineRule="exact"/>
        <w:rPr>
          <w:rFonts w:ascii="Times New Roman" w:hAnsi="Times New Roman" w:cs="Times New Roman"/>
          <w:sz w:val="24"/>
          <w:szCs w:val="24"/>
        </w:rPr>
      </w:pPr>
    </w:p>
    <w:tbl>
      <w:tblPr>
        <w:tblW w:w="9759" w:type="dxa"/>
        <w:tblInd w:w="567" w:type="dxa"/>
        <w:tblLayout w:type="fixed"/>
        <w:tblCellMar>
          <w:left w:w="0" w:type="dxa"/>
          <w:right w:w="0" w:type="dxa"/>
        </w:tblCellMar>
        <w:tblLook w:val="0000" w:firstRow="0" w:lastRow="0" w:firstColumn="0" w:lastColumn="0" w:noHBand="0" w:noVBand="0"/>
      </w:tblPr>
      <w:tblGrid>
        <w:gridCol w:w="429"/>
        <w:gridCol w:w="420"/>
        <w:gridCol w:w="20"/>
        <w:gridCol w:w="39"/>
        <w:gridCol w:w="20"/>
        <w:gridCol w:w="340"/>
        <w:gridCol w:w="100"/>
        <w:gridCol w:w="20"/>
        <w:gridCol w:w="27"/>
        <w:gridCol w:w="1233"/>
        <w:gridCol w:w="180"/>
        <w:gridCol w:w="285"/>
        <w:gridCol w:w="260"/>
        <w:gridCol w:w="27"/>
        <w:gridCol w:w="560"/>
        <w:gridCol w:w="440"/>
        <w:gridCol w:w="21"/>
        <w:gridCol w:w="539"/>
        <w:gridCol w:w="40"/>
        <w:gridCol w:w="3067"/>
        <w:gridCol w:w="41"/>
        <w:gridCol w:w="541"/>
        <w:gridCol w:w="19"/>
        <w:gridCol w:w="68"/>
        <w:gridCol w:w="20"/>
        <w:gridCol w:w="914"/>
        <w:gridCol w:w="89"/>
      </w:tblGrid>
      <w:tr w:rsidR="00D32AC5" w:rsidRPr="007D26F6" w:rsidTr="000B5817">
        <w:trPr>
          <w:gridBefore w:val="4"/>
          <w:gridAfter w:val="3"/>
          <w:wBefore w:w="908" w:type="dxa"/>
          <w:wAfter w:w="1023" w:type="dxa"/>
          <w:trHeight w:val="270"/>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3"/>
                <w:szCs w:val="23"/>
              </w:rPr>
            </w:pPr>
          </w:p>
        </w:tc>
        <w:tc>
          <w:tcPr>
            <w:tcW w:w="340" w:type="dxa"/>
            <w:tcBorders>
              <w:top w:val="single" w:sz="8" w:space="0" w:color="auto"/>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3"/>
                <w:szCs w:val="23"/>
              </w:rPr>
            </w:pPr>
          </w:p>
        </w:tc>
        <w:tc>
          <w:tcPr>
            <w:tcW w:w="2105" w:type="dxa"/>
            <w:gridSpan w:val="7"/>
            <w:tcBorders>
              <w:top w:val="single" w:sz="8" w:space="0" w:color="auto"/>
              <w:left w:val="nil"/>
              <w:bottom w:val="nil"/>
              <w:right w:val="single" w:sz="8" w:space="0" w:color="auto"/>
            </w:tcBorders>
            <w:vAlign w:val="bottom"/>
          </w:tcPr>
          <w:p w:rsidR="00D32AC5" w:rsidRPr="007D26F6" w:rsidRDefault="009132A7">
            <w:pPr>
              <w:widowControl w:val="0"/>
              <w:autoSpaceDE w:val="0"/>
              <w:autoSpaceDN w:val="0"/>
              <w:adjustRightInd w:val="0"/>
              <w:spacing w:after="0" w:line="240" w:lineRule="auto"/>
              <w:ind w:left="380"/>
              <w:rPr>
                <w:rFonts w:ascii="Times New Roman" w:hAnsi="Times New Roman" w:cs="Times New Roman"/>
                <w:sz w:val="24"/>
                <w:szCs w:val="24"/>
              </w:rPr>
            </w:pPr>
            <w:r w:rsidRPr="007D26F6">
              <w:rPr>
                <w:rFonts w:ascii="Times New Roman" w:hAnsi="Times New Roman" w:cs="Times New Roman"/>
                <w:sz w:val="15"/>
                <w:szCs w:val="15"/>
              </w:rPr>
              <w:t xml:space="preserve">Енергетичний </w:t>
            </w:r>
            <w:r w:rsidR="009170C1" w:rsidRPr="007D26F6">
              <w:rPr>
                <w:rFonts w:ascii="Times New Roman" w:hAnsi="Times New Roman" w:cs="Times New Roman"/>
                <w:sz w:val="15"/>
                <w:szCs w:val="15"/>
              </w:rPr>
              <w:t>продукт</w:t>
            </w:r>
          </w:p>
        </w:tc>
        <w:tc>
          <w:tcPr>
            <w:tcW w:w="5363" w:type="dxa"/>
            <w:gridSpan w:val="11"/>
            <w:tcBorders>
              <w:top w:val="single" w:sz="8" w:space="0" w:color="auto"/>
              <w:left w:val="nil"/>
              <w:bottom w:val="nil"/>
              <w:right w:val="nil"/>
            </w:tcBorders>
            <w:vAlign w:val="bottom"/>
          </w:tcPr>
          <w:p w:rsidR="00D32AC5" w:rsidRPr="007D26F6" w:rsidRDefault="009132A7">
            <w:pPr>
              <w:widowControl w:val="0"/>
              <w:autoSpaceDE w:val="0"/>
              <w:autoSpaceDN w:val="0"/>
              <w:adjustRightInd w:val="0"/>
              <w:spacing w:after="0" w:line="240" w:lineRule="auto"/>
              <w:ind w:left="2380"/>
              <w:rPr>
                <w:rFonts w:ascii="Times New Roman" w:hAnsi="Times New Roman" w:cs="Times New Roman"/>
                <w:sz w:val="24"/>
                <w:szCs w:val="24"/>
              </w:rPr>
            </w:pPr>
            <w:r w:rsidRPr="007D26F6">
              <w:rPr>
                <w:rFonts w:ascii="Times New Roman" w:hAnsi="Times New Roman" w:cs="Times New Roman"/>
                <w:sz w:val="15"/>
                <w:szCs w:val="15"/>
              </w:rPr>
              <w:t>Визначення</w:t>
            </w:r>
          </w:p>
        </w:tc>
      </w:tr>
      <w:tr w:rsidR="00D32AC5" w:rsidRPr="007D26F6" w:rsidTr="000B5817">
        <w:trPr>
          <w:gridBefore w:val="4"/>
          <w:gridAfter w:val="3"/>
          <w:wBefore w:w="908" w:type="dxa"/>
          <w:wAfter w:w="1023" w:type="dxa"/>
          <w:trHeight w:val="88"/>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2105" w:type="dxa"/>
            <w:gridSpan w:val="7"/>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5363" w:type="dxa"/>
            <w:gridSpan w:val="11"/>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r>
      <w:tr w:rsidR="009D6AC3" w:rsidRPr="007D26F6" w:rsidTr="000B5817">
        <w:trPr>
          <w:gridBefore w:val="4"/>
          <w:gridAfter w:val="14"/>
          <w:wBefore w:w="908" w:type="dxa"/>
          <w:wAfter w:w="6386" w:type="dxa"/>
          <w:trHeight w:val="443"/>
        </w:trPr>
        <w:tc>
          <w:tcPr>
            <w:tcW w:w="360" w:type="dxa"/>
            <w:gridSpan w:val="2"/>
            <w:tcBorders>
              <w:top w:val="nil"/>
              <w:left w:val="nil"/>
              <w:bottom w:val="nil"/>
              <w:right w:val="nil"/>
            </w:tcBorders>
            <w:vAlign w:val="bottom"/>
          </w:tcPr>
          <w:p w:rsidR="009D6AC3" w:rsidRPr="007D26F6" w:rsidRDefault="009D6AC3">
            <w:pPr>
              <w:widowControl w:val="0"/>
              <w:autoSpaceDE w:val="0"/>
              <w:autoSpaceDN w:val="0"/>
              <w:adjustRightInd w:val="0"/>
              <w:spacing w:after="0" w:line="240" w:lineRule="auto"/>
              <w:ind w:right="220"/>
              <w:jc w:val="right"/>
              <w:rPr>
                <w:rFonts w:ascii="Times New Roman" w:hAnsi="Times New Roman" w:cs="Times New Roman"/>
                <w:sz w:val="24"/>
                <w:szCs w:val="24"/>
              </w:rPr>
            </w:pPr>
            <w:r w:rsidRPr="007D26F6">
              <w:rPr>
                <w:rFonts w:ascii="Times New Roman" w:hAnsi="Times New Roman" w:cs="Times New Roman"/>
                <w:w w:val="93"/>
                <w:sz w:val="17"/>
                <w:szCs w:val="17"/>
              </w:rPr>
              <w:t>1.</w:t>
            </w:r>
          </w:p>
        </w:tc>
        <w:tc>
          <w:tcPr>
            <w:tcW w:w="2105" w:type="dxa"/>
            <w:gridSpan w:val="7"/>
            <w:tcBorders>
              <w:top w:val="nil"/>
              <w:left w:val="nil"/>
              <w:bottom w:val="nil"/>
              <w:right w:val="single" w:sz="8" w:space="0" w:color="auto"/>
            </w:tcBorders>
            <w:vAlign w:val="bottom"/>
          </w:tcPr>
          <w:p w:rsidR="009D6AC3" w:rsidRPr="007D26F6" w:rsidRDefault="009D6AC3">
            <w:pPr>
              <w:widowControl w:val="0"/>
              <w:autoSpaceDE w:val="0"/>
              <w:autoSpaceDN w:val="0"/>
              <w:adjustRightInd w:val="0"/>
              <w:spacing w:after="0" w:line="240" w:lineRule="auto"/>
              <w:ind w:left="220"/>
              <w:rPr>
                <w:rFonts w:ascii="Times New Roman" w:hAnsi="Times New Roman" w:cs="Times New Roman"/>
                <w:sz w:val="24"/>
                <w:szCs w:val="24"/>
              </w:rPr>
            </w:pPr>
            <w:r w:rsidRPr="007D26F6">
              <w:rPr>
                <w:rFonts w:ascii="Times New Roman" w:hAnsi="Times New Roman" w:cs="Times New Roman"/>
                <w:sz w:val="17"/>
                <w:szCs w:val="17"/>
              </w:rPr>
              <w:t>Сира нафта</w:t>
            </w:r>
          </w:p>
        </w:tc>
      </w:tr>
      <w:tr w:rsidR="009D6AC3" w:rsidRPr="007D26F6" w:rsidTr="000B5817">
        <w:trPr>
          <w:gridBefore w:val="4"/>
          <w:gridAfter w:val="14"/>
          <w:wBefore w:w="908" w:type="dxa"/>
          <w:wAfter w:w="6386" w:type="dxa"/>
          <w:trHeight w:val="192"/>
        </w:trPr>
        <w:tc>
          <w:tcPr>
            <w:tcW w:w="20" w:type="dxa"/>
            <w:tcBorders>
              <w:top w:val="nil"/>
              <w:left w:val="nil"/>
              <w:bottom w:val="nil"/>
              <w:right w:val="nil"/>
            </w:tcBorders>
            <w:vAlign w:val="bottom"/>
          </w:tcPr>
          <w:p w:rsidR="009D6AC3" w:rsidRPr="007D26F6" w:rsidRDefault="009D6AC3">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9D6AC3" w:rsidRPr="007D26F6" w:rsidRDefault="009D6AC3">
            <w:pPr>
              <w:widowControl w:val="0"/>
              <w:autoSpaceDE w:val="0"/>
              <w:autoSpaceDN w:val="0"/>
              <w:adjustRightInd w:val="0"/>
              <w:spacing w:after="0" w:line="240" w:lineRule="auto"/>
              <w:rPr>
                <w:rFonts w:ascii="Times New Roman" w:hAnsi="Times New Roman" w:cs="Times New Roman"/>
                <w:sz w:val="16"/>
                <w:szCs w:val="16"/>
              </w:rPr>
            </w:pPr>
          </w:p>
        </w:tc>
        <w:tc>
          <w:tcPr>
            <w:tcW w:w="2105" w:type="dxa"/>
            <w:gridSpan w:val="7"/>
            <w:tcBorders>
              <w:top w:val="nil"/>
              <w:left w:val="nil"/>
              <w:bottom w:val="nil"/>
              <w:right w:val="single" w:sz="8" w:space="0" w:color="auto"/>
            </w:tcBorders>
            <w:vAlign w:val="bottom"/>
          </w:tcPr>
          <w:p w:rsidR="009D6AC3" w:rsidRPr="007D26F6" w:rsidRDefault="009D6AC3">
            <w:pPr>
              <w:widowControl w:val="0"/>
              <w:autoSpaceDE w:val="0"/>
              <w:autoSpaceDN w:val="0"/>
              <w:adjustRightInd w:val="0"/>
              <w:spacing w:after="0" w:line="240" w:lineRule="auto"/>
              <w:rPr>
                <w:rFonts w:ascii="Times New Roman" w:hAnsi="Times New Roman" w:cs="Times New Roman"/>
                <w:sz w:val="16"/>
                <w:szCs w:val="16"/>
              </w:rPr>
            </w:pPr>
          </w:p>
        </w:tc>
      </w:tr>
      <w:tr w:rsidR="009D6AC3" w:rsidRPr="007D26F6" w:rsidTr="000B5817">
        <w:trPr>
          <w:gridBefore w:val="4"/>
          <w:gridAfter w:val="14"/>
          <w:wBefore w:w="908" w:type="dxa"/>
          <w:wAfter w:w="6386" w:type="dxa"/>
          <w:trHeight w:val="192"/>
        </w:trPr>
        <w:tc>
          <w:tcPr>
            <w:tcW w:w="20" w:type="dxa"/>
            <w:tcBorders>
              <w:top w:val="nil"/>
              <w:left w:val="nil"/>
              <w:bottom w:val="nil"/>
              <w:right w:val="nil"/>
            </w:tcBorders>
            <w:vAlign w:val="bottom"/>
          </w:tcPr>
          <w:p w:rsidR="009D6AC3" w:rsidRPr="007D26F6" w:rsidRDefault="009D6AC3">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9D6AC3" w:rsidRPr="007D26F6" w:rsidRDefault="009D6AC3">
            <w:pPr>
              <w:widowControl w:val="0"/>
              <w:autoSpaceDE w:val="0"/>
              <w:autoSpaceDN w:val="0"/>
              <w:adjustRightInd w:val="0"/>
              <w:spacing w:after="0" w:line="240" w:lineRule="auto"/>
              <w:rPr>
                <w:rFonts w:ascii="Times New Roman" w:hAnsi="Times New Roman" w:cs="Times New Roman"/>
                <w:sz w:val="16"/>
                <w:szCs w:val="16"/>
              </w:rPr>
            </w:pPr>
          </w:p>
        </w:tc>
        <w:tc>
          <w:tcPr>
            <w:tcW w:w="2105" w:type="dxa"/>
            <w:gridSpan w:val="7"/>
            <w:tcBorders>
              <w:top w:val="nil"/>
              <w:left w:val="nil"/>
              <w:bottom w:val="nil"/>
              <w:right w:val="single" w:sz="8" w:space="0" w:color="auto"/>
            </w:tcBorders>
            <w:vAlign w:val="bottom"/>
          </w:tcPr>
          <w:p w:rsidR="009D6AC3" w:rsidRPr="007D26F6" w:rsidRDefault="009D6AC3">
            <w:pPr>
              <w:widowControl w:val="0"/>
              <w:autoSpaceDE w:val="0"/>
              <w:autoSpaceDN w:val="0"/>
              <w:adjustRightInd w:val="0"/>
              <w:spacing w:after="0" w:line="240" w:lineRule="auto"/>
              <w:rPr>
                <w:rFonts w:ascii="Times New Roman" w:hAnsi="Times New Roman" w:cs="Times New Roman"/>
                <w:sz w:val="16"/>
                <w:szCs w:val="16"/>
              </w:rPr>
            </w:pPr>
          </w:p>
        </w:tc>
      </w:tr>
      <w:tr w:rsidR="009D6AC3" w:rsidRPr="007D26F6" w:rsidTr="000B5817">
        <w:trPr>
          <w:gridBefore w:val="4"/>
          <w:gridAfter w:val="14"/>
          <w:wBefore w:w="908" w:type="dxa"/>
          <w:wAfter w:w="6386" w:type="dxa"/>
          <w:trHeight w:val="192"/>
        </w:trPr>
        <w:tc>
          <w:tcPr>
            <w:tcW w:w="20" w:type="dxa"/>
            <w:tcBorders>
              <w:top w:val="nil"/>
              <w:left w:val="nil"/>
              <w:bottom w:val="nil"/>
              <w:right w:val="nil"/>
            </w:tcBorders>
            <w:vAlign w:val="bottom"/>
          </w:tcPr>
          <w:p w:rsidR="009D6AC3" w:rsidRPr="007D26F6" w:rsidRDefault="009D6AC3">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9D6AC3" w:rsidRPr="007D26F6" w:rsidRDefault="009D6AC3">
            <w:pPr>
              <w:widowControl w:val="0"/>
              <w:autoSpaceDE w:val="0"/>
              <w:autoSpaceDN w:val="0"/>
              <w:adjustRightInd w:val="0"/>
              <w:spacing w:after="0" w:line="240" w:lineRule="auto"/>
              <w:rPr>
                <w:rFonts w:ascii="Times New Roman" w:hAnsi="Times New Roman" w:cs="Times New Roman"/>
                <w:sz w:val="16"/>
                <w:szCs w:val="16"/>
              </w:rPr>
            </w:pPr>
          </w:p>
        </w:tc>
        <w:tc>
          <w:tcPr>
            <w:tcW w:w="2105" w:type="dxa"/>
            <w:gridSpan w:val="7"/>
            <w:tcBorders>
              <w:top w:val="nil"/>
              <w:left w:val="nil"/>
              <w:bottom w:val="nil"/>
              <w:right w:val="single" w:sz="8" w:space="0" w:color="auto"/>
            </w:tcBorders>
            <w:vAlign w:val="bottom"/>
          </w:tcPr>
          <w:p w:rsidR="009D6AC3" w:rsidRPr="007D26F6" w:rsidRDefault="009D6AC3">
            <w:pPr>
              <w:widowControl w:val="0"/>
              <w:autoSpaceDE w:val="0"/>
              <w:autoSpaceDN w:val="0"/>
              <w:adjustRightInd w:val="0"/>
              <w:spacing w:after="0" w:line="240" w:lineRule="auto"/>
              <w:rPr>
                <w:rFonts w:ascii="Times New Roman" w:hAnsi="Times New Roman" w:cs="Times New Roman"/>
                <w:sz w:val="16"/>
                <w:szCs w:val="16"/>
              </w:rPr>
            </w:pPr>
          </w:p>
        </w:tc>
      </w:tr>
      <w:tr w:rsidR="009D6AC3" w:rsidRPr="007D26F6" w:rsidTr="000B5817">
        <w:trPr>
          <w:gridBefore w:val="4"/>
          <w:gridAfter w:val="14"/>
          <w:wBefore w:w="908" w:type="dxa"/>
          <w:wAfter w:w="6386" w:type="dxa"/>
          <w:trHeight w:val="193"/>
        </w:trPr>
        <w:tc>
          <w:tcPr>
            <w:tcW w:w="20" w:type="dxa"/>
            <w:tcBorders>
              <w:top w:val="nil"/>
              <w:left w:val="nil"/>
              <w:bottom w:val="nil"/>
              <w:right w:val="nil"/>
            </w:tcBorders>
            <w:vAlign w:val="bottom"/>
          </w:tcPr>
          <w:p w:rsidR="009D6AC3" w:rsidRPr="007D26F6" w:rsidRDefault="009D6AC3">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9D6AC3" w:rsidRPr="007D26F6" w:rsidRDefault="009D6AC3">
            <w:pPr>
              <w:widowControl w:val="0"/>
              <w:autoSpaceDE w:val="0"/>
              <w:autoSpaceDN w:val="0"/>
              <w:adjustRightInd w:val="0"/>
              <w:spacing w:after="0" w:line="240" w:lineRule="auto"/>
              <w:rPr>
                <w:rFonts w:ascii="Times New Roman" w:hAnsi="Times New Roman" w:cs="Times New Roman"/>
                <w:sz w:val="16"/>
                <w:szCs w:val="16"/>
              </w:rPr>
            </w:pPr>
          </w:p>
        </w:tc>
        <w:tc>
          <w:tcPr>
            <w:tcW w:w="2105" w:type="dxa"/>
            <w:gridSpan w:val="7"/>
            <w:tcBorders>
              <w:top w:val="nil"/>
              <w:left w:val="nil"/>
              <w:bottom w:val="nil"/>
              <w:right w:val="single" w:sz="8" w:space="0" w:color="auto"/>
            </w:tcBorders>
            <w:vAlign w:val="bottom"/>
          </w:tcPr>
          <w:p w:rsidR="009D6AC3" w:rsidRPr="007D26F6" w:rsidRDefault="009D6AC3">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rsidTr="000B5817">
        <w:trPr>
          <w:gridBefore w:val="4"/>
          <w:gridAfter w:val="3"/>
          <w:wBefore w:w="908" w:type="dxa"/>
          <w:wAfter w:w="1023" w:type="dxa"/>
          <w:trHeight w:val="204"/>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105" w:type="dxa"/>
            <w:gridSpan w:val="7"/>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363" w:type="dxa"/>
            <w:gridSpan w:val="11"/>
            <w:tcBorders>
              <w:top w:val="nil"/>
              <w:left w:val="nil"/>
              <w:bottom w:val="nil"/>
              <w:right w:val="nil"/>
            </w:tcBorders>
            <w:vAlign w:val="bottom"/>
          </w:tcPr>
          <w:p w:rsidR="00D32AC5" w:rsidRPr="007D26F6" w:rsidRDefault="009132A7" w:rsidP="009D6AC3">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Сира нафта - це мінеральне масло природного походження, що являє суміш вуглеводнів і домішок, таких як сірка. Вона існує в рідкому вигляді при нормальних температурі і тиску поверхні і її фізичні характеристики (щільність, в'язкість і т. д.) сильно варіюються. Ця категорія включає в себе</w:t>
            </w:r>
            <w:r w:rsidR="009D6AC3" w:rsidRPr="007D26F6">
              <w:rPr>
                <w:rFonts w:ascii="Times New Roman" w:hAnsi="Times New Roman" w:cs="Times New Roman"/>
                <w:sz w:val="17"/>
                <w:szCs w:val="17"/>
              </w:rPr>
              <w:t xml:space="preserve"> польовий та попутний конденсат</w:t>
            </w:r>
            <w:r w:rsidRPr="007D26F6">
              <w:rPr>
                <w:rFonts w:ascii="Times New Roman" w:hAnsi="Times New Roman" w:cs="Times New Roman"/>
                <w:sz w:val="17"/>
                <w:szCs w:val="17"/>
              </w:rPr>
              <w:t>, отриман</w:t>
            </w:r>
            <w:r w:rsidR="009D6AC3" w:rsidRPr="007D26F6">
              <w:rPr>
                <w:rFonts w:ascii="Times New Roman" w:hAnsi="Times New Roman" w:cs="Times New Roman"/>
                <w:sz w:val="17"/>
                <w:szCs w:val="17"/>
              </w:rPr>
              <w:t>ий</w:t>
            </w:r>
            <w:r w:rsidRPr="007D26F6">
              <w:rPr>
                <w:rFonts w:ascii="Times New Roman" w:hAnsi="Times New Roman" w:cs="Times New Roman"/>
                <w:sz w:val="17"/>
                <w:szCs w:val="17"/>
              </w:rPr>
              <w:t xml:space="preserve"> </w:t>
            </w:r>
            <w:r w:rsidR="009D6AC3" w:rsidRPr="007D26F6">
              <w:rPr>
                <w:rFonts w:ascii="Times New Roman" w:hAnsi="Times New Roman" w:cs="Times New Roman"/>
                <w:sz w:val="17"/>
                <w:szCs w:val="17"/>
              </w:rPr>
              <w:t>з</w:t>
            </w:r>
            <w:r w:rsidRPr="007D26F6">
              <w:rPr>
                <w:rFonts w:ascii="Times New Roman" w:hAnsi="Times New Roman" w:cs="Times New Roman"/>
                <w:sz w:val="17"/>
                <w:szCs w:val="17"/>
              </w:rPr>
              <w:t xml:space="preserve"> асоційованих і не </w:t>
            </w:r>
            <w:r w:rsidR="009170C1" w:rsidRPr="007D26F6">
              <w:rPr>
                <w:rFonts w:ascii="Times New Roman" w:hAnsi="Times New Roman" w:cs="Times New Roman"/>
                <w:sz w:val="17"/>
                <w:szCs w:val="17"/>
              </w:rPr>
              <w:t>асоційованих</w:t>
            </w:r>
            <w:r w:rsidRPr="007D26F6">
              <w:rPr>
                <w:rFonts w:ascii="Times New Roman" w:hAnsi="Times New Roman" w:cs="Times New Roman"/>
                <w:sz w:val="17"/>
                <w:szCs w:val="17"/>
              </w:rPr>
              <w:t xml:space="preserve"> газів, де він змішується з комерційним потоком нафти.</w:t>
            </w:r>
          </w:p>
        </w:tc>
      </w:tr>
      <w:tr w:rsidR="00D32AC5" w:rsidRPr="007D26F6" w:rsidTr="000B5817">
        <w:trPr>
          <w:gridBefore w:val="4"/>
          <w:gridAfter w:val="3"/>
          <w:wBefore w:w="908" w:type="dxa"/>
          <w:wAfter w:w="1023" w:type="dxa"/>
          <w:trHeight w:val="258"/>
        </w:trPr>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rPr>
            </w:pPr>
          </w:p>
        </w:tc>
        <w:tc>
          <w:tcPr>
            <w:tcW w:w="34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rPr>
            </w:pPr>
          </w:p>
        </w:tc>
        <w:tc>
          <w:tcPr>
            <w:tcW w:w="2105" w:type="dxa"/>
            <w:gridSpan w:val="7"/>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rPr>
            </w:pPr>
          </w:p>
        </w:tc>
        <w:tc>
          <w:tcPr>
            <w:tcW w:w="5363" w:type="dxa"/>
            <w:gridSpan w:val="11"/>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rPr>
            </w:pPr>
          </w:p>
        </w:tc>
      </w:tr>
      <w:tr w:rsidR="007E5FE7" w:rsidRPr="007D26F6" w:rsidTr="000B5817">
        <w:trPr>
          <w:gridAfter w:val="26"/>
          <w:wAfter w:w="9330" w:type="dxa"/>
          <w:trHeight w:val="241"/>
        </w:trPr>
        <w:tc>
          <w:tcPr>
            <w:tcW w:w="429" w:type="dxa"/>
            <w:tcBorders>
              <w:top w:val="nil"/>
              <w:left w:val="nil"/>
              <w:bottom w:val="nil"/>
              <w:right w:val="nil"/>
            </w:tcBorders>
            <w:vAlign w:val="bottom"/>
          </w:tcPr>
          <w:p w:rsidR="007E5FE7" w:rsidRPr="007D26F6" w:rsidRDefault="007E5FE7">
            <w:pPr>
              <w:widowControl w:val="0"/>
              <w:autoSpaceDE w:val="0"/>
              <w:autoSpaceDN w:val="0"/>
              <w:adjustRightInd w:val="0"/>
              <w:spacing w:after="0" w:line="240" w:lineRule="auto"/>
              <w:rPr>
                <w:rFonts w:ascii="Times New Roman" w:hAnsi="Times New Roman" w:cs="Times New Roman"/>
                <w:sz w:val="20"/>
                <w:szCs w:val="20"/>
              </w:rPr>
            </w:pPr>
          </w:p>
        </w:tc>
      </w:tr>
      <w:tr w:rsidR="007E5FE7" w:rsidRPr="007D26F6" w:rsidTr="000B5817">
        <w:trPr>
          <w:gridAfter w:val="26"/>
          <w:wAfter w:w="9330" w:type="dxa"/>
          <w:trHeight w:val="88"/>
        </w:trPr>
        <w:tc>
          <w:tcPr>
            <w:tcW w:w="429" w:type="dxa"/>
            <w:tcBorders>
              <w:top w:val="nil"/>
              <w:left w:val="nil"/>
              <w:bottom w:val="nil"/>
              <w:right w:val="nil"/>
            </w:tcBorders>
            <w:vAlign w:val="bottom"/>
          </w:tcPr>
          <w:p w:rsidR="007E5FE7" w:rsidRPr="007D26F6" w:rsidRDefault="007E5FE7">
            <w:pPr>
              <w:widowControl w:val="0"/>
              <w:autoSpaceDE w:val="0"/>
              <w:autoSpaceDN w:val="0"/>
              <w:adjustRightInd w:val="0"/>
              <w:spacing w:after="0" w:line="240" w:lineRule="auto"/>
              <w:rPr>
                <w:rFonts w:ascii="Times New Roman" w:hAnsi="Times New Roman" w:cs="Times New Roman"/>
                <w:sz w:val="7"/>
                <w:szCs w:val="7"/>
              </w:rPr>
            </w:pPr>
          </w:p>
        </w:tc>
      </w:tr>
      <w:tr w:rsidR="00F51594" w:rsidRPr="007D26F6" w:rsidTr="000B5817">
        <w:trPr>
          <w:gridAfter w:val="11"/>
          <w:wAfter w:w="5359" w:type="dxa"/>
          <w:trHeight w:val="487"/>
        </w:trPr>
        <w:tc>
          <w:tcPr>
            <w:tcW w:w="849" w:type="dxa"/>
            <w:gridSpan w:val="2"/>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2.</w:t>
            </w:r>
          </w:p>
        </w:tc>
        <w:tc>
          <w:tcPr>
            <w:tcW w:w="1725" w:type="dxa"/>
            <w:gridSpan w:val="4"/>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NGL</w:t>
            </w:r>
          </w:p>
        </w:tc>
        <w:tc>
          <w:tcPr>
            <w:tcW w:w="287" w:type="dxa"/>
            <w:gridSpan w:val="2"/>
            <w:tcBorders>
              <w:top w:val="nil"/>
              <w:left w:val="nil"/>
              <w:bottom w:val="nil"/>
              <w:right w:val="single" w:sz="8" w:space="0" w:color="auto"/>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24"/>
                <w:szCs w:val="24"/>
              </w:rPr>
            </w:pPr>
          </w:p>
        </w:tc>
      </w:tr>
      <w:tr w:rsidR="00F51594" w:rsidRPr="007D26F6" w:rsidTr="000B5817">
        <w:trPr>
          <w:gridAfter w:val="11"/>
          <w:wAfter w:w="5359" w:type="dxa"/>
          <w:trHeight w:val="192"/>
        </w:trPr>
        <w:tc>
          <w:tcPr>
            <w:tcW w:w="849" w:type="dxa"/>
            <w:gridSpan w:val="2"/>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c>
          <w:tcPr>
            <w:tcW w:w="1725" w:type="dxa"/>
            <w:gridSpan w:val="4"/>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c>
          <w:tcPr>
            <w:tcW w:w="287" w:type="dxa"/>
            <w:gridSpan w:val="2"/>
            <w:tcBorders>
              <w:top w:val="nil"/>
              <w:left w:val="nil"/>
              <w:bottom w:val="nil"/>
              <w:right w:val="single" w:sz="8" w:space="0" w:color="auto"/>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c>
          <w:tcPr>
            <w:tcW w:w="1000" w:type="dxa"/>
            <w:gridSpan w:val="2"/>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r>
      <w:tr w:rsidR="00F51594" w:rsidRPr="007D26F6" w:rsidTr="000B5817">
        <w:trPr>
          <w:gridAfter w:val="11"/>
          <w:wAfter w:w="5359" w:type="dxa"/>
          <w:trHeight w:val="192"/>
        </w:trPr>
        <w:tc>
          <w:tcPr>
            <w:tcW w:w="849" w:type="dxa"/>
            <w:gridSpan w:val="2"/>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c>
          <w:tcPr>
            <w:tcW w:w="1725" w:type="dxa"/>
            <w:gridSpan w:val="4"/>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c>
          <w:tcPr>
            <w:tcW w:w="287" w:type="dxa"/>
            <w:gridSpan w:val="2"/>
            <w:tcBorders>
              <w:top w:val="nil"/>
              <w:left w:val="nil"/>
              <w:bottom w:val="nil"/>
              <w:right w:val="single" w:sz="8" w:space="0" w:color="auto"/>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c>
          <w:tcPr>
            <w:tcW w:w="1000" w:type="dxa"/>
            <w:gridSpan w:val="2"/>
            <w:tcBorders>
              <w:top w:val="nil"/>
              <w:left w:val="nil"/>
              <w:bottom w:val="nil"/>
              <w:right w:val="nil"/>
            </w:tcBorders>
            <w:vAlign w:val="bottom"/>
          </w:tcPr>
          <w:p w:rsidR="00F51594" w:rsidRPr="007D26F6" w:rsidRDefault="00F51594">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rsidTr="000B5817">
        <w:trPr>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725"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87"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356" w:type="dxa"/>
            <w:gridSpan w:val="11"/>
            <w:tcBorders>
              <w:top w:val="nil"/>
              <w:left w:val="nil"/>
              <w:bottom w:val="nil"/>
              <w:right w:val="nil"/>
            </w:tcBorders>
            <w:vAlign w:val="bottom"/>
          </w:tcPr>
          <w:p w:rsidR="00D32AC5" w:rsidRPr="007D26F6" w:rsidRDefault="00F51594" w:rsidP="00F51594">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NGL – це рідкий або зріджений вуглеводень, отриманий у процесі розпаду природного газу на заводах з переробки газу. Зріджений природний газ включає етан, пропан, бутан (нормальний та ізо-), (iso) пентан і пентан плюс (іноді їх називають газовий бензин чи конденсат заводу).</w:t>
            </w: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trHeight w:val="30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725" w:type="dxa"/>
            <w:gridSpan w:val="4"/>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87"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36" w:type="dxa"/>
            <w:gridSpan w:val="10"/>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trHeight w:val="486"/>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3.</w:t>
            </w:r>
          </w:p>
        </w:tc>
        <w:tc>
          <w:tcPr>
            <w:tcW w:w="1725" w:type="dxa"/>
            <w:gridSpan w:val="4"/>
            <w:tcBorders>
              <w:top w:val="nil"/>
              <w:left w:val="nil"/>
              <w:bottom w:val="nil"/>
              <w:right w:val="nil"/>
            </w:tcBorders>
            <w:vAlign w:val="bottom"/>
          </w:tcPr>
          <w:p w:rsidR="00D32AC5" w:rsidRPr="007D26F6" w:rsidRDefault="00AF217E">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Сировина для нафтопереробних заводів</w:t>
            </w:r>
          </w:p>
        </w:tc>
        <w:tc>
          <w:tcPr>
            <w:tcW w:w="287"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56" w:type="dxa"/>
            <w:gridSpan w:val="11"/>
            <w:tcBorders>
              <w:top w:val="nil"/>
              <w:left w:val="nil"/>
              <w:bottom w:val="nil"/>
              <w:right w:val="nil"/>
            </w:tcBorders>
            <w:vAlign w:val="bottom"/>
          </w:tcPr>
          <w:p w:rsidR="00D32AC5" w:rsidRPr="007D26F6" w:rsidRDefault="00AF217E" w:rsidP="00AF217E">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Сировина для нафтопереробних заводів є переробленою нафтою, призначеною для подальшої обробки (наприклад, прямогонний мазут або вакуумний газойль), за винятком змішування. При подальшій обробці, він буде перетворений в один або кілька компонентів і / або готових виробів. Це визначення також поширюється на відходи від нафтохічної промисловості у нафтопереробну промисловість (наприклад, бензин піролізу, фракції С4, газойль і фракції мазуту).</w:t>
            </w: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AF217E" w:rsidRPr="007D26F6" w:rsidTr="000B5817">
        <w:trPr>
          <w:gridAfter w:val="11"/>
          <w:wAfter w:w="5359" w:type="dxa"/>
          <w:trHeight w:val="193"/>
        </w:trPr>
        <w:tc>
          <w:tcPr>
            <w:tcW w:w="849"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1725" w:type="dxa"/>
            <w:gridSpan w:val="4"/>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287" w:type="dxa"/>
            <w:gridSpan w:val="2"/>
            <w:tcBorders>
              <w:top w:val="nil"/>
              <w:left w:val="nil"/>
              <w:bottom w:val="nil"/>
              <w:right w:val="single" w:sz="8" w:space="0" w:color="auto"/>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1000"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r>
      <w:tr w:rsidR="00AF217E" w:rsidRPr="007D26F6" w:rsidTr="000B5817">
        <w:trPr>
          <w:gridAfter w:val="11"/>
          <w:wAfter w:w="5359" w:type="dxa"/>
          <w:trHeight w:val="192"/>
        </w:trPr>
        <w:tc>
          <w:tcPr>
            <w:tcW w:w="849"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1725" w:type="dxa"/>
            <w:gridSpan w:val="4"/>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287" w:type="dxa"/>
            <w:gridSpan w:val="2"/>
            <w:tcBorders>
              <w:top w:val="nil"/>
              <w:left w:val="nil"/>
              <w:bottom w:val="nil"/>
              <w:right w:val="single" w:sz="8" w:space="0" w:color="auto"/>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1000"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r>
      <w:tr w:rsidR="00AF217E" w:rsidRPr="007D26F6" w:rsidTr="000B5817">
        <w:trPr>
          <w:gridAfter w:val="11"/>
          <w:wAfter w:w="5359" w:type="dxa"/>
          <w:trHeight w:val="192"/>
        </w:trPr>
        <w:tc>
          <w:tcPr>
            <w:tcW w:w="849"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1725" w:type="dxa"/>
            <w:gridSpan w:val="4"/>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287" w:type="dxa"/>
            <w:gridSpan w:val="2"/>
            <w:tcBorders>
              <w:top w:val="nil"/>
              <w:left w:val="nil"/>
              <w:bottom w:val="nil"/>
              <w:right w:val="single" w:sz="8" w:space="0" w:color="auto"/>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1000"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r>
      <w:tr w:rsidR="00AF217E" w:rsidRPr="007D26F6" w:rsidTr="000B5817">
        <w:trPr>
          <w:gridAfter w:val="11"/>
          <w:wAfter w:w="5359" w:type="dxa"/>
          <w:trHeight w:val="193"/>
        </w:trPr>
        <w:tc>
          <w:tcPr>
            <w:tcW w:w="849"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1725" w:type="dxa"/>
            <w:gridSpan w:val="4"/>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287" w:type="dxa"/>
            <w:gridSpan w:val="2"/>
            <w:tcBorders>
              <w:top w:val="nil"/>
              <w:left w:val="nil"/>
              <w:bottom w:val="nil"/>
              <w:right w:val="single" w:sz="8" w:space="0" w:color="auto"/>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c>
          <w:tcPr>
            <w:tcW w:w="1000"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6"/>
                <w:szCs w:val="16"/>
              </w:rPr>
            </w:pPr>
          </w:p>
        </w:tc>
      </w:tr>
      <w:tr w:rsidR="00AF217E" w:rsidRPr="007D26F6" w:rsidTr="000B5817">
        <w:trPr>
          <w:gridAfter w:val="11"/>
          <w:wAfter w:w="5359" w:type="dxa"/>
          <w:trHeight w:val="204"/>
        </w:trPr>
        <w:tc>
          <w:tcPr>
            <w:tcW w:w="849"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7"/>
                <w:szCs w:val="17"/>
              </w:rPr>
            </w:pPr>
          </w:p>
        </w:tc>
        <w:tc>
          <w:tcPr>
            <w:tcW w:w="1725" w:type="dxa"/>
            <w:gridSpan w:val="4"/>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7"/>
                <w:szCs w:val="17"/>
              </w:rPr>
            </w:pPr>
          </w:p>
        </w:tc>
        <w:tc>
          <w:tcPr>
            <w:tcW w:w="287" w:type="dxa"/>
            <w:gridSpan w:val="2"/>
            <w:tcBorders>
              <w:top w:val="nil"/>
              <w:left w:val="nil"/>
              <w:bottom w:val="nil"/>
              <w:right w:val="single" w:sz="8" w:space="0" w:color="auto"/>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2"/>
            <w:tcBorders>
              <w:top w:val="nil"/>
              <w:left w:val="nil"/>
              <w:bottom w:val="nil"/>
              <w:right w:val="nil"/>
            </w:tcBorders>
            <w:vAlign w:val="bottom"/>
          </w:tcPr>
          <w:p w:rsidR="00AF217E" w:rsidRPr="007D26F6" w:rsidRDefault="00AF217E">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trHeight w:val="302"/>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725" w:type="dxa"/>
            <w:gridSpan w:val="4"/>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87"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36" w:type="dxa"/>
            <w:gridSpan w:val="10"/>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trHeight w:val="48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4.</w:t>
            </w:r>
          </w:p>
        </w:tc>
        <w:tc>
          <w:tcPr>
            <w:tcW w:w="1725" w:type="dxa"/>
            <w:gridSpan w:val="4"/>
            <w:tcBorders>
              <w:top w:val="nil"/>
              <w:left w:val="nil"/>
              <w:bottom w:val="nil"/>
              <w:right w:val="nil"/>
            </w:tcBorders>
            <w:vAlign w:val="bottom"/>
          </w:tcPr>
          <w:p w:rsidR="00D32AC5" w:rsidRPr="007D26F6" w:rsidRDefault="00E2122D" w:rsidP="00E2122D">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Добавки/Оксигенати</w:t>
            </w:r>
          </w:p>
        </w:tc>
        <w:tc>
          <w:tcPr>
            <w:tcW w:w="287"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56" w:type="dxa"/>
            <w:gridSpan w:val="11"/>
            <w:tcBorders>
              <w:top w:val="nil"/>
              <w:left w:val="nil"/>
              <w:bottom w:val="nil"/>
              <w:right w:val="nil"/>
            </w:tcBorders>
            <w:vAlign w:val="bottom"/>
          </w:tcPr>
          <w:p w:rsidR="00E2122D" w:rsidRPr="007D26F6" w:rsidRDefault="00E2122D" w:rsidP="00E2122D">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Добавки це невуглеводневі сполуки, що додаються або змішуються з продуктом для зміни властивостей палива (октанове, цетанове, холодні властивості і т. д.):</w:t>
            </w:r>
          </w:p>
          <w:p w:rsidR="00E2122D" w:rsidRPr="007D26F6" w:rsidRDefault="00E2122D" w:rsidP="00E2122D">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  оксигенати, такі, як спирти (метанол, етанол), ефіри (такі, як МТБЕ (метил-трет-бутиловий ефір), ЕТБЕ (етил-трет-бутиловий ефір), TAME (третинний аміловий ефір метил));</w:t>
            </w:r>
          </w:p>
          <w:p w:rsidR="00E2122D" w:rsidRPr="007D26F6" w:rsidRDefault="00E2122D" w:rsidP="00E2122D">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  ефіри (наприклад, рапсове масло або диметиловий ефір і т.д.);</w:t>
            </w:r>
          </w:p>
          <w:p w:rsidR="00E2122D" w:rsidRPr="007D26F6" w:rsidRDefault="00E2122D" w:rsidP="00E2122D">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     хімічні сполуки (наприклад, TML, TEL і детергенти).</w:t>
            </w:r>
          </w:p>
          <w:p w:rsidR="00D32AC5" w:rsidRPr="007D26F6" w:rsidRDefault="00E2122D" w:rsidP="00E2122D">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 xml:space="preserve">Примітка: Кількість добавок / оксигенатів (спирти, ефіри, ефіри й інші хімічні сполуки), зазначених у цій категорії, має бути пов'язана з величинами, призначеними для змішування з паливом або для </w:t>
            </w:r>
            <w:r w:rsidRPr="007D26F6">
              <w:rPr>
                <w:rFonts w:ascii="Times New Roman" w:hAnsi="Times New Roman" w:cs="Times New Roman"/>
                <w:sz w:val="17"/>
                <w:szCs w:val="17"/>
              </w:rPr>
              <w:lastRenderedPageBreak/>
              <w:t>використання палива.</w:t>
            </w: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E2122D" w:rsidRPr="007D26F6" w:rsidTr="000B5817">
        <w:trPr>
          <w:gridAfter w:val="11"/>
          <w:wAfter w:w="5359" w:type="dxa"/>
          <w:trHeight w:val="204"/>
        </w:trPr>
        <w:tc>
          <w:tcPr>
            <w:tcW w:w="849"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1725" w:type="dxa"/>
            <w:gridSpan w:val="4"/>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287" w:type="dxa"/>
            <w:gridSpan w:val="2"/>
            <w:tcBorders>
              <w:top w:val="nil"/>
              <w:left w:val="nil"/>
              <w:bottom w:val="nil"/>
              <w:right w:val="single" w:sz="8" w:space="0" w:color="auto"/>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r>
      <w:tr w:rsidR="00E2122D" w:rsidRPr="007D26F6" w:rsidTr="000B5817">
        <w:trPr>
          <w:gridAfter w:val="11"/>
          <w:wAfter w:w="5359" w:type="dxa"/>
          <w:trHeight w:val="350"/>
        </w:trPr>
        <w:tc>
          <w:tcPr>
            <w:tcW w:w="849"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24"/>
                <w:szCs w:val="24"/>
              </w:rPr>
            </w:pPr>
          </w:p>
        </w:tc>
        <w:tc>
          <w:tcPr>
            <w:tcW w:w="1725" w:type="dxa"/>
            <w:gridSpan w:val="4"/>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24"/>
                <w:szCs w:val="24"/>
              </w:rPr>
            </w:pPr>
          </w:p>
        </w:tc>
        <w:tc>
          <w:tcPr>
            <w:tcW w:w="287" w:type="dxa"/>
            <w:gridSpan w:val="2"/>
            <w:tcBorders>
              <w:top w:val="nil"/>
              <w:left w:val="nil"/>
              <w:bottom w:val="nil"/>
              <w:right w:val="single" w:sz="8" w:space="0" w:color="auto"/>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24"/>
                <w:szCs w:val="24"/>
              </w:rPr>
            </w:pPr>
          </w:p>
        </w:tc>
      </w:tr>
      <w:tr w:rsidR="00E2122D" w:rsidRPr="007D26F6" w:rsidTr="000B5817">
        <w:trPr>
          <w:gridAfter w:val="11"/>
          <w:wAfter w:w="5359" w:type="dxa"/>
          <w:trHeight w:val="192"/>
        </w:trPr>
        <w:tc>
          <w:tcPr>
            <w:tcW w:w="849"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6"/>
                <w:szCs w:val="16"/>
              </w:rPr>
            </w:pPr>
          </w:p>
        </w:tc>
        <w:tc>
          <w:tcPr>
            <w:tcW w:w="1725" w:type="dxa"/>
            <w:gridSpan w:val="4"/>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6"/>
                <w:szCs w:val="16"/>
              </w:rPr>
            </w:pPr>
          </w:p>
        </w:tc>
        <w:tc>
          <w:tcPr>
            <w:tcW w:w="287" w:type="dxa"/>
            <w:gridSpan w:val="2"/>
            <w:tcBorders>
              <w:top w:val="nil"/>
              <w:left w:val="nil"/>
              <w:bottom w:val="nil"/>
              <w:right w:val="single" w:sz="8" w:space="0" w:color="auto"/>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6"/>
                <w:szCs w:val="16"/>
              </w:rPr>
            </w:pPr>
          </w:p>
        </w:tc>
        <w:tc>
          <w:tcPr>
            <w:tcW w:w="1000"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6"/>
                <w:szCs w:val="16"/>
              </w:rPr>
            </w:pPr>
          </w:p>
        </w:tc>
      </w:tr>
      <w:tr w:rsidR="00E2122D" w:rsidRPr="007D26F6" w:rsidTr="000B5817">
        <w:trPr>
          <w:gridAfter w:val="11"/>
          <w:wAfter w:w="5359" w:type="dxa"/>
          <w:trHeight w:val="204"/>
        </w:trPr>
        <w:tc>
          <w:tcPr>
            <w:tcW w:w="849"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1725" w:type="dxa"/>
            <w:gridSpan w:val="4"/>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287" w:type="dxa"/>
            <w:gridSpan w:val="2"/>
            <w:tcBorders>
              <w:top w:val="nil"/>
              <w:left w:val="nil"/>
              <w:bottom w:val="nil"/>
              <w:right w:val="single" w:sz="8" w:space="0" w:color="auto"/>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r>
      <w:tr w:rsidR="00E2122D" w:rsidRPr="007D26F6" w:rsidTr="000B5817">
        <w:trPr>
          <w:gridAfter w:val="11"/>
          <w:wAfter w:w="5359" w:type="dxa"/>
          <w:trHeight w:val="204"/>
        </w:trPr>
        <w:tc>
          <w:tcPr>
            <w:tcW w:w="849"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1725" w:type="dxa"/>
            <w:gridSpan w:val="4"/>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287" w:type="dxa"/>
            <w:gridSpan w:val="2"/>
            <w:tcBorders>
              <w:top w:val="nil"/>
              <w:left w:val="nil"/>
              <w:bottom w:val="nil"/>
              <w:right w:val="single" w:sz="8" w:space="0" w:color="auto"/>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2"/>
            <w:tcBorders>
              <w:top w:val="nil"/>
              <w:left w:val="nil"/>
              <w:bottom w:val="nil"/>
              <w:right w:val="nil"/>
            </w:tcBorders>
            <w:vAlign w:val="bottom"/>
          </w:tcPr>
          <w:p w:rsidR="00E2122D" w:rsidRPr="007D26F6" w:rsidRDefault="00E2122D">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trHeight w:val="30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725" w:type="dxa"/>
            <w:gridSpan w:val="4"/>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87"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36" w:type="dxa"/>
            <w:gridSpan w:val="10"/>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trHeight w:val="48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4.1.</w:t>
            </w:r>
          </w:p>
        </w:tc>
        <w:tc>
          <w:tcPr>
            <w:tcW w:w="1725" w:type="dxa"/>
            <w:gridSpan w:val="4"/>
            <w:tcBorders>
              <w:top w:val="nil"/>
              <w:left w:val="nil"/>
              <w:bottom w:val="nil"/>
              <w:right w:val="nil"/>
            </w:tcBorders>
            <w:vAlign w:val="bottom"/>
          </w:tcPr>
          <w:p w:rsidR="00D32AC5" w:rsidRPr="007D26F6" w:rsidRDefault="00CE7D75">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У тому числі біопаливо</w:t>
            </w:r>
          </w:p>
        </w:tc>
        <w:tc>
          <w:tcPr>
            <w:tcW w:w="287"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56" w:type="dxa"/>
            <w:gridSpan w:val="11"/>
            <w:tcBorders>
              <w:top w:val="nil"/>
              <w:left w:val="nil"/>
              <w:bottom w:val="nil"/>
              <w:right w:val="nil"/>
            </w:tcBorders>
            <w:vAlign w:val="bottom"/>
          </w:tcPr>
          <w:p w:rsidR="00D32AC5" w:rsidRPr="007D26F6" w:rsidRDefault="00CE7D75" w:rsidP="00CE7D75">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Біобензин і біодизель. Застосовуються визначення Глави 5, Відновлювані джерела енергії та енергії з відходів.</w:t>
            </w: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725"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87"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356" w:type="dxa"/>
            <w:gridSpan w:val="11"/>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60"/>
              <w:rPr>
                <w:rFonts w:ascii="Times New Roman" w:hAnsi="Times New Roman" w:cs="Times New Roman"/>
                <w:sz w:val="24"/>
                <w:szCs w:val="24"/>
              </w:rPr>
            </w:pP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trHeight w:val="350"/>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725"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87"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56" w:type="dxa"/>
            <w:gridSpan w:val="11"/>
            <w:tcBorders>
              <w:top w:val="nil"/>
              <w:left w:val="nil"/>
              <w:bottom w:val="nil"/>
              <w:right w:val="nil"/>
            </w:tcBorders>
            <w:vAlign w:val="bottom"/>
          </w:tcPr>
          <w:p w:rsidR="00CE7D75" w:rsidRPr="007D26F6" w:rsidRDefault="00CE7D75" w:rsidP="00CE7D75">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Кількості рідкого біопалива, зазначені в цій категорії стосуються біопалива, а не загального обсягу рідини, з якою біопаливо змішано.</w:t>
            </w:r>
          </w:p>
          <w:p w:rsidR="00D32AC5" w:rsidRPr="007D26F6" w:rsidRDefault="00CE7D75" w:rsidP="00CE7D75">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Виключає всю торгівлю біопаливом, яке не було змішане з транспортним паливом (тобто в чистому вигляді); це має зазначатись відповідно до Глави 5. Біопаливо, що реалізується як частина транспортного палива, має зазначатись у відповідному продукті, з зазначенням частини біопалива.</w:t>
            </w: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725"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87"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356" w:type="dxa"/>
            <w:gridSpan w:val="11"/>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60"/>
              <w:rPr>
                <w:rFonts w:ascii="Times New Roman" w:hAnsi="Times New Roman" w:cs="Times New Roman"/>
                <w:sz w:val="24"/>
                <w:szCs w:val="24"/>
              </w:rPr>
            </w:pP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trHeight w:val="30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725" w:type="dxa"/>
            <w:gridSpan w:val="4"/>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87"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36" w:type="dxa"/>
            <w:gridSpan w:val="10"/>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trHeight w:val="486"/>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5.</w:t>
            </w:r>
          </w:p>
        </w:tc>
        <w:tc>
          <w:tcPr>
            <w:tcW w:w="1725" w:type="dxa"/>
            <w:gridSpan w:val="4"/>
            <w:tcBorders>
              <w:top w:val="nil"/>
              <w:left w:val="nil"/>
              <w:bottom w:val="nil"/>
              <w:right w:val="nil"/>
            </w:tcBorders>
            <w:vAlign w:val="bottom"/>
          </w:tcPr>
          <w:p w:rsidR="00D32AC5" w:rsidRPr="007D26F6" w:rsidRDefault="003A30C9">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Інші вуглеводні</w:t>
            </w:r>
          </w:p>
        </w:tc>
        <w:tc>
          <w:tcPr>
            <w:tcW w:w="287"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56" w:type="dxa"/>
            <w:gridSpan w:val="11"/>
            <w:tcBorders>
              <w:top w:val="nil"/>
              <w:left w:val="nil"/>
              <w:bottom w:val="nil"/>
              <w:right w:val="nil"/>
            </w:tcBorders>
            <w:vAlign w:val="bottom"/>
          </w:tcPr>
          <w:p w:rsidR="003A30C9" w:rsidRPr="007D26F6" w:rsidRDefault="003A30C9" w:rsidP="003A30C9">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Синтетична сира нафта з бітумінозних пісків, горючих сланців і т.д., рідин з скраплення вугілля, (див. Главу 1), отриманої рідини з конверсії природного газу в бензин (див. Главу 2), водню та емульсії масла (наприклад Орімульсія).</w:t>
            </w:r>
          </w:p>
          <w:p w:rsidR="003A30C9" w:rsidRPr="007D26F6" w:rsidRDefault="003A30C9" w:rsidP="003A30C9">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Виключає виробництво сланцю, для якого застосовується Глава 1.</w:t>
            </w:r>
          </w:p>
          <w:p w:rsidR="00D32AC5" w:rsidRPr="007D26F6" w:rsidRDefault="003A30C9" w:rsidP="003A30C9">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Виробництво сланцевого масла (вторинний продукт) повинно бути представлено як "З інших джерел" в полі "Інші категорії вуглеводнів".</w:t>
            </w:r>
            <w:r w:rsidR="006C272A" w:rsidRPr="007D26F6">
              <w:rPr>
                <w:rFonts w:ascii="Times New Roman" w:hAnsi="Times New Roman" w:cs="Times New Roman"/>
                <w:sz w:val="17"/>
                <w:szCs w:val="17"/>
              </w:rPr>
              <w:t xml:space="preserve"> </w:t>
            </w: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3A30C9" w:rsidRPr="007D26F6" w:rsidTr="000B5817">
        <w:trPr>
          <w:gridAfter w:val="11"/>
          <w:wAfter w:w="5359" w:type="dxa"/>
          <w:trHeight w:val="193"/>
        </w:trPr>
        <w:tc>
          <w:tcPr>
            <w:tcW w:w="849" w:type="dxa"/>
            <w:gridSpan w:val="2"/>
            <w:tcBorders>
              <w:top w:val="nil"/>
              <w:left w:val="nil"/>
              <w:bottom w:val="nil"/>
              <w:right w:val="nil"/>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6"/>
                <w:szCs w:val="16"/>
              </w:rPr>
            </w:pPr>
          </w:p>
        </w:tc>
        <w:tc>
          <w:tcPr>
            <w:tcW w:w="1725" w:type="dxa"/>
            <w:gridSpan w:val="4"/>
            <w:tcBorders>
              <w:top w:val="nil"/>
              <w:left w:val="nil"/>
              <w:bottom w:val="nil"/>
              <w:right w:val="nil"/>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6"/>
                <w:szCs w:val="16"/>
              </w:rPr>
            </w:pPr>
          </w:p>
        </w:tc>
        <w:tc>
          <w:tcPr>
            <w:tcW w:w="287" w:type="dxa"/>
            <w:gridSpan w:val="2"/>
            <w:tcBorders>
              <w:top w:val="nil"/>
              <w:left w:val="nil"/>
              <w:bottom w:val="nil"/>
              <w:right w:val="single" w:sz="8" w:space="0" w:color="auto"/>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6"/>
                <w:szCs w:val="16"/>
              </w:rPr>
            </w:pPr>
          </w:p>
        </w:tc>
        <w:tc>
          <w:tcPr>
            <w:tcW w:w="1000" w:type="dxa"/>
            <w:gridSpan w:val="2"/>
            <w:tcBorders>
              <w:top w:val="nil"/>
              <w:left w:val="nil"/>
              <w:bottom w:val="nil"/>
              <w:right w:val="nil"/>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6"/>
                <w:szCs w:val="16"/>
              </w:rPr>
            </w:pPr>
          </w:p>
        </w:tc>
      </w:tr>
      <w:tr w:rsidR="003A30C9" w:rsidRPr="007D26F6" w:rsidTr="000B5817">
        <w:trPr>
          <w:gridAfter w:val="11"/>
          <w:wAfter w:w="5359" w:type="dxa"/>
          <w:trHeight w:val="204"/>
        </w:trPr>
        <w:tc>
          <w:tcPr>
            <w:tcW w:w="849" w:type="dxa"/>
            <w:gridSpan w:val="2"/>
            <w:tcBorders>
              <w:top w:val="nil"/>
              <w:left w:val="nil"/>
              <w:bottom w:val="nil"/>
              <w:right w:val="nil"/>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7"/>
                <w:szCs w:val="17"/>
              </w:rPr>
            </w:pPr>
          </w:p>
        </w:tc>
        <w:tc>
          <w:tcPr>
            <w:tcW w:w="1725" w:type="dxa"/>
            <w:gridSpan w:val="4"/>
            <w:tcBorders>
              <w:top w:val="nil"/>
              <w:left w:val="nil"/>
              <w:bottom w:val="nil"/>
              <w:right w:val="nil"/>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7"/>
                <w:szCs w:val="17"/>
              </w:rPr>
            </w:pPr>
          </w:p>
        </w:tc>
        <w:tc>
          <w:tcPr>
            <w:tcW w:w="287" w:type="dxa"/>
            <w:gridSpan w:val="2"/>
            <w:tcBorders>
              <w:top w:val="nil"/>
              <w:left w:val="nil"/>
              <w:bottom w:val="nil"/>
              <w:right w:val="single" w:sz="8" w:space="0" w:color="auto"/>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2"/>
            <w:tcBorders>
              <w:top w:val="nil"/>
              <w:left w:val="nil"/>
              <w:bottom w:val="nil"/>
              <w:right w:val="nil"/>
            </w:tcBorders>
            <w:vAlign w:val="bottom"/>
          </w:tcPr>
          <w:p w:rsidR="003A30C9" w:rsidRPr="007D26F6" w:rsidRDefault="003A30C9">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trHeight w:val="30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725" w:type="dxa"/>
            <w:gridSpan w:val="4"/>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87"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36" w:type="dxa"/>
            <w:gridSpan w:val="10"/>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trHeight w:val="48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6.</w:t>
            </w:r>
          </w:p>
        </w:tc>
        <w:tc>
          <w:tcPr>
            <w:tcW w:w="1725" w:type="dxa"/>
            <w:gridSpan w:val="4"/>
            <w:tcBorders>
              <w:top w:val="nil"/>
              <w:left w:val="nil"/>
              <w:bottom w:val="nil"/>
              <w:right w:val="nil"/>
            </w:tcBorders>
            <w:vAlign w:val="bottom"/>
          </w:tcPr>
          <w:p w:rsidR="00D32AC5" w:rsidRPr="007D26F6" w:rsidRDefault="003A30C9" w:rsidP="00852EEB">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Газ</w:t>
            </w:r>
            <w:r w:rsidR="00852EEB" w:rsidRPr="007D26F6">
              <w:rPr>
                <w:rFonts w:ascii="Times New Roman" w:hAnsi="Times New Roman" w:cs="Times New Roman"/>
                <w:sz w:val="17"/>
                <w:szCs w:val="17"/>
              </w:rPr>
              <w:t xml:space="preserve"> нафтопереробки</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не зріджений</w:t>
            </w:r>
            <w:r w:rsidR="00AA1F40" w:rsidRPr="007D26F6">
              <w:rPr>
                <w:rFonts w:ascii="Times New Roman" w:hAnsi="Times New Roman" w:cs="Times New Roman"/>
                <w:sz w:val="17"/>
                <w:szCs w:val="17"/>
              </w:rPr>
              <w:t>)</w:t>
            </w:r>
          </w:p>
        </w:tc>
        <w:tc>
          <w:tcPr>
            <w:tcW w:w="287"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56" w:type="dxa"/>
            <w:gridSpan w:val="11"/>
            <w:tcBorders>
              <w:top w:val="nil"/>
              <w:left w:val="nil"/>
              <w:bottom w:val="nil"/>
              <w:right w:val="nil"/>
            </w:tcBorders>
            <w:vAlign w:val="bottom"/>
          </w:tcPr>
          <w:p w:rsidR="00D32AC5" w:rsidRPr="007D26F6" w:rsidRDefault="00852EEB" w:rsidP="00735278">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w w:val="98"/>
                <w:sz w:val="17"/>
                <w:szCs w:val="17"/>
              </w:rPr>
              <w:t>Газ нафтопереробки включає в себе суміш неконденсуючих газів, що в основному складається з водню, метану, етану і олефінів, отриманих при перегонці сирої нафти або обробці нафтопродуктів (наприклад, розщеплення нафти) на нафтопереробних заводах. Це також в</w:t>
            </w:r>
            <w:r w:rsidR="00735278" w:rsidRPr="007D26F6">
              <w:rPr>
                <w:rFonts w:ascii="Times New Roman" w:hAnsi="Times New Roman" w:cs="Times New Roman"/>
                <w:w w:val="98"/>
                <w:sz w:val="17"/>
                <w:szCs w:val="17"/>
              </w:rPr>
              <w:t>ключає в себе гази,</w:t>
            </w:r>
            <w:r w:rsidRPr="007D26F6">
              <w:rPr>
                <w:rFonts w:ascii="Times New Roman" w:hAnsi="Times New Roman" w:cs="Times New Roman"/>
                <w:w w:val="98"/>
                <w:sz w:val="17"/>
                <w:szCs w:val="17"/>
              </w:rPr>
              <w:t xml:space="preserve"> отримали з нафтохімічної промисловості. </w:t>
            </w: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735278" w:rsidRPr="007D26F6" w:rsidTr="000B5817">
        <w:trPr>
          <w:gridAfter w:val="11"/>
          <w:wAfter w:w="5359" w:type="dxa"/>
          <w:trHeight w:val="192"/>
        </w:trPr>
        <w:tc>
          <w:tcPr>
            <w:tcW w:w="849" w:type="dxa"/>
            <w:gridSpan w:val="2"/>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1725" w:type="dxa"/>
            <w:gridSpan w:val="4"/>
            <w:tcBorders>
              <w:top w:val="nil"/>
              <w:left w:val="nil"/>
              <w:bottom w:val="nil"/>
              <w:right w:val="nil"/>
            </w:tcBorders>
            <w:vAlign w:val="bottom"/>
          </w:tcPr>
          <w:p w:rsidR="00735278" w:rsidRPr="007D26F6" w:rsidRDefault="00735278" w:rsidP="00AA1F40">
            <w:pPr>
              <w:widowControl w:val="0"/>
              <w:autoSpaceDE w:val="0"/>
              <w:autoSpaceDN w:val="0"/>
              <w:adjustRightInd w:val="0"/>
              <w:spacing w:after="0" w:line="191" w:lineRule="exact"/>
              <w:rPr>
                <w:rFonts w:ascii="Times New Roman" w:hAnsi="Times New Roman" w:cs="Times New Roman"/>
                <w:sz w:val="24"/>
                <w:szCs w:val="24"/>
              </w:rPr>
            </w:pPr>
          </w:p>
        </w:tc>
        <w:tc>
          <w:tcPr>
            <w:tcW w:w="287" w:type="dxa"/>
            <w:gridSpan w:val="2"/>
            <w:tcBorders>
              <w:top w:val="nil"/>
              <w:left w:val="nil"/>
              <w:bottom w:val="nil"/>
              <w:right w:val="single" w:sz="8" w:space="0" w:color="auto"/>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1000" w:type="dxa"/>
            <w:gridSpan w:val="2"/>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r>
      <w:tr w:rsidR="00735278" w:rsidRPr="007D26F6" w:rsidTr="000B5817">
        <w:trPr>
          <w:gridAfter w:val="11"/>
          <w:wAfter w:w="5359" w:type="dxa"/>
          <w:trHeight w:val="192"/>
        </w:trPr>
        <w:tc>
          <w:tcPr>
            <w:tcW w:w="849" w:type="dxa"/>
            <w:gridSpan w:val="2"/>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1725" w:type="dxa"/>
            <w:gridSpan w:val="4"/>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287" w:type="dxa"/>
            <w:gridSpan w:val="2"/>
            <w:tcBorders>
              <w:top w:val="nil"/>
              <w:left w:val="nil"/>
              <w:bottom w:val="nil"/>
              <w:right w:val="single" w:sz="8" w:space="0" w:color="auto"/>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1000" w:type="dxa"/>
            <w:gridSpan w:val="2"/>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r>
      <w:tr w:rsidR="00735278" w:rsidRPr="007D26F6" w:rsidTr="000B5817">
        <w:trPr>
          <w:gridAfter w:val="11"/>
          <w:wAfter w:w="5359" w:type="dxa"/>
          <w:trHeight w:val="204"/>
        </w:trPr>
        <w:tc>
          <w:tcPr>
            <w:tcW w:w="849" w:type="dxa"/>
            <w:gridSpan w:val="2"/>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7"/>
                <w:szCs w:val="17"/>
              </w:rPr>
            </w:pPr>
          </w:p>
        </w:tc>
        <w:tc>
          <w:tcPr>
            <w:tcW w:w="1725" w:type="dxa"/>
            <w:gridSpan w:val="4"/>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7"/>
                <w:szCs w:val="17"/>
              </w:rPr>
            </w:pPr>
          </w:p>
        </w:tc>
        <w:tc>
          <w:tcPr>
            <w:tcW w:w="287" w:type="dxa"/>
            <w:gridSpan w:val="2"/>
            <w:tcBorders>
              <w:top w:val="nil"/>
              <w:left w:val="nil"/>
              <w:bottom w:val="nil"/>
              <w:right w:val="single" w:sz="8" w:space="0" w:color="auto"/>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2"/>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trHeight w:val="30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725" w:type="dxa"/>
            <w:gridSpan w:val="4"/>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87"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36" w:type="dxa"/>
            <w:gridSpan w:val="10"/>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trHeight w:val="486"/>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7.</w:t>
            </w:r>
          </w:p>
        </w:tc>
        <w:tc>
          <w:tcPr>
            <w:tcW w:w="1725" w:type="dxa"/>
            <w:gridSpan w:val="4"/>
            <w:tcBorders>
              <w:top w:val="nil"/>
              <w:left w:val="nil"/>
              <w:bottom w:val="nil"/>
              <w:right w:val="nil"/>
            </w:tcBorders>
            <w:vAlign w:val="bottom"/>
          </w:tcPr>
          <w:p w:rsidR="00D32AC5" w:rsidRPr="007D26F6" w:rsidRDefault="00735278" w:rsidP="00735278">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Етан</w:t>
            </w:r>
          </w:p>
        </w:tc>
        <w:tc>
          <w:tcPr>
            <w:tcW w:w="287"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56" w:type="dxa"/>
            <w:gridSpan w:val="11"/>
            <w:tcBorders>
              <w:top w:val="nil"/>
              <w:left w:val="nil"/>
              <w:bottom w:val="nil"/>
              <w:right w:val="nil"/>
            </w:tcBorders>
            <w:vAlign w:val="bottom"/>
          </w:tcPr>
          <w:p w:rsidR="00D32AC5" w:rsidRPr="007D26F6" w:rsidRDefault="00D32AC5" w:rsidP="00735278">
            <w:pPr>
              <w:widowControl w:val="0"/>
              <w:autoSpaceDE w:val="0"/>
              <w:autoSpaceDN w:val="0"/>
              <w:adjustRightInd w:val="0"/>
              <w:spacing w:after="0" w:line="240" w:lineRule="auto"/>
              <w:rPr>
                <w:rFonts w:ascii="Times New Roman" w:hAnsi="Times New Roman" w:cs="Times New Roman"/>
                <w:sz w:val="24"/>
                <w:szCs w:val="24"/>
              </w:rPr>
            </w:pP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725"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87"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356" w:type="dxa"/>
            <w:gridSpan w:val="11"/>
            <w:tcBorders>
              <w:top w:val="nil"/>
              <w:left w:val="nil"/>
              <w:bottom w:val="nil"/>
              <w:right w:val="nil"/>
            </w:tcBorders>
            <w:vAlign w:val="bottom"/>
          </w:tcPr>
          <w:p w:rsidR="00D32AC5" w:rsidRPr="007D26F6" w:rsidRDefault="00735278" w:rsidP="00735278">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Природний газоподібний прямий ланцюговий вуглеводень, (</w:t>
            </w:r>
            <w:r w:rsidRPr="007D26F6">
              <w:rPr>
                <w:rFonts w:ascii="Times New Roman" w:hAnsi="Times New Roman" w:cs="Times New Roman"/>
                <w:w w:val="95"/>
                <w:sz w:val="17"/>
                <w:szCs w:val="17"/>
              </w:rPr>
              <w:t xml:space="preserve">C </w:t>
            </w:r>
            <w:r w:rsidRPr="007D26F6">
              <w:rPr>
                <w:rFonts w:ascii="Times New Roman" w:hAnsi="Times New Roman" w:cs="Times New Roman"/>
                <w:w w:val="95"/>
                <w:sz w:val="25"/>
                <w:szCs w:val="25"/>
                <w:vertAlign w:val="subscript"/>
              </w:rPr>
              <w:t>2</w:t>
            </w:r>
            <w:r w:rsidRPr="007D26F6">
              <w:rPr>
                <w:rFonts w:ascii="Times New Roman" w:hAnsi="Times New Roman" w:cs="Times New Roman"/>
                <w:w w:val="95"/>
                <w:sz w:val="17"/>
                <w:szCs w:val="17"/>
              </w:rPr>
              <w:t xml:space="preserve"> H</w:t>
            </w:r>
            <w:r w:rsidRPr="007D26F6">
              <w:rPr>
                <w:rFonts w:ascii="Times New Roman" w:hAnsi="Times New Roman" w:cs="Times New Roman"/>
                <w:w w:val="95"/>
                <w:sz w:val="25"/>
                <w:szCs w:val="25"/>
                <w:vertAlign w:val="subscript"/>
              </w:rPr>
              <w:t>6</w:t>
            </w:r>
            <w:r w:rsidRPr="007D26F6">
              <w:rPr>
                <w:rFonts w:ascii="Times New Roman" w:hAnsi="Times New Roman" w:cs="Times New Roman"/>
                <w:sz w:val="17"/>
                <w:szCs w:val="17"/>
              </w:rPr>
              <w:t xml:space="preserve">), виділений з природного газу і потоків газопереробного заводу. </w:t>
            </w: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trHeight w:val="30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725" w:type="dxa"/>
            <w:gridSpan w:val="4"/>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87"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36" w:type="dxa"/>
            <w:gridSpan w:val="10"/>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003"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gridAfter w:val="1"/>
          <w:wAfter w:w="89" w:type="dxa"/>
          <w:trHeight w:val="411"/>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8.</w:t>
            </w:r>
          </w:p>
        </w:tc>
        <w:tc>
          <w:tcPr>
            <w:tcW w:w="2032" w:type="dxa"/>
            <w:gridSpan w:val="7"/>
            <w:tcBorders>
              <w:top w:val="nil"/>
              <w:left w:val="nil"/>
              <w:bottom w:val="nil"/>
              <w:right w:val="single" w:sz="8" w:space="0" w:color="auto"/>
            </w:tcBorders>
            <w:vAlign w:val="bottom"/>
          </w:tcPr>
          <w:p w:rsidR="00D32AC5" w:rsidRPr="007D26F6" w:rsidRDefault="006C272A">
            <w:pPr>
              <w:widowControl w:val="0"/>
              <w:autoSpaceDE w:val="0"/>
              <w:autoSpaceDN w:val="0"/>
              <w:adjustRightInd w:val="0"/>
              <w:spacing w:after="0" w:line="240" w:lineRule="auto"/>
              <w:ind w:left="120"/>
              <w:rPr>
                <w:rFonts w:ascii="Times New Roman" w:hAnsi="Times New Roman" w:cs="Times New Roman"/>
                <w:sz w:val="24"/>
                <w:szCs w:val="24"/>
              </w:rPr>
            </w:pPr>
            <w:r w:rsidRPr="007D26F6">
              <w:rPr>
                <w:rFonts w:ascii="Times New Roman" w:hAnsi="Times New Roman" w:cs="Times New Roman"/>
                <w:sz w:val="17"/>
                <w:szCs w:val="17"/>
              </w:rPr>
              <w:t>LPG</w:t>
            </w:r>
          </w:p>
        </w:tc>
        <w:tc>
          <w:tcPr>
            <w:tcW w:w="6270" w:type="dxa"/>
            <w:gridSpan w:val="12"/>
            <w:tcBorders>
              <w:top w:val="nil"/>
              <w:left w:val="nil"/>
              <w:bottom w:val="nil"/>
              <w:right w:val="nil"/>
            </w:tcBorders>
            <w:vAlign w:val="bottom"/>
          </w:tcPr>
          <w:p w:rsidR="00735278" w:rsidRPr="007D26F6" w:rsidRDefault="006C272A" w:rsidP="00735278">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 xml:space="preserve">LPG </w:t>
            </w:r>
            <w:r w:rsidR="00735278" w:rsidRPr="007D26F6">
              <w:rPr>
                <w:rFonts w:ascii="Times New Roman" w:hAnsi="Times New Roman" w:cs="Times New Roman"/>
                <w:sz w:val="17"/>
                <w:szCs w:val="17"/>
              </w:rPr>
              <w:t>– це л</w:t>
            </w:r>
            <w:r w:rsidR="009170C1">
              <w:rPr>
                <w:rFonts w:ascii="Times New Roman" w:hAnsi="Times New Roman" w:cs="Times New Roman"/>
                <w:sz w:val="17"/>
                <w:szCs w:val="17"/>
              </w:rPr>
              <w:t xml:space="preserve">егкі парафінові вуглеводні, що </w:t>
            </w:r>
            <w:r w:rsidR="00735278" w:rsidRPr="007D26F6">
              <w:rPr>
                <w:rFonts w:ascii="Times New Roman" w:hAnsi="Times New Roman" w:cs="Times New Roman"/>
                <w:sz w:val="17"/>
                <w:szCs w:val="17"/>
              </w:rPr>
              <w:t xml:space="preserve"> </w:t>
            </w:r>
            <w:r w:rsidR="009170C1" w:rsidRPr="007D26F6">
              <w:rPr>
                <w:rFonts w:ascii="Times New Roman" w:hAnsi="Times New Roman" w:cs="Times New Roman"/>
                <w:sz w:val="17"/>
                <w:szCs w:val="17"/>
              </w:rPr>
              <w:t>утворюються</w:t>
            </w:r>
            <w:r w:rsidR="00735278" w:rsidRPr="007D26F6">
              <w:rPr>
                <w:rFonts w:ascii="Times New Roman" w:hAnsi="Times New Roman" w:cs="Times New Roman"/>
                <w:sz w:val="17"/>
                <w:szCs w:val="17"/>
              </w:rPr>
              <w:t xml:space="preserve"> у результаті процесів нафтопереробки, стабілізації сирої нафти і природного газу переробних підприємств. Вони складаються в основному з пропану (</w:t>
            </w:r>
            <w:r w:rsidR="00735278" w:rsidRPr="007D26F6">
              <w:rPr>
                <w:rFonts w:ascii="Times New Roman" w:hAnsi="Times New Roman" w:cs="Times New Roman"/>
                <w:sz w:val="15"/>
                <w:szCs w:val="15"/>
              </w:rPr>
              <w:t>C</w:t>
            </w:r>
            <w:r w:rsidR="00735278" w:rsidRPr="007D26F6">
              <w:rPr>
                <w:rFonts w:ascii="Times New Roman" w:hAnsi="Times New Roman" w:cs="Times New Roman"/>
                <w:vertAlign w:val="subscript"/>
              </w:rPr>
              <w:t>3</w:t>
            </w:r>
            <w:r w:rsidR="00735278" w:rsidRPr="007D26F6">
              <w:rPr>
                <w:rFonts w:ascii="Times New Roman" w:hAnsi="Times New Roman" w:cs="Times New Roman"/>
                <w:sz w:val="15"/>
                <w:szCs w:val="15"/>
              </w:rPr>
              <w:t xml:space="preserve"> H </w:t>
            </w:r>
            <w:r w:rsidR="00735278" w:rsidRPr="007D26F6">
              <w:rPr>
                <w:rFonts w:ascii="Times New Roman" w:hAnsi="Times New Roman" w:cs="Times New Roman"/>
                <w:vertAlign w:val="subscript"/>
              </w:rPr>
              <w:t>8</w:t>
            </w:r>
            <w:r w:rsidR="00735278" w:rsidRPr="007D26F6">
              <w:rPr>
                <w:rFonts w:ascii="Times New Roman" w:hAnsi="Times New Roman" w:cs="Times New Roman"/>
                <w:sz w:val="17"/>
                <w:szCs w:val="17"/>
              </w:rPr>
              <w:t>) і бутану (</w:t>
            </w:r>
            <w:r w:rsidR="00735278" w:rsidRPr="007D26F6">
              <w:rPr>
                <w:rFonts w:ascii="Times New Roman" w:hAnsi="Times New Roman" w:cs="Times New Roman"/>
                <w:sz w:val="15"/>
                <w:szCs w:val="15"/>
              </w:rPr>
              <w:t>C</w:t>
            </w:r>
            <w:r w:rsidR="00735278" w:rsidRPr="007D26F6">
              <w:rPr>
                <w:rFonts w:ascii="Times New Roman" w:hAnsi="Times New Roman" w:cs="Times New Roman"/>
                <w:vertAlign w:val="subscript"/>
              </w:rPr>
              <w:t>4</w:t>
            </w:r>
            <w:r w:rsidR="00735278" w:rsidRPr="007D26F6">
              <w:rPr>
                <w:rFonts w:ascii="Times New Roman" w:hAnsi="Times New Roman" w:cs="Times New Roman"/>
                <w:sz w:val="15"/>
                <w:szCs w:val="15"/>
              </w:rPr>
              <w:t xml:space="preserve"> H</w:t>
            </w:r>
            <w:r w:rsidR="00735278" w:rsidRPr="007D26F6">
              <w:rPr>
                <w:rFonts w:ascii="Times New Roman" w:hAnsi="Times New Roman" w:cs="Times New Roman"/>
                <w:vertAlign w:val="subscript"/>
              </w:rPr>
              <w:t>l0</w:t>
            </w:r>
            <w:r w:rsidR="00735278" w:rsidRPr="007D26F6">
              <w:rPr>
                <w:rFonts w:ascii="Times New Roman" w:hAnsi="Times New Roman" w:cs="Times New Roman"/>
                <w:sz w:val="17"/>
                <w:szCs w:val="17"/>
              </w:rPr>
              <w:t>) або їх поєднання. Вони також можуть включати пропилен, бутилен, ізопропілен і ізобутилен. LPG, як правило, зріджений під тиском для транспортування та зберігання.</w:t>
            </w:r>
          </w:p>
          <w:p w:rsidR="00D32AC5" w:rsidRPr="007D26F6" w:rsidRDefault="00D32AC5">
            <w:pPr>
              <w:widowControl w:val="0"/>
              <w:autoSpaceDE w:val="0"/>
              <w:autoSpaceDN w:val="0"/>
              <w:adjustRightInd w:val="0"/>
              <w:spacing w:after="0" w:line="240" w:lineRule="auto"/>
              <w:ind w:left="80"/>
              <w:rPr>
                <w:rFonts w:ascii="Times New Roman" w:hAnsi="Times New Roman" w:cs="Times New Roman"/>
                <w:sz w:val="24"/>
                <w:szCs w:val="24"/>
              </w:rPr>
            </w:pPr>
          </w:p>
        </w:tc>
      </w:tr>
      <w:tr w:rsidR="00735278" w:rsidRPr="007D26F6" w:rsidTr="000B5817">
        <w:trPr>
          <w:gridAfter w:val="8"/>
          <w:wAfter w:w="4759" w:type="dxa"/>
          <w:trHeight w:val="192"/>
        </w:trPr>
        <w:tc>
          <w:tcPr>
            <w:tcW w:w="849" w:type="dxa"/>
            <w:gridSpan w:val="2"/>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39" w:type="dxa"/>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nil"/>
              <w:bottom w:val="nil"/>
              <w:right w:val="nil"/>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2032" w:type="dxa"/>
            <w:gridSpan w:val="7"/>
            <w:tcBorders>
              <w:top w:val="nil"/>
              <w:left w:val="nil"/>
              <w:bottom w:val="nil"/>
              <w:right w:val="single" w:sz="8" w:space="0" w:color="auto"/>
            </w:tcBorders>
            <w:vAlign w:val="bottom"/>
          </w:tcPr>
          <w:p w:rsidR="00735278" w:rsidRPr="007D26F6" w:rsidRDefault="00735278">
            <w:pPr>
              <w:widowControl w:val="0"/>
              <w:autoSpaceDE w:val="0"/>
              <w:autoSpaceDN w:val="0"/>
              <w:adjustRightInd w:val="0"/>
              <w:spacing w:after="0" w:line="240" w:lineRule="auto"/>
              <w:rPr>
                <w:rFonts w:ascii="Times New Roman" w:hAnsi="Times New Roman" w:cs="Times New Roman"/>
                <w:sz w:val="16"/>
                <w:szCs w:val="16"/>
              </w:rPr>
            </w:pPr>
          </w:p>
        </w:tc>
        <w:tc>
          <w:tcPr>
            <w:tcW w:w="1600" w:type="dxa"/>
            <w:gridSpan w:val="5"/>
            <w:tcBorders>
              <w:top w:val="nil"/>
              <w:left w:val="nil"/>
              <w:bottom w:val="nil"/>
              <w:right w:val="nil"/>
            </w:tcBorders>
            <w:vAlign w:val="bottom"/>
          </w:tcPr>
          <w:p w:rsidR="00735278" w:rsidRPr="007D26F6" w:rsidRDefault="00735278" w:rsidP="00735278">
            <w:pPr>
              <w:widowControl w:val="0"/>
              <w:autoSpaceDE w:val="0"/>
              <w:autoSpaceDN w:val="0"/>
              <w:adjustRightInd w:val="0"/>
              <w:spacing w:after="0" w:line="191" w:lineRule="exact"/>
              <w:ind w:right="1020"/>
              <w:rPr>
                <w:rFonts w:ascii="Times New Roman" w:hAnsi="Times New Roman" w:cs="Times New Roman"/>
                <w:sz w:val="24"/>
                <w:szCs w:val="24"/>
              </w:rPr>
            </w:pPr>
          </w:p>
        </w:tc>
      </w:tr>
      <w:tr w:rsidR="00D32AC5" w:rsidRPr="007D26F6" w:rsidTr="000B5817">
        <w:trPr>
          <w:gridAfter w:val="1"/>
          <w:wAfter w:w="89" w:type="dxa"/>
          <w:trHeight w:val="226"/>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32" w:type="dxa"/>
            <w:gridSpan w:val="7"/>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49" w:type="dxa"/>
            <w:gridSpan w:val="8"/>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11"/>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9.</w:t>
            </w:r>
          </w:p>
        </w:tc>
        <w:tc>
          <w:tcPr>
            <w:tcW w:w="2032" w:type="dxa"/>
            <w:gridSpan w:val="7"/>
            <w:tcBorders>
              <w:top w:val="nil"/>
              <w:left w:val="nil"/>
              <w:bottom w:val="nil"/>
              <w:right w:val="single" w:sz="8" w:space="0" w:color="auto"/>
            </w:tcBorders>
            <w:vAlign w:val="bottom"/>
          </w:tcPr>
          <w:p w:rsidR="00D32AC5" w:rsidRPr="007D26F6" w:rsidRDefault="00735278">
            <w:pPr>
              <w:widowControl w:val="0"/>
              <w:autoSpaceDE w:val="0"/>
              <w:autoSpaceDN w:val="0"/>
              <w:adjustRightInd w:val="0"/>
              <w:spacing w:after="0" w:line="240" w:lineRule="auto"/>
              <w:ind w:left="120"/>
              <w:rPr>
                <w:rFonts w:ascii="Times New Roman" w:hAnsi="Times New Roman" w:cs="Times New Roman"/>
                <w:sz w:val="24"/>
                <w:szCs w:val="24"/>
              </w:rPr>
            </w:pPr>
            <w:r w:rsidRPr="007D26F6">
              <w:rPr>
                <w:rFonts w:ascii="Times New Roman" w:hAnsi="Times New Roman" w:cs="Times New Roman"/>
                <w:sz w:val="17"/>
                <w:szCs w:val="17"/>
              </w:rPr>
              <w:t>Лігроїн</w:t>
            </w:r>
          </w:p>
        </w:tc>
        <w:tc>
          <w:tcPr>
            <w:tcW w:w="6270" w:type="dxa"/>
            <w:gridSpan w:val="12"/>
            <w:tcBorders>
              <w:top w:val="nil"/>
              <w:left w:val="nil"/>
              <w:bottom w:val="nil"/>
              <w:right w:val="nil"/>
            </w:tcBorders>
            <w:vAlign w:val="bottom"/>
          </w:tcPr>
          <w:p w:rsidR="00735278" w:rsidRPr="007D26F6" w:rsidRDefault="00735278" w:rsidP="00735278">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Лігроїн є сировиною, призначеною як для нафтохімічної промисловості (наприклад, виробництво етилену або випуск ароматичних</w:t>
            </w:r>
            <w:r w:rsidR="00853545" w:rsidRPr="007D26F6">
              <w:rPr>
                <w:rFonts w:ascii="Times New Roman" w:hAnsi="Times New Roman" w:cs="Times New Roman"/>
                <w:sz w:val="17"/>
                <w:szCs w:val="17"/>
              </w:rPr>
              <w:t xml:space="preserve"> продуктів</w:t>
            </w:r>
            <w:r w:rsidRPr="007D26F6">
              <w:rPr>
                <w:rFonts w:ascii="Times New Roman" w:hAnsi="Times New Roman" w:cs="Times New Roman"/>
                <w:sz w:val="17"/>
                <w:szCs w:val="17"/>
              </w:rPr>
              <w:t>), або для виробництва бензину шляхом</w:t>
            </w:r>
            <w:r w:rsidR="00853545" w:rsidRPr="007D26F6">
              <w:rPr>
                <w:rFonts w:ascii="Times New Roman" w:hAnsi="Times New Roman" w:cs="Times New Roman"/>
                <w:sz w:val="17"/>
                <w:szCs w:val="17"/>
              </w:rPr>
              <w:t xml:space="preserve"> реформування або ізомеризації на</w:t>
            </w:r>
            <w:r w:rsidRPr="007D26F6">
              <w:rPr>
                <w:rFonts w:ascii="Times New Roman" w:hAnsi="Times New Roman" w:cs="Times New Roman"/>
                <w:sz w:val="17"/>
                <w:szCs w:val="17"/>
              </w:rPr>
              <w:t xml:space="preserve"> НПЗ.</w:t>
            </w:r>
          </w:p>
          <w:p w:rsidR="00D32AC5" w:rsidRPr="007D26F6" w:rsidRDefault="00853545" w:rsidP="00853545">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Лігроїн</w:t>
            </w:r>
            <w:r w:rsidR="00735278" w:rsidRPr="007D26F6">
              <w:rPr>
                <w:rFonts w:ascii="Times New Roman" w:hAnsi="Times New Roman" w:cs="Times New Roman"/>
                <w:sz w:val="17"/>
                <w:szCs w:val="17"/>
              </w:rPr>
              <w:t xml:space="preserve"> включає в себе матеріал в діапазоні дистиляції 30° C і 210° C або частині цього діапазону.</w:t>
            </w:r>
            <w:r w:rsidRPr="007D26F6">
              <w:rPr>
                <w:rFonts w:ascii="Times New Roman" w:hAnsi="Times New Roman" w:cs="Times New Roman"/>
                <w:sz w:val="17"/>
                <w:szCs w:val="17"/>
              </w:rPr>
              <w:t xml:space="preserve"> </w:t>
            </w:r>
          </w:p>
        </w:tc>
      </w:tr>
      <w:tr w:rsidR="00853545" w:rsidRPr="007D26F6" w:rsidTr="000B5817">
        <w:trPr>
          <w:gridAfter w:val="13"/>
          <w:wAfter w:w="6359" w:type="dxa"/>
          <w:trHeight w:val="192"/>
        </w:trPr>
        <w:tc>
          <w:tcPr>
            <w:tcW w:w="849" w:type="dxa"/>
            <w:gridSpan w:val="2"/>
            <w:tcBorders>
              <w:top w:val="nil"/>
              <w:left w:val="nil"/>
              <w:bottom w:val="nil"/>
              <w:right w:val="nil"/>
            </w:tcBorders>
            <w:vAlign w:val="bottom"/>
          </w:tcPr>
          <w:p w:rsidR="00853545" w:rsidRPr="007D26F6" w:rsidRDefault="0085354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853545" w:rsidRPr="007D26F6" w:rsidRDefault="00853545">
            <w:pPr>
              <w:widowControl w:val="0"/>
              <w:autoSpaceDE w:val="0"/>
              <w:autoSpaceDN w:val="0"/>
              <w:adjustRightInd w:val="0"/>
              <w:spacing w:after="0" w:line="240" w:lineRule="auto"/>
              <w:rPr>
                <w:rFonts w:ascii="Times New Roman" w:hAnsi="Times New Roman" w:cs="Times New Roman"/>
                <w:sz w:val="16"/>
                <w:szCs w:val="16"/>
              </w:rPr>
            </w:pPr>
          </w:p>
        </w:tc>
        <w:tc>
          <w:tcPr>
            <w:tcW w:w="39" w:type="dxa"/>
            <w:tcBorders>
              <w:top w:val="nil"/>
              <w:left w:val="nil"/>
              <w:bottom w:val="nil"/>
              <w:right w:val="nil"/>
            </w:tcBorders>
            <w:vAlign w:val="bottom"/>
          </w:tcPr>
          <w:p w:rsidR="00853545" w:rsidRPr="007D26F6" w:rsidRDefault="0085354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853545" w:rsidRPr="007D26F6" w:rsidRDefault="00853545">
            <w:pPr>
              <w:widowControl w:val="0"/>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nil"/>
              <w:bottom w:val="nil"/>
              <w:right w:val="nil"/>
            </w:tcBorders>
            <w:vAlign w:val="bottom"/>
          </w:tcPr>
          <w:p w:rsidR="00853545" w:rsidRPr="007D26F6" w:rsidRDefault="00853545">
            <w:pPr>
              <w:widowControl w:val="0"/>
              <w:autoSpaceDE w:val="0"/>
              <w:autoSpaceDN w:val="0"/>
              <w:adjustRightInd w:val="0"/>
              <w:spacing w:after="0" w:line="240" w:lineRule="auto"/>
              <w:rPr>
                <w:rFonts w:ascii="Times New Roman" w:hAnsi="Times New Roman" w:cs="Times New Roman"/>
                <w:sz w:val="16"/>
                <w:szCs w:val="16"/>
              </w:rPr>
            </w:pPr>
          </w:p>
        </w:tc>
        <w:tc>
          <w:tcPr>
            <w:tcW w:w="2032" w:type="dxa"/>
            <w:gridSpan w:val="7"/>
            <w:tcBorders>
              <w:top w:val="nil"/>
              <w:left w:val="nil"/>
              <w:bottom w:val="nil"/>
              <w:right w:val="single" w:sz="8" w:space="0" w:color="auto"/>
            </w:tcBorders>
            <w:vAlign w:val="bottom"/>
          </w:tcPr>
          <w:p w:rsidR="00853545" w:rsidRPr="007D26F6" w:rsidRDefault="00853545">
            <w:pPr>
              <w:widowControl w:val="0"/>
              <w:autoSpaceDE w:val="0"/>
              <w:autoSpaceDN w:val="0"/>
              <w:adjustRightInd w:val="0"/>
              <w:spacing w:after="0" w:line="240" w:lineRule="auto"/>
              <w:rPr>
                <w:rFonts w:ascii="Times New Roman" w:hAnsi="Times New Roman" w:cs="Times New Roman"/>
                <w:sz w:val="16"/>
                <w:szCs w:val="16"/>
              </w:rPr>
            </w:pPr>
          </w:p>
        </w:tc>
      </w:tr>
      <w:tr w:rsidR="00853545" w:rsidRPr="007D26F6" w:rsidTr="000B5817">
        <w:trPr>
          <w:gridAfter w:val="13"/>
          <w:wAfter w:w="6359" w:type="dxa"/>
          <w:trHeight w:val="204"/>
        </w:trPr>
        <w:tc>
          <w:tcPr>
            <w:tcW w:w="849" w:type="dxa"/>
            <w:gridSpan w:val="2"/>
            <w:tcBorders>
              <w:top w:val="nil"/>
              <w:left w:val="nil"/>
              <w:bottom w:val="nil"/>
              <w:right w:val="nil"/>
            </w:tcBorders>
            <w:vAlign w:val="bottom"/>
          </w:tcPr>
          <w:p w:rsidR="00853545" w:rsidRPr="007D26F6" w:rsidRDefault="0085354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853545" w:rsidRPr="007D26F6" w:rsidRDefault="00853545">
            <w:pPr>
              <w:widowControl w:val="0"/>
              <w:autoSpaceDE w:val="0"/>
              <w:autoSpaceDN w:val="0"/>
              <w:adjustRightInd w:val="0"/>
              <w:spacing w:after="0" w:line="240" w:lineRule="auto"/>
              <w:rPr>
                <w:rFonts w:ascii="Times New Roman" w:hAnsi="Times New Roman" w:cs="Times New Roman"/>
                <w:sz w:val="17"/>
                <w:szCs w:val="17"/>
              </w:rPr>
            </w:pPr>
          </w:p>
        </w:tc>
        <w:tc>
          <w:tcPr>
            <w:tcW w:w="39" w:type="dxa"/>
            <w:tcBorders>
              <w:top w:val="nil"/>
              <w:left w:val="nil"/>
              <w:bottom w:val="nil"/>
              <w:right w:val="nil"/>
            </w:tcBorders>
            <w:vAlign w:val="bottom"/>
          </w:tcPr>
          <w:p w:rsidR="00853545" w:rsidRPr="007D26F6" w:rsidRDefault="0085354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853545" w:rsidRPr="007D26F6" w:rsidRDefault="00853545">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vAlign w:val="bottom"/>
          </w:tcPr>
          <w:p w:rsidR="00853545" w:rsidRPr="007D26F6" w:rsidRDefault="00853545">
            <w:pPr>
              <w:widowControl w:val="0"/>
              <w:autoSpaceDE w:val="0"/>
              <w:autoSpaceDN w:val="0"/>
              <w:adjustRightInd w:val="0"/>
              <w:spacing w:after="0" w:line="240" w:lineRule="auto"/>
              <w:rPr>
                <w:rFonts w:ascii="Times New Roman" w:hAnsi="Times New Roman" w:cs="Times New Roman"/>
                <w:sz w:val="17"/>
                <w:szCs w:val="17"/>
              </w:rPr>
            </w:pPr>
          </w:p>
        </w:tc>
        <w:tc>
          <w:tcPr>
            <w:tcW w:w="2032" w:type="dxa"/>
            <w:gridSpan w:val="7"/>
            <w:tcBorders>
              <w:top w:val="nil"/>
              <w:left w:val="nil"/>
              <w:bottom w:val="nil"/>
              <w:right w:val="single" w:sz="8" w:space="0" w:color="auto"/>
            </w:tcBorders>
            <w:vAlign w:val="bottom"/>
          </w:tcPr>
          <w:p w:rsidR="00853545" w:rsidRPr="007D26F6" w:rsidRDefault="00853545">
            <w:pPr>
              <w:widowControl w:val="0"/>
              <w:autoSpaceDE w:val="0"/>
              <w:autoSpaceDN w:val="0"/>
              <w:adjustRightInd w:val="0"/>
              <w:spacing w:after="0" w:line="240" w:lineRule="auto"/>
              <w:rPr>
                <w:rFonts w:ascii="Times New Roman" w:hAnsi="Times New Roman" w:cs="Times New Roman"/>
                <w:sz w:val="17"/>
                <w:szCs w:val="17"/>
              </w:rPr>
            </w:pPr>
          </w:p>
        </w:tc>
      </w:tr>
      <w:tr w:rsidR="009170C1" w:rsidRPr="007D26F6" w:rsidTr="000B5817">
        <w:trPr>
          <w:gridAfter w:val="13"/>
          <w:wAfter w:w="6359" w:type="dxa"/>
          <w:trHeight w:val="554"/>
        </w:trPr>
        <w:tc>
          <w:tcPr>
            <w:tcW w:w="3400" w:type="dxa"/>
            <w:gridSpan w:val="14"/>
            <w:tcBorders>
              <w:top w:val="nil"/>
              <w:left w:val="nil"/>
              <w:right w:val="single" w:sz="8" w:space="0" w:color="auto"/>
            </w:tcBorders>
            <w:vAlign w:val="bottom"/>
          </w:tcPr>
          <w:p w:rsidR="009170C1" w:rsidRPr="007D26F6" w:rsidRDefault="009170C1">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gridAfter w:val="1"/>
          <w:wAfter w:w="89" w:type="dxa"/>
          <w:trHeight w:val="22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32" w:type="dxa"/>
            <w:gridSpan w:val="7"/>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49" w:type="dxa"/>
            <w:gridSpan w:val="8"/>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11"/>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10.</w:t>
            </w:r>
          </w:p>
        </w:tc>
        <w:tc>
          <w:tcPr>
            <w:tcW w:w="2032" w:type="dxa"/>
            <w:gridSpan w:val="7"/>
            <w:tcBorders>
              <w:top w:val="nil"/>
              <w:left w:val="nil"/>
              <w:bottom w:val="nil"/>
              <w:right w:val="single" w:sz="8" w:space="0" w:color="auto"/>
            </w:tcBorders>
            <w:vAlign w:val="bottom"/>
          </w:tcPr>
          <w:p w:rsidR="00D32AC5" w:rsidRPr="007D26F6" w:rsidRDefault="00BF33DD">
            <w:pPr>
              <w:widowControl w:val="0"/>
              <w:autoSpaceDE w:val="0"/>
              <w:autoSpaceDN w:val="0"/>
              <w:adjustRightInd w:val="0"/>
              <w:spacing w:after="0" w:line="240" w:lineRule="auto"/>
              <w:ind w:left="120"/>
              <w:rPr>
                <w:rFonts w:ascii="Times New Roman" w:hAnsi="Times New Roman" w:cs="Times New Roman"/>
                <w:sz w:val="24"/>
                <w:szCs w:val="24"/>
              </w:rPr>
            </w:pPr>
            <w:r w:rsidRPr="007D26F6">
              <w:rPr>
                <w:rFonts w:ascii="Times New Roman" w:hAnsi="Times New Roman" w:cs="Times New Roman"/>
                <w:sz w:val="17"/>
                <w:szCs w:val="17"/>
              </w:rPr>
              <w:t xml:space="preserve">Автомобільний бензин </w:t>
            </w:r>
          </w:p>
        </w:tc>
        <w:tc>
          <w:tcPr>
            <w:tcW w:w="6270" w:type="dxa"/>
            <w:gridSpan w:val="12"/>
            <w:tcBorders>
              <w:top w:val="nil"/>
              <w:left w:val="nil"/>
              <w:bottom w:val="nil"/>
              <w:right w:val="nil"/>
            </w:tcBorders>
            <w:vAlign w:val="bottom"/>
          </w:tcPr>
          <w:p w:rsidR="00BF33DD" w:rsidRPr="007D26F6" w:rsidRDefault="00BF33DD" w:rsidP="00BF33DD">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Автомобільний бензин являє собою суміш легких вуглеводнів перегонки між 35 ° C і 215 ° C. Він використовується як паливо для наземних двигунів з іскровим запалюванням.  Автомобільний  бензин може включати в себе присадки, оксигенати і октанові підсилювачі, в тому числі сполуки свинцю, такі як ТЕL і ТМL.</w:t>
            </w:r>
          </w:p>
          <w:p w:rsidR="00D32AC5" w:rsidRPr="007D26F6" w:rsidRDefault="00BF33DD" w:rsidP="00BF33DD">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Включає в себе компоненти бензинового двигуна (за винятком добавок / оксигенатів), наприклад, алкілат, ізомеризат, реформат, розщеплений бензин, призначений для використання в якості готового автомобільного бензину.</w:t>
            </w:r>
          </w:p>
        </w:tc>
      </w:tr>
      <w:tr w:rsidR="00BF33DD" w:rsidRPr="007D26F6" w:rsidTr="000B5817">
        <w:trPr>
          <w:gridAfter w:val="13"/>
          <w:wAfter w:w="6359" w:type="dxa"/>
          <w:trHeight w:val="192"/>
        </w:trPr>
        <w:tc>
          <w:tcPr>
            <w:tcW w:w="849" w:type="dxa"/>
            <w:gridSpan w:val="2"/>
            <w:tcBorders>
              <w:top w:val="nil"/>
              <w:left w:val="nil"/>
              <w:bottom w:val="nil"/>
              <w:right w:val="nil"/>
            </w:tcBorders>
            <w:vAlign w:val="bottom"/>
          </w:tcPr>
          <w:p w:rsidR="00BF33DD" w:rsidRPr="007D26F6" w:rsidRDefault="00BF33DD">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BF33DD" w:rsidRPr="007D26F6" w:rsidRDefault="00BF33DD">
            <w:pPr>
              <w:widowControl w:val="0"/>
              <w:autoSpaceDE w:val="0"/>
              <w:autoSpaceDN w:val="0"/>
              <w:adjustRightInd w:val="0"/>
              <w:spacing w:after="0" w:line="240" w:lineRule="auto"/>
              <w:rPr>
                <w:rFonts w:ascii="Times New Roman" w:hAnsi="Times New Roman" w:cs="Times New Roman"/>
                <w:sz w:val="16"/>
                <w:szCs w:val="16"/>
              </w:rPr>
            </w:pPr>
          </w:p>
        </w:tc>
        <w:tc>
          <w:tcPr>
            <w:tcW w:w="39" w:type="dxa"/>
            <w:tcBorders>
              <w:top w:val="nil"/>
              <w:left w:val="nil"/>
              <w:bottom w:val="nil"/>
              <w:right w:val="nil"/>
            </w:tcBorders>
            <w:vAlign w:val="bottom"/>
          </w:tcPr>
          <w:p w:rsidR="00BF33DD" w:rsidRPr="007D26F6" w:rsidRDefault="00BF33DD">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BF33DD" w:rsidRPr="007D26F6" w:rsidRDefault="00BF33DD">
            <w:pPr>
              <w:widowControl w:val="0"/>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nil"/>
              <w:bottom w:val="nil"/>
              <w:right w:val="nil"/>
            </w:tcBorders>
            <w:vAlign w:val="bottom"/>
          </w:tcPr>
          <w:p w:rsidR="00BF33DD" w:rsidRPr="007D26F6" w:rsidRDefault="00BF33DD">
            <w:pPr>
              <w:widowControl w:val="0"/>
              <w:autoSpaceDE w:val="0"/>
              <w:autoSpaceDN w:val="0"/>
              <w:adjustRightInd w:val="0"/>
              <w:spacing w:after="0" w:line="240" w:lineRule="auto"/>
              <w:rPr>
                <w:rFonts w:ascii="Times New Roman" w:hAnsi="Times New Roman" w:cs="Times New Roman"/>
                <w:sz w:val="16"/>
                <w:szCs w:val="16"/>
              </w:rPr>
            </w:pPr>
          </w:p>
        </w:tc>
        <w:tc>
          <w:tcPr>
            <w:tcW w:w="2032" w:type="dxa"/>
            <w:gridSpan w:val="7"/>
            <w:tcBorders>
              <w:top w:val="nil"/>
              <w:left w:val="nil"/>
              <w:bottom w:val="nil"/>
              <w:right w:val="single" w:sz="8" w:space="0" w:color="auto"/>
            </w:tcBorders>
            <w:vAlign w:val="bottom"/>
          </w:tcPr>
          <w:p w:rsidR="00BF33DD" w:rsidRPr="007D26F6" w:rsidRDefault="00BF33DD">
            <w:pPr>
              <w:widowControl w:val="0"/>
              <w:autoSpaceDE w:val="0"/>
              <w:autoSpaceDN w:val="0"/>
              <w:adjustRightInd w:val="0"/>
              <w:spacing w:after="0" w:line="240" w:lineRule="auto"/>
              <w:rPr>
                <w:rFonts w:ascii="Times New Roman" w:hAnsi="Times New Roman" w:cs="Times New Roman"/>
                <w:sz w:val="16"/>
                <w:szCs w:val="16"/>
              </w:rPr>
            </w:pPr>
          </w:p>
        </w:tc>
      </w:tr>
      <w:tr w:rsidR="00BF33DD" w:rsidRPr="007D26F6" w:rsidTr="000B5817">
        <w:trPr>
          <w:gridAfter w:val="13"/>
          <w:wAfter w:w="6359" w:type="dxa"/>
          <w:trHeight w:val="192"/>
        </w:trPr>
        <w:tc>
          <w:tcPr>
            <w:tcW w:w="849" w:type="dxa"/>
            <w:gridSpan w:val="2"/>
            <w:tcBorders>
              <w:top w:val="nil"/>
              <w:left w:val="nil"/>
              <w:bottom w:val="nil"/>
              <w:right w:val="nil"/>
            </w:tcBorders>
            <w:vAlign w:val="bottom"/>
          </w:tcPr>
          <w:p w:rsidR="00BF33DD" w:rsidRPr="007D26F6" w:rsidRDefault="00BF33DD">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BF33DD" w:rsidRPr="007D26F6" w:rsidRDefault="00BF33DD">
            <w:pPr>
              <w:widowControl w:val="0"/>
              <w:autoSpaceDE w:val="0"/>
              <w:autoSpaceDN w:val="0"/>
              <w:adjustRightInd w:val="0"/>
              <w:spacing w:after="0" w:line="240" w:lineRule="auto"/>
              <w:rPr>
                <w:rFonts w:ascii="Times New Roman" w:hAnsi="Times New Roman" w:cs="Times New Roman"/>
                <w:sz w:val="16"/>
                <w:szCs w:val="16"/>
              </w:rPr>
            </w:pPr>
          </w:p>
        </w:tc>
        <w:tc>
          <w:tcPr>
            <w:tcW w:w="39" w:type="dxa"/>
            <w:tcBorders>
              <w:top w:val="nil"/>
              <w:left w:val="nil"/>
              <w:bottom w:val="nil"/>
              <w:right w:val="nil"/>
            </w:tcBorders>
            <w:vAlign w:val="bottom"/>
          </w:tcPr>
          <w:p w:rsidR="00BF33DD" w:rsidRPr="007D26F6" w:rsidRDefault="00BF33DD">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BF33DD" w:rsidRPr="007D26F6" w:rsidRDefault="00BF33DD">
            <w:pPr>
              <w:widowControl w:val="0"/>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nil"/>
              <w:bottom w:val="nil"/>
              <w:right w:val="nil"/>
            </w:tcBorders>
            <w:vAlign w:val="bottom"/>
          </w:tcPr>
          <w:p w:rsidR="00BF33DD" w:rsidRPr="007D26F6" w:rsidRDefault="00BF33DD">
            <w:pPr>
              <w:widowControl w:val="0"/>
              <w:autoSpaceDE w:val="0"/>
              <w:autoSpaceDN w:val="0"/>
              <w:adjustRightInd w:val="0"/>
              <w:spacing w:after="0" w:line="240" w:lineRule="auto"/>
              <w:rPr>
                <w:rFonts w:ascii="Times New Roman" w:hAnsi="Times New Roman" w:cs="Times New Roman"/>
                <w:sz w:val="16"/>
                <w:szCs w:val="16"/>
              </w:rPr>
            </w:pPr>
          </w:p>
        </w:tc>
        <w:tc>
          <w:tcPr>
            <w:tcW w:w="2032" w:type="dxa"/>
            <w:gridSpan w:val="7"/>
            <w:tcBorders>
              <w:top w:val="nil"/>
              <w:left w:val="nil"/>
              <w:bottom w:val="nil"/>
              <w:right w:val="single" w:sz="8" w:space="0" w:color="auto"/>
            </w:tcBorders>
            <w:vAlign w:val="bottom"/>
          </w:tcPr>
          <w:p w:rsidR="00BF33DD" w:rsidRPr="007D26F6" w:rsidRDefault="00BF33DD">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rsidTr="000B5817">
        <w:trPr>
          <w:gridAfter w:val="1"/>
          <w:wAfter w:w="89" w:type="dxa"/>
          <w:trHeight w:val="226"/>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32" w:type="dxa"/>
            <w:gridSpan w:val="7"/>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49" w:type="dxa"/>
            <w:gridSpan w:val="8"/>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11"/>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10.1.</w:t>
            </w:r>
          </w:p>
        </w:tc>
        <w:tc>
          <w:tcPr>
            <w:tcW w:w="2032" w:type="dxa"/>
            <w:gridSpan w:val="7"/>
            <w:tcBorders>
              <w:top w:val="nil"/>
              <w:left w:val="nil"/>
              <w:bottom w:val="nil"/>
              <w:right w:val="single" w:sz="8" w:space="0" w:color="auto"/>
            </w:tcBorders>
            <w:vAlign w:val="bottom"/>
          </w:tcPr>
          <w:p w:rsidR="00D32AC5" w:rsidRPr="007D26F6" w:rsidRDefault="00AE1F86" w:rsidP="00AE1F86">
            <w:pPr>
              <w:widowControl w:val="0"/>
              <w:autoSpaceDE w:val="0"/>
              <w:autoSpaceDN w:val="0"/>
              <w:adjustRightInd w:val="0"/>
              <w:spacing w:after="0" w:line="240" w:lineRule="auto"/>
              <w:ind w:left="120"/>
              <w:rPr>
                <w:rFonts w:ascii="Times New Roman" w:hAnsi="Times New Roman" w:cs="Times New Roman"/>
                <w:sz w:val="17"/>
                <w:szCs w:val="17"/>
              </w:rPr>
            </w:pPr>
            <w:r w:rsidRPr="007D26F6">
              <w:rPr>
                <w:rFonts w:ascii="Times New Roman" w:hAnsi="Times New Roman" w:cs="Times New Roman"/>
                <w:sz w:val="17"/>
                <w:szCs w:val="17"/>
              </w:rPr>
              <w:t>У тому числі: біобензин</w:t>
            </w:r>
          </w:p>
        </w:tc>
        <w:tc>
          <w:tcPr>
            <w:tcW w:w="6270" w:type="dxa"/>
            <w:gridSpan w:val="1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80"/>
              <w:rPr>
                <w:rFonts w:ascii="Times New Roman" w:hAnsi="Times New Roman" w:cs="Times New Roman"/>
                <w:sz w:val="24"/>
                <w:szCs w:val="24"/>
              </w:rPr>
            </w:pPr>
          </w:p>
        </w:tc>
      </w:tr>
      <w:tr w:rsidR="00D32AC5" w:rsidRPr="007D26F6" w:rsidTr="000B5817">
        <w:trPr>
          <w:gridAfter w:val="1"/>
          <w:wAfter w:w="89" w:type="dxa"/>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32" w:type="dxa"/>
            <w:gridSpan w:val="7"/>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67" w:type="dxa"/>
            <w:gridSpan w:val="6"/>
            <w:tcBorders>
              <w:top w:val="nil"/>
              <w:left w:val="nil"/>
              <w:bottom w:val="nil"/>
              <w:right w:val="nil"/>
            </w:tcBorders>
            <w:vAlign w:val="bottom"/>
          </w:tcPr>
          <w:p w:rsidR="0033582C" w:rsidRPr="007D26F6" w:rsidRDefault="0033582C" w:rsidP="0033582C">
            <w:pPr>
              <w:widowControl w:val="0"/>
              <w:autoSpaceDE w:val="0"/>
              <w:autoSpaceDN w:val="0"/>
              <w:adjustRightInd w:val="0"/>
              <w:spacing w:after="0" w:line="240" w:lineRule="auto"/>
              <w:rPr>
                <w:rFonts w:ascii="Times New Roman" w:hAnsi="Times New Roman" w:cs="Times New Roman"/>
                <w:sz w:val="17"/>
                <w:szCs w:val="17"/>
              </w:rPr>
            </w:pPr>
            <w:r w:rsidRPr="007D26F6">
              <w:rPr>
                <w:rFonts w:ascii="Times New Roman" w:hAnsi="Times New Roman" w:cs="Times New Roman"/>
                <w:sz w:val="17"/>
                <w:szCs w:val="17"/>
              </w:rPr>
              <w:t xml:space="preserve">  </w:t>
            </w:r>
            <w:r w:rsidR="00AE1F86" w:rsidRPr="007D26F6">
              <w:rPr>
                <w:rFonts w:ascii="Times New Roman" w:hAnsi="Times New Roman" w:cs="Times New Roman"/>
                <w:sz w:val="17"/>
                <w:szCs w:val="17"/>
              </w:rPr>
              <w:t>Заст</w:t>
            </w:r>
            <w:r w:rsidRPr="007D26F6">
              <w:rPr>
                <w:rFonts w:ascii="Times New Roman" w:hAnsi="Times New Roman" w:cs="Times New Roman"/>
                <w:sz w:val="17"/>
                <w:szCs w:val="17"/>
              </w:rPr>
              <w:t>осовуються визначення Глави 5, В</w:t>
            </w:r>
            <w:r w:rsidR="00AE1F86" w:rsidRPr="007D26F6">
              <w:rPr>
                <w:rFonts w:ascii="Times New Roman" w:hAnsi="Times New Roman" w:cs="Times New Roman"/>
                <w:sz w:val="17"/>
                <w:szCs w:val="17"/>
              </w:rPr>
              <w:t>ідновлювані джерела</w:t>
            </w:r>
            <w:r w:rsidRPr="007D26F6">
              <w:rPr>
                <w:rFonts w:ascii="Times New Roman" w:hAnsi="Times New Roman" w:cs="Times New Roman"/>
                <w:sz w:val="17"/>
                <w:szCs w:val="17"/>
              </w:rPr>
              <w:t xml:space="preserve">    </w:t>
            </w:r>
          </w:p>
          <w:p w:rsidR="00D32AC5" w:rsidRPr="007D26F6" w:rsidRDefault="0033582C" w:rsidP="0033582C">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 xml:space="preserve">  енергії та енергія</w:t>
            </w:r>
            <w:r w:rsidR="00AE1F86" w:rsidRPr="007D26F6">
              <w:rPr>
                <w:rFonts w:ascii="Times New Roman" w:hAnsi="Times New Roman" w:cs="Times New Roman"/>
                <w:sz w:val="17"/>
                <w:szCs w:val="17"/>
              </w:rPr>
              <w:t xml:space="preserve"> з відходів.</w:t>
            </w:r>
          </w:p>
        </w:tc>
        <w:tc>
          <w:tcPr>
            <w:tcW w:w="582"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32" w:type="dxa"/>
            <w:gridSpan w:val="7"/>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49" w:type="dxa"/>
            <w:gridSpan w:val="8"/>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11"/>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11.</w:t>
            </w:r>
          </w:p>
        </w:tc>
        <w:tc>
          <w:tcPr>
            <w:tcW w:w="2032" w:type="dxa"/>
            <w:gridSpan w:val="7"/>
            <w:tcBorders>
              <w:top w:val="nil"/>
              <w:left w:val="nil"/>
              <w:bottom w:val="nil"/>
              <w:right w:val="single" w:sz="8" w:space="0" w:color="auto"/>
            </w:tcBorders>
            <w:vAlign w:val="bottom"/>
          </w:tcPr>
          <w:p w:rsidR="00D32AC5" w:rsidRPr="007D26F6" w:rsidRDefault="0033582C">
            <w:pPr>
              <w:widowControl w:val="0"/>
              <w:autoSpaceDE w:val="0"/>
              <w:autoSpaceDN w:val="0"/>
              <w:adjustRightInd w:val="0"/>
              <w:spacing w:after="0" w:line="240" w:lineRule="auto"/>
              <w:ind w:left="120"/>
              <w:rPr>
                <w:rFonts w:ascii="Times New Roman" w:hAnsi="Times New Roman" w:cs="Times New Roman"/>
                <w:sz w:val="24"/>
                <w:szCs w:val="24"/>
              </w:rPr>
            </w:pPr>
            <w:r w:rsidRPr="007D26F6">
              <w:rPr>
                <w:rFonts w:ascii="Times New Roman" w:hAnsi="Times New Roman" w:cs="Times New Roman"/>
                <w:sz w:val="17"/>
                <w:szCs w:val="17"/>
              </w:rPr>
              <w:t>Авіаційний бензин</w:t>
            </w:r>
          </w:p>
        </w:tc>
        <w:tc>
          <w:tcPr>
            <w:tcW w:w="6270" w:type="dxa"/>
            <w:gridSpan w:val="1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80"/>
              <w:rPr>
                <w:rFonts w:ascii="Times New Roman" w:hAnsi="Times New Roman" w:cs="Times New Roman"/>
                <w:sz w:val="24"/>
                <w:szCs w:val="24"/>
              </w:rPr>
            </w:pPr>
          </w:p>
        </w:tc>
      </w:tr>
      <w:tr w:rsidR="00D32AC5" w:rsidRPr="007D26F6" w:rsidTr="000B5817">
        <w:trPr>
          <w:gridAfter w:val="1"/>
          <w:wAfter w:w="89" w:type="dxa"/>
          <w:trHeight w:val="192"/>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2032" w:type="dxa"/>
            <w:gridSpan w:val="7"/>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6270" w:type="dxa"/>
            <w:gridSpan w:val="12"/>
            <w:tcBorders>
              <w:top w:val="nil"/>
              <w:left w:val="nil"/>
              <w:bottom w:val="nil"/>
              <w:right w:val="nil"/>
            </w:tcBorders>
            <w:vAlign w:val="bottom"/>
          </w:tcPr>
          <w:p w:rsidR="00D32AC5" w:rsidRPr="007D26F6" w:rsidRDefault="00D32AC5">
            <w:pPr>
              <w:widowControl w:val="0"/>
              <w:autoSpaceDE w:val="0"/>
              <w:autoSpaceDN w:val="0"/>
              <w:adjustRightInd w:val="0"/>
              <w:spacing w:after="0" w:line="191" w:lineRule="exact"/>
              <w:ind w:left="80"/>
              <w:rPr>
                <w:rFonts w:ascii="Times New Roman" w:hAnsi="Times New Roman" w:cs="Times New Roman"/>
                <w:sz w:val="24"/>
                <w:szCs w:val="24"/>
              </w:rPr>
            </w:pPr>
          </w:p>
        </w:tc>
      </w:tr>
      <w:tr w:rsidR="00D32AC5" w:rsidRPr="007D26F6" w:rsidTr="000B5817">
        <w:trPr>
          <w:gridAfter w:val="1"/>
          <w:wAfter w:w="89" w:type="dxa"/>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32" w:type="dxa"/>
            <w:gridSpan w:val="7"/>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67" w:type="dxa"/>
            <w:gridSpan w:val="6"/>
            <w:tcBorders>
              <w:top w:val="nil"/>
              <w:left w:val="nil"/>
              <w:bottom w:val="nil"/>
              <w:right w:val="nil"/>
            </w:tcBorders>
            <w:vAlign w:val="bottom"/>
          </w:tcPr>
          <w:p w:rsidR="00D32AC5" w:rsidRPr="007D26F6" w:rsidRDefault="0033582C" w:rsidP="0033582C">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Моторне пальне, підготовлене спеціально для авіаційних поршневих двигунів, з октановим числом, що підходить для двигунів з замерзанням - 60 ° С і діапазоном дистиляції зазвичай в межах 30° C і 180° C.</w:t>
            </w:r>
          </w:p>
        </w:tc>
        <w:tc>
          <w:tcPr>
            <w:tcW w:w="582"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32" w:type="dxa"/>
            <w:gridSpan w:val="7"/>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49" w:type="dxa"/>
            <w:gridSpan w:val="8"/>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11"/>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12.</w:t>
            </w:r>
          </w:p>
        </w:tc>
        <w:tc>
          <w:tcPr>
            <w:tcW w:w="2032" w:type="dxa"/>
            <w:gridSpan w:val="7"/>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ind w:left="120"/>
              <w:rPr>
                <w:rFonts w:ascii="Times New Roman" w:hAnsi="Times New Roman" w:cs="Times New Roman"/>
                <w:sz w:val="24"/>
                <w:szCs w:val="24"/>
              </w:rPr>
            </w:pPr>
          </w:p>
        </w:tc>
        <w:tc>
          <w:tcPr>
            <w:tcW w:w="6270" w:type="dxa"/>
            <w:gridSpan w:val="12"/>
            <w:tcBorders>
              <w:top w:val="nil"/>
              <w:left w:val="nil"/>
              <w:bottom w:val="nil"/>
              <w:right w:val="nil"/>
            </w:tcBorders>
            <w:vAlign w:val="bottom"/>
          </w:tcPr>
          <w:p w:rsidR="00D32AC5" w:rsidRPr="007D26F6" w:rsidRDefault="00A21267" w:rsidP="00486946">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Це включає в себе всі легкі вуглеводневі масла для використання в авіаційних турбінах енергоблоку, з дистиляцією між 100 ° C і 250 ° C. Вони виходять шляхом змішування гасу і бензину або нафти таким чином, що вміст ароматичних речовин не перевищує 25% в обсязі, і тиск пари знах</w:t>
            </w:r>
            <w:r w:rsidR="00486946" w:rsidRPr="007D26F6">
              <w:rPr>
                <w:rFonts w:ascii="Times New Roman" w:hAnsi="Times New Roman" w:cs="Times New Roman"/>
                <w:sz w:val="17"/>
                <w:szCs w:val="17"/>
              </w:rPr>
              <w:t>одиться між 13,7 кПа і 20,6 кПа.</w:t>
            </w:r>
          </w:p>
        </w:tc>
      </w:tr>
      <w:tr w:rsidR="00486946" w:rsidRPr="007D26F6" w:rsidTr="000B5817">
        <w:trPr>
          <w:gridAfter w:val="13"/>
          <w:wAfter w:w="6359" w:type="dxa"/>
          <w:trHeight w:val="192"/>
        </w:trPr>
        <w:tc>
          <w:tcPr>
            <w:tcW w:w="849" w:type="dxa"/>
            <w:gridSpan w:val="2"/>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39" w:type="dxa"/>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2032" w:type="dxa"/>
            <w:gridSpan w:val="7"/>
            <w:tcBorders>
              <w:top w:val="nil"/>
              <w:left w:val="nil"/>
              <w:bottom w:val="nil"/>
              <w:right w:val="single" w:sz="8" w:space="0" w:color="auto"/>
            </w:tcBorders>
            <w:vAlign w:val="bottom"/>
          </w:tcPr>
          <w:p w:rsidR="00486946" w:rsidRPr="007D26F6" w:rsidRDefault="00486946" w:rsidP="00A21267">
            <w:pPr>
              <w:widowControl w:val="0"/>
              <w:autoSpaceDE w:val="0"/>
              <w:autoSpaceDN w:val="0"/>
              <w:adjustRightInd w:val="0"/>
              <w:spacing w:after="0" w:line="191" w:lineRule="exact"/>
              <w:ind w:left="120"/>
              <w:rPr>
                <w:rFonts w:ascii="Times New Roman" w:hAnsi="Times New Roman" w:cs="Times New Roman"/>
                <w:sz w:val="24"/>
                <w:szCs w:val="24"/>
              </w:rPr>
            </w:pPr>
          </w:p>
        </w:tc>
      </w:tr>
      <w:tr w:rsidR="00486946" w:rsidRPr="007D26F6" w:rsidTr="000B5817">
        <w:trPr>
          <w:gridAfter w:val="13"/>
          <w:wAfter w:w="6359" w:type="dxa"/>
          <w:trHeight w:val="192"/>
        </w:trPr>
        <w:tc>
          <w:tcPr>
            <w:tcW w:w="849" w:type="dxa"/>
            <w:gridSpan w:val="2"/>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39" w:type="dxa"/>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2032" w:type="dxa"/>
            <w:gridSpan w:val="7"/>
            <w:tcBorders>
              <w:top w:val="nil"/>
              <w:left w:val="nil"/>
              <w:bottom w:val="nil"/>
              <w:right w:val="single" w:sz="8" w:space="0" w:color="auto"/>
            </w:tcBorders>
            <w:vAlign w:val="bottom"/>
          </w:tcPr>
          <w:p w:rsidR="00486946" w:rsidRPr="007D26F6" w:rsidRDefault="008E1622" w:rsidP="008E1622">
            <w:pPr>
              <w:widowControl w:val="0"/>
              <w:autoSpaceDE w:val="0"/>
              <w:autoSpaceDN w:val="0"/>
              <w:adjustRightInd w:val="0"/>
              <w:spacing w:after="0" w:line="191" w:lineRule="exact"/>
              <w:rPr>
                <w:rFonts w:ascii="Times New Roman" w:hAnsi="Times New Roman" w:cs="Times New Roman"/>
                <w:sz w:val="24"/>
                <w:szCs w:val="24"/>
              </w:rPr>
            </w:pPr>
            <w:r w:rsidRPr="007D26F6">
              <w:rPr>
                <w:rFonts w:ascii="Times New Roman" w:hAnsi="Times New Roman" w:cs="Times New Roman"/>
                <w:sz w:val="17"/>
                <w:szCs w:val="17"/>
              </w:rPr>
              <w:t>Паливо ти</w:t>
            </w:r>
            <w:r w:rsidR="00486946" w:rsidRPr="007D26F6">
              <w:rPr>
                <w:rFonts w:ascii="Times New Roman" w:hAnsi="Times New Roman" w:cs="Times New Roman"/>
                <w:sz w:val="17"/>
                <w:szCs w:val="17"/>
              </w:rPr>
              <w:t>п</w:t>
            </w:r>
            <w:r w:rsidRPr="007D26F6">
              <w:rPr>
                <w:rFonts w:ascii="Times New Roman" w:hAnsi="Times New Roman" w:cs="Times New Roman"/>
                <w:sz w:val="17"/>
                <w:szCs w:val="17"/>
              </w:rPr>
              <w:t>у</w:t>
            </w:r>
            <w:r w:rsidR="00486946" w:rsidRPr="007D26F6">
              <w:rPr>
                <w:rFonts w:ascii="Times New Roman" w:hAnsi="Times New Roman" w:cs="Times New Roman"/>
                <w:sz w:val="17"/>
                <w:szCs w:val="17"/>
              </w:rPr>
              <w:t xml:space="preserve"> </w:t>
            </w:r>
            <w:r w:rsidRPr="007D26F6">
              <w:rPr>
                <w:rFonts w:ascii="Times New Roman" w:hAnsi="Times New Roman" w:cs="Times New Roman"/>
                <w:sz w:val="17"/>
                <w:szCs w:val="17"/>
              </w:rPr>
              <w:t>бензин</w:t>
            </w:r>
            <w:r w:rsidR="00486946" w:rsidRPr="007D26F6">
              <w:rPr>
                <w:rFonts w:ascii="Times New Roman" w:hAnsi="Times New Roman" w:cs="Times New Roman"/>
                <w:sz w:val="17"/>
                <w:szCs w:val="17"/>
              </w:rPr>
              <w:t xml:space="preserve"> для реактивних двигунів (Тип реактивного нафтового    палива (лігроїну) або JP4)</w:t>
            </w:r>
          </w:p>
        </w:tc>
      </w:tr>
      <w:tr w:rsidR="00486946" w:rsidRPr="007D26F6" w:rsidTr="000B5817">
        <w:trPr>
          <w:gridAfter w:val="13"/>
          <w:wAfter w:w="6359" w:type="dxa"/>
          <w:trHeight w:val="192"/>
        </w:trPr>
        <w:tc>
          <w:tcPr>
            <w:tcW w:w="849" w:type="dxa"/>
            <w:gridSpan w:val="2"/>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39" w:type="dxa"/>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c>
          <w:tcPr>
            <w:tcW w:w="2032" w:type="dxa"/>
            <w:gridSpan w:val="7"/>
            <w:tcBorders>
              <w:top w:val="nil"/>
              <w:left w:val="nil"/>
              <w:bottom w:val="nil"/>
              <w:right w:val="single" w:sz="8" w:space="0" w:color="auto"/>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6"/>
                <w:szCs w:val="16"/>
              </w:rPr>
            </w:pPr>
          </w:p>
        </w:tc>
      </w:tr>
      <w:tr w:rsidR="00486946" w:rsidRPr="007D26F6" w:rsidTr="000B5817">
        <w:trPr>
          <w:gridAfter w:val="13"/>
          <w:wAfter w:w="6359" w:type="dxa"/>
          <w:trHeight w:val="204"/>
        </w:trPr>
        <w:tc>
          <w:tcPr>
            <w:tcW w:w="849" w:type="dxa"/>
            <w:gridSpan w:val="2"/>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7"/>
                <w:szCs w:val="17"/>
              </w:rPr>
            </w:pPr>
          </w:p>
        </w:tc>
        <w:tc>
          <w:tcPr>
            <w:tcW w:w="39" w:type="dxa"/>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7"/>
                <w:szCs w:val="17"/>
              </w:rPr>
            </w:pPr>
          </w:p>
        </w:tc>
        <w:tc>
          <w:tcPr>
            <w:tcW w:w="2032" w:type="dxa"/>
            <w:gridSpan w:val="7"/>
            <w:tcBorders>
              <w:top w:val="nil"/>
              <w:left w:val="nil"/>
              <w:bottom w:val="nil"/>
              <w:right w:val="single" w:sz="8" w:space="0" w:color="auto"/>
            </w:tcBorders>
            <w:vAlign w:val="bottom"/>
          </w:tcPr>
          <w:p w:rsidR="00486946" w:rsidRPr="007D26F6" w:rsidRDefault="00486946">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32" w:type="dxa"/>
            <w:gridSpan w:val="7"/>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49" w:type="dxa"/>
            <w:gridSpan w:val="8"/>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11"/>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13.</w:t>
            </w:r>
          </w:p>
        </w:tc>
        <w:tc>
          <w:tcPr>
            <w:tcW w:w="2032" w:type="dxa"/>
            <w:gridSpan w:val="7"/>
            <w:tcBorders>
              <w:top w:val="nil"/>
              <w:left w:val="nil"/>
              <w:bottom w:val="nil"/>
              <w:right w:val="single" w:sz="8" w:space="0" w:color="auto"/>
            </w:tcBorders>
            <w:vAlign w:val="bottom"/>
          </w:tcPr>
          <w:p w:rsidR="00D32AC5" w:rsidRPr="007D26F6" w:rsidRDefault="00486946" w:rsidP="00443C0A">
            <w:pPr>
              <w:widowControl w:val="0"/>
              <w:autoSpaceDE w:val="0"/>
              <w:autoSpaceDN w:val="0"/>
              <w:adjustRightInd w:val="0"/>
              <w:spacing w:after="0" w:line="240" w:lineRule="auto"/>
              <w:ind w:left="120"/>
              <w:rPr>
                <w:rFonts w:ascii="Times New Roman" w:hAnsi="Times New Roman" w:cs="Times New Roman"/>
                <w:sz w:val="24"/>
                <w:szCs w:val="24"/>
              </w:rPr>
            </w:pPr>
            <w:r w:rsidRPr="007D26F6">
              <w:rPr>
                <w:rFonts w:ascii="Times New Roman" w:hAnsi="Times New Roman" w:cs="Times New Roman"/>
                <w:sz w:val="17"/>
                <w:szCs w:val="17"/>
              </w:rPr>
              <w:t xml:space="preserve">Паливо реактивного </w:t>
            </w:r>
            <w:r w:rsidR="008E1622" w:rsidRPr="007D26F6">
              <w:rPr>
                <w:rFonts w:ascii="Times New Roman" w:hAnsi="Times New Roman" w:cs="Times New Roman"/>
                <w:sz w:val="17"/>
                <w:szCs w:val="17"/>
              </w:rPr>
              <w:t>типу «гас»</w:t>
            </w:r>
          </w:p>
        </w:tc>
        <w:tc>
          <w:tcPr>
            <w:tcW w:w="6270" w:type="dxa"/>
            <w:gridSpan w:val="12"/>
            <w:tcBorders>
              <w:top w:val="nil"/>
              <w:left w:val="nil"/>
              <w:bottom w:val="nil"/>
              <w:right w:val="nil"/>
            </w:tcBorders>
            <w:vAlign w:val="bottom"/>
          </w:tcPr>
          <w:p w:rsidR="00486946" w:rsidRPr="007D26F6" w:rsidRDefault="008E1622" w:rsidP="00486946">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Дистилят</w:t>
            </w:r>
            <w:r w:rsidR="00486946" w:rsidRPr="007D26F6">
              <w:rPr>
                <w:rFonts w:ascii="Times New Roman" w:hAnsi="Times New Roman" w:cs="Times New Roman"/>
                <w:sz w:val="17"/>
                <w:szCs w:val="17"/>
              </w:rPr>
              <w:t xml:space="preserve">, що використовуються </w:t>
            </w:r>
            <w:r w:rsidRPr="007D26F6">
              <w:rPr>
                <w:rFonts w:ascii="Times New Roman" w:hAnsi="Times New Roman" w:cs="Times New Roman"/>
                <w:sz w:val="17"/>
                <w:szCs w:val="17"/>
              </w:rPr>
              <w:t xml:space="preserve">у </w:t>
            </w:r>
            <w:r w:rsidR="00486946" w:rsidRPr="007D26F6">
              <w:rPr>
                <w:rFonts w:ascii="Times New Roman" w:hAnsi="Times New Roman" w:cs="Times New Roman"/>
                <w:sz w:val="17"/>
                <w:szCs w:val="17"/>
              </w:rPr>
              <w:t>авіаційн</w:t>
            </w:r>
            <w:r w:rsidRPr="007D26F6">
              <w:rPr>
                <w:rFonts w:ascii="Times New Roman" w:hAnsi="Times New Roman" w:cs="Times New Roman"/>
                <w:sz w:val="17"/>
                <w:szCs w:val="17"/>
              </w:rPr>
              <w:t>их газо</w:t>
            </w:r>
            <w:r w:rsidR="00486946" w:rsidRPr="007D26F6">
              <w:rPr>
                <w:rFonts w:ascii="Times New Roman" w:hAnsi="Times New Roman" w:cs="Times New Roman"/>
                <w:sz w:val="17"/>
                <w:szCs w:val="17"/>
              </w:rPr>
              <w:t>турбін</w:t>
            </w:r>
            <w:r w:rsidRPr="007D26F6">
              <w:rPr>
                <w:rFonts w:ascii="Times New Roman" w:hAnsi="Times New Roman" w:cs="Times New Roman"/>
                <w:sz w:val="17"/>
                <w:szCs w:val="17"/>
              </w:rPr>
              <w:t xml:space="preserve">них двигунах. Має однакові з гасом </w:t>
            </w:r>
            <w:r w:rsidR="00486946" w:rsidRPr="007D26F6">
              <w:rPr>
                <w:rFonts w:ascii="Times New Roman" w:hAnsi="Times New Roman" w:cs="Times New Roman"/>
                <w:sz w:val="17"/>
                <w:szCs w:val="17"/>
              </w:rPr>
              <w:t>характеристики дистиляції між 150° C і 300° С (як правило, не вище 250° С) і точку спалахування. Крім того, він має специфікації (н</w:t>
            </w:r>
            <w:r w:rsidRPr="007D26F6">
              <w:rPr>
                <w:rFonts w:ascii="Times New Roman" w:hAnsi="Times New Roman" w:cs="Times New Roman"/>
                <w:sz w:val="17"/>
                <w:szCs w:val="17"/>
              </w:rPr>
              <w:t>априклад, точка замерзання),</w:t>
            </w:r>
            <w:r w:rsidR="00486946" w:rsidRPr="007D26F6">
              <w:rPr>
                <w:rFonts w:ascii="Times New Roman" w:hAnsi="Times New Roman" w:cs="Times New Roman"/>
                <w:sz w:val="17"/>
                <w:szCs w:val="17"/>
              </w:rPr>
              <w:t xml:space="preserve"> встановлені Асоціацією Між</w:t>
            </w:r>
            <w:r w:rsidRPr="007D26F6">
              <w:rPr>
                <w:rFonts w:ascii="Times New Roman" w:hAnsi="Times New Roman" w:cs="Times New Roman"/>
                <w:sz w:val="17"/>
                <w:szCs w:val="17"/>
              </w:rPr>
              <w:t>народного Повітряного Транспорту</w:t>
            </w:r>
            <w:r w:rsidR="00486946" w:rsidRPr="007D26F6">
              <w:rPr>
                <w:rFonts w:ascii="Times New Roman" w:hAnsi="Times New Roman" w:cs="Times New Roman"/>
                <w:sz w:val="17"/>
                <w:szCs w:val="17"/>
              </w:rPr>
              <w:t xml:space="preserve"> (ІАТА).</w:t>
            </w:r>
          </w:p>
          <w:p w:rsidR="00D32AC5" w:rsidRPr="007D26F6" w:rsidRDefault="00486946" w:rsidP="008E1622">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Включає в себе компоненти змішування гасу.</w:t>
            </w:r>
            <w:r w:rsidR="006C272A" w:rsidRPr="007D26F6">
              <w:rPr>
                <w:rFonts w:ascii="Times New Roman" w:hAnsi="Times New Roman" w:cs="Times New Roman"/>
                <w:sz w:val="17"/>
                <w:szCs w:val="17"/>
              </w:rPr>
              <w:t xml:space="preserve"> </w:t>
            </w:r>
          </w:p>
        </w:tc>
      </w:tr>
      <w:tr w:rsidR="008E1622" w:rsidRPr="007D26F6" w:rsidTr="000B5817">
        <w:trPr>
          <w:gridAfter w:val="13"/>
          <w:wAfter w:w="6359" w:type="dxa"/>
          <w:trHeight w:val="192"/>
        </w:trPr>
        <w:tc>
          <w:tcPr>
            <w:tcW w:w="849" w:type="dxa"/>
            <w:gridSpan w:val="2"/>
            <w:tcBorders>
              <w:top w:val="nil"/>
              <w:left w:val="nil"/>
              <w:bottom w:val="nil"/>
              <w:right w:val="nil"/>
            </w:tcBorders>
            <w:vAlign w:val="bottom"/>
          </w:tcPr>
          <w:p w:rsidR="008E1622" w:rsidRPr="007D26F6" w:rsidRDefault="008E1622">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8E1622" w:rsidRPr="007D26F6" w:rsidRDefault="008E1622">
            <w:pPr>
              <w:widowControl w:val="0"/>
              <w:autoSpaceDE w:val="0"/>
              <w:autoSpaceDN w:val="0"/>
              <w:adjustRightInd w:val="0"/>
              <w:spacing w:after="0" w:line="240" w:lineRule="auto"/>
              <w:rPr>
                <w:rFonts w:ascii="Times New Roman" w:hAnsi="Times New Roman" w:cs="Times New Roman"/>
                <w:sz w:val="16"/>
                <w:szCs w:val="16"/>
              </w:rPr>
            </w:pPr>
          </w:p>
        </w:tc>
        <w:tc>
          <w:tcPr>
            <w:tcW w:w="39" w:type="dxa"/>
            <w:tcBorders>
              <w:top w:val="nil"/>
              <w:left w:val="nil"/>
              <w:bottom w:val="nil"/>
              <w:right w:val="nil"/>
            </w:tcBorders>
            <w:vAlign w:val="bottom"/>
          </w:tcPr>
          <w:p w:rsidR="008E1622" w:rsidRPr="007D26F6" w:rsidRDefault="008E1622">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8E1622" w:rsidRPr="007D26F6" w:rsidRDefault="008E1622">
            <w:pPr>
              <w:widowControl w:val="0"/>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nil"/>
              <w:bottom w:val="nil"/>
              <w:right w:val="nil"/>
            </w:tcBorders>
            <w:vAlign w:val="bottom"/>
          </w:tcPr>
          <w:p w:rsidR="008E1622" w:rsidRPr="007D26F6" w:rsidRDefault="008E1622">
            <w:pPr>
              <w:widowControl w:val="0"/>
              <w:autoSpaceDE w:val="0"/>
              <w:autoSpaceDN w:val="0"/>
              <w:adjustRightInd w:val="0"/>
              <w:spacing w:after="0" w:line="240" w:lineRule="auto"/>
              <w:rPr>
                <w:rFonts w:ascii="Times New Roman" w:hAnsi="Times New Roman" w:cs="Times New Roman"/>
                <w:sz w:val="16"/>
                <w:szCs w:val="16"/>
              </w:rPr>
            </w:pPr>
          </w:p>
        </w:tc>
        <w:tc>
          <w:tcPr>
            <w:tcW w:w="2032" w:type="dxa"/>
            <w:gridSpan w:val="7"/>
            <w:tcBorders>
              <w:top w:val="nil"/>
              <w:left w:val="nil"/>
              <w:bottom w:val="nil"/>
              <w:right w:val="single" w:sz="8" w:space="0" w:color="auto"/>
            </w:tcBorders>
            <w:vAlign w:val="bottom"/>
          </w:tcPr>
          <w:p w:rsidR="008E1622" w:rsidRPr="007D26F6" w:rsidRDefault="008E1622">
            <w:pPr>
              <w:widowControl w:val="0"/>
              <w:autoSpaceDE w:val="0"/>
              <w:autoSpaceDN w:val="0"/>
              <w:adjustRightInd w:val="0"/>
              <w:spacing w:after="0" w:line="240" w:lineRule="auto"/>
              <w:rPr>
                <w:rFonts w:ascii="Times New Roman" w:hAnsi="Times New Roman" w:cs="Times New Roman"/>
                <w:sz w:val="16"/>
                <w:szCs w:val="16"/>
              </w:rPr>
            </w:pPr>
          </w:p>
        </w:tc>
      </w:tr>
      <w:tr w:rsidR="008E1622" w:rsidRPr="007D26F6" w:rsidTr="000B5817">
        <w:trPr>
          <w:gridAfter w:val="13"/>
          <w:wAfter w:w="6359" w:type="dxa"/>
          <w:trHeight w:val="192"/>
        </w:trPr>
        <w:tc>
          <w:tcPr>
            <w:tcW w:w="849" w:type="dxa"/>
            <w:gridSpan w:val="2"/>
            <w:tcBorders>
              <w:top w:val="nil"/>
              <w:left w:val="nil"/>
              <w:bottom w:val="nil"/>
              <w:right w:val="nil"/>
            </w:tcBorders>
            <w:vAlign w:val="bottom"/>
          </w:tcPr>
          <w:p w:rsidR="008E1622" w:rsidRPr="007D26F6" w:rsidRDefault="008E1622">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8E1622" w:rsidRPr="007D26F6" w:rsidRDefault="008E1622">
            <w:pPr>
              <w:widowControl w:val="0"/>
              <w:autoSpaceDE w:val="0"/>
              <w:autoSpaceDN w:val="0"/>
              <w:adjustRightInd w:val="0"/>
              <w:spacing w:after="0" w:line="240" w:lineRule="auto"/>
              <w:rPr>
                <w:rFonts w:ascii="Times New Roman" w:hAnsi="Times New Roman" w:cs="Times New Roman"/>
                <w:sz w:val="16"/>
                <w:szCs w:val="16"/>
              </w:rPr>
            </w:pPr>
          </w:p>
        </w:tc>
        <w:tc>
          <w:tcPr>
            <w:tcW w:w="39" w:type="dxa"/>
            <w:tcBorders>
              <w:top w:val="nil"/>
              <w:left w:val="nil"/>
              <w:bottom w:val="nil"/>
              <w:right w:val="nil"/>
            </w:tcBorders>
            <w:vAlign w:val="bottom"/>
          </w:tcPr>
          <w:p w:rsidR="008E1622" w:rsidRPr="007D26F6" w:rsidRDefault="008E1622">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8E1622" w:rsidRPr="007D26F6" w:rsidRDefault="008E1622">
            <w:pPr>
              <w:widowControl w:val="0"/>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nil"/>
              <w:bottom w:val="nil"/>
              <w:right w:val="nil"/>
            </w:tcBorders>
            <w:vAlign w:val="bottom"/>
          </w:tcPr>
          <w:p w:rsidR="008E1622" w:rsidRPr="007D26F6" w:rsidRDefault="008E1622">
            <w:pPr>
              <w:widowControl w:val="0"/>
              <w:autoSpaceDE w:val="0"/>
              <w:autoSpaceDN w:val="0"/>
              <w:adjustRightInd w:val="0"/>
              <w:spacing w:after="0" w:line="240" w:lineRule="auto"/>
              <w:rPr>
                <w:rFonts w:ascii="Times New Roman" w:hAnsi="Times New Roman" w:cs="Times New Roman"/>
                <w:sz w:val="16"/>
                <w:szCs w:val="16"/>
              </w:rPr>
            </w:pPr>
          </w:p>
        </w:tc>
        <w:tc>
          <w:tcPr>
            <w:tcW w:w="2032" w:type="dxa"/>
            <w:gridSpan w:val="7"/>
            <w:tcBorders>
              <w:top w:val="nil"/>
              <w:left w:val="nil"/>
              <w:bottom w:val="nil"/>
              <w:right w:val="single" w:sz="8" w:space="0" w:color="auto"/>
            </w:tcBorders>
            <w:vAlign w:val="bottom"/>
          </w:tcPr>
          <w:p w:rsidR="008E1622" w:rsidRPr="007D26F6" w:rsidRDefault="008E1622">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rsidTr="000B5817">
        <w:trPr>
          <w:gridAfter w:val="1"/>
          <w:wAfter w:w="89" w:type="dxa"/>
          <w:trHeight w:val="226"/>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32" w:type="dxa"/>
            <w:gridSpan w:val="7"/>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49" w:type="dxa"/>
            <w:gridSpan w:val="8"/>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11"/>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13.1.</w:t>
            </w:r>
          </w:p>
        </w:tc>
        <w:tc>
          <w:tcPr>
            <w:tcW w:w="2032" w:type="dxa"/>
            <w:gridSpan w:val="7"/>
            <w:tcBorders>
              <w:top w:val="nil"/>
              <w:left w:val="nil"/>
              <w:bottom w:val="nil"/>
              <w:right w:val="single" w:sz="8" w:space="0" w:color="auto"/>
            </w:tcBorders>
            <w:vAlign w:val="bottom"/>
          </w:tcPr>
          <w:p w:rsidR="00D32AC5" w:rsidRPr="007D26F6" w:rsidRDefault="000B581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17"/>
                <w:szCs w:val="17"/>
              </w:rPr>
              <w:t>Біо</w:t>
            </w:r>
            <w:r w:rsidR="003C072A" w:rsidRPr="007D26F6">
              <w:rPr>
                <w:rFonts w:ascii="Times New Roman" w:hAnsi="Times New Roman" w:cs="Times New Roman"/>
                <w:sz w:val="17"/>
                <w:szCs w:val="17"/>
              </w:rPr>
              <w:t>паливо реактивного типу «гас»</w:t>
            </w:r>
          </w:p>
        </w:tc>
        <w:tc>
          <w:tcPr>
            <w:tcW w:w="6270" w:type="dxa"/>
            <w:gridSpan w:val="1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80"/>
              <w:rPr>
                <w:rFonts w:ascii="Times New Roman" w:hAnsi="Times New Roman" w:cs="Times New Roman"/>
                <w:sz w:val="24"/>
                <w:szCs w:val="24"/>
              </w:rPr>
            </w:pPr>
          </w:p>
        </w:tc>
      </w:tr>
      <w:tr w:rsidR="00D32AC5" w:rsidRPr="007D26F6" w:rsidTr="000B5817">
        <w:trPr>
          <w:gridAfter w:val="1"/>
          <w:wAfter w:w="89" w:type="dxa"/>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32" w:type="dxa"/>
            <w:gridSpan w:val="7"/>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67" w:type="dxa"/>
            <w:gridSpan w:val="6"/>
            <w:tcBorders>
              <w:top w:val="nil"/>
              <w:left w:val="nil"/>
              <w:bottom w:val="nil"/>
              <w:right w:val="nil"/>
            </w:tcBorders>
            <w:vAlign w:val="bottom"/>
          </w:tcPr>
          <w:p w:rsidR="003C072A" w:rsidRPr="007D26F6" w:rsidRDefault="003C072A" w:rsidP="003C072A">
            <w:pPr>
              <w:widowControl w:val="0"/>
              <w:autoSpaceDE w:val="0"/>
              <w:autoSpaceDN w:val="0"/>
              <w:adjustRightInd w:val="0"/>
              <w:spacing w:after="0" w:line="240" w:lineRule="auto"/>
              <w:rPr>
                <w:rFonts w:ascii="Times New Roman" w:hAnsi="Times New Roman" w:cs="Times New Roman"/>
                <w:sz w:val="17"/>
                <w:szCs w:val="17"/>
              </w:rPr>
            </w:pPr>
            <w:r w:rsidRPr="007D26F6">
              <w:rPr>
                <w:rFonts w:ascii="Times New Roman" w:hAnsi="Times New Roman" w:cs="Times New Roman"/>
                <w:sz w:val="17"/>
                <w:szCs w:val="17"/>
              </w:rPr>
              <w:t xml:space="preserve">  Рідке біопаливо, отримане з біомаси і змішане з / або з  </w:t>
            </w:r>
          </w:p>
          <w:p w:rsidR="00D32AC5" w:rsidRPr="007D26F6" w:rsidRDefault="003C072A" w:rsidP="003C0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 xml:space="preserve">  заміною авіаційного гасу.</w:t>
            </w:r>
          </w:p>
        </w:tc>
        <w:tc>
          <w:tcPr>
            <w:tcW w:w="582"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32" w:type="dxa"/>
            <w:gridSpan w:val="7"/>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49" w:type="dxa"/>
            <w:gridSpan w:val="8"/>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11"/>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14.</w:t>
            </w:r>
          </w:p>
        </w:tc>
        <w:tc>
          <w:tcPr>
            <w:tcW w:w="2032" w:type="dxa"/>
            <w:gridSpan w:val="7"/>
            <w:tcBorders>
              <w:top w:val="nil"/>
              <w:left w:val="nil"/>
              <w:bottom w:val="nil"/>
              <w:right w:val="single" w:sz="8" w:space="0" w:color="auto"/>
            </w:tcBorders>
            <w:vAlign w:val="bottom"/>
          </w:tcPr>
          <w:p w:rsidR="00D32AC5" w:rsidRPr="007D26F6" w:rsidRDefault="003C072A">
            <w:pPr>
              <w:widowControl w:val="0"/>
              <w:autoSpaceDE w:val="0"/>
              <w:autoSpaceDN w:val="0"/>
              <w:adjustRightInd w:val="0"/>
              <w:spacing w:after="0" w:line="240" w:lineRule="auto"/>
              <w:ind w:left="120"/>
              <w:rPr>
                <w:rFonts w:ascii="Times New Roman" w:hAnsi="Times New Roman" w:cs="Times New Roman"/>
                <w:sz w:val="24"/>
                <w:szCs w:val="24"/>
              </w:rPr>
            </w:pPr>
            <w:r w:rsidRPr="007D26F6">
              <w:rPr>
                <w:rFonts w:ascii="Times New Roman" w:hAnsi="Times New Roman" w:cs="Times New Roman"/>
                <w:sz w:val="17"/>
                <w:szCs w:val="17"/>
              </w:rPr>
              <w:t>Інші види гасу</w:t>
            </w:r>
          </w:p>
        </w:tc>
        <w:tc>
          <w:tcPr>
            <w:tcW w:w="6270" w:type="dxa"/>
            <w:gridSpan w:val="1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80"/>
              <w:rPr>
                <w:rFonts w:ascii="Times New Roman" w:hAnsi="Times New Roman" w:cs="Times New Roman"/>
                <w:sz w:val="24"/>
                <w:szCs w:val="24"/>
              </w:rPr>
            </w:pPr>
          </w:p>
        </w:tc>
      </w:tr>
      <w:tr w:rsidR="00D32AC5" w:rsidRPr="007D26F6" w:rsidTr="000B5817">
        <w:trPr>
          <w:gridAfter w:val="1"/>
          <w:wAfter w:w="89" w:type="dxa"/>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32" w:type="dxa"/>
            <w:gridSpan w:val="7"/>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67" w:type="dxa"/>
            <w:gridSpan w:val="6"/>
            <w:tcBorders>
              <w:top w:val="nil"/>
              <w:left w:val="nil"/>
              <w:bottom w:val="nil"/>
              <w:right w:val="nil"/>
            </w:tcBorders>
            <w:vAlign w:val="bottom"/>
          </w:tcPr>
          <w:p w:rsidR="00D32AC5" w:rsidRPr="007D26F6" w:rsidRDefault="003C072A">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Рафінований дистилят нафти, що використовуються в інших секторах, ніж транспортні літаки. Він переганяється між 150° C і 300° C.</w:t>
            </w:r>
          </w:p>
        </w:tc>
        <w:tc>
          <w:tcPr>
            <w:tcW w:w="582"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6"/>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32" w:type="dxa"/>
            <w:gridSpan w:val="7"/>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49" w:type="dxa"/>
            <w:gridSpan w:val="8"/>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11"/>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15.</w:t>
            </w:r>
          </w:p>
        </w:tc>
        <w:tc>
          <w:tcPr>
            <w:tcW w:w="2032" w:type="dxa"/>
            <w:gridSpan w:val="7"/>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ind w:left="120"/>
              <w:rPr>
                <w:rFonts w:ascii="Times New Roman" w:hAnsi="Times New Roman" w:cs="Times New Roman"/>
                <w:sz w:val="24"/>
                <w:szCs w:val="24"/>
              </w:rPr>
            </w:pPr>
          </w:p>
        </w:tc>
        <w:tc>
          <w:tcPr>
            <w:tcW w:w="6270" w:type="dxa"/>
            <w:gridSpan w:val="12"/>
            <w:tcBorders>
              <w:top w:val="nil"/>
              <w:left w:val="nil"/>
              <w:bottom w:val="nil"/>
              <w:right w:val="nil"/>
            </w:tcBorders>
            <w:vAlign w:val="bottom"/>
          </w:tcPr>
          <w:p w:rsidR="00D32AC5" w:rsidRPr="007D26F6" w:rsidRDefault="00D32AC5" w:rsidP="00451F8F">
            <w:pPr>
              <w:widowControl w:val="0"/>
              <w:autoSpaceDE w:val="0"/>
              <w:autoSpaceDN w:val="0"/>
              <w:adjustRightInd w:val="0"/>
              <w:spacing w:after="0" w:line="240" w:lineRule="auto"/>
              <w:ind w:left="80"/>
              <w:rPr>
                <w:rFonts w:ascii="Times New Roman" w:hAnsi="Times New Roman" w:cs="Times New Roman"/>
                <w:sz w:val="24"/>
                <w:szCs w:val="24"/>
              </w:rPr>
            </w:pPr>
          </w:p>
        </w:tc>
      </w:tr>
      <w:tr w:rsidR="00D32AC5" w:rsidRPr="007D26F6" w:rsidTr="000B5817">
        <w:trPr>
          <w:gridAfter w:val="1"/>
          <w:wAfter w:w="89" w:type="dxa"/>
          <w:trHeight w:val="19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2032" w:type="dxa"/>
            <w:gridSpan w:val="7"/>
            <w:tcBorders>
              <w:top w:val="nil"/>
              <w:left w:val="nil"/>
              <w:bottom w:val="nil"/>
              <w:right w:val="single" w:sz="8" w:space="0" w:color="auto"/>
            </w:tcBorders>
            <w:vAlign w:val="bottom"/>
          </w:tcPr>
          <w:p w:rsidR="00D32AC5" w:rsidRPr="007D26F6" w:rsidRDefault="00B95FCD" w:rsidP="00B95FCD">
            <w:pPr>
              <w:widowControl w:val="0"/>
              <w:autoSpaceDE w:val="0"/>
              <w:autoSpaceDN w:val="0"/>
              <w:adjustRightInd w:val="0"/>
              <w:spacing w:after="0" w:line="192" w:lineRule="exact"/>
              <w:rPr>
                <w:rFonts w:ascii="Times New Roman" w:hAnsi="Times New Roman" w:cs="Times New Roman"/>
                <w:sz w:val="24"/>
                <w:szCs w:val="24"/>
              </w:rPr>
            </w:pPr>
            <w:r w:rsidRPr="007D26F6">
              <w:rPr>
                <w:rFonts w:ascii="Times New Roman" w:hAnsi="Times New Roman" w:cs="Times New Roman"/>
                <w:sz w:val="17"/>
                <w:szCs w:val="17"/>
              </w:rPr>
              <w:t xml:space="preserve"> Газ / дизельне паливо (дистильована нафта)</w:t>
            </w:r>
          </w:p>
        </w:tc>
        <w:tc>
          <w:tcPr>
            <w:tcW w:w="6270" w:type="dxa"/>
            <w:gridSpan w:val="12"/>
            <w:tcBorders>
              <w:top w:val="nil"/>
              <w:left w:val="nil"/>
              <w:bottom w:val="nil"/>
              <w:right w:val="nil"/>
            </w:tcBorders>
            <w:vAlign w:val="bottom"/>
          </w:tcPr>
          <w:p w:rsidR="00D32AC5" w:rsidRPr="007D26F6" w:rsidRDefault="00D32AC5">
            <w:pPr>
              <w:widowControl w:val="0"/>
              <w:autoSpaceDE w:val="0"/>
              <w:autoSpaceDN w:val="0"/>
              <w:adjustRightInd w:val="0"/>
              <w:spacing w:after="0" w:line="192" w:lineRule="exact"/>
              <w:ind w:left="80"/>
              <w:rPr>
                <w:rFonts w:ascii="Times New Roman" w:hAnsi="Times New Roman" w:cs="Times New Roman"/>
                <w:sz w:val="24"/>
                <w:szCs w:val="24"/>
              </w:rPr>
            </w:pPr>
          </w:p>
        </w:tc>
      </w:tr>
      <w:tr w:rsidR="00D32AC5" w:rsidRPr="007D26F6" w:rsidTr="000B5817">
        <w:trPr>
          <w:gridAfter w:val="1"/>
          <w:wAfter w:w="89" w:type="dxa"/>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32" w:type="dxa"/>
            <w:gridSpan w:val="7"/>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67" w:type="dxa"/>
            <w:gridSpan w:val="6"/>
            <w:tcBorders>
              <w:top w:val="nil"/>
              <w:left w:val="nil"/>
              <w:bottom w:val="nil"/>
              <w:right w:val="nil"/>
            </w:tcBorders>
            <w:vAlign w:val="bottom"/>
          </w:tcPr>
          <w:p w:rsidR="00D32AC5" w:rsidRPr="007D26F6" w:rsidRDefault="00C1765B">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Газ / дизельне паливо це в першу чергу середній дистилят дистиляції між 180° C і 380° C. Включає в себе змішування компонентів. Деякі сорти доступні в залежності від застосування:</w:t>
            </w:r>
          </w:p>
        </w:tc>
        <w:tc>
          <w:tcPr>
            <w:tcW w:w="582"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6"/>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32" w:type="dxa"/>
            <w:gridSpan w:val="7"/>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49" w:type="dxa"/>
            <w:gridSpan w:val="8"/>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11"/>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15.1.</w:t>
            </w:r>
          </w:p>
        </w:tc>
        <w:tc>
          <w:tcPr>
            <w:tcW w:w="2032" w:type="dxa"/>
            <w:gridSpan w:val="7"/>
            <w:tcBorders>
              <w:top w:val="nil"/>
              <w:left w:val="nil"/>
              <w:bottom w:val="nil"/>
              <w:right w:val="single" w:sz="8" w:space="0" w:color="auto"/>
            </w:tcBorders>
            <w:vAlign w:val="bottom"/>
          </w:tcPr>
          <w:p w:rsidR="00D32AC5" w:rsidRPr="007D26F6" w:rsidRDefault="00C1765B" w:rsidP="00C1765B">
            <w:pPr>
              <w:widowControl w:val="0"/>
              <w:autoSpaceDE w:val="0"/>
              <w:autoSpaceDN w:val="0"/>
              <w:adjustRightInd w:val="0"/>
              <w:spacing w:after="0" w:line="240" w:lineRule="auto"/>
              <w:ind w:left="120"/>
              <w:rPr>
                <w:rFonts w:ascii="Times New Roman" w:hAnsi="Times New Roman" w:cs="Times New Roman"/>
                <w:sz w:val="24"/>
                <w:szCs w:val="24"/>
              </w:rPr>
            </w:pPr>
            <w:r w:rsidRPr="007D26F6">
              <w:rPr>
                <w:rFonts w:ascii="Times New Roman" w:hAnsi="Times New Roman" w:cs="Times New Roman"/>
                <w:sz w:val="17"/>
                <w:szCs w:val="17"/>
              </w:rPr>
              <w:t>Газ / дизельне паливо (дистильована нафта)</w:t>
            </w:r>
          </w:p>
        </w:tc>
        <w:tc>
          <w:tcPr>
            <w:tcW w:w="6270" w:type="dxa"/>
            <w:gridSpan w:val="12"/>
            <w:tcBorders>
              <w:top w:val="nil"/>
              <w:left w:val="nil"/>
              <w:bottom w:val="nil"/>
              <w:right w:val="nil"/>
            </w:tcBorders>
            <w:vAlign w:val="bottom"/>
          </w:tcPr>
          <w:p w:rsidR="00D32AC5" w:rsidRPr="007D26F6" w:rsidRDefault="00D32AC5" w:rsidP="00C1765B">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gridAfter w:val="1"/>
          <w:wAfter w:w="89" w:type="dxa"/>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32" w:type="dxa"/>
            <w:gridSpan w:val="7"/>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67" w:type="dxa"/>
            <w:gridSpan w:val="6"/>
            <w:tcBorders>
              <w:top w:val="nil"/>
              <w:left w:val="nil"/>
              <w:bottom w:val="nil"/>
              <w:right w:val="nil"/>
            </w:tcBorders>
            <w:vAlign w:val="bottom"/>
          </w:tcPr>
          <w:p w:rsidR="00D32AC5" w:rsidRPr="007D26F6" w:rsidRDefault="00C1765B">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Дорожнє дизельне паливо для дизельного компресорного запалювання (легкові автомобілі, вантажівки тощо), як правило, з низьким вмістом сірки;</w:t>
            </w:r>
          </w:p>
        </w:tc>
        <w:tc>
          <w:tcPr>
            <w:tcW w:w="582"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32" w:type="dxa"/>
            <w:gridSpan w:val="7"/>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667" w:type="dxa"/>
            <w:gridSpan w:val="6"/>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82"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07"/>
        </w:trPr>
        <w:tc>
          <w:tcPr>
            <w:tcW w:w="849" w:type="dxa"/>
            <w:gridSpan w:val="2"/>
            <w:tcBorders>
              <w:top w:val="nil"/>
              <w:left w:val="nil"/>
              <w:bottom w:val="nil"/>
              <w:right w:val="nil"/>
            </w:tcBorders>
            <w:vAlign w:val="bottom"/>
          </w:tcPr>
          <w:p w:rsidR="00D32AC5" w:rsidRPr="007D26F6" w:rsidRDefault="00D32AC5" w:rsidP="001B3A13">
            <w:pPr>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779" w:type="dxa"/>
            <w:gridSpan w:val="7"/>
            <w:tcBorders>
              <w:top w:val="nil"/>
              <w:left w:val="nil"/>
              <w:bottom w:val="nil"/>
              <w:right w:val="nil"/>
            </w:tcBorders>
            <w:vAlign w:val="bottom"/>
          </w:tcPr>
          <w:p w:rsidR="001B3A13" w:rsidRPr="007D26F6" w:rsidRDefault="006C272A" w:rsidP="001B3A13">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15.1.1.</w:t>
            </w:r>
            <w:r w:rsidR="001B3A13" w:rsidRPr="007D26F6">
              <w:rPr>
                <w:rFonts w:ascii="Times New Roman" w:hAnsi="Times New Roman" w:cs="Times New Roman"/>
                <w:sz w:val="17"/>
                <w:szCs w:val="17"/>
              </w:rPr>
              <w:t xml:space="preserve">  З</w:t>
            </w:r>
            <w:r w:rsidRPr="007D26F6">
              <w:rPr>
                <w:rFonts w:ascii="Times New Roman" w:hAnsi="Times New Roman" w:cs="Times New Roman"/>
                <w:sz w:val="17"/>
                <w:szCs w:val="17"/>
              </w:rPr>
              <w:t xml:space="preserve">  15.1, </w:t>
            </w:r>
            <w:r w:rsidR="001B3A13" w:rsidRPr="007D26F6">
              <w:rPr>
                <w:rFonts w:ascii="Times New Roman" w:hAnsi="Times New Roman" w:cs="Times New Roman"/>
                <w:sz w:val="17"/>
                <w:szCs w:val="17"/>
              </w:rPr>
              <w:t xml:space="preserve">у тому </w:t>
            </w:r>
          </w:p>
          <w:p w:rsidR="00D32AC5" w:rsidRPr="007D26F6" w:rsidRDefault="000B5817" w:rsidP="001B3A13">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7"/>
                <w:szCs w:val="17"/>
              </w:rPr>
              <w:t xml:space="preserve">             </w:t>
            </w:r>
            <w:r w:rsidR="001B3A13" w:rsidRPr="007D26F6">
              <w:rPr>
                <w:rFonts w:ascii="Times New Roman" w:hAnsi="Times New Roman" w:cs="Times New Roman"/>
                <w:sz w:val="17"/>
                <w:szCs w:val="17"/>
              </w:rPr>
              <w:t>числі біодизель</w:t>
            </w:r>
          </w:p>
        </w:tc>
        <w:tc>
          <w:tcPr>
            <w:tcW w:w="752" w:type="dxa"/>
            <w:gridSpan w:val="4"/>
            <w:tcBorders>
              <w:top w:val="nil"/>
              <w:left w:val="nil"/>
              <w:bottom w:val="nil"/>
              <w:right w:val="single" w:sz="8" w:space="0" w:color="auto"/>
            </w:tcBorders>
            <w:vAlign w:val="bottom"/>
          </w:tcPr>
          <w:p w:rsidR="00D32AC5" w:rsidRPr="007D26F6" w:rsidRDefault="00D32AC5" w:rsidP="001B3A13">
            <w:pPr>
              <w:widowControl w:val="0"/>
              <w:autoSpaceDE w:val="0"/>
              <w:autoSpaceDN w:val="0"/>
              <w:adjustRightInd w:val="0"/>
              <w:spacing w:after="0" w:line="240" w:lineRule="auto"/>
              <w:ind w:right="13"/>
              <w:rPr>
                <w:rFonts w:ascii="Times New Roman" w:hAnsi="Times New Roman" w:cs="Times New Roman"/>
                <w:sz w:val="24"/>
                <w:szCs w:val="24"/>
              </w:rPr>
            </w:pPr>
          </w:p>
        </w:tc>
        <w:tc>
          <w:tcPr>
            <w:tcW w:w="6270" w:type="dxa"/>
            <w:gridSpan w:val="1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60"/>
              <w:rPr>
                <w:rFonts w:ascii="Times New Roman" w:hAnsi="Times New Roman" w:cs="Times New Roman"/>
                <w:sz w:val="24"/>
                <w:szCs w:val="24"/>
              </w:rPr>
            </w:pPr>
          </w:p>
        </w:tc>
      </w:tr>
      <w:tr w:rsidR="00D32AC5" w:rsidRPr="007D26F6" w:rsidTr="000B5817">
        <w:trPr>
          <w:gridAfter w:val="1"/>
          <w:wAfter w:w="89" w:type="dxa"/>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260" w:type="dxa"/>
            <w:gridSpan w:val="2"/>
            <w:tcBorders>
              <w:top w:val="nil"/>
              <w:left w:val="nil"/>
              <w:bottom w:val="nil"/>
              <w:right w:val="nil"/>
            </w:tcBorders>
            <w:vAlign w:val="bottom"/>
          </w:tcPr>
          <w:p w:rsidR="00D32AC5" w:rsidRPr="007D26F6" w:rsidRDefault="00D32AC5" w:rsidP="001B3A13">
            <w:pPr>
              <w:widowControl w:val="0"/>
              <w:autoSpaceDE w:val="0"/>
              <w:autoSpaceDN w:val="0"/>
              <w:adjustRightInd w:val="0"/>
              <w:spacing w:after="0" w:line="240" w:lineRule="auto"/>
              <w:rPr>
                <w:rFonts w:ascii="Times New Roman" w:hAnsi="Times New Roman" w:cs="Times New Roman"/>
                <w:sz w:val="24"/>
                <w:szCs w:val="24"/>
              </w:rPr>
            </w:pPr>
          </w:p>
        </w:tc>
        <w:tc>
          <w:tcPr>
            <w:tcW w:w="752" w:type="dxa"/>
            <w:gridSpan w:val="4"/>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708" w:type="dxa"/>
            <w:gridSpan w:val="7"/>
            <w:tcBorders>
              <w:top w:val="nil"/>
              <w:left w:val="nil"/>
              <w:bottom w:val="nil"/>
              <w:right w:val="nil"/>
            </w:tcBorders>
            <w:vAlign w:val="bottom"/>
          </w:tcPr>
          <w:p w:rsidR="00D32AC5" w:rsidRPr="007D26F6" w:rsidRDefault="001B3A13" w:rsidP="001B3A13">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Застосовуються визначення Глави 5, Відновлювані джерела енергії та енергія з відходів.</w:t>
            </w:r>
          </w:p>
        </w:tc>
        <w:tc>
          <w:tcPr>
            <w:tcW w:w="5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12" w:type="dxa"/>
            <w:gridSpan w:val="6"/>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68" w:type="dxa"/>
            <w:gridSpan w:val="9"/>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0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19" w:type="dxa"/>
            <w:gridSpan w:val="5"/>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15.2</w:t>
            </w:r>
          </w:p>
        </w:tc>
        <w:tc>
          <w:tcPr>
            <w:tcW w:w="2012" w:type="dxa"/>
            <w:gridSpan w:val="6"/>
            <w:tcBorders>
              <w:top w:val="nil"/>
              <w:left w:val="nil"/>
              <w:bottom w:val="nil"/>
              <w:right w:val="single" w:sz="8" w:space="0" w:color="auto"/>
            </w:tcBorders>
            <w:vAlign w:val="bottom"/>
          </w:tcPr>
          <w:p w:rsidR="00D32AC5" w:rsidRPr="007D26F6" w:rsidRDefault="001B3A13">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У тому числі: опалення       та інші газойлі</w:t>
            </w:r>
          </w:p>
        </w:tc>
        <w:tc>
          <w:tcPr>
            <w:tcW w:w="6270" w:type="dxa"/>
            <w:gridSpan w:val="12"/>
            <w:tcBorders>
              <w:top w:val="nil"/>
              <w:left w:val="nil"/>
              <w:bottom w:val="nil"/>
              <w:right w:val="nil"/>
            </w:tcBorders>
            <w:vAlign w:val="bottom"/>
          </w:tcPr>
          <w:p w:rsidR="00D32AC5" w:rsidRPr="007D26F6" w:rsidRDefault="008657CA" w:rsidP="008657C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Легкий паливний мазут для</w:t>
            </w:r>
            <w:r w:rsidR="00330D65" w:rsidRPr="007D26F6">
              <w:rPr>
                <w:rFonts w:ascii="Times New Roman" w:hAnsi="Times New Roman" w:cs="Times New Roman"/>
                <w:sz w:val="17"/>
                <w:szCs w:val="17"/>
              </w:rPr>
              <w:t xml:space="preserve"> промислових і комерційних цілей, суднових дизелів і дизелів, що використовуються в залізничних перевезеннях, інші нафтові гази, включаючи важкі газойлі, які п</w:t>
            </w:r>
            <w:r w:rsidRPr="007D26F6">
              <w:rPr>
                <w:rFonts w:ascii="Times New Roman" w:hAnsi="Times New Roman" w:cs="Times New Roman"/>
                <w:sz w:val="17"/>
                <w:szCs w:val="17"/>
              </w:rPr>
              <w:t>роходять дистиляцію</w:t>
            </w:r>
            <w:r w:rsidR="00330D65" w:rsidRPr="007D26F6">
              <w:rPr>
                <w:rFonts w:ascii="Times New Roman" w:hAnsi="Times New Roman" w:cs="Times New Roman"/>
                <w:sz w:val="17"/>
                <w:szCs w:val="17"/>
              </w:rPr>
              <w:t xml:space="preserve"> в межах 380° C і 540° С, </w:t>
            </w:r>
            <w:r w:rsidRPr="007D26F6">
              <w:rPr>
                <w:rFonts w:ascii="Times New Roman" w:hAnsi="Times New Roman" w:cs="Times New Roman"/>
                <w:sz w:val="17"/>
                <w:szCs w:val="17"/>
              </w:rPr>
              <w:t xml:space="preserve">і </w:t>
            </w:r>
            <w:r w:rsidR="00330D65" w:rsidRPr="007D26F6">
              <w:rPr>
                <w:rFonts w:ascii="Times New Roman" w:hAnsi="Times New Roman" w:cs="Times New Roman"/>
                <w:sz w:val="17"/>
                <w:szCs w:val="17"/>
              </w:rPr>
              <w:t>які використовуються як нафтохімічна сировина.</w:t>
            </w:r>
          </w:p>
        </w:tc>
      </w:tr>
      <w:tr w:rsidR="00D32AC5" w:rsidRPr="007D26F6" w:rsidTr="000B5817">
        <w:trPr>
          <w:gridAfter w:val="1"/>
          <w:wAfter w:w="89" w:type="dxa"/>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985" w:type="dxa"/>
            <w:gridSpan w:val="5"/>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708" w:type="dxa"/>
            <w:gridSpan w:val="7"/>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60"/>
              <w:rPr>
                <w:rFonts w:ascii="Times New Roman" w:hAnsi="Times New Roman" w:cs="Times New Roman"/>
                <w:sz w:val="24"/>
                <w:szCs w:val="24"/>
              </w:rPr>
            </w:pPr>
          </w:p>
        </w:tc>
        <w:tc>
          <w:tcPr>
            <w:tcW w:w="5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7"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985" w:type="dxa"/>
            <w:gridSpan w:val="5"/>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68" w:type="dxa"/>
            <w:gridSpan w:val="9"/>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0B5817" w:rsidRPr="007D26F6" w:rsidTr="000B5817">
        <w:trPr>
          <w:gridAfter w:val="13"/>
          <w:wAfter w:w="6359" w:type="dxa"/>
          <w:trHeight w:val="407"/>
        </w:trPr>
        <w:tc>
          <w:tcPr>
            <w:tcW w:w="849" w:type="dxa"/>
            <w:gridSpan w:val="2"/>
            <w:tcBorders>
              <w:top w:val="nil"/>
              <w:left w:val="nil"/>
              <w:bottom w:val="nil"/>
              <w:right w:val="nil"/>
            </w:tcBorders>
            <w:vAlign w:val="bottom"/>
          </w:tcPr>
          <w:p w:rsidR="000B5817" w:rsidRPr="007D26F6" w:rsidRDefault="000B5817">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B5817" w:rsidRPr="007D26F6" w:rsidRDefault="000B5817">
            <w:pPr>
              <w:widowControl w:val="0"/>
              <w:autoSpaceDE w:val="0"/>
              <w:autoSpaceDN w:val="0"/>
              <w:adjustRightInd w:val="0"/>
              <w:spacing w:after="0" w:line="240" w:lineRule="auto"/>
              <w:rPr>
                <w:rFonts w:ascii="Times New Roman" w:hAnsi="Times New Roman" w:cs="Times New Roman"/>
                <w:sz w:val="24"/>
                <w:szCs w:val="24"/>
              </w:rPr>
            </w:pPr>
          </w:p>
        </w:tc>
        <w:tc>
          <w:tcPr>
            <w:tcW w:w="519" w:type="dxa"/>
            <w:gridSpan w:val="5"/>
            <w:tcBorders>
              <w:top w:val="nil"/>
              <w:left w:val="nil"/>
              <w:bottom w:val="nil"/>
              <w:right w:val="nil"/>
            </w:tcBorders>
            <w:vAlign w:val="bottom"/>
          </w:tcPr>
          <w:p w:rsidR="000B5817" w:rsidRPr="007D26F6" w:rsidRDefault="000B5817">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16.</w:t>
            </w:r>
          </w:p>
        </w:tc>
        <w:tc>
          <w:tcPr>
            <w:tcW w:w="27" w:type="dxa"/>
            <w:tcBorders>
              <w:top w:val="nil"/>
              <w:left w:val="nil"/>
              <w:bottom w:val="nil"/>
              <w:right w:val="nil"/>
            </w:tcBorders>
            <w:vAlign w:val="bottom"/>
          </w:tcPr>
          <w:p w:rsidR="000B5817" w:rsidRPr="007D26F6" w:rsidRDefault="000B5817">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Fuel Oil</w:t>
            </w:r>
          </w:p>
        </w:tc>
        <w:tc>
          <w:tcPr>
            <w:tcW w:w="1985" w:type="dxa"/>
            <w:gridSpan w:val="5"/>
            <w:tcBorders>
              <w:top w:val="nil"/>
              <w:left w:val="nil"/>
              <w:bottom w:val="nil"/>
              <w:right w:val="single" w:sz="8" w:space="0" w:color="auto"/>
            </w:tcBorders>
            <w:vAlign w:val="bottom"/>
          </w:tcPr>
          <w:p w:rsidR="000B5817" w:rsidRPr="007D26F6" w:rsidRDefault="000B5817" w:rsidP="000B5817">
            <w:pPr>
              <w:widowControl w:val="0"/>
              <w:autoSpaceDE w:val="0"/>
              <w:autoSpaceDN w:val="0"/>
              <w:adjustRightInd w:val="0"/>
              <w:spacing w:after="0" w:line="240" w:lineRule="auto"/>
              <w:ind w:right="33"/>
              <w:rPr>
                <w:rFonts w:ascii="Times New Roman" w:hAnsi="Times New Roman" w:cs="Times New Roman"/>
                <w:sz w:val="24"/>
                <w:szCs w:val="24"/>
              </w:rPr>
            </w:pPr>
            <w:r w:rsidRPr="007D26F6">
              <w:rPr>
                <w:rFonts w:ascii="Times New Roman" w:hAnsi="Times New Roman" w:cs="Times New Roman"/>
                <w:w w:val="96"/>
                <w:sz w:val="17"/>
                <w:szCs w:val="17"/>
              </w:rPr>
              <w:t>Мазут</w:t>
            </w:r>
          </w:p>
        </w:tc>
      </w:tr>
      <w:tr w:rsidR="000B5817" w:rsidRPr="007D26F6" w:rsidTr="000B5817">
        <w:trPr>
          <w:gridAfter w:val="13"/>
          <w:wAfter w:w="6359" w:type="dxa"/>
          <w:trHeight w:val="192"/>
        </w:trPr>
        <w:tc>
          <w:tcPr>
            <w:tcW w:w="849" w:type="dxa"/>
            <w:gridSpan w:val="2"/>
            <w:tcBorders>
              <w:top w:val="nil"/>
              <w:left w:val="nil"/>
              <w:bottom w:val="nil"/>
              <w:right w:val="nil"/>
            </w:tcBorders>
            <w:vAlign w:val="bottom"/>
          </w:tcPr>
          <w:p w:rsidR="000B5817" w:rsidRPr="007D26F6" w:rsidRDefault="000B5817">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0B5817" w:rsidRPr="007D26F6" w:rsidRDefault="000B5817">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0B5817" w:rsidRPr="007D26F6" w:rsidRDefault="000B5817">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0B5817" w:rsidRPr="007D26F6" w:rsidRDefault="000B5817">
            <w:pPr>
              <w:widowControl w:val="0"/>
              <w:autoSpaceDE w:val="0"/>
              <w:autoSpaceDN w:val="0"/>
              <w:adjustRightInd w:val="0"/>
              <w:spacing w:after="0" w:line="240" w:lineRule="auto"/>
              <w:rPr>
                <w:rFonts w:ascii="Times New Roman" w:hAnsi="Times New Roman" w:cs="Times New Roman"/>
                <w:sz w:val="16"/>
                <w:szCs w:val="16"/>
              </w:rPr>
            </w:pPr>
          </w:p>
        </w:tc>
        <w:tc>
          <w:tcPr>
            <w:tcW w:w="27" w:type="dxa"/>
            <w:tcBorders>
              <w:top w:val="nil"/>
              <w:left w:val="nil"/>
              <w:bottom w:val="nil"/>
              <w:right w:val="nil"/>
            </w:tcBorders>
            <w:vAlign w:val="bottom"/>
          </w:tcPr>
          <w:p w:rsidR="000B5817" w:rsidRPr="007D26F6" w:rsidRDefault="000B5817">
            <w:pPr>
              <w:widowControl w:val="0"/>
              <w:autoSpaceDE w:val="0"/>
              <w:autoSpaceDN w:val="0"/>
              <w:adjustRightInd w:val="0"/>
              <w:spacing w:after="0" w:line="240" w:lineRule="auto"/>
              <w:rPr>
                <w:rFonts w:ascii="Times New Roman" w:hAnsi="Times New Roman" w:cs="Times New Roman"/>
                <w:sz w:val="16"/>
                <w:szCs w:val="16"/>
              </w:rPr>
            </w:pPr>
          </w:p>
        </w:tc>
        <w:tc>
          <w:tcPr>
            <w:tcW w:w="1985" w:type="dxa"/>
            <w:gridSpan w:val="5"/>
            <w:tcBorders>
              <w:top w:val="nil"/>
              <w:left w:val="nil"/>
              <w:bottom w:val="nil"/>
              <w:right w:val="single" w:sz="8" w:space="0" w:color="auto"/>
            </w:tcBorders>
            <w:vAlign w:val="bottom"/>
          </w:tcPr>
          <w:p w:rsidR="000B5817" w:rsidRPr="007D26F6" w:rsidRDefault="000B5817">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rsidTr="000B5817">
        <w:trPr>
          <w:gridAfter w:val="1"/>
          <w:wAfter w:w="89" w:type="dxa"/>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7"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985" w:type="dxa"/>
            <w:gridSpan w:val="5"/>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708" w:type="dxa"/>
            <w:gridSpan w:val="7"/>
            <w:tcBorders>
              <w:top w:val="nil"/>
              <w:left w:val="nil"/>
              <w:bottom w:val="nil"/>
              <w:right w:val="nil"/>
            </w:tcBorders>
            <w:vAlign w:val="bottom"/>
          </w:tcPr>
          <w:p w:rsidR="00D32AC5" w:rsidRPr="007D26F6" w:rsidRDefault="008657CA" w:rsidP="008657C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Усі залишкові (важкі) паливні масла (у тому числі отримані шляхом змішування). Кінематична в'язкість перевищує 10 сСт при 80° C. Температура спалаху завжди вище 50° С і щільність завжди більше, ніж 0,90 кг / л</w:t>
            </w:r>
          </w:p>
        </w:tc>
        <w:tc>
          <w:tcPr>
            <w:tcW w:w="5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7"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985" w:type="dxa"/>
            <w:gridSpan w:val="5"/>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708" w:type="dxa"/>
            <w:gridSpan w:val="7"/>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0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19" w:type="dxa"/>
            <w:gridSpan w:val="5"/>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16.1.</w:t>
            </w:r>
          </w:p>
        </w:tc>
        <w:tc>
          <w:tcPr>
            <w:tcW w:w="27"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Of  which:  Low</w:t>
            </w:r>
          </w:p>
        </w:tc>
        <w:tc>
          <w:tcPr>
            <w:tcW w:w="1985" w:type="dxa"/>
            <w:gridSpan w:val="5"/>
            <w:tcBorders>
              <w:top w:val="nil"/>
              <w:left w:val="nil"/>
              <w:bottom w:val="nil"/>
              <w:right w:val="single" w:sz="8" w:space="0" w:color="auto"/>
            </w:tcBorders>
            <w:vAlign w:val="bottom"/>
          </w:tcPr>
          <w:p w:rsidR="00D32AC5" w:rsidRPr="007D26F6" w:rsidRDefault="00BF69D0" w:rsidP="00BF69D0">
            <w:pPr>
              <w:widowControl w:val="0"/>
              <w:autoSpaceDE w:val="0"/>
              <w:autoSpaceDN w:val="0"/>
              <w:adjustRightInd w:val="0"/>
              <w:spacing w:after="0" w:line="240" w:lineRule="auto"/>
              <w:ind w:right="33"/>
              <w:rPr>
                <w:rFonts w:ascii="Times New Roman" w:hAnsi="Times New Roman" w:cs="Times New Roman"/>
                <w:w w:val="96"/>
                <w:sz w:val="17"/>
                <w:szCs w:val="17"/>
              </w:rPr>
            </w:pPr>
            <w:r w:rsidRPr="007D26F6">
              <w:rPr>
                <w:rFonts w:ascii="Times New Roman" w:hAnsi="Times New Roman" w:cs="Times New Roman"/>
                <w:w w:val="96"/>
                <w:sz w:val="17"/>
                <w:szCs w:val="17"/>
              </w:rPr>
              <w:t>У тому числі: з низьким  вмістом сірки</w:t>
            </w:r>
          </w:p>
        </w:tc>
        <w:tc>
          <w:tcPr>
            <w:tcW w:w="4708" w:type="dxa"/>
            <w:gridSpan w:val="7"/>
            <w:tcBorders>
              <w:top w:val="nil"/>
              <w:left w:val="nil"/>
              <w:bottom w:val="nil"/>
              <w:right w:val="nil"/>
            </w:tcBorders>
            <w:vAlign w:val="bottom"/>
          </w:tcPr>
          <w:p w:rsidR="00D32AC5" w:rsidRPr="007D26F6" w:rsidRDefault="008657C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Важке дизельне паливо з вмістом сірки менше 1%.</w:t>
            </w:r>
          </w:p>
        </w:tc>
        <w:tc>
          <w:tcPr>
            <w:tcW w:w="5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gridAfter w:val="1"/>
          <w:wAfter w:w="89" w:type="dxa"/>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7"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Content</w:t>
            </w:r>
          </w:p>
        </w:tc>
        <w:tc>
          <w:tcPr>
            <w:tcW w:w="1985" w:type="dxa"/>
            <w:gridSpan w:val="5"/>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708" w:type="dxa"/>
            <w:gridSpan w:val="7"/>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60"/>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7"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985" w:type="dxa"/>
            <w:gridSpan w:val="5"/>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708" w:type="dxa"/>
            <w:gridSpan w:val="7"/>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06"/>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19" w:type="dxa"/>
            <w:gridSpan w:val="5"/>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16.2.</w:t>
            </w:r>
          </w:p>
        </w:tc>
        <w:tc>
          <w:tcPr>
            <w:tcW w:w="27"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Of which: High</w:t>
            </w:r>
          </w:p>
        </w:tc>
        <w:tc>
          <w:tcPr>
            <w:tcW w:w="1985" w:type="dxa"/>
            <w:gridSpan w:val="5"/>
            <w:tcBorders>
              <w:top w:val="nil"/>
              <w:left w:val="nil"/>
              <w:bottom w:val="nil"/>
              <w:right w:val="single" w:sz="8" w:space="0" w:color="auto"/>
            </w:tcBorders>
            <w:vAlign w:val="bottom"/>
          </w:tcPr>
          <w:p w:rsidR="00D32AC5" w:rsidRPr="007D26F6" w:rsidRDefault="000161DA" w:rsidP="00BF69D0">
            <w:pPr>
              <w:widowControl w:val="0"/>
              <w:autoSpaceDE w:val="0"/>
              <w:autoSpaceDN w:val="0"/>
              <w:adjustRightInd w:val="0"/>
              <w:spacing w:after="0" w:line="240" w:lineRule="auto"/>
              <w:ind w:right="33"/>
              <w:jc w:val="right"/>
              <w:rPr>
                <w:rFonts w:ascii="Times New Roman" w:hAnsi="Times New Roman" w:cs="Times New Roman"/>
                <w:sz w:val="24"/>
                <w:szCs w:val="24"/>
              </w:rPr>
            </w:pPr>
            <w:r w:rsidRPr="007D26F6">
              <w:rPr>
                <w:rFonts w:ascii="Times New Roman" w:hAnsi="Times New Roman" w:cs="Times New Roman"/>
                <w:w w:val="96"/>
                <w:sz w:val="17"/>
                <w:szCs w:val="17"/>
              </w:rPr>
              <w:t xml:space="preserve">У тому числі: </w:t>
            </w:r>
            <w:r w:rsidR="000B5817">
              <w:rPr>
                <w:rFonts w:ascii="Times New Roman" w:hAnsi="Times New Roman" w:cs="Times New Roman"/>
                <w:w w:val="96"/>
                <w:sz w:val="17"/>
                <w:szCs w:val="17"/>
              </w:rPr>
              <w:t xml:space="preserve">з високим </w:t>
            </w:r>
            <w:r w:rsidR="00BF69D0" w:rsidRPr="007D26F6">
              <w:rPr>
                <w:rFonts w:ascii="Times New Roman" w:hAnsi="Times New Roman" w:cs="Times New Roman"/>
                <w:w w:val="96"/>
                <w:sz w:val="17"/>
                <w:szCs w:val="17"/>
              </w:rPr>
              <w:t xml:space="preserve">вмістом сірки </w:t>
            </w:r>
          </w:p>
        </w:tc>
        <w:tc>
          <w:tcPr>
            <w:tcW w:w="4708" w:type="dxa"/>
            <w:gridSpan w:val="7"/>
            <w:tcBorders>
              <w:top w:val="nil"/>
              <w:left w:val="nil"/>
              <w:bottom w:val="nil"/>
              <w:right w:val="nil"/>
            </w:tcBorders>
            <w:vAlign w:val="bottom"/>
          </w:tcPr>
          <w:p w:rsidR="00D32AC5" w:rsidRPr="007D26F6" w:rsidRDefault="008657C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Важке дизельне паливо з вмістом сірки 1% або вище</w:t>
            </w:r>
          </w:p>
        </w:tc>
        <w:tc>
          <w:tcPr>
            <w:tcW w:w="5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gridAfter w:val="1"/>
          <w:wAfter w:w="89" w:type="dxa"/>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7"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Content</w:t>
            </w:r>
          </w:p>
        </w:tc>
        <w:tc>
          <w:tcPr>
            <w:tcW w:w="1985" w:type="dxa"/>
            <w:gridSpan w:val="5"/>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708" w:type="dxa"/>
            <w:gridSpan w:val="7"/>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12" w:type="dxa"/>
            <w:gridSpan w:val="6"/>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68" w:type="dxa"/>
            <w:gridSpan w:val="9"/>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0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19" w:type="dxa"/>
            <w:gridSpan w:val="5"/>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17.</w:t>
            </w:r>
          </w:p>
        </w:tc>
        <w:tc>
          <w:tcPr>
            <w:tcW w:w="2012" w:type="dxa"/>
            <w:gridSpan w:val="6"/>
            <w:tcBorders>
              <w:top w:val="nil"/>
              <w:left w:val="nil"/>
              <w:bottom w:val="nil"/>
              <w:right w:val="single" w:sz="8" w:space="0" w:color="auto"/>
            </w:tcBorders>
            <w:vAlign w:val="bottom"/>
          </w:tcPr>
          <w:p w:rsidR="00D32AC5" w:rsidRPr="007D26F6" w:rsidRDefault="00BF69D0" w:rsidP="00BF69D0">
            <w:pPr>
              <w:widowControl w:val="0"/>
              <w:autoSpaceDE w:val="0"/>
              <w:autoSpaceDN w:val="0"/>
              <w:adjustRightInd w:val="0"/>
              <w:spacing w:after="0" w:line="240" w:lineRule="auto"/>
              <w:ind w:left="100"/>
              <w:rPr>
                <w:rFonts w:ascii="Times New Roman" w:hAnsi="Times New Roman" w:cs="Times New Roman"/>
                <w:sz w:val="17"/>
                <w:szCs w:val="17"/>
              </w:rPr>
            </w:pPr>
            <w:r w:rsidRPr="007D26F6">
              <w:rPr>
                <w:rFonts w:ascii="Times New Roman" w:hAnsi="Times New Roman" w:cs="Times New Roman"/>
                <w:sz w:val="17"/>
                <w:szCs w:val="17"/>
              </w:rPr>
              <w:t>Уайтспірит і SBP</w:t>
            </w:r>
          </w:p>
        </w:tc>
        <w:tc>
          <w:tcPr>
            <w:tcW w:w="6270" w:type="dxa"/>
            <w:gridSpan w:val="12"/>
            <w:tcBorders>
              <w:top w:val="nil"/>
              <w:left w:val="nil"/>
              <w:bottom w:val="nil"/>
              <w:right w:val="nil"/>
            </w:tcBorders>
            <w:vAlign w:val="bottom"/>
          </w:tcPr>
          <w:p w:rsidR="00A568E6" w:rsidRPr="007D26F6" w:rsidRDefault="00A568E6" w:rsidP="00A568E6">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Рафінований проміжний дистилят з перегонки в нафти / гас. Поділяються на:</w:t>
            </w:r>
          </w:p>
          <w:p w:rsidR="00A568E6" w:rsidRPr="007D26F6" w:rsidRDefault="00A568E6" w:rsidP="00A568E6">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  Денатурований етиловий спирт (SBP): Легкі масла дистиляції між 30° C і 200° C. Є 7 або 8 сортів, залежно від положення скорочення перегонки діапазону.</w:t>
            </w:r>
          </w:p>
          <w:p w:rsidR="00A568E6" w:rsidRPr="007D26F6" w:rsidRDefault="00A568E6" w:rsidP="00A568E6">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 xml:space="preserve">      Класи визначаються відповідно до різниці температур між 5% обсягом і 90% обсягом дистиляції (що становить не більше 60° С).</w:t>
            </w:r>
          </w:p>
          <w:p w:rsidR="00D32AC5" w:rsidRPr="007D26F6" w:rsidRDefault="00A568E6" w:rsidP="00A568E6">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 Уайтспірит: денатурований етиловий спирт з температурою спалаху вище 30 ° C. Спектр дистиляції 135 ° C до 200 ° С.</w:t>
            </w:r>
            <w:r w:rsidR="006C272A" w:rsidRPr="007D26F6">
              <w:rPr>
                <w:rFonts w:ascii="Times New Roman" w:hAnsi="Times New Roman" w:cs="Times New Roman"/>
                <w:sz w:val="17"/>
                <w:szCs w:val="17"/>
              </w:rPr>
              <w:t xml:space="preserve"> </w:t>
            </w:r>
          </w:p>
        </w:tc>
      </w:tr>
      <w:tr w:rsidR="00D32AC5" w:rsidRPr="007D26F6" w:rsidTr="000B5817">
        <w:trPr>
          <w:gridAfter w:val="1"/>
          <w:wAfter w:w="89" w:type="dxa"/>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2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752" w:type="dxa"/>
            <w:gridSpan w:val="4"/>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708" w:type="dxa"/>
            <w:gridSpan w:val="7"/>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60"/>
              <w:rPr>
                <w:rFonts w:ascii="Times New Roman" w:hAnsi="Times New Roman" w:cs="Times New Roman"/>
                <w:sz w:val="24"/>
                <w:szCs w:val="24"/>
              </w:rPr>
            </w:pPr>
          </w:p>
        </w:tc>
        <w:tc>
          <w:tcPr>
            <w:tcW w:w="5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A568E6" w:rsidRPr="007D26F6" w:rsidTr="000B5817">
        <w:trPr>
          <w:gridAfter w:val="9"/>
          <w:wAfter w:w="4799" w:type="dxa"/>
          <w:trHeight w:val="350"/>
        </w:trPr>
        <w:tc>
          <w:tcPr>
            <w:tcW w:w="84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24"/>
                <w:szCs w:val="24"/>
              </w:rPr>
            </w:pPr>
          </w:p>
        </w:tc>
        <w:tc>
          <w:tcPr>
            <w:tcW w:w="1260"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24"/>
                <w:szCs w:val="24"/>
              </w:rPr>
            </w:pPr>
          </w:p>
        </w:tc>
        <w:tc>
          <w:tcPr>
            <w:tcW w:w="752" w:type="dxa"/>
            <w:gridSpan w:val="4"/>
            <w:tcBorders>
              <w:top w:val="nil"/>
              <w:left w:val="nil"/>
              <w:bottom w:val="nil"/>
              <w:right w:val="single" w:sz="8" w:space="0" w:color="auto"/>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4"/>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ind w:left="40"/>
              <w:rPr>
                <w:rFonts w:ascii="Times New Roman" w:hAnsi="Times New Roman" w:cs="Times New Roman"/>
                <w:sz w:val="24"/>
                <w:szCs w:val="24"/>
              </w:rPr>
            </w:pPr>
          </w:p>
        </w:tc>
      </w:tr>
      <w:tr w:rsidR="00A568E6" w:rsidRPr="007D26F6" w:rsidTr="000B5817">
        <w:trPr>
          <w:gridAfter w:val="13"/>
          <w:wAfter w:w="6359" w:type="dxa"/>
          <w:trHeight w:val="192"/>
        </w:trPr>
        <w:tc>
          <w:tcPr>
            <w:tcW w:w="84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r>
      <w:tr w:rsidR="00A568E6" w:rsidRPr="007D26F6" w:rsidTr="000B5817">
        <w:trPr>
          <w:gridAfter w:val="13"/>
          <w:wAfter w:w="6359" w:type="dxa"/>
          <w:trHeight w:val="193"/>
        </w:trPr>
        <w:tc>
          <w:tcPr>
            <w:tcW w:w="84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r>
      <w:tr w:rsidR="00A568E6" w:rsidRPr="007D26F6" w:rsidTr="000B5817">
        <w:trPr>
          <w:gridAfter w:val="13"/>
          <w:wAfter w:w="6359" w:type="dxa"/>
          <w:trHeight w:val="192"/>
        </w:trPr>
        <w:tc>
          <w:tcPr>
            <w:tcW w:w="84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6"/>
                <w:szCs w:val="16"/>
              </w:rPr>
            </w:pPr>
          </w:p>
        </w:tc>
      </w:tr>
      <w:tr w:rsidR="00A568E6" w:rsidRPr="007D26F6" w:rsidTr="000B5817">
        <w:trPr>
          <w:gridAfter w:val="9"/>
          <w:wAfter w:w="4799" w:type="dxa"/>
          <w:trHeight w:val="204"/>
        </w:trPr>
        <w:tc>
          <w:tcPr>
            <w:tcW w:w="84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1260"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752" w:type="dxa"/>
            <w:gridSpan w:val="4"/>
            <w:tcBorders>
              <w:top w:val="nil"/>
              <w:left w:val="nil"/>
              <w:bottom w:val="nil"/>
              <w:right w:val="single" w:sz="8" w:space="0" w:color="auto"/>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3"/>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r>
      <w:tr w:rsidR="00A568E6" w:rsidRPr="007D26F6" w:rsidTr="000B5817">
        <w:trPr>
          <w:gridAfter w:val="13"/>
          <w:wAfter w:w="6359" w:type="dxa"/>
          <w:trHeight w:val="350"/>
        </w:trPr>
        <w:tc>
          <w:tcPr>
            <w:tcW w:w="84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24"/>
                <w:szCs w:val="24"/>
              </w:rPr>
            </w:pPr>
          </w:p>
        </w:tc>
        <w:tc>
          <w:tcPr>
            <w:tcW w:w="1260"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24"/>
                <w:szCs w:val="24"/>
              </w:rPr>
            </w:pPr>
          </w:p>
        </w:tc>
        <w:tc>
          <w:tcPr>
            <w:tcW w:w="752" w:type="dxa"/>
            <w:gridSpan w:val="4"/>
            <w:tcBorders>
              <w:top w:val="nil"/>
              <w:left w:val="nil"/>
              <w:bottom w:val="nil"/>
              <w:right w:val="single" w:sz="8" w:space="0" w:color="auto"/>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24"/>
                <w:szCs w:val="24"/>
              </w:rPr>
            </w:pPr>
          </w:p>
        </w:tc>
      </w:tr>
      <w:tr w:rsidR="00A568E6" w:rsidRPr="007D26F6" w:rsidTr="000B5817">
        <w:trPr>
          <w:gridAfter w:val="9"/>
          <w:wAfter w:w="4799" w:type="dxa"/>
          <w:trHeight w:val="204"/>
        </w:trPr>
        <w:tc>
          <w:tcPr>
            <w:tcW w:w="84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1260" w:type="dxa"/>
            <w:gridSpan w:val="2"/>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752" w:type="dxa"/>
            <w:gridSpan w:val="4"/>
            <w:tcBorders>
              <w:top w:val="nil"/>
              <w:left w:val="nil"/>
              <w:bottom w:val="nil"/>
              <w:right w:val="single" w:sz="8" w:space="0" w:color="auto"/>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3"/>
            <w:tcBorders>
              <w:top w:val="nil"/>
              <w:left w:val="nil"/>
              <w:bottom w:val="nil"/>
              <w:right w:val="nil"/>
            </w:tcBorders>
            <w:vAlign w:val="bottom"/>
          </w:tcPr>
          <w:p w:rsidR="00A568E6" w:rsidRPr="007D26F6" w:rsidRDefault="00A568E6">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2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752" w:type="dxa"/>
            <w:gridSpan w:val="4"/>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68" w:type="dxa"/>
            <w:gridSpan w:val="9"/>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19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19" w:type="dxa"/>
            <w:gridSpan w:val="5"/>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18.</w:t>
            </w:r>
          </w:p>
        </w:tc>
        <w:tc>
          <w:tcPr>
            <w:tcW w:w="1260" w:type="dxa"/>
            <w:gridSpan w:val="2"/>
            <w:tcBorders>
              <w:top w:val="nil"/>
              <w:left w:val="nil"/>
              <w:bottom w:val="nil"/>
              <w:right w:val="nil"/>
            </w:tcBorders>
            <w:vAlign w:val="bottom"/>
          </w:tcPr>
          <w:p w:rsidR="00D32AC5" w:rsidRPr="007D26F6" w:rsidRDefault="00A568E6">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Мастильні матеріали</w:t>
            </w:r>
          </w:p>
        </w:tc>
        <w:tc>
          <w:tcPr>
            <w:tcW w:w="752" w:type="dxa"/>
            <w:gridSpan w:val="4"/>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270" w:type="dxa"/>
            <w:gridSpan w:val="12"/>
            <w:tcBorders>
              <w:top w:val="nil"/>
              <w:left w:val="nil"/>
              <w:bottom w:val="nil"/>
              <w:right w:val="nil"/>
            </w:tcBorders>
            <w:vAlign w:val="bottom"/>
          </w:tcPr>
          <w:p w:rsidR="00A568E6" w:rsidRPr="007D26F6" w:rsidRDefault="00C242EE" w:rsidP="00A568E6">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 xml:space="preserve">Вуглеводні, отримані з </w:t>
            </w:r>
            <w:r w:rsidR="00A568E6" w:rsidRPr="007D26F6">
              <w:rPr>
                <w:rFonts w:ascii="Times New Roman" w:hAnsi="Times New Roman" w:cs="Times New Roman"/>
                <w:sz w:val="17"/>
                <w:szCs w:val="17"/>
              </w:rPr>
              <w:t xml:space="preserve">дистилятів </w:t>
            </w:r>
            <w:r w:rsidRPr="007D26F6">
              <w:rPr>
                <w:rFonts w:ascii="Times New Roman" w:hAnsi="Times New Roman" w:cs="Times New Roman"/>
                <w:sz w:val="17"/>
                <w:szCs w:val="17"/>
              </w:rPr>
              <w:t>продуктів</w:t>
            </w:r>
            <w:r w:rsidR="00A568E6" w:rsidRPr="007D26F6">
              <w:rPr>
                <w:rFonts w:ascii="Times New Roman" w:hAnsi="Times New Roman" w:cs="Times New Roman"/>
                <w:sz w:val="17"/>
                <w:szCs w:val="17"/>
              </w:rPr>
              <w:t>, в основному використовуються для зменшення тертя між несучими поверхнями.</w:t>
            </w:r>
          </w:p>
          <w:p w:rsidR="00D32AC5" w:rsidRPr="007D26F6" w:rsidRDefault="00F77EC7" w:rsidP="00B81454">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Включає в себе всі готові</w:t>
            </w:r>
            <w:r w:rsidR="00A568E6" w:rsidRPr="007D26F6">
              <w:rPr>
                <w:rFonts w:ascii="Times New Roman" w:hAnsi="Times New Roman" w:cs="Times New Roman"/>
                <w:sz w:val="17"/>
                <w:szCs w:val="17"/>
              </w:rPr>
              <w:t xml:space="preserve"> с</w:t>
            </w:r>
            <w:r w:rsidRPr="007D26F6">
              <w:rPr>
                <w:rFonts w:ascii="Times New Roman" w:hAnsi="Times New Roman" w:cs="Times New Roman"/>
                <w:sz w:val="17"/>
                <w:szCs w:val="17"/>
              </w:rPr>
              <w:t>орти мастила, від шпиндельного</w:t>
            </w:r>
            <w:r w:rsidR="00A568E6" w:rsidRPr="007D26F6">
              <w:rPr>
                <w:rFonts w:ascii="Times New Roman" w:hAnsi="Times New Roman" w:cs="Times New Roman"/>
                <w:sz w:val="17"/>
                <w:szCs w:val="17"/>
              </w:rPr>
              <w:t xml:space="preserve"> до моторного масла, і ті, які використовуються в мастилах, моторних ма</w:t>
            </w:r>
            <w:r w:rsidR="00B81454" w:rsidRPr="007D26F6">
              <w:rPr>
                <w:rFonts w:ascii="Times New Roman" w:hAnsi="Times New Roman" w:cs="Times New Roman"/>
                <w:sz w:val="17"/>
                <w:szCs w:val="17"/>
              </w:rPr>
              <w:t xml:space="preserve">слах і всіх сортах базових </w:t>
            </w:r>
            <w:r w:rsidR="00A568E6" w:rsidRPr="007D26F6">
              <w:rPr>
                <w:rFonts w:ascii="Times New Roman" w:hAnsi="Times New Roman" w:cs="Times New Roman"/>
                <w:sz w:val="17"/>
                <w:szCs w:val="17"/>
              </w:rPr>
              <w:t>мас</w:t>
            </w:r>
            <w:r w:rsidR="00B81454" w:rsidRPr="007D26F6">
              <w:rPr>
                <w:rFonts w:ascii="Times New Roman" w:hAnsi="Times New Roman" w:cs="Times New Roman"/>
                <w:sz w:val="17"/>
                <w:szCs w:val="17"/>
              </w:rPr>
              <w:t>ел</w:t>
            </w:r>
            <w:r w:rsidR="00A568E6" w:rsidRPr="007D26F6">
              <w:rPr>
                <w:rFonts w:ascii="Times New Roman" w:hAnsi="Times New Roman" w:cs="Times New Roman"/>
                <w:sz w:val="17"/>
                <w:szCs w:val="17"/>
              </w:rPr>
              <w:t xml:space="preserve">. </w:t>
            </w:r>
          </w:p>
        </w:tc>
      </w:tr>
      <w:tr w:rsidR="00B81454" w:rsidRPr="007D26F6" w:rsidTr="000B5817">
        <w:trPr>
          <w:gridAfter w:val="9"/>
          <w:wAfter w:w="4799" w:type="dxa"/>
          <w:trHeight w:val="204"/>
        </w:trPr>
        <w:tc>
          <w:tcPr>
            <w:tcW w:w="849" w:type="dxa"/>
            <w:gridSpan w:val="2"/>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1260" w:type="dxa"/>
            <w:gridSpan w:val="2"/>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752" w:type="dxa"/>
            <w:gridSpan w:val="4"/>
            <w:tcBorders>
              <w:top w:val="nil"/>
              <w:left w:val="nil"/>
              <w:bottom w:val="nil"/>
              <w:right w:val="single" w:sz="8" w:space="0" w:color="auto"/>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3"/>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r>
      <w:tr w:rsidR="00B81454" w:rsidRPr="007D26F6" w:rsidTr="000B5817">
        <w:trPr>
          <w:gridAfter w:val="13"/>
          <w:wAfter w:w="6359" w:type="dxa"/>
          <w:trHeight w:val="350"/>
        </w:trPr>
        <w:tc>
          <w:tcPr>
            <w:tcW w:w="849" w:type="dxa"/>
            <w:gridSpan w:val="2"/>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24"/>
                <w:szCs w:val="24"/>
              </w:rPr>
            </w:pPr>
          </w:p>
        </w:tc>
        <w:tc>
          <w:tcPr>
            <w:tcW w:w="1260" w:type="dxa"/>
            <w:gridSpan w:val="2"/>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24"/>
                <w:szCs w:val="24"/>
              </w:rPr>
            </w:pPr>
          </w:p>
        </w:tc>
        <w:tc>
          <w:tcPr>
            <w:tcW w:w="752" w:type="dxa"/>
            <w:gridSpan w:val="4"/>
            <w:tcBorders>
              <w:top w:val="nil"/>
              <w:left w:val="nil"/>
              <w:bottom w:val="nil"/>
              <w:right w:val="single" w:sz="8" w:space="0" w:color="auto"/>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24"/>
                <w:szCs w:val="24"/>
              </w:rPr>
            </w:pPr>
          </w:p>
        </w:tc>
      </w:tr>
      <w:tr w:rsidR="00B81454" w:rsidRPr="007D26F6" w:rsidTr="000B5817">
        <w:trPr>
          <w:gridAfter w:val="13"/>
          <w:wAfter w:w="6359" w:type="dxa"/>
          <w:trHeight w:val="192"/>
        </w:trPr>
        <w:tc>
          <w:tcPr>
            <w:tcW w:w="849" w:type="dxa"/>
            <w:gridSpan w:val="2"/>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6"/>
                <w:szCs w:val="16"/>
              </w:rPr>
            </w:pPr>
          </w:p>
        </w:tc>
      </w:tr>
      <w:tr w:rsidR="00B81454" w:rsidRPr="007D26F6" w:rsidTr="000B5817">
        <w:trPr>
          <w:gridAfter w:val="9"/>
          <w:wAfter w:w="4799" w:type="dxa"/>
          <w:trHeight w:val="204"/>
        </w:trPr>
        <w:tc>
          <w:tcPr>
            <w:tcW w:w="849" w:type="dxa"/>
            <w:gridSpan w:val="2"/>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1260" w:type="dxa"/>
            <w:gridSpan w:val="2"/>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752" w:type="dxa"/>
            <w:gridSpan w:val="4"/>
            <w:tcBorders>
              <w:top w:val="nil"/>
              <w:left w:val="nil"/>
              <w:bottom w:val="nil"/>
              <w:right w:val="single" w:sz="8" w:space="0" w:color="auto"/>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3"/>
            <w:tcBorders>
              <w:top w:val="nil"/>
              <w:left w:val="nil"/>
              <w:bottom w:val="nil"/>
              <w:right w:val="nil"/>
            </w:tcBorders>
            <w:vAlign w:val="bottom"/>
          </w:tcPr>
          <w:p w:rsidR="00B81454" w:rsidRPr="007D26F6" w:rsidRDefault="00B81454">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2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752" w:type="dxa"/>
            <w:gridSpan w:val="4"/>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68" w:type="dxa"/>
            <w:gridSpan w:val="9"/>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F05D85" w:rsidRPr="007D26F6" w:rsidTr="000B5817">
        <w:trPr>
          <w:gridAfter w:val="13"/>
          <w:wAfter w:w="6359" w:type="dxa"/>
          <w:trHeight w:val="407"/>
        </w:trPr>
        <w:tc>
          <w:tcPr>
            <w:tcW w:w="84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24"/>
                <w:szCs w:val="24"/>
              </w:rPr>
            </w:pPr>
          </w:p>
        </w:tc>
        <w:tc>
          <w:tcPr>
            <w:tcW w:w="519" w:type="dxa"/>
            <w:gridSpan w:val="5"/>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19.</w:t>
            </w:r>
          </w:p>
        </w:tc>
        <w:tc>
          <w:tcPr>
            <w:tcW w:w="1260"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Бітум</w:t>
            </w:r>
          </w:p>
        </w:tc>
        <w:tc>
          <w:tcPr>
            <w:tcW w:w="752" w:type="dxa"/>
            <w:gridSpan w:val="4"/>
            <w:tcBorders>
              <w:top w:val="nil"/>
              <w:left w:val="nil"/>
              <w:bottom w:val="nil"/>
              <w:right w:val="single" w:sz="8" w:space="0" w:color="auto"/>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24"/>
                <w:szCs w:val="24"/>
              </w:rPr>
            </w:pPr>
          </w:p>
        </w:tc>
      </w:tr>
      <w:tr w:rsidR="00F05D85" w:rsidRPr="007D26F6" w:rsidTr="000B5817">
        <w:trPr>
          <w:gridAfter w:val="13"/>
          <w:wAfter w:w="6359" w:type="dxa"/>
          <w:trHeight w:val="192"/>
        </w:trPr>
        <w:tc>
          <w:tcPr>
            <w:tcW w:w="84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r>
      <w:tr w:rsidR="00F05D85" w:rsidRPr="007D26F6" w:rsidTr="000B5817">
        <w:trPr>
          <w:gridAfter w:val="13"/>
          <w:wAfter w:w="6359" w:type="dxa"/>
          <w:trHeight w:val="192"/>
        </w:trPr>
        <w:tc>
          <w:tcPr>
            <w:tcW w:w="84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r>
      <w:tr w:rsidR="00F05D85" w:rsidRPr="007D26F6" w:rsidTr="000B5817">
        <w:trPr>
          <w:gridAfter w:val="13"/>
          <w:wAfter w:w="6359" w:type="dxa"/>
          <w:trHeight w:val="192"/>
        </w:trPr>
        <w:tc>
          <w:tcPr>
            <w:tcW w:w="84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r>
      <w:tr w:rsidR="00F05D85" w:rsidRPr="007D26F6" w:rsidTr="000B5817">
        <w:trPr>
          <w:gridAfter w:val="9"/>
          <w:wAfter w:w="4799" w:type="dxa"/>
          <w:trHeight w:val="60"/>
        </w:trPr>
        <w:tc>
          <w:tcPr>
            <w:tcW w:w="84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c>
          <w:tcPr>
            <w:tcW w:w="1260"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c>
          <w:tcPr>
            <w:tcW w:w="752" w:type="dxa"/>
            <w:gridSpan w:val="4"/>
            <w:tcBorders>
              <w:top w:val="nil"/>
              <w:left w:val="nil"/>
              <w:bottom w:val="nil"/>
              <w:right w:val="single" w:sz="8" w:space="0" w:color="auto"/>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3"/>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36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2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752" w:type="dxa"/>
            <w:gridSpan w:val="4"/>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708" w:type="dxa"/>
            <w:gridSpan w:val="7"/>
            <w:tcBorders>
              <w:top w:val="nil"/>
              <w:left w:val="nil"/>
              <w:bottom w:val="nil"/>
              <w:right w:val="nil"/>
            </w:tcBorders>
            <w:vAlign w:val="bottom"/>
          </w:tcPr>
          <w:p w:rsidR="00B81454" w:rsidRPr="007D26F6" w:rsidRDefault="00B81454" w:rsidP="00B81454">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Твердий, напівтвердий або в'язкий вуглеводень колоїдної структури, від коричневого до чорного кольору, отриманий як залишок від перегонки сирої нафти, вакуумної перегонки нафти, залишків атмосферної перегонки. Бітум часто згадується як асфальт, і в основному використовується для будівництва доріг і для покрівельного матеріалу.</w:t>
            </w:r>
          </w:p>
          <w:p w:rsidR="00D32AC5" w:rsidRPr="007D26F6" w:rsidRDefault="00B81454" w:rsidP="00F05D85">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Включає зріджений</w:t>
            </w:r>
            <w:r w:rsidR="00F05D85" w:rsidRPr="007D26F6">
              <w:rPr>
                <w:rFonts w:ascii="Times New Roman" w:hAnsi="Times New Roman" w:cs="Times New Roman"/>
                <w:sz w:val="17"/>
                <w:szCs w:val="17"/>
              </w:rPr>
              <w:t xml:space="preserve"> і розбавлений</w:t>
            </w:r>
            <w:r w:rsidRPr="007D26F6">
              <w:rPr>
                <w:rFonts w:ascii="Times New Roman" w:hAnsi="Times New Roman" w:cs="Times New Roman"/>
                <w:sz w:val="17"/>
                <w:szCs w:val="17"/>
              </w:rPr>
              <w:t xml:space="preserve"> бітум.</w:t>
            </w:r>
          </w:p>
        </w:tc>
        <w:tc>
          <w:tcPr>
            <w:tcW w:w="5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gridAfter w:val="1"/>
          <w:wAfter w:w="89" w:type="dxa"/>
          <w:trHeight w:val="22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2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752" w:type="dxa"/>
            <w:gridSpan w:val="4"/>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68" w:type="dxa"/>
            <w:gridSpan w:val="9"/>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0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19" w:type="dxa"/>
            <w:gridSpan w:val="5"/>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20.</w:t>
            </w:r>
          </w:p>
        </w:tc>
        <w:tc>
          <w:tcPr>
            <w:tcW w:w="1260" w:type="dxa"/>
            <w:gridSpan w:val="2"/>
            <w:tcBorders>
              <w:top w:val="nil"/>
              <w:left w:val="nil"/>
              <w:bottom w:val="nil"/>
              <w:right w:val="nil"/>
            </w:tcBorders>
            <w:vAlign w:val="bottom"/>
          </w:tcPr>
          <w:p w:rsidR="00D32AC5" w:rsidRPr="007D26F6" w:rsidRDefault="00F05D85" w:rsidP="00F05D85">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Парафіни</w:t>
            </w:r>
          </w:p>
        </w:tc>
        <w:tc>
          <w:tcPr>
            <w:tcW w:w="752" w:type="dxa"/>
            <w:gridSpan w:val="4"/>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270" w:type="dxa"/>
            <w:gridSpan w:val="1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Це насичені аліфатичні вуглеводні. Ці парафіни є залишками, отримані при депарафінізації мастильних масел. Вони мають кристалічну структуру, яка у достатній мірі відповідає класу. Їх основні характеристики такі: без кольору, без запаху, напівпрозорі, з температурою плавлення вище 45° C.</w:t>
            </w:r>
          </w:p>
          <w:p w:rsidR="00D32AC5" w:rsidRPr="007D26F6" w:rsidRDefault="00D32AC5">
            <w:pPr>
              <w:widowControl w:val="0"/>
              <w:autoSpaceDE w:val="0"/>
              <w:autoSpaceDN w:val="0"/>
              <w:adjustRightInd w:val="0"/>
              <w:spacing w:after="0" w:line="240" w:lineRule="auto"/>
              <w:ind w:left="60"/>
              <w:rPr>
                <w:rFonts w:ascii="Times New Roman" w:hAnsi="Times New Roman" w:cs="Times New Roman"/>
                <w:sz w:val="24"/>
                <w:szCs w:val="24"/>
              </w:rPr>
            </w:pPr>
          </w:p>
        </w:tc>
      </w:tr>
      <w:tr w:rsidR="00F05D85" w:rsidRPr="007D26F6" w:rsidTr="000B5817">
        <w:trPr>
          <w:gridAfter w:val="13"/>
          <w:wAfter w:w="6359" w:type="dxa"/>
          <w:trHeight w:val="192"/>
        </w:trPr>
        <w:tc>
          <w:tcPr>
            <w:tcW w:w="84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r>
      <w:tr w:rsidR="00F05D85" w:rsidRPr="007D26F6" w:rsidTr="000B5817">
        <w:trPr>
          <w:gridAfter w:val="13"/>
          <w:wAfter w:w="6359" w:type="dxa"/>
          <w:trHeight w:val="192"/>
        </w:trPr>
        <w:tc>
          <w:tcPr>
            <w:tcW w:w="84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r>
      <w:tr w:rsidR="00F05D85" w:rsidRPr="007D26F6" w:rsidTr="000B5817">
        <w:trPr>
          <w:gridAfter w:val="13"/>
          <w:wAfter w:w="6359" w:type="dxa"/>
          <w:trHeight w:val="193"/>
        </w:trPr>
        <w:tc>
          <w:tcPr>
            <w:tcW w:w="84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r>
      <w:tr w:rsidR="00F05D85" w:rsidRPr="007D26F6" w:rsidTr="000B5817">
        <w:trPr>
          <w:gridAfter w:val="13"/>
          <w:wAfter w:w="6359" w:type="dxa"/>
          <w:trHeight w:val="204"/>
        </w:trPr>
        <w:tc>
          <w:tcPr>
            <w:tcW w:w="84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c>
          <w:tcPr>
            <w:tcW w:w="5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3"/>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c>
          <w:tcPr>
            <w:tcW w:w="1260"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c>
          <w:tcPr>
            <w:tcW w:w="752" w:type="dxa"/>
            <w:gridSpan w:val="4"/>
            <w:tcBorders>
              <w:top w:val="nil"/>
              <w:left w:val="nil"/>
              <w:bottom w:val="nil"/>
              <w:right w:val="single" w:sz="8" w:space="0" w:color="auto"/>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222"/>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4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2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752" w:type="dxa"/>
            <w:gridSpan w:val="4"/>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5268" w:type="dxa"/>
            <w:gridSpan w:val="9"/>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c>
          <w:tcPr>
            <w:tcW w:w="1002"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9"/>
                <w:szCs w:val="19"/>
              </w:rPr>
            </w:pPr>
          </w:p>
        </w:tc>
      </w:tr>
      <w:tr w:rsidR="00D32AC5" w:rsidRPr="007D26F6" w:rsidTr="000B5817">
        <w:trPr>
          <w:gridAfter w:val="1"/>
          <w:wAfter w:w="89" w:type="dxa"/>
          <w:trHeight w:val="407"/>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19" w:type="dxa"/>
            <w:gridSpan w:val="5"/>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21.</w:t>
            </w:r>
          </w:p>
        </w:tc>
        <w:tc>
          <w:tcPr>
            <w:tcW w:w="1260" w:type="dxa"/>
            <w:gridSpan w:val="2"/>
            <w:tcBorders>
              <w:top w:val="nil"/>
              <w:left w:val="nil"/>
              <w:bottom w:val="nil"/>
              <w:right w:val="nil"/>
            </w:tcBorders>
            <w:vAlign w:val="bottom"/>
          </w:tcPr>
          <w:p w:rsidR="00D32AC5" w:rsidRPr="007D26F6" w:rsidRDefault="00F05D85">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Нафтовий кокс</w:t>
            </w:r>
          </w:p>
        </w:tc>
        <w:tc>
          <w:tcPr>
            <w:tcW w:w="752" w:type="dxa"/>
            <w:gridSpan w:val="4"/>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270" w:type="dxa"/>
            <w:gridSpan w:val="12"/>
            <w:tcBorders>
              <w:top w:val="nil"/>
              <w:left w:val="nil"/>
              <w:bottom w:val="nil"/>
              <w:right w:val="nil"/>
            </w:tcBorders>
            <w:vAlign w:val="bottom"/>
          </w:tcPr>
          <w:p w:rsidR="00F05D85" w:rsidRPr="007D26F6" w:rsidRDefault="00F05D85" w:rsidP="00F05D85">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Чорний твердий побічний продукт, отриманий в основному шляхом розщеплення та карбонізації нафти, отриманої з сировини, вакуумного осаду, смол в таких процесах, як уповільнене коксування або коксування рідини. Він складається переважно з вуглецю (від 90 до 95%) з низьким вмістом золи. Використовується в якості вихідної сировини для коксових печей для металургійної промисловості, для опалення, для електродів виробництва та виробництва хімікатів. Двома найбільш важливими якостями є «сирий кокс» і «кальцинований кокс».</w:t>
            </w:r>
          </w:p>
          <w:p w:rsidR="00F05D85" w:rsidRPr="007D26F6" w:rsidRDefault="00F05D85" w:rsidP="00F05D85">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Включає в себе «кокс-каталізатор», нанесений на каталізатор в процесі рафінування, цей кокс не відновлюється і, як правило, спалюється в якості палива НПЗ</w:t>
            </w:r>
          </w:p>
          <w:p w:rsidR="00F05D85" w:rsidRPr="007D26F6" w:rsidRDefault="00F05D85" w:rsidP="00F05D85">
            <w:pPr>
              <w:widowControl w:val="0"/>
              <w:autoSpaceDE w:val="0"/>
              <w:autoSpaceDN w:val="0"/>
              <w:adjustRightInd w:val="0"/>
              <w:spacing w:after="0" w:line="240" w:lineRule="auto"/>
              <w:ind w:left="60"/>
              <w:rPr>
                <w:rFonts w:ascii="Times New Roman" w:hAnsi="Times New Roman" w:cs="Times New Roman"/>
                <w:sz w:val="17"/>
                <w:szCs w:val="17"/>
              </w:rPr>
            </w:pPr>
          </w:p>
          <w:p w:rsidR="00D32AC5" w:rsidRPr="007D26F6" w:rsidRDefault="00D32AC5" w:rsidP="00F05D8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0B5817">
        <w:trPr>
          <w:gridAfter w:val="1"/>
          <w:wAfter w:w="89" w:type="dxa"/>
          <w:trHeight w:val="193"/>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6270" w:type="dxa"/>
            <w:gridSpan w:val="12"/>
            <w:tcBorders>
              <w:top w:val="nil"/>
              <w:left w:val="nil"/>
              <w:bottom w:val="nil"/>
              <w:right w:val="nil"/>
            </w:tcBorders>
            <w:vAlign w:val="bottom"/>
          </w:tcPr>
          <w:p w:rsidR="00D32AC5" w:rsidRPr="007D26F6" w:rsidRDefault="00D32AC5">
            <w:pPr>
              <w:widowControl w:val="0"/>
              <w:autoSpaceDE w:val="0"/>
              <w:autoSpaceDN w:val="0"/>
              <w:adjustRightInd w:val="0"/>
              <w:spacing w:after="0" w:line="192" w:lineRule="exact"/>
              <w:ind w:left="60"/>
              <w:rPr>
                <w:rFonts w:ascii="Times New Roman" w:hAnsi="Times New Roman" w:cs="Times New Roman"/>
                <w:sz w:val="24"/>
                <w:szCs w:val="24"/>
              </w:rPr>
            </w:pPr>
          </w:p>
        </w:tc>
      </w:tr>
      <w:tr w:rsidR="00F05D85" w:rsidRPr="007D26F6" w:rsidTr="000B5817">
        <w:trPr>
          <w:gridAfter w:val="13"/>
          <w:wAfter w:w="6359" w:type="dxa"/>
          <w:trHeight w:val="192"/>
        </w:trPr>
        <w:tc>
          <w:tcPr>
            <w:tcW w:w="84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r>
      <w:tr w:rsidR="00F05D85" w:rsidRPr="007D26F6" w:rsidTr="000B5817">
        <w:trPr>
          <w:gridAfter w:val="13"/>
          <w:wAfter w:w="6359" w:type="dxa"/>
          <w:trHeight w:val="192"/>
        </w:trPr>
        <w:tc>
          <w:tcPr>
            <w:tcW w:w="84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r>
      <w:tr w:rsidR="00F05D85" w:rsidRPr="007D26F6" w:rsidTr="000B5817">
        <w:trPr>
          <w:gridAfter w:val="13"/>
          <w:wAfter w:w="6359" w:type="dxa"/>
          <w:trHeight w:val="192"/>
        </w:trPr>
        <w:tc>
          <w:tcPr>
            <w:tcW w:w="84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r>
      <w:tr w:rsidR="00F05D85" w:rsidRPr="007D26F6" w:rsidTr="000B5817">
        <w:trPr>
          <w:gridAfter w:val="13"/>
          <w:wAfter w:w="6359" w:type="dxa"/>
          <w:trHeight w:val="193"/>
        </w:trPr>
        <w:tc>
          <w:tcPr>
            <w:tcW w:w="84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59"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3"/>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2"/>
            <w:tcBorders>
              <w:top w:val="nil"/>
              <w:left w:val="nil"/>
              <w:bottom w:val="nil"/>
              <w:right w:val="nil"/>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c>
          <w:tcPr>
            <w:tcW w:w="752" w:type="dxa"/>
            <w:gridSpan w:val="4"/>
            <w:tcBorders>
              <w:top w:val="nil"/>
              <w:left w:val="nil"/>
              <w:bottom w:val="nil"/>
              <w:right w:val="single" w:sz="8" w:space="0" w:color="auto"/>
            </w:tcBorders>
            <w:vAlign w:val="bottom"/>
          </w:tcPr>
          <w:p w:rsidR="00F05D85" w:rsidRPr="007D26F6" w:rsidRDefault="00F05D85">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rsidTr="000B5817">
        <w:trPr>
          <w:gridAfter w:val="1"/>
          <w:wAfter w:w="89" w:type="dxa"/>
          <w:trHeight w:val="109"/>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4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1460" w:type="dxa"/>
            <w:gridSpan w:val="4"/>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572" w:type="dxa"/>
            <w:gridSpan w:val="3"/>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5249" w:type="dxa"/>
            <w:gridSpan w:val="8"/>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r>
      <w:tr w:rsidR="000161DA" w:rsidRPr="007D26F6" w:rsidTr="000B5817">
        <w:trPr>
          <w:gridAfter w:val="10"/>
          <w:wAfter w:w="5338" w:type="dxa"/>
          <w:trHeight w:val="293"/>
        </w:trPr>
        <w:tc>
          <w:tcPr>
            <w:tcW w:w="849" w:type="dxa"/>
            <w:gridSpan w:val="2"/>
            <w:tcBorders>
              <w:top w:val="nil"/>
              <w:left w:val="nil"/>
              <w:bottom w:val="nil"/>
              <w:right w:val="nil"/>
            </w:tcBorders>
            <w:vAlign w:val="bottom"/>
          </w:tcPr>
          <w:p w:rsidR="000161DA" w:rsidRPr="007D26F6" w:rsidRDefault="000161DA">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161DA" w:rsidRPr="007D26F6" w:rsidRDefault="000161DA">
            <w:pPr>
              <w:widowControl w:val="0"/>
              <w:autoSpaceDE w:val="0"/>
              <w:autoSpaceDN w:val="0"/>
              <w:adjustRightInd w:val="0"/>
              <w:spacing w:after="0" w:line="240" w:lineRule="auto"/>
              <w:rPr>
                <w:rFonts w:ascii="Times New Roman" w:hAnsi="Times New Roman" w:cs="Times New Roman"/>
                <w:sz w:val="24"/>
                <w:szCs w:val="24"/>
              </w:rPr>
            </w:pPr>
          </w:p>
        </w:tc>
        <w:tc>
          <w:tcPr>
            <w:tcW w:w="39" w:type="dxa"/>
            <w:tcBorders>
              <w:top w:val="nil"/>
              <w:left w:val="nil"/>
              <w:bottom w:val="nil"/>
              <w:right w:val="nil"/>
            </w:tcBorders>
            <w:vAlign w:val="bottom"/>
          </w:tcPr>
          <w:p w:rsidR="000161DA" w:rsidRPr="007D26F6" w:rsidRDefault="000161DA">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tcBorders>
              <w:top w:val="nil"/>
              <w:left w:val="nil"/>
              <w:bottom w:val="nil"/>
              <w:right w:val="nil"/>
            </w:tcBorders>
            <w:vAlign w:val="bottom"/>
          </w:tcPr>
          <w:p w:rsidR="000161DA" w:rsidRPr="007D26F6" w:rsidRDefault="000161DA">
            <w:pPr>
              <w:widowControl w:val="0"/>
              <w:autoSpaceDE w:val="0"/>
              <w:autoSpaceDN w:val="0"/>
              <w:adjustRightInd w:val="0"/>
              <w:spacing w:after="0" w:line="240" w:lineRule="auto"/>
              <w:ind w:right="136"/>
              <w:jc w:val="right"/>
              <w:rPr>
                <w:rFonts w:ascii="Times New Roman" w:hAnsi="Times New Roman" w:cs="Times New Roman"/>
                <w:sz w:val="24"/>
                <w:szCs w:val="24"/>
              </w:rPr>
            </w:pPr>
            <w:r w:rsidRPr="007D26F6">
              <w:rPr>
                <w:rFonts w:ascii="Times New Roman" w:hAnsi="Times New Roman" w:cs="Times New Roman"/>
                <w:sz w:val="17"/>
                <w:szCs w:val="17"/>
              </w:rPr>
              <w:t>22.</w:t>
            </w:r>
          </w:p>
        </w:tc>
        <w:tc>
          <w:tcPr>
            <w:tcW w:w="1460" w:type="dxa"/>
            <w:gridSpan w:val="4"/>
            <w:tcBorders>
              <w:top w:val="nil"/>
              <w:left w:val="nil"/>
              <w:bottom w:val="nil"/>
              <w:right w:val="nil"/>
            </w:tcBorders>
            <w:vAlign w:val="bottom"/>
          </w:tcPr>
          <w:p w:rsidR="000161DA" w:rsidRPr="007D26F6" w:rsidRDefault="000161DA">
            <w:pPr>
              <w:widowControl w:val="0"/>
              <w:autoSpaceDE w:val="0"/>
              <w:autoSpaceDN w:val="0"/>
              <w:adjustRightInd w:val="0"/>
              <w:spacing w:after="0" w:line="240" w:lineRule="auto"/>
              <w:ind w:left="120"/>
              <w:rPr>
                <w:rFonts w:ascii="Times New Roman" w:hAnsi="Times New Roman" w:cs="Times New Roman"/>
                <w:sz w:val="24"/>
                <w:szCs w:val="24"/>
              </w:rPr>
            </w:pPr>
            <w:r w:rsidRPr="007D26F6">
              <w:rPr>
                <w:rFonts w:ascii="Times New Roman" w:hAnsi="Times New Roman" w:cs="Times New Roman"/>
                <w:sz w:val="17"/>
                <w:szCs w:val="17"/>
              </w:rPr>
              <w:t>Інші продукти</w:t>
            </w:r>
          </w:p>
        </w:tc>
        <w:tc>
          <w:tcPr>
            <w:tcW w:w="572" w:type="dxa"/>
            <w:gridSpan w:val="3"/>
            <w:tcBorders>
              <w:top w:val="nil"/>
              <w:left w:val="nil"/>
              <w:bottom w:val="nil"/>
              <w:right w:val="single" w:sz="8" w:space="0" w:color="auto"/>
            </w:tcBorders>
            <w:vAlign w:val="bottom"/>
          </w:tcPr>
          <w:p w:rsidR="000161DA" w:rsidRPr="007D26F6" w:rsidRDefault="000161DA">
            <w:pPr>
              <w:widowControl w:val="0"/>
              <w:autoSpaceDE w:val="0"/>
              <w:autoSpaceDN w:val="0"/>
              <w:adjustRightInd w:val="0"/>
              <w:spacing w:after="0" w:line="240" w:lineRule="auto"/>
              <w:rPr>
                <w:rFonts w:ascii="Times New Roman" w:hAnsi="Times New Roman" w:cs="Times New Roman"/>
                <w:sz w:val="24"/>
                <w:szCs w:val="24"/>
              </w:rPr>
            </w:pPr>
          </w:p>
        </w:tc>
        <w:tc>
          <w:tcPr>
            <w:tcW w:w="1021" w:type="dxa"/>
            <w:gridSpan w:val="3"/>
            <w:tcBorders>
              <w:top w:val="nil"/>
              <w:left w:val="nil"/>
              <w:bottom w:val="nil"/>
              <w:right w:val="nil"/>
            </w:tcBorders>
            <w:vAlign w:val="bottom"/>
          </w:tcPr>
          <w:p w:rsidR="000161DA" w:rsidRPr="007D26F6" w:rsidRDefault="000161DA">
            <w:pPr>
              <w:widowControl w:val="0"/>
              <w:autoSpaceDE w:val="0"/>
              <w:autoSpaceDN w:val="0"/>
              <w:adjustRightInd w:val="0"/>
              <w:spacing w:after="0" w:line="240" w:lineRule="auto"/>
              <w:rPr>
                <w:rFonts w:ascii="Times New Roman" w:hAnsi="Times New Roman" w:cs="Times New Roman"/>
                <w:sz w:val="24"/>
                <w:szCs w:val="24"/>
              </w:rPr>
            </w:pPr>
          </w:p>
        </w:tc>
      </w:tr>
      <w:tr w:rsidR="000161DA" w:rsidRPr="007D26F6" w:rsidTr="000B5817">
        <w:trPr>
          <w:gridAfter w:val="10"/>
          <w:wAfter w:w="5338" w:type="dxa"/>
          <w:trHeight w:val="192"/>
        </w:trPr>
        <w:tc>
          <w:tcPr>
            <w:tcW w:w="849" w:type="dxa"/>
            <w:gridSpan w:val="2"/>
            <w:tcBorders>
              <w:top w:val="nil"/>
              <w:left w:val="nil"/>
              <w:bottom w:val="nil"/>
              <w:right w:val="nil"/>
            </w:tcBorders>
            <w:vAlign w:val="bottom"/>
          </w:tcPr>
          <w:p w:rsidR="000161DA" w:rsidRPr="007D26F6" w:rsidRDefault="000161DA">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0161DA" w:rsidRPr="007D26F6" w:rsidRDefault="000161DA">
            <w:pPr>
              <w:widowControl w:val="0"/>
              <w:autoSpaceDE w:val="0"/>
              <w:autoSpaceDN w:val="0"/>
              <w:adjustRightInd w:val="0"/>
              <w:spacing w:after="0" w:line="240" w:lineRule="auto"/>
              <w:rPr>
                <w:rFonts w:ascii="Times New Roman" w:hAnsi="Times New Roman" w:cs="Times New Roman"/>
                <w:sz w:val="16"/>
                <w:szCs w:val="16"/>
              </w:rPr>
            </w:pPr>
          </w:p>
        </w:tc>
        <w:tc>
          <w:tcPr>
            <w:tcW w:w="39" w:type="dxa"/>
            <w:tcBorders>
              <w:top w:val="nil"/>
              <w:left w:val="nil"/>
              <w:bottom w:val="nil"/>
              <w:right w:val="nil"/>
            </w:tcBorders>
            <w:vAlign w:val="bottom"/>
          </w:tcPr>
          <w:p w:rsidR="000161DA" w:rsidRPr="007D26F6" w:rsidRDefault="000161DA">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0161DA" w:rsidRPr="007D26F6" w:rsidRDefault="000161DA">
            <w:pPr>
              <w:widowControl w:val="0"/>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nil"/>
              <w:bottom w:val="nil"/>
              <w:right w:val="nil"/>
            </w:tcBorders>
            <w:vAlign w:val="bottom"/>
          </w:tcPr>
          <w:p w:rsidR="000161DA" w:rsidRPr="007D26F6" w:rsidRDefault="000161DA">
            <w:pPr>
              <w:widowControl w:val="0"/>
              <w:autoSpaceDE w:val="0"/>
              <w:autoSpaceDN w:val="0"/>
              <w:adjustRightInd w:val="0"/>
              <w:spacing w:after="0" w:line="240" w:lineRule="auto"/>
              <w:rPr>
                <w:rFonts w:ascii="Times New Roman" w:hAnsi="Times New Roman" w:cs="Times New Roman"/>
                <w:sz w:val="16"/>
                <w:szCs w:val="16"/>
              </w:rPr>
            </w:pPr>
          </w:p>
        </w:tc>
        <w:tc>
          <w:tcPr>
            <w:tcW w:w="1460" w:type="dxa"/>
            <w:gridSpan w:val="4"/>
            <w:tcBorders>
              <w:top w:val="nil"/>
              <w:left w:val="nil"/>
              <w:bottom w:val="nil"/>
              <w:right w:val="nil"/>
            </w:tcBorders>
            <w:vAlign w:val="bottom"/>
          </w:tcPr>
          <w:p w:rsidR="000161DA" w:rsidRPr="007D26F6" w:rsidRDefault="000161DA">
            <w:pPr>
              <w:widowControl w:val="0"/>
              <w:autoSpaceDE w:val="0"/>
              <w:autoSpaceDN w:val="0"/>
              <w:adjustRightInd w:val="0"/>
              <w:spacing w:after="0" w:line="240" w:lineRule="auto"/>
              <w:rPr>
                <w:rFonts w:ascii="Times New Roman" w:hAnsi="Times New Roman" w:cs="Times New Roman"/>
                <w:sz w:val="16"/>
                <w:szCs w:val="16"/>
              </w:rPr>
            </w:pPr>
          </w:p>
        </w:tc>
        <w:tc>
          <w:tcPr>
            <w:tcW w:w="572" w:type="dxa"/>
            <w:gridSpan w:val="3"/>
            <w:tcBorders>
              <w:top w:val="nil"/>
              <w:left w:val="nil"/>
              <w:bottom w:val="nil"/>
              <w:right w:val="single" w:sz="8" w:space="0" w:color="auto"/>
            </w:tcBorders>
            <w:vAlign w:val="bottom"/>
          </w:tcPr>
          <w:p w:rsidR="000161DA" w:rsidRPr="007D26F6" w:rsidRDefault="000161DA">
            <w:pPr>
              <w:widowControl w:val="0"/>
              <w:autoSpaceDE w:val="0"/>
              <w:autoSpaceDN w:val="0"/>
              <w:adjustRightInd w:val="0"/>
              <w:spacing w:after="0" w:line="240" w:lineRule="auto"/>
              <w:rPr>
                <w:rFonts w:ascii="Times New Roman" w:hAnsi="Times New Roman" w:cs="Times New Roman"/>
                <w:sz w:val="16"/>
                <w:szCs w:val="16"/>
              </w:rPr>
            </w:pPr>
          </w:p>
        </w:tc>
        <w:tc>
          <w:tcPr>
            <w:tcW w:w="1021" w:type="dxa"/>
            <w:gridSpan w:val="3"/>
            <w:tcBorders>
              <w:top w:val="nil"/>
              <w:left w:val="nil"/>
              <w:bottom w:val="nil"/>
              <w:right w:val="nil"/>
            </w:tcBorders>
            <w:vAlign w:val="bottom"/>
          </w:tcPr>
          <w:p w:rsidR="000161DA" w:rsidRPr="007D26F6" w:rsidRDefault="000161DA">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rsidTr="000B5817">
        <w:trPr>
          <w:gridAfter w:val="1"/>
          <w:wAfter w:w="89" w:type="dxa"/>
          <w:trHeight w:val="204"/>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460"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72" w:type="dxa"/>
            <w:gridSpan w:val="3"/>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249" w:type="dxa"/>
            <w:gridSpan w:val="8"/>
            <w:tcBorders>
              <w:top w:val="nil"/>
              <w:left w:val="nil"/>
              <w:bottom w:val="nil"/>
              <w:right w:val="nil"/>
            </w:tcBorders>
            <w:vAlign w:val="bottom"/>
          </w:tcPr>
          <w:p w:rsidR="000161DA" w:rsidRPr="007D26F6" w:rsidRDefault="000161DA" w:rsidP="000161DA">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Усі не згадані вище продукти, наприклад: смола і сірка.</w:t>
            </w:r>
          </w:p>
          <w:p w:rsidR="00D32AC5" w:rsidRPr="007D26F6" w:rsidRDefault="000B5817" w:rsidP="000161DA">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Включаючи</w:t>
            </w:r>
            <w:r w:rsidR="000161DA" w:rsidRPr="007D26F6">
              <w:rPr>
                <w:rFonts w:ascii="Times New Roman" w:hAnsi="Times New Roman" w:cs="Times New Roman"/>
                <w:sz w:val="17"/>
                <w:szCs w:val="17"/>
              </w:rPr>
              <w:t xml:space="preserve"> ароматичні сполуки (наприклад, BTX або бензол, толуол і ксилол) і олефіни (наприклад, пропілен), що виробляються на нафтопереробних заводах.</w:t>
            </w: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0B5817">
        <w:trPr>
          <w:gridAfter w:val="1"/>
          <w:wAfter w:w="89" w:type="dxa"/>
          <w:trHeight w:val="109"/>
        </w:trPr>
        <w:tc>
          <w:tcPr>
            <w:tcW w:w="849"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39"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4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1460" w:type="dxa"/>
            <w:gridSpan w:val="4"/>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572" w:type="dxa"/>
            <w:gridSpan w:val="3"/>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5249" w:type="dxa"/>
            <w:gridSpan w:val="8"/>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1021" w:type="dxa"/>
            <w:gridSpan w:val="4"/>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r>
    </w:tbl>
    <w:p w:rsidR="00D32AC5" w:rsidRPr="007D26F6" w:rsidRDefault="00D32AC5">
      <w:pPr>
        <w:widowControl w:val="0"/>
        <w:autoSpaceDE w:val="0"/>
        <w:autoSpaceDN w:val="0"/>
        <w:adjustRightInd w:val="0"/>
        <w:spacing w:after="0" w:line="287" w:lineRule="exact"/>
        <w:rPr>
          <w:rFonts w:ascii="Times New Roman" w:hAnsi="Times New Roman" w:cs="Times New Roman"/>
          <w:sz w:val="24"/>
          <w:szCs w:val="24"/>
        </w:rPr>
      </w:pPr>
    </w:p>
    <w:p w:rsidR="00D32AC5" w:rsidRPr="007D26F6" w:rsidRDefault="0043365A" w:rsidP="0043365A">
      <w:pPr>
        <w:widowControl w:val="0"/>
        <w:numPr>
          <w:ilvl w:val="0"/>
          <w:numId w:val="97"/>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b/>
          <w:bCs/>
          <w:sz w:val="17"/>
          <w:szCs w:val="17"/>
        </w:rPr>
        <w:t>Список агрегатів</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43365A">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Наступний список агрегатів має бути заявлений для всіх енергетичних продуктів, перерахованих у попередньому пункті, якщо не вказано інше. </w:t>
      </w:r>
    </w:p>
    <w:p w:rsidR="00D32AC5" w:rsidRPr="007D26F6" w:rsidRDefault="00D32AC5">
      <w:pPr>
        <w:widowControl w:val="0"/>
        <w:autoSpaceDE w:val="0"/>
        <w:autoSpaceDN w:val="0"/>
        <w:adjustRightInd w:val="0"/>
        <w:spacing w:after="0" w:line="250" w:lineRule="exact"/>
        <w:rPr>
          <w:rFonts w:ascii="Times New Roman" w:hAnsi="Times New Roman" w:cs="Times New Roman"/>
          <w:sz w:val="24"/>
          <w:szCs w:val="24"/>
        </w:rPr>
      </w:pPr>
    </w:p>
    <w:p w:rsidR="00D32AC5" w:rsidRPr="007D26F6" w:rsidRDefault="0043365A" w:rsidP="00A97D5B">
      <w:pPr>
        <w:widowControl w:val="0"/>
        <w:numPr>
          <w:ilvl w:val="0"/>
          <w:numId w:val="98"/>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i/>
          <w:iCs/>
          <w:sz w:val="17"/>
          <w:szCs w:val="17"/>
        </w:rPr>
        <w:t>Постачання сирої нафти</w:t>
      </w:r>
      <w:r w:rsidR="006C272A" w:rsidRPr="007D26F6">
        <w:rPr>
          <w:rFonts w:ascii="Times New Roman" w:hAnsi="Times New Roman" w:cs="Times New Roman"/>
          <w:i/>
          <w:iCs/>
          <w:sz w:val="17"/>
          <w:szCs w:val="17"/>
        </w:rPr>
        <w:t xml:space="preserve">, </w:t>
      </w:r>
      <w:r w:rsidR="00F217DF" w:rsidRPr="007D26F6">
        <w:rPr>
          <w:rFonts w:ascii="Times New Roman" w:hAnsi="Times New Roman" w:cs="Times New Roman"/>
          <w:i/>
          <w:iCs/>
          <w:sz w:val="17"/>
          <w:szCs w:val="17"/>
        </w:rPr>
        <w:t xml:space="preserve">газоконденсату </w:t>
      </w:r>
      <w:r w:rsidRPr="007D26F6">
        <w:rPr>
          <w:rFonts w:ascii="Times New Roman" w:hAnsi="Times New Roman" w:cs="Times New Roman"/>
          <w:i/>
          <w:iCs/>
          <w:sz w:val="17"/>
          <w:szCs w:val="17"/>
        </w:rPr>
        <w:t>(</w:t>
      </w:r>
      <w:r w:rsidR="006C272A" w:rsidRPr="007D26F6">
        <w:rPr>
          <w:rFonts w:ascii="Times New Roman" w:hAnsi="Times New Roman" w:cs="Times New Roman"/>
          <w:i/>
          <w:iCs/>
          <w:sz w:val="17"/>
          <w:szCs w:val="17"/>
        </w:rPr>
        <w:t>NGL</w:t>
      </w:r>
      <w:r w:rsidRPr="007D26F6">
        <w:rPr>
          <w:rFonts w:ascii="Times New Roman" w:hAnsi="Times New Roman" w:cs="Times New Roman"/>
          <w:i/>
          <w:iCs/>
          <w:sz w:val="17"/>
          <w:szCs w:val="17"/>
        </w:rPr>
        <w:t>)</w:t>
      </w:r>
      <w:r w:rsidR="006C272A" w:rsidRPr="007D26F6">
        <w:rPr>
          <w:rFonts w:ascii="Times New Roman" w:hAnsi="Times New Roman" w:cs="Times New Roman"/>
          <w:i/>
          <w:iCs/>
          <w:sz w:val="17"/>
          <w:szCs w:val="17"/>
        </w:rPr>
        <w:t xml:space="preserve">, </w:t>
      </w:r>
      <w:r w:rsidRPr="007D26F6">
        <w:rPr>
          <w:rFonts w:ascii="Times New Roman" w:hAnsi="Times New Roman" w:cs="Times New Roman"/>
          <w:i/>
          <w:iCs/>
          <w:sz w:val="17"/>
          <w:szCs w:val="17"/>
        </w:rPr>
        <w:t xml:space="preserve">сировини для </w:t>
      </w:r>
      <w:r w:rsidR="00F217DF" w:rsidRPr="007D26F6">
        <w:rPr>
          <w:rFonts w:ascii="Times New Roman" w:hAnsi="Times New Roman" w:cs="Times New Roman"/>
          <w:i/>
          <w:iCs/>
          <w:sz w:val="17"/>
          <w:szCs w:val="17"/>
        </w:rPr>
        <w:t>нафтопереробних заводів</w:t>
      </w:r>
      <w:r w:rsidRPr="007D26F6">
        <w:rPr>
          <w:rFonts w:ascii="Times New Roman" w:hAnsi="Times New Roman" w:cs="Times New Roman"/>
          <w:i/>
          <w:iCs/>
          <w:sz w:val="17"/>
          <w:szCs w:val="17"/>
        </w:rPr>
        <w:t xml:space="preserve">, добавок та інших вуглеводнів </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43365A">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Нас</w:t>
      </w:r>
      <w:r w:rsidR="00F217DF" w:rsidRPr="007D26F6">
        <w:rPr>
          <w:rFonts w:ascii="Times New Roman" w:hAnsi="Times New Roman" w:cs="Times New Roman"/>
          <w:sz w:val="17"/>
          <w:szCs w:val="17"/>
        </w:rPr>
        <w:t>тупна таблиця застосовується</w:t>
      </w:r>
      <w:r w:rsidRPr="007D26F6">
        <w:rPr>
          <w:rFonts w:ascii="Times New Roman" w:hAnsi="Times New Roman" w:cs="Times New Roman"/>
          <w:sz w:val="17"/>
          <w:szCs w:val="17"/>
        </w:rPr>
        <w:t xml:space="preserve"> до сирої н</w:t>
      </w:r>
      <w:r w:rsidR="00F217DF" w:rsidRPr="007D26F6">
        <w:rPr>
          <w:rFonts w:ascii="Times New Roman" w:hAnsi="Times New Roman" w:cs="Times New Roman"/>
          <w:sz w:val="17"/>
          <w:szCs w:val="17"/>
        </w:rPr>
        <w:t xml:space="preserve">афти, газоконденсату, </w:t>
      </w:r>
      <w:r w:rsidRPr="007D26F6">
        <w:rPr>
          <w:rFonts w:ascii="Times New Roman" w:hAnsi="Times New Roman" w:cs="Times New Roman"/>
          <w:sz w:val="17"/>
          <w:szCs w:val="17"/>
        </w:rPr>
        <w:t>сировини</w:t>
      </w:r>
      <w:r w:rsidR="00F217DF" w:rsidRPr="007D26F6">
        <w:rPr>
          <w:rFonts w:ascii="Times New Roman" w:hAnsi="Times New Roman" w:cs="Times New Roman"/>
          <w:sz w:val="17"/>
          <w:szCs w:val="17"/>
        </w:rPr>
        <w:t xml:space="preserve"> для нафтопереробних заводів</w:t>
      </w:r>
      <w:r w:rsidRPr="007D26F6">
        <w:rPr>
          <w:rFonts w:ascii="Times New Roman" w:hAnsi="Times New Roman" w:cs="Times New Roman"/>
          <w:sz w:val="17"/>
          <w:szCs w:val="17"/>
        </w:rPr>
        <w:t>, добавок</w:t>
      </w:r>
      <w:r w:rsidR="00F217DF" w:rsidRPr="007D26F6">
        <w:rPr>
          <w:rFonts w:ascii="Times New Roman" w:hAnsi="Times New Roman" w:cs="Times New Roman"/>
          <w:sz w:val="17"/>
          <w:szCs w:val="17"/>
        </w:rPr>
        <w:t xml:space="preserve">/оксигенатів (і їх </w:t>
      </w:r>
      <w:r w:rsidRPr="007D26F6">
        <w:rPr>
          <w:rFonts w:ascii="Times New Roman" w:hAnsi="Times New Roman" w:cs="Times New Roman"/>
          <w:sz w:val="17"/>
          <w:szCs w:val="17"/>
        </w:rPr>
        <w:t>біо</w:t>
      </w:r>
      <w:r w:rsidR="00F217DF" w:rsidRPr="007D26F6">
        <w:rPr>
          <w:rFonts w:ascii="Times New Roman" w:hAnsi="Times New Roman" w:cs="Times New Roman"/>
          <w:sz w:val="17"/>
          <w:szCs w:val="17"/>
        </w:rPr>
        <w:t xml:space="preserve"> частини) </w:t>
      </w:r>
      <w:r w:rsidRPr="007D26F6">
        <w:rPr>
          <w:rFonts w:ascii="Times New Roman" w:hAnsi="Times New Roman" w:cs="Times New Roman"/>
          <w:sz w:val="17"/>
          <w:szCs w:val="17"/>
        </w:rPr>
        <w:t xml:space="preserve">та інших вуглеводнів: </w:t>
      </w:r>
    </w:p>
    <w:p w:rsidR="00D32AC5" w:rsidRPr="007D26F6" w:rsidRDefault="00D32AC5">
      <w:pPr>
        <w:widowControl w:val="0"/>
        <w:autoSpaceDE w:val="0"/>
        <w:autoSpaceDN w:val="0"/>
        <w:adjustRightInd w:val="0"/>
        <w:spacing w:after="0" w:line="364" w:lineRule="exact"/>
        <w:rPr>
          <w:rFonts w:ascii="Times New Roman" w:hAnsi="Times New Roman" w:cs="Times New Roman"/>
          <w:sz w:val="17"/>
          <w:szCs w:val="17"/>
        </w:rPr>
      </w:pPr>
    </w:p>
    <w:p w:rsidR="002D6224" w:rsidRPr="007D26F6" w:rsidRDefault="002D6224" w:rsidP="002D6224">
      <w:pPr>
        <w:widowControl w:val="0"/>
        <w:numPr>
          <w:ilvl w:val="1"/>
          <w:numId w:val="98"/>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Місцеве виробництво</w:t>
      </w:r>
    </w:p>
    <w:p w:rsidR="00D32AC5" w:rsidRPr="007D26F6" w:rsidRDefault="002D6224" w:rsidP="002D6224">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Не поширюється на сировину НПЗ і біопаливо.</w:t>
      </w:r>
    </w:p>
    <w:p w:rsidR="00D32AC5" w:rsidRPr="007D26F6" w:rsidRDefault="00D32AC5">
      <w:pPr>
        <w:widowControl w:val="0"/>
        <w:autoSpaceDE w:val="0"/>
        <w:autoSpaceDN w:val="0"/>
        <w:adjustRightInd w:val="0"/>
        <w:spacing w:after="0" w:line="378" w:lineRule="exact"/>
        <w:rPr>
          <w:rFonts w:ascii="Times New Roman" w:hAnsi="Times New Roman" w:cs="Times New Roman"/>
          <w:sz w:val="17"/>
          <w:szCs w:val="17"/>
        </w:rPr>
      </w:pPr>
    </w:p>
    <w:p w:rsidR="002D6224" w:rsidRPr="007D26F6" w:rsidRDefault="002D6224" w:rsidP="002D6224">
      <w:pPr>
        <w:widowControl w:val="0"/>
        <w:numPr>
          <w:ilvl w:val="1"/>
          <w:numId w:val="98"/>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З інших джерел</w:t>
      </w:r>
    </w:p>
    <w:p w:rsidR="002D6224" w:rsidRPr="007D26F6" w:rsidRDefault="002D6224" w:rsidP="002D6224">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2D6224" w:rsidRPr="007D26F6" w:rsidRDefault="002D6224" w:rsidP="002D6224">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Добавки, біопаливо та інші вуглеводні, виробництво яких уже розглядається в іншому паливному балансі.</w:t>
      </w:r>
    </w:p>
    <w:p w:rsidR="00D32AC5" w:rsidRPr="007D26F6" w:rsidRDefault="002D6224" w:rsidP="002D6224">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Не застосовується до сирої нафти, газоконденсату і сировини НПЗ.</w:t>
      </w:r>
    </w:p>
    <w:p w:rsidR="00D32AC5" w:rsidRPr="007D26F6" w:rsidRDefault="00332AB6">
      <w:pPr>
        <w:widowControl w:val="0"/>
        <w:autoSpaceDE w:val="0"/>
        <w:autoSpaceDN w:val="0"/>
        <w:adjustRightInd w:val="0"/>
        <w:spacing w:after="0" w:line="378"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90720" behindDoc="1" locked="0" layoutInCell="0" allowOverlap="1" wp14:anchorId="45EFEB27" wp14:editId="201D19ED">
                <wp:simplePos x="0" y="0"/>
                <wp:positionH relativeFrom="column">
                  <wp:posOffset>951865</wp:posOffset>
                </wp:positionH>
                <wp:positionV relativeFrom="paragraph">
                  <wp:posOffset>-1191260</wp:posOffset>
                </wp:positionV>
                <wp:extent cx="4907915" cy="0"/>
                <wp:effectExtent l="0" t="0" r="0" b="0"/>
                <wp:wrapNone/>
                <wp:docPr id="523"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93.8pt" to="461.4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j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191744" behindDoc="1" locked="0" layoutInCell="0" allowOverlap="1" wp14:anchorId="17785C03" wp14:editId="7F6E9A6E">
                <wp:simplePos x="0" y="0"/>
                <wp:positionH relativeFrom="column">
                  <wp:posOffset>951865</wp:posOffset>
                </wp:positionH>
                <wp:positionV relativeFrom="paragraph">
                  <wp:posOffset>-623570</wp:posOffset>
                </wp:positionV>
                <wp:extent cx="4907915" cy="0"/>
                <wp:effectExtent l="0" t="0" r="0" b="0"/>
                <wp:wrapNone/>
                <wp:docPr id="522"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9.1pt" to="461.4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S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" o:allowincell="f" strokeweight=".51294mm"/>
            </w:pict>
          </mc:Fallback>
        </mc:AlternateContent>
      </w:r>
      <w:r w:rsidRPr="007D26F6">
        <w:rPr>
          <w:noProof/>
          <w:lang w:val="da-DK" w:eastAsia="da-DK"/>
        </w:rPr>
        <mc:AlternateContent>
          <mc:Choice Requires="wps">
            <w:drawing>
              <wp:anchor distT="0" distB="0" distL="114300" distR="114300" simplePos="0" relativeHeight="252192768" behindDoc="1" locked="0" layoutInCell="0" allowOverlap="1" wp14:anchorId="512768C5" wp14:editId="6FEB1C50">
                <wp:simplePos x="0" y="0"/>
                <wp:positionH relativeFrom="column">
                  <wp:posOffset>951865</wp:posOffset>
                </wp:positionH>
                <wp:positionV relativeFrom="paragraph">
                  <wp:posOffset>153035</wp:posOffset>
                </wp:positionV>
                <wp:extent cx="4907915" cy="0"/>
                <wp:effectExtent l="0" t="0" r="0" b="0"/>
                <wp:wrapNone/>
                <wp:docPr id="521"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2.05pt" to="461.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7Ym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" o:allowincell="f" strokeweight=".51292mm"/>
            </w:pict>
          </mc:Fallback>
        </mc:AlternateContent>
      </w:r>
    </w:p>
    <w:p w:rsidR="00D32AC5" w:rsidRPr="007D26F6" w:rsidRDefault="002D6224" w:rsidP="002D6224">
      <w:pPr>
        <w:widowControl w:val="0"/>
        <w:numPr>
          <w:ilvl w:val="0"/>
          <w:numId w:val="9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з вугілля</w:t>
      </w:r>
    </w:p>
    <w:p w:rsidR="00D32AC5" w:rsidRPr="007D26F6" w:rsidRDefault="00D32AC5">
      <w:pPr>
        <w:widowControl w:val="0"/>
        <w:autoSpaceDE w:val="0"/>
        <w:autoSpaceDN w:val="0"/>
        <w:adjustRightInd w:val="0"/>
        <w:spacing w:after="0" w:line="263" w:lineRule="exact"/>
        <w:rPr>
          <w:rFonts w:ascii="Times New Roman" w:hAnsi="Times New Roman" w:cs="Times New Roman"/>
          <w:sz w:val="17"/>
          <w:szCs w:val="17"/>
        </w:rPr>
      </w:pPr>
    </w:p>
    <w:p w:rsidR="00D32AC5" w:rsidRPr="007D26F6" w:rsidRDefault="002D6224">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Включає рідини, вироблені на заводах зі зрідження вугілля, з коксових печей.</w:t>
      </w:r>
    </w:p>
    <w:p w:rsidR="00D32AC5" w:rsidRPr="007D26F6" w:rsidRDefault="00D32AC5">
      <w:pPr>
        <w:widowControl w:val="0"/>
        <w:autoSpaceDE w:val="0"/>
        <w:autoSpaceDN w:val="0"/>
        <w:adjustRightInd w:val="0"/>
        <w:spacing w:after="0" w:line="378" w:lineRule="exact"/>
        <w:rPr>
          <w:rFonts w:ascii="Times New Roman" w:hAnsi="Times New Roman" w:cs="Times New Roman"/>
          <w:sz w:val="17"/>
          <w:szCs w:val="17"/>
        </w:rPr>
      </w:pPr>
    </w:p>
    <w:p w:rsidR="00D32AC5" w:rsidRPr="007D26F6" w:rsidRDefault="002D6224" w:rsidP="002D6224">
      <w:pPr>
        <w:widowControl w:val="0"/>
        <w:numPr>
          <w:ilvl w:val="0"/>
          <w:numId w:val="9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з природного газу</w:t>
      </w:r>
    </w:p>
    <w:p w:rsidR="00D32AC5" w:rsidRPr="007D26F6" w:rsidRDefault="002D6224">
      <w:pPr>
        <w:widowControl w:val="0"/>
        <w:overflowPunct w:val="0"/>
        <w:autoSpaceDE w:val="0"/>
        <w:autoSpaceDN w:val="0"/>
        <w:adjustRightInd w:val="0"/>
        <w:spacing w:after="0"/>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Виробництво синтетичного бензину може потребувати природний газ як сировину. Кількість газу для виробництва метанолу зазначено відповідно до Глави 2, у той час як надходження метанолу зазначається тут</w:t>
      </w:r>
      <w:r w:rsidRPr="007D26F6">
        <w:rPr>
          <w:rFonts w:ascii="Times New Roman" w:hAnsi="Times New Roman" w:cs="Times New Roman"/>
          <w:sz w:val="16"/>
          <w:szCs w:val="16"/>
        </w:rPr>
        <w:t>.</w:t>
      </w:r>
      <w:r w:rsidR="006C272A" w:rsidRPr="007D26F6">
        <w:rPr>
          <w:rFonts w:ascii="Times New Roman" w:hAnsi="Times New Roman" w:cs="Times New Roman"/>
          <w:sz w:val="16"/>
          <w:szCs w:val="16"/>
        </w:rPr>
        <w:t xml:space="preserve"> </w:t>
      </w:r>
    </w:p>
    <w:p w:rsidR="00D32AC5" w:rsidRPr="007D26F6" w:rsidRDefault="00D32AC5">
      <w:pPr>
        <w:widowControl w:val="0"/>
        <w:autoSpaceDE w:val="0"/>
        <w:autoSpaceDN w:val="0"/>
        <w:adjustRightInd w:val="0"/>
        <w:spacing w:after="0" w:line="342" w:lineRule="exact"/>
        <w:rPr>
          <w:rFonts w:ascii="Times New Roman" w:hAnsi="Times New Roman" w:cs="Times New Roman"/>
          <w:sz w:val="17"/>
          <w:szCs w:val="17"/>
        </w:rPr>
      </w:pPr>
    </w:p>
    <w:p w:rsidR="00D32AC5" w:rsidRPr="007D26F6" w:rsidRDefault="00A91851" w:rsidP="00A91851">
      <w:pPr>
        <w:widowControl w:val="0"/>
        <w:numPr>
          <w:ilvl w:val="0"/>
          <w:numId w:val="9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з поновлюваних джерел енергії</w:t>
      </w:r>
    </w:p>
    <w:p w:rsidR="00D32AC5" w:rsidRPr="007D26F6" w:rsidRDefault="00D32AC5">
      <w:pPr>
        <w:widowControl w:val="0"/>
        <w:autoSpaceDE w:val="0"/>
        <w:autoSpaceDN w:val="0"/>
        <w:adjustRightInd w:val="0"/>
        <w:spacing w:after="0" w:line="263" w:lineRule="exact"/>
        <w:rPr>
          <w:rFonts w:ascii="Times New Roman" w:hAnsi="Times New Roman" w:cs="Times New Roman"/>
          <w:sz w:val="17"/>
          <w:szCs w:val="17"/>
        </w:rPr>
      </w:pPr>
    </w:p>
    <w:p w:rsidR="00A91851" w:rsidRPr="007D26F6" w:rsidRDefault="00A91851" w:rsidP="00A91851">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Включає біопалива для змішування з транспортним паливом.</w:t>
      </w:r>
    </w:p>
    <w:p w:rsidR="00D32AC5" w:rsidRPr="007D26F6" w:rsidRDefault="00A91851" w:rsidP="00A91851">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 xml:space="preserve">Виробництво заявлено відповідно до Глави 5, в той час як величини для змішування представлені тут. </w:t>
      </w:r>
    </w:p>
    <w:p w:rsidR="00D32AC5" w:rsidRPr="007D26F6" w:rsidRDefault="006C272A" w:rsidP="00A91851">
      <w:pPr>
        <w:widowControl w:val="0"/>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378"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93792" behindDoc="1" locked="0" layoutInCell="0" allowOverlap="1" wp14:anchorId="29AA2598" wp14:editId="7F710DDC">
                <wp:simplePos x="0" y="0"/>
                <wp:positionH relativeFrom="column">
                  <wp:posOffset>951865</wp:posOffset>
                </wp:positionH>
                <wp:positionV relativeFrom="paragraph">
                  <wp:posOffset>-1570355</wp:posOffset>
                </wp:positionV>
                <wp:extent cx="4907915" cy="0"/>
                <wp:effectExtent l="0" t="0" r="0" b="0"/>
                <wp:wrapNone/>
                <wp:docPr id="520"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23.65pt" to="461.4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88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194816" behindDoc="1" locked="0" layoutInCell="0" allowOverlap="1" wp14:anchorId="2F2DA25D" wp14:editId="04BAA3EE">
                <wp:simplePos x="0" y="0"/>
                <wp:positionH relativeFrom="column">
                  <wp:posOffset>951865</wp:posOffset>
                </wp:positionH>
                <wp:positionV relativeFrom="paragraph">
                  <wp:posOffset>-793115</wp:posOffset>
                </wp:positionV>
                <wp:extent cx="4907915" cy="0"/>
                <wp:effectExtent l="0" t="0" r="0" b="0"/>
                <wp:wrapNone/>
                <wp:docPr id="519"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2.45pt" to="461.4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Fd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195840" behindDoc="1" locked="0" layoutInCell="0" allowOverlap="1" wp14:anchorId="072F8249" wp14:editId="44A5CD10">
                <wp:simplePos x="0" y="0"/>
                <wp:positionH relativeFrom="column">
                  <wp:posOffset>951865</wp:posOffset>
                </wp:positionH>
                <wp:positionV relativeFrom="paragraph">
                  <wp:posOffset>153035</wp:posOffset>
                </wp:positionV>
                <wp:extent cx="4907915" cy="0"/>
                <wp:effectExtent l="0" t="0" r="0" b="0"/>
                <wp:wrapNone/>
                <wp:docPr id="518"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2.05pt" to="461.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bb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" o:allowincell="f" strokeweight=".51292mm"/>
            </w:pict>
          </mc:Fallback>
        </mc:AlternateContent>
      </w:r>
    </w:p>
    <w:p w:rsidR="00D32AC5" w:rsidRPr="007D26F6" w:rsidRDefault="00A91851" w:rsidP="00A91851">
      <w:pPr>
        <w:widowControl w:val="0"/>
        <w:numPr>
          <w:ilvl w:val="0"/>
          <w:numId w:val="10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Зворотній потік з нафтохімічного сектора</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A91851" w:rsidP="00CF71BC">
      <w:pPr>
        <w:widowControl w:val="0"/>
        <w:overflowPunct w:val="0"/>
        <w:autoSpaceDE w:val="0"/>
        <w:autoSpaceDN w:val="0"/>
        <w:adjustRightInd w:val="0"/>
        <w:spacing w:after="0" w:line="247"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Готові продукти або напівфабрикати, які повернулися від кінцевих споживачів на нафтопереробні заводи для переробки, змішування або продажу. Вони, як правило, є побічними продуктамии нафтохімічного виробництва.</w:t>
      </w:r>
    </w:p>
    <w:p w:rsidR="00D32AC5" w:rsidRPr="007D26F6" w:rsidRDefault="00A91851" w:rsidP="00CF71BC">
      <w:pPr>
        <w:widowControl w:val="0"/>
        <w:overflowPunct w:val="0"/>
        <w:autoSpaceDE w:val="0"/>
        <w:autoSpaceDN w:val="0"/>
        <w:adjustRightInd w:val="0"/>
        <w:spacing w:after="0" w:line="240" w:lineRule="auto"/>
        <w:ind w:left="1280" w:firstLine="720"/>
        <w:jc w:val="both"/>
        <w:rPr>
          <w:rFonts w:ascii="Times New Roman" w:hAnsi="Times New Roman" w:cs="Times New Roman"/>
          <w:sz w:val="17"/>
          <w:szCs w:val="17"/>
        </w:rPr>
      </w:pPr>
      <w:r w:rsidRPr="007D26F6">
        <w:rPr>
          <w:rFonts w:ascii="Times New Roman" w:hAnsi="Times New Roman" w:cs="Times New Roman"/>
          <w:sz w:val="17"/>
          <w:szCs w:val="17"/>
        </w:rPr>
        <w:t>Застосовується тільки для сировини НПЗ.</w:t>
      </w:r>
    </w:p>
    <w:p w:rsidR="00A91851" w:rsidRPr="007D26F6" w:rsidRDefault="00A91851" w:rsidP="00A91851">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p>
    <w:p w:rsidR="00D32AC5" w:rsidRPr="007D26F6" w:rsidRDefault="00A91851" w:rsidP="00A97D5B">
      <w:pPr>
        <w:widowControl w:val="0"/>
        <w:numPr>
          <w:ilvl w:val="0"/>
          <w:numId w:val="10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Передані продукти</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A91851" w:rsidRPr="007D26F6" w:rsidRDefault="00A91851" w:rsidP="00A91851">
      <w:pPr>
        <w:widowControl w:val="0"/>
        <w:overflowPunct w:val="0"/>
        <w:autoSpaceDE w:val="0"/>
        <w:autoSpaceDN w:val="0"/>
        <w:adjustRightInd w:val="0"/>
        <w:spacing w:after="0" w:line="247"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Імпортні нафтопродукти, які класифіковані як сировина для подальшої переробки на НПЗ, без доставки до кінцевих споживачів.</w:t>
      </w:r>
    </w:p>
    <w:p w:rsidR="00A91851" w:rsidRPr="007D26F6" w:rsidRDefault="00A91851" w:rsidP="00A91851">
      <w:pPr>
        <w:widowControl w:val="0"/>
        <w:overflowPunct w:val="0"/>
        <w:autoSpaceDE w:val="0"/>
        <w:autoSpaceDN w:val="0"/>
        <w:adjustRightInd w:val="0"/>
        <w:spacing w:after="0" w:line="247" w:lineRule="auto"/>
        <w:ind w:left="2000" w:right="1020" w:firstLine="2"/>
        <w:jc w:val="both"/>
        <w:rPr>
          <w:rFonts w:ascii="Times New Roman" w:hAnsi="Times New Roman" w:cs="Times New Roman"/>
          <w:sz w:val="17"/>
          <w:szCs w:val="17"/>
        </w:rPr>
      </w:pPr>
    </w:p>
    <w:p w:rsidR="00D32AC5" w:rsidRPr="007D26F6" w:rsidRDefault="00A91851" w:rsidP="00CF71BC">
      <w:pPr>
        <w:widowControl w:val="0"/>
        <w:overflowPunct w:val="0"/>
        <w:autoSpaceDE w:val="0"/>
        <w:autoSpaceDN w:val="0"/>
        <w:adjustRightInd w:val="0"/>
        <w:spacing w:after="0" w:line="247"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Тільки для сировини НПЗ.</w:t>
      </w:r>
    </w:p>
    <w:p w:rsidR="00D32AC5" w:rsidRPr="007D26F6" w:rsidRDefault="00A91851" w:rsidP="00A97D5B">
      <w:pPr>
        <w:widowControl w:val="0"/>
        <w:numPr>
          <w:ilvl w:val="0"/>
          <w:numId w:val="10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Імпорт і експорт</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CF71BC" w:rsidRPr="007D26F6" w:rsidRDefault="00A91851" w:rsidP="00CF71BC">
      <w:pPr>
        <w:widowControl w:val="0"/>
        <w:overflowPunct w:val="0"/>
        <w:autoSpaceDE w:val="0"/>
        <w:autoSpaceDN w:val="0"/>
        <w:adjustRightInd w:val="0"/>
        <w:spacing w:after="0" w:line="239"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Включає кількості сирої нафти і нафтопродуктів, що ввозяться або вивозяться згідно угод про обробку (тобто переробка на рахунок). Видобуток сирої нафти і газоконденсату мають звітуватися від країни походження; сировина НПЗ і готова продукція повинні бути представлені від країни </w:t>
      </w:r>
      <w:r w:rsidR="008E0634" w:rsidRPr="007D26F6">
        <w:rPr>
          <w:rFonts w:ascii="Times New Roman" w:hAnsi="Times New Roman" w:cs="Times New Roman"/>
          <w:sz w:val="17"/>
          <w:szCs w:val="17"/>
        </w:rPr>
        <w:t>поставки</w:t>
      </w:r>
      <w:r w:rsidRPr="007D26F6">
        <w:rPr>
          <w:rFonts w:ascii="Times New Roman" w:hAnsi="Times New Roman" w:cs="Times New Roman"/>
          <w:sz w:val="17"/>
          <w:szCs w:val="17"/>
        </w:rPr>
        <w:t xml:space="preserve"> вантажу.</w:t>
      </w:r>
    </w:p>
    <w:p w:rsidR="00CF71BC" w:rsidRPr="007D26F6" w:rsidRDefault="00CF71BC" w:rsidP="00A91851">
      <w:pPr>
        <w:widowControl w:val="0"/>
        <w:overflowPunct w:val="0"/>
        <w:autoSpaceDE w:val="0"/>
        <w:autoSpaceDN w:val="0"/>
        <w:adjustRightInd w:val="0"/>
        <w:spacing w:after="0" w:line="239" w:lineRule="auto"/>
        <w:ind w:left="2000" w:right="1020" w:firstLine="2"/>
        <w:jc w:val="both"/>
        <w:rPr>
          <w:rFonts w:ascii="Times New Roman" w:hAnsi="Times New Roman" w:cs="Times New Roman"/>
          <w:sz w:val="17"/>
          <w:szCs w:val="17"/>
        </w:rPr>
      </w:pPr>
    </w:p>
    <w:p w:rsidR="00CF71BC" w:rsidRPr="007D26F6" w:rsidRDefault="00A91851" w:rsidP="00CF71BC">
      <w:pPr>
        <w:widowControl w:val="0"/>
        <w:overflowPunct w:val="0"/>
        <w:autoSpaceDE w:val="0"/>
        <w:autoSpaceDN w:val="0"/>
        <w:adjustRightInd w:val="0"/>
        <w:spacing w:after="0" w:line="239"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Включає в себе будь-який газ, рідини (наприклад, </w:t>
      </w:r>
      <w:r w:rsidR="00CF71BC" w:rsidRPr="007D26F6">
        <w:rPr>
          <w:rFonts w:ascii="Times New Roman" w:hAnsi="Times New Roman" w:cs="Times New Roman"/>
          <w:sz w:val="17"/>
          <w:szCs w:val="17"/>
        </w:rPr>
        <w:t xml:space="preserve">зріджений нафтовий газ </w:t>
      </w:r>
      <w:r w:rsidRPr="007D26F6">
        <w:rPr>
          <w:rFonts w:ascii="Times New Roman" w:hAnsi="Times New Roman" w:cs="Times New Roman"/>
          <w:sz w:val="17"/>
          <w:szCs w:val="17"/>
        </w:rPr>
        <w:t>LPG), виділені під час регазифікації імпортного зрідженого природного газу та нафтопродуктів, що ввозяться або вивозяться безпосередньо</w:t>
      </w:r>
      <w:r w:rsidR="00CF71BC" w:rsidRPr="007D26F6">
        <w:rPr>
          <w:rFonts w:ascii="Times New Roman" w:hAnsi="Times New Roman" w:cs="Times New Roman"/>
          <w:sz w:val="17"/>
          <w:szCs w:val="17"/>
        </w:rPr>
        <w:t xml:space="preserve"> підприємствами </w:t>
      </w:r>
      <w:r w:rsidRPr="007D26F6">
        <w:rPr>
          <w:rFonts w:ascii="Times New Roman" w:hAnsi="Times New Roman" w:cs="Times New Roman"/>
          <w:sz w:val="17"/>
          <w:szCs w:val="17"/>
        </w:rPr>
        <w:t xml:space="preserve"> нафтохімі</w:t>
      </w:r>
      <w:r w:rsidR="00CF71BC" w:rsidRPr="007D26F6">
        <w:rPr>
          <w:rFonts w:ascii="Times New Roman" w:hAnsi="Times New Roman" w:cs="Times New Roman"/>
          <w:sz w:val="17"/>
          <w:szCs w:val="17"/>
        </w:rPr>
        <w:t>чної</w:t>
      </w:r>
      <w:r w:rsidRPr="007D26F6">
        <w:rPr>
          <w:rFonts w:ascii="Times New Roman" w:hAnsi="Times New Roman" w:cs="Times New Roman"/>
          <w:sz w:val="17"/>
          <w:szCs w:val="17"/>
        </w:rPr>
        <w:t xml:space="preserve"> промислов</w:t>
      </w:r>
      <w:r w:rsidR="00CF71BC" w:rsidRPr="007D26F6">
        <w:rPr>
          <w:rFonts w:ascii="Times New Roman" w:hAnsi="Times New Roman" w:cs="Times New Roman"/>
          <w:sz w:val="17"/>
          <w:szCs w:val="17"/>
        </w:rPr>
        <w:t>ості.</w:t>
      </w:r>
    </w:p>
    <w:p w:rsidR="00A91851" w:rsidRPr="007D26F6" w:rsidRDefault="00CF71BC" w:rsidP="00507859">
      <w:pPr>
        <w:widowControl w:val="0"/>
        <w:overflowPunct w:val="0"/>
        <w:autoSpaceDE w:val="0"/>
        <w:autoSpaceDN w:val="0"/>
        <w:adjustRightInd w:val="0"/>
        <w:spacing w:after="0" w:line="239"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Примітка: Всі торгі</w:t>
      </w:r>
      <w:r w:rsidR="00A91851" w:rsidRPr="007D26F6">
        <w:rPr>
          <w:rFonts w:ascii="Times New Roman" w:hAnsi="Times New Roman" w:cs="Times New Roman"/>
          <w:sz w:val="17"/>
          <w:szCs w:val="17"/>
        </w:rPr>
        <w:t>вельні біопалива, які не були змішані</w:t>
      </w:r>
      <w:r w:rsidRPr="007D26F6">
        <w:rPr>
          <w:rFonts w:ascii="Times New Roman" w:hAnsi="Times New Roman" w:cs="Times New Roman"/>
          <w:sz w:val="17"/>
          <w:szCs w:val="17"/>
        </w:rPr>
        <w:t xml:space="preserve"> з транспортним паливом (тобто у</w:t>
      </w:r>
      <w:r w:rsidR="00A91851" w:rsidRPr="007D26F6">
        <w:rPr>
          <w:rFonts w:ascii="Times New Roman" w:hAnsi="Times New Roman" w:cs="Times New Roman"/>
          <w:sz w:val="17"/>
          <w:szCs w:val="17"/>
        </w:rPr>
        <w:t xml:space="preserve"> чистому вигляді)</w:t>
      </w:r>
      <w:r w:rsidRPr="007D26F6">
        <w:rPr>
          <w:rFonts w:ascii="Times New Roman" w:hAnsi="Times New Roman" w:cs="Times New Roman"/>
          <w:sz w:val="17"/>
          <w:szCs w:val="17"/>
        </w:rPr>
        <w:t>,</w:t>
      </w:r>
      <w:r w:rsidR="00A91851" w:rsidRPr="007D26F6">
        <w:rPr>
          <w:rFonts w:ascii="Times New Roman" w:hAnsi="Times New Roman" w:cs="Times New Roman"/>
          <w:sz w:val="17"/>
          <w:szCs w:val="17"/>
        </w:rPr>
        <w:t xml:space="preserve"> слід вказувати в анке</w:t>
      </w:r>
      <w:r w:rsidR="00507859" w:rsidRPr="007D26F6">
        <w:rPr>
          <w:rFonts w:ascii="Times New Roman" w:hAnsi="Times New Roman" w:cs="Times New Roman"/>
          <w:sz w:val="17"/>
          <w:szCs w:val="17"/>
        </w:rPr>
        <w:t>ті поновлюваних джерел енергії.</w:t>
      </w:r>
    </w:p>
    <w:p w:rsidR="00CF71BC" w:rsidRPr="007D26F6" w:rsidRDefault="00CF71BC" w:rsidP="00A91851">
      <w:pPr>
        <w:widowControl w:val="0"/>
        <w:overflowPunct w:val="0"/>
        <w:autoSpaceDE w:val="0"/>
        <w:autoSpaceDN w:val="0"/>
        <w:adjustRightInd w:val="0"/>
        <w:spacing w:after="0" w:line="239" w:lineRule="auto"/>
        <w:ind w:left="2000" w:right="1020" w:firstLine="2"/>
        <w:jc w:val="both"/>
        <w:rPr>
          <w:rFonts w:ascii="Times New Roman" w:hAnsi="Times New Roman" w:cs="Times New Roman"/>
          <w:sz w:val="17"/>
          <w:szCs w:val="17"/>
        </w:rPr>
      </w:pPr>
    </w:p>
    <w:p w:rsidR="00A91851" w:rsidRPr="007D26F6" w:rsidRDefault="00A91851" w:rsidP="00A91851">
      <w:pPr>
        <w:widowControl w:val="0"/>
        <w:overflowPunct w:val="0"/>
        <w:autoSpaceDE w:val="0"/>
        <w:autoSpaceDN w:val="0"/>
        <w:adjustRightInd w:val="0"/>
        <w:spacing w:after="0" w:line="239"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lastRenderedPageBreak/>
        <w:t>Реексп</w:t>
      </w:r>
      <w:r w:rsidR="00CF71BC" w:rsidRPr="007D26F6">
        <w:rPr>
          <w:rFonts w:ascii="Times New Roman" w:hAnsi="Times New Roman" w:cs="Times New Roman"/>
          <w:sz w:val="17"/>
          <w:szCs w:val="17"/>
        </w:rPr>
        <w:t>орт нафти, імпортованої для</w:t>
      </w:r>
      <w:r w:rsidRPr="007D26F6">
        <w:rPr>
          <w:rFonts w:ascii="Times New Roman" w:hAnsi="Times New Roman" w:cs="Times New Roman"/>
          <w:sz w:val="17"/>
          <w:szCs w:val="17"/>
        </w:rPr>
        <w:t xml:space="preserve"> обробки в </w:t>
      </w:r>
      <w:r w:rsidR="00CF71BC" w:rsidRPr="007D26F6">
        <w:rPr>
          <w:rFonts w:ascii="Times New Roman" w:hAnsi="Times New Roman" w:cs="Times New Roman"/>
          <w:sz w:val="17"/>
          <w:szCs w:val="17"/>
        </w:rPr>
        <w:t>межах митних складів,</w:t>
      </w:r>
      <w:r w:rsidRPr="007D26F6">
        <w:rPr>
          <w:rFonts w:ascii="Times New Roman" w:hAnsi="Times New Roman" w:cs="Times New Roman"/>
          <w:sz w:val="17"/>
          <w:szCs w:val="17"/>
        </w:rPr>
        <w:t xml:space="preserve"> повинен бути включений в якості експорту продукту з країни обробки до кінцевого пункту призначення.</w:t>
      </w:r>
    </w:p>
    <w:p w:rsidR="00CF71BC" w:rsidRPr="007D26F6" w:rsidRDefault="00CF71BC" w:rsidP="00A91851">
      <w:pPr>
        <w:widowControl w:val="0"/>
        <w:overflowPunct w:val="0"/>
        <w:autoSpaceDE w:val="0"/>
        <w:autoSpaceDN w:val="0"/>
        <w:adjustRightInd w:val="0"/>
        <w:spacing w:after="0" w:line="239" w:lineRule="auto"/>
        <w:ind w:left="2000" w:right="1020" w:firstLine="2"/>
        <w:jc w:val="both"/>
        <w:rPr>
          <w:rFonts w:ascii="Times New Roman" w:hAnsi="Times New Roman" w:cs="Times New Roman"/>
          <w:sz w:val="17"/>
          <w:szCs w:val="17"/>
        </w:rPr>
      </w:pPr>
    </w:p>
    <w:p w:rsidR="00D32AC5" w:rsidRPr="007D26F6" w:rsidRDefault="00332AB6" w:rsidP="00CF71BC">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196864" behindDoc="1" locked="0" layoutInCell="0" allowOverlap="1" wp14:anchorId="27B8AE8A" wp14:editId="730CA1CC">
                <wp:simplePos x="0" y="0"/>
                <wp:positionH relativeFrom="column">
                  <wp:posOffset>951865</wp:posOffset>
                </wp:positionH>
                <wp:positionV relativeFrom="paragraph">
                  <wp:posOffset>-1764665</wp:posOffset>
                </wp:positionV>
                <wp:extent cx="4907915" cy="0"/>
                <wp:effectExtent l="0" t="0" r="0" b="0"/>
                <wp:wrapNone/>
                <wp:docPr id="517"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38.95pt" to="461.4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oT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197888" behindDoc="1" locked="0" layoutInCell="0" allowOverlap="1" wp14:anchorId="46A7FBC1" wp14:editId="357203A4">
                <wp:simplePos x="0" y="0"/>
                <wp:positionH relativeFrom="column">
                  <wp:posOffset>951865</wp:posOffset>
                </wp:positionH>
                <wp:positionV relativeFrom="paragraph">
                  <wp:posOffset>-784225</wp:posOffset>
                </wp:positionV>
                <wp:extent cx="4907915" cy="0"/>
                <wp:effectExtent l="0" t="0" r="0" b="0"/>
                <wp:wrapNone/>
                <wp:docPr id="516"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1.75pt" to="461.4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2V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" o:allowincell="f" strokeweight=".51292mm"/>
            </w:pict>
          </mc:Fallback>
        </mc:AlternateContent>
      </w:r>
      <w:bookmarkStart w:id="16" w:name="page65"/>
      <w:bookmarkEnd w:id="16"/>
      <w:r w:rsidRPr="007D26F6">
        <w:rPr>
          <w:noProof/>
          <w:lang w:val="da-DK" w:eastAsia="da-DK"/>
        </w:rPr>
        <mc:AlternateContent>
          <mc:Choice Requires="wps">
            <w:drawing>
              <wp:anchor distT="0" distB="0" distL="114300" distR="114300" simplePos="0" relativeHeight="252201984" behindDoc="1" locked="0" layoutInCell="0" allowOverlap="1" wp14:anchorId="72026CF6" wp14:editId="621B1705">
                <wp:simplePos x="0" y="0"/>
                <wp:positionH relativeFrom="column">
                  <wp:posOffset>942975</wp:posOffset>
                </wp:positionH>
                <wp:positionV relativeFrom="paragraph">
                  <wp:posOffset>151130</wp:posOffset>
                </wp:positionV>
                <wp:extent cx="4908550" cy="0"/>
                <wp:effectExtent l="0" t="0" r="0" b="0"/>
                <wp:wrapNone/>
                <wp:docPr id="512"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9pt" to="460.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sj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" o:allowincell="f" strokeweight=".51292mm"/>
            </w:pict>
          </mc:Fallback>
        </mc:AlternateContent>
      </w:r>
    </w:p>
    <w:p w:rsidR="00D32AC5" w:rsidRPr="007D26F6" w:rsidRDefault="00CF71BC" w:rsidP="00A97D5B">
      <w:pPr>
        <w:widowControl w:val="0"/>
        <w:numPr>
          <w:ilvl w:val="1"/>
          <w:numId w:val="101"/>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Пряме використання</w:t>
      </w:r>
      <w:r w:rsidR="006C272A" w:rsidRPr="007D26F6">
        <w:rPr>
          <w:rFonts w:ascii="Times New Roman" w:hAnsi="Times New Roman" w:cs="Times New Roman"/>
          <w:sz w:val="17"/>
          <w:szCs w:val="17"/>
        </w:rPr>
        <w:t xml:space="preserve"> </w:t>
      </w:r>
    </w:p>
    <w:p w:rsidR="00CF71BC" w:rsidRPr="007D26F6" w:rsidRDefault="00CF71BC" w:rsidP="00CF71BC">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CF71BC" w:rsidRPr="007D26F6" w:rsidRDefault="00CF71BC" w:rsidP="00CF71BC">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Сира нафта, </w:t>
      </w:r>
      <w:r w:rsidR="00507859" w:rsidRPr="007D26F6">
        <w:rPr>
          <w:rFonts w:ascii="Times New Roman" w:hAnsi="Times New Roman" w:cs="Times New Roman"/>
          <w:sz w:val="17"/>
          <w:szCs w:val="17"/>
        </w:rPr>
        <w:t>зріджений нафтовий газ (</w:t>
      </w:r>
      <w:r w:rsidRPr="007D26F6">
        <w:rPr>
          <w:rFonts w:ascii="Times New Roman" w:hAnsi="Times New Roman" w:cs="Times New Roman"/>
          <w:sz w:val="17"/>
          <w:szCs w:val="17"/>
        </w:rPr>
        <w:t>NGL</w:t>
      </w:r>
      <w:r w:rsidR="00507859" w:rsidRPr="007D26F6">
        <w:rPr>
          <w:rFonts w:ascii="Times New Roman" w:hAnsi="Times New Roman" w:cs="Times New Roman"/>
          <w:sz w:val="17"/>
          <w:szCs w:val="17"/>
        </w:rPr>
        <w:t>), добавки і оксигенати</w:t>
      </w:r>
      <w:r w:rsidRPr="007D26F6">
        <w:rPr>
          <w:rFonts w:ascii="Times New Roman" w:hAnsi="Times New Roman" w:cs="Times New Roman"/>
          <w:sz w:val="17"/>
          <w:szCs w:val="17"/>
        </w:rPr>
        <w:t xml:space="preserve"> (і частини, які є біопаливом), та інші вуглеводні, що використовуються безпосередньо без обробки </w:t>
      </w:r>
      <w:r w:rsidR="00507859" w:rsidRPr="007D26F6">
        <w:rPr>
          <w:rFonts w:ascii="Times New Roman" w:hAnsi="Times New Roman" w:cs="Times New Roman"/>
          <w:sz w:val="17"/>
          <w:szCs w:val="17"/>
        </w:rPr>
        <w:t>на</w:t>
      </w:r>
      <w:r w:rsidRPr="007D26F6">
        <w:rPr>
          <w:rFonts w:ascii="Times New Roman" w:hAnsi="Times New Roman" w:cs="Times New Roman"/>
          <w:sz w:val="17"/>
          <w:szCs w:val="17"/>
        </w:rPr>
        <w:t xml:space="preserve"> НПЗ.</w:t>
      </w:r>
    </w:p>
    <w:p w:rsidR="00507859" w:rsidRPr="007D26F6" w:rsidRDefault="00507859" w:rsidP="00CF71BC">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p>
    <w:p w:rsidR="00CF71BC" w:rsidRPr="007D26F6" w:rsidRDefault="00507859" w:rsidP="00CF71BC">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Включаючи </w:t>
      </w:r>
      <w:r w:rsidR="00CF71BC" w:rsidRPr="007D26F6">
        <w:rPr>
          <w:rFonts w:ascii="Times New Roman" w:hAnsi="Times New Roman" w:cs="Times New Roman"/>
          <w:sz w:val="17"/>
          <w:szCs w:val="17"/>
        </w:rPr>
        <w:t>сиру нафту, що спалюється для вироблення електроенергії.</w:t>
      </w:r>
    </w:p>
    <w:p w:rsidR="009A5772" w:rsidRPr="007D26F6" w:rsidRDefault="009A5772">
      <w:pPr>
        <w:widowControl w:val="0"/>
        <w:autoSpaceDE w:val="0"/>
        <w:autoSpaceDN w:val="0"/>
        <w:adjustRightInd w:val="0"/>
        <w:spacing w:after="0" w:line="254" w:lineRule="exact"/>
        <w:rPr>
          <w:rFonts w:ascii="Times New Roman" w:hAnsi="Times New Roman" w:cs="Times New Roman"/>
          <w:sz w:val="17"/>
          <w:szCs w:val="17"/>
        </w:rPr>
      </w:pPr>
    </w:p>
    <w:p w:rsidR="00D32AC5" w:rsidRPr="007D26F6" w:rsidRDefault="00507859" w:rsidP="00A97D5B">
      <w:pPr>
        <w:widowControl w:val="0"/>
        <w:numPr>
          <w:ilvl w:val="1"/>
          <w:numId w:val="101"/>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Зміни запасів</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507859" w:rsidP="009A5772">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Збільшення запасів показаний як негативне число і зменшення як позитивне число.</w:t>
      </w:r>
    </w:p>
    <w:p w:rsidR="00D32AC5" w:rsidRPr="007D26F6" w:rsidRDefault="00D32AC5">
      <w:pPr>
        <w:widowControl w:val="0"/>
        <w:autoSpaceDE w:val="0"/>
        <w:autoSpaceDN w:val="0"/>
        <w:adjustRightInd w:val="0"/>
        <w:spacing w:after="0" w:line="254" w:lineRule="exact"/>
        <w:rPr>
          <w:rFonts w:ascii="Times New Roman" w:hAnsi="Times New Roman" w:cs="Times New Roman"/>
          <w:sz w:val="17"/>
          <w:szCs w:val="17"/>
        </w:rPr>
      </w:pPr>
    </w:p>
    <w:p w:rsidR="00D32AC5" w:rsidRPr="007D26F6" w:rsidRDefault="00507859" w:rsidP="00507859">
      <w:pPr>
        <w:widowControl w:val="0"/>
        <w:numPr>
          <w:ilvl w:val="1"/>
          <w:numId w:val="101"/>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Розрахункове споживання НПЗ</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507859" w:rsidRPr="007D26F6" w:rsidRDefault="00507859" w:rsidP="00507859">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Загальна кількість продуктів, яка за підрахунками у</w:t>
      </w:r>
      <w:r w:rsidR="002178E6" w:rsidRPr="007D26F6">
        <w:rPr>
          <w:rFonts w:ascii="Times New Roman" w:hAnsi="Times New Roman" w:cs="Times New Roman"/>
          <w:sz w:val="17"/>
          <w:szCs w:val="17"/>
        </w:rPr>
        <w:t xml:space="preserve">війшла до </w:t>
      </w:r>
      <w:r w:rsidRPr="007D26F6">
        <w:rPr>
          <w:rFonts w:ascii="Times New Roman" w:hAnsi="Times New Roman" w:cs="Times New Roman"/>
          <w:sz w:val="17"/>
          <w:szCs w:val="17"/>
        </w:rPr>
        <w:t>нафтопереробно</w:t>
      </w:r>
      <w:r w:rsidR="002178E6" w:rsidRPr="007D26F6">
        <w:rPr>
          <w:rFonts w:ascii="Times New Roman" w:hAnsi="Times New Roman" w:cs="Times New Roman"/>
          <w:sz w:val="17"/>
          <w:szCs w:val="17"/>
        </w:rPr>
        <w:t>го процесу</w:t>
      </w:r>
      <w:r w:rsidRPr="007D26F6">
        <w:rPr>
          <w:rFonts w:ascii="Times New Roman" w:hAnsi="Times New Roman" w:cs="Times New Roman"/>
          <w:sz w:val="17"/>
          <w:szCs w:val="17"/>
        </w:rPr>
        <w:t>. Вона визначається як:</w:t>
      </w:r>
    </w:p>
    <w:p w:rsidR="00507859" w:rsidRPr="007D26F6" w:rsidRDefault="00507859" w:rsidP="00507859">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 xml:space="preserve">Місцеве виробництво + з інших джерел + </w:t>
      </w:r>
      <w:r w:rsidR="009A5772" w:rsidRPr="007D26F6">
        <w:rPr>
          <w:rFonts w:ascii="Times New Roman" w:hAnsi="Times New Roman" w:cs="Times New Roman"/>
          <w:sz w:val="17"/>
          <w:szCs w:val="17"/>
        </w:rPr>
        <w:t xml:space="preserve">зворотні потоки з підприємств </w:t>
      </w:r>
      <w:r w:rsidRPr="007D26F6">
        <w:rPr>
          <w:rFonts w:ascii="Times New Roman" w:hAnsi="Times New Roman" w:cs="Times New Roman"/>
          <w:sz w:val="17"/>
          <w:szCs w:val="17"/>
        </w:rPr>
        <w:t>промисловості + передані продукти + імпорт - експорт - пряме використання + зміна запасів</w:t>
      </w:r>
    </w:p>
    <w:p w:rsidR="00D32AC5" w:rsidRPr="007D26F6" w:rsidRDefault="00D32AC5">
      <w:pPr>
        <w:widowControl w:val="0"/>
        <w:autoSpaceDE w:val="0"/>
        <w:autoSpaceDN w:val="0"/>
        <w:adjustRightInd w:val="0"/>
        <w:spacing w:after="0" w:line="240" w:lineRule="exact"/>
        <w:rPr>
          <w:rFonts w:ascii="Times New Roman" w:hAnsi="Times New Roman" w:cs="Times New Roman"/>
          <w:sz w:val="17"/>
          <w:szCs w:val="17"/>
        </w:rPr>
      </w:pPr>
    </w:p>
    <w:p w:rsidR="00D32AC5" w:rsidRPr="007D26F6" w:rsidRDefault="000B5817" w:rsidP="00A97D5B">
      <w:pPr>
        <w:widowControl w:val="0"/>
        <w:numPr>
          <w:ilvl w:val="1"/>
          <w:numId w:val="101"/>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Pr>
          <w:rFonts w:ascii="Times New Roman" w:hAnsi="Times New Roman" w:cs="Times New Roman"/>
          <w:sz w:val="17"/>
          <w:szCs w:val="17"/>
        </w:rPr>
        <w:t>Статистичні ві</w:t>
      </w:r>
      <w:r w:rsidR="009A5772" w:rsidRPr="007D26F6">
        <w:rPr>
          <w:rFonts w:ascii="Times New Roman" w:hAnsi="Times New Roman" w:cs="Times New Roman"/>
          <w:sz w:val="17"/>
          <w:szCs w:val="17"/>
        </w:rPr>
        <w:t>дмінності</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9A5772">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Визначається як розраховане споживання НПЗ мінус фактичне споживання.</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54" w:lineRule="exact"/>
        <w:rPr>
          <w:rFonts w:ascii="Times New Roman" w:hAnsi="Times New Roman" w:cs="Times New Roman"/>
          <w:sz w:val="17"/>
          <w:szCs w:val="17"/>
        </w:rPr>
      </w:pPr>
    </w:p>
    <w:p w:rsidR="009A5772" w:rsidRPr="007D26F6" w:rsidRDefault="009A5772" w:rsidP="009A5772">
      <w:pPr>
        <w:widowControl w:val="0"/>
        <w:numPr>
          <w:ilvl w:val="1"/>
          <w:numId w:val="101"/>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Фактичне споживання НПЗ</w:t>
      </w:r>
    </w:p>
    <w:p w:rsidR="009A5772" w:rsidRPr="007D26F6" w:rsidRDefault="009A5772" w:rsidP="009A5772">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9A5772" w:rsidP="009A5772">
      <w:pPr>
        <w:widowControl w:val="0"/>
        <w:overflowPunct w:val="0"/>
        <w:autoSpaceDE w:val="0"/>
        <w:autoSpaceDN w:val="0"/>
        <w:adjustRightInd w:val="0"/>
        <w:spacing w:after="0" w:line="240" w:lineRule="auto"/>
        <w:ind w:left="1440" w:firstLine="560"/>
        <w:jc w:val="both"/>
        <w:rPr>
          <w:rFonts w:ascii="Times New Roman" w:hAnsi="Times New Roman" w:cs="Times New Roman"/>
          <w:sz w:val="17"/>
          <w:szCs w:val="17"/>
        </w:rPr>
      </w:pPr>
      <w:r w:rsidRPr="007D26F6">
        <w:rPr>
          <w:rFonts w:ascii="Times New Roman" w:hAnsi="Times New Roman" w:cs="Times New Roman"/>
          <w:sz w:val="17"/>
          <w:szCs w:val="17"/>
        </w:rPr>
        <w:t>Величини вимірюються як фактичне споживання НПЗ</w:t>
      </w:r>
    </w:p>
    <w:p w:rsidR="00D32AC5" w:rsidRPr="007D26F6" w:rsidRDefault="00D32AC5">
      <w:pPr>
        <w:widowControl w:val="0"/>
        <w:autoSpaceDE w:val="0"/>
        <w:autoSpaceDN w:val="0"/>
        <w:adjustRightInd w:val="0"/>
        <w:spacing w:after="0" w:line="255" w:lineRule="exact"/>
        <w:rPr>
          <w:rFonts w:ascii="Times New Roman" w:hAnsi="Times New Roman" w:cs="Times New Roman"/>
          <w:sz w:val="17"/>
          <w:szCs w:val="17"/>
        </w:rPr>
      </w:pPr>
    </w:p>
    <w:p w:rsidR="00D32AC5" w:rsidRPr="007D26F6" w:rsidRDefault="009A5772" w:rsidP="00A97D5B">
      <w:pPr>
        <w:widowControl w:val="0"/>
        <w:numPr>
          <w:ilvl w:val="1"/>
          <w:numId w:val="101"/>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Втрати НПЗ</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9A5772">
      <w:pPr>
        <w:widowControl w:val="0"/>
        <w:overflowPunct w:val="0"/>
        <w:autoSpaceDE w:val="0"/>
        <w:autoSpaceDN w:val="0"/>
        <w:adjustRightInd w:val="0"/>
        <w:spacing w:after="0" w:line="240"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Різниця між споживанням НПЗ (фактичними показниками) і валовою продукцією заводу. Збитки можуть виникнути під час процесів дистиляції за рахунок випаровування. Зазначені втрати позитивні. Можливе збільшення в </w:t>
      </w:r>
      <w:r w:rsidR="000B5817" w:rsidRPr="007D26F6">
        <w:rPr>
          <w:rFonts w:ascii="Times New Roman" w:hAnsi="Times New Roman" w:cs="Times New Roman"/>
          <w:sz w:val="17"/>
          <w:szCs w:val="17"/>
        </w:rPr>
        <w:t>об’ємі</w:t>
      </w:r>
      <w:r w:rsidRPr="007D26F6">
        <w:rPr>
          <w:rFonts w:ascii="Times New Roman" w:hAnsi="Times New Roman" w:cs="Times New Roman"/>
          <w:sz w:val="17"/>
          <w:szCs w:val="17"/>
        </w:rPr>
        <w:t>, але не в масі.</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90207D" w:rsidP="009A5772">
      <w:pPr>
        <w:widowControl w:val="0"/>
        <w:numPr>
          <w:ilvl w:val="1"/>
          <w:numId w:val="101"/>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Початковий та кінцевий стан у</w:t>
      </w:r>
      <w:r w:rsidR="009A5772" w:rsidRPr="007D26F6">
        <w:rPr>
          <w:rFonts w:ascii="Times New Roman" w:hAnsi="Times New Roman" w:cs="Times New Roman"/>
          <w:sz w:val="17"/>
          <w:szCs w:val="17"/>
        </w:rPr>
        <w:t>сіх запасів на національній території</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D32AC5" w:rsidRPr="007D26F6" w:rsidRDefault="009A5772" w:rsidP="006679E8">
      <w:pPr>
        <w:widowControl w:val="0"/>
        <w:overflowPunct w:val="0"/>
        <w:autoSpaceDE w:val="0"/>
        <w:autoSpaceDN w:val="0"/>
        <w:adjustRightInd w:val="0"/>
        <w:spacing w:after="0" w:line="238"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Усі запаси на національній території, включаючи запаси, що проводяться урядами, великими споживачами або складськими організаціями, запаси, що утримуються на борту морських суден, які входять на територію, запаси, що утримуються в межах митних складів і запаси, призначені для інших, на підставі двосторонньої угоди уряду чи на іншій підставі. </w:t>
      </w:r>
      <w:r w:rsidR="00A56512" w:rsidRPr="007D26F6">
        <w:rPr>
          <w:rFonts w:ascii="Times New Roman" w:hAnsi="Times New Roman" w:cs="Times New Roman"/>
          <w:sz w:val="17"/>
          <w:szCs w:val="17"/>
        </w:rPr>
        <w:t>Початковий (в</w:t>
      </w:r>
      <w:r w:rsidRPr="007D26F6">
        <w:rPr>
          <w:rFonts w:ascii="Times New Roman" w:hAnsi="Times New Roman" w:cs="Times New Roman"/>
          <w:sz w:val="17"/>
          <w:szCs w:val="17"/>
        </w:rPr>
        <w:t>ідкриття</w:t>
      </w:r>
      <w:r w:rsidR="00A56512" w:rsidRPr="007D26F6">
        <w:rPr>
          <w:rFonts w:ascii="Times New Roman" w:hAnsi="Times New Roman" w:cs="Times New Roman"/>
          <w:sz w:val="17"/>
          <w:szCs w:val="17"/>
        </w:rPr>
        <w:t>)</w:t>
      </w:r>
      <w:r w:rsidRPr="007D26F6">
        <w:rPr>
          <w:rFonts w:ascii="Times New Roman" w:hAnsi="Times New Roman" w:cs="Times New Roman"/>
          <w:sz w:val="17"/>
          <w:szCs w:val="17"/>
        </w:rPr>
        <w:t xml:space="preserve"> та </w:t>
      </w:r>
      <w:r w:rsidR="00A56512" w:rsidRPr="007D26F6">
        <w:rPr>
          <w:rFonts w:ascii="Times New Roman" w:hAnsi="Times New Roman" w:cs="Times New Roman"/>
          <w:sz w:val="17"/>
          <w:szCs w:val="17"/>
        </w:rPr>
        <w:t>кінцевий (</w:t>
      </w:r>
      <w:r w:rsidRPr="007D26F6">
        <w:rPr>
          <w:rFonts w:ascii="Times New Roman" w:hAnsi="Times New Roman" w:cs="Times New Roman"/>
          <w:sz w:val="17"/>
          <w:szCs w:val="17"/>
        </w:rPr>
        <w:t>закриття</w:t>
      </w:r>
      <w:r w:rsidR="00A56512" w:rsidRPr="007D26F6">
        <w:rPr>
          <w:rFonts w:ascii="Times New Roman" w:hAnsi="Times New Roman" w:cs="Times New Roman"/>
          <w:sz w:val="17"/>
          <w:szCs w:val="17"/>
        </w:rPr>
        <w:t>) стан запасів</w:t>
      </w:r>
      <w:r w:rsidRPr="007D26F6">
        <w:rPr>
          <w:rFonts w:ascii="Times New Roman" w:hAnsi="Times New Roman" w:cs="Times New Roman"/>
          <w:sz w:val="17"/>
          <w:szCs w:val="17"/>
        </w:rPr>
        <w:t xml:space="preserve"> відноситься до першого та останнього дня звітного періоду відповідно.</w:t>
      </w:r>
      <w:r w:rsidR="006679E8"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49" w:lineRule="exact"/>
        <w:rPr>
          <w:rFonts w:ascii="Times New Roman" w:hAnsi="Times New Roman" w:cs="Times New Roman"/>
          <w:sz w:val="17"/>
          <w:szCs w:val="17"/>
        </w:rPr>
      </w:pPr>
    </w:p>
    <w:p w:rsidR="00D32AC5" w:rsidRPr="007D26F6" w:rsidRDefault="009A5772" w:rsidP="00A97D5B">
      <w:pPr>
        <w:widowControl w:val="0"/>
        <w:numPr>
          <w:ilvl w:val="1"/>
          <w:numId w:val="101"/>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Теплотворна здатність нетто</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714677" w:rsidP="006679E8">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Виробництво, імпорт і експорт, і середня загальна.</w:t>
      </w:r>
    </w:p>
    <w:p w:rsidR="006679E8" w:rsidRPr="007D26F6" w:rsidRDefault="006679E8" w:rsidP="006679E8">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714677" w:rsidP="00A97D5B">
      <w:pPr>
        <w:widowControl w:val="0"/>
        <w:numPr>
          <w:ilvl w:val="0"/>
          <w:numId w:val="102"/>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i/>
          <w:iCs/>
          <w:sz w:val="17"/>
          <w:szCs w:val="17"/>
        </w:rPr>
        <w:t>Постачання продуктів</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6679E8" w:rsidRPr="007D26F6" w:rsidRDefault="00714677" w:rsidP="006679E8">
      <w:pPr>
        <w:widowControl w:val="0"/>
        <w:overflowPunct w:val="0"/>
        <w:autoSpaceDE w:val="0"/>
        <w:autoSpaceDN w:val="0"/>
        <w:adjustRightInd w:val="0"/>
        <w:spacing w:after="0" w:line="238" w:lineRule="auto"/>
        <w:ind w:left="148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Наступна таблиця відноситься тільки до готової продукції (газ НПЗ, етан, зріджений нафтовий газ, </w:t>
      </w:r>
      <w:r w:rsidR="006679E8" w:rsidRPr="007D26F6">
        <w:rPr>
          <w:rFonts w:ascii="Times New Roman" w:hAnsi="Times New Roman" w:cs="Times New Roman"/>
          <w:sz w:val="17"/>
          <w:szCs w:val="17"/>
        </w:rPr>
        <w:t>лігроїн</w:t>
      </w:r>
      <w:r w:rsidRPr="007D26F6">
        <w:rPr>
          <w:rFonts w:ascii="Times New Roman" w:hAnsi="Times New Roman" w:cs="Times New Roman"/>
          <w:sz w:val="17"/>
          <w:szCs w:val="17"/>
        </w:rPr>
        <w:t xml:space="preserve">, автомобільний бензин, авіаційний бензин, бензин типу палива для реактивних двигунів, </w:t>
      </w:r>
      <w:r w:rsidR="006679E8" w:rsidRPr="007D26F6">
        <w:rPr>
          <w:rFonts w:ascii="Times New Roman" w:hAnsi="Times New Roman" w:cs="Times New Roman"/>
          <w:sz w:val="17"/>
          <w:szCs w:val="17"/>
        </w:rPr>
        <w:t xml:space="preserve">реактивне паливо </w:t>
      </w:r>
      <w:r w:rsidRPr="007D26F6">
        <w:rPr>
          <w:rFonts w:ascii="Times New Roman" w:hAnsi="Times New Roman" w:cs="Times New Roman"/>
          <w:sz w:val="17"/>
          <w:szCs w:val="17"/>
        </w:rPr>
        <w:t xml:space="preserve">типу </w:t>
      </w:r>
      <w:r w:rsidR="006679E8" w:rsidRPr="007D26F6">
        <w:rPr>
          <w:rFonts w:ascii="Times New Roman" w:hAnsi="Times New Roman" w:cs="Times New Roman"/>
          <w:sz w:val="17"/>
          <w:szCs w:val="17"/>
        </w:rPr>
        <w:t>гас</w:t>
      </w:r>
      <w:r w:rsidRPr="007D26F6">
        <w:rPr>
          <w:rFonts w:ascii="Times New Roman" w:hAnsi="Times New Roman" w:cs="Times New Roman"/>
          <w:sz w:val="17"/>
          <w:szCs w:val="17"/>
        </w:rPr>
        <w:t xml:space="preserve">, інший гас, газ / дизельне паливо, нафта з низькою й високою кількістю сірки в паливі, денатурований етиловий спирт і SBP, мастильні матеріали, бітум, парафіни, нафтовий кокс та інші продукти). </w:t>
      </w:r>
      <w:r w:rsidR="006679E8" w:rsidRPr="007D26F6">
        <w:rPr>
          <w:rFonts w:ascii="Times New Roman" w:hAnsi="Times New Roman" w:cs="Times New Roman"/>
          <w:sz w:val="17"/>
          <w:szCs w:val="17"/>
        </w:rPr>
        <w:t>С</w:t>
      </w:r>
      <w:r w:rsidRPr="007D26F6">
        <w:rPr>
          <w:rFonts w:ascii="Times New Roman" w:hAnsi="Times New Roman" w:cs="Times New Roman"/>
          <w:sz w:val="17"/>
          <w:szCs w:val="17"/>
        </w:rPr>
        <w:t>ир</w:t>
      </w:r>
      <w:r w:rsidR="006679E8" w:rsidRPr="007D26F6">
        <w:rPr>
          <w:rFonts w:ascii="Times New Roman" w:hAnsi="Times New Roman" w:cs="Times New Roman"/>
          <w:sz w:val="17"/>
          <w:szCs w:val="17"/>
        </w:rPr>
        <w:t>а нафта і газоконденсат, які використовую</w:t>
      </w:r>
      <w:r w:rsidRPr="007D26F6">
        <w:rPr>
          <w:rFonts w:ascii="Times New Roman" w:hAnsi="Times New Roman" w:cs="Times New Roman"/>
          <w:sz w:val="17"/>
          <w:szCs w:val="17"/>
        </w:rPr>
        <w:t>ться для прямого спалення, повинні бути включені в поставк</w:t>
      </w:r>
      <w:r w:rsidR="006679E8" w:rsidRPr="007D26F6">
        <w:rPr>
          <w:rFonts w:ascii="Times New Roman" w:hAnsi="Times New Roman" w:cs="Times New Roman"/>
          <w:sz w:val="17"/>
          <w:szCs w:val="17"/>
        </w:rPr>
        <w:t>и</w:t>
      </w:r>
      <w:r w:rsidRPr="007D26F6">
        <w:rPr>
          <w:rFonts w:ascii="Times New Roman" w:hAnsi="Times New Roman" w:cs="Times New Roman"/>
          <w:sz w:val="17"/>
          <w:szCs w:val="17"/>
        </w:rPr>
        <w:t xml:space="preserve"> го</w:t>
      </w:r>
      <w:r w:rsidR="006679E8" w:rsidRPr="007D26F6">
        <w:rPr>
          <w:rFonts w:ascii="Times New Roman" w:hAnsi="Times New Roman" w:cs="Times New Roman"/>
          <w:sz w:val="17"/>
          <w:szCs w:val="17"/>
        </w:rPr>
        <w:t xml:space="preserve">тової продукції та </w:t>
      </w:r>
      <w:r w:rsidR="008854FF" w:rsidRPr="007D26F6">
        <w:rPr>
          <w:rFonts w:ascii="Times New Roman" w:hAnsi="Times New Roman" w:cs="Times New Roman"/>
          <w:sz w:val="17"/>
          <w:szCs w:val="17"/>
        </w:rPr>
        <w:t>перекласифікації продуктів</w:t>
      </w:r>
      <w:r w:rsidRPr="007D26F6">
        <w:rPr>
          <w:rFonts w:ascii="Times New Roman" w:hAnsi="Times New Roman" w:cs="Times New Roman"/>
          <w:sz w:val="17"/>
          <w:szCs w:val="17"/>
        </w:rPr>
        <w:t>:</w:t>
      </w:r>
    </w:p>
    <w:p w:rsidR="00714677" w:rsidRPr="007D26F6" w:rsidRDefault="00714677">
      <w:pPr>
        <w:widowControl w:val="0"/>
        <w:overflowPunct w:val="0"/>
        <w:autoSpaceDE w:val="0"/>
        <w:autoSpaceDN w:val="0"/>
        <w:adjustRightInd w:val="0"/>
        <w:spacing w:after="0" w:line="238" w:lineRule="auto"/>
        <w:ind w:left="1480" w:right="1020" w:firstLine="1"/>
        <w:jc w:val="both"/>
        <w:rPr>
          <w:rFonts w:ascii="Times New Roman" w:hAnsi="Times New Roman" w:cs="Times New Roman"/>
          <w:sz w:val="17"/>
          <w:szCs w:val="17"/>
        </w:rPr>
      </w:pP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03008" behindDoc="1" locked="0" layoutInCell="0" allowOverlap="1" wp14:anchorId="444F0C2F" wp14:editId="27933A19">
                <wp:simplePos x="0" y="0"/>
                <wp:positionH relativeFrom="column">
                  <wp:posOffset>942975</wp:posOffset>
                </wp:positionH>
                <wp:positionV relativeFrom="paragraph">
                  <wp:posOffset>-6395085</wp:posOffset>
                </wp:positionV>
                <wp:extent cx="4908550" cy="0"/>
                <wp:effectExtent l="0" t="0" r="0" b="0"/>
                <wp:wrapNone/>
                <wp:docPr id="1087"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03.55pt" to="460.75pt,-5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mX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204032" behindDoc="1" locked="0" layoutInCell="0" allowOverlap="1" wp14:anchorId="56288E73" wp14:editId="6CEDA28C">
                <wp:simplePos x="0" y="0"/>
                <wp:positionH relativeFrom="column">
                  <wp:posOffset>942975</wp:posOffset>
                </wp:positionH>
                <wp:positionV relativeFrom="paragraph">
                  <wp:posOffset>-5779770</wp:posOffset>
                </wp:positionV>
                <wp:extent cx="4908550" cy="0"/>
                <wp:effectExtent l="0" t="0" r="0" b="0"/>
                <wp:wrapNone/>
                <wp:docPr id="1086"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55.1pt" to="460.75pt,-4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14R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205056" behindDoc="1" locked="0" layoutInCell="0" allowOverlap="1" wp14:anchorId="7381CDB7" wp14:editId="55BDE53B">
                <wp:simplePos x="0" y="0"/>
                <wp:positionH relativeFrom="column">
                  <wp:posOffset>942975</wp:posOffset>
                </wp:positionH>
                <wp:positionV relativeFrom="paragraph">
                  <wp:posOffset>-4634865</wp:posOffset>
                </wp:positionV>
                <wp:extent cx="4908550" cy="0"/>
                <wp:effectExtent l="0" t="0" r="0" b="0"/>
                <wp:wrapNone/>
                <wp:docPr id="1085"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64.95pt" to="460.75pt,-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ndFQ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206080" behindDoc="1" locked="0" layoutInCell="0" allowOverlap="1" wp14:anchorId="710FFD18" wp14:editId="0D6D7ACE">
                <wp:simplePos x="0" y="0"/>
                <wp:positionH relativeFrom="column">
                  <wp:posOffset>942975</wp:posOffset>
                </wp:positionH>
                <wp:positionV relativeFrom="paragraph">
                  <wp:posOffset>-4018915</wp:posOffset>
                </wp:positionV>
                <wp:extent cx="4908550" cy="0"/>
                <wp:effectExtent l="0" t="0" r="0" b="0"/>
                <wp:wrapNone/>
                <wp:docPr id="1084"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16.45pt" to="460.75pt,-3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DH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207104" behindDoc="1" locked="0" layoutInCell="0" allowOverlap="1" wp14:anchorId="3C0CF8B1" wp14:editId="58AD7F8E">
                <wp:simplePos x="0" y="0"/>
                <wp:positionH relativeFrom="column">
                  <wp:posOffset>942975</wp:posOffset>
                </wp:positionH>
                <wp:positionV relativeFrom="paragraph">
                  <wp:posOffset>-3402330</wp:posOffset>
                </wp:positionV>
                <wp:extent cx="4908550" cy="0"/>
                <wp:effectExtent l="0" t="0" r="0" b="0"/>
                <wp:wrapNone/>
                <wp:docPr id="1083"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67.9pt" to="460.75pt,-2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209152" behindDoc="1" locked="0" layoutInCell="0" allowOverlap="1" wp14:anchorId="139BB861" wp14:editId="57FD299E">
                <wp:simplePos x="0" y="0"/>
                <wp:positionH relativeFrom="column">
                  <wp:posOffset>942975</wp:posOffset>
                </wp:positionH>
                <wp:positionV relativeFrom="paragraph">
                  <wp:posOffset>-1561465</wp:posOffset>
                </wp:positionV>
                <wp:extent cx="4908550" cy="0"/>
                <wp:effectExtent l="0" t="0" r="0" b="0"/>
                <wp:wrapNone/>
                <wp:docPr id="1081"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22.95pt" to="460.7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210176" behindDoc="1" locked="0" layoutInCell="0" allowOverlap="1" wp14:anchorId="26327E13" wp14:editId="7A1B530D">
                <wp:simplePos x="0" y="0"/>
                <wp:positionH relativeFrom="column">
                  <wp:posOffset>942975</wp:posOffset>
                </wp:positionH>
                <wp:positionV relativeFrom="paragraph">
                  <wp:posOffset>-946150</wp:posOffset>
                </wp:positionV>
                <wp:extent cx="4908550" cy="0"/>
                <wp:effectExtent l="0" t="0" r="0" b="0"/>
                <wp:wrapNone/>
                <wp:docPr id="108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4.5pt" to="460.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" o:allowincell="f" strokeweight=".51292mm"/>
            </w:pict>
          </mc:Fallback>
        </mc:AlternateContent>
      </w:r>
    </w:p>
    <w:p w:rsidR="006679E8" w:rsidRPr="007D26F6" w:rsidRDefault="006679E8">
      <w:pPr>
        <w:widowControl w:val="0"/>
        <w:autoSpaceDE w:val="0"/>
        <w:autoSpaceDN w:val="0"/>
        <w:adjustRightInd w:val="0"/>
        <w:spacing w:after="0" w:line="2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020"/>
        <w:gridCol w:w="400"/>
        <w:gridCol w:w="20"/>
        <w:gridCol w:w="60"/>
        <w:gridCol w:w="440"/>
        <w:gridCol w:w="1020"/>
        <w:gridCol w:w="6260"/>
        <w:gridCol w:w="278"/>
        <w:gridCol w:w="742"/>
      </w:tblGrid>
      <w:tr w:rsidR="00D32AC5" w:rsidRPr="007D26F6">
        <w:trPr>
          <w:trHeight w:val="340"/>
        </w:trPr>
        <w:tc>
          <w:tcPr>
            <w:tcW w:w="1420" w:type="dxa"/>
            <w:gridSpan w:val="2"/>
            <w:tcBorders>
              <w:top w:val="nil"/>
              <w:left w:val="nil"/>
              <w:bottom w:val="nil"/>
              <w:right w:val="nil"/>
            </w:tcBorders>
            <w:vAlign w:val="bottom"/>
          </w:tcPr>
          <w:p w:rsidR="00D32AC5" w:rsidRPr="007D26F6" w:rsidRDefault="006679E8">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24"/>
                <w:szCs w:val="24"/>
              </w:rPr>
              <w:tab/>
            </w:r>
            <w:bookmarkStart w:id="17" w:name="page67"/>
            <w:bookmarkEnd w:id="17"/>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1.</w:t>
            </w:r>
          </w:p>
        </w:tc>
        <w:tc>
          <w:tcPr>
            <w:tcW w:w="7280" w:type="dxa"/>
            <w:gridSpan w:val="2"/>
            <w:tcBorders>
              <w:top w:val="nil"/>
              <w:left w:val="nil"/>
              <w:bottom w:val="nil"/>
              <w:right w:val="nil"/>
            </w:tcBorders>
            <w:vAlign w:val="bottom"/>
          </w:tcPr>
          <w:p w:rsidR="00D32AC5" w:rsidRPr="007D26F6" w:rsidRDefault="006679E8">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Первинне надходження продукту</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392311" w:rsidRPr="007D26F6">
        <w:trPr>
          <w:gridAfter w:val="3"/>
          <w:wAfter w:w="7280" w:type="dxa"/>
          <w:trHeight w:val="350"/>
        </w:trPr>
        <w:tc>
          <w:tcPr>
            <w:tcW w:w="1420" w:type="dxa"/>
            <w:gridSpan w:val="2"/>
            <w:tcBorders>
              <w:top w:val="nil"/>
              <w:left w:val="nil"/>
              <w:bottom w:val="nil"/>
              <w:right w:val="nil"/>
            </w:tcBorders>
            <w:vAlign w:val="bottom"/>
          </w:tcPr>
          <w:p w:rsidR="00392311" w:rsidRPr="007D26F6" w:rsidRDefault="00392311">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392311" w:rsidRPr="007D26F6" w:rsidRDefault="0039231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392311" w:rsidRPr="007D26F6" w:rsidRDefault="00392311">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392311" w:rsidRPr="007D26F6" w:rsidRDefault="00392311">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392311" w:rsidRPr="007D26F6" w:rsidRDefault="00392311">
            <w:pPr>
              <w:widowControl w:val="0"/>
              <w:autoSpaceDE w:val="0"/>
              <w:autoSpaceDN w:val="0"/>
              <w:adjustRightInd w:val="0"/>
              <w:spacing w:after="0" w:line="240" w:lineRule="auto"/>
              <w:rPr>
                <w:rFonts w:ascii="Times New Roman" w:hAnsi="Times New Roman" w:cs="Times New Roman"/>
                <w:sz w:val="24"/>
                <w:szCs w:val="24"/>
              </w:rPr>
            </w:pPr>
          </w:p>
        </w:tc>
      </w:tr>
      <w:tr w:rsidR="00392311" w:rsidRPr="007D26F6">
        <w:trPr>
          <w:gridAfter w:val="3"/>
          <w:wAfter w:w="7280" w:type="dxa"/>
          <w:trHeight w:val="192"/>
        </w:trPr>
        <w:tc>
          <w:tcPr>
            <w:tcW w:w="1420" w:type="dxa"/>
            <w:gridSpan w:val="2"/>
            <w:tcBorders>
              <w:top w:val="nil"/>
              <w:left w:val="nil"/>
              <w:bottom w:val="nil"/>
              <w:right w:val="nil"/>
            </w:tcBorders>
            <w:vAlign w:val="bottom"/>
          </w:tcPr>
          <w:p w:rsidR="00392311" w:rsidRPr="007D26F6" w:rsidRDefault="00392311">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392311" w:rsidRPr="007D26F6" w:rsidRDefault="00392311">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392311" w:rsidRPr="007D26F6" w:rsidRDefault="00392311">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nil"/>
            </w:tcBorders>
            <w:vAlign w:val="bottom"/>
          </w:tcPr>
          <w:p w:rsidR="00392311" w:rsidRPr="007D26F6" w:rsidRDefault="00392311">
            <w:pPr>
              <w:widowControl w:val="0"/>
              <w:autoSpaceDE w:val="0"/>
              <w:autoSpaceDN w:val="0"/>
              <w:adjustRightInd w:val="0"/>
              <w:spacing w:after="0" w:line="240" w:lineRule="auto"/>
              <w:rPr>
                <w:rFonts w:ascii="Times New Roman" w:hAnsi="Times New Roman" w:cs="Times New Roman"/>
                <w:sz w:val="16"/>
                <w:szCs w:val="16"/>
              </w:rPr>
            </w:pPr>
          </w:p>
        </w:tc>
        <w:tc>
          <w:tcPr>
            <w:tcW w:w="1020" w:type="dxa"/>
            <w:tcBorders>
              <w:top w:val="nil"/>
              <w:left w:val="nil"/>
              <w:bottom w:val="nil"/>
              <w:right w:val="nil"/>
            </w:tcBorders>
            <w:vAlign w:val="bottom"/>
          </w:tcPr>
          <w:p w:rsidR="00392311" w:rsidRPr="007D26F6" w:rsidRDefault="00392311">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trPr>
          <w:trHeight w:val="204"/>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7280" w:type="dxa"/>
            <w:gridSpan w:val="2"/>
            <w:tcBorders>
              <w:top w:val="nil"/>
              <w:left w:val="nil"/>
              <w:bottom w:val="nil"/>
              <w:right w:val="nil"/>
            </w:tcBorders>
            <w:vAlign w:val="bottom"/>
          </w:tcPr>
          <w:p w:rsidR="00D32AC5" w:rsidRPr="007D26F6" w:rsidRDefault="00392311" w:rsidP="00392311">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Включає кількості</w:t>
            </w:r>
            <w:r w:rsidR="006679E8" w:rsidRPr="007D26F6">
              <w:rPr>
                <w:rFonts w:ascii="Times New Roman" w:hAnsi="Times New Roman" w:cs="Times New Roman"/>
                <w:sz w:val="17"/>
                <w:szCs w:val="17"/>
              </w:rPr>
              <w:t xml:space="preserve"> місцевої та імпортованої сирої нафти (включаючи конденсат) і місцевий зріджений нафтовий газ </w:t>
            </w:r>
            <w:r w:rsidRPr="007D26F6">
              <w:rPr>
                <w:rFonts w:ascii="Times New Roman" w:hAnsi="Times New Roman" w:cs="Times New Roman"/>
                <w:sz w:val="17"/>
                <w:szCs w:val="17"/>
              </w:rPr>
              <w:t>(</w:t>
            </w:r>
            <w:r w:rsidR="006679E8" w:rsidRPr="007D26F6">
              <w:rPr>
                <w:rFonts w:ascii="Times New Roman" w:hAnsi="Times New Roman" w:cs="Times New Roman"/>
                <w:sz w:val="17"/>
                <w:szCs w:val="17"/>
              </w:rPr>
              <w:t>NGL</w:t>
            </w:r>
            <w:r w:rsidRPr="007D26F6">
              <w:rPr>
                <w:rFonts w:ascii="Times New Roman" w:hAnsi="Times New Roman" w:cs="Times New Roman"/>
                <w:sz w:val="17"/>
                <w:szCs w:val="17"/>
              </w:rPr>
              <w:t>), який використовується</w:t>
            </w:r>
            <w:r w:rsidR="006679E8" w:rsidRPr="007D26F6">
              <w:rPr>
                <w:rFonts w:ascii="Times New Roman" w:hAnsi="Times New Roman" w:cs="Times New Roman"/>
                <w:sz w:val="17"/>
                <w:szCs w:val="17"/>
              </w:rPr>
              <w:t xml:space="preserve"> б</w:t>
            </w:r>
            <w:r w:rsidRPr="007D26F6">
              <w:rPr>
                <w:rFonts w:ascii="Times New Roman" w:hAnsi="Times New Roman" w:cs="Times New Roman"/>
                <w:sz w:val="17"/>
                <w:szCs w:val="17"/>
              </w:rPr>
              <w:t>ез обробки на</w:t>
            </w:r>
            <w:r w:rsidR="006679E8" w:rsidRPr="007D26F6">
              <w:rPr>
                <w:rFonts w:ascii="Times New Roman" w:hAnsi="Times New Roman" w:cs="Times New Roman"/>
                <w:sz w:val="17"/>
                <w:szCs w:val="17"/>
              </w:rPr>
              <w:t xml:space="preserve"> наф</w:t>
            </w:r>
            <w:r w:rsidRPr="007D26F6">
              <w:rPr>
                <w:rFonts w:ascii="Times New Roman" w:hAnsi="Times New Roman" w:cs="Times New Roman"/>
                <w:sz w:val="17"/>
                <w:szCs w:val="17"/>
              </w:rPr>
              <w:t>топереробному заводі і кількості</w:t>
            </w:r>
            <w:r w:rsidR="006679E8" w:rsidRPr="007D26F6">
              <w:rPr>
                <w:rFonts w:ascii="Times New Roman" w:hAnsi="Times New Roman" w:cs="Times New Roman"/>
                <w:sz w:val="17"/>
                <w:szCs w:val="17"/>
              </w:rPr>
              <w:t xml:space="preserve"> </w:t>
            </w:r>
            <w:r w:rsidRPr="007D26F6">
              <w:rPr>
                <w:rFonts w:ascii="Times New Roman" w:hAnsi="Times New Roman" w:cs="Times New Roman"/>
                <w:sz w:val="17"/>
                <w:szCs w:val="17"/>
              </w:rPr>
              <w:t>зворотних потоків</w:t>
            </w:r>
            <w:r w:rsidR="006679E8" w:rsidRPr="007D26F6">
              <w:rPr>
                <w:rFonts w:ascii="Times New Roman" w:hAnsi="Times New Roman" w:cs="Times New Roman"/>
                <w:sz w:val="17"/>
                <w:szCs w:val="17"/>
              </w:rPr>
              <w:t xml:space="preserve"> </w:t>
            </w:r>
            <w:r w:rsidRPr="007D26F6">
              <w:rPr>
                <w:rFonts w:ascii="Times New Roman" w:hAnsi="Times New Roman" w:cs="Times New Roman"/>
                <w:sz w:val="17"/>
                <w:szCs w:val="17"/>
              </w:rPr>
              <w:t>нафтохімічної промисловості, які</w:t>
            </w:r>
            <w:r w:rsidR="006679E8" w:rsidRPr="007D26F6">
              <w:rPr>
                <w:rFonts w:ascii="Times New Roman" w:hAnsi="Times New Roman" w:cs="Times New Roman"/>
                <w:sz w:val="17"/>
                <w:szCs w:val="17"/>
              </w:rPr>
              <w:t>, хоч і не основни</w:t>
            </w:r>
            <w:r w:rsidRPr="007D26F6">
              <w:rPr>
                <w:rFonts w:ascii="Times New Roman" w:hAnsi="Times New Roman" w:cs="Times New Roman"/>
                <w:sz w:val="17"/>
                <w:szCs w:val="17"/>
              </w:rPr>
              <w:t>м видом палива, але використовую</w:t>
            </w:r>
            <w:r w:rsidR="006679E8" w:rsidRPr="007D26F6">
              <w:rPr>
                <w:rFonts w:ascii="Times New Roman" w:hAnsi="Times New Roman" w:cs="Times New Roman"/>
                <w:sz w:val="17"/>
                <w:szCs w:val="17"/>
              </w:rPr>
              <w:t>ться безпосередньо.</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trPr>
          <w:trHeight w:val="165"/>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728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r>
      <w:tr w:rsidR="00D32AC5" w:rsidRPr="007D26F6">
        <w:trPr>
          <w:trHeight w:val="340"/>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2.</w:t>
            </w:r>
          </w:p>
        </w:tc>
        <w:tc>
          <w:tcPr>
            <w:tcW w:w="7280" w:type="dxa"/>
            <w:gridSpan w:val="2"/>
            <w:tcBorders>
              <w:top w:val="nil"/>
              <w:left w:val="nil"/>
              <w:bottom w:val="nil"/>
              <w:right w:val="nil"/>
            </w:tcBorders>
            <w:vAlign w:val="bottom"/>
          </w:tcPr>
          <w:p w:rsidR="00D32AC5" w:rsidRPr="007D26F6" w:rsidRDefault="00392311">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 xml:space="preserve">Валовий випуск продукції НПЗ </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363"/>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728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180"/>
              <w:rPr>
                <w:rFonts w:ascii="Times New Roman" w:hAnsi="Times New Roman" w:cs="Times New Roman"/>
                <w:sz w:val="24"/>
                <w:szCs w:val="24"/>
              </w:rPr>
            </w:pP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363"/>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7280" w:type="dxa"/>
            <w:gridSpan w:val="2"/>
            <w:tcBorders>
              <w:top w:val="nil"/>
              <w:left w:val="nil"/>
              <w:bottom w:val="nil"/>
              <w:right w:val="nil"/>
            </w:tcBorders>
            <w:vAlign w:val="bottom"/>
          </w:tcPr>
          <w:p w:rsidR="00392311" w:rsidRPr="007D26F6" w:rsidRDefault="00392311" w:rsidP="00392311">
            <w:pPr>
              <w:widowControl w:val="0"/>
              <w:autoSpaceDE w:val="0"/>
              <w:autoSpaceDN w:val="0"/>
              <w:adjustRightInd w:val="0"/>
              <w:spacing w:after="0" w:line="240" w:lineRule="auto"/>
              <w:ind w:left="180"/>
              <w:rPr>
                <w:rFonts w:ascii="Times New Roman" w:hAnsi="Times New Roman" w:cs="Times New Roman"/>
                <w:sz w:val="17"/>
                <w:szCs w:val="17"/>
              </w:rPr>
            </w:pPr>
            <w:r w:rsidRPr="007D26F6">
              <w:rPr>
                <w:rFonts w:ascii="Times New Roman" w:hAnsi="Times New Roman" w:cs="Times New Roman"/>
                <w:sz w:val="17"/>
                <w:szCs w:val="17"/>
              </w:rPr>
              <w:t xml:space="preserve">Виробництво готової продукції на заводі або змішувальній установці. </w:t>
            </w:r>
          </w:p>
          <w:p w:rsidR="00D32AC5" w:rsidRPr="007D26F6" w:rsidRDefault="00392311" w:rsidP="00392311">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Виключає втрати НПЗ, але включає паливо нафтопереробного заводу.</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165"/>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728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r>
      <w:tr w:rsidR="00D32AC5" w:rsidRPr="007D26F6">
        <w:trPr>
          <w:trHeight w:val="340"/>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3.</w:t>
            </w:r>
          </w:p>
        </w:tc>
        <w:tc>
          <w:tcPr>
            <w:tcW w:w="7280" w:type="dxa"/>
            <w:gridSpan w:val="2"/>
            <w:tcBorders>
              <w:top w:val="nil"/>
              <w:left w:val="nil"/>
              <w:bottom w:val="nil"/>
              <w:right w:val="nil"/>
            </w:tcBorders>
            <w:vAlign w:val="bottom"/>
          </w:tcPr>
          <w:p w:rsidR="00D32AC5" w:rsidRPr="007D26F6" w:rsidRDefault="00392311">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 xml:space="preserve">Перероблені продукти </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8854FF" w:rsidRPr="007D26F6">
        <w:trPr>
          <w:gridAfter w:val="3"/>
          <w:wAfter w:w="7280" w:type="dxa"/>
          <w:trHeight w:val="350"/>
        </w:trPr>
        <w:tc>
          <w:tcPr>
            <w:tcW w:w="1420" w:type="dxa"/>
            <w:gridSpan w:val="2"/>
            <w:tcBorders>
              <w:top w:val="nil"/>
              <w:left w:val="nil"/>
              <w:bottom w:val="nil"/>
              <w:right w:val="nil"/>
            </w:tcBorders>
            <w:vAlign w:val="bottom"/>
          </w:tcPr>
          <w:p w:rsidR="008854FF" w:rsidRPr="007D26F6" w:rsidRDefault="008854FF">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8854FF" w:rsidRPr="007D26F6" w:rsidRDefault="008854FF">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8854FF" w:rsidRPr="007D26F6" w:rsidRDefault="008854FF">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8854FF" w:rsidRPr="007D26F6" w:rsidRDefault="008854FF">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8854FF" w:rsidRPr="007D26F6" w:rsidRDefault="008854FF">
            <w:pPr>
              <w:widowControl w:val="0"/>
              <w:autoSpaceDE w:val="0"/>
              <w:autoSpaceDN w:val="0"/>
              <w:adjustRightInd w:val="0"/>
              <w:spacing w:after="0" w:line="240" w:lineRule="auto"/>
              <w:rPr>
                <w:rFonts w:ascii="Times New Roman" w:hAnsi="Times New Roman" w:cs="Times New Roman"/>
                <w:sz w:val="24"/>
                <w:szCs w:val="24"/>
              </w:rPr>
            </w:pPr>
          </w:p>
        </w:tc>
      </w:tr>
      <w:tr w:rsidR="008854FF" w:rsidRPr="007D26F6">
        <w:trPr>
          <w:gridAfter w:val="3"/>
          <w:wAfter w:w="7280" w:type="dxa"/>
          <w:trHeight w:val="192"/>
        </w:trPr>
        <w:tc>
          <w:tcPr>
            <w:tcW w:w="1420" w:type="dxa"/>
            <w:gridSpan w:val="2"/>
            <w:tcBorders>
              <w:top w:val="nil"/>
              <w:left w:val="nil"/>
              <w:bottom w:val="nil"/>
              <w:right w:val="nil"/>
            </w:tcBorders>
            <w:vAlign w:val="bottom"/>
          </w:tcPr>
          <w:p w:rsidR="008854FF" w:rsidRPr="007D26F6" w:rsidRDefault="008854FF">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8854FF" w:rsidRPr="007D26F6" w:rsidRDefault="008854FF">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8854FF" w:rsidRPr="007D26F6" w:rsidRDefault="008854FF">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nil"/>
            </w:tcBorders>
            <w:vAlign w:val="bottom"/>
          </w:tcPr>
          <w:p w:rsidR="008854FF" w:rsidRPr="007D26F6" w:rsidRDefault="008854FF">
            <w:pPr>
              <w:widowControl w:val="0"/>
              <w:autoSpaceDE w:val="0"/>
              <w:autoSpaceDN w:val="0"/>
              <w:adjustRightInd w:val="0"/>
              <w:spacing w:after="0" w:line="240" w:lineRule="auto"/>
              <w:rPr>
                <w:rFonts w:ascii="Times New Roman" w:hAnsi="Times New Roman" w:cs="Times New Roman"/>
                <w:sz w:val="16"/>
                <w:szCs w:val="16"/>
              </w:rPr>
            </w:pPr>
          </w:p>
        </w:tc>
        <w:tc>
          <w:tcPr>
            <w:tcW w:w="1020" w:type="dxa"/>
            <w:tcBorders>
              <w:top w:val="nil"/>
              <w:left w:val="nil"/>
              <w:bottom w:val="nil"/>
              <w:right w:val="nil"/>
            </w:tcBorders>
            <w:vAlign w:val="bottom"/>
          </w:tcPr>
          <w:p w:rsidR="008854FF" w:rsidRPr="007D26F6" w:rsidRDefault="008854FF">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trPr>
          <w:trHeight w:val="204"/>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7280" w:type="dxa"/>
            <w:gridSpan w:val="2"/>
            <w:tcBorders>
              <w:top w:val="nil"/>
              <w:left w:val="nil"/>
              <w:bottom w:val="nil"/>
              <w:right w:val="nil"/>
            </w:tcBorders>
            <w:vAlign w:val="bottom"/>
          </w:tcPr>
          <w:p w:rsidR="00D32AC5" w:rsidRPr="007D26F6" w:rsidRDefault="00392311" w:rsidP="00392311">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Готові вироби, які проходять у другий раз через мережу збуту, після того, як раз вже були поставлені кінцевим споживачам (наприклад, використані мастильні матеріали з переробленої сировини). Ці величини слід відрізняти від нафтохімічних зворотних потоків.</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trPr>
          <w:trHeight w:val="165"/>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728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r>
      <w:tr w:rsidR="00D32AC5" w:rsidRPr="007D26F6">
        <w:trPr>
          <w:trHeight w:val="341"/>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4.</w:t>
            </w:r>
          </w:p>
        </w:tc>
        <w:tc>
          <w:tcPr>
            <w:tcW w:w="7280" w:type="dxa"/>
            <w:gridSpan w:val="2"/>
            <w:tcBorders>
              <w:top w:val="nil"/>
              <w:left w:val="nil"/>
              <w:bottom w:val="nil"/>
              <w:right w:val="nil"/>
            </w:tcBorders>
            <w:vAlign w:val="bottom"/>
          </w:tcPr>
          <w:p w:rsidR="00D32AC5" w:rsidRPr="007D26F6" w:rsidRDefault="00392311">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Паливо НПЗ</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362"/>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7280" w:type="dxa"/>
            <w:gridSpan w:val="2"/>
            <w:tcBorders>
              <w:top w:val="nil"/>
              <w:left w:val="nil"/>
              <w:bottom w:val="nil"/>
              <w:right w:val="nil"/>
            </w:tcBorders>
            <w:vAlign w:val="bottom"/>
          </w:tcPr>
          <w:p w:rsidR="00392311" w:rsidRPr="007D26F6" w:rsidRDefault="00392311" w:rsidP="00392311">
            <w:pPr>
              <w:widowControl w:val="0"/>
              <w:autoSpaceDE w:val="0"/>
              <w:autoSpaceDN w:val="0"/>
              <w:adjustRightInd w:val="0"/>
              <w:spacing w:after="0" w:line="240" w:lineRule="auto"/>
              <w:ind w:left="180"/>
              <w:rPr>
                <w:rFonts w:ascii="Times New Roman" w:hAnsi="Times New Roman" w:cs="Times New Roman"/>
                <w:sz w:val="17"/>
                <w:szCs w:val="17"/>
              </w:rPr>
            </w:pPr>
            <w:r w:rsidRPr="007D26F6">
              <w:rPr>
                <w:rFonts w:ascii="Times New Roman" w:hAnsi="Times New Roman" w:cs="Times New Roman"/>
                <w:sz w:val="17"/>
                <w:szCs w:val="17"/>
              </w:rPr>
              <w:t>Нафтові продукти, що споживаються для підтримки роботи НПЗ.</w:t>
            </w:r>
          </w:p>
          <w:p w:rsidR="00392311" w:rsidRPr="007D26F6" w:rsidRDefault="00392311" w:rsidP="00392311">
            <w:pPr>
              <w:widowControl w:val="0"/>
              <w:autoSpaceDE w:val="0"/>
              <w:autoSpaceDN w:val="0"/>
              <w:adjustRightInd w:val="0"/>
              <w:spacing w:after="0" w:line="240" w:lineRule="auto"/>
              <w:ind w:left="180"/>
              <w:rPr>
                <w:rFonts w:ascii="Times New Roman" w:hAnsi="Times New Roman" w:cs="Times New Roman"/>
                <w:sz w:val="17"/>
                <w:szCs w:val="17"/>
              </w:rPr>
            </w:pPr>
            <w:r w:rsidRPr="007D26F6">
              <w:rPr>
                <w:rFonts w:ascii="Times New Roman" w:hAnsi="Times New Roman" w:cs="Times New Roman"/>
                <w:sz w:val="17"/>
                <w:szCs w:val="17"/>
              </w:rPr>
              <w:t>Виключаючи продукти, які використовуються нафтовими компаніями за межами процесу очищення, наприклад, в бункерах або нафтових танкерах.</w:t>
            </w:r>
          </w:p>
          <w:p w:rsidR="00392311" w:rsidRPr="007D26F6" w:rsidRDefault="00392311" w:rsidP="00392311">
            <w:pPr>
              <w:widowControl w:val="0"/>
              <w:autoSpaceDE w:val="0"/>
              <w:autoSpaceDN w:val="0"/>
              <w:adjustRightInd w:val="0"/>
              <w:spacing w:after="0" w:line="240" w:lineRule="auto"/>
              <w:ind w:left="180"/>
              <w:rPr>
                <w:rFonts w:ascii="Times New Roman" w:hAnsi="Times New Roman" w:cs="Times New Roman"/>
                <w:sz w:val="17"/>
                <w:szCs w:val="17"/>
              </w:rPr>
            </w:pPr>
            <w:r w:rsidRPr="007D26F6">
              <w:rPr>
                <w:rFonts w:ascii="Times New Roman" w:hAnsi="Times New Roman" w:cs="Times New Roman"/>
                <w:sz w:val="17"/>
                <w:szCs w:val="17"/>
              </w:rPr>
              <w:t xml:space="preserve">Включає в себе паливо, що використовується для виробництва на </w:t>
            </w:r>
            <w:r w:rsidR="00DB5A3F" w:rsidRPr="007D26F6">
              <w:rPr>
                <w:rFonts w:ascii="Times New Roman" w:hAnsi="Times New Roman" w:cs="Times New Roman"/>
                <w:sz w:val="17"/>
                <w:szCs w:val="17"/>
              </w:rPr>
              <w:t xml:space="preserve">НПЗ </w:t>
            </w:r>
            <w:r w:rsidRPr="007D26F6">
              <w:rPr>
                <w:rFonts w:ascii="Times New Roman" w:hAnsi="Times New Roman" w:cs="Times New Roman"/>
                <w:sz w:val="17"/>
                <w:szCs w:val="17"/>
              </w:rPr>
              <w:t xml:space="preserve">електро- і тепло- </w:t>
            </w:r>
            <w:r w:rsidR="00DB5A3F" w:rsidRPr="007D26F6">
              <w:rPr>
                <w:rFonts w:ascii="Times New Roman" w:hAnsi="Times New Roman" w:cs="Times New Roman"/>
                <w:sz w:val="17"/>
                <w:szCs w:val="17"/>
              </w:rPr>
              <w:t>енергії для продажу</w:t>
            </w:r>
            <w:r w:rsidRPr="007D26F6">
              <w:rPr>
                <w:rFonts w:ascii="Times New Roman" w:hAnsi="Times New Roman" w:cs="Times New Roman"/>
                <w:sz w:val="17"/>
                <w:szCs w:val="17"/>
              </w:rPr>
              <w:t>.</w:t>
            </w:r>
          </w:p>
          <w:p w:rsidR="00D32AC5" w:rsidRPr="007D26F6" w:rsidRDefault="00D32AC5" w:rsidP="00392311">
            <w:pPr>
              <w:widowControl w:val="0"/>
              <w:autoSpaceDE w:val="0"/>
              <w:autoSpaceDN w:val="0"/>
              <w:adjustRightInd w:val="0"/>
              <w:spacing w:after="0" w:line="240" w:lineRule="auto"/>
              <w:ind w:left="180"/>
              <w:rPr>
                <w:rFonts w:ascii="Times New Roman" w:hAnsi="Times New Roman" w:cs="Times New Roman"/>
                <w:sz w:val="24"/>
                <w:szCs w:val="24"/>
              </w:rPr>
            </w:pP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B5A3F" w:rsidRPr="007D26F6">
        <w:trPr>
          <w:gridAfter w:val="8"/>
          <w:wAfter w:w="9220" w:type="dxa"/>
          <w:trHeight w:val="363"/>
        </w:trPr>
        <w:tc>
          <w:tcPr>
            <w:tcW w:w="1020" w:type="dxa"/>
            <w:tcBorders>
              <w:top w:val="nil"/>
              <w:left w:val="nil"/>
              <w:bottom w:val="nil"/>
              <w:right w:val="nil"/>
            </w:tcBorders>
            <w:vAlign w:val="bottom"/>
          </w:tcPr>
          <w:p w:rsidR="00DB5A3F" w:rsidRPr="007D26F6" w:rsidRDefault="00DB5A3F">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165"/>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728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r>
      <w:tr w:rsidR="00D32AC5" w:rsidRPr="007D26F6">
        <w:trPr>
          <w:trHeight w:val="340"/>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4.1.</w:t>
            </w:r>
          </w:p>
        </w:tc>
        <w:tc>
          <w:tcPr>
            <w:tcW w:w="7280" w:type="dxa"/>
            <w:gridSpan w:val="2"/>
            <w:tcBorders>
              <w:top w:val="nil"/>
              <w:left w:val="nil"/>
              <w:bottom w:val="nil"/>
              <w:right w:val="nil"/>
            </w:tcBorders>
            <w:vAlign w:val="bottom"/>
          </w:tcPr>
          <w:p w:rsidR="00D32AC5" w:rsidRPr="007D26F6" w:rsidRDefault="00D32AC5" w:rsidP="006E1E0E">
            <w:pPr>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363"/>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7280" w:type="dxa"/>
            <w:gridSpan w:val="2"/>
            <w:tcBorders>
              <w:top w:val="nil"/>
              <w:left w:val="nil"/>
              <w:bottom w:val="nil"/>
              <w:right w:val="nil"/>
            </w:tcBorders>
            <w:vAlign w:val="bottom"/>
          </w:tcPr>
          <w:p w:rsidR="006E1E0E" w:rsidRPr="007D26F6" w:rsidRDefault="006E1E0E" w:rsidP="006E1E0E">
            <w:pPr>
              <w:widowControl w:val="0"/>
              <w:autoSpaceDE w:val="0"/>
              <w:autoSpaceDN w:val="0"/>
              <w:adjustRightInd w:val="0"/>
              <w:spacing w:after="0" w:line="240" w:lineRule="auto"/>
              <w:ind w:left="180"/>
              <w:rPr>
                <w:rFonts w:ascii="Times New Roman" w:hAnsi="Times New Roman" w:cs="Times New Roman"/>
                <w:sz w:val="17"/>
                <w:szCs w:val="17"/>
              </w:rPr>
            </w:pPr>
            <w:r w:rsidRPr="007D26F6">
              <w:rPr>
                <w:rFonts w:ascii="Times New Roman" w:hAnsi="Times New Roman" w:cs="Times New Roman"/>
                <w:sz w:val="17"/>
                <w:szCs w:val="17"/>
              </w:rPr>
              <w:t>У тому числі: використаний для вироблення електроенергії</w:t>
            </w:r>
          </w:p>
          <w:p w:rsidR="006E1E0E" w:rsidRPr="007D26F6" w:rsidRDefault="006E1E0E" w:rsidP="006E1E0E">
            <w:pPr>
              <w:widowControl w:val="0"/>
              <w:autoSpaceDE w:val="0"/>
              <w:autoSpaceDN w:val="0"/>
              <w:adjustRightInd w:val="0"/>
              <w:spacing w:after="0" w:line="240" w:lineRule="auto"/>
              <w:ind w:left="180"/>
              <w:rPr>
                <w:rFonts w:ascii="Times New Roman" w:hAnsi="Times New Roman" w:cs="Times New Roman"/>
                <w:sz w:val="17"/>
                <w:szCs w:val="17"/>
              </w:rPr>
            </w:pPr>
          </w:p>
          <w:p w:rsidR="00D32AC5" w:rsidRPr="007D26F6" w:rsidRDefault="006E1E0E" w:rsidP="006E1E0E">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Кількості, які використовуються для вироблення електроенергії на нафтопереробних заводах.</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165"/>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728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r>
      <w:tr w:rsidR="00D32AC5" w:rsidRPr="007D26F6">
        <w:trPr>
          <w:trHeight w:val="340"/>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4.2.</w:t>
            </w:r>
          </w:p>
        </w:tc>
        <w:tc>
          <w:tcPr>
            <w:tcW w:w="7280" w:type="dxa"/>
            <w:gridSpan w:val="2"/>
            <w:tcBorders>
              <w:top w:val="nil"/>
              <w:left w:val="nil"/>
              <w:bottom w:val="nil"/>
              <w:right w:val="nil"/>
            </w:tcBorders>
            <w:vAlign w:val="bottom"/>
          </w:tcPr>
          <w:p w:rsidR="006E1E0E" w:rsidRPr="007D26F6" w:rsidRDefault="006E1E0E" w:rsidP="006E1E0E">
            <w:pPr>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363"/>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7280" w:type="dxa"/>
            <w:gridSpan w:val="2"/>
            <w:tcBorders>
              <w:top w:val="nil"/>
              <w:left w:val="nil"/>
              <w:bottom w:val="nil"/>
              <w:right w:val="nil"/>
            </w:tcBorders>
            <w:vAlign w:val="bottom"/>
          </w:tcPr>
          <w:p w:rsidR="006E1E0E" w:rsidRPr="007D26F6" w:rsidRDefault="006E1E0E" w:rsidP="006E1E0E">
            <w:pPr>
              <w:widowControl w:val="0"/>
              <w:autoSpaceDE w:val="0"/>
              <w:autoSpaceDN w:val="0"/>
              <w:adjustRightInd w:val="0"/>
              <w:spacing w:after="0" w:line="240" w:lineRule="auto"/>
              <w:ind w:left="180"/>
              <w:rPr>
                <w:rFonts w:ascii="Times New Roman" w:hAnsi="Times New Roman" w:cs="Times New Roman"/>
                <w:sz w:val="17"/>
                <w:szCs w:val="17"/>
              </w:rPr>
            </w:pPr>
            <w:r w:rsidRPr="007D26F6">
              <w:rPr>
                <w:rFonts w:ascii="Times New Roman" w:hAnsi="Times New Roman" w:cs="Times New Roman"/>
                <w:sz w:val="17"/>
                <w:szCs w:val="17"/>
              </w:rPr>
              <w:t>У тому числі: використовується для виробництва електроенергії і тепла на ТЕЦ (CHP)</w:t>
            </w:r>
          </w:p>
          <w:p w:rsidR="006E1E0E" w:rsidRPr="007D26F6" w:rsidRDefault="006E1E0E" w:rsidP="006E1E0E">
            <w:pPr>
              <w:widowControl w:val="0"/>
              <w:autoSpaceDE w:val="0"/>
              <w:autoSpaceDN w:val="0"/>
              <w:adjustRightInd w:val="0"/>
              <w:spacing w:after="0" w:line="240" w:lineRule="auto"/>
              <w:ind w:left="180"/>
              <w:rPr>
                <w:rFonts w:ascii="Times New Roman" w:hAnsi="Times New Roman" w:cs="Times New Roman"/>
                <w:sz w:val="17"/>
                <w:szCs w:val="17"/>
              </w:rPr>
            </w:pPr>
          </w:p>
          <w:p w:rsidR="00D32AC5" w:rsidRPr="007D26F6" w:rsidRDefault="006E1E0E" w:rsidP="006E1E0E">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Кількості, які використовуються ТЕЦ на нафтопереробних заводах.</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165"/>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728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r>
      <w:tr w:rsidR="00D32AC5" w:rsidRPr="007D26F6">
        <w:trPr>
          <w:trHeight w:val="340"/>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4.3.</w:t>
            </w:r>
          </w:p>
        </w:tc>
        <w:tc>
          <w:tcPr>
            <w:tcW w:w="7280" w:type="dxa"/>
            <w:gridSpan w:val="2"/>
            <w:tcBorders>
              <w:top w:val="nil"/>
              <w:left w:val="nil"/>
              <w:bottom w:val="nil"/>
              <w:right w:val="nil"/>
            </w:tcBorders>
            <w:vAlign w:val="bottom"/>
          </w:tcPr>
          <w:p w:rsidR="00D32AC5" w:rsidRPr="007D26F6" w:rsidRDefault="006E1E0E" w:rsidP="006E1E0E">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використовується для виробництва тепла</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363"/>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7280" w:type="dxa"/>
            <w:gridSpan w:val="2"/>
            <w:tcBorders>
              <w:top w:val="nil"/>
              <w:left w:val="nil"/>
              <w:bottom w:val="nil"/>
              <w:right w:val="nil"/>
            </w:tcBorders>
            <w:vAlign w:val="bottom"/>
          </w:tcPr>
          <w:p w:rsidR="00D32AC5" w:rsidRPr="007D26F6" w:rsidRDefault="006E1E0E" w:rsidP="006E1E0E">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Кількості, які використовуються для виробництва тепла на НПЗ</w:t>
            </w:r>
            <w:r w:rsidR="006C272A" w:rsidRPr="007D26F6">
              <w:rPr>
                <w:rFonts w:ascii="Times New Roman" w:hAnsi="Times New Roman" w:cs="Times New Roman"/>
                <w:sz w:val="17"/>
                <w:szCs w:val="17"/>
              </w:rPr>
              <w:t>.</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165"/>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728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r>
      <w:tr w:rsidR="00D32AC5" w:rsidRPr="007D26F6">
        <w:trPr>
          <w:trHeight w:val="340"/>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5.</w:t>
            </w:r>
          </w:p>
        </w:tc>
        <w:tc>
          <w:tcPr>
            <w:tcW w:w="7280" w:type="dxa"/>
            <w:gridSpan w:val="2"/>
            <w:tcBorders>
              <w:top w:val="nil"/>
              <w:left w:val="nil"/>
              <w:bottom w:val="nil"/>
              <w:right w:val="nil"/>
            </w:tcBorders>
            <w:vAlign w:val="bottom"/>
          </w:tcPr>
          <w:p w:rsidR="00D32AC5" w:rsidRPr="007D26F6" w:rsidRDefault="006E1E0E">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Імпорт і експорт</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165"/>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728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r>
      <w:tr w:rsidR="00D32AC5" w:rsidRPr="007D26F6">
        <w:trPr>
          <w:trHeight w:val="340"/>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6.</w:t>
            </w:r>
          </w:p>
        </w:tc>
        <w:tc>
          <w:tcPr>
            <w:tcW w:w="7280" w:type="dxa"/>
            <w:gridSpan w:val="2"/>
            <w:tcBorders>
              <w:top w:val="nil"/>
              <w:left w:val="nil"/>
              <w:bottom w:val="nil"/>
              <w:right w:val="nil"/>
            </w:tcBorders>
            <w:vAlign w:val="bottom"/>
          </w:tcPr>
          <w:p w:rsidR="00D32AC5" w:rsidRPr="007D26F6" w:rsidRDefault="006E1E0E">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Міжнародні морські бункери</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165"/>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728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r>
      <w:tr w:rsidR="00D32AC5" w:rsidRPr="007D26F6">
        <w:trPr>
          <w:trHeight w:val="341"/>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7.</w:t>
            </w:r>
          </w:p>
        </w:tc>
        <w:tc>
          <w:tcPr>
            <w:tcW w:w="7280" w:type="dxa"/>
            <w:gridSpan w:val="2"/>
            <w:tcBorders>
              <w:top w:val="nil"/>
              <w:left w:val="nil"/>
              <w:bottom w:val="nil"/>
              <w:right w:val="nil"/>
            </w:tcBorders>
            <w:vAlign w:val="bottom"/>
          </w:tcPr>
          <w:p w:rsidR="00D32AC5" w:rsidRPr="007D26F6" w:rsidRDefault="008854FF">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Перекласифіковані продукти</w:t>
            </w:r>
          </w:p>
        </w:tc>
        <w:tc>
          <w:tcPr>
            <w:tcW w:w="10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8854FF">
        <w:trPr>
          <w:trHeight w:val="350"/>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7558" w:type="dxa"/>
            <w:gridSpan w:val="3"/>
            <w:tcBorders>
              <w:top w:val="nil"/>
              <w:left w:val="nil"/>
              <w:bottom w:val="nil"/>
              <w:right w:val="nil"/>
            </w:tcBorders>
            <w:vAlign w:val="bottom"/>
          </w:tcPr>
          <w:p w:rsidR="00D32AC5" w:rsidRPr="007D26F6" w:rsidRDefault="00D32AC5" w:rsidP="008854FF">
            <w:pPr>
              <w:widowControl w:val="0"/>
              <w:autoSpaceDE w:val="0"/>
              <w:autoSpaceDN w:val="0"/>
              <w:adjustRightInd w:val="0"/>
              <w:spacing w:after="0" w:line="240" w:lineRule="auto"/>
              <w:rPr>
                <w:rFonts w:ascii="Times New Roman" w:hAnsi="Times New Roman" w:cs="Times New Roman"/>
                <w:sz w:val="24"/>
                <w:szCs w:val="24"/>
              </w:rPr>
            </w:pPr>
          </w:p>
        </w:tc>
        <w:tc>
          <w:tcPr>
            <w:tcW w:w="742"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8854FF">
        <w:trPr>
          <w:trHeight w:val="204"/>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7558" w:type="dxa"/>
            <w:gridSpan w:val="3"/>
            <w:tcBorders>
              <w:top w:val="nil"/>
              <w:left w:val="nil"/>
              <w:bottom w:val="nil"/>
              <w:right w:val="nil"/>
            </w:tcBorders>
            <w:vAlign w:val="bottom"/>
          </w:tcPr>
          <w:p w:rsidR="006E1E0E" w:rsidRPr="007D26F6" w:rsidRDefault="008854FF" w:rsidP="006E1E0E">
            <w:pPr>
              <w:widowControl w:val="0"/>
              <w:autoSpaceDE w:val="0"/>
              <w:autoSpaceDN w:val="0"/>
              <w:adjustRightInd w:val="0"/>
              <w:spacing w:after="0" w:line="240" w:lineRule="auto"/>
              <w:ind w:left="180"/>
              <w:rPr>
                <w:rFonts w:ascii="Times New Roman" w:hAnsi="Times New Roman" w:cs="Times New Roman"/>
                <w:sz w:val="17"/>
                <w:szCs w:val="17"/>
              </w:rPr>
            </w:pPr>
            <w:r w:rsidRPr="007D26F6">
              <w:rPr>
                <w:rFonts w:ascii="Times New Roman" w:hAnsi="Times New Roman" w:cs="Times New Roman"/>
                <w:sz w:val="17"/>
                <w:szCs w:val="17"/>
              </w:rPr>
              <w:t>Кількості</w:t>
            </w:r>
            <w:r w:rsidR="006E1E0E" w:rsidRPr="007D26F6">
              <w:rPr>
                <w:rFonts w:ascii="Times New Roman" w:hAnsi="Times New Roman" w:cs="Times New Roman"/>
                <w:sz w:val="17"/>
                <w:szCs w:val="17"/>
              </w:rPr>
              <w:t xml:space="preserve">, </w:t>
            </w:r>
            <w:r w:rsidRPr="007D26F6">
              <w:rPr>
                <w:rFonts w:ascii="Times New Roman" w:hAnsi="Times New Roman" w:cs="Times New Roman"/>
                <w:sz w:val="17"/>
                <w:szCs w:val="17"/>
              </w:rPr>
              <w:t>перекласифіковані</w:t>
            </w:r>
            <w:r w:rsidR="006E1E0E" w:rsidRPr="007D26F6">
              <w:rPr>
                <w:rFonts w:ascii="Times New Roman" w:hAnsi="Times New Roman" w:cs="Times New Roman"/>
                <w:sz w:val="17"/>
                <w:szCs w:val="17"/>
              </w:rPr>
              <w:t xml:space="preserve"> внаслідок зміни їх специфікації</w:t>
            </w:r>
            <w:r w:rsidRPr="007D26F6">
              <w:rPr>
                <w:rFonts w:ascii="Times New Roman" w:hAnsi="Times New Roman" w:cs="Times New Roman"/>
                <w:sz w:val="17"/>
                <w:szCs w:val="17"/>
              </w:rPr>
              <w:t xml:space="preserve"> або внаслідок </w:t>
            </w:r>
            <w:r w:rsidR="006E1E0E" w:rsidRPr="007D26F6">
              <w:rPr>
                <w:rFonts w:ascii="Times New Roman" w:hAnsi="Times New Roman" w:cs="Times New Roman"/>
                <w:sz w:val="17"/>
                <w:szCs w:val="17"/>
              </w:rPr>
              <w:t>зміш</w:t>
            </w:r>
            <w:r w:rsidRPr="007D26F6">
              <w:rPr>
                <w:rFonts w:ascii="Times New Roman" w:hAnsi="Times New Roman" w:cs="Times New Roman"/>
                <w:sz w:val="17"/>
                <w:szCs w:val="17"/>
              </w:rPr>
              <w:t>ування</w:t>
            </w:r>
            <w:r w:rsidR="006E1E0E" w:rsidRPr="007D26F6">
              <w:rPr>
                <w:rFonts w:ascii="Times New Roman" w:hAnsi="Times New Roman" w:cs="Times New Roman"/>
                <w:sz w:val="17"/>
                <w:szCs w:val="17"/>
              </w:rPr>
              <w:t xml:space="preserve"> з іншим продуктом.</w:t>
            </w:r>
          </w:p>
          <w:p w:rsidR="006E1E0E" w:rsidRPr="007D26F6" w:rsidRDefault="006E1E0E" w:rsidP="006E1E0E">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Негативний вхідний матеріал для одного продукту компенсується позитивним матеріалом (або кількома) для одного або декількох продуктів і навпаки; загальний чистий результат повинен дорівнювати нулю</w:t>
            </w:r>
            <w:r w:rsidRPr="007D26F6">
              <w:rPr>
                <w:rFonts w:ascii="Times New Roman" w:hAnsi="Times New Roman" w:cs="Times New Roman"/>
                <w:sz w:val="24"/>
                <w:szCs w:val="24"/>
              </w:rPr>
              <w:t>.</w:t>
            </w:r>
          </w:p>
        </w:tc>
        <w:tc>
          <w:tcPr>
            <w:tcW w:w="742"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8854FF">
        <w:trPr>
          <w:trHeight w:val="165"/>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7558"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742"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r>
      <w:tr w:rsidR="00D32AC5" w:rsidRPr="007D26F6" w:rsidTr="008854FF">
        <w:trPr>
          <w:trHeight w:val="340"/>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8.</w:t>
            </w:r>
          </w:p>
        </w:tc>
        <w:tc>
          <w:tcPr>
            <w:tcW w:w="7558" w:type="dxa"/>
            <w:gridSpan w:val="3"/>
            <w:tcBorders>
              <w:top w:val="nil"/>
              <w:left w:val="nil"/>
              <w:bottom w:val="nil"/>
              <w:right w:val="nil"/>
            </w:tcBorders>
            <w:vAlign w:val="bottom"/>
          </w:tcPr>
          <w:p w:rsidR="00D32AC5" w:rsidRPr="007D26F6" w:rsidRDefault="001A1A7D">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Передані продукти</w:t>
            </w:r>
          </w:p>
        </w:tc>
        <w:tc>
          <w:tcPr>
            <w:tcW w:w="742"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8854FF">
        <w:trPr>
          <w:trHeight w:val="350"/>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7558"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180"/>
              <w:rPr>
                <w:rFonts w:ascii="Times New Roman" w:hAnsi="Times New Roman" w:cs="Times New Roman"/>
                <w:sz w:val="24"/>
                <w:szCs w:val="24"/>
              </w:rPr>
            </w:pPr>
          </w:p>
        </w:tc>
        <w:tc>
          <w:tcPr>
            <w:tcW w:w="742"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8854FF">
        <w:trPr>
          <w:trHeight w:val="204"/>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7558" w:type="dxa"/>
            <w:gridSpan w:val="3"/>
            <w:tcBorders>
              <w:top w:val="nil"/>
              <w:left w:val="nil"/>
              <w:bottom w:val="nil"/>
              <w:right w:val="nil"/>
            </w:tcBorders>
            <w:vAlign w:val="bottom"/>
          </w:tcPr>
          <w:p w:rsidR="00D32AC5" w:rsidRPr="007D26F6" w:rsidRDefault="001A1A7D" w:rsidP="004F22A8">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Імпортні нафтопродукти, класифіковані як сировина для подальшої пе</w:t>
            </w:r>
            <w:r w:rsidR="004F22A8" w:rsidRPr="007D26F6">
              <w:rPr>
                <w:rFonts w:ascii="Times New Roman" w:hAnsi="Times New Roman" w:cs="Times New Roman"/>
                <w:sz w:val="17"/>
                <w:szCs w:val="17"/>
              </w:rPr>
              <w:t>реробки на НПЗ, без доставки кінцевим споживачам</w:t>
            </w:r>
            <w:r w:rsidRPr="007D26F6">
              <w:rPr>
                <w:rFonts w:ascii="Times New Roman" w:hAnsi="Times New Roman" w:cs="Times New Roman"/>
                <w:sz w:val="17"/>
                <w:szCs w:val="17"/>
              </w:rPr>
              <w:t>.</w:t>
            </w:r>
          </w:p>
        </w:tc>
        <w:tc>
          <w:tcPr>
            <w:tcW w:w="742"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8854FF">
        <w:trPr>
          <w:trHeight w:val="165"/>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7558"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c>
          <w:tcPr>
            <w:tcW w:w="742"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4"/>
                <w:szCs w:val="14"/>
              </w:rPr>
            </w:pPr>
          </w:p>
        </w:tc>
      </w:tr>
      <w:tr w:rsidR="00D32AC5" w:rsidRPr="007D26F6" w:rsidTr="008854FF">
        <w:trPr>
          <w:trHeight w:val="340"/>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9.</w:t>
            </w:r>
          </w:p>
        </w:tc>
        <w:tc>
          <w:tcPr>
            <w:tcW w:w="7558" w:type="dxa"/>
            <w:gridSpan w:val="3"/>
            <w:tcBorders>
              <w:top w:val="nil"/>
              <w:left w:val="nil"/>
              <w:bottom w:val="nil"/>
              <w:right w:val="nil"/>
            </w:tcBorders>
            <w:vAlign w:val="bottom"/>
          </w:tcPr>
          <w:p w:rsidR="00D32AC5" w:rsidRPr="007D26F6" w:rsidRDefault="001A1A7D">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Зміна запасів</w:t>
            </w:r>
          </w:p>
        </w:tc>
        <w:tc>
          <w:tcPr>
            <w:tcW w:w="742"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8854FF">
        <w:trPr>
          <w:trHeight w:val="363"/>
        </w:trPr>
        <w:tc>
          <w:tcPr>
            <w:tcW w:w="142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7558" w:type="dxa"/>
            <w:gridSpan w:val="3"/>
            <w:tcBorders>
              <w:top w:val="nil"/>
              <w:left w:val="nil"/>
              <w:bottom w:val="nil"/>
              <w:right w:val="nil"/>
            </w:tcBorders>
            <w:vAlign w:val="bottom"/>
          </w:tcPr>
          <w:p w:rsidR="00D32AC5" w:rsidRPr="007D26F6" w:rsidRDefault="004F22A8" w:rsidP="001A1A7D">
            <w:pPr>
              <w:widowControl w:val="0"/>
              <w:autoSpaceDE w:val="0"/>
              <w:autoSpaceDN w:val="0"/>
              <w:adjustRightInd w:val="0"/>
              <w:spacing w:after="0" w:line="240" w:lineRule="auto"/>
              <w:ind w:left="180"/>
              <w:rPr>
                <w:rFonts w:ascii="Times New Roman" w:hAnsi="Times New Roman" w:cs="Times New Roman"/>
                <w:sz w:val="24"/>
                <w:szCs w:val="24"/>
              </w:rPr>
            </w:pPr>
            <w:r w:rsidRPr="007D26F6">
              <w:rPr>
                <w:rFonts w:ascii="Times New Roman" w:hAnsi="Times New Roman" w:cs="Times New Roman"/>
                <w:sz w:val="17"/>
                <w:szCs w:val="17"/>
              </w:rPr>
              <w:t xml:space="preserve">Збільшення запасів  показане як позитивне число, а </w:t>
            </w:r>
            <w:r w:rsidR="000B5817" w:rsidRPr="007D26F6">
              <w:rPr>
                <w:rFonts w:ascii="Times New Roman" w:hAnsi="Times New Roman" w:cs="Times New Roman"/>
                <w:sz w:val="17"/>
                <w:szCs w:val="17"/>
              </w:rPr>
              <w:t>зменшення</w:t>
            </w:r>
            <w:r w:rsidRPr="007D26F6">
              <w:rPr>
                <w:rFonts w:ascii="Times New Roman" w:hAnsi="Times New Roman" w:cs="Times New Roman"/>
                <w:sz w:val="17"/>
                <w:szCs w:val="17"/>
              </w:rPr>
              <w:t xml:space="preserve"> – як негативне.</w:t>
            </w:r>
          </w:p>
        </w:tc>
        <w:tc>
          <w:tcPr>
            <w:tcW w:w="742"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bl>
    <w:p w:rsidR="00D32AC5" w:rsidRPr="007D26F6" w:rsidRDefault="00332AB6">
      <w:pPr>
        <w:widowControl w:val="0"/>
        <w:autoSpaceDE w:val="0"/>
        <w:autoSpaceDN w:val="0"/>
        <w:adjustRightInd w:val="0"/>
        <w:spacing w:after="0" w:line="32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13248" behindDoc="1" locked="0" layoutInCell="0" allowOverlap="1" wp14:anchorId="054E03C0" wp14:editId="1CF29121">
                <wp:simplePos x="0" y="0"/>
                <wp:positionH relativeFrom="column">
                  <wp:posOffset>1293495</wp:posOffset>
                </wp:positionH>
                <wp:positionV relativeFrom="paragraph">
                  <wp:posOffset>-7979410</wp:posOffset>
                </wp:positionV>
                <wp:extent cx="0" cy="9012555"/>
                <wp:effectExtent l="0" t="0" r="0" b="0"/>
                <wp:wrapNone/>
                <wp:docPr id="1079"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2555"/>
                        </a:xfrm>
                        <a:prstGeom prst="line">
                          <a:avLst/>
                        </a:prstGeom>
                        <a:noFill/>
                        <a:ln w="50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628.3pt" to="101.8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" o:allowincell="f" strokeweight=".14003mm"/>
            </w:pict>
          </mc:Fallback>
        </mc:AlternateContent>
      </w:r>
      <w:r w:rsidRPr="007D26F6">
        <w:rPr>
          <w:noProof/>
          <w:lang w:val="da-DK" w:eastAsia="da-DK"/>
        </w:rPr>
        <mc:AlternateContent>
          <mc:Choice Requires="wps">
            <w:drawing>
              <wp:anchor distT="0" distB="0" distL="114300" distR="114300" simplePos="0" relativeHeight="252214272" behindDoc="1" locked="0" layoutInCell="0" allowOverlap="1" wp14:anchorId="20B65131" wp14:editId="0D55931B">
                <wp:simplePos x="0" y="0"/>
                <wp:positionH relativeFrom="column">
                  <wp:posOffset>1293495</wp:posOffset>
                </wp:positionH>
                <wp:positionV relativeFrom="paragraph">
                  <wp:posOffset>-7979410</wp:posOffset>
                </wp:positionV>
                <wp:extent cx="0" cy="9012555"/>
                <wp:effectExtent l="0" t="0" r="0" b="0"/>
                <wp:wrapNone/>
                <wp:docPr id="1078"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2555"/>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628.3pt" to="101.8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2215296" behindDoc="1" locked="0" layoutInCell="0" allowOverlap="1" wp14:anchorId="26F91F2B" wp14:editId="3E2D7C7A">
                <wp:simplePos x="0" y="0"/>
                <wp:positionH relativeFrom="column">
                  <wp:posOffset>951865</wp:posOffset>
                </wp:positionH>
                <wp:positionV relativeFrom="paragraph">
                  <wp:posOffset>107950</wp:posOffset>
                </wp:positionV>
                <wp:extent cx="350520" cy="0"/>
                <wp:effectExtent l="0" t="0" r="0" b="0"/>
                <wp:wrapNone/>
                <wp:docPr id="1077"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5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5pt" to="102.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cVFgIAACw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" o:allowincell="f" strokeweight=".16014mm"/>
            </w:pict>
          </mc:Fallback>
        </mc:AlternateContent>
      </w:r>
      <w:r w:rsidRPr="007D26F6">
        <w:rPr>
          <w:noProof/>
          <w:lang w:val="da-DK" w:eastAsia="da-DK"/>
        </w:rPr>
        <mc:AlternateContent>
          <mc:Choice Requires="wps">
            <w:drawing>
              <wp:anchor distT="0" distB="0" distL="114300" distR="114300" simplePos="0" relativeHeight="252216320" behindDoc="1" locked="0" layoutInCell="0" allowOverlap="1" wp14:anchorId="720D3593" wp14:editId="7FCD3FC2">
                <wp:simplePos x="0" y="0"/>
                <wp:positionH relativeFrom="column">
                  <wp:posOffset>951865</wp:posOffset>
                </wp:positionH>
                <wp:positionV relativeFrom="paragraph">
                  <wp:posOffset>107950</wp:posOffset>
                </wp:positionV>
                <wp:extent cx="4907915" cy="0"/>
                <wp:effectExtent l="0" t="0" r="0" b="0"/>
                <wp:wrapNone/>
                <wp:docPr id="1076"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5pt" to="461.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w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" o:allowincell="f" strokeweight=".51292mm"/>
            </w:pict>
          </mc:Fallback>
        </mc:AlternateContent>
      </w:r>
    </w:p>
    <w:p w:rsidR="001A1A7D" w:rsidRPr="007D26F6" w:rsidRDefault="001A1A7D" w:rsidP="001A1A7D">
      <w:pPr>
        <w:widowControl w:val="0"/>
        <w:numPr>
          <w:ilvl w:val="0"/>
          <w:numId w:val="103"/>
        </w:numPr>
        <w:tabs>
          <w:tab w:val="clear" w:pos="720"/>
          <w:tab w:val="num" w:pos="2120"/>
        </w:tabs>
        <w:overflowPunct w:val="0"/>
        <w:autoSpaceDE w:val="0"/>
        <w:autoSpaceDN w:val="0"/>
        <w:adjustRightInd w:val="0"/>
        <w:spacing w:after="0" w:line="445" w:lineRule="auto"/>
        <w:ind w:left="2120" w:right="2024" w:hanging="621"/>
        <w:jc w:val="both"/>
        <w:rPr>
          <w:rFonts w:ascii="Times New Roman" w:hAnsi="Times New Roman" w:cs="Times New Roman"/>
          <w:sz w:val="17"/>
          <w:szCs w:val="17"/>
        </w:rPr>
      </w:pPr>
      <w:r w:rsidRPr="007D26F6">
        <w:rPr>
          <w:rFonts w:ascii="Times New Roman" w:hAnsi="Times New Roman" w:cs="Times New Roman"/>
          <w:sz w:val="17"/>
          <w:szCs w:val="17"/>
        </w:rPr>
        <w:t>Розрах</w:t>
      </w:r>
      <w:r w:rsidR="004F22A8" w:rsidRPr="007D26F6">
        <w:rPr>
          <w:rFonts w:ascii="Times New Roman" w:hAnsi="Times New Roman" w:cs="Times New Roman"/>
          <w:sz w:val="17"/>
          <w:szCs w:val="17"/>
        </w:rPr>
        <w:t>ункові</w:t>
      </w:r>
      <w:r w:rsidRPr="007D26F6">
        <w:rPr>
          <w:rFonts w:ascii="Times New Roman" w:hAnsi="Times New Roman" w:cs="Times New Roman"/>
          <w:sz w:val="17"/>
          <w:szCs w:val="17"/>
        </w:rPr>
        <w:t xml:space="preserve"> валові внутрішні поставки </w:t>
      </w:r>
    </w:p>
    <w:p w:rsidR="00D32AC5" w:rsidRPr="007D26F6" w:rsidRDefault="001A1A7D" w:rsidP="001A1A7D">
      <w:pPr>
        <w:widowControl w:val="0"/>
        <w:overflowPunct w:val="0"/>
        <w:autoSpaceDE w:val="0"/>
        <w:autoSpaceDN w:val="0"/>
        <w:adjustRightInd w:val="0"/>
        <w:spacing w:after="0" w:line="445" w:lineRule="auto"/>
        <w:ind w:left="2120" w:right="5800"/>
        <w:jc w:val="both"/>
        <w:rPr>
          <w:rFonts w:ascii="Times New Roman" w:hAnsi="Times New Roman" w:cs="Times New Roman"/>
          <w:sz w:val="17"/>
          <w:szCs w:val="17"/>
        </w:rPr>
      </w:pPr>
      <w:r w:rsidRPr="007D26F6">
        <w:rPr>
          <w:rFonts w:ascii="Times New Roman" w:hAnsi="Times New Roman" w:cs="Times New Roman"/>
          <w:sz w:val="17"/>
          <w:szCs w:val="17"/>
        </w:rPr>
        <w:t>Визначається як</w:t>
      </w:r>
      <w:r w:rsidR="006C272A" w:rsidRPr="007D26F6">
        <w:rPr>
          <w:rFonts w:ascii="Times New Roman" w:hAnsi="Times New Roman" w:cs="Times New Roman"/>
          <w:sz w:val="17"/>
          <w:szCs w:val="17"/>
        </w:rPr>
        <w:t xml:space="preserve">: </w:t>
      </w:r>
    </w:p>
    <w:p w:rsidR="00C542AC" w:rsidRPr="007D26F6" w:rsidRDefault="001A1A7D" w:rsidP="00C542AC">
      <w:pPr>
        <w:widowControl w:val="0"/>
        <w:overflowPunct w:val="0"/>
        <w:autoSpaceDE w:val="0"/>
        <w:autoSpaceDN w:val="0"/>
        <w:adjustRightInd w:val="0"/>
        <w:spacing w:after="0" w:line="240" w:lineRule="auto"/>
        <w:ind w:left="2121" w:right="890"/>
        <w:jc w:val="both"/>
        <w:rPr>
          <w:rFonts w:ascii="Times New Roman" w:hAnsi="Times New Roman" w:cs="Times New Roman"/>
          <w:sz w:val="17"/>
          <w:szCs w:val="17"/>
        </w:rPr>
      </w:pPr>
      <w:r w:rsidRPr="007D26F6">
        <w:rPr>
          <w:rFonts w:ascii="Times New Roman" w:hAnsi="Times New Roman" w:cs="Times New Roman"/>
          <w:sz w:val="17"/>
          <w:szCs w:val="17"/>
        </w:rPr>
        <w:t xml:space="preserve">Отримані первинні продукти + валова продукція заводу + перероблена продукція - паливо НПЗ + імпорт - експорт - міжнародні морські бункери + </w:t>
      </w:r>
      <w:r w:rsidR="00C542AC" w:rsidRPr="007D26F6">
        <w:rPr>
          <w:rFonts w:ascii="Times New Roman" w:hAnsi="Times New Roman" w:cs="Times New Roman"/>
          <w:sz w:val="17"/>
          <w:szCs w:val="17"/>
        </w:rPr>
        <w:t>пере класифіковані продукти</w:t>
      </w:r>
      <w:r w:rsidRPr="007D26F6">
        <w:rPr>
          <w:rFonts w:ascii="Times New Roman" w:hAnsi="Times New Roman" w:cs="Times New Roman"/>
          <w:sz w:val="17"/>
          <w:szCs w:val="17"/>
        </w:rPr>
        <w:t xml:space="preserve"> - пе</w:t>
      </w:r>
      <w:r w:rsidR="00C542AC" w:rsidRPr="007D26F6">
        <w:rPr>
          <w:rFonts w:ascii="Times New Roman" w:hAnsi="Times New Roman" w:cs="Times New Roman"/>
          <w:sz w:val="17"/>
          <w:szCs w:val="17"/>
        </w:rPr>
        <w:t>редана продукція + зміни запасі</w:t>
      </w:r>
    </w:p>
    <w:p w:rsidR="00C542AC" w:rsidRPr="007D26F6" w:rsidRDefault="00C542AC" w:rsidP="00C542AC">
      <w:pPr>
        <w:widowControl w:val="0"/>
        <w:overflowPunct w:val="0"/>
        <w:autoSpaceDE w:val="0"/>
        <w:autoSpaceDN w:val="0"/>
        <w:adjustRightInd w:val="0"/>
        <w:spacing w:after="0" w:line="240" w:lineRule="auto"/>
        <w:ind w:left="2121" w:right="890"/>
        <w:jc w:val="both"/>
        <w:rPr>
          <w:rFonts w:ascii="Times New Roman" w:hAnsi="Times New Roman" w:cs="Times New Roman"/>
          <w:sz w:val="17"/>
          <w:szCs w:val="17"/>
        </w:rPr>
      </w:pPr>
    </w:p>
    <w:p w:rsidR="00C542AC" w:rsidRPr="007D26F6" w:rsidRDefault="00C542AC" w:rsidP="00C542AC">
      <w:pPr>
        <w:widowControl w:val="0"/>
        <w:overflowPunct w:val="0"/>
        <w:autoSpaceDE w:val="0"/>
        <w:autoSpaceDN w:val="0"/>
        <w:adjustRightInd w:val="0"/>
        <w:spacing w:after="0" w:line="240" w:lineRule="auto"/>
        <w:ind w:left="2121" w:right="890"/>
        <w:jc w:val="both"/>
        <w:rPr>
          <w:rFonts w:ascii="Times New Roman" w:hAnsi="Times New Roman" w:cs="Times New Roman"/>
          <w:sz w:val="17"/>
          <w:szCs w:val="17"/>
        </w:rPr>
      </w:pPr>
    </w:p>
    <w:p w:rsidR="00D32AC5" w:rsidRPr="007D26F6" w:rsidRDefault="00332AB6" w:rsidP="00C542AC">
      <w:pPr>
        <w:widowControl w:val="0"/>
        <w:overflowPunct w:val="0"/>
        <w:autoSpaceDE w:val="0"/>
        <w:autoSpaceDN w:val="0"/>
        <w:adjustRightInd w:val="0"/>
        <w:spacing w:after="0" w:line="240" w:lineRule="auto"/>
        <w:ind w:left="2121" w:right="890"/>
        <w:jc w:val="both"/>
        <w:rPr>
          <w:rFonts w:ascii="Times New Roman" w:hAnsi="Times New Roman" w:cs="Times New Roman"/>
          <w:sz w:val="17"/>
          <w:szCs w:val="17"/>
        </w:rPr>
      </w:pPr>
      <w:r w:rsidRPr="007D26F6">
        <w:rPr>
          <w:noProof/>
          <w:lang w:val="da-DK" w:eastAsia="da-DK"/>
        </w:rPr>
        <w:lastRenderedPageBreak/>
        <mc:AlternateContent>
          <mc:Choice Requires="wps">
            <w:drawing>
              <wp:anchor distT="0" distB="0" distL="114300" distR="114300" simplePos="0" relativeHeight="252217344" behindDoc="1" locked="0" layoutInCell="0" allowOverlap="1" wp14:anchorId="00140352" wp14:editId="1AD00E6C">
                <wp:simplePos x="0" y="0"/>
                <wp:positionH relativeFrom="column">
                  <wp:posOffset>945515</wp:posOffset>
                </wp:positionH>
                <wp:positionV relativeFrom="paragraph">
                  <wp:posOffset>113665</wp:posOffset>
                </wp:positionV>
                <wp:extent cx="4907915" cy="0"/>
                <wp:effectExtent l="0" t="0" r="0" b="0"/>
                <wp:wrapNone/>
                <wp:docPr id="1075"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8.95pt" to="460.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MU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" o:allowincell="f" strokeweight=".51292mm"/>
            </w:pict>
          </mc:Fallback>
        </mc:AlternateContent>
      </w:r>
      <w:r w:rsidRPr="007D26F6">
        <w:rPr>
          <w:noProof/>
          <w:lang w:val="da-DK" w:eastAsia="da-DK"/>
        </w:rPr>
        <mc:AlternateContent>
          <mc:Choice Requires="wps">
            <w:drawing>
              <wp:anchor distT="0" distB="0" distL="114300" distR="114300" simplePos="0" relativeHeight="252218368" behindDoc="1" locked="0" layoutInCell="0" allowOverlap="1" wp14:anchorId="3AC61077" wp14:editId="5B72746E">
                <wp:simplePos x="0" y="0"/>
                <wp:positionH relativeFrom="column">
                  <wp:posOffset>942975</wp:posOffset>
                </wp:positionH>
                <wp:positionV relativeFrom="paragraph">
                  <wp:posOffset>300355</wp:posOffset>
                </wp:positionV>
                <wp:extent cx="350520" cy="0"/>
                <wp:effectExtent l="0" t="0" r="0" b="0"/>
                <wp:wrapNone/>
                <wp:docPr id="107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5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3.65pt" to="101.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" o:allowincell="f" strokeweight=".16014mm"/>
            </w:pict>
          </mc:Fallback>
        </mc:AlternateContent>
      </w:r>
      <w:r w:rsidRPr="007D26F6">
        <w:rPr>
          <w:noProof/>
          <w:lang w:val="da-DK" w:eastAsia="da-DK"/>
        </w:rPr>
        <mc:AlternateContent>
          <mc:Choice Requires="wps">
            <w:drawing>
              <wp:anchor distT="0" distB="0" distL="114300" distR="114300" simplePos="0" relativeHeight="252219392" behindDoc="1" locked="0" layoutInCell="0" allowOverlap="1" wp14:anchorId="50E97993" wp14:editId="27E9DF89">
                <wp:simplePos x="0" y="0"/>
                <wp:positionH relativeFrom="column">
                  <wp:posOffset>942975</wp:posOffset>
                </wp:positionH>
                <wp:positionV relativeFrom="paragraph">
                  <wp:posOffset>300355</wp:posOffset>
                </wp:positionV>
                <wp:extent cx="4908550" cy="0"/>
                <wp:effectExtent l="0" t="0" r="0" b="0"/>
                <wp:wrapNone/>
                <wp:docPr id="1073"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3.65pt" to="460.7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t0FgIAAC4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220416" behindDoc="1" locked="0" layoutInCell="0" allowOverlap="1" wp14:anchorId="52314A28" wp14:editId="47F6D3FF">
                <wp:simplePos x="0" y="0"/>
                <wp:positionH relativeFrom="column">
                  <wp:posOffset>1284605</wp:posOffset>
                </wp:positionH>
                <wp:positionV relativeFrom="paragraph">
                  <wp:posOffset>291465</wp:posOffset>
                </wp:positionV>
                <wp:extent cx="0" cy="6748780"/>
                <wp:effectExtent l="0" t="0" r="0" b="0"/>
                <wp:wrapNone/>
                <wp:docPr id="1072"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48780"/>
                        </a:xfrm>
                        <a:prstGeom prst="line">
                          <a:avLst/>
                        </a:prstGeom>
                        <a:noFill/>
                        <a:ln w="50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22.95pt" to="101.15pt,5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" o:allowincell="f" strokeweight=".14003mm"/>
            </w:pict>
          </mc:Fallback>
        </mc:AlternateContent>
      </w:r>
      <w:r w:rsidRPr="007D26F6">
        <w:rPr>
          <w:noProof/>
          <w:lang w:val="da-DK" w:eastAsia="da-DK"/>
        </w:rPr>
        <mc:AlternateContent>
          <mc:Choice Requires="wps">
            <w:drawing>
              <wp:anchor distT="0" distB="0" distL="114300" distR="114300" simplePos="0" relativeHeight="252221440" behindDoc="1" locked="0" layoutInCell="0" allowOverlap="1" wp14:anchorId="632FB3F4" wp14:editId="38177B12">
                <wp:simplePos x="0" y="0"/>
                <wp:positionH relativeFrom="column">
                  <wp:posOffset>1284605</wp:posOffset>
                </wp:positionH>
                <wp:positionV relativeFrom="paragraph">
                  <wp:posOffset>291465</wp:posOffset>
                </wp:positionV>
                <wp:extent cx="0" cy="6748780"/>
                <wp:effectExtent l="0" t="0" r="0" b="0"/>
                <wp:wrapNone/>
                <wp:docPr id="1071"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4878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22.95pt" to="101.15pt,5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223488" behindDoc="1" locked="0" layoutInCell="0" allowOverlap="1" wp14:anchorId="77D93CCC" wp14:editId="63FE6773">
                <wp:simplePos x="0" y="0"/>
                <wp:positionH relativeFrom="column">
                  <wp:posOffset>890270</wp:posOffset>
                </wp:positionH>
                <wp:positionV relativeFrom="paragraph">
                  <wp:posOffset>-133985</wp:posOffset>
                </wp:positionV>
                <wp:extent cx="337820" cy="0"/>
                <wp:effectExtent l="0" t="0" r="0" b="0"/>
                <wp:wrapNone/>
                <wp:docPr id="1069"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pt,-10.55pt" to="96.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2WoFgIAAC0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224512" behindDoc="1" locked="0" layoutInCell="0" allowOverlap="1" wp14:anchorId="31D3A508" wp14:editId="1F6F0038">
                <wp:simplePos x="0" y="0"/>
                <wp:positionH relativeFrom="column">
                  <wp:posOffset>887095</wp:posOffset>
                </wp:positionH>
                <wp:positionV relativeFrom="paragraph">
                  <wp:posOffset>-7620</wp:posOffset>
                </wp:positionV>
                <wp:extent cx="338455" cy="0"/>
                <wp:effectExtent l="0" t="0" r="0" b="0"/>
                <wp:wrapNone/>
                <wp:docPr id="1068"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6pt" to="9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JFQIAAC0EAAAOAAAAZHJzL2Uyb0RvYy54bWysU8GO2jAQvVfqP1i5QxIIaTY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" o:allowincell="f" strokeweight=".51294mm"/>
            </w:pict>
          </mc:Fallback>
        </mc:AlternateContent>
      </w:r>
    </w:p>
    <w:p w:rsidR="004F22A8" w:rsidRPr="007D26F6" w:rsidRDefault="004F22A8">
      <w:pPr>
        <w:widowControl w:val="0"/>
        <w:autoSpaceDE w:val="0"/>
        <w:autoSpaceDN w:val="0"/>
        <w:adjustRightInd w:val="0"/>
        <w:spacing w:after="0" w:line="200" w:lineRule="exact"/>
        <w:rPr>
          <w:rFonts w:ascii="Times New Roman" w:hAnsi="Times New Roman" w:cs="Times New Roman"/>
          <w:sz w:val="24"/>
          <w:szCs w:val="24"/>
        </w:rPr>
      </w:pPr>
    </w:p>
    <w:p w:rsidR="004F22A8" w:rsidRPr="007D26F6" w:rsidRDefault="004F22A8">
      <w:pPr>
        <w:widowControl w:val="0"/>
        <w:autoSpaceDE w:val="0"/>
        <w:autoSpaceDN w:val="0"/>
        <w:adjustRightInd w:val="0"/>
        <w:spacing w:after="0" w:line="20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62" w:lineRule="exact"/>
        <w:rPr>
          <w:rFonts w:ascii="Times New Roman" w:hAnsi="Times New Roman" w:cs="Times New Roman"/>
          <w:sz w:val="24"/>
          <w:szCs w:val="24"/>
        </w:rPr>
      </w:pPr>
    </w:p>
    <w:p w:rsidR="00D32AC5" w:rsidRPr="007D26F6" w:rsidRDefault="00C542AC" w:rsidP="00A97D5B">
      <w:pPr>
        <w:widowControl w:val="0"/>
        <w:numPr>
          <w:ilvl w:val="0"/>
          <w:numId w:val="104"/>
        </w:numPr>
        <w:tabs>
          <w:tab w:val="clear" w:pos="720"/>
          <w:tab w:val="num" w:pos="2120"/>
        </w:tabs>
        <w:overflowPunct w:val="0"/>
        <w:autoSpaceDE w:val="0"/>
        <w:autoSpaceDN w:val="0"/>
        <w:adjustRightInd w:val="0"/>
        <w:spacing w:after="0" w:line="240" w:lineRule="auto"/>
        <w:ind w:left="2120" w:hanging="634"/>
        <w:jc w:val="both"/>
        <w:rPr>
          <w:rFonts w:ascii="Times New Roman" w:hAnsi="Times New Roman" w:cs="Times New Roman"/>
          <w:sz w:val="17"/>
          <w:szCs w:val="17"/>
        </w:rPr>
      </w:pPr>
      <w:r w:rsidRPr="007D26F6">
        <w:rPr>
          <w:rFonts w:ascii="Times New Roman" w:hAnsi="Times New Roman" w:cs="Times New Roman"/>
          <w:sz w:val="17"/>
          <w:szCs w:val="17"/>
        </w:rPr>
        <w:t>Статистична різниця</w:t>
      </w:r>
    </w:p>
    <w:p w:rsidR="00D32AC5" w:rsidRPr="007D26F6" w:rsidRDefault="00D32AC5">
      <w:pPr>
        <w:widowControl w:val="0"/>
        <w:autoSpaceDE w:val="0"/>
        <w:autoSpaceDN w:val="0"/>
        <w:adjustRightInd w:val="0"/>
        <w:spacing w:after="0" w:line="166" w:lineRule="exact"/>
        <w:rPr>
          <w:rFonts w:ascii="Times New Roman" w:hAnsi="Times New Roman" w:cs="Times New Roman"/>
          <w:sz w:val="17"/>
          <w:szCs w:val="17"/>
        </w:rPr>
      </w:pPr>
    </w:p>
    <w:p w:rsidR="00D32AC5" w:rsidRPr="007D26F6" w:rsidRDefault="00C542AC">
      <w:pPr>
        <w:widowControl w:val="0"/>
        <w:overflowPunct w:val="0"/>
        <w:autoSpaceDE w:val="0"/>
        <w:autoSpaceDN w:val="0"/>
        <w:adjustRightInd w:val="0"/>
        <w:spacing w:after="0" w:line="240" w:lineRule="auto"/>
        <w:ind w:left="2120"/>
        <w:jc w:val="both"/>
        <w:rPr>
          <w:rFonts w:ascii="Times New Roman" w:hAnsi="Times New Roman" w:cs="Times New Roman"/>
          <w:sz w:val="17"/>
          <w:szCs w:val="17"/>
        </w:rPr>
      </w:pPr>
      <w:r w:rsidRPr="007D26F6">
        <w:rPr>
          <w:rFonts w:ascii="Times New Roman" w:hAnsi="Times New Roman" w:cs="Times New Roman"/>
          <w:sz w:val="17"/>
          <w:szCs w:val="17"/>
        </w:rPr>
        <w:t>Визначається як розрахована валова внутрішня доставка мінус фактична.</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06" w:lineRule="exact"/>
        <w:rPr>
          <w:rFonts w:ascii="Times New Roman" w:hAnsi="Times New Roman" w:cs="Times New Roman"/>
          <w:sz w:val="17"/>
          <w:szCs w:val="17"/>
        </w:rPr>
      </w:pPr>
    </w:p>
    <w:p w:rsidR="00D32AC5" w:rsidRPr="007D26F6" w:rsidRDefault="00C542AC" w:rsidP="00C542AC">
      <w:pPr>
        <w:widowControl w:val="0"/>
        <w:numPr>
          <w:ilvl w:val="0"/>
          <w:numId w:val="104"/>
        </w:numPr>
        <w:tabs>
          <w:tab w:val="clear" w:pos="720"/>
          <w:tab w:val="num" w:pos="2120"/>
        </w:tabs>
        <w:overflowPunct w:val="0"/>
        <w:autoSpaceDE w:val="0"/>
        <w:autoSpaceDN w:val="0"/>
        <w:adjustRightInd w:val="0"/>
        <w:spacing w:after="0" w:line="240" w:lineRule="auto"/>
        <w:ind w:left="2120" w:hanging="634"/>
        <w:jc w:val="both"/>
        <w:rPr>
          <w:rFonts w:ascii="Times New Roman" w:hAnsi="Times New Roman" w:cs="Times New Roman"/>
          <w:sz w:val="17"/>
          <w:szCs w:val="17"/>
        </w:rPr>
      </w:pPr>
      <w:r w:rsidRPr="007D26F6">
        <w:rPr>
          <w:rFonts w:ascii="Times New Roman" w:hAnsi="Times New Roman" w:cs="Times New Roman"/>
          <w:sz w:val="17"/>
          <w:szCs w:val="17"/>
        </w:rPr>
        <w:t>Фактичні валові внутрішні поставки</w:t>
      </w:r>
    </w:p>
    <w:p w:rsidR="00D32AC5" w:rsidRPr="007D26F6" w:rsidRDefault="00D32AC5">
      <w:pPr>
        <w:widowControl w:val="0"/>
        <w:autoSpaceDE w:val="0"/>
        <w:autoSpaceDN w:val="0"/>
        <w:adjustRightInd w:val="0"/>
        <w:spacing w:after="0" w:line="167" w:lineRule="exact"/>
        <w:rPr>
          <w:rFonts w:ascii="Times New Roman" w:hAnsi="Times New Roman" w:cs="Times New Roman"/>
          <w:sz w:val="17"/>
          <w:szCs w:val="17"/>
        </w:rPr>
      </w:pPr>
    </w:p>
    <w:p w:rsidR="00C542AC" w:rsidRPr="007D26F6" w:rsidRDefault="004E658F" w:rsidP="004E658F">
      <w:pPr>
        <w:widowControl w:val="0"/>
        <w:overflowPunct w:val="0"/>
        <w:autoSpaceDE w:val="0"/>
        <w:autoSpaceDN w:val="0"/>
        <w:adjustRightInd w:val="0"/>
        <w:spacing w:after="0" w:line="246" w:lineRule="auto"/>
        <w:ind w:left="2120" w:right="1020"/>
        <w:jc w:val="both"/>
        <w:rPr>
          <w:rFonts w:ascii="Times New Roman" w:hAnsi="Times New Roman" w:cs="Times New Roman"/>
          <w:sz w:val="17"/>
          <w:szCs w:val="17"/>
        </w:rPr>
      </w:pPr>
      <w:r w:rsidRPr="007D26F6">
        <w:rPr>
          <w:rFonts w:ascii="Times New Roman" w:hAnsi="Times New Roman" w:cs="Times New Roman"/>
          <w:sz w:val="17"/>
          <w:szCs w:val="17"/>
        </w:rPr>
        <w:t>Фактична</w:t>
      </w:r>
      <w:r w:rsidR="00C542AC" w:rsidRPr="007D26F6">
        <w:rPr>
          <w:rFonts w:ascii="Times New Roman" w:hAnsi="Times New Roman" w:cs="Times New Roman"/>
          <w:sz w:val="17"/>
          <w:szCs w:val="17"/>
        </w:rPr>
        <w:t xml:space="preserve"> </w:t>
      </w:r>
      <w:r w:rsidRPr="007D26F6">
        <w:rPr>
          <w:rFonts w:ascii="Times New Roman" w:hAnsi="Times New Roman" w:cs="Times New Roman"/>
          <w:sz w:val="17"/>
          <w:szCs w:val="17"/>
        </w:rPr>
        <w:t>поставка</w:t>
      </w:r>
      <w:r w:rsidR="00C542AC" w:rsidRPr="007D26F6">
        <w:rPr>
          <w:rFonts w:ascii="Times New Roman" w:hAnsi="Times New Roman" w:cs="Times New Roman"/>
          <w:sz w:val="17"/>
          <w:szCs w:val="17"/>
        </w:rPr>
        <w:t xml:space="preserve"> готових нафтопродуктів з первинних джерел (наприклад, нафтопереробні заводи, заводи змішування і т.д.) для внутрішнього ринку.</w:t>
      </w:r>
    </w:p>
    <w:p w:rsidR="00C542AC" w:rsidRPr="007D26F6" w:rsidRDefault="00C542AC" w:rsidP="00A56512">
      <w:pPr>
        <w:widowControl w:val="0"/>
        <w:overflowPunct w:val="0"/>
        <w:autoSpaceDE w:val="0"/>
        <w:autoSpaceDN w:val="0"/>
        <w:adjustRightInd w:val="0"/>
        <w:spacing w:after="0" w:line="246" w:lineRule="auto"/>
        <w:ind w:left="2120" w:right="1020"/>
        <w:jc w:val="both"/>
        <w:rPr>
          <w:rFonts w:ascii="Times New Roman" w:hAnsi="Times New Roman" w:cs="Times New Roman"/>
          <w:sz w:val="17"/>
          <w:szCs w:val="17"/>
        </w:rPr>
      </w:pPr>
      <w:r w:rsidRPr="007D26F6">
        <w:rPr>
          <w:rFonts w:ascii="Times New Roman" w:hAnsi="Times New Roman" w:cs="Times New Roman"/>
          <w:sz w:val="17"/>
          <w:szCs w:val="17"/>
        </w:rPr>
        <w:t>Ця цифра може відрізнятися від розрахункової кількості через, наприклад, відмінності в охопленні і/або визначеннях у різних системах звітності.</w:t>
      </w:r>
    </w:p>
    <w:p w:rsidR="00D32AC5" w:rsidRPr="007D26F6" w:rsidRDefault="00332AB6">
      <w:pPr>
        <w:widowControl w:val="0"/>
        <w:autoSpaceDE w:val="0"/>
        <w:autoSpaceDN w:val="0"/>
        <w:adjustRightInd w:val="0"/>
        <w:spacing w:after="0" w:line="39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25536" behindDoc="1" locked="0" layoutInCell="0" allowOverlap="1" wp14:anchorId="006835CC" wp14:editId="38E4713B">
                <wp:simplePos x="0" y="0"/>
                <wp:positionH relativeFrom="column">
                  <wp:posOffset>942975</wp:posOffset>
                </wp:positionH>
                <wp:positionV relativeFrom="paragraph">
                  <wp:posOffset>-956310</wp:posOffset>
                </wp:positionV>
                <wp:extent cx="350520" cy="0"/>
                <wp:effectExtent l="0" t="0" r="0" b="0"/>
                <wp:wrapNone/>
                <wp:docPr id="1067"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50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6" o:spid="_x0000_s1026" style="position:absolute;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5.3pt" to="101.8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eFgIAACwEAAAOAAAAZHJzL2Uyb0RvYy54bWysU02P2yAQvVfqf0DcE9tZO5u1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" o:allowincell="f" strokeweight=".14006mm"/>
            </w:pict>
          </mc:Fallback>
        </mc:AlternateContent>
      </w:r>
      <w:r w:rsidRPr="007D26F6">
        <w:rPr>
          <w:noProof/>
          <w:lang w:val="da-DK" w:eastAsia="da-DK"/>
        </w:rPr>
        <mc:AlternateContent>
          <mc:Choice Requires="wps">
            <w:drawing>
              <wp:anchor distT="0" distB="0" distL="114300" distR="114300" simplePos="0" relativeHeight="252226560" behindDoc="1" locked="0" layoutInCell="0" allowOverlap="1" wp14:anchorId="2ED8BF06" wp14:editId="4C252232">
                <wp:simplePos x="0" y="0"/>
                <wp:positionH relativeFrom="column">
                  <wp:posOffset>942975</wp:posOffset>
                </wp:positionH>
                <wp:positionV relativeFrom="paragraph">
                  <wp:posOffset>-956310</wp:posOffset>
                </wp:positionV>
                <wp:extent cx="4908550" cy="0"/>
                <wp:effectExtent l="0" t="0" r="0" b="0"/>
                <wp:wrapNone/>
                <wp:docPr id="1066"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7" o:spid="_x0000_s1026" style="position:absolute;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5.3pt" to="460.7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B4FgIAAC4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2227584" behindDoc="1" locked="0" layoutInCell="0" allowOverlap="1" wp14:anchorId="479DA9E9" wp14:editId="068C3002">
                <wp:simplePos x="0" y="0"/>
                <wp:positionH relativeFrom="column">
                  <wp:posOffset>942975</wp:posOffset>
                </wp:positionH>
                <wp:positionV relativeFrom="paragraph">
                  <wp:posOffset>129540</wp:posOffset>
                </wp:positionV>
                <wp:extent cx="4908550" cy="0"/>
                <wp:effectExtent l="0" t="0" r="0" b="0"/>
                <wp:wrapNone/>
                <wp:docPr id="1065"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2pt" to="46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" o:allowincell="f" strokeweight=".49281mm"/>
            </w:pict>
          </mc:Fallback>
        </mc:AlternateContent>
      </w:r>
    </w:p>
    <w:p w:rsidR="00C542AC" w:rsidRPr="007D26F6" w:rsidRDefault="00C542AC" w:rsidP="0090207D">
      <w:pPr>
        <w:widowControl w:val="0"/>
        <w:numPr>
          <w:ilvl w:val="0"/>
          <w:numId w:val="105"/>
        </w:numPr>
        <w:tabs>
          <w:tab w:val="clear" w:pos="720"/>
          <w:tab w:val="num" w:pos="2120"/>
        </w:tabs>
        <w:overflowPunct w:val="0"/>
        <w:autoSpaceDE w:val="0"/>
        <w:autoSpaceDN w:val="0"/>
        <w:adjustRightInd w:val="0"/>
        <w:spacing w:after="0" w:line="240" w:lineRule="auto"/>
        <w:ind w:left="2120" w:hanging="634"/>
        <w:jc w:val="both"/>
        <w:rPr>
          <w:rFonts w:ascii="Times New Roman" w:hAnsi="Times New Roman" w:cs="Times New Roman"/>
          <w:sz w:val="17"/>
          <w:szCs w:val="17"/>
        </w:rPr>
      </w:pPr>
      <w:r w:rsidRPr="007D26F6">
        <w:rPr>
          <w:rFonts w:ascii="Times New Roman" w:hAnsi="Times New Roman" w:cs="Times New Roman"/>
          <w:sz w:val="17"/>
          <w:szCs w:val="17"/>
        </w:rPr>
        <w:t>У тому числі: Валові поставки в нафтохімічний сектор</w:t>
      </w:r>
    </w:p>
    <w:p w:rsidR="0090207D" w:rsidRPr="007D26F6" w:rsidRDefault="0090207D" w:rsidP="0090207D">
      <w:pPr>
        <w:widowControl w:val="0"/>
        <w:overflowPunct w:val="0"/>
        <w:autoSpaceDE w:val="0"/>
        <w:autoSpaceDN w:val="0"/>
        <w:adjustRightInd w:val="0"/>
        <w:spacing w:after="0" w:line="240" w:lineRule="auto"/>
        <w:ind w:left="2120"/>
        <w:jc w:val="both"/>
        <w:rPr>
          <w:rFonts w:ascii="Times New Roman" w:hAnsi="Times New Roman" w:cs="Times New Roman"/>
          <w:sz w:val="17"/>
          <w:szCs w:val="17"/>
        </w:rPr>
      </w:pPr>
    </w:p>
    <w:p w:rsidR="00D32AC5" w:rsidRPr="007D26F6" w:rsidRDefault="0090207D" w:rsidP="00C542AC">
      <w:pPr>
        <w:widowControl w:val="0"/>
        <w:overflowPunct w:val="0"/>
        <w:autoSpaceDE w:val="0"/>
        <w:autoSpaceDN w:val="0"/>
        <w:adjustRightInd w:val="0"/>
        <w:spacing w:after="0" w:line="246" w:lineRule="auto"/>
        <w:ind w:left="2120" w:right="1020"/>
        <w:jc w:val="both"/>
        <w:rPr>
          <w:rFonts w:ascii="Times New Roman" w:hAnsi="Times New Roman" w:cs="Times New Roman"/>
          <w:sz w:val="17"/>
          <w:szCs w:val="17"/>
        </w:rPr>
      </w:pPr>
      <w:r w:rsidRPr="007D26F6">
        <w:rPr>
          <w:rFonts w:ascii="Times New Roman" w:hAnsi="Times New Roman" w:cs="Times New Roman"/>
          <w:sz w:val="17"/>
          <w:szCs w:val="17"/>
        </w:rPr>
        <w:t>Кількості палива, що поставляються в нафтохімічний сектор</w:t>
      </w:r>
      <w:r w:rsidR="00C542AC" w:rsidRPr="007D26F6">
        <w:rPr>
          <w:rFonts w:ascii="Times New Roman" w:hAnsi="Times New Roman" w:cs="Times New Roman"/>
          <w:sz w:val="17"/>
          <w:szCs w:val="17"/>
        </w:rPr>
        <w:t>.</w:t>
      </w:r>
    </w:p>
    <w:p w:rsidR="00D32AC5" w:rsidRPr="007D26F6" w:rsidRDefault="00D32AC5">
      <w:pPr>
        <w:widowControl w:val="0"/>
        <w:autoSpaceDE w:val="0"/>
        <w:autoSpaceDN w:val="0"/>
        <w:adjustRightInd w:val="0"/>
        <w:spacing w:after="0" w:line="199" w:lineRule="exact"/>
        <w:rPr>
          <w:rFonts w:ascii="Times New Roman" w:hAnsi="Times New Roman" w:cs="Times New Roman"/>
          <w:sz w:val="16"/>
          <w:szCs w:val="16"/>
        </w:rPr>
      </w:pPr>
    </w:p>
    <w:p w:rsidR="00D32AC5" w:rsidRPr="007D26F6" w:rsidRDefault="00D32AC5">
      <w:pPr>
        <w:widowControl w:val="0"/>
        <w:autoSpaceDE w:val="0"/>
        <w:autoSpaceDN w:val="0"/>
        <w:adjustRightInd w:val="0"/>
        <w:spacing w:after="0" w:line="166" w:lineRule="exact"/>
        <w:rPr>
          <w:rFonts w:ascii="Times New Roman" w:hAnsi="Times New Roman" w:cs="Times New Roman"/>
          <w:sz w:val="17"/>
          <w:szCs w:val="17"/>
        </w:rPr>
      </w:pPr>
    </w:p>
    <w:p w:rsidR="0090207D" w:rsidRPr="007D26F6" w:rsidRDefault="0090207D" w:rsidP="0090207D">
      <w:pPr>
        <w:widowControl w:val="0"/>
        <w:numPr>
          <w:ilvl w:val="0"/>
          <w:numId w:val="105"/>
        </w:numPr>
        <w:tabs>
          <w:tab w:val="clear" w:pos="720"/>
          <w:tab w:val="num" w:pos="2120"/>
        </w:tabs>
        <w:overflowPunct w:val="0"/>
        <w:autoSpaceDE w:val="0"/>
        <w:autoSpaceDN w:val="0"/>
        <w:adjustRightInd w:val="0"/>
        <w:spacing w:after="0" w:line="240" w:lineRule="auto"/>
        <w:ind w:left="2120" w:hanging="634"/>
        <w:jc w:val="both"/>
        <w:rPr>
          <w:rFonts w:ascii="Times New Roman" w:hAnsi="Times New Roman" w:cs="Times New Roman"/>
          <w:sz w:val="17"/>
          <w:szCs w:val="17"/>
        </w:rPr>
      </w:pPr>
      <w:r w:rsidRPr="007D26F6">
        <w:rPr>
          <w:rFonts w:ascii="Times New Roman" w:hAnsi="Times New Roman" w:cs="Times New Roman"/>
          <w:sz w:val="17"/>
          <w:szCs w:val="17"/>
        </w:rPr>
        <w:t>У тому числі: Використання енергії в нафтохімічному секторі</w:t>
      </w:r>
    </w:p>
    <w:p w:rsidR="0090207D" w:rsidRPr="007D26F6" w:rsidRDefault="0090207D" w:rsidP="0090207D">
      <w:pPr>
        <w:widowControl w:val="0"/>
        <w:overflowPunct w:val="0"/>
        <w:autoSpaceDE w:val="0"/>
        <w:autoSpaceDN w:val="0"/>
        <w:adjustRightInd w:val="0"/>
        <w:spacing w:after="0" w:line="240" w:lineRule="auto"/>
        <w:ind w:left="2120"/>
        <w:jc w:val="both"/>
        <w:rPr>
          <w:rFonts w:ascii="Times New Roman" w:hAnsi="Times New Roman" w:cs="Times New Roman"/>
          <w:sz w:val="17"/>
          <w:szCs w:val="17"/>
        </w:rPr>
      </w:pPr>
    </w:p>
    <w:p w:rsidR="00D32AC5" w:rsidRPr="007D26F6" w:rsidRDefault="0090207D" w:rsidP="0090207D">
      <w:pPr>
        <w:widowControl w:val="0"/>
        <w:overflowPunct w:val="0"/>
        <w:autoSpaceDE w:val="0"/>
        <w:autoSpaceDN w:val="0"/>
        <w:adjustRightInd w:val="0"/>
        <w:spacing w:after="0" w:line="240" w:lineRule="auto"/>
        <w:ind w:left="2120"/>
        <w:jc w:val="both"/>
        <w:rPr>
          <w:rFonts w:ascii="Times New Roman" w:hAnsi="Times New Roman" w:cs="Times New Roman"/>
          <w:sz w:val="17"/>
          <w:szCs w:val="17"/>
        </w:rPr>
      </w:pPr>
      <w:r w:rsidRPr="007D26F6">
        <w:rPr>
          <w:rFonts w:ascii="Times New Roman" w:hAnsi="Times New Roman" w:cs="Times New Roman"/>
          <w:sz w:val="17"/>
          <w:szCs w:val="17"/>
        </w:rPr>
        <w:t>Кількості нафти, використовуваної як паливо для нафтохімічних процесів, таких як паровий крекінг.</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06" w:lineRule="exact"/>
        <w:rPr>
          <w:rFonts w:ascii="Times New Roman" w:hAnsi="Times New Roman" w:cs="Times New Roman"/>
          <w:sz w:val="17"/>
          <w:szCs w:val="17"/>
        </w:rPr>
      </w:pPr>
    </w:p>
    <w:p w:rsidR="00D32AC5" w:rsidRPr="007D26F6" w:rsidRDefault="0090207D" w:rsidP="0090207D">
      <w:pPr>
        <w:widowControl w:val="0"/>
        <w:numPr>
          <w:ilvl w:val="0"/>
          <w:numId w:val="105"/>
        </w:numPr>
        <w:tabs>
          <w:tab w:val="clear" w:pos="720"/>
          <w:tab w:val="num" w:pos="2120"/>
        </w:tabs>
        <w:overflowPunct w:val="0"/>
        <w:autoSpaceDE w:val="0"/>
        <w:autoSpaceDN w:val="0"/>
        <w:adjustRightInd w:val="0"/>
        <w:spacing w:after="0" w:line="240" w:lineRule="auto"/>
        <w:ind w:left="2120" w:hanging="634"/>
        <w:jc w:val="both"/>
        <w:rPr>
          <w:rFonts w:ascii="Times New Roman" w:hAnsi="Times New Roman" w:cs="Times New Roman"/>
          <w:sz w:val="17"/>
          <w:szCs w:val="17"/>
        </w:rPr>
      </w:pPr>
      <w:r w:rsidRPr="007D26F6">
        <w:rPr>
          <w:rFonts w:ascii="Times New Roman" w:hAnsi="Times New Roman" w:cs="Times New Roman"/>
          <w:sz w:val="17"/>
          <w:szCs w:val="17"/>
        </w:rPr>
        <w:t>У тому числі: Неенергетичне використання в нафтохімічній галузі</w:t>
      </w:r>
    </w:p>
    <w:p w:rsidR="00D32AC5" w:rsidRPr="007D26F6" w:rsidRDefault="00D32AC5">
      <w:pPr>
        <w:widowControl w:val="0"/>
        <w:autoSpaceDE w:val="0"/>
        <w:autoSpaceDN w:val="0"/>
        <w:adjustRightInd w:val="0"/>
        <w:spacing w:after="0" w:line="167" w:lineRule="exact"/>
        <w:rPr>
          <w:rFonts w:ascii="Times New Roman" w:hAnsi="Times New Roman" w:cs="Times New Roman"/>
          <w:sz w:val="17"/>
          <w:szCs w:val="17"/>
        </w:rPr>
      </w:pPr>
    </w:p>
    <w:p w:rsidR="00D32AC5" w:rsidRPr="007D26F6" w:rsidRDefault="0090207D">
      <w:pPr>
        <w:widowControl w:val="0"/>
        <w:overflowPunct w:val="0"/>
        <w:autoSpaceDE w:val="0"/>
        <w:autoSpaceDN w:val="0"/>
        <w:adjustRightInd w:val="0"/>
        <w:spacing w:after="0" w:line="239" w:lineRule="auto"/>
        <w:ind w:left="2120" w:right="1020"/>
        <w:jc w:val="both"/>
        <w:rPr>
          <w:rFonts w:ascii="Times New Roman" w:hAnsi="Times New Roman" w:cs="Times New Roman"/>
          <w:sz w:val="17"/>
          <w:szCs w:val="17"/>
        </w:rPr>
      </w:pPr>
      <w:r w:rsidRPr="007D26F6">
        <w:rPr>
          <w:rFonts w:ascii="Times New Roman" w:hAnsi="Times New Roman" w:cs="Times New Roman"/>
          <w:sz w:val="17"/>
          <w:szCs w:val="17"/>
        </w:rPr>
        <w:t>Кількість нафти, яка використовуються в нафтохімічній галузі для цілей виробництва етилену, пропилену, бутилену, синтез-газу, ароматичних вуглеводнів, бутадієну та інших на основі вуглеводневої сировини в таких процесах, як паровий крекінг, ароматичні сполуки і паровий реформінг. Виключає кількість нафти, яка використовується як паливо.</w:t>
      </w:r>
    </w:p>
    <w:p w:rsidR="00D32AC5" w:rsidRPr="007D26F6" w:rsidRDefault="00332AB6">
      <w:pPr>
        <w:widowControl w:val="0"/>
        <w:autoSpaceDE w:val="0"/>
        <w:autoSpaceDN w:val="0"/>
        <w:adjustRightInd w:val="0"/>
        <w:spacing w:after="0" w:line="39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28608" behindDoc="1" locked="0" layoutInCell="0" allowOverlap="1" wp14:anchorId="4B1A6078" wp14:editId="4DF3A7B8">
                <wp:simplePos x="0" y="0"/>
                <wp:positionH relativeFrom="column">
                  <wp:posOffset>942975</wp:posOffset>
                </wp:positionH>
                <wp:positionV relativeFrom="paragraph">
                  <wp:posOffset>-1456690</wp:posOffset>
                </wp:positionV>
                <wp:extent cx="4908550" cy="0"/>
                <wp:effectExtent l="0" t="0" r="0" b="0"/>
                <wp:wrapNone/>
                <wp:docPr id="1064"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9" o:spid="_x0000_s1026" style="position:absolute;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4.7pt" to="460.7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229632" behindDoc="1" locked="0" layoutInCell="0" allowOverlap="1" wp14:anchorId="17762CAA" wp14:editId="2B9C4209">
                <wp:simplePos x="0" y="0"/>
                <wp:positionH relativeFrom="column">
                  <wp:posOffset>942975</wp:posOffset>
                </wp:positionH>
                <wp:positionV relativeFrom="paragraph">
                  <wp:posOffset>-843915</wp:posOffset>
                </wp:positionV>
                <wp:extent cx="4908550" cy="0"/>
                <wp:effectExtent l="0" t="0" r="0" b="0"/>
                <wp:wrapNone/>
                <wp:docPr id="1063"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0" o:spid="_x0000_s1026" style="position:absolute;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6.45pt" to="460.7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2230656" behindDoc="1" locked="0" layoutInCell="0" allowOverlap="1" wp14:anchorId="249E29AA" wp14:editId="62B122CA">
                <wp:simplePos x="0" y="0"/>
                <wp:positionH relativeFrom="column">
                  <wp:posOffset>942975</wp:posOffset>
                </wp:positionH>
                <wp:positionV relativeFrom="paragraph">
                  <wp:posOffset>133350</wp:posOffset>
                </wp:positionV>
                <wp:extent cx="4908550" cy="0"/>
                <wp:effectExtent l="0" t="0" r="0" b="0"/>
                <wp:wrapNone/>
                <wp:docPr id="1062"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5pt" to="460.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" o:allowincell="f" strokeweight=".51292mm"/>
            </w:pict>
          </mc:Fallback>
        </mc:AlternateContent>
      </w:r>
    </w:p>
    <w:p w:rsidR="00D32AC5" w:rsidRPr="007D26F6" w:rsidRDefault="0090207D" w:rsidP="0090207D">
      <w:pPr>
        <w:widowControl w:val="0"/>
        <w:numPr>
          <w:ilvl w:val="2"/>
          <w:numId w:val="106"/>
        </w:numPr>
        <w:overflowPunct w:val="0"/>
        <w:autoSpaceDE w:val="0"/>
        <w:autoSpaceDN w:val="0"/>
        <w:adjustRightInd w:val="0"/>
        <w:spacing w:after="0" w:line="200" w:lineRule="exact"/>
        <w:jc w:val="both"/>
        <w:rPr>
          <w:rFonts w:ascii="Times New Roman" w:hAnsi="Times New Roman" w:cs="Times New Roman"/>
          <w:sz w:val="17"/>
          <w:szCs w:val="17"/>
        </w:rPr>
      </w:pPr>
      <w:r w:rsidRPr="007D26F6">
        <w:rPr>
          <w:rFonts w:ascii="Times New Roman" w:hAnsi="Times New Roman" w:cs="Times New Roman"/>
          <w:sz w:val="17"/>
          <w:szCs w:val="17"/>
        </w:rPr>
        <w:t>Зворотні потоки</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з нафтохімічного сектора на нафтопереробні заводи</w:t>
      </w:r>
    </w:p>
    <w:p w:rsidR="00D32AC5" w:rsidRPr="007D26F6" w:rsidRDefault="00D32AC5">
      <w:pPr>
        <w:widowControl w:val="0"/>
        <w:autoSpaceDE w:val="0"/>
        <w:autoSpaceDN w:val="0"/>
        <w:adjustRightInd w:val="0"/>
        <w:spacing w:after="0" w:line="206" w:lineRule="exact"/>
        <w:rPr>
          <w:rFonts w:ascii="Times New Roman" w:hAnsi="Times New Roman" w:cs="Times New Roman"/>
          <w:sz w:val="17"/>
          <w:szCs w:val="17"/>
        </w:rPr>
      </w:pPr>
    </w:p>
    <w:p w:rsidR="00D32AC5" w:rsidRPr="007D26F6" w:rsidRDefault="0090207D" w:rsidP="0090207D">
      <w:pPr>
        <w:widowControl w:val="0"/>
        <w:numPr>
          <w:ilvl w:val="2"/>
          <w:numId w:val="106"/>
        </w:numPr>
        <w:overflowPunct w:val="0"/>
        <w:autoSpaceDE w:val="0"/>
        <w:autoSpaceDN w:val="0"/>
        <w:adjustRightInd w:val="0"/>
        <w:spacing w:after="0" w:line="200" w:lineRule="exact"/>
        <w:jc w:val="both"/>
        <w:rPr>
          <w:rFonts w:ascii="Times New Roman" w:hAnsi="Times New Roman" w:cs="Times New Roman"/>
          <w:sz w:val="17"/>
          <w:szCs w:val="17"/>
        </w:rPr>
      </w:pPr>
      <w:r w:rsidRPr="007D26F6">
        <w:rPr>
          <w:rFonts w:ascii="Times New Roman" w:hAnsi="Times New Roman" w:cs="Times New Roman"/>
          <w:sz w:val="17"/>
          <w:szCs w:val="17"/>
        </w:rPr>
        <w:t>Початковий та кінцевий стан запасів</w:t>
      </w:r>
    </w:p>
    <w:p w:rsidR="00D32AC5" w:rsidRPr="007D26F6" w:rsidRDefault="00D32AC5">
      <w:pPr>
        <w:widowControl w:val="0"/>
        <w:autoSpaceDE w:val="0"/>
        <w:autoSpaceDN w:val="0"/>
        <w:adjustRightInd w:val="0"/>
        <w:spacing w:after="0" w:line="166" w:lineRule="exact"/>
        <w:rPr>
          <w:rFonts w:ascii="Times New Roman" w:hAnsi="Times New Roman" w:cs="Times New Roman"/>
          <w:sz w:val="17"/>
          <w:szCs w:val="17"/>
        </w:rPr>
      </w:pPr>
    </w:p>
    <w:p w:rsidR="00D32AC5" w:rsidRPr="007D26F6" w:rsidRDefault="00A56512">
      <w:pPr>
        <w:widowControl w:val="0"/>
        <w:overflowPunct w:val="0"/>
        <w:autoSpaceDE w:val="0"/>
        <w:autoSpaceDN w:val="0"/>
        <w:adjustRightInd w:val="0"/>
        <w:spacing w:after="0" w:line="239" w:lineRule="auto"/>
        <w:ind w:left="2120" w:right="1020"/>
        <w:jc w:val="both"/>
        <w:rPr>
          <w:rFonts w:ascii="Times New Roman" w:hAnsi="Times New Roman" w:cs="Times New Roman"/>
          <w:sz w:val="17"/>
          <w:szCs w:val="17"/>
        </w:rPr>
      </w:pPr>
      <w:r w:rsidRPr="007D26F6">
        <w:rPr>
          <w:rFonts w:ascii="Times New Roman" w:hAnsi="Times New Roman" w:cs="Times New Roman"/>
          <w:sz w:val="17"/>
          <w:szCs w:val="17"/>
        </w:rPr>
        <w:t>Усі запаси на національній території, включаючи запаси, проведені урядами, великими споживачами або складськими організаціями, запаси на борту вхідних морських суден, запаси в межах митних складів і запаси, призначені для інших на підставі двосторонньої угоди уряду чи на іншій підставі. Початковий (відкриття) та кінцевий (закриття) стан запасів відноситься до першого та останнього дня звітного періоду відповідно.</w:t>
      </w:r>
    </w:p>
    <w:p w:rsidR="00D32AC5" w:rsidRPr="007D26F6" w:rsidRDefault="00D32AC5">
      <w:pPr>
        <w:widowControl w:val="0"/>
        <w:autoSpaceDE w:val="0"/>
        <w:autoSpaceDN w:val="0"/>
        <w:adjustRightInd w:val="0"/>
        <w:spacing w:after="0" w:line="399" w:lineRule="exact"/>
        <w:rPr>
          <w:rFonts w:ascii="Times New Roman" w:hAnsi="Times New Roman" w:cs="Times New Roman"/>
          <w:sz w:val="17"/>
          <w:szCs w:val="17"/>
        </w:rPr>
      </w:pPr>
    </w:p>
    <w:p w:rsidR="00D32AC5" w:rsidRPr="007D26F6" w:rsidRDefault="00F82E80" w:rsidP="00F82E80">
      <w:pPr>
        <w:widowControl w:val="0"/>
        <w:numPr>
          <w:ilvl w:val="2"/>
          <w:numId w:val="106"/>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Зміни запасів в комунальних господарствах</w:t>
      </w:r>
    </w:p>
    <w:p w:rsidR="00D32AC5" w:rsidRPr="007D26F6" w:rsidRDefault="00D32AC5">
      <w:pPr>
        <w:widowControl w:val="0"/>
        <w:autoSpaceDE w:val="0"/>
        <w:autoSpaceDN w:val="0"/>
        <w:adjustRightInd w:val="0"/>
        <w:spacing w:after="0" w:line="167" w:lineRule="exact"/>
        <w:rPr>
          <w:rFonts w:ascii="Times New Roman" w:hAnsi="Times New Roman" w:cs="Times New Roman"/>
          <w:sz w:val="17"/>
          <w:szCs w:val="17"/>
        </w:rPr>
      </w:pPr>
    </w:p>
    <w:p w:rsidR="00B95FCD" w:rsidRPr="007D26F6" w:rsidRDefault="00B95FCD" w:rsidP="00B95FCD">
      <w:pPr>
        <w:widowControl w:val="0"/>
        <w:overflowPunct w:val="0"/>
        <w:autoSpaceDE w:val="0"/>
        <w:autoSpaceDN w:val="0"/>
        <w:adjustRightInd w:val="0"/>
        <w:spacing w:after="0" w:line="240" w:lineRule="auto"/>
        <w:ind w:left="2120"/>
        <w:jc w:val="both"/>
        <w:rPr>
          <w:rFonts w:ascii="Times New Roman" w:hAnsi="Times New Roman" w:cs="Times New Roman"/>
          <w:sz w:val="17"/>
          <w:szCs w:val="17"/>
        </w:rPr>
      </w:pPr>
      <w:r w:rsidRPr="007D26F6">
        <w:rPr>
          <w:rFonts w:ascii="Times New Roman" w:hAnsi="Times New Roman" w:cs="Times New Roman"/>
          <w:sz w:val="17"/>
          <w:szCs w:val="17"/>
        </w:rPr>
        <w:t>Зміни в запасах, які проводяться комунальними підприємствами і не включені в рівень запасів та зміни запасів, що були відзвітовані в іншому місці. Збільшення запасів показане як негативне число і зменшення запасів показане як позитивне число.</w:t>
      </w:r>
    </w:p>
    <w:p w:rsidR="00D32AC5" w:rsidRPr="007D26F6" w:rsidRDefault="00B95FCD" w:rsidP="00B95FCD">
      <w:pPr>
        <w:widowControl w:val="0"/>
        <w:overflowPunct w:val="0"/>
        <w:autoSpaceDE w:val="0"/>
        <w:autoSpaceDN w:val="0"/>
        <w:adjustRightInd w:val="0"/>
        <w:spacing w:after="0" w:line="240" w:lineRule="auto"/>
        <w:ind w:left="2120"/>
        <w:jc w:val="both"/>
        <w:rPr>
          <w:rFonts w:ascii="Times New Roman" w:hAnsi="Times New Roman" w:cs="Times New Roman"/>
          <w:sz w:val="17"/>
          <w:szCs w:val="17"/>
        </w:rPr>
      </w:pPr>
      <w:r w:rsidRPr="007D26F6">
        <w:rPr>
          <w:rFonts w:ascii="Times New Roman" w:hAnsi="Times New Roman" w:cs="Times New Roman"/>
          <w:sz w:val="17"/>
          <w:szCs w:val="17"/>
        </w:rPr>
        <w:t>Включає в себе сиру нафту і газоконденсат, які використовують для прямого спалення, якщо це доречно.</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06" w:lineRule="exact"/>
        <w:rPr>
          <w:rFonts w:ascii="Times New Roman" w:hAnsi="Times New Roman" w:cs="Times New Roman"/>
          <w:sz w:val="17"/>
          <w:szCs w:val="17"/>
        </w:rPr>
      </w:pPr>
    </w:p>
    <w:p w:rsidR="00D32AC5" w:rsidRPr="007D26F6" w:rsidRDefault="00B95FCD" w:rsidP="00B95FCD">
      <w:pPr>
        <w:widowControl w:val="0"/>
        <w:numPr>
          <w:ilvl w:val="2"/>
          <w:numId w:val="106"/>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 xml:space="preserve">Теплотворна здатність нетто валових внутрішніх поставок </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325" w:lineRule="exact"/>
        <w:rPr>
          <w:rFonts w:ascii="Times New Roman" w:hAnsi="Times New Roman" w:cs="Times New Roman"/>
          <w:sz w:val="17"/>
          <w:szCs w:val="17"/>
        </w:rPr>
      </w:pPr>
    </w:p>
    <w:p w:rsidR="00D32AC5" w:rsidRPr="007D26F6" w:rsidRDefault="004E658F" w:rsidP="00A97D5B">
      <w:pPr>
        <w:widowControl w:val="0"/>
        <w:numPr>
          <w:ilvl w:val="0"/>
          <w:numId w:val="107"/>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i/>
          <w:iCs/>
          <w:sz w:val="17"/>
          <w:szCs w:val="17"/>
        </w:rPr>
        <w:t>Валові внутрішні поставки за секторами</w:t>
      </w:r>
      <w:r w:rsidR="006C272A" w:rsidRPr="007D26F6">
        <w:rPr>
          <w:rFonts w:ascii="Times New Roman" w:hAnsi="Times New Roman" w:cs="Times New Roman"/>
          <w:i/>
          <w:iCs/>
          <w:sz w:val="17"/>
          <w:szCs w:val="17"/>
        </w:rPr>
        <w:t xml:space="preserve"> </w:t>
      </w:r>
    </w:p>
    <w:p w:rsidR="004E658F" w:rsidRPr="007D26F6" w:rsidRDefault="004E658F" w:rsidP="004E658F">
      <w:pPr>
        <w:widowControl w:val="0"/>
        <w:overflowPunct w:val="0"/>
        <w:autoSpaceDE w:val="0"/>
        <w:autoSpaceDN w:val="0"/>
        <w:adjustRightInd w:val="0"/>
        <w:spacing w:after="0" w:line="240" w:lineRule="auto"/>
        <w:jc w:val="both"/>
        <w:rPr>
          <w:rFonts w:ascii="Times New Roman" w:hAnsi="Times New Roman" w:cs="Times New Roman"/>
          <w:sz w:val="17"/>
          <w:szCs w:val="17"/>
        </w:rPr>
      </w:pP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4E658F" w:rsidRPr="007D26F6" w:rsidRDefault="004E658F">
      <w:pPr>
        <w:widowControl w:val="0"/>
        <w:overflowPunct w:val="0"/>
        <w:autoSpaceDE w:val="0"/>
        <w:autoSpaceDN w:val="0"/>
        <w:adjustRightInd w:val="0"/>
        <w:spacing w:after="0" w:line="238" w:lineRule="auto"/>
        <w:ind w:left="1480" w:right="1020" w:firstLine="1"/>
        <w:jc w:val="both"/>
        <w:rPr>
          <w:rFonts w:ascii="Times New Roman" w:hAnsi="Times New Roman" w:cs="Times New Roman"/>
          <w:sz w:val="17"/>
          <w:szCs w:val="17"/>
        </w:rPr>
      </w:pPr>
      <w:r w:rsidRPr="007D26F6">
        <w:rPr>
          <w:rFonts w:ascii="Times New Roman" w:hAnsi="Times New Roman" w:cs="Times New Roman"/>
          <w:sz w:val="17"/>
          <w:szCs w:val="17"/>
        </w:rPr>
        <w:t>У представленій нижче таблиці наведені наступні агрегати,</w:t>
      </w:r>
      <w:r w:rsidR="00807605" w:rsidRPr="007D26F6">
        <w:rPr>
          <w:rFonts w:ascii="Times New Roman" w:hAnsi="Times New Roman" w:cs="Times New Roman"/>
          <w:sz w:val="17"/>
          <w:szCs w:val="17"/>
        </w:rPr>
        <w:t xml:space="preserve"> </w:t>
      </w:r>
      <w:r w:rsidRPr="007D26F6">
        <w:rPr>
          <w:rFonts w:ascii="Times New Roman" w:hAnsi="Times New Roman" w:cs="Times New Roman"/>
          <w:sz w:val="17"/>
          <w:szCs w:val="17"/>
        </w:rPr>
        <w:t xml:space="preserve">які застосовуються до сирої нафти, зрідженого природного газу, газу нафтопереробки, етану, зрідженого нафтового газу, </w:t>
      </w:r>
      <w:r w:rsidR="00807605" w:rsidRPr="007D26F6">
        <w:rPr>
          <w:rFonts w:ascii="Times New Roman" w:hAnsi="Times New Roman" w:cs="Times New Roman"/>
          <w:sz w:val="17"/>
          <w:szCs w:val="17"/>
        </w:rPr>
        <w:t>лігроїну</w:t>
      </w:r>
      <w:r w:rsidRPr="007D26F6">
        <w:rPr>
          <w:rFonts w:ascii="Times New Roman" w:hAnsi="Times New Roman" w:cs="Times New Roman"/>
          <w:sz w:val="17"/>
          <w:szCs w:val="17"/>
        </w:rPr>
        <w:t>, загального  автомобільного бензину та його біо частини, авіаційного бензину, загального авіаційного палива типу гас</w:t>
      </w:r>
      <w:r w:rsidR="00807605" w:rsidRPr="007D26F6">
        <w:rPr>
          <w:rFonts w:ascii="Times New Roman" w:hAnsi="Times New Roman" w:cs="Times New Roman"/>
          <w:sz w:val="17"/>
          <w:szCs w:val="17"/>
        </w:rPr>
        <w:t xml:space="preserve">, загального палива типу гас для </w:t>
      </w:r>
      <w:r w:rsidRPr="007D26F6">
        <w:rPr>
          <w:rFonts w:ascii="Times New Roman" w:hAnsi="Times New Roman" w:cs="Times New Roman"/>
          <w:sz w:val="17"/>
          <w:szCs w:val="17"/>
        </w:rPr>
        <w:t>реактивних двигунів і його біо частин</w:t>
      </w:r>
      <w:r w:rsidR="00807605" w:rsidRPr="007D26F6">
        <w:rPr>
          <w:rFonts w:ascii="Times New Roman" w:hAnsi="Times New Roman" w:cs="Times New Roman"/>
          <w:sz w:val="17"/>
          <w:szCs w:val="17"/>
        </w:rPr>
        <w:t>и</w:t>
      </w:r>
      <w:r w:rsidRPr="007D26F6">
        <w:rPr>
          <w:rFonts w:ascii="Times New Roman" w:hAnsi="Times New Roman" w:cs="Times New Roman"/>
          <w:sz w:val="17"/>
          <w:szCs w:val="17"/>
        </w:rPr>
        <w:t>, інши</w:t>
      </w:r>
      <w:r w:rsidR="00807605" w:rsidRPr="007D26F6">
        <w:rPr>
          <w:rFonts w:ascii="Times New Roman" w:hAnsi="Times New Roman" w:cs="Times New Roman"/>
          <w:sz w:val="17"/>
          <w:szCs w:val="17"/>
        </w:rPr>
        <w:t>х видів</w:t>
      </w:r>
      <w:r w:rsidRPr="007D26F6">
        <w:rPr>
          <w:rFonts w:ascii="Times New Roman" w:hAnsi="Times New Roman" w:cs="Times New Roman"/>
          <w:sz w:val="17"/>
          <w:szCs w:val="17"/>
        </w:rPr>
        <w:t xml:space="preserve"> гас</w:t>
      </w:r>
      <w:r w:rsidR="00807605" w:rsidRPr="007D26F6">
        <w:rPr>
          <w:rFonts w:ascii="Times New Roman" w:hAnsi="Times New Roman" w:cs="Times New Roman"/>
          <w:sz w:val="17"/>
          <w:szCs w:val="17"/>
        </w:rPr>
        <w:t>у</w:t>
      </w:r>
      <w:r w:rsidRPr="007D26F6">
        <w:rPr>
          <w:rFonts w:ascii="Times New Roman" w:hAnsi="Times New Roman" w:cs="Times New Roman"/>
          <w:sz w:val="17"/>
          <w:szCs w:val="17"/>
        </w:rPr>
        <w:t>, газ</w:t>
      </w:r>
      <w:r w:rsidR="00807605" w:rsidRPr="007D26F6">
        <w:rPr>
          <w:rFonts w:ascii="Times New Roman" w:hAnsi="Times New Roman" w:cs="Times New Roman"/>
          <w:sz w:val="17"/>
          <w:szCs w:val="17"/>
        </w:rPr>
        <w:t xml:space="preserve">у / дизельного палива (і </w:t>
      </w:r>
      <w:r w:rsidRPr="007D26F6">
        <w:rPr>
          <w:rFonts w:ascii="Times New Roman" w:hAnsi="Times New Roman" w:cs="Times New Roman"/>
          <w:sz w:val="17"/>
          <w:szCs w:val="17"/>
        </w:rPr>
        <w:t xml:space="preserve">фракції </w:t>
      </w:r>
      <w:r w:rsidR="00807605" w:rsidRPr="007D26F6">
        <w:rPr>
          <w:rFonts w:ascii="Times New Roman" w:hAnsi="Times New Roman" w:cs="Times New Roman"/>
          <w:sz w:val="17"/>
          <w:szCs w:val="17"/>
        </w:rPr>
        <w:t xml:space="preserve">автомобільного </w:t>
      </w:r>
      <w:r w:rsidRPr="007D26F6">
        <w:rPr>
          <w:rFonts w:ascii="Times New Roman" w:hAnsi="Times New Roman" w:cs="Times New Roman"/>
          <w:sz w:val="17"/>
          <w:szCs w:val="17"/>
        </w:rPr>
        <w:t>дизельного палива,</w:t>
      </w:r>
      <w:r w:rsidR="00AF5AF2" w:rsidRPr="007D26F6">
        <w:rPr>
          <w:rFonts w:ascii="Times New Roman" w:hAnsi="Times New Roman" w:cs="Times New Roman"/>
          <w:sz w:val="17"/>
          <w:szCs w:val="17"/>
        </w:rPr>
        <w:t xml:space="preserve"> палива для</w:t>
      </w:r>
      <w:r w:rsidRPr="007D26F6">
        <w:rPr>
          <w:rFonts w:ascii="Times New Roman" w:hAnsi="Times New Roman" w:cs="Times New Roman"/>
          <w:sz w:val="17"/>
          <w:szCs w:val="17"/>
        </w:rPr>
        <w:t xml:space="preserve"> опалення та інших </w:t>
      </w:r>
      <w:r w:rsidR="00807605" w:rsidRPr="007D26F6">
        <w:rPr>
          <w:rFonts w:ascii="Times New Roman" w:hAnsi="Times New Roman" w:cs="Times New Roman"/>
          <w:sz w:val="17"/>
          <w:szCs w:val="17"/>
        </w:rPr>
        <w:t>видів дизельного палива</w:t>
      </w:r>
      <w:r w:rsidR="00AF5AF2" w:rsidRPr="007D26F6">
        <w:rPr>
          <w:rFonts w:ascii="Times New Roman" w:hAnsi="Times New Roman" w:cs="Times New Roman"/>
          <w:sz w:val="17"/>
          <w:szCs w:val="17"/>
        </w:rPr>
        <w:t>, біодизелю</w:t>
      </w:r>
      <w:r w:rsidRPr="007D26F6">
        <w:rPr>
          <w:rFonts w:ascii="Times New Roman" w:hAnsi="Times New Roman" w:cs="Times New Roman"/>
          <w:sz w:val="17"/>
          <w:szCs w:val="17"/>
        </w:rPr>
        <w:t xml:space="preserve"> і </w:t>
      </w:r>
      <w:r w:rsidR="00AF5AF2" w:rsidRPr="007D26F6">
        <w:rPr>
          <w:rFonts w:ascii="Times New Roman" w:hAnsi="Times New Roman" w:cs="Times New Roman"/>
          <w:sz w:val="17"/>
          <w:szCs w:val="17"/>
        </w:rPr>
        <w:t>«</w:t>
      </w:r>
      <w:r w:rsidRPr="007D26F6">
        <w:rPr>
          <w:rFonts w:ascii="Times New Roman" w:hAnsi="Times New Roman" w:cs="Times New Roman"/>
          <w:sz w:val="17"/>
          <w:szCs w:val="17"/>
        </w:rPr>
        <w:t>не біо газ</w:t>
      </w:r>
      <w:r w:rsidR="00AF5AF2" w:rsidRPr="007D26F6">
        <w:rPr>
          <w:rFonts w:ascii="Times New Roman" w:hAnsi="Times New Roman" w:cs="Times New Roman"/>
          <w:sz w:val="17"/>
          <w:szCs w:val="17"/>
        </w:rPr>
        <w:t>у» / дизельного</w:t>
      </w:r>
      <w:r w:rsidRPr="007D26F6">
        <w:rPr>
          <w:rFonts w:ascii="Times New Roman" w:hAnsi="Times New Roman" w:cs="Times New Roman"/>
          <w:sz w:val="17"/>
          <w:szCs w:val="17"/>
        </w:rPr>
        <w:t xml:space="preserve"> пали</w:t>
      </w:r>
      <w:r w:rsidR="00AF5AF2" w:rsidRPr="007D26F6">
        <w:rPr>
          <w:rFonts w:ascii="Times New Roman" w:hAnsi="Times New Roman" w:cs="Times New Roman"/>
          <w:sz w:val="17"/>
          <w:szCs w:val="17"/>
        </w:rPr>
        <w:t>ва</w:t>
      </w:r>
      <w:r w:rsidR="00214696" w:rsidRPr="007D26F6">
        <w:rPr>
          <w:rFonts w:ascii="Times New Roman" w:hAnsi="Times New Roman" w:cs="Times New Roman"/>
          <w:sz w:val="17"/>
          <w:szCs w:val="17"/>
        </w:rPr>
        <w:t>), загального мазуту</w:t>
      </w:r>
      <w:r w:rsidRPr="007D26F6">
        <w:rPr>
          <w:rFonts w:ascii="Times New Roman" w:hAnsi="Times New Roman" w:cs="Times New Roman"/>
          <w:sz w:val="17"/>
          <w:szCs w:val="17"/>
        </w:rPr>
        <w:t xml:space="preserve"> (у тому числі його фракцій </w:t>
      </w:r>
      <w:r w:rsidR="00214696" w:rsidRPr="007D26F6">
        <w:rPr>
          <w:rFonts w:ascii="Times New Roman" w:hAnsi="Times New Roman" w:cs="Times New Roman"/>
          <w:sz w:val="17"/>
          <w:szCs w:val="17"/>
        </w:rPr>
        <w:t xml:space="preserve">з </w:t>
      </w:r>
      <w:r w:rsidRPr="007D26F6">
        <w:rPr>
          <w:rFonts w:ascii="Times New Roman" w:hAnsi="Times New Roman" w:cs="Times New Roman"/>
          <w:sz w:val="17"/>
          <w:szCs w:val="17"/>
        </w:rPr>
        <w:t>низьк</w:t>
      </w:r>
      <w:r w:rsidR="00214696" w:rsidRPr="007D26F6">
        <w:rPr>
          <w:rFonts w:ascii="Times New Roman" w:hAnsi="Times New Roman" w:cs="Times New Roman"/>
          <w:sz w:val="17"/>
          <w:szCs w:val="17"/>
        </w:rPr>
        <w:t>им</w:t>
      </w:r>
      <w:r w:rsidRPr="007D26F6">
        <w:rPr>
          <w:rFonts w:ascii="Times New Roman" w:hAnsi="Times New Roman" w:cs="Times New Roman"/>
          <w:sz w:val="17"/>
          <w:szCs w:val="17"/>
        </w:rPr>
        <w:t xml:space="preserve"> і висок</w:t>
      </w:r>
      <w:r w:rsidR="00214696" w:rsidRPr="007D26F6">
        <w:rPr>
          <w:rFonts w:ascii="Times New Roman" w:hAnsi="Times New Roman" w:cs="Times New Roman"/>
          <w:sz w:val="17"/>
          <w:szCs w:val="17"/>
        </w:rPr>
        <w:t>им</w:t>
      </w:r>
      <w:r w:rsidRPr="007D26F6">
        <w:rPr>
          <w:rFonts w:ascii="Times New Roman" w:hAnsi="Times New Roman" w:cs="Times New Roman"/>
          <w:sz w:val="17"/>
          <w:szCs w:val="17"/>
        </w:rPr>
        <w:t xml:space="preserve"> вмістом сірки) , уайт-спірит</w:t>
      </w:r>
      <w:r w:rsidR="00214696" w:rsidRPr="007D26F6">
        <w:rPr>
          <w:rFonts w:ascii="Times New Roman" w:hAnsi="Times New Roman" w:cs="Times New Roman"/>
          <w:sz w:val="17"/>
          <w:szCs w:val="17"/>
        </w:rPr>
        <w:t>у</w:t>
      </w:r>
      <w:r w:rsidRPr="007D26F6">
        <w:rPr>
          <w:rFonts w:ascii="Times New Roman" w:hAnsi="Times New Roman" w:cs="Times New Roman"/>
          <w:sz w:val="17"/>
          <w:szCs w:val="17"/>
        </w:rPr>
        <w:t xml:space="preserve"> і </w:t>
      </w:r>
      <w:r w:rsidR="00214696" w:rsidRPr="007D26F6">
        <w:rPr>
          <w:rFonts w:ascii="Times New Roman" w:hAnsi="Times New Roman" w:cs="Times New Roman"/>
          <w:sz w:val="17"/>
          <w:szCs w:val="17"/>
        </w:rPr>
        <w:t>SBP, мастильних матеріалів</w:t>
      </w:r>
      <w:r w:rsidRPr="007D26F6">
        <w:rPr>
          <w:rFonts w:ascii="Times New Roman" w:hAnsi="Times New Roman" w:cs="Times New Roman"/>
          <w:sz w:val="17"/>
          <w:szCs w:val="17"/>
        </w:rPr>
        <w:t>, бітум</w:t>
      </w:r>
      <w:r w:rsidR="00214696" w:rsidRPr="007D26F6">
        <w:rPr>
          <w:rFonts w:ascii="Times New Roman" w:hAnsi="Times New Roman" w:cs="Times New Roman"/>
          <w:sz w:val="17"/>
          <w:szCs w:val="17"/>
        </w:rPr>
        <w:t>у</w:t>
      </w:r>
      <w:r w:rsidRPr="007D26F6">
        <w:rPr>
          <w:rFonts w:ascii="Times New Roman" w:hAnsi="Times New Roman" w:cs="Times New Roman"/>
          <w:sz w:val="17"/>
          <w:szCs w:val="17"/>
        </w:rPr>
        <w:t>, парафін</w:t>
      </w:r>
      <w:r w:rsidR="00214696" w:rsidRPr="007D26F6">
        <w:rPr>
          <w:rFonts w:ascii="Times New Roman" w:hAnsi="Times New Roman" w:cs="Times New Roman"/>
          <w:sz w:val="17"/>
          <w:szCs w:val="17"/>
        </w:rPr>
        <w:t>ів, нафтового</w:t>
      </w:r>
      <w:r w:rsidRPr="007D26F6">
        <w:rPr>
          <w:rFonts w:ascii="Times New Roman" w:hAnsi="Times New Roman" w:cs="Times New Roman"/>
          <w:sz w:val="17"/>
          <w:szCs w:val="17"/>
        </w:rPr>
        <w:t xml:space="preserve"> кокс</w:t>
      </w:r>
      <w:r w:rsidR="00214696" w:rsidRPr="007D26F6">
        <w:rPr>
          <w:rFonts w:ascii="Times New Roman" w:hAnsi="Times New Roman" w:cs="Times New Roman"/>
          <w:sz w:val="17"/>
          <w:szCs w:val="17"/>
        </w:rPr>
        <w:t>у та інших нафтопродуктів</w:t>
      </w:r>
      <w:r w:rsidRPr="007D26F6">
        <w:rPr>
          <w:rFonts w:ascii="Times New Roman" w:hAnsi="Times New Roman" w:cs="Times New Roman"/>
          <w:sz w:val="17"/>
          <w:szCs w:val="17"/>
        </w:rPr>
        <w:t>.</w:t>
      </w:r>
    </w:p>
    <w:p w:rsidR="00D32AC5" w:rsidRPr="007D26F6" w:rsidRDefault="00D32AC5">
      <w:pPr>
        <w:widowControl w:val="0"/>
        <w:autoSpaceDE w:val="0"/>
        <w:autoSpaceDN w:val="0"/>
        <w:adjustRightInd w:val="0"/>
        <w:spacing w:after="0" w:line="182" w:lineRule="exact"/>
        <w:rPr>
          <w:rFonts w:ascii="Times New Roman" w:hAnsi="Times New Roman" w:cs="Times New Roman"/>
          <w:sz w:val="17"/>
          <w:szCs w:val="17"/>
        </w:rPr>
      </w:pPr>
    </w:p>
    <w:p w:rsidR="00D32AC5" w:rsidRPr="007D26F6" w:rsidRDefault="00114B5C">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Кількість палива для енергетичного і неенергетичного використання і їх загальна сума мають бути заявлені.</w:t>
      </w:r>
    </w:p>
    <w:p w:rsidR="00D32AC5" w:rsidRPr="007D26F6" w:rsidRDefault="00D32AC5">
      <w:pPr>
        <w:widowControl w:val="0"/>
        <w:autoSpaceDE w:val="0"/>
        <w:autoSpaceDN w:val="0"/>
        <w:adjustRightInd w:val="0"/>
        <w:spacing w:after="0" w:line="302" w:lineRule="exact"/>
        <w:rPr>
          <w:rFonts w:ascii="Times New Roman" w:hAnsi="Times New Roman" w:cs="Times New Roman"/>
          <w:sz w:val="17"/>
          <w:szCs w:val="17"/>
        </w:rPr>
      </w:pPr>
    </w:p>
    <w:p w:rsidR="00D32AC5" w:rsidRPr="007D26F6" w:rsidRDefault="00A95352" w:rsidP="00A97D5B">
      <w:pPr>
        <w:widowControl w:val="0"/>
        <w:numPr>
          <w:ilvl w:val="2"/>
          <w:numId w:val="107"/>
        </w:numPr>
        <w:tabs>
          <w:tab w:val="clear" w:pos="216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lastRenderedPageBreak/>
        <w:t xml:space="preserve">Загальний </w:t>
      </w:r>
      <w:r w:rsidR="00114B5C" w:rsidRPr="007D26F6">
        <w:rPr>
          <w:rFonts w:ascii="Times New Roman" w:hAnsi="Times New Roman" w:cs="Times New Roman"/>
          <w:sz w:val="17"/>
          <w:szCs w:val="17"/>
        </w:rPr>
        <w:t xml:space="preserve">сектор трансформації </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D32AC5" w:rsidRPr="007D26F6" w:rsidRDefault="00114B5C">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Загальна кількість палива, що використовується для первинного або вторинного перетворення енергії.</w:t>
      </w:r>
    </w:p>
    <w:p w:rsidR="00D32AC5" w:rsidRPr="007D26F6" w:rsidRDefault="00D32AC5">
      <w:pPr>
        <w:widowControl w:val="0"/>
        <w:autoSpaceDE w:val="0"/>
        <w:autoSpaceDN w:val="0"/>
        <w:adjustRightInd w:val="0"/>
        <w:spacing w:after="0" w:line="366" w:lineRule="exact"/>
        <w:rPr>
          <w:rFonts w:ascii="Times New Roman" w:hAnsi="Times New Roman" w:cs="Times New Roman"/>
          <w:sz w:val="17"/>
          <w:szCs w:val="17"/>
        </w:rPr>
      </w:pPr>
    </w:p>
    <w:p w:rsidR="00D32AC5" w:rsidRPr="007D26F6" w:rsidRDefault="00114B5C" w:rsidP="00A97D5B">
      <w:pPr>
        <w:widowControl w:val="0"/>
        <w:numPr>
          <w:ilvl w:val="2"/>
          <w:numId w:val="108"/>
        </w:numPr>
        <w:tabs>
          <w:tab w:val="clear" w:pos="216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Електростанції, основною діяльністю</w:t>
      </w:r>
      <w:r w:rsidR="00456520" w:rsidRPr="007D26F6">
        <w:rPr>
          <w:rFonts w:ascii="Times New Roman" w:hAnsi="Times New Roman" w:cs="Times New Roman"/>
          <w:sz w:val="17"/>
          <w:szCs w:val="17"/>
        </w:rPr>
        <w:t xml:space="preserve"> яких є виробництво енергії</w:t>
      </w:r>
      <w:r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31680" behindDoc="1" locked="0" layoutInCell="0" allowOverlap="1" wp14:anchorId="40909CE3" wp14:editId="06DF93D3">
                <wp:simplePos x="0" y="0"/>
                <wp:positionH relativeFrom="column">
                  <wp:posOffset>942975</wp:posOffset>
                </wp:positionH>
                <wp:positionV relativeFrom="paragraph">
                  <wp:posOffset>-4577080</wp:posOffset>
                </wp:positionV>
                <wp:extent cx="4908550" cy="0"/>
                <wp:effectExtent l="0" t="0" r="0" b="0"/>
                <wp:wrapNone/>
                <wp:docPr id="1061"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2" o:spid="_x0000_s1026" style="position:absolute;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60.4pt" to="460.75pt,-3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232704" behindDoc="1" locked="0" layoutInCell="0" allowOverlap="1" wp14:anchorId="4A36B395" wp14:editId="2F94423B">
                <wp:simplePos x="0" y="0"/>
                <wp:positionH relativeFrom="column">
                  <wp:posOffset>942975</wp:posOffset>
                </wp:positionH>
                <wp:positionV relativeFrom="paragraph">
                  <wp:posOffset>-3599180</wp:posOffset>
                </wp:positionV>
                <wp:extent cx="4908550" cy="0"/>
                <wp:effectExtent l="0" t="0" r="0" b="0"/>
                <wp:wrapNone/>
                <wp:docPr id="1060"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83.4pt" to="460.75pt,-2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pMFg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233728" behindDoc="1" locked="0" layoutInCell="0" allowOverlap="1" wp14:anchorId="65BDA8DF" wp14:editId="3804723E">
                <wp:simplePos x="0" y="0"/>
                <wp:positionH relativeFrom="column">
                  <wp:posOffset>942975</wp:posOffset>
                </wp:positionH>
                <wp:positionV relativeFrom="paragraph">
                  <wp:posOffset>-2512695</wp:posOffset>
                </wp:positionV>
                <wp:extent cx="4908550" cy="0"/>
                <wp:effectExtent l="0" t="0" r="0" b="0"/>
                <wp:wrapNone/>
                <wp:docPr id="1059"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97.85pt" to="460.7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234752" behindDoc="1" locked="0" layoutInCell="0" allowOverlap="1" wp14:anchorId="1D9F7856" wp14:editId="09D83D7C">
                <wp:simplePos x="0" y="0"/>
                <wp:positionH relativeFrom="column">
                  <wp:posOffset>936625</wp:posOffset>
                </wp:positionH>
                <wp:positionV relativeFrom="paragraph">
                  <wp:posOffset>-2131060</wp:posOffset>
                </wp:positionV>
                <wp:extent cx="4908550" cy="0"/>
                <wp:effectExtent l="0" t="0" r="0" b="0"/>
                <wp:wrapNone/>
                <wp:docPr id="1058"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5pt,-167.8pt" to="460.2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235776" behindDoc="1" locked="0" layoutInCell="0" allowOverlap="1" wp14:anchorId="47BB610A" wp14:editId="7A868FCD">
                <wp:simplePos x="0" y="0"/>
                <wp:positionH relativeFrom="column">
                  <wp:posOffset>942975</wp:posOffset>
                </wp:positionH>
                <wp:positionV relativeFrom="paragraph">
                  <wp:posOffset>-771525</wp:posOffset>
                </wp:positionV>
                <wp:extent cx="4908550" cy="0"/>
                <wp:effectExtent l="0" t="0" r="0" b="0"/>
                <wp:wrapNone/>
                <wp:docPr id="1057"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0.75pt" to="460.7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236800" behindDoc="1" locked="0" layoutInCell="0" allowOverlap="1" wp14:anchorId="17479D24" wp14:editId="316436AF">
                <wp:simplePos x="0" y="0"/>
                <wp:positionH relativeFrom="column">
                  <wp:posOffset>942975</wp:posOffset>
                </wp:positionH>
                <wp:positionV relativeFrom="paragraph">
                  <wp:posOffset>-224155</wp:posOffset>
                </wp:positionV>
                <wp:extent cx="4908550" cy="0"/>
                <wp:effectExtent l="0" t="0" r="0" b="0"/>
                <wp:wrapNone/>
                <wp:docPr id="1056"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7.65pt" to="460.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237824" behindDoc="1" locked="0" layoutInCell="0" allowOverlap="1" wp14:anchorId="6C92B1C9" wp14:editId="52BB6088">
                <wp:simplePos x="0" y="0"/>
                <wp:positionH relativeFrom="column">
                  <wp:posOffset>942975</wp:posOffset>
                </wp:positionH>
                <wp:positionV relativeFrom="paragraph">
                  <wp:posOffset>132080</wp:posOffset>
                </wp:positionV>
                <wp:extent cx="4908550" cy="0"/>
                <wp:effectExtent l="0" t="0" r="0" b="0"/>
                <wp:wrapNone/>
                <wp:docPr id="1055"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4pt" to="460.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" o:allowincell="f" strokeweight=".51292mm"/>
            </w:pict>
          </mc:Fallback>
        </mc:AlternateContent>
      </w:r>
    </w:p>
    <w:p w:rsidR="00114B5C" w:rsidRPr="007D26F6" w:rsidRDefault="00114B5C">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10" w:lineRule="exact"/>
        <w:rPr>
          <w:rFonts w:ascii="Times New Roman" w:hAnsi="Times New Roman" w:cs="Times New Roman"/>
          <w:sz w:val="24"/>
          <w:szCs w:val="24"/>
        </w:rPr>
      </w:pPr>
    </w:p>
    <w:p w:rsidR="00D32AC5" w:rsidRPr="007D26F6" w:rsidRDefault="00B56A92" w:rsidP="00A97D5B">
      <w:pPr>
        <w:widowControl w:val="0"/>
        <w:numPr>
          <w:ilvl w:val="0"/>
          <w:numId w:val="10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Електростанції заводів-автовиробників</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456520" w:rsidRPr="007D26F6" w:rsidRDefault="00456520" w:rsidP="00456520">
      <w:pPr>
        <w:widowControl w:val="0"/>
        <w:numPr>
          <w:ilvl w:val="0"/>
          <w:numId w:val="10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Електростанції ТЕЦ, основним видом діяльності яких є комбіноване виробництво електроенергії і тепла</w:t>
      </w:r>
    </w:p>
    <w:p w:rsidR="00456520" w:rsidRPr="007D26F6" w:rsidRDefault="00456520" w:rsidP="00456520">
      <w:pPr>
        <w:widowControl w:val="0"/>
        <w:overflowPunct w:val="0"/>
        <w:autoSpaceDE w:val="0"/>
        <w:autoSpaceDN w:val="0"/>
        <w:adjustRightInd w:val="0"/>
        <w:spacing w:after="0" w:line="240" w:lineRule="auto"/>
        <w:jc w:val="both"/>
        <w:rPr>
          <w:rFonts w:ascii="Times New Roman" w:hAnsi="Times New Roman" w:cs="Times New Roman"/>
          <w:sz w:val="17"/>
          <w:szCs w:val="17"/>
        </w:rPr>
      </w:pPr>
    </w:p>
    <w:p w:rsidR="00D32AC5" w:rsidRPr="007D26F6" w:rsidRDefault="00B56A92" w:rsidP="00B56A92">
      <w:pPr>
        <w:widowControl w:val="0"/>
        <w:numPr>
          <w:ilvl w:val="0"/>
          <w:numId w:val="10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Електростанції </w:t>
      </w:r>
      <w:r w:rsidR="003101CE" w:rsidRPr="007D26F6">
        <w:rPr>
          <w:rFonts w:ascii="Times New Roman" w:hAnsi="Times New Roman" w:cs="Times New Roman"/>
          <w:sz w:val="17"/>
          <w:szCs w:val="17"/>
        </w:rPr>
        <w:t xml:space="preserve">ТЕЦ </w:t>
      </w:r>
      <w:r w:rsidRPr="007D26F6">
        <w:rPr>
          <w:rFonts w:ascii="Times New Roman" w:hAnsi="Times New Roman" w:cs="Times New Roman"/>
          <w:sz w:val="17"/>
          <w:szCs w:val="17"/>
        </w:rPr>
        <w:t xml:space="preserve">заводів-автовиробників, основним видом діяльності яких є </w:t>
      </w:r>
      <w:r w:rsidR="00FE7C62" w:rsidRPr="007D26F6">
        <w:rPr>
          <w:rFonts w:ascii="Times New Roman" w:hAnsi="Times New Roman" w:cs="Times New Roman"/>
          <w:sz w:val="17"/>
          <w:szCs w:val="17"/>
        </w:rPr>
        <w:t xml:space="preserve">комбіноване </w:t>
      </w:r>
      <w:r w:rsidRPr="007D26F6">
        <w:rPr>
          <w:rFonts w:ascii="Times New Roman" w:hAnsi="Times New Roman" w:cs="Times New Roman"/>
          <w:sz w:val="17"/>
          <w:szCs w:val="17"/>
        </w:rPr>
        <w:t>виробництво електроенергії і тепла</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B56A92" w:rsidP="00B56A92">
      <w:pPr>
        <w:widowControl w:val="0"/>
        <w:numPr>
          <w:ilvl w:val="0"/>
          <w:numId w:val="10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Електростанції, основним видом діяльності яких є виробництво тепла</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B56A92" w:rsidP="00B56A92">
      <w:pPr>
        <w:widowControl w:val="0"/>
        <w:numPr>
          <w:ilvl w:val="0"/>
          <w:numId w:val="10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Електростанції заводів-автовиробників, основним видом діяльності яких є виробництво тепла</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B56A92" w:rsidP="00B56A92">
      <w:pPr>
        <w:widowControl w:val="0"/>
        <w:numPr>
          <w:ilvl w:val="0"/>
          <w:numId w:val="10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Газові заводи</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B56A92" w:rsidP="00A97D5B">
      <w:pPr>
        <w:widowControl w:val="0"/>
        <w:numPr>
          <w:ilvl w:val="0"/>
          <w:numId w:val="10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Змішаний природний газ </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49459C" w:rsidP="00A97D5B">
      <w:pPr>
        <w:widowControl w:val="0"/>
        <w:numPr>
          <w:ilvl w:val="0"/>
          <w:numId w:val="10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Коксові печі</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1D098E" w:rsidP="00A97D5B">
      <w:pPr>
        <w:widowControl w:val="0"/>
        <w:numPr>
          <w:ilvl w:val="0"/>
          <w:numId w:val="10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Доменні печі</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B56A92" w:rsidP="00A97D5B">
      <w:pPr>
        <w:widowControl w:val="0"/>
        <w:numPr>
          <w:ilvl w:val="0"/>
          <w:numId w:val="10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w:t>
      </w:r>
      <w:r w:rsidRPr="007D26F6">
        <w:rPr>
          <w:rFonts w:ascii="Times New Roman" w:hAnsi="Times New Roman" w:cs="Times New Roman"/>
          <w:sz w:val="17"/>
          <w:szCs w:val="17"/>
        </w:rPr>
        <w:t xml:space="preserve"> Нафтохімічна промисловість</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B56A92" w:rsidP="00A97D5B">
      <w:pPr>
        <w:widowControl w:val="0"/>
        <w:numPr>
          <w:ilvl w:val="0"/>
          <w:numId w:val="10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Заводи з виготовлення брикетів</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B56A92" w:rsidP="00A97D5B">
      <w:pPr>
        <w:widowControl w:val="0"/>
        <w:numPr>
          <w:ilvl w:val="0"/>
          <w:numId w:val="10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Не зазначене в іншому місці – Енергетика</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6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42944" behindDoc="1" locked="0" layoutInCell="0" allowOverlap="1" wp14:anchorId="79732CA0" wp14:editId="5283F38E">
                <wp:simplePos x="0" y="0"/>
                <wp:positionH relativeFrom="column">
                  <wp:posOffset>951865</wp:posOffset>
                </wp:positionH>
                <wp:positionV relativeFrom="paragraph">
                  <wp:posOffset>-3113405</wp:posOffset>
                </wp:positionV>
                <wp:extent cx="4907915" cy="0"/>
                <wp:effectExtent l="0" t="0" r="0" b="0"/>
                <wp:wrapNone/>
                <wp:docPr id="1050"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45.15pt" to="461.4pt,-2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QhFw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" o:allowincell="f" strokeweight=".51294mm"/>
            </w:pict>
          </mc:Fallback>
        </mc:AlternateContent>
      </w:r>
      <w:r w:rsidRPr="007D26F6">
        <w:rPr>
          <w:noProof/>
          <w:lang w:val="da-DK" w:eastAsia="da-DK"/>
        </w:rPr>
        <mc:AlternateContent>
          <mc:Choice Requires="wps">
            <w:drawing>
              <wp:anchor distT="0" distB="0" distL="114300" distR="114300" simplePos="0" relativeHeight="252243968" behindDoc="1" locked="0" layoutInCell="0" allowOverlap="1" wp14:anchorId="2B236B20" wp14:editId="08D16A9E">
                <wp:simplePos x="0" y="0"/>
                <wp:positionH relativeFrom="column">
                  <wp:posOffset>951865</wp:posOffset>
                </wp:positionH>
                <wp:positionV relativeFrom="paragraph">
                  <wp:posOffset>-2823210</wp:posOffset>
                </wp:positionV>
                <wp:extent cx="4907915" cy="0"/>
                <wp:effectExtent l="0" t="0" r="0" b="0"/>
                <wp:wrapNone/>
                <wp:docPr id="1049"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22.3pt" to="461.4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jd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244992" behindDoc="1" locked="0" layoutInCell="0" allowOverlap="1" wp14:anchorId="64F3E785" wp14:editId="7C05B506">
                <wp:simplePos x="0" y="0"/>
                <wp:positionH relativeFrom="column">
                  <wp:posOffset>951865</wp:posOffset>
                </wp:positionH>
                <wp:positionV relativeFrom="paragraph">
                  <wp:posOffset>-2533015</wp:posOffset>
                </wp:positionV>
                <wp:extent cx="4907915" cy="0"/>
                <wp:effectExtent l="0" t="0" r="0" b="0"/>
                <wp:wrapNone/>
                <wp:docPr id="1048"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99.45pt" to="461.4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HHFgIAAC4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246016" behindDoc="1" locked="0" layoutInCell="0" allowOverlap="1" wp14:anchorId="01FEB3F9" wp14:editId="234B16A0">
                <wp:simplePos x="0" y="0"/>
                <wp:positionH relativeFrom="column">
                  <wp:posOffset>951865</wp:posOffset>
                </wp:positionH>
                <wp:positionV relativeFrom="paragraph">
                  <wp:posOffset>-2242820</wp:posOffset>
                </wp:positionV>
                <wp:extent cx="4907915" cy="0"/>
                <wp:effectExtent l="0" t="0" r="0" b="0"/>
                <wp:wrapNone/>
                <wp:docPr id="1047"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6" o:spid="_x0000_s1026" style="position:absolute;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76.6pt" to="461.4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EM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" o:allowincell="f" strokeweight=".49283mm"/>
            </w:pict>
          </mc:Fallback>
        </mc:AlternateContent>
      </w:r>
      <w:r w:rsidRPr="007D26F6">
        <w:rPr>
          <w:noProof/>
          <w:lang w:val="da-DK" w:eastAsia="da-DK"/>
        </w:rPr>
        <mc:AlternateContent>
          <mc:Choice Requires="wps">
            <w:drawing>
              <wp:anchor distT="0" distB="0" distL="114300" distR="114300" simplePos="0" relativeHeight="252247040" behindDoc="1" locked="0" layoutInCell="0" allowOverlap="1" wp14:anchorId="12AFB054" wp14:editId="790C3378">
                <wp:simplePos x="0" y="0"/>
                <wp:positionH relativeFrom="column">
                  <wp:posOffset>951865</wp:posOffset>
                </wp:positionH>
                <wp:positionV relativeFrom="paragraph">
                  <wp:posOffset>-1952625</wp:posOffset>
                </wp:positionV>
                <wp:extent cx="4907915" cy="0"/>
                <wp:effectExtent l="0" t="0" r="0" b="0"/>
                <wp:wrapNone/>
                <wp:docPr id="1046"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53.75pt" to="461.4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Z9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250112" behindDoc="1" locked="0" layoutInCell="0" allowOverlap="1" wp14:anchorId="3973C07F" wp14:editId="28AC9BFC">
                <wp:simplePos x="0" y="0"/>
                <wp:positionH relativeFrom="column">
                  <wp:posOffset>951865</wp:posOffset>
                </wp:positionH>
                <wp:positionV relativeFrom="paragraph">
                  <wp:posOffset>-1082040</wp:posOffset>
                </wp:positionV>
                <wp:extent cx="4907915" cy="0"/>
                <wp:effectExtent l="0" t="0" r="0" b="0"/>
                <wp:wrapNone/>
                <wp:docPr id="1043"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5.2pt" to="461.4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wFwIAAC4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" o:allowincell="f" strokeweight=".51294mm"/>
            </w:pict>
          </mc:Fallback>
        </mc:AlternateContent>
      </w:r>
      <w:r w:rsidRPr="007D26F6">
        <w:rPr>
          <w:noProof/>
          <w:lang w:val="da-DK" w:eastAsia="da-DK"/>
        </w:rPr>
        <mc:AlternateContent>
          <mc:Choice Requires="wps">
            <w:drawing>
              <wp:anchor distT="0" distB="0" distL="114300" distR="114300" simplePos="0" relativeHeight="252251136" behindDoc="1" locked="0" layoutInCell="0" allowOverlap="1" wp14:anchorId="00E8CFD8" wp14:editId="7E7A34E8">
                <wp:simplePos x="0" y="0"/>
                <wp:positionH relativeFrom="column">
                  <wp:posOffset>951865</wp:posOffset>
                </wp:positionH>
                <wp:positionV relativeFrom="paragraph">
                  <wp:posOffset>-791210</wp:posOffset>
                </wp:positionV>
                <wp:extent cx="4907915" cy="0"/>
                <wp:effectExtent l="0" t="0" r="0" b="0"/>
                <wp:wrapNone/>
                <wp:docPr id="1042"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2.3pt" to="461.4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" o:allowincell="f" strokeweight=".49283mm"/>
            </w:pict>
          </mc:Fallback>
        </mc:AlternateContent>
      </w:r>
      <w:r w:rsidRPr="007D26F6">
        <w:rPr>
          <w:noProof/>
          <w:lang w:val="da-DK" w:eastAsia="da-DK"/>
        </w:rPr>
        <mc:AlternateContent>
          <mc:Choice Requires="wps">
            <w:drawing>
              <wp:anchor distT="0" distB="0" distL="114300" distR="114300" simplePos="0" relativeHeight="252252160" behindDoc="1" locked="0" layoutInCell="0" allowOverlap="1" wp14:anchorId="314CA544" wp14:editId="646CDFD1">
                <wp:simplePos x="0" y="0"/>
                <wp:positionH relativeFrom="column">
                  <wp:posOffset>951865</wp:posOffset>
                </wp:positionH>
                <wp:positionV relativeFrom="paragraph">
                  <wp:posOffset>-501015</wp:posOffset>
                </wp:positionV>
                <wp:extent cx="4907915" cy="0"/>
                <wp:effectExtent l="0" t="0" r="0" b="0"/>
                <wp:wrapNone/>
                <wp:docPr id="1041"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9.45pt" to="461.4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A6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" o:allowincell="f" strokeweight=".49283mm"/>
            </w:pict>
          </mc:Fallback>
        </mc:AlternateContent>
      </w:r>
      <w:r w:rsidRPr="007D26F6">
        <w:rPr>
          <w:noProof/>
          <w:lang w:val="da-DK" w:eastAsia="da-DK"/>
        </w:rPr>
        <mc:AlternateContent>
          <mc:Choice Requires="wps">
            <w:drawing>
              <wp:anchor distT="0" distB="0" distL="114300" distR="114300" simplePos="0" relativeHeight="252253184" behindDoc="1" locked="0" layoutInCell="0" allowOverlap="1" wp14:anchorId="3FD34505" wp14:editId="270BA078">
                <wp:simplePos x="0" y="0"/>
                <wp:positionH relativeFrom="column">
                  <wp:posOffset>951865</wp:posOffset>
                </wp:positionH>
                <wp:positionV relativeFrom="paragraph">
                  <wp:posOffset>-210820</wp:posOffset>
                </wp:positionV>
                <wp:extent cx="4907915" cy="0"/>
                <wp:effectExtent l="0" t="0" r="0" b="0"/>
                <wp:wrapNone/>
                <wp:docPr id="1040"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e8Fw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2254208" behindDoc="1" locked="0" layoutInCell="0" allowOverlap="1" wp14:anchorId="0417D24C" wp14:editId="20EB51A7">
                <wp:simplePos x="0" y="0"/>
                <wp:positionH relativeFrom="column">
                  <wp:posOffset>951865</wp:posOffset>
                </wp:positionH>
                <wp:positionV relativeFrom="paragraph">
                  <wp:posOffset>78740</wp:posOffset>
                </wp:positionV>
                <wp:extent cx="4907915" cy="0"/>
                <wp:effectExtent l="0" t="0" r="0" b="0"/>
                <wp:wrapNone/>
                <wp:docPr id="1039"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2pt" to="46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3o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" o:allowincell="f" strokeweight=".51292mm"/>
            </w:pict>
          </mc:Fallback>
        </mc:AlternateContent>
      </w:r>
    </w:p>
    <w:p w:rsidR="00D32AC5" w:rsidRPr="007D26F6" w:rsidRDefault="00A95352" w:rsidP="00A97D5B">
      <w:pPr>
        <w:widowControl w:val="0"/>
        <w:numPr>
          <w:ilvl w:val="0"/>
          <w:numId w:val="11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Загальний </w:t>
      </w:r>
      <w:r w:rsidR="001D098E" w:rsidRPr="007D26F6">
        <w:rPr>
          <w:rFonts w:ascii="Times New Roman" w:hAnsi="Times New Roman" w:cs="Times New Roman"/>
          <w:sz w:val="17"/>
          <w:szCs w:val="17"/>
        </w:rPr>
        <w:t>сектор енергетики</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B56A92">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Загальна кількість</w:t>
      </w:r>
      <w:r w:rsidR="003101CE" w:rsidRPr="007D26F6">
        <w:rPr>
          <w:rFonts w:ascii="Times New Roman" w:hAnsi="Times New Roman" w:cs="Times New Roman"/>
          <w:sz w:val="17"/>
          <w:szCs w:val="17"/>
        </w:rPr>
        <w:t xml:space="preserve"> палива, що використовується як енергія в енергетичному секторі</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6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55232" behindDoc="1" locked="0" layoutInCell="0" allowOverlap="1" wp14:anchorId="7EA8354D" wp14:editId="1611CFAC">
                <wp:simplePos x="0" y="0"/>
                <wp:positionH relativeFrom="column">
                  <wp:posOffset>951865</wp:posOffset>
                </wp:positionH>
                <wp:positionV relativeFrom="paragraph">
                  <wp:posOffset>78740</wp:posOffset>
                </wp:positionV>
                <wp:extent cx="4907915" cy="0"/>
                <wp:effectExtent l="0" t="0" r="0" b="0"/>
                <wp:wrapNone/>
                <wp:docPr id="1038"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5" o:spid="_x0000_s1026" style="position:absolute;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2pt" to="46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u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" o:allowincell="f" strokeweight=".51292mm"/>
            </w:pict>
          </mc:Fallback>
        </mc:AlternateContent>
      </w:r>
    </w:p>
    <w:p w:rsidR="00D32AC5" w:rsidRPr="007D26F6" w:rsidRDefault="001D098E" w:rsidP="00A97D5B">
      <w:pPr>
        <w:widowControl w:val="0"/>
        <w:numPr>
          <w:ilvl w:val="0"/>
          <w:numId w:val="11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Вугільні шахти</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1D098E" w:rsidP="00A97D5B">
      <w:pPr>
        <w:widowControl w:val="0"/>
        <w:numPr>
          <w:ilvl w:val="0"/>
          <w:numId w:val="11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Видобуток нафти і газу</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49459C" w:rsidP="00A97D5B">
      <w:pPr>
        <w:widowControl w:val="0"/>
        <w:numPr>
          <w:ilvl w:val="0"/>
          <w:numId w:val="11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Коксові печі</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1D098E" w:rsidP="00A97D5B">
      <w:pPr>
        <w:widowControl w:val="0"/>
        <w:numPr>
          <w:ilvl w:val="0"/>
          <w:numId w:val="11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Доменні печі</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3101CE" w:rsidP="003101CE">
      <w:pPr>
        <w:widowControl w:val="0"/>
        <w:numPr>
          <w:ilvl w:val="0"/>
          <w:numId w:val="11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Газові заводи</w:t>
      </w:r>
      <w:r w:rsidR="006C272A" w:rsidRPr="007D26F6">
        <w:rPr>
          <w:rFonts w:ascii="Times New Roman" w:hAnsi="Times New Roman" w:cs="Times New Roman"/>
          <w:sz w:val="17"/>
          <w:szCs w:val="17"/>
        </w:rPr>
        <w:t xml:space="preserve"> </w:t>
      </w:r>
    </w:p>
    <w:p w:rsidR="003101CE" w:rsidRPr="007D26F6" w:rsidRDefault="003101CE" w:rsidP="003101CE">
      <w:pPr>
        <w:widowControl w:val="0"/>
        <w:overflowPunct w:val="0"/>
        <w:autoSpaceDE w:val="0"/>
        <w:autoSpaceDN w:val="0"/>
        <w:adjustRightInd w:val="0"/>
        <w:spacing w:after="0" w:line="240" w:lineRule="auto"/>
        <w:jc w:val="both"/>
        <w:rPr>
          <w:rFonts w:ascii="Times New Roman" w:hAnsi="Times New Roman" w:cs="Times New Roman"/>
          <w:sz w:val="17"/>
          <w:szCs w:val="17"/>
        </w:rPr>
      </w:pPr>
    </w:p>
    <w:p w:rsidR="00D32AC5" w:rsidRPr="007D26F6" w:rsidRDefault="003101CE" w:rsidP="003101CE">
      <w:pPr>
        <w:widowControl w:val="0"/>
        <w:numPr>
          <w:ilvl w:val="0"/>
          <w:numId w:val="11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6"/>
          <w:szCs w:val="16"/>
        </w:rPr>
        <w:t>У тому числі</w:t>
      </w:r>
      <w:r w:rsidR="006C272A" w:rsidRPr="007D26F6">
        <w:rPr>
          <w:rFonts w:ascii="Times New Roman" w:hAnsi="Times New Roman" w:cs="Times New Roman"/>
          <w:sz w:val="16"/>
          <w:szCs w:val="16"/>
        </w:rPr>
        <w:t xml:space="preserve">: </w:t>
      </w:r>
      <w:r w:rsidRPr="007D26F6">
        <w:rPr>
          <w:rFonts w:ascii="Times New Roman" w:hAnsi="Times New Roman" w:cs="Times New Roman"/>
          <w:sz w:val="16"/>
          <w:szCs w:val="16"/>
        </w:rPr>
        <w:t xml:space="preserve">Електростанції </w:t>
      </w:r>
      <w:r w:rsidR="000B5817">
        <w:rPr>
          <w:rFonts w:ascii="Times New Roman" w:hAnsi="Times New Roman" w:cs="Times New Roman"/>
          <w:sz w:val="16"/>
          <w:szCs w:val="16"/>
        </w:rPr>
        <w:t xml:space="preserve"> Т</w:t>
      </w:r>
      <w:r w:rsidRPr="007D26F6">
        <w:rPr>
          <w:rFonts w:ascii="Times New Roman" w:hAnsi="Times New Roman" w:cs="Times New Roman"/>
          <w:sz w:val="16"/>
          <w:szCs w:val="16"/>
        </w:rPr>
        <w:t xml:space="preserve">ЕЦ, </w:t>
      </w:r>
      <w:r w:rsidRPr="007D26F6">
        <w:rPr>
          <w:rFonts w:ascii="Times New Roman" w:hAnsi="Times New Roman" w:cs="Times New Roman"/>
          <w:sz w:val="17"/>
          <w:szCs w:val="17"/>
        </w:rPr>
        <w:t>Електростанції, основним видом діяльності яких є виробництво тепла</w:t>
      </w:r>
      <w:r w:rsidR="006C272A" w:rsidRPr="007D26F6">
        <w:rPr>
          <w:rFonts w:ascii="Times New Roman" w:hAnsi="Times New Roman" w:cs="Times New Roman"/>
          <w:sz w:val="16"/>
          <w:szCs w:val="16"/>
        </w:rPr>
        <w:t xml:space="preserve"> </w:t>
      </w:r>
    </w:p>
    <w:p w:rsidR="00D32AC5" w:rsidRPr="007D26F6" w:rsidRDefault="00D32AC5">
      <w:pPr>
        <w:widowControl w:val="0"/>
        <w:autoSpaceDE w:val="0"/>
        <w:autoSpaceDN w:val="0"/>
        <w:adjustRightInd w:val="0"/>
        <w:spacing w:after="0" w:line="74" w:lineRule="exact"/>
        <w:rPr>
          <w:rFonts w:ascii="Times New Roman" w:hAnsi="Times New Roman" w:cs="Times New Roman"/>
          <w:sz w:val="16"/>
          <w:szCs w:val="16"/>
        </w:rPr>
      </w:pPr>
    </w:p>
    <w:p w:rsidR="00D32AC5" w:rsidRPr="007D26F6" w:rsidRDefault="00DF2372" w:rsidP="00A97D5B">
      <w:pPr>
        <w:widowControl w:val="0"/>
        <w:numPr>
          <w:ilvl w:val="0"/>
          <w:numId w:val="11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Не зазначене в іншому місці – Енергетика</w:t>
      </w:r>
    </w:p>
    <w:p w:rsidR="00D32AC5" w:rsidRPr="007D26F6" w:rsidRDefault="00332AB6">
      <w:pPr>
        <w:widowControl w:val="0"/>
        <w:autoSpaceDE w:val="0"/>
        <w:autoSpaceDN w:val="0"/>
        <w:adjustRightInd w:val="0"/>
        <w:spacing w:after="0" w:line="26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57280" behindDoc="1" locked="0" layoutInCell="0" allowOverlap="1" wp14:anchorId="71819188" wp14:editId="12B913C8">
                <wp:simplePos x="0" y="0"/>
                <wp:positionH relativeFrom="column">
                  <wp:posOffset>951865</wp:posOffset>
                </wp:positionH>
                <wp:positionV relativeFrom="paragraph">
                  <wp:posOffset>-1588770</wp:posOffset>
                </wp:positionV>
                <wp:extent cx="4907915" cy="0"/>
                <wp:effectExtent l="0" t="0" r="0" b="0"/>
                <wp:wrapNone/>
                <wp:docPr id="1036"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25.1pt" to="461.4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NI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258304" behindDoc="1" locked="0" layoutInCell="0" allowOverlap="1" wp14:anchorId="61389F6B" wp14:editId="5448BBD0">
                <wp:simplePos x="0" y="0"/>
                <wp:positionH relativeFrom="column">
                  <wp:posOffset>951865</wp:posOffset>
                </wp:positionH>
                <wp:positionV relativeFrom="paragraph">
                  <wp:posOffset>-1298575</wp:posOffset>
                </wp:positionV>
                <wp:extent cx="4907915" cy="0"/>
                <wp:effectExtent l="0" t="0" r="0" b="0"/>
                <wp:wrapNone/>
                <wp:docPr id="1035"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2.25pt" to="461.4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bsFgIAAC4EAAAOAAAAZHJzL2Uyb0RvYy54bWysU8GO2jAQvVfqP1i5QxI2QI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259328" behindDoc="1" locked="0" layoutInCell="0" allowOverlap="1" wp14:anchorId="055A02A4" wp14:editId="69240C84">
                <wp:simplePos x="0" y="0"/>
                <wp:positionH relativeFrom="column">
                  <wp:posOffset>951865</wp:posOffset>
                </wp:positionH>
                <wp:positionV relativeFrom="paragraph">
                  <wp:posOffset>-1008380</wp:posOffset>
                </wp:positionV>
                <wp:extent cx="4907915" cy="0"/>
                <wp:effectExtent l="0" t="0" r="0" b="0"/>
                <wp:wrapNone/>
                <wp:docPr id="1034"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9.4pt" to="461.4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2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260352" behindDoc="1" locked="0" layoutInCell="0" allowOverlap="1" wp14:anchorId="270113F9" wp14:editId="6F680023">
                <wp:simplePos x="0" y="0"/>
                <wp:positionH relativeFrom="column">
                  <wp:posOffset>951865</wp:posOffset>
                </wp:positionH>
                <wp:positionV relativeFrom="paragraph">
                  <wp:posOffset>-718185</wp:posOffset>
                </wp:positionV>
                <wp:extent cx="4907915" cy="0"/>
                <wp:effectExtent l="0" t="0" r="0" b="0"/>
                <wp:wrapNone/>
                <wp:docPr id="1033"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6.55pt" to="461.4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x01FwIAAC4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261376" behindDoc="1" locked="0" layoutInCell="0" allowOverlap="1" wp14:anchorId="03DA1FE7" wp14:editId="620684A8">
                <wp:simplePos x="0" y="0"/>
                <wp:positionH relativeFrom="column">
                  <wp:posOffset>951865</wp:posOffset>
                </wp:positionH>
                <wp:positionV relativeFrom="paragraph">
                  <wp:posOffset>-210820</wp:posOffset>
                </wp:positionV>
                <wp:extent cx="4907915" cy="0"/>
                <wp:effectExtent l="0" t="0" r="0" b="0"/>
                <wp:wrapNone/>
                <wp:docPr id="1032"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qzGAIAAC4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262400" behindDoc="1" locked="0" layoutInCell="0" allowOverlap="1" wp14:anchorId="2F1C1386" wp14:editId="6325C422">
                <wp:simplePos x="0" y="0"/>
                <wp:positionH relativeFrom="column">
                  <wp:posOffset>951865</wp:posOffset>
                </wp:positionH>
                <wp:positionV relativeFrom="paragraph">
                  <wp:posOffset>78740</wp:posOffset>
                </wp:positionV>
                <wp:extent cx="4907915" cy="0"/>
                <wp:effectExtent l="0" t="0" r="0" b="0"/>
                <wp:wrapNone/>
                <wp:docPr id="1031"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2pt" to="46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Pj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" o:allowincell="f" strokeweight=".51292mm"/>
            </w:pict>
          </mc:Fallback>
        </mc:AlternateContent>
      </w:r>
    </w:p>
    <w:p w:rsidR="00D32AC5" w:rsidRPr="007D26F6" w:rsidRDefault="003101CE" w:rsidP="00A97D5B">
      <w:pPr>
        <w:widowControl w:val="0"/>
        <w:numPr>
          <w:ilvl w:val="0"/>
          <w:numId w:val="112"/>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Втрати під час дистрибуції</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3101CE" w:rsidRPr="007D26F6" w:rsidRDefault="003101CE" w:rsidP="003101CE">
      <w:pPr>
        <w:widowControl w:val="0"/>
        <w:overflowPunct w:val="0"/>
        <w:autoSpaceDE w:val="0"/>
        <w:autoSpaceDN w:val="0"/>
        <w:adjustRightInd w:val="0"/>
        <w:spacing w:after="0" w:line="431" w:lineRule="auto"/>
        <w:ind w:left="2020" w:right="1741"/>
        <w:jc w:val="both"/>
        <w:rPr>
          <w:rFonts w:ascii="Times New Roman" w:hAnsi="Times New Roman" w:cs="Times New Roman"/>
          <w:sz w:val="17"/>
          <w:szCs w:val="17"/>
        </w:rPr>
      </w:pPr>
      <w:r w:rsidRPr="007D26F6">
        <w:rPr>
          <w:rFonts w:ascii="Times New Roman" w:hAnsi="Times New Roman" w:cs="Times New Roman"/>
          <w:sz w:val="17"/>
          <w:szCs w:val="17"/>
        </w:rPr>
        <w:t xml:space="preserve">Збитки, понесені за межами заводу під час транспортування і дистрибуції. </w:t>
      </w:r>
    </w:p>
    <w:p w:rsidR="00D32AC5" w:rsidRPr="007D26F6" w:rsidRDefault="003101CE" w:rsidP="003101CE">
      <w:pPr>
        <w:widowControl w:val="0"/>
        <w:overflowPunct w:val="0"/>
        <w:autoSpaceDE w:val="0"/>
        <w:autoSpaceDN w:val="0"/>
        <w:adjustRightInd w:val="0"/>
        <w:spacing w:after="0" w:line="431" w:lineRule="auto"/>
        <w:ind w:left="2020" w:right="1741"/>
        <w:jc w:val="both"/>
        <w:rPr>
          <w:rFonts w:ascii="Times New Roman" w:hAnsi="Times New Roman" w:cs="Times New Roman"/>
          <w:sz w:val="17"/>
          <w:szCs w:val="17"/>
        </w:rPr>
      </w:pPr>
      <w:r w:rsidRPr="007D26F6">
        <w:rPr>
          <w:rFonts w:ascii="Times New Roman" w:hAnsi="Times New Roman" w:cs="Times New Roman"/>
          <w:sz w:val="17"/>
          <w:szCs w:val="17"/>
        </w:rPr>
        <w:t xml:space="preserve">Включає втрати трубопроводи. </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97" w:lineRule="exact"/>
        <w:rPr>
          <w:rFonts w:ascii="Times New Roman" w:hAnsi="Times New Roman" w:cs="Times New Roman"/>
          <w:sz w:val="17"/>
          <w:szCs w:val="17"/>
        </w:rPr>
      </w:pPr>
    </w:p>
    <w:p w:rsidR="00D32AC5" w:rsidRPr="007D26F6" w:rsidRDefault="003101CE" w:rsidP="00A97D5B">
      <w:pPr>
        <w:widowControl w:val="0"/>
        <w:numPr>
          <w:ilvl w:val="0"/>
          <w:numId w:val="112"/>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Кінце</w:t>
      </w:r>
      <w:r w:rsidR="000B5817">
        <w:rPr>
          <w:rFonts w:ascii="Times New Roman" w:hAnsi="Times New Roman" w:cs="Times New Roman"/>
          <w:sz w:val="17"/>
          <w:szCs w:val="17"/>
        </w:rPr>
        <w:t>ве</w:t>
      </w:r>
      <w:r w:rsidRPr="007D26F6">
        <w:rPr>
          <w:rFonts w:ascii="Times New Roman" w:hAnsi="Times New Roman" w:cs="Times New Roman"/>
          <w:sz w:val="17"/>
          <w:szCs w:val="17"/>
        </w:rPr>
        <w:t xml:space="preserve"> споживання енергії</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940B50" w:rsidP="00A97D5B">
      <w:pPr>
        <w:widowControl w:val="0"/>
        <w:numPr>
          <w:ilvl w:val="0"/>
          <w:numId w:val="112"/>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Промисловий сектор</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63424" behindDoc="1" locked="0" layoutInCell="0" allowOverlap="1" wp14:anchorId="3AE23EFE" wp14:editId="14976CAB">
                <wp:simplePos x="0" y="0"/>
                <wp:positionH relativeFrom="column">
                  <wp:posOffset>951865</wp:posOffset>
                </wp:positionH>
                <wp:positionV relativeFrom="paragraph">
                  <wp:posOffset>-513715</wp:posOffset>
                </wp:positionV>
                <wp:extent cx="4907915" cy="0"/>
                <wp:effectExtent l="0" t="0" r="0" b="0"/>
                <wp:wrapNone/>
                <wp:docPr id="1030"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0.45pt" to="461.4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RlFgIAAC4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264448" behindDoc="1" locked="0" layoutInCell="0" allowOverlap="1" wp14:anchorId="1030A029" wp14:editId="347CF5AD">
                <wp:simplePos x="0" y="0"/>
                <wp:positionH relativeFrom="column">
                  <wp:posOffset>951865</wp:posOffset>
                </wp:positionH>
                <wp:positionV relativeFrom="paragraph">
                  <wp:posOffset>-210820</wp:posOffset>
                </wp:positionV>
                <wp:extent cx="4907915" cy="0"/>
                <wp:effectExtent l="0" t="0" r="0" b="0"/>
                <wp:wrapNone/>
                <wp:docPr id="1029"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huFgIAAC4EAAAOAAAAZHJzL2Uyb0RvYy54bWysU8GO2jAQvVfqP1i+QxIaW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265472" behindDoc="1" locked="0" layoutInCell="0" allowOverlap="1" wp14:anchorId="38E9AAD7" wp14:editId="774BCE66">
                <wp:simplePos x="0" y="0"/>
                <wp:positionH relativeFrom="column">
                  <wp:posOffset>951865</wp:posOffset>
                </wp:positionH>
                <wp:positionV relativeFrom="paragraph">
                  <wp:posOffset>65405</wp:posOffset>
                </wp:positionV>
                <wp:extent cx="4907915" cy="0"/>
                <wp:effectExtent l="0" t="0" r="0" b="0"/>
                <wp:wrapNone/>
                <wp:docPr id="1028"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5pt" to="461.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o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" o:allowincell="f" strokeweight=".51292mm"/>
            </w:pict>
          </mc:Fallback>
        </mc:AlternateContent>
      </w:r>
    </w:p>
    <w:p w:rsidR="00D32AC5" w:rsidRPr="007D26F6" w:rsidRDefault="00940B50" w:rsidP="00A97D5B">
      <w:pPr>
        <w:widowControl w:val="0"/>
        <w:numPr>
          <w:ilvl w:val="0"/>
          <w:numId w:val="113"/>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w:t>
      </w:r>
      <w:r w:rsidR="00D06ED6" w:rsidRPr="007D26F6">
        <w:rPr>
          <w:rFonts w:ascii="Times New Roman" w:hAnsi="Times New Roman" w:cs="Times New Roman"/>
          <w:sz w:val="17"/>
          <w:szCs w:val="17"/>
        </w:rPr>
        <w:t>Металургійний</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7A2B1B" w:rsidP="00A97D5B">
      <w:pPr>
        <w:widowControl w:val="0"/>
        <w:numPr>
          <w:ilvl w:val="0"/>
          <w:numId w:val="113"/>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Хімічний та нафтохімічний</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7A2B1B" w:rsidP="00A97D5B">
      <w:pPr>
        <w:widowControl w:val="0"/>
        <w:numPr>
          <w:ilvl w:val="0"/>
          <w:numId w:val="113"/>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Кольорових металів</w:t>
      </w:r>
    </w:p>
    <w:p w:rsidR="00D32AC5" w:rsidRPr="007D26F6" w:rsidRDefault="00D32AC5">
      <w:pPr>
        <w:widowControl w:val="0"/>
        <w:autoSpaceDE w:val="0"/>
        <w:autoSpaceDN w:val="0"/>
        <w:adjustRightInd w:val="0"/>
        <w:spacing w:after="0" w:line="262" w:lineRule="exact"/>
        <w:rPr>
          <w:rFonts w:ascii="Times New Roman" w:hAnsi="Times New Roman" w:cs="Times New Roman"/>
          <w:sz w:val="17"/>
          <w:szCs w:val="17"/>
        </w:rPr>
      </w:pPr>
    </w:p>
    <w:p w:rsidR="00D32AC5" w:rsidRPr="007D26F6" w:rsidRDefault="007A2B1B" w:rsidP="00A97D5B">
      <w:pPr>
        <w:widowControl w:val="0"/>
        <w:numPr>
          <w:ilvl w:val="0"/>
          <w:numId w:val="113"/>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lastRenderedPageBreak/>
        <w:t>У тому числі: Нерудних корисних копалин</w:t>
      </w:r>
    </w:p>
    <w:p w:rsidR="00D32AC5" w:rsidRPr="007D26F6" w:rsidRDefault="00D32AC5">
      <w:pPr>
        <w:widowControl w:val="0"/>
        <w:autoSpaceDE w:val="0"/>
        <w:autoSpaceDN w:val="0"/>
        <w:adjustRightInd w:val="0"/>
        <w:spacing w:after="0" w:line="261" w:lineRule="exact"/>
        <w:rPr>
          <w:rFonts w:ascii="Times New Roman" w:hAnsi="Times New Roman" w:cs="Times New Roman"/>
          <w:sz w:val="17"/>
          <w:szCs w:val="17"/>
        </w:rPr>
      </w:pPr>
    </w:p>
    <w:p w:rsidR="00D32AC5" w:rsidRPr="007D26F6" w:rsidRDefault="007A2B1B" w:rsidP="00A97D5B">
      <w:pPr>
        <w:widowControl w:val="0"/>
        <w:numPr>
          <w:ilvl w:val="0"/>
          <w:numId w:val="113"/>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Транспортне обладнання</w:t>
      </w:r>
    </w:p>
    <w:p w:rsidR="00D32AC5" w:rsidRPr="007D26F6" w:rsidRDefault="00332AB6" w:rsidP="00D80665">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66496" behindDoc="1" locked="0" layoutInCell="0" allowOverlap="1" wp14:anchorId="323A0628" wp14:editId="770B03F8">
                <wp:simplePos x="0" y="0"/>
                <wp:positionH relativeFrom="column">
                  <wp:posOffset>951865</wp:posOffset>
                </wp:positionH>
                <wp:positionV relativeFrom="paragraph">
                  <wp:posOffset>-1082040</wp:posOffset>
                </wp:positionV>
                <wp:extent cx="4907915" cy="0"/>
                <wp:effectExtent l="0" t="0" r="0" b="0"/>
                <wp:wrapNone/>
                <wp:docPr id="102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5.2pt" to="461.4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h/U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267520" behindDoc="1" locked="0" layoutInCell="0" allowOverlap="1" wp14:anchorId="7CA44052" wp14:editId="4444741D">
                <wp:simplePos x="0" y="0"/>
                <wp:positionH relativeFrom="column">
                  <wp:posOffset>951865</wp:posOffset>
                </wp:positionH>
                <wp:positionV relativeFrom="paragraph">
                  <wp:posOffset>-791845</wp:posOffset>
                </wp:positionV>
                <wp:extent cx="4907915" cy="0"/>
                <wp:effectExtent l="0" t="0" r="0" b="0"/>
                <wp:wrapNone/>
                <wp:docPr id="1026"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2.35pt" to="461.4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hS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268544" behindDoc="1" locked="0" layoutInCell="0" allowOverlap="1" wp14:anchorId="11274CC9" wp14:editId="2BB9831A">
                <wp:simplePos x="0" y="0"/>
                <wp:positionH relativeFrom="column">
                  <wp:posOffset>951865</wp:posOffset>
                </wp:positionH>
                <wp:positionV relativeFrom="paragraph">
                  <wp:posOffset>-501015</wp:posOffset>
                </wp:positionV>
                <wp:extent cx="4907915" cy="0"/>
                <wp:effectExtent l="0" t="0" r="0" b="0"/>
                <wp:wrapNone/>
                <wp:docPr id="1025"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9.45pt" to="461.4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Nq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269568" behindDoc="1" locked="0" layoutInCell="0" allowOverlap="1" wp14:anchorId="06E74C3F" wp14:editId="7264D185">
                <wp:simplePos x="0" y="0"/>
                <wp:positionH relativeFrom="column">
                  <wp:posOffset>951865</wp:posOffset>
                </wp:positionH>
                <wp:positionV relativeFrom="paragraph">
                  <wp:posOffset>-210820</wp:posOffset>
                </wp:positionV>
                <wp:extent cx="4907915" cy="0"/>
                <wp:effectExtent l="0" t="0" r="0" b="0"/>
                <wp:wrapNone/>
                <wp:docPr id="1024"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270592" behindDoc="1" locked="0" layoutInCell="0" allowOverlap="1" wp14:anchorId="20C6C3D8" wp14:editId="0453F7EF">
                <wp:simplePos x="0" y="0"/>
                <wp:positionH relativeFrom="column">
                  <wp:posOffset>951865</wp:posOffset>
                </wp:positionH>
                <wp:positionV relativeFrom="paragraph">
                  <wp:posOffset>105410</wp:posOffset>
                </wp:positionV>
                <wp:extent cx="4907915" cy="0"/>
                <wp:effectExtent l="0" t="0" r="0" b="0"/>
                <wp:wrapNone/>
                <wp:docPr id="639"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3pt" to="461.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RRFwIAAC0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" o:allowincell="f" strokeweight=".51292mm"/>
            </w:pict>
          </mc:Fallback>
        </mc:AlternateContent>
      </w:r>
    </w:p>
    <w:p w:rsidR="00D32AC5" w:rsidRPr="007D26F6" w:rsidRDefault="00D32AC5">
      <w:pPr>
        <w:widowControl w:val="0"/>
        <w:autoSpaceDE w:val="0"/>
        <w:autoSpaceDN w:val="0"/>
        <w:adjustRightInd w:val="0"/>
        <w:spacing w:after="0" w:line="210" w:lineRule="exact"/>
        <w:rPr>
          <w:rFonts w:ascii="Times New Roman" w:hAnsi="Times New Roman" w:cs="Times New Roman"/>
          <w:sz w:val="24"/>
          <w:szCs w:val="24"/>
        </w:rPr>
      </w:pPr>
    </w:p>
    <w:p w:rsidR="00D32AC5" w:rsidRPr="007D26F6" w:rsidRDefault="007A2B1B" w:rsidP="00A97D5B">
      <w:pPr>
        <w:widowControl w:val="0"/>
        <w:numPr>
          <w:ilvl w:val="0"/>
          <w:numId w:val="11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Устаткування</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7A2B1B" w:rsidP="00A97D5B">
      <w:pPr>
        <w:widowControl w:val="0"/>
        <w:numPr>
          <w:ilvl w:val="0"/>
          <w:numId w:val="11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Видобуток корисних копалин</w:t>
      </w:r>
    </w:p>
    <w:p w:rsidR="00D32AC5" w:rsidRPr="007D26F6" w:rsidRDefault="00D32AC5">
      <w:pPr>
        <w:widowControl w:val="0"/>
        <w:autoSpaceDE w:val="0"/>
        <w:autoSpaceDN w:val="0"/>
        <w:adjustRightInd w:val="0"/>
        <w:spacing w:after="0" w:line="271" w:lineRule="exact"/>
        <w:rPr>
          <w:rFonts w:ascii="Times New Roman" w:hAnsi="Times New Roman" w:cs="Times New Roman"/>
          <w:sz w:val="17"/>
          <w:szCs w:val="17"/>
        </w:rPr>
      </w:pPr>
    </w:p>
    <w:p w:rsidR="00D32AC5" w:rsidRPr="007D26F6" w:rsidRDefault="007A2B1B" w:rsidP="00A97D5B">
      <w:pPr>
        <w:widowControl w:val="0"/>
        <w:numPr>
          <w:ilvl w:val="0"/>
          <w:numId w:val="11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Продукти харчування, напої та тютюн</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7A2B1B" w:rsidP="00A97D5B">
      <w:pPr>
        <w:widowControl w:val="0"/>
        <w:numPr>
          <w:ilvl w:val="0"/>
          <w:numId w:val="11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w:t>
      </w:r>
      <w:r w:rsidR="000B5817">
        <w:rPr>
          <w:rFonts w:ascii="Times New Roman" w:hAnsi="Times New Roman" w:cs="Times New Roman"/>
          <w:sz w:val="17"/>
          <w:szCs w:val="17"/>
        </w:rPr>
        <w:t xml:space="preserve"> числі: Целюлоза, папір та друку</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7A2B1B" w:rsidP="00A97D5B">
      <w:pPr>
        <w:widowControl w:val="0"/>
        <w:numPr>
          <w:ilvl w:val="0"/>
          <w:numId w:val="11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Деревина та вироби з деревини</w:t>
      </w:r>
    </w:p>
    <w:p w:rsidR="00D32AC5" w:rsidRPr="007D26F6" w:rsidRDefault="00D32AC5">
      <w:pPr>
        <w:widowControl w:val="0"/>
        <w:autoSpaceDE w:val="0"/>
        <w:autoSpaceDN w:val="0"/>
        <w:adjustRightInd w:val="0"/>
        <w:spacing w:after="0" w:line="271" w:lineRule="exact"/>
        <w:rPr>
          <w:rFonts w:ascii="Times New Roman" w:hAnsi="Times New Roman" w:cs="Times New Roman"/>
          <w:sz w:val="17"/>
          <w:szCs w:val="17"/>
        </w:rPr>
      </w:pPr>
    </w:p>
    <w:p w:rsidR="00D32AC5" w:rsidRPr="007D26F6" w:rsidRDefault="007A2B1B" w:rsidP="00A97D5B">
      <w:pPr>
        <w:widowControl w:val="0"/>
        <w:numPr>
          <w:ilvl w:val="0"/>
          <w:numId w:val="11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Будівництво</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7A2B1B" w:rsidP="00A97D5B">
      <w:pPr>
        <w:widowControl w:val="0"/>
        <w:numPr>
          <w:ilvl w:val="0"/>
          <w:numId w:val="11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Текстиль та шкіра</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7A2B1B" w:rsidP="00A97D5B">
      <w:pPr>
        <w:widowControl w:val="0"/>
        <w:numPr>
          <w:ilvl w:val="0"/>
          <w:numId w:val="114"/>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Не </w:t>
      </w:r>
      <w:r w:rsidR="000B5817" w:rsidRPr="007D26F6">
        <w:rPr>
          <w:rFonts w:ascii="Times New Roman" w:hAnsi="Times New Roman" w:cs="Times New Roman"/>
          <w:sz w:val="17"/>
          <w:szCs w:val="17"/>
        </w:rPr>
        <w:t>зазначене</w:t>
      </w:r>
      <w:r w:rsidRPr="007D26F6">
        <w:rPr>
          <w:rFonts w:ascii="Times New Roman" w:hAnsi="Times New Roman" w:cs="Times New Roman"/>
          <w:sz w:val="17"/>
          <w:szCs w:val="17"/>
        </w:rPr>
        <w:t xml:space="preserve"> в іншому місці – Промисловість</w:t>
      </w:r>
    </w:p>
    <w:p w:rsidR="00D32AC5" w:rsidRPr="007D26F6" w:rsidRDefault="00332AB6">
      <w:pPr>
        <w:widowControl w:val="0"/>
        <w:autoSpaceDE w:val="0"/>
        <w:autoSpaceDN w:val="0"/>
        <w:adjustRightInd w:val="0"/>
        <w:spacing w:after="0" w:line="27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75712" behindDoc="1" locked="0" layoutInCell="0" allowOverlap="1" wp14:anchorId="245B43B9" wp14:editId="5C41D703">
                <wp:simplePos x="0" y="0"/>
                <wp:positionH relativeFrom="column">
                  <wp:posOffset>942975</wp:posOffset>
                </wp:positionH>
                <wp:positionV relativeFrom="paragraph">
                  <wp:posOffset>-1993900</wp:posOffset>
                </wp:positionV>
                <wp:extent cx="4908550" cy="0"/>
                <wp:effectExtent l="0" t="0" r="0" b="0"/>
                <wp:wrapNone/>
                <wp:docPr id="632"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57pt" to="460.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l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276736" behindDoc="1" locked="0" layoutInCell="0" allowOverlap="1" wp14:anchorId="64E280E1" wp14:editId="60771C11">
                <wp:simplePos x="0" y="0"/>
                <wp:positionH relativeFrom="column">
                  <wp:posOffset>942975</wp:posOffset>
                </wp:positionH>
                <wp:positionV relativeFrom="paragraph">
                  <wp:posOffset>-1696720</wp:posOffset>
                </wp:positionV>
                <wp:extent cx="4908550" cy="0"/>
                <wp:effectExtent l="0" t="0" r="0" b="0"/>
                <wp:wrapNone/>
                <wp:docPr id="631"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33.6pt" to="460.75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6rFQIAAC0EAAAOAAAAZHJzL2Uyb0RvYy54bWysU8GO2jAQvVfqP1i+QxI2pB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277760" behindDoc="1" locked="0" layoutInCell="0" allowOverlap="1" wp14:anchorId="547C9A55" wp14:editId="4B3986C5">
                <wp:simplePos x="0" y="0"/>
                <wp:positionH relativeFrom="column">
                  <wp:posOffset>942975</wp:posOffset>
                </wp:positionH>
                <wp:positionV relativeFrom="paragraph">
                  <wp:posOffset>-1399540</wp:posOffset>
                </wp:positionV>
                <wp:extent cx="4908550" cy="0"/>
                <wp:effectExtent l="0" t="0" r="0" b="0"/>
                <wp:wrapNone/>
                <wp:docPr id="630"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0.2pt" to="460.7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" o:allowincell="f" strokeweight=".51294mm"/>
            </w:pict>
          </mc:Fallback>
        </mc:AlternateContent>
      </w:r>
      <w:r w:rsidRPr="007D26F6">
        <w:rPr>
          <w:noProof/>
          <w:lang w:val="da-DK" w:eastAsia="da-DK"/>
        </w:rPr>
        <mc:AlternateContent>
          <mc:Choice Requires="wps">
            <w:drawing>
              <wp:anchor distT="0" distB="0" distL="114300" distR="114300" simplePos="0" relativeHeight="252278784" behindDoc="1" locked="0" layoutInCell="0" allowOverlap="1" wp14:anchorId="78F40FE0" wp14:editId="4611FC2F">
                <wp:simplePos x="0" y="0"/>
                <wp:positionH relativeFrom="column">
                  <wp:posOffset>942975</wp:posOffset>
                </wp:positionH>
                <wp:positionV relativeFrom="paragraph">
                  <wp:posOffset>-1102360</wp:posOffset>
                </wp:positionV>
                <wp:extent cx="4908550" cy="0"/>
                <wp:effectExtent l="0" t="0" r="0" b="0"/>
                <wp:wrapNone/>
                <wp:docPr id="629"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6.8pt" to="460.7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Pq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" o:allowincell="f" strokeweight=".49283mm"/>
            </w:pict>
          </mc:Fallback>
        </mc:AlternateContent>
      </w:r>
      <w:r w:rsidRPr="007D26F6">
        <w:rPr>
          <w:noProof/>
          <w:lang w:val="da-DK" w:eastAsia="da-DK"/>
        </w:rPr>
        <mc:AlternateContent>
          <mc:Choice Requires="wps">
            <w:drawing>
              <wp:anchor distT="0" distB="0" distL="114300" distR="114300" simplePos="0" relativeHeight="252279808" behindDoc="1" locked="0" layoutInCell="0" allowOverlap="1" wp14:anchorId="3B0481FF" wp14:editId="36FBF532">
                <wp:simplePos x="0" y="0"/>
                <wp:positionH relativeFrom="column">
                  <wp:posOffset>942975</wp:posOffset>
                </wp:positionH>
                <wp:positionV relativeFrom="paragraph">
                  <wp:posOffset>-805180</wp:posOffset>
                </wp:positionV>
                <wp:extent cx="4908550" cy="0"/>
                <wp:effectExtent l="0" t="0" r="0" b="0"/>
                <wp:wrapNone/>
                <wp:docPr id="628"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9" o:spid="_x0000_s1026" style="position:absolute;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3.4pt" to="460.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280832" behindDoc="1" locked="0" layoutInCell="0" allowOverlap="1" wp14:anchorId="7AFA45AB" wp14:editId="6E4FAE66">
                <wp:simplePos x="0" y="0"/>
                <wp:positionH relativeFrom="column">
                  <wp:posOffset>942975</wp:posOffset>
                </wp:positionH>
                <wp:positionV relativeFrom="paragraph">
                  <wp:posOffset>-508000</wp:posOffset>
                </wp:positionV>
                <wp:extent cx="4908550" cy="0"/>
                <wp:effectExtent l="0" t="0" r="0" b="0"/>
                <wp:wrapNone/>
                <wp:docPr id="627"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0" o:spid="_x0000_s1026" style="position:absolute;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0pt" to="460.7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mM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281856" behindDoc="1" locked="0" layoutInCell="0" allowOverlap="1" wp14:anchorId="01E273DF" wp14:editId="6783EC61">
                <wp:simplePos x="0" y="0"/>
                <wp:positionH relativeFrom="column">
                  <wp:posOffset>942975</wp:posOffset>
                </wp:positionH>
                <wp:positionV relativeFrom="paragraph">
                  <wp:posOffset>-210820</wp:posOffset>
                </wp:positionV>
                <wp:extent cx="4908550" cy="0"/>
                <wp:effectExtent l="0" t="0" r="0" b="0"/>
                <wp:wrapNone/>
                <wp:docPr id="626"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282880" behindDoc="1" locked="0" layoutInCell="0" allowOverlap="1" wp14:anchorId="4B103230" wp14:editId="476229F6">
                <wp:simplePos x="0" y="0"/>
                <wp:positionH relativeFrom="column">
                  <wp:posOffset>942975</wp:posOffset>
                </wp:positionH>
                <wp:positionV relativeFrom="paragraph">
                  <wp:posOffset>85725</wp:posOffset>
                </wp:positionV>
                <wp:extent cx="4908550" cy="0"/>
                <wp:effectExtent l="0" t="0" r="0" b="0"/>
                <wp:wrapNone/>
                <wp:docPr id="625"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2" o:spid="_x0000_s1026" style="position:absolute;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75pt" to="46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d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" o:allowincell="f" strokeweight=".51292mm"/>
            </w:pict>
          </mc:Fallback>
        </mc:AlternateContent>
      </w:r>
    </w:p>
    <w:p w:rsidR="00D32AC5" w:rsidRPr="007D26F6" w:rsidRDefault="007A2B1B" w:rsidP="00A97D5B">
      <w:pPr>
        <w:widowControl w:val="0"/>
        <w:numPr>
          <w:ilvl w:val="0"/>
          <w:numId w:val="115"/>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Транспортний сектор</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83904" behindDoc="1" locked="0" layoutInCell="0" allowOverlap="1" wp14:anchorId="1BF0A9FF" wp14:editId="7AB65720">
                <wp:simplePos x="0" y="0"/>
                <wp:positionH relativeFrom="column">
                  <wp:posOffset>942975</wp:posOffset>
                </wp:positionH>
                <wp:positionV relativeFrom="paragraph">
                  <wp:posOffset>65405</wp:posOffset>
                </wp:positionV>
                <wp:extent cx="4908550" cy="0"/>
                <wp:effectExtent l="0" t="0" r="0" b="0"/>
                <wp:wrapNone/>
                <wp:docPr id="624"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5pt" to="460.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Dc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" o:allowincell="f" strokeweight=".51292mm"/>
            </w:pict>
          </mc:Fallback>
        </mc:AlternateContent>
      </w:r>
    </w:p>
    <w:p w:rsidR="00D32AC5" w:rsidRPr="007D26F6" w:rsidRDefault="00D80665" w:rsidP="00A97D5B">
      <w:pPr>
        <w:widowControl w:val="0"/>
        <w:numPr>
          <w:ilvl w:val="0"/>
          <w:numId w:val="11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Міжнародна авіація</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D80665" w:rsidP="00A97D5B">
      <w:pPr>
        <w:widowControl w:val="0"/>
        <w:numPr>
          <w:ilvl w:val="0"/>
          <w:numId w:val="11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Внутрішня авіація</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71" w:lineRule="exact"/>
        <w:rPr>
          <w:rFonts w:ascii="Times New Roman" w:hAnsi="Times New Roman" w:cs="Times New Roman"/>
          <w:sz w:val="17"/>
          <w:szCs w:val="17"/>
        </w:rPr>
      </w:pPr>
    </w:p>
    <w:p w:rsidR="00D32AC5" w:rsidRPr="007D26F6" w:rsidRDefault="00D80665" w:rsidP="00A97D5B">
      <w:pPr>
        <w:widowControl w:val="0"/>
        <w:numPr>
          <w:ilvl w:val="0"/>
          <w:numId w:val="11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А</w:t>
      </w:r>
      <w:r w:rsidR="00DF2372" w:rsidRPr="007D26F6">
        <w:rPr>
          <w:rFonts w:ascii="Times New Roman" w:hAnsi="Times New Roman" w:cs="Times New Roman"/>
          <w:sz w:val="17"/>
          <w:szCs w:val="17"/>
        </w:rPr>
        <w:t>втомобільний транспорт</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7A2B1B" w:rsidP="00A97D5B">
      <w:pPr>
        <w:widowControl w:val="0"/>
        <w:numPr>
          <w:ilvl w:val="0"/>
          <w:numId w:val="11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Залізничний транспорт</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D80665" w:rsidP="00A97D5B">
      <w:pPr>
        <w:widowControl w:val="0"/>
        <w:numPr>
          <w:ilvl w:val="0"/>
          <w:numId w:val="11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Внутрішнє судноплавство</w:t>
      </w:r>
    </w:p>
    <w:p w:rsidR="00D32AC5" w:rsidRPr="007D26F6" w:rsidRDefault="00D32AC5">
      <w:pPr>
        <w:widowControl w:val="0"/>
        <w:autoSpaceDE w:val="0"/>
        <w:autoSpaceDN w:val="0"/>
        <w:adjustRightInd w:val="0"/>
        <w:spacing w:after="0" w:line="271" w:lineRule="exact"/>
        <w:rPr>
          <w:rFonts w:ascii="Times New Roman" w:hAnsi="Times New Roman" w:cs="Times New Roman"/>
          <w:sz w:val="17"/>
          <w:szCs w:val="17"/>
        </w:rPr>
      </w:pPr>
    </w:p>
    <w:p w:rsidR="00D32AC5" w:rsidRPr="007D26F6" w:rsidRDefault="007A2B1B" w:rsidP="00A97D5B">
      <w:pPr>
        <w:widowControl w:val="0"/>
        <w:numPr>
          <w:ilvl w:val="0"/>
          <w:numId w:val="11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Трубопровідний транспорт</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DF2372" w:rsidP="00A97D5B">
      <w:pPr>
        <w:widowControl w:val="0"/>
        <w:numPr>
          <w:ilvl w:val="0"/>
          <w:numId w:val="116"/>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Не зазначене в іншому місці – Транспорт</w:t>
      </w:r>
    </w:p>
    <w:p w:rsidR="00D32AC5" w:rsidRPr="007D26F6" w:rsidRDefault="00332AB6">
      <w:pPr>
        <w:widowControl w:val="0"/>
        <w:autoSpaceDE w:val="0"/>
        <w:autoSpaceDN w:val="0"/>
        <w:adjustRightInd w:val="0"/>
        <w:spacing w:after="0" w:line="27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84928" behindDoc="1" locked="0" layoutInCell="0" allowOverlap="1" wp14:anchorId="40396F5F" wp14:editId="76725604">
                <wp:simplePos x="0" y="0"/>
                <wp:positionH relativeFrom="column">
                  <wp:posOffset>942975</wp:posOffset>
                </wp:positionH>
                <wp:positionV relativeFrom="paragraph">
                  <wp:posOffset>-1696085</wp:posOffset>
                </wp:positionV>
                <wp:extent cx="4908550" cy="0"/>
                <wp:effectExtent l="0" t="0" r="0" b="0"/>
                <wp:wrapNone/>
                <wp:docPr id="623"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4" o:spid="_x0000_s1026" style="position:absolute;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33.55pt" to="460.75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t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285952" behindDoc="1" locked="0" layoutInCell="0" allowOverlap="1" wp14:anchorId="1B5AD4BC" wp14:editId="069FFEC0">
                <wp:simplePos x="0" y="0"/>
                <wp:positionH relativeFrom="column">
                  <wp:posOffset>942975</wp:posOffset>
                </wp:positionH>
                <wp:positionV relativeFrom="paragraph">
                  <wp:posOffset>-1399540</wp:posOffset>
                </wp:positionV>
                <wp:extent cx="4908550" cy="0"/>
                <wp:effectExtent l="0" t="0" r="0" b="0"/>
                <wp:wrapNone/>
                <wp:docPr id="622"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0.2pt" to="460.7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J9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286976" behindDoc="1" locked="0" layoutInCell="0" allowOverlap="1" wp14:anchorId="42FCC60B" wp14:editId="764679F8">
                <wp:simplePos x="0" y="0"/>
                <wp:positionH relativeFrom="column">
                  <wp:posOffset>942975</wp:posOffset>
                </wp:positionH>
                <wp:positionV relativeFrom="paragraph">
                  <wp:posOffset>-1101725</wp:posOffset>
                </wp:positionV>
                <wp:extent cx="4908550" cy="0"/>
                <wp:effectExtent l="0" t="0" r="0" b="0"/>
                <wp:wrapNone/>
                <wp:docPr id="621"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6.75pt" to="460.7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288000" behindDoc="1" locked="0" layoutInCell="0" allowOverlap="1" wp14:anchorId="08C22778" wp14:editId="1B70CA30">
                <wp:simplePos x="0" y="0"/>
                <wp:positionH relativeFrom="column">
                  <wp:posOffset>942975</wp:posOffset>
                </wp:positionH>
                <wp:positionV relativeFrom="paragraph">
                  <wp:posOffset>-805180</wp:posOffset>
                </wp:positionV>
                <wp:extent cx="4908550" cy="0"/>
                <wp:effectExtent l="0" t="0" r="0" b="0"/>
                <wp:wrapNone/>
                <wp:docPr id="620"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3.4pt" to="460.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I3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289024" behindDoc="1" locked="0" layoutInCell="0" allowOverlap="1" wp14:anchorId="510951A1" wp14:editId="6D8D5E2F">
                <wp:simplePos x="0" y="0"/>
                <wp:positionH relativeFrom="column">
                  <wp:posOffset>942975</wp:posOffset>
                </wp:positionH>
                <wp:positionV relativeFrom="paragraph">
                  <wp:posOffset>-508000</wp:posOffset>
                </wp:positionV>
                <wp:extent cx="4908550" cy="0"/>
                <wp:effectExtent l="0" t="0" r="0" b="0"/>
                <wp:wrapNone/>
                <wp:docPr id="619"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0pt" to="460.7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290048" behindDoc="1" locked="0" layoutInCell="0" allowOverlap="1" wp14:anchorId="636322F7" wp14:editId="6D413B2A">
                <wp:simplePos x="0" y="0"/>
                <wp:positionH relativeFrom="column">
                  <wp:posOffset>942975</wp:posOffset>
                </wp:positionH>
                <wp:positionV relativeFrom="paragraph">
                  <wp:posOffset>-210820</wp:posOffset>
                </wp:positionV>
                <wp:extent cx="4908550" cy="0"/>
                <wp:effectExtent l="0" t="0" r="0" b="0"/>
                <wp:wrapNone/>
                <wp:docPr id="618"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291072" behindDoc="1" locked="0" layoutInCell="0" allowOverlap="1" wp14:anchorId="7A87A780" wp14:editId="4131D369">
                <wp:simplePos x="0" y="0"/>
                <wp:positionH relativeFrom="column">
                  <wp:posOffset>942975</wp:posOffset>
                </wp:positionH>
                <wp:positionV relativeFrom="paragraph">
                  <wp:posOffset>85725</wp:posOffset>
                </wp:positionV>
                <wp:extent cx="4908550" cy="0"/>
                <wp:effectExtent l="0" t="0" r="0" b="0"/>
                <wp:wrapNone/>
                <wp:docPr id="617"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75pt" to="46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" o:allowincell="f" strokeweight=".49281mm"/>
            </w:pict>
          </mc:Fallback>
        </mc:AlternateContent>
      </w:r>
    </w:p>
    <w:p w:rsidR="00D32AC5" w:rsidRPr="007D26F6" w:rsidRDefault="00D80665" w:rsidP="00A97D5B">
      <w:pPr>
        <w:widowControl w:val="0"/>
        <w:numPr>
          <w:ilvl w:val="0"/>
          <w:numId w:val="117"/>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Інші сектори</w:t>
      </w:r>
    </w:p>
    <w:p w:rsidR="00D32AC5" w:rsidRPr="007D26F6" w:rsidRDefault="00332AB6">
      <w:pPr>
        <w:widowControl w:val="0"/>
        <w:autoSpaceDE w:val="0"/>
        <w:autoSpaceDN w:val="0"/>
        <w:adjustRightInd w:val="0"/>
        <w:spacing w:after="0" w:line="23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92096" behindDoc="1" locked="0" layoutInCell="0" allowOverlap="1" wp14:anchorId="2F882B01" wp14:editId="15E68043">
                <wp:simplePos x="0" y="0"/>
                <wp:positionH relativeFrom="column">
                  <wp:posOffset>942975</wp:posOffset>
                </wp:positionH>
                <wp:positionV relativeFrom="paragraph">
                  <wp:posOffset>64770</wp:posOffset>
                </wp:positionV>
                <wp:extent cx="4908550" cy="0"/>
                <wp:effectExtent l="0" t="0" r="0" b="0"/>
                <wp:wrapNone/>
                <wp:docPr id="616"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" o:allowincell="f" strokeweight=".51292mm"/>
            </w:pict>
          </mc:Fallback>
        </mc:AlternateContent>
      </w:r>
    </w:p>
    <w:p w:rsidR="00D32AC5" w:rsidRPr="007D26F6" w:rsidRDefault="00D80665" w:rsidP="00A97D5B">
      <w:pPr>
        <w:widowControl w:val="0"/>
        <w:numPr>
          <w:ilvl w:val="0"/>
          <w:numId w:val="11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Комерційні і державні пос</w:t>
      </w:r>
      <w:r w:rsidR="00AC0B65" w:rsidRPr="007D26F6">
        <w:rPr>
          <w:rFonts w:ascii="Times New Roman" w:hAnsi="Times New Roman" w:cs="Times New Roman"/>
          <w:sz w:val="17"/>
          <w:szCs w:val="17"/>
        </w:rPr>
        <w:t>луги</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D80665" w:rsidP="00A97D5B">
      <w:pPr>
        <w:widowControl w:val="0"/>
        <w:numPr>
          <w:ilvl w:val="0"/>
          <w:numId w:val="11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Житловий сектор</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D80665" w:rsidP="00A97D5B">
      <w:pPr>
        <w:widowControl w:val="0"/>
        <w:numPr>
          <w:ilvl w:val="0"/>
          <w:numId w:val="11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00675FD8" w:rsidRPr="007D26F6">
        <w:rPr>
          <w:rFonts w:ascii="Times New Roman" w:hAnsi="Times New Roman" w:cs="Times New Roman"/>
          <w:sz w:val="17"/>
          <w:szCs w:val="17"/>
        </w:rPr>
        <w:t>Сільське господарство / лісове господарство</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D80665" w:rsidP="00A97D5B">
      <w:pPr>
        <w:widowControl w:val="0"/>
        <w:numPr>
          <w:ilvl w:val="0"/>
          <w:numId w:val="11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Рибальство</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D80665" w:rsidP="00A97D5B">
      <w:pPr>
        <w:widowControl w:val="0"/>
        <w:numPr>
          <w:ilvl w:val="0"/>
          <w:numId w:val="11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 xml:space="preserve">Не зазначене в іншому місці </w:t>
      </w:r>
      <w:r w:rsidR="006C272A" w:rsidRPr="007D26F6">
        <w:rPr>
          <w:rFonts w:ascii="Times New Roman" w:hAnsi="Times New Roman" w:cs="Times New Roman"/>
          <w:sz w:val="17"/>
          <w:szCs w:val="17"/>
        </w:rPr>
        <w:t>–</w:t>
      </w:r>
      <w:r w:rsidRPr="007D26F6">
        <w:rPr>
          <w:rFonts w:ascii="Times New Roman" w:hAnsi="Times New Roman" w:cs="Times New Roman"/>
          <w:sz w:val="17"/>
          <w:szCs w:val="17"/>
        </w:rPr>
        <w:t xml:space="preserve"> Інше</w:t>
      </w:r>
    </w:p>
    <w:p w:rsidR="00D32AC5" w:rsidRPr="007D26F6" w:rsidRDefault="00332AB6">
      <w:pPr>
        <w:widowControl w:val="0"/>
        <w:autoSpaceDE w:val="0"/>
        <w:autoSpaceDN w:val="0"/>
        <w:adjustRightInd w:val="0"/>
        <w:spacing w:after="0" w:line="27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93120" behindDoc="1" locked="0" layoutInCell="0" allowOverlap="1" wp14:anchorId="46D334F9" wp14:editId="2FA41BDC">
                <wp:simplePos x="0" y="0"/>
                <wp:positionH relativeFrom="column">
                  <wp:posOffset>942975</wp:posOffset>
                </wp:positionH>
                <wp:positionV relativeFrom="paragraph">
                  <wp:posOffset>-1129030</wp:posOffset>
                </wp:positionV>
                <wp:extent cx="4908550" cy="0"/>
                <wp:effectExtent l="0" t="0" r="0" b="0"/>
                <wp:wrapNone/>
                <wp:docPr id="615"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8.9pt" to="460.7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kL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294144" behindDoc="1" locked="0" layoutInCell="0" allowOverlap="1" wp14:anchorId="45CD93E0" wp14:editId="7AAEC0C1">
                <wp:simplePos x="0" y="0"/>
                <wp:positionH relativeFrom="column">
                  <wp:posOffset>942975</wp:posOffset>
                </wp:positionH>
                <wp:positionV relativeFrom="paragraph">
                  <wp:posOffset>-832485</wp:posOffset>
                </wp:positionV>
                <wp:extent cx="4908550" cy="0"/>
                <wp:effectExtent l="0" t="0" r="0" b="0"/>
                <wp:wrapNone/>
                <wp:docPr id="614"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5.55pt" to="460.7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A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295168" behindDoc="1" locked="0" layoutInCell="0" allowOverlap="1" wp14:anchorId="1D2597CA" wp14:editId="463CD49C">
                <wp:simplePos x="0" y="0"/>
                <wp:positionH relativeFrom="column">
                  <wp:posOffset>942975</wp:posOffset>
                </wp:positionH>
                <wp:positionV relativeFrom="paragraph">
                  <wp:posOffset>-508000</wp:posOffset>
                </wp:positionV>
                <wp:extent cx="4908550" cy="0"/>
                <wp:effectExtent l="0" t="0" r="0" b="0"/>
                <wp:wrapNone/>
                <wp:docPr id="613"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0pt" to="460.7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U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" o:allowincell="f" strokeweight=".49281mm"/>
            </w:pict>
          </mc:Fallback>
        </mc:AlternateContent>
      </w:r>
      <w:r w:rsidRPr="007D26F6">
        <w:rPr>
          <w:noProof/>
          <w:lang w:val="da-DK" w:eastAsia="da-DK"/>
        </w:rPr>
        <mc:AlternateContent>
          <mc:Choice Requires="wps">
            <w:drawing>
              <wp:anchor distT="0" distB="0" distL="114300" distR="114300" simplePos="0" relativeHeight="252296192" behindDoc="1" locked="0" layoutInCell="0" allowOverlap="1" wp14:anchorId="26B52F4D" wp14:editId="0FE47385">
                <wp:simplePos x="0" y="0"/>
                <wp:positionH relativeFrom="column">
                  <wp:posOffset>942975</wp:posOffset>
                </wp:positionH>
                <wp:positionV relativeFrom="paragraph">
                  <wp:posOffset>-210820</wp:posOffset>
                </wp:positionV>
                <wp:extent cx="4908550" cy="0"/>
                <wp:effectExtent l="0" t="0" r="0" b="0"/>
                <wp:wrapNone/>
                <wp:docPr id="612"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Kw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297216" behindDoc="1" locked="0" layoutInCell="0" allowOverlap="1" wp14:anchorId="4A3060ED" wp14:editId="3D0332FF">
                <wp:simplePos x="0" y="0"/>
                <wp:positionH relativeFrom="column">
                  <wp:posOffset>942975</wp:posOffset>
                </wp:positionH>
                <wp:positionV relativeFrom="paragraph">
                  <wp:posOffset>85725</wp:posOffset>
                </wp:positionV>
                <wp:extent cx="4908550" cy="0"/>
                <wp:effectExtent l="0" t="0" r="0" b="0"/>
                <wp:wrapNone/>
                <wp:docPr id="611"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75pt" to="46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" o:allowincell="f" strokeweight=".51292mm"/>
            </w:pict>
          </mc:Fallback>
        </mc:AlternateContent>
      </w:r>
    </w:p>
    <w:p w:rsidR="00D32AC5" w:rsidRPr="007D26F6" w:rsidRDefault="00D80665" w:rsidP="00A97D5B">
      <w:pPr>
        <w:widowControl w:val="0"/>
        <w:numPr>
          <w:ilvl w:val="0"/>
          <w:numId w:val="119"/>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Загальне використання енергії</w:t>
      </w:r>
      <w:r w:rsidR="006C272A" w:rsidRPr="007D26F6">
        <w:rPr>
          <w:rFonts w:ascii="Times New Roman" w:hAnsi="Times New Roman" w:cs="Times New Roman"/>
          <w:sz w:val="17"/>
          <w:szCs w:val="17"/>
        </w:rPr>
        <w:t xml:space="preserve"> </w:t>
      </w:r>
    </w:p>
    <w:p w:rsidR="00D80665" w:rsidRPr="007D26F6" w:rsidRDefault="006C272A" w:rsidP="00D80665">
      <w:pPr>
        <w:widowControl w:val="0"/>
        <w:overflowPunct w:val="0"/>
        <w:autoSpaceDE w:val="0"/>
        <w:autoSpaceDN w:val="0"/>
        <w:adjustRightInd w:val="0"/>
        <w:spacing w:after="0" w:line="247" w:lineRule="auto"/>
        <w:ind w:right="1020"/>
        <w:jc w:val="both"/>
        <w:rPr>
          <w:rFonts w:ascii="Times New Roman" w:hAnsi="Times New Roman" w:cs="Times New Roman"/>
          <w:sz w:val="17"/>
          <w:szCs w:val="17"/>
        </w:rPr>
      </w:pPr>
      <w:r w:rsidRPr="007D26F6">
        <w:rPr>
          <w:rFonts w:ascii="Times New Roman" w:hAnsi="Times New Roman" w:cs="Times New Roman"/>
          <w:sz w:val="17"/>
          <w:szCs w:val="17"/>
        </w:rPr>
        <w:t xml:space="preserve"> </w:t>
      </w:r>
    </w:p>
    <w:p w:rsidR="00D32AC5" w:rsidRPr="007D26F6" w:rsidRDefault="00D80665">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Кількість, що використовується як сировина в різних секторах і не споживається в якості палива або перетворюється в інше паливо. Ці величини входять у перераховані вище агрегати.</w:t>
      </w:r>
    </w:p>
    <w:p w:rsidR="00D32AC5" w:rsidRPr="007D26F6" w:rsidRDefault="00332AB6">
      <w:pPr>
        <w:widowControl w:val="0"/>
        <w:autoSpaceDE w:val="0"/>
        <w:autoSpaceDN w:val="0"/>
        <w:adjustRightInd w:val="0"/>
        <w:spacing w:after="0" w:line="258"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98240" behindDoc="1" locked="0" layoutInCell="0" allowOverlap="1" wp14:anchorId="3EC844BE" wp14:editId="2401FA47">
                <wp:simplePos x="0" y="0"/>
                <wp:positionH relativeFrom="column">
                  <wp:posOffset>942975</wp:posOffset>
                </wp:positionH>
                <wp:positionV relativeFrom="paragraph">
                  <wp:posOffset>76835</wp:posOffset>
                </wp:positionV>
                <wp:extent cx="4908550" cy="0"/>
                <wp:effectExtent l="0" t="0" r="0" b="0"/>
                <wp:wrapNone/>
                <wp:docPr id="610"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05pt" to="460.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" o:allowincell="f" strokeweight=".51292mm"/>
            </w:pict>
          </mc:Fallback>
        </mc:AlternateContent>
      </w:r>
    </w:p>
    <w:p w:rsidR="00D32AC5" w:rsidRPr="007D26F6" w:rsidRDefault="00D80665" w:rsidP="00A97D5B">
      <w:pPr>
        <w:widowControl w:val="0"/>
        <w:numPr>
          <w:ilvl w:val="0"/>
          <w:numId w:val="120"/>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Сектор трансформації</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D80665" w:rsidP="00A97D5B">
      <w:pPr>
        <w:widowControl w:val="0"/>
        <w:numPr>
          <w:ilvl w:val="0"/>
          <w:numId w:val="120"/>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Енергетичний сектор</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72" w:lineRule="exact"/>
        <w:rPr>
          <w:rFonts w:ascii="Times New Roman" w:hAnsi="Times New Roman" w:cs="Times New Roman"/>
          <w:sz w:val="17"/>
          <w:szCs w:val="17"/>
        </w:rPr>
      </w:pPr>
    </w:p>
    <w:p w:rsidR="00D32AC5" w:rsidRPr="007D26F6" w:rsidRDefault="00D80665" w:rsidP="00A97D5B">
      <w:pPr>
        <w:widowControl w:val="0"/>
        <w:numPr>
          <w:ilvl w:val="0"/>
          <w:numId w:val="120"/>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007A2B1B" w:rsidRPr="007D26F6">
        <w:rPr>
          <w:rFonts w:ascii="Times New Roman" w:hAnsi="Times New Roman" w:cs="Times New Roman"/>
          <w:sz w:val="17"/>
          <w:szCs w:val="17"/>
        </w:rPr>
        <w:t>Транспортний сектор</w:t>
      </w:r>
    </w:p>
    <w:p w:rsidR="00D32AC5" w:rsidRPr="007D26F6" w:rsidRDefault="00D32AC5">
      <w:pPr>
        <w:widowControl w:val="0"/>
        <w:autoSpaceDE w:val="0"/>
        <w:autoSpaceDN w:val="0"/>
        <w:adjustRightInd w:val="0"/>
        <w:spacing w:after="0" w:line="271" w:lineRule="exact"/>
        <w:rPr>
          <w:rFonts w:ascii="Times New Roman" w:hAnsi="Times New Roman" w:cs="Times New Roman"/>
          <w:sz w:val="17"/>
          <w:szCs w:val="17"/>
        </w:rPr>
      </w:pPr>
    </w:p>
    <w:p w:rsidR="00D32AC5" w:rsidRPr="007D26F6" w:rsidRDefault="00D80665" w:rsidP="00A97D5B">
      <w:pPr>
        <w:widowControl w:val="0"/>
        <w:numPr>
          <w:ilvl w:val="0"/>
          <w:numId w:val="120"/>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00940B50" w:rsidRPr="007D26F6">
        <w:rPr>
          <w:rFonts w:ascii="Times New Roman" w:hAnsi="Times New Roman" w:cs="Times New Roman"/>
          <w:sz w:val="17"/>
          <w:szCs w:val="17"/>
        </w:rPr>
        <w:t>Промисловий сектор</w:t>
      </w:r>
    </w:p>
    <w:p w:rsidR="00D32AC5" w:rsidRPr="007D26F6" w:rsidRDefault="00332AB6">
      <w:pPr>
        <w:widowControl w:val="0"/>
        <w:autoSpaceDE w:val="0"/>
        <w:autoSpaceDN w:val="0"/>
        <w:adjustRightInd w:val="0"/>
        <w:spacing w:after="0" w:line="27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299264" behindDoc="1" locked="0" layoutInCell="0" allowOverlap="1" wp14:anchorId="7AEB33AE" wp14:editId="2C2A9BC3">
                <wp:simplePos x="0" y="0"/>
                <wp:positionH relativeFrom="column">
                  <wp:posOffset>942975</wp:posOffset>
                </wp:positionH>
                <wp:positionV relativeFrom="paragraph">
                  <wp:posOffset>-804545</wp:posOffset>
                </wp:positionV>
                <wp:extent cx="4908550" cy="0"/>
                <wp:effectExtent l="0" t="0" r="0" b="0"/>
                <wp:wrapNone/>
                <wp:docPr id="609"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3.35pt" to="460.7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300288" behindDoc="1" locked="0" layoutInCell="0" allowOverlap="1" wp14:anchorId="79A663EC" wp14:editId="7F545E00">
                <wp:simplePos x="0" y="0"/>
                <wp:positionH relativeFrom="column">
                  <wp:posOffset>942975</wp:posOffset>
                </wp:positionH>
                <wp:positionV relativeFrom="paragraph">
                  <wp:posOffset>-507365</wp:posOffset>
                </wp:positionV>
                <wp:extent cx="4908550" cy="0"/>
                <wp:effectExtent l="0" t="0" r="0" b="0"/>
                <wp:wrapNone/>
                <wp:docPr id="608"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9.95pt" to="460.7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9MFQ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" o:allowincell="f" strokeweight=".49281mm"/>
            </w:pict>
          </mc:Fallback>
        </mc:AlternateContent>
      </w:r>
      <w:r w:rsidRPr="007D26F6">
        <w:rPr>
          <w:noProof/>
          <w:lang w:val="da-DK" w:eastAsia="da-DK"/>
        </w:rPr>
        <mc:AlternateContent>
          <mc:Choice Requires="wps">
            <w:drawing>
              <wp:anchor distT="0" distB="0" distL="114300" distR="114300" simplePos="0" relativeHeight="252301312" behindDoc="1" locked="0" layoutInCell="0" allowOverlap="1" wp14:anchorId="62A71D36" wp14:editId="40187A28">
                <wp:simplePos x="0" y="0"/>
                <wp:positionH relativeFrom="column">
                  <wp:posOffset>942975</wp:posOffset>
                </wp:positionH>
                <wp:positionV relativeFrom="paragraph">
                  <wp:posOffset>-210820</wp:posOffset>
                </wp:positionV>
                <wp:extent cx="4908550" cy="0"/>
                <wp:effectExtent l="0" t="0" r="0" b="0"/>
                <wp:wrapNone/>
                <wp:docPr id="1023"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ZoFwIAAC4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302336" behindDoc="1" locked="0" layoutInCell="0" allowOverlap="1" wp14:anchorId="06132CB2" wp14:editId="28A66C2D">
                <wp:simplePos x="0" y="0"/>
                <wp:positionH relativeFrom="column">
                  <wp:posOffset>942975</wp:posOffset>
                </wp:positionH>
                <wp:positionV relativeFrom="paragraph">
                  <wp:posOffset>86360</wp:posOffset>
                </wp:positionV>
                <wp:extent cx="4908550" cy="0"/>
                <wp:effectExtent l="0" t="0" r="0" b="0"/>
                <wp:wrapNone/>
                <wp:docPr id="1022"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8pt" to="460.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HuFwIAAC4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" o:allowincell="f" strokeweight=".51292mm"/>
            </w:pict>
          </mc:Fallback>
        </mc:AlternateContent>
      </w:r>
    </w:p>
    <w:p w:rsidR="00D80665" w:rsidRPr="007D26F6" w:rsidRDefault="006C272A" w:rsidP="00D80665">
      <w:pPr>
        <w:widowControl w:val="0"/>
        <w:overflowPunct w:val="0"/>
        <w:autoSpaceDE w:val="0"/>
        <w:autoSpaceDN w:val="0"/>
        <w:adjustRightInd w:val="0"/>
        <w:spacing w:after="0" w:line="663" w:lineRule="auto"/>
        <w:ind w:left="1480" w:right="1437"/>
        <w:rPr>
          <w:rFonts w:ascii="Times New Roman" w:hAnsi="Times New Roman" w:cs="Times New Roman"/>
          <w:sz w:val="17"/>
          <w:szCs w:val="17"/>
        </w:rPr>
      </w:pPr>
      <w:r w:rsidRPr="007D26F6">
        <w:rPr>
          <w:rFonts w:ascii="Times New Roman" w:hAnsi="Times New Roman" w:cs="Times New Roman"/>
          <w:sz w:val="17"/>
          <w:szCs w:val="17"/>
        </w:rPr>
        <w:lastRenderedPageBreak/>
        <w:t xml:space="preserve">8.4.1. </w:t>
      </w:r>
      <w:r w:rsidR="00940B50" w:rsidRPr="007D26F6">
        <w:rPr>
          <w:rFonts w:ascii="Times New Roman" w:hAnsi="Times New Roman" w:cs="Times New Roman"/>
          <w:sz w:val="17"/>
          <w:szCs w:val="17"/>
        </w:rPr>
        <w:t>Промисловий сектор</w:t>
      </w:r>
      <w:r w:rsidR="00D80665" w:rsidRPr="007D26F6">
        <w:rPr>
          <w:rFonts w:ascii="Times New Roman" w:hAnsi="Times New Roman" w:cs="Times New Roman"/>
          <w:sz w:val="17"/>
          <w:szCs w:val="17"/>
        </w:rPr>
        <w:t>, у тому числі</w:t>
      </w:r>
      <w:r w:rsidRPr="007D26F6">
        <w:rPr>
          <w:rFonts w:ascii="Times New Roman" w:hAnsi="Times New Roman" w:cs="Times New Roman"/>
          <w:sz w:val="17"/>
          <w:szCs w:val="17"/>
        </w:rPr>
        <w:t xml:space="preserve">: </w:t>
      </w:r>
      <w:r w:rsidR="00D80665" w:rsidRPr="007D26F6">
        <w:rPr>
          <w:rFonts w:ascii="Times New Roman" w:hAnsi="Times New Roman" w:cs="Times New Roman"/>
          <w:sz w:val="17"/>
          <w:szCs w:val="17"/>
        </w:rPr>
        <w:t xml:space="preserve">Хімічний </w:t>
      </w:r>
      <w:r w:rsidRPr="007D26F6">
        <w:rPr>
          <w:rFonts w:ascii="Times New Roman" w:hAnsi="Times New Roman" w:cs="Times New Roman"/>
          <w:sz w:val="17"/>
          <w:szCs w:val="17"/>
        </w:rPr>
        <w:t>(</w:t>
      </w:r>
      <w:r w:rsidR="00D80665" w:rsidRPr="007D26F6">
        <w:rPr>
          <w:rFonts w:ascii="Times New Roman" w:hAnsi="Times New Roman" w:cs="Times New Roman"/>
          <w:sz w:val="17"/>
          <w:szCs w:val="17"/>
        </w:rPr>
        <w:t>включаючи нафтохімічний</w:t>
      </w:r>
      <w:r w:rsidRPr="007D26F6">
        <w:rPr>
          <w:rFonts w:ascii="Times New Roman" w:hAnsi="Times New Roman" w:cs="Times New Roman"/>
          <w:sz w:val="17"/>
          <w:szCs w:val="17"/>
        </w:rPr>
        <w:t xml:space="preserve">) </w:t>
      </w:r>
    </w:p>
    <w:p w:rsidR="00D32AC5" w:rsidRPr="007D26F6" w:rsidRDefault="006C272A" w:rsidP="00D80665">
      <w:pPr>
        <w:widowControl w:val="0"/>
        <w:overflowPunct w:val="0"/>
        <w:autoSpaceDE w:val="0"/>
        <w:autoSpaceDN w:val="0"/>
        <w:adjustRightInd w:val="0"/>
        <w:spacing w:after="0" w:line="663" w:lineRule="auto"/>
        <w:ind w:left="1480" w:right="1437"/>
        <w:rPr>
          <w:rFonts w:ascii="Times New Roman" w:hAnsi="Times New Roman" w:cs="Times New Roman"/>
          <w:sz w:val="17"/>
          <w:szCs w:val="17"/>
        </w:rPr>
      </w:pPr>
      <w:r w:rsidRPr="007D26F6">
        <w:rPr>
          <w:rFonts w:ascii="Times New Roman" w:hAnsi="Times New Roman" w:cs="Times New Roman"/>
          <w:sz w:val="17"/>
          <w:szCs w:val="17"/>
        </w:rPr>
        <w:t xml:space="preserve">8.5. </w:t>
      </w:r>
      <w:r w:rsidR="00D80665" w:rsidRPr="007D26F6">
        <w:rPr>
          <w:rFonts w:ascii="Times New Roman" w:hAnsi="Times New Roman" w:cs="Times New Roman"/>
          <w:sz w:val="17"/>
          <w:szCs w:val="17"/>
        </w:rPr>
        <w:t>У тому числі</w:t>
      </w:r>
      <w:r w:rsidRPr="007D26F6">
        <w:rPr>
          <w:rFonts w:ascii="Times New Roman" w:hAnsi="Times New Roman" w:cs="Times New Roman"/>
          <w:sz w:val="17"/>
          <w:szCs w:val="17"/>
        </w:rPr>
        <w:t xml:space="preserve">: </w:t>
      </w:r>
      <w:r w:rsidR="00D80665" w:rsidRPr="007D26F6">
        <w:rPr>
          <w:rFonts w:ascii="Times New Roman" w:hAnsi="Times New Roman" w:cs="Times New Roman"/>
          <w:sz w:val="17"/>
          <w:szCs w:val="17"/>
        </w:rPr>
        <w:t>Інші сектори</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03360" behindDoc="1" locked="0" layoutInCell="0" allowOverlap="1" wp14:anchorId="1390C714" wp14:editId="3431FDBE">
                <wp:simplePos x="0" y="0"/>
                <wp:positionH relativeFrom="column">
                  <wp:posOffset>942975</wp:posOffset>
                </wp:positionH>
                <wp:positionV relativeFrom="paragraph">
                  <wp:posOffset>-448310</wp:posOffset>
                </wp:positionV>
                <wp:extent cx="4908550" cy="0"/>
                <wp:effectExtent l="0" t="0" r="0" b="0"/>
                <wp:wrapNone/>
                <wp:docPr id="1021"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5.3pt" to="460.7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304384" behindDoc="1" locked="0" layoutInCell="0" allowOverlap="1" wp14:anchorId="7CE033B1" wp14:editId="402C0D0E">
                <wp:simplePos x="0" y="0"/>
                <wp:positionH relativeFrom="column">
                  <wp:posOffset>942975</wp:posOffset>
                </wp:positionH>
                <wp:positionV relativeFrom="paragraph">
                  <wp:posOffset>-110490</wp:posOffset>
                </wp:positionV>
                <wp:extent cx="4908550" cy="0"/>
                <wp:effectExtent l="0" t="0" r="0" b="0"/>
                <wp:wrapNone/>
                <wp:docPr id="1020"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7pt" to="460.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" o:allowincell="f" strokeweight=".51292mm"/>
            </w:pict>
          </mc:Fallback>
        </mc:AlternateContent>
      </w:r>
    </w:p>
    <w:p w:rsidR="00D80665" w:rsidRPr="007D26F6" w:rsidRDefault="00D80665">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550382" w:rsidP="00550382">
      <w:pPr>
        <w:tabs>
          <w:tab w:val="left" w:pos="2010"/>
        </w:tabs>
        <w:ind w:left="720"/>
        <w:rPr>
          <w:rFonts w:ascii="Times New Roman" w:hAnsi="Times New Roman" w:cs="Times New Roman"/>
          <w:i/>
          <w:iCs/>
          <w:sz w:val="17"/>
          <w:szCs w:val="17"/>
        </w:rPr>
      </w:pPr>
      <w:bookmarkStart w:id="18" w:name="page75"/>
      <w:bookmarkEnd w:id="18"/>
      <w:r w:rsidRPr="007D26F6">
        <w:rPr>
          <w:rFonts w:ascii="Times New Roman" w:hAnsi="Times New Roman" w:cs="Times New Roman"/>
          <w:i/>
          <w:iCs/>
          <w:sz w:val="17"/>
          <w:szCs w:val="17"/>
        </w:rPr>
        <w:t xml:space="preserve"> 4.2.4. </w:t>
      </w:r>
      <w:r w:rsidR="00BE76F5" w:rsidRPr="007D26F6">
        <w:rPr>
          <w:rFonts w:ascii="Times New Roman" w:hAnsi="Times New Roman" w:cs="Times New Roman"/>
          <w:i/>
          <w:iCs/>
          <w:sz w:val="17"/>
          <w:szCs w:val="17"/>
        </w:rPr>
        <w:t>Імпорт і експорт</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BE76F5">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Імпорт за країною походження, експорт за країною призначення</w:t>
      </w:r>
      <w:r w:rsidR="006C272A" w:rsidRPr="007D26F6">
        <w:rPr>
          <w:rFonts w:ascii="Times New Roman" w:hAnsi="Times New Roman" w:cs="Times New Roman"/>
          <w:sz w:val="17"/>
          <w:szCs w:val="17"/>
        </w:rPr>
        <w:t>.</w:t>
      </w:r>
      <w:r w:rsidRPr="007D26F6">
        <w:rPr>
          <w:rFonts w:ascii="Times New Roman" w:hAnsi="Times New Roman" w:cs="Times New Roman"/>
          <w:sz w:val="17"/>
          <w:szCs w:val="17"/>
        </w:rPr>
        <w:t xml:space="preserve"> Див. пункт</w:t>
      </w:r>
      <w:r w:rsidR="006C272A" w:rsidRPr="007D26F6">
        <w:rPr>
          <w:rFonts w:ascii="Times New Roman" w:hAnsi="Times New Roman" w:cs="Times New Roman"/>
          <w:sz w:val="17"/>
          <w:szCs w:val="17"/>
        </w:rPr>
        <w:t xml:space="preserve"> 4.2.1, </w:t>
      </w:r>
      <w:r w:rsidRPr="007D26F6">
        <w:rPr>
          <w:rFonts w:ascii="Times New Roman" w:hAnsi="Times New Roman" w:cs="Times New Roman"/>
          <w:sz w:val="17"/>
          <w:szCs w:val="17"/>
        </w:rPr>
        <w:t>агрегат</w:t>
      </w:r>
      <w:r w:rsidR="006C272A" w:rsidRPr="007D26F6">
        <w:rPr>
          <w:rFonts w:ascii="Times New Roman" w:hAnsi="Times New Roman" w:cs="Times New Roman"/>
          <w:sz w:val="17"/>
          <w:szCs w:val="17"/>
        </w:rPr>
        <w:t xml:space="preserve"> 5. </w:t>
      </w:r>
    </w:p>
    <w:p w:rsidR="00D32AC5" w:rsidRPr="007D26F6" w:rsidRDefault="00D32AC5">
      <w:pPr>
        <w:widowControl w:val="0"/>
        <w:autoSpaceDE w:val="0"/>
        <w:autoSpaceDN w:val="0"/>
        <w:adjustRightInd w:val="0"/>
        <w:spacing w:after="0" w:line="199" w:lineRule="exact"/>
        <w:rPr>
          <w:rFonts w:ascii="Times New Roman" w:hAnsi="Times New Roman" w:cs="Times New Roman"/>
          <w:sz w:val="24"/>
          <w:szCs w:val="24"/>
        </w:rPr>
      </w:pPr>
    </w:p>
    <w:p w:rsidR="00D32AC5" w:rsidRPr="007D26F6" w:rsidRDefault="00BE76F5" w:rsidP="00A97D5B">
      <w:pPr>
        <w:widowControl w:val="0"/>
        <w:numPr>
          <w:ilvl w:val="0"/>
          <w:numId w:val="122"/>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Одиниці вимірювання</w:t>
      </w:r>
    </w:p>
    <w:p w:rsidR="00D32AC5" w:rsidRPr="007D26F6" w:rsidRDefault="00D32AC5">
      <w:pPr>
        <w:widowControl w:val="0"/>
        <w:autoSpaceDE w:val="0"/>
        <w:autoSpaceDN w:val="0"/>
        <w:adjustRightInd w:val="0"/>
        <w:spacing w:after="0" w:line="117" w:lineRule="exact"/>
        <w:rPr>
          <w:rFonts w:ascii="Times New Roman" w:hAnsi="Times New Roman" w:cs="Times New Roman"/>
          <w:sz w:val="24"/>
          <w:szCs w:val="24"/>
        </w:rPr>
      </w:pPr>
    </w:p>
    <w:tbl>
      <w:tblPr>
        <w:tblW w:w="0" w:type="auto"/>
        <w:tblInd w:w="1480" w:type="dxa"/>
        <w:tblLayout w:type="fixed"/>
        <w:tblCellMar>
          <w:left w:w="0" w:type="dxa"/>
          <w:right w:w="0" w:type="dxa"/>
        </w:tblCellMar>
        <w:tblLook w:val="0000" w:firstRow="0" w:lastRow="0" w:firstColumn="0" w:lastColumn="0" w:noHBand="0" w:noVBand="0"/>
      </w:tblPr>
      <w:tblGrid>
        <w:gridCol w:w="20"/>
        <w:gridCol w:w="160"/>
        <w:gridCol w:w="2200"/>
        <w:gridCol w:w="5360"/>
      </w:tblGrid>
      <w:tr w:rsidR="00D32AC5" w:rsidRPr="007D26F6">
        <w:trPr>
          <w:trHeight w:val="422"/>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single" w:sz="8" w:space="0" w:color="auto"/>
              <w:left w:val="nil"/>
              <w:bottom w:val="single" w:sz="8" w:space="0" w:color="auto"/>
              <w:right w:val="nil"/>
            </w:tcBorders>
            <w:vAlign w:val="bottom"/>
          </w:tcPr>
          <w:p w:rsidR="00D32AC5" w:rsidRPr="007D26F6" w:rsidRDefault="006C272A">
            <w:pPr>
              <w:widowControl w:val="0"/>
              <w:autoSpaceDE w:val="0"/>
              <w:autoSpaceDN w:val="0"/>
              <w:adjustRightInd w:val="0"/>
              <w:spacing w:after="0" w:line="240" w:lineRule="auto"/>
              <w:jc w:val="right"/>
              <w:rPr>
                <w:rFonts w:ascii="Times New Roman" w:hAnsi="Times New Roman" w:cs="Times New Roman"/>
                <w:sz w:val="24"/>
                <w:szCs w:val="24"/>
              </w:rPr>
            </w:pPr>
            <w:r w:rsidRPr="007D26F6">
              <w:rPr>
                <w:rFonts w:ascii="Times New Roman" w:hAnsi="Times New Roman" w:cs="Times New Roman"/>
                <w:w w:val="78"/>
                <w:sz w:val="17"/>
                <w:szCs w:val="17"/>
              </w:rPr>
              <w:t>1.</w:t>
            </w:r>
          </w:p>
        </w:tc>
        <w:tc>
          <w:tcPr>
            <w:tcW w:w="2200" w:type="dxa"/>
            <w:tcBorders>
              <w:top w:val="single" w:sz="8" w:space="0" w:color="auto"/>
              <w:left w:val="nil"/>
              <w:bottom w:val="single" w:sz="8" w:space="0" w:color="auto"/>
              <w:right w:val="single" w:sz="8" w:space="0" w:color="auto"/>
            </w:tcBorders>
            <w:vAlign w:val="bottom"/>
          </w:tcPr>
          <w:p w:rsidR="00D32AC5" w:rsidRPr="007D26F6" w:rsidRDefault="00BE76F5">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Кількість енергії 103 т</w:t>
            </w:r>
          </w:p>
        </w:tc>
        <w:tc>
          <w:tcPr>
            <w:tcW w:w="5360" w:type="dxa"/>
            <w:tcBorders>
              <w:top w:val="single" w:sz="8" w:space="0" w:color="auto"/>
              <w:left w:val="nil"/>
              <w:bottom w:val="single" w:sz="8" w:space="0" w:color="auto"/>
              <w:right w:val="nil"/>
            </w:tcBorders>
            <w:vAlign w:val="bottom"/>
          </w:tcPr>
          <w:p w:rsidR="00D32AC5" w:rsidRPr="007D26F6" w:rsidRDefault="00BE76F5" w:rsidP="00BE76F5">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 xml:space="preserve">10 </w:t>
            </w:r>
            <w:r w:rsidRPr="007D26F6">
              <w:rPr>
                <w:rFonts w:ascii="Times New Roman" w:hAnsi="Times New Roman" w:cs="Times New Roman"/>
                <w:sz w:val="25"/>
                <w:szCs w:val="25"/>
                <w:vertAlign w:val="superscript"/>
              </w:rPr>
              <w:t>3</w:t>
            </w:r>
            <w:r w:rsidRPr="007D26F6">
              <w:rPr>
                <w:rFonts w:ascii="Times New Roman" w:hAnsi="Times New Roman" w:cs="Times New Roman"/>
                <w:sz w:val="17"/>
                <w:szCs w:val="17"/>
              </w:rPr>
              <w:t xml:space="preserve">  т </w:t>
            </w:r>
          </w:p>
        </w:tc>
      </w:tr>
      <w:tr w:rsidR="00D32AC5" w:rsidRPr="007D26F6">
        <w:trPr>
          <w:trHeight w:val="285"/>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jc w:val="right"/>
              <w:rPr>
                <w:rFonts w:ascii="Times New Roman" w:hAnsi="Times New Roman" w:cs="Times New Roman"/>
                <w:sz w:val="24"/>
                <w:szCs w:val="24"/>
              </w:rPr>
            </w:pPr>
            <w:r w:rsidRPr="007D26F6">
              <w:rPr>
                <w:rFonts w:ascii="Times New Roman" w:hAnsi="Times New Roman" w:cs="Times New Roman"/>
                <w:w w:val="78"/>
                <w:sz w:val="17"/>
                <w:szCs w:val="17"/>
              </w:rPr>
              <w:t>2.</w:t>
            </w:r>
          </w:p>
        </w:tc>
        <w:tc>
          <w:tcPr>
            <w:tcW w:w="2200" w:type="dxa"/>
            <w:tcBorders>
              <w:top w:val="nil"/>
              <w:left w:val="nil"/>
              <w:bottom w:val="nil"/>
              <w:right w:val="single" w:sz="8" w:space="0" w:color="auto"/>
            </w:tcBorders>
            <w:vAlign w:val="bottom"/>
          </w:tcPr>
          <w:p w:rsidR="00D32AC5" w:rsidRPr="007D26F6" w:rsidRDefault="00BE76F5">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Теплотворна здатність</w:t>
            </w:r>
          </w:p>
        </w:tc>
        <w:tc>
          <w:tcPr>
            <w:tcW w:w="5360" w:type="dxa"/>
            <w:tcBorders>
              <w:top w:val="nil"/>
              <w:left w:val="nil"/>
              <w:bottom w:val="nil"/>
              <w:right w:val="nil"/>
            </w:tcBorders>
            <w:vAlign w:val="bottom"/>
          </w:tcPr>
          <w:p w:rsidR="00D32AC5" w:rsidRPr="007D26F6" w:rsidRDefault="00BE76F5">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МДж / т</w:t>
            </w:r>
          </w:p>
        </w:tc>
      </w:tr>
      <w:tr w:rsidR="00D32AC5" w:rsidRPr="007D26F6">
        <w:trPr>
          <w:trHeight w:val="109"/>
        </w:trPr>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220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53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r>
    </w:tbl>
    <w:p w:rsidR="00D32AC5" w:rsidRPr="007D26F6" w:rsidRDefault="00D32AC5">
      <w:pPr>
        <w:widowControl w:val="0"/>
        <w:autoSpaceDE w:val="0"/>
        <w:autoSpaceDN w:val="0"/>
        <w:adjustRightInd w:val="0"/>
        <w:spacing w:after="0" w:line="287" w:lineRule="exact"/>
        <w:rPr>
          <w:rFonts w:ascii="Times New Roman" w:hAnsi="Times New Roman" w:cs="Times New Roman"/>
          <w:sz w:val="24"/>
          <w:szCs w:val="24"/>
        </w:rPr>
      </w:pPr>
    </w:p>
    <w:p w:rsidR="00D32AC5" w:rsidRPr="007D26F6" w:rsidRDefault="00BE76F5" w:rsidP="00A97D5B">
      <w:pPr>
        <w:widowControl w:val="0"/>
        <w:numPr>
          <w:ilvl w:val="0"/>
          <w:numId w:val="123"/>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Відступи і виключення</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BE76F5" w:rsidRPr="007D26F6" w:rsidRDefault="00BE76F5" w:rsidP="00BE76F5">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Кіпр звільняється від звітності агрегатів, визначених у розділі 4.2.3 в пункті 4 (Інші сектори) і пункті 5 (Загальне неенергетичне використання); застосовуються тільки сумарні значення.</w:t>
      </w:r>
    </w:p>
    <w:p w:rsidR="00BE76F5" w:rsidRPr="007D26F6" w:rsidRDefault="00BE76F5" w:rsidP="00BE76F5">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Кіпр має 3 роки відступу з дати набрання чинності цього Регламенту, стосовно звітності агрегатів, визначених у розділі 4.2.3 в пункті 2 (Промисловий сектор) та пункті 3 (Транспортний сектор), під час цього періоду застосовуються і тільки сумарні значення.</w:t>
      </w:r>
    </w:p>
    <w:p w:rsidR="00CD6AA8" w:rsidRPr="007D26F6" w:rsidRDefault="00CD6AA8" w:rsidP="00BE76F5">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p>
    <w:p w:rsidR="00D32AC5" w:rsidRPr="007D26F6" w:rsidRDefault="00CD6AA8" w:rsidP="00CD6AA8">
      <w:pPr>
        <w:widowControl w:val="0"/>
        <w:numPr>
          <w:ilvl w:val="0"/>
          <w:numId w:val="124"/>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ВІДНОВЛЮВАНІ ДЖЕРЕЛА ЕНЕРГІЇ ТА ЕНЕРГІЯ З ВІДХОДІВ</w:t>
      </w:r>
    </w:p>
    <w:p w:rsidR="00D32AC5" w:rsidRPr="007D26F6" w:rsidRDefault="00D32AC5">
      <w:pPr>
        <w:widowControl w:val="0"/>
        <w:autoSpaceDE w:val="0"/>
        <w:autoSpaceDN w:val="0"/>
        <w:adjustRightInd w:val="0"/>
        <w:spacing w:after="0" w:line="118" w:lineRule="exact"/>
        <w:rPr>
          <w:rFonts w:ascii="Times New Roman" w:hAnsi="Times New Roman" w:cs="Times New Roman"/>
          <w:sz w:val="24"/>
          <w:szCs w:val="24"/>
        </w:rPr>
      </w:pPr>
    </w:p>
    <w:p w:rsidR="00D32AC5" w:rsidRPr="007D26F6" w:rsidRDefault="00CD6AA8" w:rsidP="00A97D5B">
      <w:pPr>
        <w:widowControl w:val="0"/>
        <w:numPr>
          <w:ilvl w:val="0"/>
          <w:numId w:val="125"/>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Застосовувані енергетичні продукти</w:t>
      </w:r>
    </w:p>
    <w:p w:rsidR="00D32AC5" w:rsidRPr="007D26F6" w:rsidRDefault="00D32AC5">
      <w:pPr>
        <w:widowControl w:val="0"/>
        <w:autoSpaceDE w:val="0"/>
        <w:autoSpaceDN w:val="0"/>
        <w:adjustRightInd w:val="0"/>
        <w:spacing w:after="0" w:line="131" w:lineRule="exact"/>
        <w:rPr>
          <w:rFonts w:ascii="Times New Roman" w:hAnsi="Times New Roman" w:cs="Times New Roman"/>
          <w:sz w:val="17"/>
          <w:szCs w:val="17"/>
        </w:rPr>
      </w:pPr>
    </w:p>
    <w:p w:rsidR="00D32AC5" w:rsidRPr="007D26F6" w:rsidRDefault="006700D2">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Якщо не вказано інше, збір даних відноситься до всіх таких продуктів енергії</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9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420"/>
        <w:gridCol w:w="20"/>
        <w:gridCol w:w="40"/>
        <w:gridCol w:w="20"/>
        <w:gridCol w:w="400"/>
        <w:gridCol w:w="60"/>
        <w:gridCol w:w="1900"/>
        <w:gridCol w:w="20"/>
        <w:gridCol w:w="1000"/>
        <w:gridCol w:w="4340"/>
        <w:gridCol w:w="20"/>
        <w:gridCol w:w="1000"/>
      </w:tblGrid>
      <w:tr w:rsidR="00D32AC5" w:rsidRPr="007D26F6" w:rsidTr="00115D31">
        <w:trPr>
          <w:gridBefore w:val="3"/>
          <w:gridAfter w:val="2"/>
          <w:wBefore w:w="1480" w:type="dxa"/>
          <w:wAfter w:w="1020" w:type="dxa"/>
          <w:trHeight w:val="269"/>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single" w:sz="8" w:space="0" w:color="auto"/>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3"/>
                <w:szCs w:val="23"/>
              </w:rPr>
            </w:pPr>
          </w:p>
        </w:tc>
        <w:tc>
          <w:tcPr>
            <w:tcW w:w="1960" w:type="dxa"/>
            <w:gridSpan w:val="2"/>
            <w:tcBorders>
              <w:top w:val="single" w:sz="8" w:space="0" w:color="auto"/>
              <w:left w:val="nil"/>
              <w:bottom w:val="nil"/>
              <w:right w:val="single" w:sz="8" w:space="0" w:color="auto"/>
            </w:tcBorders>
            <w:vAlign w:val="bottom"/>
          </w:tcPr>
          <w:p w:rsidR="00D32AC5" w:rsidRPr="007D26F6" w:rsidRDefault="006700D2">
            <w:pPr>
              <w:widowControl w:val="0"/>
              <w:autoSpaceDE w:val="0"/>
              <w:autoSpaceDN w:val="0"/>
              <w:adjustRightInd w:val="0"/>
              <w:spacing w:after="0" w:line="240" w:lineRule="auto"/>
              <w:ind w:left="320"/>
              <w:rPr>
                <w:rFonts w:ascii="Times New Roman" w:hAnsi="Times New Roman" w:cs="Times New Roman"/>
                <w:sz w:val="24"/>
                <w:szCs w:val="24"/>
              </w:rPr>
            </w:pPr>
            <w:r w:rsidRPr="007D26F6">
              <w:rPr>
                <w:rFonts w:ascii="Times New Roman" w:hAnsi="Times New Roman" w:cs="Times New Roman"/>
                <w:sz w:val="15"/>
                <w:szCs w:val="15"/>
              </w:rPr>
              <w:t>Енергетичний продукт</w:t>
            </w:r>
          </w:p>
        </w:tc>
        <w:tc>
          <w:tcPr>
            <w:tcW w:w="5360" w:type="dxa"/>
            <w:gridSpan w:val="3"/>
            <w:tcBorders>
              <w:top w:val="single" w:sz="8" w:space="0" w:color="auto"/>
              <w:left w:val="nil"/>
              <w:bottom w:val="nil"/>
              <w:right w:val="nil"/>
            </w:tcBorders>
            <w:vAlign w:val="bottom"/>
          </w:tcPr>
          <w:p w:rsidR="00D32AC5" w:rsidRPr="007D26F6" w:rsidRDefault="006700D2">
            <w:pPr>
              <w:widowControl w:val="0"/>
              <w:autoSpaceDE w:val="0"/>
              <w:autoSpaceDN w:val="0"/>
              <w:adjustRightInd w:val="0"/>
              <w:spacing w:after="0" w:line="240" w:lineRule="auto"/>
              <w:ind w:left="2380"/>
              <w:rPr>
                <w:rFonts w:ascii="Times New Roman" w:hAnsi="Times New Roman" w:cs="Times New Roman"/>
                <w:sz w:val="24"/>
                <w:szCs w:val="24"/>
              </w:rPr>
            </w:pPr>
            <w:r w:rsidRPr="007D26F6">
              <w:rPr>
                <w:rFonts w:ascii="Times New Roman" w:hAnsi="Times New Roman" w:cs="Times New Roman"/>
                <w:sz w:val="15"/>
                <w:szCs w:val="15"/>
              </w:rPr>
              <w:t>Визначення</w:t>
            </w:r>
          </w:p>
        </w:tc>
      </w:tr>
      <w:tr w:rsidR="00D32AC5" w:rsidRPr="007D26F6" w:rsidTr="00115D31">
        <w:trPr>
          <w:gridBefore w:val="3"/>
          <w:gridAfter w:val="2"/>
          <w:wBefore w:w="1480" w:type="dxa"/>
          <w:wAfter w:w="1020" w:type="dxa"/>
          <w:trHeight w:val="89"/>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196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53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r>
      <w:tr w:rsidR="00D32AC5" w:rsidRPr="007D26F6" w:rsidTr="00115D31">
        <w:trPr>
          <w:gridBefore w:val="3"/>
          <w:gridAfter w:val="2"/>
          <w:wBefore w:w="1480" w:type="dxa"/>
          <w:wAfter w:w="1020" w:type="dxa"/>
          <w:trHeight w:val="401"/>
        </w:trPr>
        <w:tc>
          <w:tcPr>
            <w:tcW w:w="42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1.</w:t>
            </w:r>
          </w:p>
        </w:tc>
        <w:tc>
          <w:tcPr>
            <w:tcW w:w="1960" w:type="dxa"/>
            <w:gridSpan w:val="2"/>
            <w:tcBorders>
              <w:top w:val="nil"/>
              <w:left w:val="nil"/>
              <w:bottom w:val="nil"/>
              <w:right w:val="single" w:sz="8" w:space="0" w:color="auto"/>
            </w:tcBorders>
            <w:vAlign w:val="bottom"/>
          </w:tcPr>
          <w:p w:rsidR="00D32AC5" w:rsidRPr="007D26F6" w:rsidRDefault="00D76F0F" w:rsidP="006700D2">
            <w:pPr>
              <w:widowControl w:val="0"/>
              <w:autoSpaceDE w:val="0"/>
              <w:autoSpaceDN w:val="0"/>
              <w:adjustRightInd w:val="0"/>
              <w:spacing w:after="0" w:line="240" w:lineRule="auto"/>
              <w:ind w:left="160"/>
              <w:rPr>
                <w:rFonts w:ascii="Times New Roman" w:hAnsi="Times New Roman" w:cs="Times New Roman"/>
                <w:sz w:val="24"/>
                <w:szCs w:val="24"/>
              </w:rPr>
            </w:pPr>
            <w:r w:rsidRPr="007D26F6">
              <w:rPr>
                <w:rFonts w:ascii="Times New Roman" w:hAnsi="Times New Roman" w:cs="Times New Roman"/>
                <w:sz w:val="17"/>
                <w:szCs w:val="17"/>
              </w:rPr>
              <w:t>Гідро</w:t>
            </w:r>
            <w:r w:rsidR="006700D2" w:rsidRPr="007D26F6">
              <w:rPr>
                <w:rFonts w:ascii="Times New Roman" w:hAnsi="Times New Roman" w:cs="Times New Roman"/>
                <w:sz w:val="17"/>
                <w:szCs w:val="17"/>
              </w:rPr>
              <w:t>енергія</w:t>
            </w:r>
          </w:p>
        </w:tc>
        <w:tc>
          <w:tcPr>
            <w:tcW w:w="5360" w:type="dxa"/>
            <w:gridSpan w:val="3"/>
            <w:tcBorders>
              <w:top w:val="nil"/>
              <w:left w:val="nil"/>
              <w:bottom w:val="nil"/>
              <w:right w:val="nil"/>
            </w:tcBorders>
            <w:vAlign w:val="bottom"/>
          </w:tcPr>
          <w:p w:rsidR="00D32AC5" w:rsidRPr="007D26F6" w:rsidRDefault="006700D2" w:rsidP="006700D2">
            <w:pPr>
              <w:widowControl w:val="0"/>
              <w:autoSpaceDE w:val="0"/>
              <w:autoSpaceDN w:val="0"/>
              <w:adjustRightInd w:val="0"/>
              <w:spacing w:after="0" w:line="240" w:lineRule="auto"/>
              <w:ind w:left="160"/>
              <w:rPr>
                <w:rFonts w:ascii="Times New Roman" w:hAnsi="Times New Roman" w:cs="Times New Roman"/>
                <w:sz w:val="17"/>
                <w:szCs w:val="17"/>
              </w:rPr>
            </w:pPr>
            <w:r w:rsidRPr="007D26F6">
              <w:rPr>
                <w:rFonts w:ascii="Times New Roman" w:hAnsi="Times New Roman" w:cs="Times New Roman"/>
                <w:sz w:val="17"/>
                <w:szCs w:val="17"/>
              </w:rPr>
              <w:t xml:space="preserve">Потенційна і кінетична енергія води перетворюється в електричну на ГЕС. Гідроакумулююча енергія має бути включена. Виробництво повинно бути відзвітовано заводами &lt;1 МВт, від 1 до &lt;10 МВт, ≥ 10 МВт і з ГАЕС. </w:t>
            </w:r>
          </w:p>
        </w:tc>
      </w:tr>
      <w:tr w:rsidR="006700D2" w:rsidRPr="007D26F6" w:rsidTr="00115D31">
        <w:trPr>
          <w:gridBefore w:val="3"/>
          <w:gridAfter w:val="5"/>
          <w:wBefore w:w="1480" w:type="dxa"/>
          <w:wAfter w:w="6380" w:type="dxa"/>
          <w:trHeight w:val="192"/>
        </w:trPr>
        <w:tc>
          <w:tcPr>
            <w:tcW w:w="2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6"/>
                <w:szCs w:val="16"/>
              </w:rPr>
            </w:pPr>
          </w:p>
        </w:tc>
        <w:tc>
          <w:tcPr>
            <w:tcW w:w="1960" w:type="dxa"/>
            <w:gridSpan w:val="2"/>
            <w:tcBorders>
              <w:top w:val="nil"/>
              <w:left w:val="nil"/>
              <w:bottom w:val="nil"/>
              <w:right w:val="single" w:sz="8" w:space="0" w:color="auto"/>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6"/>
                <w:szCs w:val="16"/>
              </w:rPr>
            </w:pPr>
          </w:p>
        </w:tc>
      </w:tr>
      <w:tr w:rsidR="006700D2" w:rsidRPr="007D26F6" w:rsidTr="00115D31">
        <w:trPr>
          <w:gridBefore w:val="3"/>
          <w:gridAfter w:val="5"/>
          <w:wBefore w:w="1480" w:type="dxa"/>
          <w:wAfter w:w="6380" w:type="dxa"/>
          <w:trHeight w:val="204"/>
        </w:trPr>
        <w:tc>
          <w:tcPr>
            <w:tcW w:w="2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7"/>
                <w:szCs w:val="17"/>
              </w:rPr>
            </w:pPr>
          </w:p>
        </w:tc>
        <w:tc>
          <w:tcPr>
            <w:tcW w:w="1960" w:type="dxa"/>
            <w:gridSpan w:val="2"/>
            <w:tcBorders>
              <w:top w:val="nil"/>
              <w:left w:val="nil"/>
              <w:bottom w:val="nil"/>
              <w:right w:val="single" w:sz="8" w:space="0" w:color="auto"/>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115D31">
        <w:trPr>
          <w:gridBefore w:val="3"/>
          <w:gridAfter w:val="2"/>
          <w:wBefore w:w="1480" w:type="dxa"/>
          <w:wAfter w:w="1020" w:type="dxa"/>
          <w:trHeight w:val="239"/>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196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53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r>
      <w:tr w:rsidR="00D32AC5" w:rsidRPr="007D26F6" w:rsidTr="00115D31">
        <w:trPr>
          <w:gridBefore w:val="3"/>
          <w:gridAfter w:val="2"/>
          <w:wBefore w:w="1480" w:type="dxa"/>
          <w:wAfter w:w="1020" w:type="dxa"/>
          <w:trHeight w:val="401"/>
        </w:trPr>
        <w:tc>
          <w:tcPr>
            <w:tcW w:w="42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2.</w:t>
            </w:r>
          </w:p>
        </w:tc>
        <w:tc>
          <w:tcPr>
            <w:tcW w:w="1960" w:type="dxa"/>
            <w:gridSpan w:val="2"/>
            <w:tcBorders>
              <w:top w:val="nil"/>
              <w:left w:val="nil"/>
              <w:bottom w:val="nil"/>
              <w:right w:val="single" w:sz="8" w:space="0" w:color="auto"/>
            </w:tcBorders>
            <w:vAlign w:val="bottom"/>
          </w:tcPr>
          <w:p w:rsidR="00D32AC5" w:rsidRPr="007D26F6" w:rsidRDefault="006700D2">
            <w:pPr>
              <w:widowControl w:val="0"/>
              <w:autoSpaceDE w:val="0"/>
              <w:autoSpaceDN w:val="0"/>
              <w:adjustRightInd w:val="0"/>
              <w:spacing w:after="0" w:line="240" w:lineRule="auto"/>
              <w:ind w:left="160"/>
              <w:rPr>
                <w:rFonts w:ascii="Times New Roman" w:hAnsi="Times New Roman" w:cs="Times New Roman"/>
                <w:sz w:val="24"/>
                <w:szCs w:val="24"/>
              </w:rPr>
            </w:pPr>
            <w:r w:rsidRPr="007D26F6">
              <w:rPr>
                <w:rFonts w:ascii="Times New Roman" w:hAnsi="Times New Roman" w:cs="Times New Roman"/>
                <w:sz w:val="17"/>
                <w:szCs w:val="17"/>
              </w:rPr>
              <w:t>Геотермальна енергія</w:t>
            </w:r>
          </w:p>
        </w:tc>
        <w:tc>
          <w:tcPr>
            <w:tcW w:w="5360" w:type="dxa"/>
            <w:gridSpan w:val="3"/>
            <w:tcBorders>
              <w:top w:val="nil"/>
              <w:left w:val="nil"/>
              <w:bottom w:val="nil"/>
              <w:right w:val="nil"/>
            </w:tcBorders>
            <w:vAlign w:val="bottom"/>
          </w:tcPr>
          <w:p w:rsidR="006700D2" w:rsidRPr="007D26F6" w:rsidRDefault="006700D2" w:rsidP="006700D2">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Доступна як тепло, що виділяється із земної кори, зазвичай у вигляді гарячої води або пари. Це виробництво енергії являє собою різницю між ентальпією рідини зі свердловини і рідини, що виділилася. Використовується у відповідних місцях:</w:t>
            </w:r>
          </w:p>
          <w:p w:rsidR="006700D2" w:rsidRPr="007D26F6" w:rsidRDefault="006700D2" w:rsidP="006700D2">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 Для вироблення електроенергії з використанням сухої пари і високого вмісту ентальпії після загорання</w:t>
            </w:r>
          </w:p>
          <w:p w:rsidR="006700D2" w:rsidRPr="007D26F6" w:rsidRDefault="006700D2" w:rsidP="006700D2">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 Безпосередньо в якості тепла для теплопостачання, сільського господарства і т.д.</w:t>
            </w:r>
          </w:p>
          <w:p w:rsidR="006700D2" w:rsidRPr="007D26F6" w:rsidRDefault="006700D2">
            <w:pPr>
              <w:widowControl w:val="0"/>
              <w:autoSpaceDE w:val="0"/>
              <w:autoSpaceDN w:val="0"/>
              <w:adjustRightInd w:val="0"/>
              <w:spacing w:after="0" w:line="240" w:lineRule="auto"/>
              <w:ind w:left="80"/>
              <w:rPr>
                <w:rFonts w:ascii="Times New Roman" w:hAnsi="Times New Roman" w:cs="Times New Roman"/>
                <w:sz w:val="17"/>
                <w:szCs w:val="17"/>
              </w:rPr>
            </w:pPr>
          </w:p>
          <w:p w:rsidR="00D32AC5" w:rsidRPr="007D26F6" w:rsidRDefault="00D32AC5">
            <w:pPr>
              <w:widowControl w:val="0"/>
              <w:autoSpaceDE w:val="0"/>
              <w:autoSpaceDN w:val="0"/>
              <w:adjustRightInd w:val="0"/>
              <w:spacing w:after="0" w:line="240" w:lineRule="auto"/>
              <w:ind w:left="80"/>
              <w:rPr>
                <w:rFonts w:ascii="Times New Roman" w:hAnsi="Times New Roman" w:cs="Times New Roman"/>
                <w:sz w:val="24"/>
                <w:szCs w:val="24"/>
              </w:rPr>
            </w:pPr>
          </w:p>
        </w:tc>
      </w:tr>
      <w:tr w:rsidR="006700D2" w:rsidRPr="007D26F6" w:rsidTr="00115D31">
        <w:trPr>
          <w:gridBefore w:val="3"/>
          <w:gridAfter w:val="5"/>
          <w:wBefore w:w="1480" w:type="dxa"/>
          <w:wAfter w:w="6380" w:type="dxa"/>
          <w:trHeight w:val="192"/>
        </w:trPr>
        <w:tc>
          <w:tcPr>
            <w:tcW w:w="2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6"/>
                <w:szCs w:val="16"/>
              </w:rPr>
            </w:pPr>
          </w:p>
        </w:tc>
        <w:tc>
          <w:tcPr>
            <w:tcW w:w="1960" w:type="dxa"/>
            <w:gridSpan w:val="2"/>
            <w:tcBorders>
              <w:top w:val="nil"/>
              <w:left w:val="nil"/>
              <w:bottom w:val="nil"/>
              <w:right w:val="single" w:sz="8" w:space="0" w:color="auto"/>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6"/>
                <w:szCs w:val="16"/>
              </w:rPr>
            </w:pPr>
          </w:p>
        </w:tc>
      </w:tr>
      <w:tr w:rsidR="006700D2" w:rsidRPr="007D26F6" w:rsidTr="00115D31">
        <w:trPr>
          <w:gridBefore w:val="3"/>
          <w:gridAfter w:val="5"/>
          <w:wBefore w:w="1480" w:type="dxa"/>
          <w:wAfter w:w="6380" w:type="dxa"/>
          <w:trHeight w:val="192"/>
        </w:trPr>
        <w:tc>
          <w:tcPr>
            <w:tcW w:w="2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6"/>
                <w:szCs w:val="16"/>
              </w:rPr>
            </w:pPr>
          </w:p>
        </w:tc>
        <w:tc>
          <w:tcPr>
            <w:tcW w:w="1960" w:type="dxa"/>
            <w:gridSpan w:val="2"/>
            <w:tcBorders>
              <w:top w:val="nil"/>
              <w:left w:val="nil"/>
              <w:bottom w:val="nil"/>
              <w:right w:val="single" w:sz="8" w:space="0" w:color="auto"/>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6"/>
                <w:szCs w:val="16"/>
              </w:rPr>
            </w:pPr>
          </w:p>
        </w:tc>
      </w:tr>
      <w:tr w:rsidR="006700D2" w:rsidRPr="007D26F6" w:rsidTr="00115D31">
        <w:trPr>
          <w:gridBefore w:val="3"/>
          <w:gridAfter w:val="5"/>
          <w:wBefore w:w="1480" w:type="dxa"/>
          <w:wAfter w:w="6380" w:type="dxa"/>
          <w:trHeight w:val="204"/>
        </w:trPr>
        <w:tc>
          <w:tcPr>
            <w:tcW w:w="2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7"/>
                <w:szCs w:val="17"/>
              </w:rPr>
            </w:pPr>
          </w:p>
        </w:tc>
        <w:tc>
          <w:tcPr>
            <w:tcW w:w="1960" w:type="dxa"/>
            <w:gridSpan w:val="2"/>
            <w:tcBorders>
              <w:top w:val="nil"/>
              <w:left w:val="nil"/>
              <w:bottom w:val="nil"/>
              <w:right w:val="single" w:sz="8" w:space="0" w:color="auto"/>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7"/>
                <w:szCs w:val="17"/>
              </w:rPr>
            </w:pPr>
          </w:p>
        </w:tc>
      </w:tr>
      <w:tr w:rsidR="006700D2" w:rsidRPr="007D26F6" w:rsidTr="00115D31">
        <w:trPr>
          <w:gridBefore w:val="3"/>
          <w:gridAfter w:val="5"/>
          <w:wBefore w:w="1480" w:type="dxa"/>
          <w:wAfter w:w="6380" w:type="dxa"/>
          <w:trHeight w:val="350"/>
        </w:trPr>
        <w:tc>
          <w:tcPr>
            <w:tcW w:w="2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24"/>
                <w:szCs w:val="24"/>
              </w:rPr>
            </w:pPr>
          </w:p>
        </w:tc>
        <w:tc>
          <w:tcPr>
            <w:tcW w:w="1960" w:type="dxa"/>
            <w:gridSpan w:val="2"/>
            <w:tcBorders>
              <w:top w:val="nil"/>
              <w:left w:val="nil"/>
              <w:bottom w:val="nil"/>
              <w:right w:val="single" w:sz="8" w:space="0" w:color="auto"/>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24"/>
                <w:szCs w:val="24"/>
              </w:rPr>
            </w:pPr>
          </w:p>
        </w:tc>
      </w:tr>
      <w:tr w:rsidR="006700D2" w:rsidRPr="007D26F6" w:rsidTr="00115D31">
        <w:trPr>
          <w:gridBefore w:val="3"/>
          <w:gridAfter w:val="5"/>
          <w:wBefore w:w="1480" w:type="dxa"/>
          <w:wAfter w:w="6380" w:type="dxa"/>
          <w:trHeight w:val="204"/>
        </w:trPr>
        <w:tc>
          <w:tcPr>
            <w:tcW w:w="2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7"/>
                <w:szCs w:val="17"/>
              </w:rPr>
            </w:pPr>
          </w:p>
        </w:tc>
        <w:tc>
          <w:tcPr>
            <w:tcW w:w="1960" w:type="dxa"/>
            <w:gridSpan w:val="2"/>
            <w:tcBorders>
              <w:top w:val="nil"/>
              <w:left w:val="nil"/>
              <w:bottom w:val="nil"/>
              <w:right w:val="single" w:sz="8" w:space="0" w:color="auto"/>
            </w:tcBorders>
            <w:vAlign w:val="bottom"/>
          </w:tcPr>
          <w:p w:rsidR="006700D2" w:rsidRPr="007D26F6" w:rsidRDefault="006700D2">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115D31">
        <w:trPr>
          <w:gridBefore w:val="3"/>
          <w:gridAfter w:val="2"/>
          <w:wBefore w:w="1480" w:type="dxa"/>
          <w:wAfter w:w="1020" w:type="dxa"/>
          <w:trHeight w:val="363"/>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960"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60" w:type="dxa"/>
            <w:gridSpan w:val="3"/>
            <w:tcBorders>
              <w:top w:val="nil"/>
              <w:left w:val="nil"/>
              <w:bottom w:val="nil"/>
              <w:right w:val="nil"/>
            </w:tcBorders>
            <w:vAlign w:val="bottom"/>
          </w:tcPr>
          <w:p w:rsidR="00D32AC5" w:rsidRPr="007D26F6" w:rsidRDefault="00D32AC5" w:rsidP="006700D2">
            <w:pPr>
              <w:widowControl w:val="0"/>
              <w:autoSpaceDE w:val="0"/>
              <w:autoSpaceDN w:val="0"/>
              <w:adjustRightInd w:val="0"/>
              <w:spacing w:after="0" w:line="240" w:lineRule="auto"/>
              <w:ind w:left="80"/>
              <w:rPr>
                <w:rFonts w:ascii="Times New Roman" w:hAnsi="Times New Roman" w:cs="Times New Roman"/>
                <w:sz w:val="24"/>
                <w:szCs w:val="24"/>
              </w:rPr>
            </w:pPr>
          </w:p>
        </w:tc>
      </w:tr>
      <w:tr w:rsidR="00D32AC5" w:rsidRPr="007D26F6" w:rsidTr="00115D31">
        <w:trPr>
          <w:gridBefore w:val="3"/>
          <w:gridAfter w:val="2"/>
          <w:wBefore w:w="1480" w:type="dxa"/>
          <w:wAfter w:w="1020" w:type="dxa"/>
          <w:trHeight w:val="239"/>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196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53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r>
      <w:tr w:rsidR="00D32AC5" w:rsidRPr="007D26F6" w:rsidTr="00115D31">
        <w:trPr>
          <w:gridBefore w:val="3"/>
          <w:gridAfter w:val="2"/>
          <w:wBefore w:w="1480" w:type="dxa"/>
          <w:wAfter w:w="1020" w:type="dxa"/>
          <w:trHeight w:val="401"/>
        </w:trPr>
        <w:tc>
          <w:tcPr>
            <w:tcW w:w="42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3.</w:t>
            </w:r>
          </w:p>
        </w:tc>
        <w:tc>
          <w:tcPr>
            <w:tcW w:w="1960" w:type="dxa"/>
            <w:gridSpan w:val="2"/>
            <w:tcBorders>
              <w:top w:val="nil"/>
              <w:left w:val="nil"/>
              <w:bottom w:val="nil"/>
              <w:right w:val="single" w:sz="8" w:space="0" w:color="auto"/>
            </w:tcBorders>
            <w:vAlign w:val="bottom"/>
          </w:tcPr>
          <w:p w:rsidR="00D32AC5" w:rsidRPr="007D26F6" w:rsidRDefault="006700D2">
            <w:pPr>
              <w:widowControl w:val="0"/>
              <w:autoSpaceDE w:val="0"/>
              <w:autoSpaceDN w:val="0"/>
              <w:adjustRightInd w:val="0"/>
              <w:spacing w:after="0" w:line="240" w:lineRule="auto"/>
              <w:ind w:left="160"/>
              <w:rPr>
                <w:rFonts w:ascii="Times New Roman" w:hAnsi="Times New Roman" w:cs="Times New Roman"/>
                <w:sz w:val="24"/>
                <w:szCs w:val="24"/>
              </w:rPr>
            </w:pPr>
            <w:r w:rsidRPr="007D26F6">
              <w:rPr>
                <w:rFonts w:ascii="Times New Roman" w:hAnsi="Times New Roman" w:cs="Times New Roman"/>
                <w:sz w:val="17"/>
                <w:szCs w:val="17"/>
              </w:rPr>
              <w:t>Сонячна енергія</w:t>
            </w:r>
          </w:p>
        </w:tc>
        <w:tc>
          <w:tcPr>
            <w:tcW w:w="5360" w:type="dxa"/>
            <w:gridSpan w:val="3"/>
            <w:tcBorders>
              <w:top w:val="nil"/>
              <w:left w:val="nil"/>
              <w:bottom w:val="nil"/>
              <w:right w:val="nil"/>
            </w:tcBorders>
            <w:vAlign w:val="bottom"/>
          </w:tcPr>
          <w:p w:rsidR="006700D2" w:rsidRPr="007D26F6" w:rsidRDefault="006700D2">
            <w:pPr>
              <w:widowControl w:val="0"/>
              <w:autoSpaceDE w:val="0"/>
              <w:autoSpaceDN w:val="0"/>
              <w:adjustRightInd w:val="0"/>
              <w:spacing w:after="0" w:line="240" w:lineRule="auto"/>
              <w:ind w:left="80"/>
              <w:rPr>
                <w:rFonts w:ascii="Times New Roman" w:hAnsi="Times New Roman" w:cs="Times New Roman"/>
                <w:sz w:val="17"/>
                <w:szCs w:val="17"/>
              </w:rPr>
            </w:pPr>
          </w:p>
          <w:p w:rsidR="006700D2" w:rsidRPr="007D26F6" w:rsidRDefault="006700D2">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Сонячна радіація, що використовується для виробництва гарячої води та електроенергії. Це виробництво енергії дорівнює теплу, доступному для теплоносія, наприклад, сонячної енергії без оптичних втрат та втрат від збору. Пасивна сонячна енергія для прямого нагріву, охолодження та освітлення житла або інших будівель не включається.</w:t>
            </w:r>
          </w:p>
          <w:p w:rsidR="00D32AC5" w:rsidRPr="007D26F6" w:rsidRDefault="00D32AC5">
            <w:pPr>
              <w:widowControl w:val="0"/>
              <w:autoSpaceDE w:val="0"/>
              <w:autoSpaceDN w:val="0"/>
              <w:adjustRightInd w:val="0"/>
              <w:spacing w:after="0" w:line="240" w:lineRule="auto"/>
              <w:ind w:left="80"/>
              <w:rPr>
                <w:rFonts w:ascii="Times New Roman" w:hAnsi="Times New Roman" w:cs="Times New Roman"/>
                <w:sz w:val="24"/>
                <w:szCs w:val="24"/>
              </w:rPr>
            </w:pPr>
          </w:p>
        </w:tc>
      </w:tr>
      <w:tr w:rsidR="008C13F4" w:rsidRPr="007D26F6" w:rsidTr="00115D31">
        <w:trPr>
          <w:gridBefore w:val="3"/>
          <w:gridAfter w:val="5"/>
          <w:wBefore w:w="1480" w:type="dxa"/>
          <w:wAfter w:w="6380" w:type="dxa"/>
          <w:trHeight w:val="192"/>
        </w:trPr>
        <w:tc>
          <w:tcPr>
            <w:tcW w:w="20" w:type="dxa"/>
            <w:tcBorders>
              <w:top w:val="nil"/>
              <w:left w:val="nil"/>
              <w:bottom w:val="nil"/>
              <w:right w:val="nil"/>
            </w:tcBorders>
            <w:vAlign w:val="bottom"/>
          </w:tcPr>
          <w:p w:rsidR="008C13F4" w:rsidRPr="007D26F6" w:rsidRDefault="008C13F4">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vAlign w:val="bottom"/>
          </w:tcPr>
          <w:p w:rsidR="008C13F4" w:rsidRPr="007D26F6" w:rsidRDefault="008C13F4">
            <w:pPr>
              <w:widowControl w:val="0"/>
              <w:autoSpaceDE w:val="0"/>
              <w:autoSpaceDN w:val="0"/>
              <w:adjustRightInd w:val="0"/>
              <w:spacing w:after="0" w:line="240" w:lineRule="auto"/>
              <w:rPr>
                <w:rFonts w:ascii="Times New Roman" w:hAnsi="Times New Roman" w:cs="Times New Roman"/>
                <w:sz w:val="16"/>
                <w:szCs w:val="16"/>
              </w:rPr>
            </w:pPr>
          </w:p>
        </w:tc>
        <w:tc>
          <w:tcPr>
            <w:tcW w:w="1960" w:type="dxa"/>
            <w:gridSpan w:val="2"/>
            <w:tcBorders>
              <w:top w:val="nil"/>
              <w:left w:val="nil"/>
              <w:bottom w:val="nil"/>
              <w:right w:val="single" w:sz="8" w:space="0" w:color="auto"/>
            </w:tcBorders>
            <w:vAlign w:val="bottom"/>
          </w:tcPr>
          <w:p w:rsidR="008C13F4" w:rsidRPr="007D26F6" w:rsidRDefault="008C13F4">
            <w:pPr>
              <w:widowControl w:val="0"/>
              <w:autoSpaceDE w:val="0"/>
              <w:autoSpaceDN w:val="0"/>
              <w:adjustRightInd w:val="0"/>
              <w:spacing w:after="0" w:line="240" w:lineRule="auto"/>
              <w:rPr>
                <w:rFonts w:ascii="Times New Roman" w:hAnsi="Times New Roman" w:cs="Times New Roman"/>
                <w:sz w:val="16"/>
                <w:szCs w:val="16"/>
              </w:rPr>
            </w:pPr>
          </w:p>
        </w:tc>
      </w:tr>
      <w:tr w:rsidR="008C13F4" w:rsidRPr="007D26F6" w:rsidTr="00115D31">
        <w:trPr>
          <w:gridBefore w:val="3"/>
          <w:gridAfter w:val="5"/>
          <w:wBefore w:w="1480" w:type="dxa"/>
          <w:wAfter w:w="6380" w:type="dxa"/>
          <w:trHeight w:val="192"/>
        </w:trPr>
        <w:tc>
          <w:tcPr>
            <w:tcW w:w="20" w:type="dxa"/>
            <w:tcBorders>
              <w:top w:val="nil"/>
              <w:left w:val="nil"/>
              <w:bottom w:val="nil"/>
              <w:right w:val="nil"/>
            </w:tcBorders>
            <w:vAlign w:val="bottom"/>
          </w:tcPr>
          <w:p w:rsidR="008C13F4" w:rsidRPr="007D26F6" w:rsidRDefault="008C13F4">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vAlign w:val="bottom"/>
          </w:tcPr>
          <w:p w:rsidR="008C13F4" w:rsidRPr="007D26F6" w:rsidRDefault="008C13F4">
            <w:pPr>
              <w:widowControl w:val="0"/>
              <w:autoSpaceDE w:val="0"/>
              <w:autoSpaceDN w:val="0"/>
              <w:adjustRightInd w:val="0"/>
              <w:spacing w:after="0" w:line="240" w:lineRule="auto"/>
              <w:rPr>
                <w:rFonts w:ascii="Times New Roman" w:hAnsi="Times New Roman" w:cs="Times New Roman"/>
                <w:sz w:val="16"/>
                <w:szCs w:val="16"/>
              </w:rPr>
            </w:pPr>
          </w:p>
        </w:tc>
        <w:tc>
          <w:tcPr>
            <w:tcW w:w="1960" w:type="dxa"/>
            <w:gridSpan w:val="2"/>
            <w:tcBorders>
              <w:top w:val="nil"/>
              <w:left w:val="nil"/>
              <w:bottom w:val="nil"/>
              <w:right w:val="single" w:sz="8" w:space="0" w:color="auto"/>
            </w:tcBorders>
            <w:vAlign w:val="bottom"/>
          </w:tcPr>
          <w:p w:rsidR="008C13F4" w:rsidRPr="007D26F6" w:rsidRDefault="008C13F4">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rsidTr="00115D31">
        <w:trPr>
          <w:gridBefore w:val="3"/>
          <w:gridAfter w:val="2"/>
          <w:wBefore w:w="1480" w:type="dxa"/>
          <w:wAfter w:w="1020" w:type="dxa"/>
          <w:trHeight w:val="192"/>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1960"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6"/>
                <w:szCs w:val="16"/>
              </w:rPr>
            </w:pPr>
          </w:p>
        </w:tc>
        <w:tc>
          <w:tcPr>
            <w:tcW w:w="53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191" w:lineRule="exact"/>
              <w:ind w:left="80"/>
              <w:rPr>
                <w:rFonts w:ascii="Times New Roman" w:hAnsi="Times New Roman" w:cs="Times New Roman"/>
                <w:sz w:val="24"/>
                <w:szCs w:val="24"/>
              </w:rPr>
            </w:pPr>
          </w:p>
        </w:tc>
      </w:tr>
      <w:tr w:rsidR="00D32AC5" w:rsidRPr="007D26F6" w:rsidTr="00115D31">
        <w:trPr>
          <w:gridBefore w:val="3"/>
          <w:gridAfter w:val="2"/>
          <w:wBefore w:w="1480" w:type="dxa"/>
          <w:wAfter w:w="1020" w:type="dxa"/>
          <w:trHeight w:val="204"/>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960"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360" w:type="dxa"/>
            <w:gridSpan w:val="3"/>
            <w:tcBorders>
              <w:top w:val="nil"/>
              <w:left w:val="nil"/>
              <w:bottom w:val="nil"/>
              <w:right w:val="nil"/>
            </w:tcBorders>
            <w:vAlign w:val="bottom"/>
          </w:tcPr>
          <w:p w:rsidR="00D32AC5" w:rsidRPr="007D26F6" w:rsidRDefault="00D32AC5" w:rsidP="008C13F4">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115D31">
        <w:trPr>
          <w:gridBefore w:val="3"/>
          <w:gridAfter w:val="2"/>
          <w:wBefore w:w="1480" w:type="dxa"/>
          <w:wAfter w:w="1020" w:type="dxa"/>
          <w:trHeight w:val="239"/>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196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53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r>
      <w:tr w:rsidR="00D32AC5" w:rsidRPr="007D26F6" w:rsidTr="00115D31">
        <w:trPr>
          <w:gridBefore w:val="3"/>
          <w:gridAfter w:val="2"/>
          <w:wBefore w:w="1480" w:type="dxa"/>
          <w:wAfter w:w="1020" w:type="dxa"/>
          <w:trHeight w:val="401"/>
        </w:trPr>
        <w:tc>
          <w:tcPr>
            <w:tcW w:w="42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3.1.</w:t>
            </w:r>
          </w:p>
        </w:tc>
        <w:tc>
          <w:tcPr>
            <w:tcW w:w="1960" w:type="dxa"/>
            <w:gridSpan w:val="2"/>
            <w:tcBorders>
              <w:top w:val="nil"/>
              <w:left w:val="nil"/>
              <w:bottom w:val="nil"/>
              <w:right w:val="single" w:sz="8" w:space="0" w:color="auto"/>
            </w:tcBorders>
            <w:vAlign w:val="bottom"/>
          </w:tcPr>
          <w:p w:rsidR="00D32AC5" w:rsidRPr="007D26F6" w:rsidRDefault="00D32AC5" w:rsidP="008C13F4">
            <w:pPr>
              <w:widowControl w:val="0"/>
              <w:autoSpaceDE w:val="0"/>
              <w:autoSpaceDN w:val="0"/>
              <w:adjustRightInd w:val="0"/>
              <w:spacing w:after="0" w:line="240" w:lineRule="auto"/>
              <w:rPr>
                <w:rFonts w:ascii="Times New Roman" w:hAnsi="Times New Roman" w:cs="Times New Roman"/>
                <w:sz w:val="24"/>
                <w:szCs w:val="24"/>
              </w:rPr>
            </w:pPr>
          </w:p>
        </w:tc>
        <w:tc>
          <w:tcPr>
            <w:tcW w:w="5360" w:type="dxa"/>
            <w:gridSpan w:val="3"/>
            <w:tcBorders>
              <w:top w:val="nil"/>
              <w:left w:val="nil"/>
              <w:bottom w:val="nil"/>
              <w:right w:val="nil"/>
            </w:tcBorders>
            <w:vAlign w:val="bottom"/>
          </w:tcPr>
          <w:p w:rsidR="008C13F4" w:rsidRPr="007D26F6" w:rsidRDefault="008C13F4">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Сонячне світло перетворене в електрику за допомогою сонячних батарей, зазвичай виготовлених з напівпровідникового матеріалу, який під впливом світла генерує електрику.</w:t>
            </w:r>
          </w:p>
          <w:p w:rsidR="00D32AC5" w:rsidRPr="007D26F6" w:rsidRDefault="00D32AC5">
            <w:pPr>
              <w:widowControl w:val="0"/>
              <w:autoSpaceDE w:val="0"/>
              <w:autoSpaceDN w:val="0"/>
              <w:adjustRightInd w:val="0"/>
              <w:spacing w:after="0" w:line="240" w:lineRule="auto"/>
              <w:ind w:left="80"/>
              <w:rPr>
                <w:rFonts w:ascii="Times New Roman" w:hAnsi="Times New Roman" w:cs="Times New Roman"/>
                <w:sz w:val="24"/>
                <w:szCs w:val="24"/>
              </w:rPr>
            </w:pPr>
          </w:p>
        </w:tc>
      </w:tr>
      <w:tr w:rsidR="00D32AC5" w:rsidRPr="007D26F6" w:rsidTr="00115D31">
        <w:trPr>
          <w:gridBefore w:val="3"/>
          <w:gridAfter w:val="2"/>
          <w:wBefore w:w="1480" w:type="dxa"/>
          <w:wAfter w:w="1020" w:type="dxa"/>
          <w:trHeight w:val="204"/>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960" w:type="dxa"/>
            <w:gridSpan w:val="2"/>
            <w:tcBorders>
              <w:top w:val="nil"/>
              <w:left w:val="nil"/>
              <w:bottom w:val="nil"/>
              <w:right w:val="single" w:sz="8" w:space="0" w:color="auto"/>
            </w:tcBorders>
            <w:vAlign w:val="bottom"/>
          </w:tcPr>
          <w:p w:rsidR="00D32AC5" w:rsidRPr="007D26F6" w:rsidRDefault="008C13F4" w:rsidP="008C13F4">
            <w:pPr>
              <w:widowControl w:val="0"/>
              <w:autoSpaceDE w:val="0"/>
              <w:autoSpaceDN w:val="0"/>
              <w:adjustRightInd w:val="0"/>
              <w:spacing w:after="0" w:line="240" w:lineRule="auto"/>
              <w:rPr>
                <w:rFonts w:ascii="Times New Roman" w:hAnsi="Times New Roman" w:cs="Times New Roman"/>
                <w:sz w:val="24"/>
                <w:szCs w:val="24"/>
              </w:rPr>
            </w:pPr>
            <w:r w:rsidRPr="007D26F6">
              <w:t xml:space="preserve"> </w:t>
            </w:r>
            <w:r w:rsidRPr="007D26F6">
              <w:rPr>
                <w:rFonts w:ascii="Times New Roman" w:hAnsi="Times New Roman" w:cs="Times New Roman"/>
                <w:sz w:val="17"/>
                <w:szCs w:val="17"/>
              </w:rPr>
              <w:t>У тому числі: Сонячна фотоелектрична</w:t>
            </w:r>
          </w:p>
        </w:tc>
        <w:tc>
          <w:tcPr>
            <w:tcW w:w="53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80"/>
              <w:rPr>
                <w:rFonts w:ascii="Times New Roman" w:hAnsi="Times New Roman" w:cs="Times New Roman"/>
                <w:sz w:val="24"/>
                <w:szCs w:val="24"/>
              </w:rPr>
            </w:pPr>
          </w:p>
        </w:tc>
      </w:tr>
      <w:tr w:rsidR="00D32AC5" w:rsidRPr="007D26F6" w:rsidTr="00115D31">
        <w:trPr>
          <w:gridBefore w:val="3"/>
          <w:gridAfter w:val="2"/>
          <w:wBefore w:w="1480" w:type="dxa"/>
          <w:wAfter w:w="1020" w:type="dxa"/>
          <w:trHeight w:val="239"/>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196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53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r>
      <w:tr w:rsidR="00D32AC5" w:rsidRPr="007D26F6" w:rsidTr="00115D31">
        <w:trPr>
          <w:gridBefore w:val="3"/>
          <w:gridAfter w:val="2"/>
          <w:wBefore w:w="1480" w:type="dxa"/>
          <w:wAfter w:w="1020" w:type="dxa"/>
          <w:trHeight w:val="413"/>
        </w:trPr>
        <w:tc>
          <w:tcPr>
            <w:tcW w:w="42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3.2.</w:t>
            </w:r>
          </w:p>
        </w:tc>
        <w:tc>
          <w:tcPr>
            <w:tcW w:w="1960" w:type="dxa"/>
            <w:gridSpan w:val="2"/>
            <w:tcBorders>
              <w:top w:val="nil"/>
              <w:left w:val="nil"/>
              <w:bottom w:val="nil"/>
              <w:right w:val="single" w:sz="8" w:space="0" w:color="auto"/>
            </w:tcBorders>
            <w:vAlign w:val="bottom"/>
          </w:tcPr>
          <w:p w:rsidR="00D32AC5" w:rsidRPr="007D26F6" w:rsidRDefault="008C13F4">
            <w:pPr>
              <w:widowControl w:val="0"/>
              <w:autoSpaceDE w:val="0"/>
              <w:autoSpaceDN w:val="0"/>
              <w:adjustRightInd w:val="0"/>
              <w:spacing w:after="0" w:line="240" w:lineRule="auto"/>
              <w:ind w:left="160"/>
              <w:rPr>
                <w:rFonts w:ascii="Times New Roman" w:hAnsi="Times New Roman" w:cs="Times New Roman"/>
                <w:sz w:val="24"/>
                <w:szCs w:val="24"/>
              </w:rPr>
            </w:pPr>
            <w:r w:rsidRPr="007D26F6">
              <w:rPr>
                <w:rFonts w:ascii="Times New Roman" w:hAnsi="Times New Roman" w:cs="Times New Roman"/>
                <w:sz w:val="17"/>
                <w:szCs w:val="17"/>
              </w:rPr>
              <w:t>У тому числі: Сонячна теплова</w:t>
            </w:r>
          </w:p>
        </w:tc>
        <w:tc>
          <w:tcPr>
            <w:tcW w:w="5360" w:type="dxa"/>
            <w:gridSpan w:val="3"/>
            <w:tcBorders>
              <w:top w:val="nil"/>
              <w:left w:val="nil"/>
              <w:bottom w:val="nil"/>
              <w:right w:val="nil"/>
            </w:tcBorders>
            <w:vAlign w:val="bottom"/>
          </w:tcPr>
          <w:p w:rsidR="008C13F4" w:rsidRPr="007D26F6" w:rsidRDefault="008C13F4" w:rsidP="008C13F4">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 xml:space="preserve">Тепло від сонячної радіації; може складатися з: </w:t>
            </w:r>
          </w:p>
          <w:p w:rsidR="008C13F4" w:rsidRPr="007D26F6" w:rsidRDefault="008C13F4" w:rsidP="008C13F4">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(а) сонячної теплової електростанції, або</w:t>
            </w:r>
          </w:p>
          <w:p w:rsidR="008C13F4" w:rsidRPr="007D26F6" w:rsidRDefault="008C13F4" w:rsidP="008C13F4">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(b) обладнання для виробництва гарячої води або для сезонного опалення плавальних басейнів (наприклад, плаский сонячний колектор, переважно термосифонного типу).</w:t>
            </w:r>
          </w:p>
          <w:p w:rsidR="00D32AC5" w:rsidRPr="007D26F6" w:rsidRDefault="00D32AC5">
            <w:pPr>
              <w:widowControl w:val="0"/>
              <w:autoSpaceDE w:val="0"/>
              <w:autoSpaceDN w:val="0"/>
              <w:adjustRightInd w:val="0"/>
              <w:spacing w:after="0" w:line="240" w:lineRule="auto"/>
              <w:ind w:left="80"/>
              <w:rPr>
                <w:rFonts w:ascii="Times New Roman" w:hAnsi="Times New Roman" w:cs="Times New Roman"/>
                <w:sz w:val="24"/>
                <w:szCs w:val="24"/>
              </w:rPr>
            </w:pPr>
          </w:p>
        </w:tc>
      </w:tr>
      <w:tr w:rsidR="008C13F4" w:rsidRPr="007D26F6" w:rsidTr="00115D31">
        <w:trPr>
          <w:gridBefore w:val="3"/>
          <w:gridAfter w:val="5"/>
          <w:wBefore w:w="1480" w:type="dxa"/>
          <w:wAfter w:w="6380" w:type="dxa"/>
          <w:trHeight w:val="363"/>
        </w:trPr>
        <w:tc>
          <w:tcPr>
            <w:tcW w:w="20" w:type="dxa"/>
            <w:tcBorders>
              <w:top w:val="nil"/>
              <w:left w:val="nil"/>
              <w:bottom w:val="nil"/>
              <w:right w:val="nil"/>
            </w:tcBorders>
            <w:vAlign w:val="bottom"/>
          </w:tcPr>
          <w:p w:rsidR="008C13F4" w:rsidRPr="007D26F6" w:rsidRDefault="008C13F4">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8C13F4" w:rsidRPr="007D26F6" w:rsidRDefault="008C13F4">
            <w:pPr>
              <w:widowControl w:val="0"/>
              <w:autoSpaceDE w:val="0"/>
              <w:autoSpaceDN w:val="0"/>
              <w:adjustRightInd w:val="0"/>
              <w:spacing w:after="0" w:line="240" w:lineRule="auto"/>
              <w:rPr>
                <w:rFonts w:ascii="Times New Roman" w:hAnsi="Times New Roman" w:cs="Times New Roman"/>
                <w:sz w:val="24"/>
                <w:szCs w:val="24"/>
              </w:rPr>
            </w:pPr>
          </w:p>
        </w:tc>
        <w:tc>
          <w:tcPr>
            <w:tcW w:w="1960" w:type="dxa"/>
            <w:gridSpan w:val="2"/>
            <w:tcBorders>
              <w:top w:val="nil"/>
              <w:left w:val="nil"/>
              <w:bottom w:val="nil"/>
              <w:right w:val="single" w:sz="8" w:space="0" w:color="auto"/>
            </w:tcBorders>
            <w:vAlign w:val="bottom"/>
          </w:tcPr>
          <w:p w:rsidR="008C13F4" w:rsidRPr="007D26F6" w:rsidRDefault="008C13F4">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115D31">
        <w:trPr>
          <w:gridBefore w:val="3"/>
          <w:gridAfter w:val="2"/>
          <w:wBefore w:w="1480" w:type="dxa"/>
          <w:wAfter w:w="1020" w:type="dxa"/>
          <w:trHeight w:val="239"/>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196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53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r>
      <w:tr w:rsidR="00115D31" w:rsidRPr="007D26F6" w:rsidTr="00115D31">
        <w:trPr>
          <w:gridBefore w:val="3"/>
          <w:gridAfter w:val="5"/>
          <w:wBefore w:w="1480" w:type="dxa"/>
          <w:wAfter w:w="6380" w:type="dxa"/>
          <w:trHeight w:val="401"/>
        </w:trPr>
        <w:tc>
          <w:tcPr>
            <w:tcW w:w="420" w:type="dxa"/>
            <w:gridSpan w:val="2"/>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4.</w:t>
            </w:r>
          </w:p>
        </w:tc>
        <w:tc>
          <w:tcPr>
            <w:tcW w:w="1960" w:type="dxa"/>
            <w:gridSpan w:val="2"/>
            <w:tcBorders>
              <w:top w:val="nil"/>
              <w:left w:val="nil"/>
              <w:bottom w:val="nil"/>
              <w:right w:val="single" w:sz="8" w:space="0" w:color="auto"/>
            </w:tcBorders>
            <w:vAlign w:val="bottom"/>
          </w:tcPr>
          <w:p w:rsidR="00115D31" w:rsidRPr="007D26F6" w:rsidRDefault="00115D31" w:rsidP="00115D31">
            <w:pPr>
              <w:widowControl w:val="0"/>
              <w:autoSpaceDE w:val="0"/>
              <w:autoSpaceDN w:val="0"/>
              <w:adjustRightInd w:val="0"/>
              <w:spacing w:after="0" w:line="240" w:lineRule="auto"/>
              <w:ind w:left="160"/>
              <w:rPr>
                <w:rFonts w:ascii="Times New Roman" w:hAnsi="Times New Roman" w:cs="Times New Roman"/>
                <w:sz w:val="24"/>
                <w:szCs w:val="24"/>
              </w:rPr>
            </w:pPr>
            <w:r w:rsidRPr="007D26F6">
              <w:rPr>
                <w:rFonts w:ascii="Times New Roman" w:hAnsi="Times New Roman" w:cs="Times New Roman"/>
                <w:sz w:val="17"/>
                <w:szCs w:val="17"/>
              </w:rPr>
              <w:t>Енергія припливів, хвиль, океану</w:t>
            </w:r>
          </w:p>
        </w:tc>
      </w:tr>
      <w:tr w:rsidR="00D32AC5" w:rsidRPr="007D26F6" w:rsidTr="00115D31">
        <w:trPr>
          <w:gridBefore w:val="3"/>
          <w:gridAfter w:val="2"/>
          <w:wBefore w:w="1480" w:type="dxa"/>
          <w:wAfter w:w="1020" w:type="dxa"/>
          <w:trHeight w:val="204"/>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960"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360" w:type="dxa"/>
            <w:gridSpan w:val="3"/>
            <w:tcBorders>
              <w:top w:val="nil"/>
              <w:left w:val="nil"/>
              <w:bottom w:val="nil"/>
              <w:right w:val="nil"/>
            </w:tcBorders>
            <w:vAlign w:val="bottom"/>
          </w:tcPr>
          <w:p w:rsidR="00D32AC5" w:rsidRPr="007D26F6" w:rsidRDefault="00115D31">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Механічна енергія, що отримується з приливного руху, хвильового руху або океанічної течії і використовується для вироблення електроенергії.</w:t>
            </w:r>
          </w:p>
        </w:tc>
      </w:tr>
      <w:tr w:rsidR="00D32AC5" w:rsidRPr="007D26F6" w:rsidTr="00115D31">
        <w:trPr>
          <w:gridBefore w:val="3"/>
          <w:gridAfter w:val="2"/>
          <w:wBefore w:w="1480" w:type="dxa"/>
          <w:wAfter w:w="1020" w:type="dxa"/>
          <w:trHeight w:val="239"/>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196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53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r>
      <w:tr w:rsidR="00D32AC5" w:rsidRPr="007D26F6" w:rsidTr="00115D31">
        <w:trPr>
          <w:gridBefore w:val="3"/>
          <w:gridAfter w:val="2"/>
          <w:wBefore w:w="1480" w:type="dxa"/>
          <w:wAfter w:w="1020" w:type="dxa"/>
          <w:trHeight w:val="413"/>
        </w:trPr>
        <w:tc>
          <w:tcPr>
            <w:tcW w:w="42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5.</w:t>
            </w:r>
          </w:p>
        </w:tc>
        <w:tc>
          <w:tcPr>
            <w:tcW w:w="1960" w:type="dxa"/>
            <w:gridSpan w:val="2"/>
            <w:tcBorders>
              <w:top w:val="nil"/>
              <w:left w:val="nil"/>
              <w:bottom w:val="nil"/>
              <w:right w:val="single" w:sz="8" w:space="0" w:color="auto"/>
            </w:tcBorders>
            <w:vAlign w:val="bottom"/>
          </w:tcPr>
          <w:p w:rsidR="00D32AC5" w:rsidRPr="007D26F6" w:rsidRDefault="00115D31">
            <w:pPr>
              <w:widowControl w:val="0"/>
              <w:autoSpaceDE w:val="0"/>
              <w:autoSpaceDN w:val="0"/>
              <w:adjustRightInd w:val="0"/>
              <w:spacing w:after="0" w:line="240" w:lineRule="auto"/>
              <w:ind w:left="160"/>
              <w:rPr>
                <w:rFonts w:ascii="Times New Roman" w:hAnsi="Times New Roman" w:cs="Times New Roman"/>
                <w:sz w:val="24"/>
                <w:szCs w:val="24"/>
              </w:rPr>
            </w:pPr>
            <w:r w:rsidRPr="007D26F6">
              <w:rPr>
                <w:rFonts w:ascii="Times New Roman" w:hAnsi="Times New Roman" w:cs="Times New Roman"/>
                <w:sz w:val="17"/>
                <w:szCs w:val="17"/>
              </w:rPr>
              <w:t>Вітрова енергія</w:t>
            </w:r>
          </w:p>
        </w:tc>
        <w:tc>
          <w:tcPr>
            <w:tcW w:w="5360" w:type="dxa"/>
            <w:gridSpan w:val="3"/>
            <w:tcBorders>
              <w:top w:val="nil"/>
              <w:left w:val="nil"/>
              <w:bottom w:val="nil"/>
              <w:right w:val="nil"/>
            </w:tcBorders>
            <w:vAlign w:val="bottom"/>
          </w:tcPr>
          <w:p w:rsidR="00D32AC5" w:rsidRPr="007D26F6" w:rsidRDefault="00115D31">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Кінетична енергія вітру для вироблення електроенергії у вітрових турбінах.</w:t>
            </w:r>
          </w:p>
        </w:tc>
      </w:tr>
      <w:tr w:rsidR="00D32AC5" w:rsidRPr="007D26F6" w:rsidTr="00115D31">
        <w:trPr>
          <w:gridBefore w:val="3"/>
          <w:gridAfter w:val="2"/>
          <w:wBefore w:w="1480" w:type="dxa"/>
          <w:wAfter w:w="1020" w:type="dxa"/>
          <w:trHeight w:val="239"/>
        </w:trPr>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196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c>
          <w:tcPr>
            <w:tcW w:w="5360" w:type="dxa"/>
            <w:gridSpan w:val="3"/>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0"/>
                <w:szCs w:val="20"/>
              </w:rPr>
            </w:pPr>
          </w:p>
        </w:tc>
      </w:tr>
      <w:tr w:rsidR="00D32AC5" w:rsidRPr="007D26F6" w:rsidTr="00115D31">
        <w:trPr>
          <w:trHeight w:val="376"/>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6.</w:t>
            </w:r>
          </w:p>
        </w:tc>
        <w:tc>
          <w:tcPr>
            <w:tcW w:w="1920"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ind w:left="100"/>
              <w:rPr>
                <w:rFonts w:ascii="Times New Roman" w:hAnsi="Times New Roman" w:cs="Times New Roman"/>
                <w:sz w:val="24"/>
                <w:szCs w:val="24"/>
              </w:rPr>
            </w:pPr>
          </w:p>
        </w:tc>
        <w:tc>
          <w:tcPr>
            <w:tcW w:w="5360" w:type="dxa"/>
            <w:gridSpan w:val="3"/>
            <w:tcBorders>
              <w:top w:val="nil"/>
              <w:left w:val="nil"/>
              <w:bottom w:val="nil"/>
              <w:right w:val="nil"/>
            </w:tcBorders>
            <w:vAlign w:val="bottom"/>
          </w:tcPr>
          <w:p w:rsidR="00115D31" w:rsidRPr="007D26F6" w:rsidRDefault="00115D31" w:rsidP="00115D31">
            <w:pPr>
              <w:widowControl w:val="0"/>
              <w:autoSpaceDE w:val="0"/>
              <w:autoSpaceDN w:val="0"/>
              <w:adjustRightInd w:val="0"/>
              <w:spacing w:after="0" w:line="240" w:lineRule="auto"/>
              <w:ind w:left="80"/>
              <w:rPr>
                <w:rFonts w:ascii="Times New Roman" w:hAnsi="Times New Roman" w:cs="Times New Roman"/>
                <w:sz w:val="17"/>
                <w:szCs w:val="17"/>
              </w:rPr>
            </w:pPr>
          </w:p>
          <w:p w:rsidR="00D32AC5" w:rsidRPr="007D26F6" w:rsidRDefault="00115D31" w:rsidP="00115D31">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Звітувати про невідновлювані відходи промислового о походження (тверді або рідкі речовини), які спалюються безпосередньо для виробництва електрики та / або тепла. Кількість використовуваного палива повинна представлятися  на основі теплотворної вартості нетто. Відновлювані промислові відходи повинні бути представлені в твердій біомасі, біогазі та / або рідких категоріях біопалива.</w:t>
            </w: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115D31" w:rsidRPr="007D26F6" w:rsidTr="00115D31">
        <w:trPr>
          <w:gridAfter w:val="3"/>
          <w:wAfter w:w="5360" w:type="dxa"/>
          <w:trHeight w:val="192"/>
        </w:trPr>
        <w:tc>
          <w:tcPr>
            <w:tcW w:w="142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115D31" w:rsidRPr="007D26F6" w:rsidRDefault="00115D31" w:rsidP="00115D31">
            <w:pPr>
              <w:widowControl w:val="0"/>
              <w:autoSpaceDE w:val="0"/>
              <w:autoSpaceDN w:val="0"/>
              <w:adjustRightInd w:val="0"/>
              <w:spacing w:after="0" w:line="191" w:lineRule="exact"/>
              <w:ind w:left="100"/>
              <w:rPr>
                <w:rFonts w:ascii="Times New Roman" w:hAnsi="Times New Roman" w:cs="Times New Roman"/>
                <w:sz w:val="24"/>
                <w:szCs w:val="24"/>
              </w:rPr>
            </w:pPr>
            <w:r w:rsidRPr="007D26F6">
              <w:rPr>
                <w:rFonts w:ascii="Times New Roman" w:hAnsi="Times New Roman" w:cs="Times New Roman"/>
                <w:sz w:val="17"/>
                <w:szCs w:val="17"/>
              </w:rPr>
              <w:t>Промислові відходи (невідновлювані)</w:t>
            </w:r>
          </w:p>
        </w:tc>
        <w:tc>
          <w:tcPr>
            <w:tcW w:w="100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r>
      <w:tr w:rsidR="00115D31" w:rsidRPr="007D26F6" w:rsidTr="00115D31">
        <w:trPr>
          <w:gridAfter w:val="3"/>
          <w:wAfter w:w="5360" w:type="dxa"/>
          <w:trHeight w:val="192"/>
        </w:trPr>
        <w:tc>
          <w:tcPr>
            <w:tcW w:w="142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r>
      <w:tr w:rsidR="00115D31" w:rsidRPr="007D26F6" w:rsidTr="00115D31">
        <w:trPr>
          <w:gridAfter w:val="3"/>
          <w:wAfter w:w="5360" w:type="dxa"/>
          <w:trHeight w:val="193"/>
        </w:trPr>
        <w:tc>
          <w:tcPr>
            <w:tcW w:w="142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6"/>
                <w:szCs w:val="16"/>
              </w:rPr>
            </w:pPr>
          </w:p>
        </w:tc>
      </w:tr>
      <w:tr w:rsidR="00115D31" w:rsidRPr="007D26F6" w:rsidTr="00115D31">
        <w:trPr>
          <w:gridAfter w:val="3"/>
          <w:wAfter w:w="5360" w:type="dxa"/>
          <w:trHeight w:val="204"/>
        </w:trPr>
        <w:tc>
          <w:tcPr>
            <w:tcW w:w="142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2"/>
            <w:tcBorders>
              <w:top w:val="nil"/>
              <w:left w:val="nil"/>
              <w:bottom w:val="nil"/>
              <w:right w:val="single" w:sz="8" w:space="0" w:color="auto"/>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115D31">
        <w:trPr>
          <w:trHeight w:val="212"/>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53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r>
      <w:tr w:rsidR="00115D31" w:rsidRPr="007D26F6" w:rsidTr="00115D31">
        <w:trPr>
          <w:gridAfter w:val="4"/>
          <w:wAfter w:w="6360" w:type="dxa"/>
          <w:trHeight w:val="376"/>
        </w:trPr>
        <w:tc>
          <w:tcPr>
            <w:tcW w:w="142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nil"/>
              <w:left w:val="nil"/>
              <w:bottom w:val="nil"/>
              <w:right w:val="nil"/>
            </w:tcBorders>
            <w:vAlign w:val="bottom"/>
          </w:tcPr>
          <w:p w:rsidR="00115D31" w:rsidRPr="007D26F6" w:rsidRDefault="00115D31">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7.</w:t>
            </w:r>
          </w:p>
        </w:tc>
        <w:tc>
          <w:tcPr>
            <w:tcW w:w="1920" w:type="dxa"/>
            <w:gridSpan w:val="2"/>
            <w:tcBorders>
              <w:top w:val="nil"/>
              <w:left w:val="nil"/>
              <w:bottom w:val="nil"/>
              <w:right w:val="single" w:sz="8" w:space="0" w:color="auto"/>
            </w:tcBorders>
            <w:vAlign w:val="bottom"/>
          </w:tcPr>
          <w:p w:rsidR="00115D31" w:rsidRPr="007D26F6" w:rsidRDefault="00115D31" w:rsidP="00115D31">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Муніципальні/комунальні відходи:</w:t>
            </w:r>
          </w:p>
        </w:tc>
      </w:tr>
      <w:tr w:rsidR="00D32AC5" w:rsidRPr="007D26F6" w:rsidTr="00115D31">
        <w:trPr>
          <w:trHeight w:val="204"/>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360" w:type="dxa"/>
            <w:gridSpan w:val="3"/>
            <w:tcBorders>
              <w:top w:val="nil"/>
              <w:left w:val="nil"/>
              <w:bottom w:val="nil"/>
              <w:right w:val="nil"/>
            </w:tcBorders>
            <w:vAlign w:val="bottom"/>
          </w:tcPr>
          <w:p w:rsidR="00D32AC5" w:rsidRPr="007D26F6" w:rsidRDefault="00115D31" w:rsidP="00115D31">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 xml:space="preserve">Відходи, вироблені домашніми господарствами, лікарнями і третинним сектором/сектором </w:t>
            </w:r>
            <w:r w:rsidR="000B5817" w:rsidRPr="007D26F6">
              <w:rPr>
                <w:rFonts w:ascii="Times New Roman" w:hAnsi="Times New Roman" w:cs="Times New Roman"/>
                <w:sz w:val="17"/>
                <w:szCs w:val="17"/>
              </w:rPr>
              <w:t>послуг</w:t>
            </w:r>
            <w:r w:rsidRPr="007D26F6">
              <w:rPr>
                <w:rFonts w:ascii="Times New Roman" w:hAnsi="Times New Roman" w:cs="Times New Roman"/>
                <w:sz w:val="17"/>
                <w:szCs w:val="17"/>
              </w:rPr>
              <w:t>, що спалюються в певних установках, на сонові теплотворною вартості нетто.</w:t>
            </w: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115D31">
        <w:trPr>
          <w:trHeight w:val="212"/>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53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r>
      <w:tr w:rsidR="00D32AC5" w:rsidRPr="007D26F6" w:rsidTr="00115D31">
        <w:trPr>
          <w:trHeight w:val="389"/>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7.1.</w:t>
            </w:r>
          </w:p>
        </w:tc>
        <w:tc>
          <w:tcPr>
            <w:tcW w:w="1920" w:type="dxa"/>
            <w:gridSpan w:val="2"/>
            <w:tcBorders>
              <w:top w:val="nil"/>
              <w:left w:val="nil"/>
              <w:bottom w:val="nil"/>
              <w:right w:val="single" w:sz="8" w:space="0" w:color="auto"/>
            </w:tcBorders>
            <w:vAlign w:val="bottom"/>
          </w:tcPr>
          <w:p w:rsidR="00D32AC5" w:rsidRPr="007D26F6" w:rsidRDefault="00115D31">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У тому числі: Поновлювані</w:t>
            </w:r>
          </w:p>
        </w:tc>
        <w:tc>
          <w:tcPr>
            <w:tcW w:w="5360" w:type="dxa"/>
            <w:gridSpan w:val="3"/>
            <w:tcBorders>
              <w:top w:val="nil"/>
              <w:left w:val="nil"/>
              <w:bottom w:val="nil"/>
              <w:right w:val="nil"/>
            </w:tcBorders>
            <w:vAlign w:val="bottom"/>
          </w:tcPr>
          <w:p w:rsidR="00D32AC5" w:rsidRPr="007D26F6" w:rsidRDefault="00115D31" w:rsidP="00115D31">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Частина комунальних відходів біологічного походження.</w:t>
            </w: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115D31">
        <w:trPr>
          <w:trHeight w:val="212"/>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53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r>
      <w:tr w:rsidR="00D32AC5" w:rsidRPr="007D26F6" w:rsidTr="00115D31">
        <w:trPr>
          <w:trHeight w:val="376"/>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7.2.</w:t>
            </w:r>
          </w:p>
        </w:tc>
        <w:tc>
          <w:tcPr>
            <w:tcW w:w="1920" w:type="dxa"/>
            <w:gridSpan w:val="2"/>
            <w:tcBorders>
              <w:top w:val="nil"/>
              <w:left w:val="nil"/>
              <w:bottom w:val="nil"/>
              <w:right w:val="single" w:sz="8" w:space="0" w:color="auto"/>
            </w:tcBorders>
            <w:vAlign w:val="bottom"/>
          </w:tcPr>
          <w:p w:rsidR="00D32AC5" w:rsidRPr="007D26F6" w:rsidRDefault="00D32AC5" w:rsidP="00115D31">
            <w:pPr>
              <w:widowControl w:val="0"/>
              <w:autoSpaceDE w:val="0"/>
              <w:autoSpaceDN w:val="0"/>
              <w:adjustRightInd w:val="0"/>
              <w:spacing w:after="0" w:line="240" w:lineRule="auto"/>
              <w:rPr>
                <w:rFonts w:ascii="Times New Roman" w:hAnsi="Times New Roman" w:cs="Times New Roman"/>
                <w:sz w:val="24"/>
                <w:szCs w:val="24"/>
              </w:rPr>
            </w:pPr>
          </w:p>
        </w:tc>
        <w:tc>
          <w:tcPr>
            <w:tcW w:w="5360" w:type="dxa"/>
            <w:gridSpan w:val="3"/>
            <w:tcBorders>
              <w:top w:val="nil"/>
              <w:left w:val="nil"/>
              <w:bottom w:val="nil"/>
              <w:right w:val="nil"/>
            </w:tcBorders>
            <w:vAlign w:val="bottom"/>
          </w:tcPr>
          <w:p w:rsidR="00D32AC5" w:rsidRPr="007D26F6" w:rsidRDefault="00413B9C">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Частина муніципальних відходів небіологічного походження.</w:t>
            </w: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115D31">
        <w:trPr>
          <w:trHeight w:val="204"/>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2"/>
            <w:tcBorders>
              <w:top w:val="nil"/>
              <w:left w:val="nil"/>
              <w:bottom w:val="nil"/>
              <w:right w:val="single" w:sz="8" w:space="0" w:color="auto"/>
            </w:tcBorders>
            <w:vAlign w:val="bottom"/>
          </w:tcPr>
          <w:p w:rsidR="00D32AC5" w:rsidRPr="007D26F6" w:rsidRDefault="000B5817" w:rsidP="00115D31">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17"/>
                <w:szCs w:val="17"/>
              </w:rPr>
              <w:t>У тому числі: н</w:t>
            </w:r>
            <w:r w:rsidR="00115D31" w:rsidRPr="007D26F6">
              <w:rPr>
                <w:rFonts w:ascii="Times New Roman" w:hAnsi="Times New Roman" w:cs="Times New Roman"/>
                <w:sz w:val="17"/>
                <w:szCs w:val="17"/>
              </w:rPr>
              <w:t>епоновлювані</w:t>
            </w:r>
          </w:p>
        </w:tc>
        <w:tc>
          <w:tcPr>
            <w:tcW w:w="534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115D31">
        <w:trPr>
          <w:trHeight w:val="214"/>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53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r>
      <w:tr w:rsidR="00D32AC5" w:rsidRPr="007D26F6" w:rsidTr="00115D31">
        <w:trPr>
          <w:trHeight w:val="376"/>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8.</w:t>
            </w:r>
          </w:p>
        </w:tc>
        <w:tc>
          <w:tcPr>
            <w:tcW w:w="1920" w:type="dxa"/>
            <w:gridSpan w:val="2"/>
            <w:tcBorders>
              <w:top w:val="nil"/>
              <w:left w:val="nil"/>
              <w:bottom w:val="nil"/>
              <w:right w:val="single" w:sz="8" w:space="0" w:color="auto"/>
            </w:tcBorders>
            <w:vAlign w:val="bottom"/>
          </w:tcPr>
          <w:p w:rsidR="00D32AC5" w:rsidRPr="007D26F6" w:rsidRDefault="00640D1A">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Тверде біопаливо</w:t>
            </w:r>
            <w:r w:rsidR="006C272A" w:rsidRPr="007D26F6">
              <w:rPr>
                <w:rFonts w:ascii="Times New Roman" w:hAnsi="Times New Roman" w:cs="Times New Roman"/>
                <w:sz w:val="17"/>
                <w:szCs w:val="17"/>
              </w:rPr>
              <w:t>:</w:t>
            </w:r>
          </w:p>
        </w:tc>
        <w:tc>
          <w:tcPr>
            <w:tcW w:w="5360" w:type="dxa"/>
            <w:gridSpan w:val="3"/>
            <w:tcBorders>
              <w:top w:val="nil"/>
              <w:left w:val="nil"/>
              <w:bottom w:val="nil"/>
              <w:right w:val="nil"/>
            </w:tcBorders>
            <w:vAlign w:val="bottom"/>
          </w:tcPr>
          <w:p w:rsidR="00D32AC5" w:rsidRPr="007D26F6" w:rsidRDefault="00640D1A" w:rsidP="00640D1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w w:val="99"/>
                <w:sz w:val="17"/>
                <w:szCs w:val="17"/>
              </w:rPr>
              <w:t>Включає органічні, невикопні матеріали біологічного походження, які можуть використовуватись як паливо для виробництва тепла або електроенергії. Включає:</w:t>
            </w: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115D31">
        <w:trPr>
          <w:trHeight w:val="204"/>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360" w:type="dxa"/>
            <w:gridSpan w:val="3"/>
            <w:tcBorders>
              <w:top w:val="nil"/>
              <w:left w:val="nil"/>
              <w:bottom w:val="nil"/>
              <w:right w:val="nil"/>
            </w:tcBorders>
            <w:vAlign w:val="bottom"/>
          </w:tcPr>
          <w:p w:rsidR="00D32AC5" w:rsidRPr="007D26F6" w:rsidRDefault="00D32AC5" w:rsidP="00640D1A">
            <w:pPr>
              <w:widowControl w:val="0"/>
              <w:autoSpaceDE w:val="0"/>
              <w:autoSpaceDN w:val="0"/>
              <w:adjustRightInd w:val="0"/>
              <w:spacing w:after="0" w:line="240" w:lineRule="auto"/>
              <w:ind w:left="60"/>
              <w:rPr>
                <w:rFonts w:ascii="Times New Roman" w:hAnsi="Times New Roman" w:cs="Times New Roman"/>
                <w:sz w:val="24"/>
                <w:szCs w:val="24"/>
              </w:rPr>
            </w:pP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115D31">
        <w:trPr>
          <w:trHeight w:val="212"/>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53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r>
      <w:tr w:rsidR="00D32AC5" w:rsidRPr="007D26F6" w:rsidTr="00115D31">
        <w:trPr>
          <w:trHeight w:val="376"/>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8.1.</w:t>
            </w:r>
          </w:p>
        </w:tc>
        <w:tc>
          <w:tcPr>
            <w:tcW w:w="1920" w:type="dxa"/>
            <w:gridSpan w:val="2"/>
            <w:tcBorders>
              <w:top w:val="nil"/>
              <w:left w:val="nil"/>
              <w:bottom w:val="nil"/>
              <w:right w:val="single" w:sz="8" w:space="0" w:color="auto"/>
            </w:tcBorders>
            <w:vAlign w:val="bottom"/>
          </w:tcPr>
          <w:p w:rsidR="00D32AC5" w:rsidRPr="007D26F6" w:rsidRDefault="00640D1A" w:rsidP="00640D1A">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Вугілля</w:t>
            </w:r>
          </w:p>
        </w:tc>
        <w:tc>
          <w:tcPr>
            <w:tcW w:w="5360" w:type="dxa"/>
            <w:gridSpan w:val="3"/>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ind w:left="60"/>
              <w:rPr>
                <w:rFonts w:ascii="Times New Roman" w:hAnsi="Times New Roman" w:cs="Times New Roman"/>
                <w:sz w:val="24"/>
                <w:szCs w:val="24"/>
              </w:rPr>
            </w:pP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115D31">
        <w:trPr>
          <w:trHeight w:val="204"/>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2"/>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360" w:type="dxa"/>
            <w:gridSpan w:val="3"/>
            <w:tcBorders>
              <w:top w:val="nil"/>
              <w:left w:val="nil"/>
              <w:bottom w:val="nil"/>
              <w:right w:val="nil"/>
            </w:tcBorders>
            <w:vAlign w:val="bottom"/>
          </w:tcPr>
          <w:p w:rsidR="00D32AC5" w:rsidRPr="007D26F6" w:rsidRDefault="00640D1A" w:rsidP="00640D1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Тверді залишки деструктивної дистиляції і піролізу деревини та інших рослинних матеріалів.</w:t>
            </w: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115D31">
        <w:trPr>
          <w:trHeight w:val="212"/>
        </w:trPr>
        <w:tc>
          <w:tcPr>
            <w:tcW w:w="14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60" w:type="dxa"/>
            <w:gridSpan w:val="2"/>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5340"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8"/>
                <w:szCs w:val="18"/>
              </w:rPr>
            </w:pPr>
          </w:p>
        </w:tc>
      </w:tr>
      <w:tr w:rsidR="00640D1A" w:rsidRPr="007D26F6" w:rsidTr="00F80508">
        <w:trPr>
          <w:trHeight w:val="376"/>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9.</w:t>
            </w:r>
          </w:p>
        </w:tc>
        <w:tc>
          <w:tcPr>
            <w:tcW w:w="1920" w:type="dxa"/>
            <w:gridSpan w:val="2"/>
            <w:tcBorders>
              <w:top w:val="nil"/>
              <w:left w:val="nil"/>
              <w:bottom w:val="nil"/>
              <w:right w:val="single" w:sz="8" w:space="0" w:color="auto"/>
            </w:tcBorders>
            <w:vAlign w:val="bottom"/>
          </w:tcPr>
          <w:p w:rsidR="00640D1A" w:rsidRPr="007D26F6" w:rsidRDefault="00640D1A">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Біогаз:</w:t>
            </w:r>
          </w:p>
        </w:tc>
        <w:tc>
          <w:tcPr>
            <w:tcW w:w="5360" w:type="dxa"/>
            <w:gridSpan w:val="3"/>
            <w:tcBorders>
              <w:top w:val="nil"/>
              <w:left w:val="nil"/>
              <w:bottom w:val="nil"/>
              <w:right w:val="nil"/>
            </w:tcBorders>
          </w:tcPr>
          <w:p w:rsidR="00640D1A" w:rsidRPr="007D26F6" w:rsidRDefault="00640D1A" w:rsidP="00640D1A">
            <w:pPr>
              <w:widowControl w:val="0"/>
              <w:pBdr>
                <w:top w:val="single" w:sz="4" w:space="1" w:color="auto"/>
              </w:pBdr>
              <w:autoSpaceDE w:val="0"/>
              <w:autoSpaceDN w:val="0"/>
              <w:adjustRightInd w:val="0"/>
              <w:spacing w:after="0" w:line="240" w:lineRule="auto"/>
              <w:ind w:left="60"/>
              <w:rPr>
                <w:sz w:val="19"/>
                <w:szCs w:val="19"/>
              </w:rPr>
            </w:pPr>
            <w:r w:rsidRPr="007D26F6">
              <w:rPr>
                <w:rFonts w:ascii="Times New Roman" w:hAnsi="Times New Roman" w:cs="Times New Roman"/>
                <w:sz w:val="17"/>
                <w:szCs w:val="17"/>
              </w:rPr>
              <w:t>Газ, що складається в основному з метану і вуглекислого газу, що утворився з анаеробного зброджування біомаси.</w:t>
            </w: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r>
      <w:tr w:rsidR="00640D1A" w:rsidRPr="007D26F6" w:rsidTr="00115D31">
        <w:trPr>
          <w:trHeight w:val="204"/>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2"/>
            <w:tcBorders>
              <w:top w:val="nil"/>
              <w:left w:val="nil"/>
              <w:bottom w:val="nil"/>
              <w:right w:val="single" w:sz="8" w:space="0" w:color="auto"/>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5360" w:type="dxa"/>
            <w:gridSpan w:val="3"/>
            <w:tcBorders>
              <w:top w:val="nil"/>
              <w:left w:val="nil"/>
              <w:bottom w:val="nil"/>
              <w:right w:val="nil"/>
            </w:tcBorders>
            <w:vAlign w:val="bottom"/>
          </w:tcPr>
          <w:p w:rsidR="00640D1A" w:rsidRPr="007D26F6" w:rsidRDefault="00640D1A" w:rsidP="00640D1A">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r>
      <w:tr w:rsidR="00640D1A" w:rsidRPr="007D26F6" w:rsidTr="00115D31">
        <w:trPr>
          <w:trHeight w:val="214"/>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534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r>
      <w:tr w:rsidR="0097607C" w:rsidRPr="007D26F6" w:rsidTr="00115D31">
        <w:trPr>
          <w:gridAfter w:val="3"/>
          <w:wAfter w:w="5360" w:type="dxa"/>
          <w:trHeight w:val="376"/>
        </w:trPr>
        <w:tc>
          <w:tcPr>
            <w:tcW w:w="142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10.</w:t>
            </w:r>
          </w:p>
        </w:tc>
        <w:tc>
          <w:tcPr>
            <w:tcW w:w="1920" w:type="dxa"/>
            <w:gridSpan w:val="2"/>
            <w:tcBorders>
              <w:top w:val="nil"/>
              <w:left w:val="nil"/>
              <w:bottom w:val="nil"/>
              <w:right w:val="single" w:sz="8" w:space="0" w:color="auto"/>
            </w:tcBorders>
            <w:vAlign w:val="bottom"/>
          </w:tcPr>
          <w:p w:rsidR="0097607C" w:rsidRPr="007D26F6" w:rsidRDefault="0097607C">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Рідке біопаливо</w:t>
            </w:r>
          </w:p>
        </w:tc>
        <w:tc>
          <w:tcPr>
            <w:tcW w:w="100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24"/>
                <w:szCs w:val="24"/>
              </w:rPr>
            </w:pPr>
          </w:p>
        </w:tc>
      </w:tr>
      <w:tr w:rsidR="0097607C" w:rsidRPr="007D26F6" w:rsidTr="00115D31">
        <w:trPr>
          <w:gridAfter w:val="3"/>
          <w:wAfter w:w="5360" w:type="dxa"/>
          <w:trHeight w:val="192"/>
        </w:trPr>
        <w:tc>
          <w:tcPr>
            <w:tcW w:w="142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r>
      <w:tr w:rsidR="0097607C" w:rsidRPr="007D26F6" w:rsidTr="00115D31">
        <w:trPr>
          <w:gridAfter w:val="3"/>
          <w:wAfter w:w="5360" w:type="dxa"/>
          <w:trHeight w:val="192"/>
        </w:trPr>
        <w:tc>
          <w:tcPr>
            <w:tcW w:w="142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r>
      <w:tr w:rsidR="0097607C" w:rsidRPr="007D26F6" w:rsidTr="00115D31">
        <w:trPr>
          <w:gridAfter w:val="3"/>
          <w:wAfter w:w="5360" w:type="dxa"/>
          <w:trHeight w:val="192"/>
        </w:trPr>
        <w:tc>
          <w:tcPr>
            <w:tcW w:w="142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r>
      <w:tr w:rsidR="0097607C" w:rsidRPr="007D26F6" w:rsidTr="00115D31">
        <w:trPr>
          <w:gridAfter w:val="3"/>
          <w:wAfter w:w="5360" w:type="dxa"/>
          <w:trHeight w:val="193"/>
        </w:trPr>
        <w:tc>
          <w:tcPr>
            <w:tcW w:w="142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6"/>
                <w:szCs w:val="16"/>
              </w:rPr>
            </w:pPr>
          </w:p>
        </w:tc>
      </w:tr>
      <w:tr w:rsidR="0097607C" w:rsidRPr="007D26F6" w:rsidTr="00115D31">
        <w:trPr>
          <w:gridAfter w:val="3"/>
          <w:wAfter w:w="5360" w:type="dxa"/>
          <w:trHeight w:val="204"/>
        </w:trPr>
        <w:tc>
          <w:tcPr>
            <w:tcW w:w="142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2"/>
            <w:tcBorders>
              <w:top w:val="nil"/>
              <w:left w:val="nil"/>
              <w:bottom w:val="nil"/>
              <w:right w:val="single" w:sz="8" w:space="0" w:color="auto"/>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97607C" w:rsidRPr="007D26F6" w:rsidRDefault="0097607C">
            <w:pPr>
              <w:widowControl w:val="0"/>
              <w:autoSpaceDE w:val="0"/>
              <w:autoSpaceDN w:val="0"/>
              <w:adjustRightInd w:val="0"/>
              <w:spacing w:after="0" w:line="240" w:lineRule="auto"/>
              <w:rPr>
                <w:rFonts w:ascii="Times New Roman" w:hAnsi="Times New Roman" w:cs="Times New Roman"/>
                <w:sz w:val="17"/>
                <w:szCs w:val="17"/>
              </w:rPr>
            </w:pPr>
          </w:p>
        </w:tc>
      </w:tr>
      <w:tr w:rsidR="00640D1A" w:rsidRPr="007D26F6" w:rsidTr="00115D31">
        <w:trPr>
          <w:trHeight w:val="362"/>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1920" w:type="dxa"/>
            <w:gridSpan w:val="2"/>
            <w:tcBorders>
              <w:top w:val="nil"/>
              <w:left w:val="nil"/>
              <w:bottom w:val="nil"/>
              <w:right w:val="single" w:sz="8" w:space="0" w:color="auto"/>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5360" w:type="dxa"/>
            <w:gridSpan w:val="3"/>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ind w:left="60"/>
              <w:rPr>
                <w:rFonts w:ascii="Times New Roman" w:hAnsi="Times New Roman" w:cs="Times New Roman"/>
                <w:sz w:val="17"/>
                <w:szCs w:val="17"/>
              </w:rPr>
            </w:pPr>
          </w:p>
          <w:p w:rsidR="0097607C" w:rsidRPr="007D26F6" w:rsidRDefault="0097607C" w:rsidP="0097607C">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Кількість рідкого біопалива, вказана в цій категорії повинна бути пов'язана з кількістю біопалива, а не з загальним обсягом рідини, з яким біопаливо змішано. Для окремого випадку імпорту та експорту рідкого біопалива, тільки торгівля кількостями, які не були змішані з транспортним паливом (тобто в чистому вигляді), торгівля рідинами біопалива, змішаними для транспортування палива повинні бути представлені в даних щодо нафти у Главі 4.</w:t>
            </w:r>
          </w:p>
          <w:p w:rsidR="0097607C" w:rsidRPr="007D26F6" w:rsidRDefault="0097607C" w:rsidP="0097607C">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Це стосується наступних видів рідкого біопалива:</w:t>
            </w: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r>
      <w:tr w:rsidR="00640D1A" w:rsidRPr="007D26F6" w:rsidTr="00115D31">
        <w:trPr>
          <w:trHeight w:val="214"/>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534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r>
      <w:tr w:rsidR="00482533" w:rsidRPr="007D26F6" w:rsidTr="00115D31">
        <w:trPr>
          <w:gridAfter w:val="4"/>
          <w:wAfter w:w="6360" w:type="dxa"/>
          <w:trHeight w:val="376"/>
        </w:trPr>
        <w:tc>
          <w:tcPr>
            <w:tcW w:w="14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10.1.</w:t>
            </w:r>
          </w:p>
        </w:tc>
        <w:tc>
          <w:tcPr>
            <w:tcW w:w="1920" w:type="dxa"/>
            <w:gridSpan w:val="2"/>
            <w:tcBorders>
              <w:top w:val="nil"/>
              <w:left w:val="nil"/>
              <w:bottom w:val="nil"/>
              <w:right w:val="single" w:sz="8" w:space="0" w:color="auto"/>
            </w:tcBorders>
            <w:vAlign w:val="bottom"/>
          </w:tcPr>
          <w:p w:rsidR="00482533" w:rsidRPr="007D26F6" w:rsidRDefault="00482533">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У тому числі: біобензин</w:t>
            </w:r>
          </w:p>
        </w:tc>
      </w:tr>
      <w:tr w:rsidR="00482533" w:rsidRPr="007D26F6" w:rsidTr="00115D31">
        <w:trPr>
          <w:gridAfter w:val="3"/>
          <w:wAfter w:w="5360" w:type="dxa"/>
          <w:trHeight w:val="192"/>
        </w:trPr>
        <w:tc>
          <w:tcPr>
            <w:tcW w:w="14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r>
      <w:tr w:rsidR="00482533" w:rsidRPr="007D26F6" w:rsidTr="00115D31">
        <w:trPr>
          <w:gridAfter w:val="3"/>
          <w:wAfter w:w="5360" w:type="dxa"/>
          <w:trHeight w:val="192"/>
        </w:trPr>
        <w:tc>
          <w:tcPr>
            <w:tcW w:w="14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r>
      <w:tr w:rsidR="00482533" w:rsidRPr="007D26F6" w:rsidTr="00115D31">
        <w:trPr>
          <w:gridAfter w:val="3"/>
          <w:wAfter w:w="5360" w:type="dxa"/>
          <w:trHeight w:val="193"/>
        </w:trPr>
        <w:tc>
          <w:tcPr>
            <w:tcW w:w="14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r>
      <w:tr w:rsidR="00482533" w:rsidRPr="007D26F6" w:rsidTr="00115D31">
        <w:trPr>
          <w:gridAfter w:val="3"/>
          <w:wAfter w:w="5360" w:type="dxa"/>
          <w:trHeight w:val="192"/>
        </w:trPr>
        <w:tc>
          <w:tcPr>
            <w:tcW w:w="14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r>
      <w:tr w:rsidR="00482533" w:rsidRPr="007D26F6" w:rsidTr="00115D31">
        <w:trPr>
          <w:gridAfter w:val="3"/>
          <w:wAfter w:w="5360" w:type="dxa"/>
          <w:trHeight w:val="192"/>
        </w:trPr>
        <w:tc>
          <w:tcPr>
            <w:tcW w:w="14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r>
      <w:tr w:rsidR="00640D1A" w:rsidRPr="007D26F6" w:rsidTr="00115D31">
        <w:trPr>
          <w:trHeight w:val="204"/>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2"/>
            <w:tcBorders>
              <w:top w:val="nil"/>
              <w:left w:val="nil"/>
              <w:bottom w:val="nil"/>
              <w:right w:val="single" w:sz="8" w:space="0" w:color="auto"/>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5360" w:type="dxa"/>
            <w:gridSpan w:val="3"/>
            <w:tcBorders>
              <w:top w:val="nil"/>
              <w:left w:val="nil"/>
              <w:bottom w:val="nil"/>
              <w:right w:val="nil"/>
            </w:tcBorders>
            <w:vAlign w:val="bottom"/>
          </w:tcPr>
          <w:p w:rsidR="0097607C" w:rsidRPr="007D26F6" w:rsidRDefault="0097607C" w:rsidP="00482533">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До цієї категорії відносяться біоетанол (етанол, вироблений з біомаси та / або частки біорозкладаних відходів), біометанол (метанол вироблений з біомаси та / або частки біорозкладаних відходів), біоЕТБЕ (етил-тер-бутиловий ефір, що виробляється на основі біоетанолу, відсоток за обсягом біоЕТБЕ, що розраховується як біопаливо 47%) і біоМТБЕ (метил-тер-бутилов</w:t>
            </w:r>
            <w:r w:rsidR="00482533" w:rsidRPr="007D26F6">
              <w:rPr>
                <w:rFonts w:ascii="Times New Roman" w:hAnsi="Times New Roman" w:cs="Times New Roman"/>
                <w:sz w:val="17"/>
                <w:szCs w:val="17"/>
              </w:rPr>
              <w:t>ий</w:t>
            </w:r>
            <w:r w:rsidRPr="007D26F6">
              <w:rPr>
                <w:rFonts w:ascii="Times New Roman" w:hAnsi="Times New Roman" w:cs="Times New Roman"/>
                <w:sz w:val="17"/>
                <w:szCs w:val="17"/>
              </w:rPr>
              <w:t xml:space="preserve"> ефір, що виробляється на основі біометанолу: відсоток за обсягом біоМТБЕ, який розраховується як біопаливо становить 36%).</w:t>
            </w: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r>
      <w:tr w:rsidR="00640D1A" w:rsidRPr="007D26F6" w:rsidTr="00115D31">
        <w:trPr>
          <w:trHeight w:val="214"/>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534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r>
      <w:tr w:rsidR="00640D1A" w:rsidRPr="007D26F6" w:rsidTr="00115D31">
        <w:trPr>
          <w:trHeight w:val="375"/>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2380" w:type="dxa"/>
            <w:gridSpan w:val="4"/>
            <w:tcBorders>
              <w:top w:val="nil"/>
              <w:left w:val="nil"/>
              <w:bottom w:val="nil"/>
              <w:right w:val="single" w:sz="8" w:space="0" w:color="auto"/>
            </w:tcBorders>
            <w:vAlign w:val="bottom"/>
          </w:tcPr>
          <w:p w:rsidR="00640D1A" w:rsidRPr="007D26F6" w:rsidRDefault="00482533" w:rsidP="00482533">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10.1.1. Біобензин, у тому числі:</w:t>
            </w:r>
          </w:p>
        </w:tc>
        <w:tc>
          <w:tcPr>
            <w:tcW w:w="5360" w:type="dxa"/>
            <w:gridSpan w:val="3"/>
            <w:tcBorders>
              <w:top w:val="nil"/>
              <w:left w:val="nil"/>
              <w:bottom w:val="nil"/>
              <w:right w:val="nil"/>
            </w:tcBorders>
            <w:vAlign w:val="bottom"/>
          </w:tcPr>
          <w:p w:rsidR="00640D1A" w:rsidRPr="007D26F6" w:rsidRDefault="00482533" w:rsidP="00482533">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Етанол вироблений з біомаси та / або частки біорозкладних відходів</w:t>
            </w:r>
            <w:r w:rsidR="00640D1A" w:rsidRPr="007D26F6">
              <w:rPr>
                <w:rFonts w:ascii="Times New Roman" w:hAnsi="Times New Roman" w:cs="Times New Roman"/>
                <w:sz w:val="17"/>
                <w:szCs w:val="17"/>
              </w:rPr>
              <w:t>.</w:t>
            </w: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r>
      <w:tr w:rsidR="00640D1A" w:rsidRPr="007D26F6" w:rsidTr="00115D31">
        <w:trPr>
          <w:trHeight w:val="204"/>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2"/>
            <w:tcBorders>
              <w:top w:val="nil"/>
              <w:left w:val="nil"/>
              <w:bottom w:val="nil"/>
              <w:right w:val="single" w:sz="8" w:space="0" w:color="auto"/>
            </w:tcBorders>
            <w:vAlign w:val="bottom"/>
          </w:tcPr>
          <w:p w:rsidR="00640D1A" w:rsidRPr="007D26F6" w:rsidRDefault="00482533">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біоетанол</w:t>
            </w:r>
          </w:p>
        </w:tc>
        <w:tc>
          <w:tcPr>
            <w:tcW w:w="534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r>
      <w:tr w:rsidR="00640D1A" w:rsidRPr="007D26F6" w:rsidTr="00115D31">
        <w:trPr>
          <w:trHeight w:val="214"/>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534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r>
      <w:tr w:rsidR="00640D1A" w:rsidRPr="007D26F6" w:rsidTr="00115D31">
        <w:trPr>
          <w:trHeight w:val="376"/>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10.2.</w:t>
            </w:r>
          </w:p>
        </w:tc>
        <w:tc>
          <w:tcPr>
            <w:tcW w:w="1920" w:type="dxa"/>
            <w:gridSpan w:val="2"/>
            <w:tcBorders>
              <w:top w:val="nil"/>
              <w:left w:val="nil"/>
              <w:bottom w:val="nil"/>
              <w:right w:val="single" w:sz="8" w:space="0" w:color="auto"/>
            </w:tcBorders>
            <w:vAlign w:val="bottom"/>
          </w:tcPr>
          <w:p w:rsidR="00640D1A" w:rsidRPr="007D26F6" w:rsidRDefault="00482533" w:rsidP="00482533">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У тому числі</w:t>
            </w:r>
            <w:r w:rsidR="00640D1A" w:rsidRPr="007D26F6">
              <w:rPr>
                <w:rFonts w:ascii="Times New Roman" w:hAnsi="Times New Roman" w:cs="Times New Roman"/>
                <w:sz w:val="17"/>
                <w:szCs w:val="17"/>
              </w:rPr>
              <w:t xml:space="preserve">: </w:t>
            </w:r>
            <w:r w:rsidRPr="007D26F6">
              <w:rPr>
                <w:rFonts w:ascii="Times New Roman" w:hAnsi="Times New Roman" w:cs="Times New Roman"/>
                <w:sz w:val="17"/>
                <w:szCs w:val="17"/>
              </w:rPr>
              <w:t>Біодизель</w:t>
            </w:r>
          </w:p>
        </w:tc>
        <w:tc>
          <w:tcPr>
            <w:tcW w:w="5360" w:type="dxa"/>
            <w:gridSpan w:val="3"/>
            <w:tcBorders>
              <w:top w:val="nil"/>
              <w:left w:val="nil"/>
              <w:bottom w:val="nil"/>
              <w:right w:val="nil"/>
            </w:tcBorders>
            <w:vAlign w:val="bottom"/>
          </w:tcPr>
          <w:p w:rsidR="00640D1A" w:rsidRPr="007D26F6" w:rsidRDefault="00482533" w:rsidP="00482533">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До цієї категорії належить біодизель (метиловий ефір, що виробляється з рослинного або тваринного масла, якісного дизельного палива), біодиметиловий ефір (диметиловий ефір, що виробляється з біомаси), Фішер Тропша (Фішер Тропша виробляється з біомаси), холодне вилучення біо-нафти (нафта виробляється з олії насіння шляхом тільки механічної обробки) і всі інші рідкі види біопалива, які додаються до або використовуються самостійно в якості транспортного дизелю.</w:t>
            </w: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r>
      <w:tr w:rsidR="00482533" w:rsidRPr="007D26F6" w:rsidTr="00115D31">
        <w:trPr>
          <w:gridAfter w:val="3"/>
          <w:wAfter w:w="5360" w:type="dxa"/>
          <w:trHeight w:val="192"/>
        </w:trPr>
        <w:tc>
          <w:tcPr>
            <w:tcW w:w="14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r>
      <w:tr w:rsidR="00482533" w:rsidRPr="007D26F6" w:rsidTr="00115D31">
        <w:trPr>
          <w:gridAfter w:val="3"/>
          <w:wAfter w:w="5360" w:type="dxa"/>
          <w:trHeight w:val="192"/>
        </w:trPr>
        <w:tc>
          <w:tcPr>
            <w:tcW w:w="14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r>
      <w:tr w:rsidR="00482533" w:rsidRPr="007D26F6" w:rsidTr="00115D31">
        <w:trPr>
          <w:gridAfter w:val="3"/>
          <w:wAfter w:w="5360" w:type="dxa"/>
          <w:trHeight w:val="192"/>
        </w:trPr>
        <w:tc>
          <w:tcPr>
            <w:tcW w:w="14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r>
      <w:tr w:rsidR="00482533" w:rsidRPr="007D26F6" w:rsidTr="00115D31">
        <w:trPr>
          <w:gridAfter w:val="3"/>
          <w:wAfter w:w="5360" w:type="dxa"/>
          <w:trHeight w:val="193"/>
        </w:trPr>
        <w:tc>
          <w:tcPr>
            <w:tcW w:w="14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4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920" w:type="dxa"/>
            <w:gridSpan w:val="2"/>
            <w:tcBorders>
              <w:top w:val="nil"/>
              <w:left w:val="nil"/>
              <w:bottom w:val="nil"/>
              <w:right w:val="single" w:sz="8" w:space="0" w:color="auto"/>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6"/>
                <w:szCs w:val="16"/>
              </w:rPr>
            </w:pPr>
          </w:p>
        </w:tc>
      </w:tr>
      <w:tr w:rsidR="00482533" w:rsidRPr="007D26F6" w:rsidTr="00115D31">
        <w:trPr>
          <w:gridAfter w:val="3"/>
          <w:wAfter w:w="5360" w:type="dxa"/>
          <w:trHeight w:val="204"/>
        </w:trPr>
        <w:tc>
          <w:tcPr>
            <w:tcW w:w="14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2"/>
            <w:tcBorders>
              <w:top w:val="nil"/>
              <w:left w:val="nil"/>
              <w:bottom w:val="nil"/>
              <w:right w:val="single" w:sz="8" w:space="0" w:color="auto"/>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482533" w:rsidRPr="007D26F6" w:rsidRDefault="00482533">
            <w:pPr>
              <w:widowControl w:val="0"/>
              <w:autoSpaceDE w:val="0"/>
              <w:autoSpaceDN w:val="0"/>
              <w:adjustRightInd w:val="0"/>
              <w:spacing w:after="0" w:line="240" w:lineRule="auto"/>
              <w:rPr>
                <w:rFonts w:ascii="Times New Roman" w:hAnsi="Times New Roman" w:cs="Times New Roman"/>
                <w:sz w:val="17"/>
                <w:szCs w:val="17"/>
              </w:rPr>
            </w:pPr>
          </w:p>
        </w:tc>
      </w:tr>
      <w:tr w:rsidR="00640D1A" w:rsidRPr="007D26F6" w:rsidTr="00115D31">
        <w:trPr>
          <w:trHeight w:val="212"/>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534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r>
      <w:tr w:rsidR="00640D1A" w:rsidRPr="007D26F6" w:rsidTr="00115D31">
        <w:trPr>
          <w:trHeight w:val="376"/>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10.3.</w:t>
            </w:r>
          </w:p>
        </w:tc>
        <w:tc>
          <w:tcPr>
            <w:tcW w:w="1920" w:type="dxa"/>
            <w:gridSpan w:val="2"/>
            <w:tcBorders>
              <w:top w:val="nil"/>
              <w:left w:val="nil"/>
              <w:bottom w:val="nil"/>
              <w:right w:val="single" w:sz="8" w:space="0" w:color="auto"/>
            </w:tcBorders>
            <w:vAlign w:val="bottom"/>
          </w:tcPr>
          <w:p w:rsidR="00640D1A" w:rsidRPr="007D26F6" w:rsidRDefault="00430BA6">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Реактивне біопаливо</w:t>
            </w:r>
          </w:p>
        </w:tc>
        <w:tc>
          <w:tcPr>
            <w:tcW w:w="5360" w:type="dxa"/>
            <w:gridSpan w:val="3"/>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ind w:left="60"/>
              <w:rPr>
                <w:rFonts w:ascii="Times New Roman" w:hAnsi="Times New Roman" w:cs="Times New Roman"/>
                <w:sz w:val="24"/>
                <w:szCs w:val="24"/>
              </w:rPr>
            </w:pP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r>
      <w:tr w:rsidR="00640D1A" w:rsidRPr="007D26F6" w:rsidTr="00115D31">
        <w:trPr>
          <w:trHeight w:val="204"/>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2"/>
            <w:tcBorders>
              <w:top w:val="nil"/>
              <w:left w:val="nil"/>
              <w:bottom w:val="nil"/>
              <w:right w:val="single" w:sz="8" w:space="0" w:color="auto"/>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5360" w:type="dxa"/>
            <w:gridSpan w:val="3"/>
            <w:tcBorders>
              <w:top w:val="nil"/>
              <w:left w:val="nil"/>
              <w:bottom w:val="nil"/>
              <w:right w:val="nil"/>
            </w:tcBorders>
            <w:vAlign w:val="bottom"/>
          </w:tcPr>
          <w:p w:rsidR="00640D1A" w:rsidRPr="007D26F6" w:rsidRDefault="00214383" w:rsidP="00456520">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Рідке біопаливо, отримане з біомаси і змішане з / або з заміною авіаційного гасу.</w:t>
            </w: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r>
      <w:tr w:rsidR="00640D1A" w:rsidRPr="007D26F6" w:rsidTr="00115D31">
        <w:trPr>
          <w:trHeight w:val="214"/>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534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r>
      <w:tr w:rsidR="00640D1A" w:rsidRPr="007D26F6" w:rsidTr="00115D31">
        <w:trPr>
          <w:trHeight w:val="375"/>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10.4.</w:t>
            </w:r>
          </w:p>
        </w:tc>
        <w:tc>
          <w:tcPr>
            <w:tcW w:w="1920" w:type="dxa"/>
            <w:gridSpan w:val="2"/>
            <w:tcBorders>
              <w:top w:val="nil"/>
              <w:left w:val="nil"/>
              <w:bottom w:val="nil"/>
              <w:right w:val="single" w:sz="8" w:space="0" w:color="auto"/>
            </w:tcBorders>
            <w:vAlign w:val="bottom"/>
          </w:tcPr>
          <w:p w:rsidR="00640D1A" w:rsidRPr="007D26F6" w:rsidRDefault="00430BA6">
            <w:pPr>
              <w:widowControl w:val="0"/>
              <w:autoSpaceDE w:val="0"/>
              <w:autoSpaceDN w:val="0"/>
              <w:adjustRightInd w:val="0"/>
              <w:spacing w:after="0" w:line="240" w:lineRule="auto"/>
              <w:ind w:left="100"/>
              <w:rPr>
                <w:rFonts w:ascii="Times New Roman" w:hAnsi="Times New Roman" w:cs="Times New Roman"/>
                <w:sz w:val="24"/>
                <w:szCs w:val="24"/>
              </w:rPr>
            </w:pPr>
            <w:r w:rsidRPr="007D26F6">
              <w:rPr>
                <w:rFonts w:ascii="Times New Roman" w:hAnsi="Times New Roman" w:cs="Times New Roman"/>
                <w:sz w:val="17"/>
                <w:szCs w:val="17"/>
              </w:rPr>
              <w:t>Інші рідкі види біопалива</w:t>
            </w:r>
          </w:p>
        </w:tc>
        <w:tc>
          <w:tcPr>
            <w:tcW w:w="5360" w:type="dxa"/>
            <w:gridSpan w:val="3"/>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ind w:left="60"/>
              <w:rPr>
                <w:rFonts w:ascii="Times New Roman" w:hAnsi="Times New Roman" w:cs="Times New Roman"/>
                <w:sz w:val="24"/>
                <w:szCs w:val="24"/>
              </w:rPr>
            </w:pP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24"/>
                <w:szCs w:val="24"/>
              </w:rPr>
            </w:pPr>
          </w:p>
        </w:tc>
      </w:tr>
      <w:tr w:rsidR="00640D1A" w:rsidRPr="007D26F6" w:rsidTr="00115D31">
        <w:trPr>
          <w:trHeight w:val="204"/>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1920" w:type="dxa"/>
            <w:gridSpan w:val="2"/>
            <w:tcBorders>
              <w:top w:val="nil"/>
              <w:left w:val="nil"/>
              <w:bottom w:val="nil"/>
              <w:right w:val="single" w:sz="8" w:space="0" w:color="auto"/>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c>
          <w:tcPr>
            <w:tcW w:w="5360" w:type="dxa"/>
            <w:gridSpan w:val="3"/>
            <w:tcBorders>
              <w:top w:val="nil"/>
              <w:left w:val="nil"/>
              <w:bottom w:val="nil"/>
              <w:right w:val="nil"/>
            </w:tcBorders>
            <w:vAlign w:val="bottom"/>
          </w:tcPr>
          <w:p w:rsidR="00640D1A" w:rsidRPr="007D26F6" w:rsidRDefault="00482533">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Рідке біопаливо, що використовується безпосередньо як паливо, не включене до біобензину або біодизелю.</w:t>
            </w: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7"/>
                <w:szCs w:val="17"/>
              </w:rPr>
            </w:pPr>
          </w:p>
        </w:tc>
      </w:tr>
      <w:tr w:rsidR="00640D1A" w:rsidRPr="007D26F6" w:rsidTr="00115D31">
        <w:trPr>
          <w:trHeight w:val="214"/>
        </w:trPr>
        <w:tc>
          <w:tcPr>
            <w:tcW w:w="14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60" w:type="dxa"/>
            <w:gridSpan w:val="2"/>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46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920" w:type="dxa"/>
            <w:gridSpan w:val="2"/>
            <w:tcBorders>
              <w:top w:val="nil"/>
              <w:left w:val="nil"/>
              <w:bottom w:val="single" w:sz="8" w:space="0" w:color="auto"/>
              <w:right w:val="single" w:sz="8" w:space="0" w:color="auto"/>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5340" w:type="dxa"/>
            <w:gridSpan w:val="2"/>
            <w:tcBorders>
              <w:top w:val="nil"/>
              <w:left w:val="nil"/>
              <w:bottom w:val="single" w:sz="8" w:space="0" w:color="auto"/>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vAlign w:val="bottom"/>
          </w:tcPr>
          <w:p w:rsidR="00640D1A" w:rsidRPr="007D26F6" w:rsidRDefault="00640D1A">
            <w:pPr>
              <w:widowControl w:val="0"/>
              <w:autoSpaceDE w:val="0"/>
              <w:autoSpaceDN w:val="0"/>
              <w:adjustRightInd w:val="0"/>
              <w:spacing w:after="0" w:line="240" w:lineRule="auto"/>
              <w:rPr>
                <w:rFonts w:ascii="Times New Roman" w:hAnsi="Times New Roman" w:cs="Times New Roman"/>
                <w:sz w:val="18"/>
                <w:szCs w:val="18"/>
              </w:rPr>
            </w:pPr>
          </w:p>
        </w:tc>
      </w:tr>
    </w:tbl>
    <w:p w:rsidR="00D32AC5" w:rsidRPr="007D26F6" w:rsidRDefault="00D32AC5">
      <w:pPr>
        <w:widowControl w:val="0"/>
        <w:autoSpaceDE w:val="0"/>
        <w:autoSpaceDN w:val="0"/>
        <w:adjustRightInd w:val="0"/>
        <w:spacing w:after="0" w:line="294" w:lineRule="exact"/>
        <w:rPr>
          <w:rFonts w:ascii="Times New Roman" w:hAnsi="Times New Roman" w:cs="Times New Roman"/>
          <w:sz w:val="24"/>
          <w:szCs w:val="24"/>
        </w:rPr>
      </w:pPr>
    </w:p>
    <w:p w:rsidR="00D32AC5" w:rsidRPr="007D26F6" w:rsidRDefault="00456520" w:rsidP="00A97D5B">
      <w:pPr>
        <w:widowControl w:val="0"/>
        <w:numPr>
          <w:ilvl w:val="0"/>
          <w:numId w:val="126"/>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Списо</w:t>
      </w:r>
      <w:r w:rsidR="001F0771" w:rsidRPr="007D26F6">
        <w:rPr>
          <w:rFonts w:ascii="Times New Roman" w:hAnsi="Times New Roman" w:cs="Times New Roman"/>
          <w:b/>
          <w:bCs/>
          <w:sz w:val="17"/>
          <w:szCs w:val="17"/>
        </w:rPr>
        <w:t>к агрегатів</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1F0771">
      <w:pPr>
        <w:widowControl w:val="0"/>
        <w:overflowPunct w:val="0"/>
        <w:autoSpaceDE w:val="0"/>
        <w:autoSpaceDN w:val="0"/>
        <w:adjustRightInd w:val="0"/>
        <w:spacing w:after="0" w:line="247"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Наступний список агрегатів має бути заявлений для всіх енергетичних продуктів, перерахованих у попередньому пункті, якщо не вказано інше.</w:t>
      </w:r>
    </w:p>
    <w:p w:rsidR="00D32AC5" w:rsidRPr="007D26F6" w:rsidRDefault="00D32AC5">
      <w:pPr>
        <w:widowControl w:val="0"/>
        <w:autoSpaceDE w:val="0"/>
        <w:autoSpaceDN w:val="0"/>
        <w:adjustRightInd w:val="0"/>
        <w:spacing w:after="0" w:line="297" w:lineRule="exact"/>
        <w:rPr>
          <w:rFonts w:ascii="Times New Roman" w:hAnsi="Times New Roman" w:cs="Times New Roman"/>
          <w:sz w:val="24"/>
          <w:szCs w:val="24"/>
        </w:rPr>
      </w:pPr>
    </w:p>
    <w:p w:rsidR="00D32AC5" w:rsidRPr="007D26F6" w:rsidRDefault="001F0771" w:rsidP="001F0771">
      <w:pPr>
        <w:widowControl w:val="0"/>
        <w:numPr>
          <w:ilvl w:val="0"/>
          <w:numId w:val="127"/>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i/>
          <w:iCs/>
          <w:sz w:val="17"/>
          <w:szCs w:val="17"/>
        </w:rPr>
        <w:t>Валове виробництво електроенергії та тепла</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1F0771" w:rsidRPr="007D26F6" w:rsidRDefault="001F0771" w:rsidP="001F0771">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Електрика і тепло, вироблені з енергетичних продуктів, згадані в секції 5.1 (за винятком вугілля, біобензину і реактивного біопалива) повинні бути заявлені, скрізь, де це можливо, окремо:</w:t>
      </w:r>
    </w:p>
    <w:p w:rsidR="001F0771" w:rsidRPr="007D26F6" w:rsidRDefault="001F0771" w:rsidP="001F0771">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Pr="007D26F6">
        <w:rPr>
          <w:rFonts w:ascii="Times New Roman" w:hAnsi="Times New Roman" w:cs="Times New Roman"/>
          <w:sz w:val="17"/>
          <w:szCs w:val="17"/>
        </w:rPr>
        <w:tab/>
        <w:t>Для заводів-виробників, виробництво яких є основним видом діяльності та для заводів-</w:t>
      </w:r>
      <w:r w:rsidRPr="007D26F6">
        <w:rPr>
          <w:rFonts w:ascii="Times New Roman" w:hAnsi="Times New Roman" w:cs="Times New Roman"/>
          <w:sz w:val="17"/>
          <w:szCs w:val="17"/>
        </w:rPr>
        <w:lastRenderedPageBreak/>
        <w:t>автовиробників;</w:t>
      </w:r>
    </w:p>
    <w:p w:rsidR="001F0771" w:rsidRPr="007D26F6" w:rsidRDefault="001F0771" w:rsidP="001F0771">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Pr="007D26F6">
        <w:rPr>
          <w:rFonts w:ascii="Times New Roman" w:hAnsi="Times New Roman" w:cs="Times New Roman"/>
          <w:sz w:val="17"/>
          <w:szCs w:val="17"/>
        </w:rPr>
        <w:tab/>
        <w:t xml:space="preserve">Тільки для заводів виробників електроенергії, виробників тепла, а електростанцій комбінованого виробництва тепла та електроенергії (ТЕЦ). </w:t>
      </w:r>
    </w:p>
    <w:p w:rsidR="00D32AC5" w:rsidRPr="007D26F6" w:rsidRDefault="00D32AC5">
      <w:pPr>
        <w:widowControl w:val="0"/>
        <w:autoSpaceDE w:val="0"/>
        <w:autoSpaceDN w:val="0"/>
        <w:adjustRightInd w:val="0"/>
        <w:spacing w:after="0" w:line="297" w:lineRule="exact"/>
        <w:rPr>
          <w:rFonts w:ascii="Times New Roman" w:hAnsi="Times New Roman" w:cs="Times New Roman"/>
          <w:sz w:val="24"/>
          <w:szCs w:val="24"/>
        </w:rPr>
      </w:pPr>
    </w:p>
    <w:p w:rsidR="001F0771" w:rsidRPr="007D26F6" w:rsidRDefault="001F0771">
      <w:pPr>
        <w:widowControl w:val="0"/>
        <w:overflowPunct w:val="0"/>
        <w:autoSpaceDE w:val="0"/>
        <w:autoSpaceDN w:val="0"/>
        <w:adjustRightInd w:val="0"/>
        <w:spacing w:after="0" w:line="240"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Ця вимога виключає вугілля. Для рідких видів біопалива</w:t>
      </w:r>
      <w:r w:rsidR="000A1DB4" w:rsidRPr="007D26F6">
        <w:rPr>
          <w:rFonts w:ascii="Times New Roman" w:hAnsi="Times New Roman" w:cs="Times New Roman"/>
          <w:sz w:val="17"/>
          <w:szCs w:val="17"/>
        </w:rPr>
        <w:t xml:space="preserve"> </w:t>
      </w:r>
      <w:r w:rsidRPr="007D26F6">
        <w:rPr>
          <w:rFonts w:ascii="Times New Roman" w:hAnsi="Times New Roman" w:cs="Times New Roman"/>
          <w:sz w:val="17"/>
          <w:szCs w:val="17"/>
        </w:rPr>
        <w:t>виключ</w:t>
      </w:r>
      <w:r w:rsidR="000A1DB4" w:rsidRPr="007D26F6">
        <w:rPr>
          <w:rFonts w:ascii="Times New Roman" w:hAnsi="Times New Roman" w:cs="Times New Roman"/>
          <w:sz w:val="17"/>
          <w:szCs w:val="17"/>
        </w:rPr>
        <w:t>ає</w:t>
      </w:r>
      <w:r w:rsidRPr="007D26F6">
        <w:rPr>
          <w:rFonts w:ascii="Times New Roman" w:hAnsi="Times New Roman" w:cs="Times New Roman"/>
          <w:sz w:val="17"/>
          <w:szCs w:val="17"/>
        </w:rPr>
        <w:t xml:space="preserve"> біобензин та</w:t>
      </w:r>
      <w:r w:rsidR="000A1DB4" w:rsidRPr="007D26F6">
        <w:rPr>
          <w:rFonts w:ascii="Times New Roman" w:hAnsi="Times New Roman" w:cs="Times New Roman"/>
          <w:sz w:val="17"/>
          <w:szCs w:val="17"/>
        </w:rPr>
        <w:t xml:space="preserve"> реактивне біопаливо</w:t>
      </w:r>
      <w:r w:rsidRPr="007D26F6">
        <w:rPr>
          <w:rFonts w:ascii="Times New Roman" w:hAnsi="Times New Roman" w:cs="Times New Roman"/>
          <w:sz w:val="17"/>
          <w:szCs w:val="17"/>
        </w:rPr>
        <w:t xml:space="preserve"> </w:t>
      </w:r>
      <w:r w:rsidR="000A1DB4" w:rsidRPr="007D26F6">
        <w:rPr>
          <w:rFonts w:ascii="Times New Roman" w:hAnsi="Times New Roman" w:cs="Times New Roman"/>
          <w:sz w:val="17"/>
          <w:szCs w:val="17"/>
        </w:rPr>
        <w:t>(</w:t>
      </w:r>
      <w:r w:rsidRPr="007D26F6">
        <w:rPr>
          <w:rFonts w:ascii="Times New Roman" w:hAnsi="Times New Roman" w:cs="Times New Roman"/>
          <w:sz w:val="17"/>
          <w:szCs w:val="17"/>
        </w:rPr>
        <w:t>авіаційн</w:t>
      </w:r>
      <w:r w:rsidR="000A1DB4" w:rsidRPr="007D26F6">
        <w:rPr>
          <w:rFonts w:ascii="Times New Roman" w:hAnsi="Times New Roman" w:cs="Times New Roman"/>
          <w:sz w:val="17"/>
          <w:szCs w:val="17"/>
        </w:rPr>
        <w:t>ий</w:t>
      </w:r>
      <w:r w:rsidRPr="007D26F6">
        <w:rPr>
          <w:rFonts w:ascii="Times New Roman" w:hAnsi="Times New Roman" w:cs="Times New Roman"/>
          <w:sz w:val="17"/>
          <w:szCs w:val="17"/>
        </w:rPr>
        <w:t xml:space="preserve"> </w:t>
      </w:r>
      <w:r w:rsidR="000A1DB4" w:rsidRPr="007D26F6">
        <w:rPr>
          <w:rFonts w:ascii="Times New Roman" w:hAnsi="Times New Roman" w:cs="Times New Roman"/>
          <w:sz w:val="17"/>
          <w:szCs w:val="17"/>
        </w:rPr>
        <w:t>біо гас)</w:t>
      </w:r>
      <w:r w:rsidRPr="007D26F6">
        <w:rPr>
          <w:rFonts w:ascii="Times New Roman" w:hAnsi="Times New Roman" w:cs="Times New Roman"/>
          <w:sz w:val="17"/>
          <w:szCs w:val="17"/>
        </w:rPr>
        <w:t>. Для Гідро</w:t>
      </w:r>
      <w:r w:rsidR="000A1DB4" w:rsidRPr="007D26F6">
        <w:rPr>
          <w:rFonts w:ascii="Times New Roman" w:hAnsi="Times New Roman" w:cs="Times New Roman"/>
          <w:sz w:val="17"/>
          <w:szCs w:val="17"/>
        </w:rPr>
        <w:t>енергії</w:t>
      </w:r>
      <w:r w:rsidRPr="007D26F6">
        <w:rPr>
          <w:rFonts w:ascii="Times New Roman" w:hAnsi="Times New Roman" w:cs="Times New Roman"/>
          <w:sz w:val="17"/>
          <w:szCs w:val="17"/>
        </w:rPr>
        <w:t xml:space="preserve">, </w:t>
      </w:r>
      <w:r w:rsidR="000A1DB4" w:rsidRPr="007D26F6">
        <w:rPr>
          <w:rFonts w:ascii="Times New Roman" w:hAnsi="Times New Roman" w:cs="Times New Roman"/>
          <w:sz w:val="17"/>
          <w:szCs w:val="17"/>
        </w:rPr>
        <w:t xml:space="preserve">зазначення </w:t>
      </w:r>
      <w:r w:rsidRPr="007D26F6">
        <w:rPr>
          <w:rFonts w:ascii="Times New Roman" w:hAnsi="Times New Roman" w:cs="Times New Roman"/>
          <w:sz w:val="17"/>
          <w:szCs w:val="17"/>
        </w:rPr>
        <w:t xml:space="preserve">повинні бути розділені </w:t>
      </w:r>
      <w:r w:rsidR="000A1DB4" w:rsidRPr="007D26F6">
        <w:rPr>
          <w:rFonts w:ascii="Times New Roman" w:hAnsi="Times New Roman" w:cs="Times New Roman"/>
          <w:sz w:val="17"/>
          <w:szCs w:val="17"/>
        </w:rPr>
        <w:t>по заводам з</w:t>
      </w:r>
      <w:r w:rsidRPr="007D26F6">
        <w:rPr>
          <w:rFonts w:ascii="Times New Roman" w:hAnsi="Times New Roman" w:cs="Times New Roman"/>
          <w:sz w:val="17"/>
          <w:szCs w:val="17"/>
        </w:rPr>
        <w:t xml:space="preserve"> електричним вихо</w:t>
      </w:r>
      <w:r w:rsidR="000A1DB4" w:rsidRPr="007D26F6">
        <w:rPr>
          <w:rFonts w:ascii="Times New Roman" w:hAnsi="Times New Roman" w:cs="Times New Roman"/>
          <w:sz w:val="17"/>
          <w:szCs w:val="17"/>
        </w:rPr>
        <w:t>дом до 1 МВт, від 1 до 10 МВт, і</w:t>
      </w:r>
      <w:r w:rsidRPr="007D26F6">
        <w:rPr>
          <w:rFonts w:ascii="Times New Roman" w:hAnsi="Times New Roman" w:cs="Times New Roman"/>
          <w:sz w:val="17"/>
          <w:szCs w:val="17"/>
        </w:rPr>
        <w:t xml:space="preserve"> вище 10 МВт. </w:t>
      </w:r>
    </w:p>
    <w:p w:rsidR="00D32AC5" w:rsidRPr="007D26F6" w:rsidRDefault="00D32AC5">
      <w:pPr>
        <w:widowControl w:val="0"/>
        <w:autoSpaceDE w:val="0"/>
        <w:autoSpaceDN w:val="0"/>
        <w:adjustRightInd w:val="0"/>
        <w:spacing w:after="0" w:line="304" w:lineRule="exact"/>
        <w:rPr>
          <w:rFonts w:ascii="Times New Roman" w:hAnsi="Times New Roman" w:cs="Times New Roman"/>
          <w:sz w:val="24"/>
          <w:szCs w:val="24"/>
        </w:rPr>
      </w:pPr>
    </w:p>
    <w:p w:rsidR="00D32AC5" w:rsidRPr="007D26F6" w:rsidRDefault="000A1DB4" w:rsidP="000A1DB4">
      <w:pPr>
        <w:widowControl w:val="0"/>
        <w:numPr>
          <w:ilvl w:val="0"/>
          <w:numId w:val="128"/>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i/>
          <w:iCs/>
          <w:sz w:val="17"/>
          <w:szCs w:val="17"/>
        </w:rPr>
        <w:t>Сектор постачання і трансформації</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0A1DB4" w:rsidRPr="007D26F6" w:rsidRDefault="000A1DB4">
      <w:pPr>
        <w:widowControl w:val="0"/>
        <w:overflowPunct w:val="0"/>
        <w:autoSpaceDE w:val="0"/>
        <w:autoSpaceDN w:val="0"/>
        <w:adjustRightInd w:val="0"/>
        <w:spacing w:after="0" w:line="240"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Кількість енергетичних продуктів, які вказані у секції 5.1 (за винятком гідроенергії, сонячної фотоелектричної енергії, енергії припливів, хвиль, океанів і вітрової енергії) і використовуються в у секторах постачання і трансформації, мають бути </w:t>
      </w:r>
      <w:r w:rsidR="003373D4" w:rsidRPr="007D26F6">
        <w:rPr>
          <w:rFonts w:ascii="Times New Roman" w:hAnsi="Times New Roman" w:cs="Times New Roman"/>
          <w:sz w:val="17"/>
          <w:szCs w:val="17"/>
        </w:rPr>
        <w:t>заявлені</w:t>
      </w:r>
      <w:r w:rsidRPr="007D26F6">
        <w:rPr>
          <w:rFonts w:ascii="Times New Roman" w:hAnsi="Times New Roman" w:cs="Times New Roman"/>
          <w:sz w:val="17"/>
          <w:szCs w:val="17"/>
        </w:rPr>
        <w:t xml:space="preserve"> за наступними агрегатами:</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19" w:lineRule="exact"/>
        <w:rPr>
          <w:rFonts w:ascii="Times New Roman" w:hAnsi="Times New Roman" w:cs="Times New Roman"/>
          <w:sz w:val="17"/>
          <w:szCs w:val="17"/>
        </w:rPr>
      </w:pPr>
    </w:p>
    <w:p w:rsidR="00D32AC5" w:rsidRPr="007D26F6" w:rsidRDefault="003373D4" w:rsidP="00A97D5B">
      <w:pPr>
        <w:widowControl w:val="0"/>
        <w:numPr>
          <w:ilvl w:val="1"/>
          <w:numId w:val="128"/>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Виробництво</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3373D4" w:rsidP="00A97D5B">
      <w:pPr>
        <w:widowControl w:val="0"/>
        <w:numPr>
          <w:ilvl w:val="1"/>
          <w:numId w:val="128"/>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Імпорт</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3373D4" w:rsidP="00A97D5B">
      <w:pPr>
        <w:widowControl w:val="0"/>
        <w:numPr>
          <w:ilvl w:val="1"/>
          <w:numId w:val="128"/>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Експорт</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3373D4" w:rsidP="00A97D5B">
      <w:pPr>
        <w:widowControl w:val="0"/>
        <w:numPr>
          <w:ilvl w:val="1"/>
          <w:numId w:val="128"/>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Зміна запасів</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3373D4" w:rsidRPr="007D26F6" w:rsidRDefault="003373D4" w:rsidP="003373D4">
      <w:pPr>
        <w:widowControl w:val="0"/>
        <w:tabs>
          <w:tab w:val="num" w:pos="2000"/>
        </w:tabs>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Збільшення запасів показано як негативне число, зменшення запасів показане як позитивне число.</w:t>
      </w:r>
    </w:p>
    <w:p w:rsidR="00D32AC5" w:rsidRPr="007D26F6" w:rsidRDefault="003373D4" w:rsidP="003373D4">
      <w:pPr>
        <w:widowControl w:val="0"/>
        <w:tabs>
          <w:tab w:val="num" w:pos="2000"/>
        </w:tabs>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Валове споживання</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3373D4" w:rsidP="00A97D5B">
      <w:pPr>
        <w:widowControl w:val="0"/>
        <w:numPr>
          <w:ilvl w:val="1"/>
          <w:numId w:val="128"/>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Статистичні відмінності</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A95352" w:rsidP="00A97D5B">
      <w:pPr>
        <w:widowControl w:val="0"/>
        <w:numPr>
          <w:ilvl w:val="1"/>
          <w:numId w:val="128"/>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Загальний</w:t>
      </w:r>
      <w:r w:rsidR="003373D4" w:rsidRPr="007D26F6">
        <w:rPr>
          <w:rFonts w:ascii="Times New Roman" w:hAnsi="Times New Roman" w:cs="Times New Roman"/>
          <w:sz w:val="17"/>
          <w:szCs w:val="17"/>
        </w:rPr>
        <w:t xml:space="preserve"> сектор трансформації </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3373D4">
      <w:pPr>
        <w:widowControl w:val="0"/>
        <w:overflowPunct w:val="0"/>
        <w:autoSpaceDE w:val="0"/>
        <w:autoSpaceDN w:val="0"/>
        <w:adjustRightInd w:val="0"/>
        <w:spacing w:after="0" w:line="240"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Кількість поновлюваних джерел енергії та відходів, яка використовуються для перетворення первинних джерел енергії у вторинну (наприклад, газів з відходів на електрику) або для перетворення на похідні продукти енергії (наприклад: біогаз використовується для змішаного природного газу).</w:t>
      </w:r>
    </w:p>
    <w:p w:rsidR="003373D4" w:rsidRPr="007D26F6" w:rsidRDefault="003373D4" w:rsidP="003373D4">
      <w:pPr>
        <w:widowControl w:val="0"/>
        <w:overflowPunct w:val="0"/>
        <w:autoSpaceDE w:val="0"/>
        <w:autoSpaceDN w:val="0"/>
        <w:adjustRightInd w:val="0"/>
        <w:spacing w:after="0" w:line="240" w:lineRule="auto"/>
        <w:ind w:right="1020"/>
        <w:jc w:val="both"/>
        <w:rPr>
          <w:rFonts w:ascii="Times New Roman" w:hAnsi="Times New Roman" w:cs="Times New Roman"/>
          <w:sz w:val="17"/>
          <w:szCs w:val="17"/>
        </w:rPr>
      </w:pPr>
    </w:p>
    <w:p w:rsidR="00D32AC5" w:rsidRPr="007D26F6" w:rsidRDefault="00332AB6">
      <w:pPr>
        <w:widowControl w:val="0"/>
        <w:autoSpaceDE w:val="0"/>
        <w:autoSpaceDN w:val="0"/>
        <w:adjustRightInd w:val="0"/>
        <w:spacing w:after="0" w:line="334"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13600" behindDoc="1" locked="0" layoutInCell="0" allowOverlap="1" wp14:anchorId="74FDA062" wp14:editId="40FEC8B0">
                <wp:simplePos x="0" y="0"/>
                <wp:positionH relativeFrom="column">
                  <wp:posOffset>951865</wp:posOffset>
                </wp:positionH>
                <wp:positionV relativeFrom="paragraph">
                  <wp:posOffset>-2641600</wp:posOffset>
                </wp:positionV>
                <wp:extent cx="4907915" cy="0"/>
                <wp:effectExtent l="0" t="0" r="0" b="0"/>
                <wp:wrapNone/>
                <wp:docPr id="1013"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o:spid="_x0000_s1026" style="position:absolute;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08pt" to="461.4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h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314624" behindDoc="1" locked="0" layoutInCell="0" allowOverlap="1" wp14:anchorId="0965CFCC" wp14:editId="21E18001">
                <wp:simplePos x="0" y="0"/>
                <wp:positionH relativeFrom="column">
                  <wp:posOffset>951865</wp:posOffset>
                </wp:positionH>
                <wp:positionV relativeFrom="paragraph">
                  <wp:posOffset>-2365375</wp:posOffset>
                </wp:positionV>
                <wp:extent cx="4907915" cy="0"/>
                <wp:effectExtent l="0" t="0" r="0" b="0"/>
                <wp:wrapNone/>
                <wp:docPr id="1012"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86.25pt" to="461.4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7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315648" behindDoc="1" locked="0" layoutInCell="0" allowOverlap="1" wp14:anchorId="62F8775C" wp14:editId="7107EBD2">
                <wp:simplePos x="0" y="0"/>
                <wp:positionH relativeFrom="column">
                  <wp:posOffset>951865</wp:posOffset>
                </wp:positionH>
                <wp:positionV relativeFrom="paragraph">
                  <wp:posOffset>-2089150</wp:posOffset>
                </wp:positionV>
                <wp:extent cx="4907915" cy="0"/>
                <wp:effectExtent l="0" t="0" r="0" b="0"/>
                <wp:wrapNone/>
                <wp:docPr id="1011"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4.5pt" to="461.4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4Uk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316672" behindDoc="1" locked="0" layoutInCell="0" allowOverlap="1" wp14:anchorId="57EECA9A" wp14:editId="7EDF64C3">
                <wp:simplePos x="0" y="0"/>
                <wp:positionH relativeFrom="column">
                  <wp:posOffset>951865</wp:posOffset>
                </wp:positionH>
                <wp:positionV relativeFrom="paragraph">
                  <wp:posOffset>-1812925</wp:posOffset>
                </wp:positionV>
                <wp:extent cx="4907915" cy="0"/>
                <wp:effectExtent l="0" t="0" r="0" b="0"/>
                <wp:wrapNone/>
                <wp:docPr id="1010"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42.75pt" to="461.4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317696" behindDoc="1" locked="0" layoutInCell="0" allowOverlap="1" wp14:anchorId="5B297F7B" wp14:editId="620C6839">
                <wp:simplePos x="0" y="0"/>
                <wp:positionH relativeFrom="column">
                  <wp:posOffset>951865</wp:posOffset>
                </wp:positionH>
                <wp:positionV relativeFrom="paragraph">
                  <wp:posOffset>-1214755</wp:posOffset>
                </wp:positionV>
                <wp:extent cx="4907915" cy="0"/>
                <wp:effectExtent l="0" t="0" r="0" b="0"/>
                <wp:wrapNone/>
                <wp:docPr id="1009"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6" o:spid="_x0000_s1026" style="position:absolute;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95.65pt" to="461.4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Rm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318720" behindDoc="1" locked="0" layoutInCell="0" allowOverlap="1" wp14:anchorId="11074B0C" wp14:editId="5FD6B3E5">
                <wp:simplePos x="0" y="0"/>
                <wp:positionH relativeFrom="column">
                  <wp:posOffset>951865</wp:posOffset>
                </wp:positionH>
                <wp:positionV relativeFrom="paragraph">
                  <wp:posOffset>-938530</wp:posOffset>
                </wp:positionV>
                <wp:extent cx="4907915" cy="0"/>
                <wp:effectExtent l="0" t="0" r="0" b="0"/>
                <wp:wrapNone/>
                <wp:docPr id="1008"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3.9pt" to="461.4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g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320768" behindDoc="1" locked="0" layoutInCell="0" allowOverlap="1" wp14:anchorId="6B52682C" wp14:editId="53736189">
                <wp:simplePos x="0" y="0"/>
                <wp:positionH relativeFrom="column">
                  <wp:posOffset>951865</wp:posOffset>
                </wp:positionH>
                <wp:positionV relativeFrom="paragraph">
                  <wp:posOffset>125095</wp:posOffset>
                </wp:positionV>
                <wp:extent cx="4907915" cy="0"/>
                <wp:effectExtent l="0" t="0" r="0" b="0"/>
                <wp:wrapNone/>
                <wp:docPr id="1006"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9.85pt" to="461.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Yy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" o:allowincell="f" strokeweight=".49281mm"/>
            </w:pict>
          </mc:Fallback>
        </mc:AlternateContent>
      </w:r>
    </w:p>
    <w:p w:rsidR="00D32AC5" w:rsidRPr="007D26F6" w:rsidRDefault="00456520" w:rsidP="00A97D5B">
      <w:pPr>
        <w:widowControl w:val="0"/>
        <w:numPr>
          <w:ilvl w:val="0"/>
          <w:numId w:val="12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Електростанції, </w:t>
      </w:r>
      <w:r w:rsidR="00430526" w:rsidRPr="007D26F6">
        <w:rPr>
          <w:rFonts w:ascii="Times New Roman" w:hAnsi="Times New Roman" w:cs="Times New Roman"/>
          <w:sz w:val="17"/>
          <w:szCs w:val="17"/>
        </w:rPr>
        <w:t>основним видом</w:t>
      </w:r>
      <w:r w:rsidRPr="007D26F6">
        <w:rPr>
          <w:rFonts w:ascii="Times New Roman" w:hAnsi="Times New Roman" w:cs="Times New Roman"/>
          <w:sz w:val="17"/>
          <w:szCs w:val="17"/>
        </w:rPr>
        <w:t xml:space="preserve"> діяльн</w:t>
      </w:r>
      <w:r w:rsidR="00430526" w:rsidRPr="007D26F6">
        <w:rPr>
          <w:rFonts w:ascii="Times New Roman" w:hAnsi="Times New Roman" w:cs="Times New Roman"/>
          <w:sz w:val="17"/>
          <w:szCs w:val="17"/>
        </w:rPr>
        <w:t>ості</w:t>
      </w:r>
      <w:r w:rsidR="000839D1" w:rsidRPr="007D26F6">
        <w:rPr>
          <w:rFonts w:ascii="Times New Roman" w:hAnsi="Times New Roman" w:cs="Times New Roman"/>
          <w:sz w:val="17"/>
          <w:szCs w:val="17"/>
        </w:rPr>
        <w:t xml:space="preserve"> яких є виробництво енергії</w:t>
      </w:r>
      <w:r w:rsidRPr="007D26F6">
        <w:rPr>
          <w:rFonts w:ascii="Times New Roman" w:hAnsi="Times New Roman" w:cs="Times New Roman"/>
          <w:sz w:val="17"/>
          <w:szCs w:val="17"/>
        </w:rPr>
        <w:t xml:space="preserve">. </w:t>
      </w:r>
    </w:p>
    <w:p w:rsidR="00456520" w:rsidRPr="007D26F6" w:rsidRDefault="00456520" w:rsidP="00456520">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p>
    <w:p w:rsidR="00D32AC5" w:rsidRPr="007D26F6" w:rsidRDefault="00430526" w:rsidP="00456520">
      <w:pPr>
        <w:widowControl w:val="0"/>
        <w:numPr>
          <w:ilvl w:val="0"/>
          <w:numId w:val="12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w:t>
      </w:r>
      <w:r w:rsidR="00456520" w:rsidRPr="007D26F6">
        <w:rPr>
          <w:rFonts w:ascii="Times New Roman" w:hAnsi="Times New Roman" w:cs="Times New Roman"/>
          <w:sz w:val="17"/>
          <w:szCs w:val="17"/>
        </w:rPr>
        <w:t>Електростанції ТЕЦ, основним видом діяльності яких є комбіноване виробництво електроенергії і тепла</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41" w:lineRule="exact"/>
        <w:rPr>
          <w:rFonts w:ascii="Times New Roman" w:hAnsi="Times New Roman" w:cs="Times New Roman"/>
          <w:sz w:val="17"/>
          <w:szCs w:val="17"/>
        </w:rPr>
      </w:pPr>
    </w:p>
    <w:p w:rsidR="00D32AC5" w:rsidRPr="007D26F6" w:rsidRDefault="00430526" w:rsidP="00430526">
      <w:pPr>
        <w:widowControl w:val="0"/>
        <w:numPr>
          <w:ilvl w:val="0"/>
          <w:numId w:val="12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Електростанції, основним видом діяльності яких є виробництво тепла</w:t>
      </w:r>
    </w:p>
    <w:p w:rsidR="00430526" w:rsidRPr="007D26F6" w:rsidRDefault="00430526" w:rsidP="00430526">
      <w:pPr>
        <w:widowControl w:val="0"/>
        <w:overflowPunct w:val="0"/>
        <w:autoSpaceDE w:val="0"/>
        <w:autoSpaceDN w:val="0"/>
        <w:adjustRightInd w:val="0"/>
        <w:spacing w:after="0" w:line="240" w:lineRule="auto"/>
        <w:jc w:val="both"/>
        <w:rPr>
          <w:rFonts w:ascii="Times New Roman" w:hAnsi="Times New Roman" w:cs="Times New Roman"/>
          <w:sz w:val="17"/>
          <w:szCs w:val="17"/>
        </w:rPr>
      </w:pPr>
    </w:p>
    <w:p w:rsidR="00D32AC5" w:rsidRPr="007D26F6" w:rsidRDefault="00430526" w:rsidP="00430526">
      <w:pPr>
        <w:widowControl w:val="0"/>
        <w:numPr>
          <w:ilvl w:val="0"/>
          <w:numId w:val="12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Електр</w:t>
      </w:r>
      <w:r w:rsidR="00574E66" w:rsidRPr="007D26F6">
        <w:rPr>
          <w:rFonts w:ascii="Times New Roman" w:hAnsi="Times New Roman" w:cs="Times New Roman"/>
          <w:sz w:val="17"/>
          <w:szCs w:val="17"/>
        </w:rPr>
        <w:t>останції заводів-автовиробників з виробництва</w:t>
      </w:r>
      <w:r w:rsidRPr="007D26F6">
        <w:rPr>
          <w:rFonts w:ascii="Times New Roman" w:hAnsi="Times New Roman" w:cs="Times New Roman"/>
          <w:sz w:val="17"/>
          <w:szCs w:val="17"/>
        </w:rPr>
        <w:t xml:space="preserve"> електроенергії</w:t>
      </w:r>
    </w:p>
    <w:p w:rsidR="00D32AC5" w:rsidRPr="007D26F6" w:rsidRDefault="00D32AC5">
      <w:pPr>
        <w:widowControl w:val="0"/>
        <w:autoSpaceDE w:val="0"/>
        <w:autoSpaceDN w:val="0"/>
        <w:adjustRightInd w:val="0"/>
        <w:spacing w:after="0" w:line="341" w:lineRule="exact"/>
        <w:rPr>
          <w:rFonts w:ascii="Times New Roman" w:hAnsi="Times New Roman" w:cs="Times New Roman"/>
          <w:sz w:val="17"/>
          <w:szCs w:val="17"/>
        </w:rPr>
      </w:pPr>
    </w:p>
    <w:p w:rsidR="00D32AC5" w:rsidRPr="007D26F6" w:rsidRDefault="00430526" w:rsidP="00430526">
      <w:pPr>
        <w:widowControl w:val="0"/>
        <w:numPr>
          <w:ilvl w:val="0"/>
          <w:numId w:val="12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Електростан</w:t>
      </w:r>
      <w:r w:rsidR="000E418A" w:rsidRPr="007D26F6">
        <w:rPr>
          <w:rFonts w:ascii="Times New Roman" w:hAnsi="Times New Roman" w:cs="Times New Roman"/>
          <w:sz w:val="17"/>
          <w:szCs w:val="17"/>
        </w:rPr>
        <w:t>ції</w:t>
      </w:r>
      <w:r w:rsidR="00574E66" w:rsidRPr="007D26F6">
        <w:rPr>
          <w:rFonts w:ascii="Times New Roman" w:hAnsi="Times New Roman" w:cs="Times New Roman"/>
          <w:sz w:val="17"/>
          <w:szCs w:val="17"/>
        </w:rPr>
        <w:t xml:space="preserve"> з</w:t>
      </w:r>
      <w:r w:rsidRPr="007D26F6">
        <w:rPr>
          <w:rFonts w:ascii="Times New Roman" w:hAnsi="Times New Roman" w:cs="Times New Roman"/>
          <w:sz w:val="17"/>
          <w:szCs w:val="17"/>
        </w:rPr>
        <w:t xml:space="preserve"> </w:t>
      </w:r>
      <w:r w:rsidR="00574E66" w:rsidRPr="007D26F6">
        <w:rPr>
          <w:rFonts w:ascii="Times New Roman" w:hAnsi="Times New Roman" w:cs="Times New Roman"/>
          <w:sz w:val="17"/>
          <w:szCs w:val="17"/>
        </w:rPr>
        <w:t xml:space="preserve">комбінованого </w:t>
      </w:r>
      <w:r w:rsidRPr="007D26F6">
        <w:rPr>
          <w:rFonts w:ascii="Times New Roman" w:hAnsi="Times New Roman" w:cs="Times New Roman"/>
          <w:sz w:val="17"/>
          <w:szCs w:val="17"/>
        </w:rPr>
        <w:t>виробництв</w:t>
      </w:r>
      <w:r w:rsidR="00574E66" w:rsidRPr="007D26F6">
        <w:rPr>
          <w:rFonts w:ascii="Times New Roman" w:hAnsi="Times New Roman" w:cs="Times New Roman"/>
          <w:sz w:val="17"/>
          <w:szCs w:val="17"/>
        </w:rPr>
        <w:t>а</w:t>
      </w:r>
      <w:r w:rsidRPr="007D26F6">
        <w:rPr>
          <w:rFonts w:ascii="Times New Roman" w:hAnsi="Times New Roman" w:cs="Times New Roman"/>
          <w:sz w:val="17"/>
          <w:szCs w:val="17"/>
        </w:rPr>
        <w:t xml:space="preserve"> електроенергії і тепла</w:t>
      </w:r>
    </w:p>
    <w:p w:rsidR="00430526" w:rsidRPr="007D26F6" w:rsidRDefault="00430526" w:rsidP="00430526">
      <w:pPr>
        <w:widowControl w:val="0"/>
        <w:overflowPunct w:val="0"/>
        <w:autoSpaceDE w:val="0"/>
        <w:autoSpaceDN w:val="0"/>
        <w:adjustRightInd w:val="0"/>
        <w:spacing w:after="0" w:line="240" w:lineRule="auto"/>
        <w:jc w:val="both"/>
        <w:rPr>
          <w:rFonts w:ascii="Times New Roman" w:hAnsi="Times New Roman" w:cs="Times New Roman"/>
          <w:sz w:val="17"/>
          <w:szCs w:val="17"/>
        </w:rPr>
      </w:pPr>
    </w:p>
    <w:p w:rsidR="00D32AC5" w:rsidRPr="007D26F6" w:rsidRDefault="000E418A" w:rsidP="00A97D5B">
      <w:pPr>
        <w:widowControl w:val="0"/>
        <w:numPr>
          <w:ilvl w:val="0"/>
          <w:numId w:val="12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00574E66" w:rsidRPr="007D26F6">
        <w:rPr>
          <w:rFonts w:ascii="Times New Roman" w:hAnsi="Times New Roman" w:cs="Times New Roman"/>
          <w:sz w:val="17"/>
          <w:szCs w:val="17"/>
        </w:rPr>
        <w:t>Ел</w:t>
      </w:r>
      <w:r w:rsidRPr="007D26F6">
        <w:rPr>
          <w:rFonts w:ascii="Times New Roman" w:hAnsi="Times New Roman" w:cs="Times New Roman"/>
          <w:sz w:val="17"/>
          <w:szCs w:val="17"/>
        </w:rPr>
        <w:t>ектростанції заводів-автовиробники з виробництва тепла</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41" w:lineRule="exact"/>
        <w:rPr>
          <w:rFonts w:ascii="Times New Roman" w:hAnsi="Times New Roman" w:cs="Times New Roman"/>
          <w:sz w:val="17"/>
          <w:szCs w:val="17"/>
        </w:rPr>
      </w:pPr>
    </w:p>
    <w:p w:rsidR="00D32AC5" w:rsidRPr="007D26F6" w:rsidRDefault="00574E66" w:rsidP="00574E66">
      <w:pPr>
        <w:widowControl w:val="0"/>
        <w:numPr>
          <w:ilvl w:val="0"/>
          <w:numId w:val="12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Утому числі</w:t>
      </w:r>
      <w:r w:rsidR="006C272A" w:rsidRPr="007D26F6">
        <w:rPr>
          <w:rFonts w:ascii="Times New Roman" w:hAnsi="Times New Roman" w:cs="Times New Roman"/>
          <w:sz w:val="17"/>
          <w:szCs w:val="17"/>
        </w:rPr>
        <w:t xml:space="preserve">: </w:t>
      </w:r>
      <w:r w:rsidR="00FE7C62" w:rsidRPr="007D26F6">
        <w:rPr>
          <w:rFonts w:ascii="Times New Roman" w:hAnsi="Times New Roman" w:cs="Times New Roman"/>
          <w:sz w:val="17"/>
          <w:szCs w:val="17"/>
        </w:rPr>
        <w:t>Заводи з виробництва брикетного палива</w:t>
      </w:r>
    </w:p>
    <w:p w:rsidR="00574E66" w:rsidRPr="007D26F6" w:rsidRDefault="00574E66" w:rsidP="00FE7C62">
      <w:pPr>
        <w:widowControl w:val="0"/>
        <w:overflowPunct w:val="0"/>
        <w:autoSpaceDE w:val="0"/>
        <w:autoSpaceDN w:val="0"/>
        <w:adjustRightInd w:val="0"/>
        <w:spacing w:after="0" w:line="240" w:lineRule="auto"/>
        <w:jc w:val="both"/>
        <w:rPr>
          <w:rFonts w:ascii="Times New Roman" w:hAnsi="Times New Roman" w:cs="Times New Roman"/>
          <w:sz w:val="17"/>
          <w:szCs w:val="17"/>
        </w:rPr>
      </w:pPr>
    </w:p>
    <w:p w:rsidR="00FE7C62" w:rsidRPr="007D26F6" w:rsidRDefault="00FE7C62">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Кількості поновлюваних джерел енергії і відходів, що використовуються для виробництва брикетного палива. Відновлювані джерела енергії та відходи, що використовуються для опалення та експлуатації устаткування повинні бути представлені як витрати в енергетичному секторі.</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21792" behindDoc="1" locked="0" layoutInCell="0" allowOverlap="1" wp14:anchorId="0C71A0DC" wp14:editId="7E34D476">
                <wp:simplePos x="0" y="0"/>
                <wp:positionH relativeFrom="column">
                  <wp:posOffset>951865</wp:posOffset>
                </wp:positionH>
                <wp:positionV relativeFrom="paragraph">
                  <wp:posOffset>-2367915</wp:posOffset>
                </wp:positionV>
                <wp:extent cx="4907915" cy="0"/>
                <wp:effectExtent l="0" t="0" r="0" b="0"/>
                <wp:wrapNone/>
                <wp:docPr id="1005"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0" o:spid="_x0000_s1026" style="position:absolute;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86.45pt" to="461.4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JJFgIAAC4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322816" behindDoc="1" locked="0" layoutInCell="0" allowOverlap="1" wp14:anchorId="4BC7AA14" wp14:editId="45D49ACE">
                <wp:simplePos x="0" y="0"/>
                <wp:positionH relativeFrom="column">
                  <wp:posOffset>951865</wp:posOffset>
                </wp:positionH>
                <wp:positionV relativeFrom="paragraph">
                  <wp:posOffset>-2026920</wp:posOffset>
                </wp:positionV>
                <wp:extent cx="4907915" cy="0"/>
                <wp:effectExtent l="0" t="0" r="0" b="0"/>
                <wp:wrapNone/>
                <wp:docPr id="1004"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1" o:spid="_x0000_s1026" style="position:absolute;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59.6pt" to="461.4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tTFwIAAC4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323840" behindDoc="1" locked="0" layoutInCell="0" allowOverlap="1" wp14:anchorId="0843AD00" wp14:editId="27509C83">
                <wp:simplePos x="0" y="0"/>
                <wp:positionH relativeFrom="column">
                  <wp:posOffset>951865</wp:posOffset>
                </wp:positionH>
                <wp:positionV relativeFrom="paragraph">
                  <wp:posOffset>-1685925</wp:posOffset>
                </wp:positionV>
                <wp:extent cx="4907915" cy="0"/>
                <wp:effectExtent l="0" t="0" r="0" b="0"/>
                <wp:wrapNone/>
                <wp:docPr id="1003"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2" o:spid="_x0000_s1026" style="position:absolute;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32.75pt" to="461.4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S7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324864" behindDoc="1" locked="0" layoutInCell="0" allowOverlap="1" wp14:anchorId="5A911A51" wp14:editId="0BAB6F45">
                <wp:simplePos x="0" y="0"/>
                <wp:positionH relativeFrom="column">
                  <wp:posOffset>951865</wp:posOffset>
                </wp:positionH>
                <wp:positionV relativeFrom="paragraph">
                  <wp:posOffset>-1344930</wp:posOffset>
                </wp:positionV>
                <wp:extent cx="4907915" cy="0"/>
                <wp:effectExtent l="0" t="0" r="0" b="0"/>
                <wp:wrapNone/>
                <wp:docPr id="1002"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3" o:spid="_x0000_s1026" style="position:absolute;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5.9pt" to="461.4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2h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325888" behindDoc="1" locked="0" layoutInCell="0" allowOverlap="1" wp14:anchorId="4AD85560" wp14:editId="68501D43">
                <wp:simplePos x="0" y="0"/>
                <wp:positionH relativeFrom="column">
                  <wp:posOffset>951865</wp:posOffset>
                </wp:positionH>
                <wp:positionV relativeFrom="paragraph">
                  <wp:posOffset>-1003935</wp:posOffset>
                </wp:positionV>
                <wp:extent cx="4907915" cy="0"/>
                <wp:effectExtent l="0" t="0" r="0" b="0"/>
                <wp:wrapNone/>
                <wp:docPr id="1001"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4" o:spid="_x0000_s1026" style="position:absolute;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9.05pt" to="461.4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4+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326912" behindDoc="1" locked="0" layoutInCell="0" allowOverlap="1" wp14:anchorId="647F87ED" wp14:editId="0B8E8138">
                <wp:simplePos x="0" y="0"/>
                <wp:positionH relativeFrom="column">
                  <wp:posOffset>951865</wp:posOffset>
                </wp:positionH>
                <wp:positionV relativeFrom="paragraph">
                  <wp:posOffset>-662940</wp:posOffset>
                </wp:positionV>
                <wp:extent cx="4907915" cy="0"/>
                <wp:effectExtent l="0" t="0" r="0" b="0"/>
                <wp:wrapNone/>
                <wp:docPr id="1000"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5" o:spid="_x0000_s1026" style="position:absolute;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2.2pt" to="461.4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ck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327936" behindDoc="1" locked="0" layoutInCell="0" allowOverlap="1" wp14:anchorId="74FFE6F4" wp14:editId="184C25E4">
                <wp:simplePos x="0" y="0"/>
                <wp:positionH relativeFrom="column">
                  <wp:posOffset>951865</wp:posOffset>
                </wp:positionH>
                <wp:positionV relativeFrom="paragraph">
                  <wp:posOffset>120650</wp:posOffset>
                </wp:positionV>
                <wp:extent cx="4907915" cy="0"/>
                <wp:effectExtent l="0" t="0" r="0" b="0"/>
                <wp:wrapNone/>
                <wp:docPr id="999"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 o:spid="_x0000_s1026" style="position:absolute;z-index:-2509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9.5pt" to="461.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q/FgIAAC0EAAAOAAAAZHJzL2Uyb0RvYy54bWysU8GO2jAQvVfqP1i+QxIaW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" o:allowincell="f" strokeweight=".51292mm"/>
            </w:pict>
          </mc:Fallback>
        </mc:AlternateContent>
      </w:r>
    </w:p>
    <w:p w:rsidR="00D32AC5" w:rsidRPr="007D26F6" w:rsidRDefault="006C272A" w:rsidP="00FE7C62">
      <w:pPr>
        <w:widowControl w:val="0"/>
        <w:tabs>
          <w:tab w:val="num" w:pos="1366"/>
          <w:tab w:val="left" w:pos="9560"/>
        </w:tabs>
        <w:autoSpaceDE w:val="0"/>
        <w:autoSpaceDN w:val="0"/>
        <w:adjustRightInd w:val="0"/>
        <w:spacing w:after="0" w:line="240" w:lineRule="auto"/>
        <w:rPr>
          <w:rFonts w:ascii="Times New Roman" w:hAnsi="Times New Roman" w:cs="Times New Roman"/>
          <w:sz w:val="24"/>
          <w:szCs w:val="24"/>
        </w:rPr>
      </w:pPr>
      <w:bookmarkStart w:id="19" w:name="page81"/>
      <w:bookmarkEnd w:id="19"/>
      <w:r w:rsidRPr="007D26F6">
        <w:rPr>
          <w:rFonts w:ascii="Times New Roman" w:hAnsi="Times New Roman" w:cs="Times New Roman"/>
          <w:sz w:val="24"/>
          <w:szCs w:val="24"/>
        </w:rPr>
        <w:tab/>
      </w:r>
    </w:p>
    <w:p w:rsidR="00D32AC5" w:rsidRPr="007D26F6" w:rsidRDefault="00D32AC5">
      <w:pPr>
        <w:widowControl w:val="0"/>
        <w:autoSpaceDE w:val="0"/>
        <w:autoSpaceDN w:val="0"/>
        <w:adjustRightInd w:val="0"/>
        <w:spacing w:after="0" w:line="210" w:lineRule="exact"/>
        <w:rPr>
          <w:rFonts w:ascii="Times New Roman" w:hAnsi="Times New Roman" w:cs="Times New Roman"/>
          <w:sz w:val="24"/>
          <w:szCs w:val="24"/>
        </w:rPr>
      </w:pPr>
    </w:p>
    <w:p w:rsidR="00D32AC5" w:rsidRPr="007D26F6" w:rsidRDefault="001D098E" w:rsidP="00A97D5B">
      <w:pPr>
        <w:widowControl w:val="0"/>
        <w:numPr>
          <w:ilvl w:val="1"/>
          <w:numId w:val="130"/>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Фабрики з виробництва брикетного бурого вугілля /</w:t>
      </w:r>
      <w:r w:rsidR="000B5817">
        <w:rPr>
          <w:rFonts w:ascii="Times New Roman" w:hAnsi="Times New Roman" w:cs="Times New Roman"/>
          <w:sz w:val="17"/>
          <w:szCs w:val="17"/>
        </w:rPr>
        <w:t xml:space="preserve"> </w:t>
      </w:r>
      <w:r w:rsidR="000B5817" w:rsidRPr="007D26F6">
        <w:rPr>
          <w:rFonts w:ascii="Times New Roman" w:hAnsi="Times New Roman" w:cs="Times New Roman"/>
          <w:sz w:val="17"/>
          <w:szCs w:val="17"/>
        </w:rPr>
        <w:t>торф’яних</w:t>
      </w:r>
      <w:r w:rsidRPr="007D26F6">
        <w:rPr>
          <w:rFonts w:ascii="Times New Roman" w:hAnsi="Times New Roman" w:cs="Times New Roman"/>
          <w:sz w:val="17"/>
          <w:szCs w:val="17"/>
        </w:rPr>
        <w:t xml:space="preserve"> брикетів</w:t>
      </w:r>
    </w:p>
    <w:p w:rsidR="00D32AC5" w:rsidRPr="007D26F6" w:rsidRDefault="00D32AC5">
      <w:pPr>
        <w:widowControl w:val="0"/>
        <w:autoSpaceDE w:val="0"/>
        <w:autoSpaceDN w:val="0"/>
        <w:adjustRightInd w:val="0"/>
        <w:spacing w:after="0" w:line="179" w:lineRule="exact"/>
        <w:rPr>
          <w:rFonts w:ascii="Times New Roman" w:hAnsi="Times New Roman" w:cs="Times New Roman"/>
          <w:sz w:val="17"/>
          <w:szCs w:val="17"/>
        </w:rPr>
      </w:pPr>
    </w:p>
    <w:p w:rsidR="00355C9A" w:rsidRPr="007D26F6" w:rsidRDefault="00355C9A">
      <w:pPr>
        <w:widowControl w:val="0"/>
        <w:overflowPunct w:val="0"/>
        <w:autoSpaceDE w:val="0"/>
        <w:autoSpaceDN w:val="0"/>
        <w:adjustRightInd w:val="0"/>
        <w:spacing w:after="0" w:line="247"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Кількість поновлюваних джерел енергії і відходів, яка використовується для виробництва брикетного бурого вугілля. Відновлювані джерела енергії та відходи, що використовуються для опалення та експлуатації устаткування повинні бути представлені як витрати в енергетичному секторі. </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355C9A" w:rsidP="00A97D5B">
      <w:pPr>
        <w:widowControl w:val="0"/>
        <w:numPr>
          <w:ilvl w:val="1"/>
          <w:numId w:val="130"/>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Газових заводів</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79" w:lineRule="exact"/>
        <w:rPr>
          <w:rFonts w:ascii="Times New Roman" w:hAnsi="Times New Roman" w:cs="Times New Roman"/>
          <w:sz w:val="17"/>
          <w:szCs w:val="17"/>
        </w:rPr>
      </w:pPr>
    </w:p>
    <w:p w:rsidR="00355C9A" w:rsidRPr="007D26F6" w:rsidRDefault="00355C9A">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Кількість поновлюваних джерел енергії і відходів, яка використовується для виробництва газу на газових заводах. Відновлювані джерела енергії та відходи, що використовуються для опалення та </w:t>
      </w:r>
      <w:r w:rsidRPr="007D26F6">
        <w:rPr>
          <w:rFonts w:ascii="Times New Roman" w:hAnsi="Times New Roman" w:cs="Times New Roman"/>
          <w:sz w:val="17"/>
          <w:szCs w:val="17"/>
        </w:rPr>
        <w:lastRenderedPageBreak/>
        <w:t>експлуатації устаткування повинні бути представлені як витрати в енергетичному секторі.</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1D098E" w:rsidP="00A97D5B">
      <w:pPr>
        <w:widowControl w:val="0"/>
        <w:numPr>
          <w:ilvl w:val="1"/>
          <w:numId w:val="130"/>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Доменні печі</w:t>
      </w:r>
    </w:p>
    <w:p w:rsidR="00D32AC5" w:rsidRPr="007D26F6" w:rsidRDefault="00D32AC5">
      <w:pPr>
        <w:widowControl w:val="0"/>
        <w:autoSpaceDE w:val="0"/>
        <w:autoSpaceDN w:val="0"/>
        <w:adjustRightInd w:val="0"/>
        <w:spacing w:after="0" w:line="179" w:lineRule="exact"/>
        <w:rPr>
          <w:rFonts w:ascii="Times New Roman" w:hAnsi="Times New Roman" w:cs="Times New Roman"/>
          <w:sz w:val="17"/>
          <w:szCs w:val="17"/>
        </w:rPr>
      </w:pPr>
    </w:p>
    <w:p w:rsidR="00D32AC5" w:rsidRPr="007D26F6" w:rsidRDefault="00355C9A">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 xml:space="preserve">Кількість поновлюваних джерел енергії </w:t>
      </w:r>
      <w:r w:rsidR="006C272A" w:rsidRPr="007D26F6">
        <w:rPr>
          <w:rFonts w:ascii="Times New Roman" w:hAnsi="Times New Roman" w:cs="Times New Roman"/>
          <w:sz w:val="17"/>
          <w:szCs w:val="17"/>
        </w:rPr>
        <w:t>(</w:t>
      </w:r>
      <w:r w:rsidRPr="007D26F6">
        <w:rPr>
          <w:rFonts w:ascii="Times New Roman" w:hAnsi="Times New Roman" w:cs="Times New Roman"/>
          <w:sz w:val="17"/>
          <w:szCs w:val="17"/>
        </w:rPr>
        <w:t>наприклад, вугілля</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що проходить переробку у доменних печах</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80" w:lineRule="exact"/>
        <w:rPr>
          <w:rFonts w:ascii="Times New Roman" w:hAnsi="Times New Roman" w:cs="Times New Roman"/>
          <w:sz w:val="17"/>
          <w:szCs w:val="17"/>
        </w:rPr>
      </w:pPr>
    </w:p>
    <w:p w:rsidR="00D32AC5" w:rsidRPr="007D26F6" w:rsidRDefault="00355C9A" w:rsidP="000B5817">
      <w:pPr>
        <w:widowControl w:val="0"/>
        <w:overflowPunct w:val="0"/>
        <w:autoSpaceDE w:val="0"/>
        <w:autoSpaceDN w:val="0"/>
        <w:adjustRightInd w:val="0"/>
        <w:spacing w:after="0" w:line="246"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Поновлювані джерела енергії, що використовуються для опалення та експлуатації устаткування, не </w:t>
      </w:r>
      <w:r w:rsidR="00E94D85" w:rsidRPr="007D26F6">
        <w:rPr>
          <w:rFonts w:ascii="Times New Roman" w:hAnsi="Times New Roman" w:cs="Times New Roman"/>
          <w:sz w:val="17"/>
          <w:szCs w:val="17"/>
        </w:rPr>
        <w:t>мають бути представлені тут</w:t>
      </w:r>
      <w:r w:rsidRPr="007D26F6">
        <w:rPr>
          <w:rFonts w:ascii="Times New Roman" w:hAnsi="Times New Roman" w:cs="Times New Roman"/>
          <w:sz w:val="17"/>
          <w:szCs w:val="17"/>
        </w:rPr>
        <w:t>,</w:t>
      </w:r>
      <w:r w:rsidR="00E94D85" w:rsidRPr="007D26F6">
        <w:rPr>
          <w:rFonts w:ascii="Times New Roman" w:hAnsi="Times New Roman" w:cs="Times New Roman"/>
          <w:sz w:val="17"/>
          <w:szCs w:val="17"/>
        </w:rPr>
        <w:t xml:space="preserve"> а мають бути представлені</w:t>
      </w:r>
      <w:r w:rsidRPr="007D26F6">
        <w:rPr>
          <w:rFonts w:ascii="Times New Roman" w:hAnsi="Times New Roman" w:cs="Times New Roman"/>
          <w:sz w:val="17"/>
          <w:szCs w:val="17"/>
        </w:rPr>
        <w:t xml:space="preserve"> як спо</w:t>
      </w:r>
      <w:r w:rsidR="000B5817">
        <w:rPr>
          <w:rFonts w:ascii="Times New Roman" w:hAnsi="Times New Roman" w:cs="Times New Roman"/>
          <w:sz w:val="17"/>
          <w:szCs w:val="17"/>
        </w:rPr>
        <w:t>живання в енергетичному секторі</w:t>
      </w:r>
    </w:p>
    <w:p w:rsidR="00D32AC5" w:rsidRPr="007D26F6" w:rsidRDefault="00E94D85" w:rsidP="00A97D5B">
      <w:pPr>
        <w:widowControl w:val="0"/>
        <w:numPr>
          <w:ilvl w:val="1"/>
          <w:numId w:val="130"/>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зі змішування природного газу</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79" w:lineRule="exact"/>
        <w:rPr>
          <w:rFonts w:ascii="Times New Roman" w:hAnsi="Times New Roman" w:cs="Times New Roman"/>
          <w:sz w:val="17"/>
          <w:szCs w:val="17"/>
        </w:rPr>
      </w:pPr>
    </w:p>
    <w:p w:rsidR="00D32AC5" w:rsidRPr="007D26F6" w:rsidRDefault="00E94D85">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 xml:space="preserve">Кількість біогазів, змішаних з природним газом, які вводять в мережу природного газу.  </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E94D85" w:rsidP="00A97D5B">
      <w:pPr>
        <w:widowControl w:val="0"/>
        <w:numPr>
          <w:ilvl w:val="1"/>
          <w:numId w:val="130"/>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змішування з автомобільним бензином</w:t>
      </w:r>
      <w:r w:rsidR="006C272A" w:rsidRPr="007D26F6">
        <w:rPr>
          <w:rFonts w:ascii="Times New Roman" w:hAnsi="Times New Roman" w:cs="Times New Roman"/>
          <w:sz w:val="17"/>
          <w:szCs w:val="17"/>
        </w:rPr>
        <w:t>/</w:t>
      </w:r>
      <w:r w:rsidRPr="007D26F6">
        <w:rPr>
          <w:rFonts w:ascii="Times New Roman" w:hAnsi="Times New Roman" w:cs="Times New Roman"/>
          <w:sz w:val="17"/>
          <w:szCs w:val="17"/>
        </w:rPr>
        <w:t>дизелем</w:t>
      </w:r>
      <w:r w:rsidR="006C272A" w:rsidRPr="007D26F6">
        <w:rPr>
          <w:rFonts w:ascii="Times New Roman" w:hAnsi="Times New Roman" w:cs="Times New Roman"/>
          <w:sz w:val="17"/>
          <w:szCs w:val="17"/>
        </w:rPr>
        <w:t>/</w:t>
      </w:r>
      <w:r w:rsidRPr="007D26F6">
        <w:rPr>
          <w:rFonts w:ascii="Times New Roman" w:hAnsi="Times New Roman" w:cs="Times New Roman"/>
          <w:sz w:val="17"/>
          <w:szCs w:val="17"/>
        </w:rPr>
        <w:t>гасом</w:t>
      </w:r>
    </w:p>
    <w:p w:rsidR="00D32AC5" w:rsidRPr="007D26F6" w:rsidRDefault="00D32AC5">
      <w:pPr>
        <w:widowControl w:val="0"/>
        <w:autoSpaceDE w:val="0"/>
        <w:autoSpaceDN w:val="0"/>
        <w:adjustRightInd w:val="0"/>
        <w:spacing w:after="0" w:line="179" w:lineRule="exact"/>
        <w:rPr>
          <w:rFonts w:ascii="Times New Roman" w:hAnsi="Times New Roman" w:cs="Times New Roman"/>
          <w:sz w:val="17"/>
          <w:szCs w:val="17"/>
        </w:rPr>
      </w:pPr>
    </w:p>
    <w:p w:rsidR="00E94D85" w:rsidRPr="007D26F6" w:rsidRDefault="008A336A">
      <w:pPr>
        <w:widowControl w:val="0"/>
        <w:overflowPunct w:val="0"/>
        <w:autoSpaceDE w:val="0"/>
        <w:autoSpaceDN w:val="0"/>
        <w:adjustRightInd w:val="0"/>
        <w:spacing w:after="0" w:line="247"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Кількість рідкого біопалива, яка</w:t>
      </w:r>
      <w:r w:rsidR="00E94D85" w:rsidRPr="007D26F6">
        <w:rPr>
          <w:rFonts w:ascii="Times New Roman" w:hAnsi="Times New Roman" w:cs="Times New Roman"/>
          <w:sz w:val="17"/>
          <w:szCs w:val="17"/>
        </w:rPr>
        <w:t xml:space="preserve"> не поставля</w:t>
      </w:r>
      <w:r w:rsidRPr="007D26F6">
        <w:rPr>
          <w:rFonts w:ascii="Times New Roman" w:hAnsi="Times New Roman" w:cs="Times New Roman"/>
          <w:sz w:val="17"/>
          <w:szCs w:val="17"/>
        </w:rPr>
        <w:t>ється для кінцевого споживання, а</w:t>
      </w:r>
      <w:r w:rsidR="00E94D85" w:rsidRPr="007D26F6">
        <w:rPr>
          <w:rFonts w:ascii="Times New Roman" w:hAnsi="Times New Roman" w:cs="Times New Roman"/>
          <w:sz w:val="17"/>
          <w:szCs w:val="17"/>
        </w:rPr>
        <w:t xml:space="preserve"> використовуються з іншими нафтопро</w:t>
      </w:r>
      <w:r w:rsidRPr="007D26F6">
        <w:rPr>
          <w:rFonts w:ascii="Times New Roman" w:hAnsi="Times New Roman" w:cs="Times New Roman"/>
          <w:sz w:val="17"/>
          <w:szCs w:val="17"/>
        </w:rPr>
        <w:t xml:space="preserve">дуктами, представлена </w:t>
      </w:r>
      <w:r w:rsidR="00E94D85" w:rsidRPr="007D26F6">
        <w:rPr>
          <w:rFonts w:ascii="Times New Roman" w:hAnsi="Times New Roman" w:cs="Times New Roman"/>
          <w:sz w:val="17"/>
          <w:szCs w:val="17"/>
        </w:rPr>
        <w:t>в анкеті</w:t>
      </w:r>
      <w:r w:rsidRPr="007D26F6">
        <w:rPr>
          <w:rFonts w:ascii="Times New Roman" w:hAnsi="Times New Roman" w:cs="Times New Roman"/>
          <w:sz w:val="17"/>
          <w:szCs w:val="17"/>
        </w:rPr>
        <w:t xml:space="preserve"> щодо</w:t>
      </w:r>
      <w:r w:rsidR="00E94D85" w:rsidRPr="007D26F6">
        <w:rPr>
          <w:rFonts w:ascii="Times New Roman" w:hAnsi="Times New Roman" w:cs="Times New Roman"/>
          <w:sz w:val="17"/>
          <w:szCs w:val="17"/>
        </w:rPr>
        <w:t xml:space="preserve"> нафти.</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DF2372" w:rsidP="00A97D5B">
      <w:pPr>
        <w:widowControl w:val="0"/>
        <w:numPr>
          <w:ilvl w:val="1"/>
          <w:numId w:val="130"/>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 виробництва деревного вугілля</w:t>
      </w:r>
    </w:p>
    <w:p w:rsidR="00D32AC5" w:rsidRPr="007D26F6" w:rsidRDefault="00D32AC5">
      <w:pPr>
        <w:widowControl w:val="0"/>
        <w:autoSpaceDE w:val="0"/>
        <w:autoSpaceDN w:val="0"/>
        <w:adjustRightInd w:val="0"/>
        <w:spacing w:after="0" w:line="179" w:lineRule="exact"/>
        <w:rPr>
          <w:rFonts w:ascii="Times New Roman" w:hAnsi="Times New Roman" w:cs="Times New Roman"/>
          <w:sz w:val="17"/>
          <w:szCs w:val="17"/>
        </w:rPr>
      </w:pPr>
    </w:p>
    <w:p w:rsidR="00D32AC5" w:rsidRPr="007D26F6" w:rsidRDefault="008A336A">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 xml:space="preserve">Кількість деревини, що використовується для виробництва вугілля. </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8A336A" w:rsidP="008A336A">
      <w:pPr>
        <w:widowControl w:val="0"/>
        <w:numPr>
          <w:ilvl w:val="1"/>
          <w:numId w:val="130"/>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В іншому місці не зазначені – Трансформація</w:t>
      </w:r>
    </w:p>
    <w:p w:rsidR="00D32AC5" w:rsidRDefault="00D32AC5">
      <w:pPr>
        <w:widowControl w:val="0"/>
        <w:autoSpaceDE w:val="0"/>
        <w:autoSpaceDN w:val="0"/>
        <w:adjustRightInd w:val="0"/>
        <w:spacing w:after="0" w:line="200" w:lineRule="exact"/>
        <w:rPr>
          <w:rFonts w:ascii="Times New Roman" w:hAnsi="Times New Roman" w:cs="Times New Roman"/>
          <w:sz w:val="17"/>
          <w:szCs w:val="17"/>
        </w:rPr>
      </w:pPr>
    </w:p>
    <w:p w:rsidR="000B5817" w:rsidRPr="007D26F6" w:rsidRDefault="000B5817">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02" w:lineRule="exact"/>
        <w:rPr>
          <w:rFonts w:ascii="Times New Roman" w:hAnsi="Times New Roman" w:cs="Times New Roman"/>
          <w:sz w:val="17"/>
          <w:szCs w:val="17"/>
        </w:rPr>
      </w:pPr>
    </w:p>
    <w:p w:rsidR="00D32AC5" w:rsidRPr="007D26F6" w:rsidRDefault="008A336A" w:rsidP="00A97D5B">
      <w:pPr>
        <w:widowControl w:val="0"/>
        <w:numPr>
          <w:ilvl w:val="0"/>
          <w:numId w:val="131"/>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i/>
          <w:iCs/>
          <w:sz w:val="17"/>
          <w:szCs w:val="17"/>
        </w:rPr>
        <w:t>Енергетичний сектор</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8A336A" w:rsidRPr="007D26F6" w:rsidRDefault="008A336A">
      <w:pPr>
        <w:widowControl w:val="0"/>
        <w:overflowPunct w:val="0"/>
        <w:autoSpaceDE w:val="0"/>
        <w:autoSpaceDN w:val="0"/>
        <w:adjustRightInd w:val="0"/>
        <w:spacing w:after="0" w:line="240" w:lineRule="auto"/>
        <w:ind w:left="1480" w:right="1000" w:firstLine="1"/>
        <w:jc w:val="both"/>
        <w:rPr>
          <w:rFonts w:ascii="Times New Roman" w:hAnsi="Times New Roman" w:cs="Times New Roman"/>
          <w:sz w:val="17"/>
          <w:szCs w:val="17"/>
        </w:rPr>
      </w:pPr>
      <w:r w:rsidRPr="007D26F6">
        <w:rPr>
          <w:rFonts w:ascii="Times New Roman" w:hAnsi="Times New Roman" w:cs="Times New Roman"/>
          <w:sz w:val="17"/>
          <w:szCs w:val="17"/>
        </w:rPr>
        <w:t>Кіл</w:t>
      </w:r>
      <w:r w:rsidR="00A95352" w:rsidRPr="007D26F6">
        <w:rPr>
          <w:rFonts w:ascii="Times New Roman" w:hAnsi="Times New Roman" w:cs="Times New Roman"/>
          <w:sz w:val="17"/>
          <w:szCs w:val="17"/>
        </w:rPr>
        <w:t>ькість</w:t>
      </w:r>
      <w:r w:rsidRPr="007D26F6">
        <w:rPr>
          <w:rFonts w:ascii="Times New Roman" w:hAnsi="Times New Roman" w:cs="Times New Roman"/>
          <w:sz w:val="17"/>
          <w:szCs w:val="17"/>
        </w:rPr>
        <w:t xml:space="preserve"> енергетичних продуктів, </w:t>
      </w:r>
      <w:r w:rsidR="00A95352" w:rsidRPr="007D26F6">
        <w:rPr>
          <w:rFonts w:ascii="Times New Roman" w:hAnsi="Times New Roman" w:cs="Times New Roman"/>
          <w:sz w:val="17"/>
          <w:szCs w:val="17"/>
        </w:rPr>
        <w:t>яка вказана</w:t>
      </w:r>
      <w:r w:rsidRPr="007D26F6">
        <w:rPr>
          <w:rFonts w:ascii="Times New Roman" w:hAnsi="Times New Roman" w:cs="Times New Roman"/>
          <w:sz w:val="17"/>
          <w:szCs w:val="17"/>
        </w:rPr>
        <w:t xml:space="preserve"> у секції 5.1 (за винятком гідроенергії, сонячної фот</w:t>
      </w:r>
      <w:r w:rsidR="00A95352" w:rsidRPr="007D26F6">
        <w:rPr>
          <w:rFonts w:ascii="Times New Roman" w:hAnsi="Times New Roman" w:cs="Times New Roman"/>
          <w:sz w:val="17"/>
          <w:szCs w:val="17"/>
        </w:rPr>
        <w:t>оелектричної енергії, енергії</w:t>
      </w:r>
      <w:r w:rsidRPr="007D26F6">
        <w:rPr>
          <w:rFonts w:ascii="Times New Roman" w:hAnsi="Times New Roman" w:cs="Times New Roman"/>
          <w:sz w:val="17"/>
          <w:szCs w:val="17"/>
        </w:rPr>
        <w:t xml:space="preserve"> припливів, хвиль і океанів і вітрової енергії) </w:t>
      </w:r>
      <w:r w:rsidR="00A95352" w:rsidRPr="007D26F6">
        <w:rPr>
          <w:rFonts w:ascii="Times New Roman" w:hAnsi="Times New Roman" w:cs="Times New Roman"/>
          <w:sz w:val="17"/>
          <w:szCs w:val="17"/>
        </w:rPr>
        <w:t>і використовує</w:t>
      </w:r>
      <w:r w:rsidRPr="007D26F6">
        <w:rPr>
          <w:rFonts w:ascii="Times New Roman" w:hAnsi="Times New Roman" w:cs="Times New Roman"/>
          <w:sz w:val="17"/>
          <w:szCs w:val="17"/>
        </w:rPr>
        <w:t>ться в енергетичному секторі або для кінцевого споживання</w:t>
      </w:r>
      <w:r w:rsidR="00A95352" w:rsidRPr="007D26F6">
        <w:rPr>
          <w:rFonts w:ascii="Times New Roman" w:hAnsi="Times New Roman" w:cs="Times New Roman"/>
          <w:sz w:val="17"/>
          <w:szCs w:val="17"/>
        </w:rPr>
        <w:t>,</w:t>
      </w:r>
      <w:r w:rsidRPr="007D26F6">
        <w:rPr>
          <w:rFonts w:ascii="Times New Roman" w:hAnsi="Times New Roman" w:cs="Times New Roman"/>
          <w:sz w:val="17"/>
          <w:szCs w:val="17"/>
        </w:rPr>
        <w:t xml:space="preserve"> повинн</w:t>
      </w:r>
      <w:r w:rsidR="00A95352" w:rsidRPr="007D26F6">
        <w:rPr>
          <w:rFonts w:ascii="Times New Roman" w:hAnsi="Times New Roman" w:cs="Times New Roman"/>
          <w:sz w:val="17"/>
          <w:szCs w:val="17"/>
        </w:rPr>
        <w:t>а</w:t>
      </w:r>
      <w:r w:rsidRPr="007D26F6">
        <w:rPr>
          <w:rFonts w:ascii="Times New Roman" w:hAnsi="Times New Roman" w:cs="Times New Roman"/>
          <w:sz w:val="17"/>
          <w:szCs w:val="17"/>
        </w:rPr>
        <w:t xml:space="preserve"> бути </w:t>
      </w:r>
      <w:r w:rsidR="00A95352" w:rsidRPr="007D26F6">
        <w:rPr>
          <w:rFonts w:ascii="Times New Roman" w:hAnsi="Times New Roman" w:cs="Times New Roman"/>
          <w:sz w:val="17"/>
          <w:szCs w:val="17"/>
        </w:rPr>
        <w:t>представлена</w:t>
      </w:r>
      <w:r w:rsidRPr="007D26F6">
        <w:rPr>
          <w:rFonts w:ascii="Times New Roman" w:hAnsi="Times New Roman" w:cs="Times New Roman"/>
          <w:sz w:val="17"/>
          <w:szCs w:val="17"/>
        </w:rPr>
        <w:t xml:space="preserve"> для наступних агрегатів:</w:t>
      </w:r>
    </w:p>
    <w:p w:rsidR="00D32AC5" w:rsidRPr="007D26F6" w:rsidRDefault="00332AB6">
      <w:pPr>
        <w:widowControl w:val="0"/>
        <w:autoSpaceDE w:val="0"/>
        <w:autoSpaceDN w:val="0"/>
        <w:adjustRightInd w:val="0"/>
        <w:spacing w:after="0" w:line="288"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34080" behindDoc="1" locked="0" layoutInCell="0" allowOverlap="1" wp14:anchorId="781672C4" wp14:editId="103DC9EF">
                <wp:simplePos x="0" y="0"/>
                <wp:positionH relativeFrom="column">
                  <wp:posOffset>942975</wp:posOffset>
                </wp:positionH>
                <wp:positionV relativeFrom="paragraph">
                  <wp:posOffset>-3724910</wp:posOffset>
                </wp:positionV>
                <wp:extent cx="4908550" cy="0"/>
                <wp:effectExtent l="0" t="0" r="0" b="0"/>
                <wp:wrapNone/>
                <wp:docPr id="993"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2" o:spid="_x0000_s1026" style="position:absolute;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93.3pt" to="460.75pt,-2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q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335104" behindDoc="1" locked="0" layoutInCell="0" allowOverlap="1" wp14:anchorId="2D788BB3" wp14:editId="04941C83">
                <wp:simplePos x="0" y="0"/>
                <wp:positionH relativeFrom="column">
                  <wp:posOffset>942975</wp:posOffset>
                </wp:positionH>
                <wp:positionV relativeFrom="paragraph">
                  <wp:posOffset>-2814320</wp:posOffset>
                </wp:positionV>
                <wp:extent cx="4908550" cy="0"/>
                <wp:effectExtent l="0" t="0" r="0" b="0"/>
                <wp:wrapNone/>
                <wp:docPr id="992"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3" o:spid="_x0000_s1026" style="position:absolute;z-index:-2509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21.6pt" to="460.75pt,-2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0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336128" behindDoc="1" locked="0" layoutInCell="0" allowOverlap="1" wp14:anchorId="41166FD5" wp14:editId="14CD1898">
                <wp:simplePos x="0" y="0"/>
                <wp:positionH relativeFrom="column">
                  <wp:posOffset>942975</wp:posOffset>
                </wp:positionH>
                <wp:positionV relativeFrom="paragraph">
                  <wp:posOffset>-2264410</wp:posOffset>
                </wp:positionV>
                <wp:extent cx="4908550" cy="0"/>
                <wp:effectExtent l="0" t="0" r="0" b="0"/>
                <wp:wrapNone/>
                <wp:docPr id="991"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4" o:spid="_x0000_s1026" style="position:absolute;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78.3pt" to="460.75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Db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2337152" behindDoc="1" locked="0" layoutInCell="0" allowOverlap="1" wp14:anchorId="1B354D5F" wp14:editId="66E5FA4B">
                <wp:simplePos x="0" y="0"/>
                <wp:positionH relativeFrom="column">
                  <wp:posOffset>942975</wp:posOffset>
                </wp:positionH>
                <wp:positionV relativeFrom="paragraph">
                  <wp:posOffset>-1591945</wp:posOffset>
                </wp:positionV>
                <wp:extent cx="4908550" cy="0"/>
                <wp:effectExtent l="0" t="0" r="0" b="0"/>
                <wp:wrapNone/>
                <wp:docPr id="990"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5" o:spid="_x0000_s1026" style="position:absolute;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25.35pt" to="460.75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" o:allowincell="f" strokeweight=".51292mm"/>
            </w:pict>
          </mc:Fallback>
        </mc:AlternateContent>
      </w:r>
      <w:r w:rsidRPr="007D26F6">
        <w:rPr>
          <w:noProof/>
          <w:lang w:val="da-DK" w:eastAsia="da-DK"/>
        </w:rPr>
        <mc:AlternateContent>
          <mc:Choice Requires="wps">
            <w:drawing>
              <wp:anchor distT="0" distB="0" distL="114300" distR="114300" simplePos="0" relativeHeight="252338176" behindDoc="1" locked="0" layoutInCell="0" allowOverlap="1" wp14:anchorId="1FC005B6" wp14:editId="24A7D143">
                <wp:simplePos x="0" y="0"/>
                <wp:positionH relativeFrom="column">
                  <wp:posOffset>942975</wp:posOffset>
                </wp:positionH>
                <wp:positionV relativeFrom="paragraph">
                  <wp:posOffset>-1041400</wp:posOffset>
                </wp:positionV>
                <wp:extent cx="4908550" cy="0"/>
                <wp:effectExtent l="0" t="0" r="0" b="0"/>
                <wp:wrapNone/>
                <wp:docPr id="989"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6" o:spid="_x0000_s1026" style="position:absolute;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2pt" to="46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y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339200" behindDoc="1" locked="0" layoutInCell="0" allowOverlap="1" wp14:anchorId="5513CF61" wp14:editId="7407A67C">
                <wp:simplePos x="0" y="0"/>
                <wp:positionH relativeFrom="column">
                  <wp:posOffset>942975</wp:posOffset>
                </wp:positionH>
                <wp:positionV relativeFrom="paragraph">
                  <wp:posOffset>-729615</wp:posOffset>
                </wp:positionV>
                <wp:extent cx="4908550" cy="0"/>
                <wp:effectExtent l="0" t="0" r="0" b="0"/>
                <wp:wrapNone/>
                <wp:docPr id="988"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7" o:spid="_x0000_s1026" style="position:absolute;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7.45pt" to="460.7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h0Fg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340224" behindDoc="1" locked="0" layoutInCell="0" allowOverlap="1" wp14:anchorId="648AD29D" wp14:editId="3CBEBCB5">
                <wp:simplePos x="0" y="0"/>
                <wp:positionH relativeFrom="column">
                  <wp:posOffset>942975</wp:posOffset>
                </wp:positionH>
                <wp:positionV relativeFrom="paragraph">
                  <wp:posOffset>95885</wp:posOffset>
                </wp:positionV>
                <wp:extent cx="4908550" cy="0"/>
                <wp:effectExtent l="0" t="0" r="0" b="0"/>
                <wp:wrapNone/>
                <wp:docPr id="987"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8" o:spid="_x0000_s1026" style="position:absolute;z-index:-2509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55pt" to="460.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" o:allowincell="f" strokeweight=".51292mm"/>
            </w:pict>
          </mc:Fallback>
        </mc:AlternateContent>
      </w:r>
    </w:p>
    <w:p w:rsidR="00D32AC5" w:rsidRPr="007D26F6" w:rsidRDefault="00A95352" w:rsidP="00A97D5B">
      <w:pPr>
        <w:widowControl w:val="0"/>
        <w:numPr>
          <w:ilvl w:val="0"/>
          <w:numId w:val="132"/>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b/>
          <w:sz w:val="17"/>
          <w:szCs w:val="17"/>
        </w:rPr>
        <w:t>Загальний</w:t>
      </w:r>
      <w:r w:rsidR="001D098E" w:rsidRPr="007D26F6">
        <w:rPr>
          <w:rFonts w:ascii="Times New Roman" w:hAnsi="Times New Roman" w:cs="Times New Roman"/>
          <w:b/>
          <w:sz w:val="17"/>
          <w:szCs w:val="17"/>
        </w:rPr>
        <w:t xml:space="preserve"> сектор енергетики</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A95352" w:rsidRPr="007D26F6" w:rsidRDefault="00A95352" w:rsidP="00A95352">
      <w:pPr>
        <w:widowControl w:val="0"/>
        <w:overflowPunct w:val="0"/>
        <w:autoSpaceDE w:val="0"/>
        <w:autoSpaceDN w:val="0"/>
        <w:adjustRightInd w:val="0"/>
        <w:spacing w:after="0" w:line="246" w:lineRule="auto"/>
        <w:ind w:left="2000" w:right="1000" w:firstLine="2"/>
        <w:jc w:val="both"/>
        <w:rPr>
          <w:rFonts w:ascii="Times New Roman" w:hAnsi="Times New Roman" w:cs="Times New Roman"/>
          <w:sz w:val="17"/>
          <w:szCs w:val="17"/>
        </w:rPr>
      </w:pPr>
      <w:r w:rsidRPr="007D26F6">
        <w:rPr>
          <w:rFonts w:ascii="Times New Roman" w:hAnsi="Times New Roman" w:cs="Times New Roman"/>
          <w:sz w:val="17"/>
          <w:szCs w:val="17"/>
        </w:rPr>
        <w:t>Відновлювані джерела енергії та відходи, споживані енергетичною промисловістю для підтримки трансформаційної діяльності. Наприклад, поновлювані джерела енергії та відходи, що використовуються для опалення, освітлення та експлуатації насосів / компресорів.</w:t>
      </w:r>
    </w:p>
    <w:p w:rsidR="00A95352" w:rsidRPr="007D26F6" w:rsidRDefault="00A95352" w:rsidP="00A95352">
      <w:pPr>
        <w:widowControl w:val="0"/>
        <w:overflowPunct w:val="0"/>
        <w:autoSpaceDE w:val="0"/>
        <w:autoSpaceDN w:val="0"/>
        <w:adjustRightInd w:val="0"/>
        <w:spacing w:after="0" w:line="246" w:lineRule="auto"/>
        <w:ind w:left="2000" w:right="1000" w:firstLine="2"/>
        <w:jc w:val="both"/>
        <w:rPr>
          <w:rFonts w:ascii="Times New Roman" w:hAnsi="Times New Roman" w:cs="Times New Roman"/>
          <w:sz w:val="17"/>
          <w:szCs w:val="17"/>
        </w:rPr>
      </w:pPr>
      <w:r w:rsidRPr="007D26F6">
        <w:rPr>
          <w:rFonts w:ascii="Times New Roman" w:hAnsi="Times New Roman" w:cs="Times New Roman"/>
          <w:sz w:val="17"/>
          <w:szCs w:val="17"/>
        </w:rPr>
        <w:t>Кількість поновлюваних джерел енергії та відходи, що перетворюються на інші види енергії, повинні бути представлені в категорії сектора перетворення.</w:t>
      </w:r>
    </w:p>
    <w:p w:rsidR="00D32AC5" w:rsidRPr="007D26F6" w:rsidRDefault="00332AB6">
      <w:pPr>
        <w:widowControl w:val="0"/>
        <w:autoSpaceDE w:val="0"/>
        <w:autoSpaceDN w:val="0"/>
        <w:adjustRightInd w:val="0"/>
        <w:spacing w:after="0" w:line="28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41248" behindDoc="1" locked="0" layoutInCell="0" allowOverlap="1" wp14:anchorId="7C5A4644" wp14:editId="2E4688BA">
                <wp:simplePos x="0" y="0"/>
                <wp:positionH relativeFrom="column">
                  <wp:posOffset>942975</wp:posOffset>
                </wp:positionH>
                <wp:positionV relativeFrom="paragraph">
                  <wp:posOffset>91440</wp:posOffset>
                </wp:positionV>
                <wp:extent cx="4908550" cy="0"/>
                <wp:effectExtent l="0" t="0" r="0" b="0"/>
                <wp:wrapNone/>
                <wp:docPr id="986"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9" o:spid="_x0000_s1026" style="position:absolute;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2pt" to="460.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M6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" o:allowincell="f" strokeweight=".49281mm"/>
            </w:pict>
          </mc:Fallback>
        </mc:AlternateContent>
      </w:r>
    </w:p>
    <w:p w:rsidR="00D32AC5" w:rsidRPr="007D26F6" w:rsidRDefault="00A95352" w:rsidP="00A97D5B">
      <w:pPr>
        <w:widowControl w:val="0"/>
        <w:numPr>
          <w:ilvl w:val="0"/>
          <w:numId w:val="133"/>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Заводи з газифікації</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A95352" w:rsidP="00A97D5B">
      <w:pPr>
        <w:widowControl w:val="0"/>
        <w:numPr>
          <w:ilvl w:val="0"/>
          <w:numId w:val="133"/>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000B3024" w:rsidRPr="007D26F6">
        <w:rPr>
          <w:rFonts w:ascii="Times New Roman" w:hAnsi="Times New Roman" w:cs="Times New Roman"/>
          <w:sz w:val="17"/>
          <w:szCs w:val="17"/>
        </w:rPr>
        <w:t xml:space="preserve">Електростанції загального </w:t>
      </w:r>
      <w:r w:rsidR="000B5817" w:rsidRPr="007D26F6">
        <w:rPr>
          <w:rFonts w:ascii="Times New Roman" w:hAnsi="Times New Roman" w:cs="Times New Roman"/>
          <w:sz w:val="17"/>
          <w:szCs w:val="17"/>
        </w:rPr>
        <w:t>користування</w:t>
      </w:r>
      <w:r w:rsidR="006C272A" w:rsidRPr="007D26F6">
        <w:rPr>
          <w:rFonts w:ascii="Times New Roman" w:hAnsi="Times New Roman" w:cs="Times New Roman"/>
          <w:sz w:val="17"/>
          <w:szCs w:val="17"/>
        </w:rPr>
        <w:t>,</w:t>
      </w:r>
      <w:r w:rsidR="000B3024" w:rsidRPr="007D26F6">
        <w:rPr>
          <w:rFonts w:ascii="Times New Roman" w:hAnsi="Times New Roman" w:cs="Times New Roman"/>
          <w:sz w:val="17"/>
          <w:szCs w:val="17"/>
        </w:rPr>
        <w:t xml:space="preserve"> ТЕЦ</w:t>
      </w:r>
      <w:r w:rsidR="006C272A" w:rsidRPr="007D26F6">
        <w:rPr>
          <w:rFonts w:ascii="Times New Roman" w:hAnsi="Times New Roman" w:cs="Times New Roman"/>
          <w:sz w:val="17"/>
          <w:szCs w:val="17"/>
        </w:rPr>
        <w:t xml:space="preserve"> </w:t>
      </w:r>
      <w:r w:rsidR="000B3024" w:rsidRPr="007D26F6">
        <w:rPr>
          <w:rFonts w:ascii="Times New Roman" w:hAnsi="Times New Roman" w:cs="Times New Roman"/>
          <w:sz w:val="17"/>
          <w:szCs w:val="17"/>
        </w:rPr>
        <w:t>і заводи з виробництва теплової енергії</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1D098E" w:rsidP="00A97D5B">
      <w:pPr>
        <w:widowControl w:val="0"/>
        <w:numPr>
          <w:ilvl w:val="0"/>
          <w:numId w:val="133"/>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Вугільні шахти</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A95352" w:rsidP="00A97D5B">
      <w:pPr>
        <w:widowControl w:val="0"/>
        <w:numPr>
          <w:ilvl w:val="0"/>
          <w:numId w:val="133"/>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000B3024" w:rsidRPr="007D26F6">
        <w:rPr>
          <w:rFonts w:ascii="Times New Roman" w:hAnsi="Times New Roman" w:cs="Times New Roman"/>
          <w:sz w:val="17"/>
          <w:szCs w:val="17"/>
        </w:rPr>
        <w:t>Заводи з виробництва брикетного палива</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49459C" w:rsidP="00A97D5B">
      <w:pPr>
        <w:widowControl w:val="0"/>
        <w:numPr>
          <w:ilvl w:val="0"/>
          <w:numId w:val="133"/>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Коксові печі</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94" w:lineRule="exact"/>
        <w:rPr>
          <w:rFonts w:ascii="Times New Roman" w:hAnsi="Times New Roman" w:cs="Times New Roman"/>
          <w:sz w:val="17"/>
          <w:szCs w:val="17"/>
        </w:rPr>
      </w:pPr>
    </w:p>
    <w:p w:rsidR="00D32AC5" w:rsidRPr="007D26F6" w:rsidRDefault="000B3024" w:rsidP="00A97D5B">
      <w:pPr>
        <w:widowControl w:val="0"/>
        <w:numPr>
          <w:ilvl w:val="0"/>
          <w:numId w:val="133"/>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Нафтопереробні заводи</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1D098E" w:rsidP="00A97D5B">
      <w:pPr>
        <w:widowControl w:val="0"/>
        <w:numPr>
          <w:ilvl w:val="0"/>
          <w:numId w:val="133"/>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Фабрики з виробництва брикетного бурого вугілля /</w:t>
      </w:r>
      <w:r w:rsidR="000B5817">
        <w:rPr>
          <w:rFonts w:ascii="Times New Roman" w:hAnsi="Times New Roman" w:cs="Times New Roman"/>
          <w:sz w:val="17"/>
          <w:szCs w:val="17"/>
        </w:rPr>
        <w:t xml:space="preserve"> </w:t>
      </w:r>
      <w:r w:rsidR="000B5817" w:rsidRPr="007D26F6">
        <w:rPr>
          <w:rFonts w:ascii="Times New Roman" w:hAnsi="Times New Roman" w:cs="Times New Roman"/>
          <w:sz w:val="17"/>
          <w:szCs w:val="17"/>
        </w:rPr>
        <w:t>торф’яних</w:t>
      </w:r>
      <w:r w:rsidRPr="007D26F6">
        <w:rPr>
          <w:rFonts w:ascii="Times New Roman" w:hAnsi="Times New Roman" w:cs="Times New Roman"/>
          <w:sz w:val="17"/>
          <w:szCs w:val="17"/>
        </w:rPr>
        <w:t xml:space="preserve"> брикетів</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0B3024" w:rsidP="00A97D5B">
      <w:pPr>
        <w:widowControl w:val="0"/>
        <w:numPr>
          <w:ilvl w:val="0"/>
          <w:numId w:val="133"/>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Газ газових заводів</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95" w:lineRule="exact"/>
        <w:rPr>
          <w:rFonts w:ascii="Times New Roman" w:hAnsi="Times New Roman" w:cs="Times New Roman"/>
          <w:sz w:val="17"/>
          <w:szCs w:val="17"/>
        </w:rPr>
      </w:pPr>
    </w:p>
    <w:p w:rsidR="00D32AC5" w:rsidRPr="007D26F6" w:rsidRDefault="001D098E" w:rsidP="00A97D5B">
      <w:pPr>
        <w:widowControl w:val="0"/>
        <w:numPr>
          <w:ilvl w:val="0"/>
          <w:numId w:val="133"/>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Доменні печі</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42272" behindDoc="1" locked="0" layoutInCell="0" allowOverlap="1" wp14:anchorId="62F8224F" wp14:editId="64490943">
                <wp:simplePos x="0" y="0"/>
                <wp:positionH relativeFrom="column">
                  <wp:posOffset>942975</wp:posOffset>
                </wp:positionH>
                <wp:positionV relativeFrom="paragraph">
                  <wp:posOffset>-2392680</wp:posOffset>
                </wp:positionV>
                <wp:extent cx="4908550" cy="0"/>
                <wp:effectExtent l="0" t="0" r="0" b="0"/>
                <wp:wrapNone/>
                <wp:docPr id="985"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0" o:spid="_x0000_s1026" style="position:absolute;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88.4pt" to="460.7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2343296" behindDoc="1" locked="0" layoutInCell="0" allowOverlap="1" wp14:anchorId="60F54400" wp14:editId="3C3EAD16">
                <wp:simplePos x="0" y="0"/>
                <wp:positionH relativeFrom="column">
                  <wp:posOffset>942975</wp:posOffset>
                </wp:positionH>
                <wp:positionV relativeFrom="paragraph">
                  <wp:posOffset>-2080895</wp:posOffset>
                </wp:positionV>
                <wp:extent cx="4908550" cy="0"/>
                <wp:effectExtent l="0" t="0" r="0" b="0"/>
                <wp:wrapNone/>
                <wp:docPr id="984"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1" o:spid="_x0000_s1026" style="position:absolute;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3.85pt" to="460.7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5bFw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2344320" behindDoc="1" locked="0" layoutInCell="0" allowOverlap="1" wp14:anchorId="4B82ECD9" wp14:editId="78C52216">
                <wp:simplePos x="0" y="0"/>
                <wp:positionH relativeFrom="column">
                  <wp:posOffset>942975</wp:posOffset>
                </wp:positionH>
                <wp:positionV relativeFrom="paragraph">
                  <wp:posOffset>-1769110</wp:posOffset>
                </wp:positionV>
                <wp:extent cx="4908550" cy="0"/>
                <wp:effectExtent l="0" t="0" r="0" b="0"/>
                <wp:wrapNone/>
                <wp:docPr id="983"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2" o:spid="_x0000_s1026" style="position:absolute;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39.3pt" to="460.7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8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345344" behindDoc="1" locked="0" layoutInCell="0" allowOverlap="1" wp14:anchorId="3DB99D5A" wp14:editId="14D66D2D">
                <wp:simplePos x="0" y="0"/>
                <wp:positionH relativeFrom="column">
                  <wp:posOffset>942975</wp:posOffset>
                </wp:positionH>
                <wp:positionV relativeFrom="paragraph">
                  <wp:posOffset>-1457325</wp:posOffset>
                </wp:positionV>
                <wp:extent cx="4908550" cy="0"/>
                <wp:effectExtent l="0" t="0" r="0" b="0"/>
                <wp:wrapNone/>
                <wp:docPr id="982"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3" o:spid="_x0000_s1026" style="position:absolute;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4.75pt" to="460.7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Y1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346368" behindDoc="1" locked="0" layoutInCell="0" allowOverlap="1" wp14:anchorId="012704E9" wp14:editId="50F3FC8A">
                <wp:simplePos x="0" y="0"/>
                <wp:positionH relativeFrom="column">
                  <wp:posOffset>942975</wp:posOffset>
                </wp:positionH>
                <wp:positionV relativeFrom="paragraph">
                  <wp:posOffset>-1145540</wp:posOffset>
                </wp:positionV>
                <wp:extent cx="4908550" cy="0"/>
                <wp:effectExtent l="0" t="0" r="0" b="0"/>
                <wp:wrapNone/>
                <wp:docPr id="981"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4" o:spid="_x0000_s1026" style="position:absolute;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90.2pt" to="460.7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s2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347392" behindDoc="1" locked="0" layoutInCell="0" allowOverlap="1" wp14:anchorId="3B2C262E" wp14:editId="27C1952B">
                <wp:simplePos x="0" y="0"/>
                <wp:positionH relativeFrom="column">
                  <wp:posOffset>942975</wp:posOffset>
                </wp:positionH>
                <wp:positionV relativeFrom="paragraph">
                  <wp:posOffset>-834390</wp:posOffset>
                </wp:positionV>
                <wp:extent cx="4908550" cy="0"/>
                <wp:effectExtent l="0" t="0" r="0" b="0"/>
                <wp:wrapNone/>
                <wp:docPr id="980"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5" o:spid="_x0000_s1026" style="position:absolute;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5.7pt" to="460.7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348416" behindDoc="1" locked="0" layoutInCell="0" allowOverlap="1" wp14:anchorId="48846006" wp14:editId="19649203">
                <wp:simplePos x="0" y="0"/>
                <wp:positionH relativeFrom="column">
                  <wp:posOffset>942975</wp:posOffset>
                </wp:positionH>
                <wp:positionV relativeFrom="paragraph">
                  <wp:posOffset>-522605</wp:posOffset>
                </wp:positionV>
                <wp:extent cx="4908550" cy="0"/>
                <wp:effectExtent l="0" t="0" r="0" b="0"/>
                <wp:wrapNone/>
                <wp:docPr id="979"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6" o:spid="_x0000_s1026" style="position:absolute;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1.15pt" to="460.7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0l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349440" behindDoc="1" locked="0" layoutInCell="0" allowOverlap="1" wp14:anchorId="424229AC" wp14:editId="7F45883E">
                <wp:simplePos x="0" y="0"/>
                <wp:positionH relativeFrom="column">
                  <wp:posOffset>942975</wp:posOffset>
                </wp:positionH>
                <wp:positionV relativeFrom="paragraph">
                  <wp:posOffset>-210820</wp:posOffset>
                </wp:positionV>
                <wp:extent cx="4908550" cy="0"/>
                <wp:effectExtent l="0" t="0" r="0" b="0"/>
                <wp:wrapNone/>
                <wp:docPr id="978"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7" o:spid="_x0000_s1026" style="position:absolute;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350464" behindDoc="1" locked="0" layoutInCell="0" allowOverlap="1" wp14:anchorId="2988ADC8" wp14:editId="7B7FA3D9">
                <wp:simplePos x="0" y="0"/>
                <wp:positionH relativeFrom="column">
                  <wp:posOffset>942975</wp:posOffset>
                </wp:positionH>
                <wp:positionV relativeFrom="paragraph">
                  <wp:posOffset>127000</wp:posOffset>
                </wp:positionV>
                <wp:extent cx="4908550" cy="0"/>
                <wp:effectExtent l="0" t="0" r="0" b="0"/>
                <wp:wrapNone/>
                <wp:docPr id="977"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o:spid="_x0000_s1026" style="position:absolute;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pt" to="460.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" o:allowincell="f" strokeweight=".51292mm"/>
            </w:pict>
          </mc:Fallback>
        </mc:AlternateContent>
      </w:r>
    </w:p>
    <w:p w:rsidR="000B3024" w:rsidRPr="007D26F6" w:rsidRDefault="000B3024">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0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10" w:lineRule="exact"/>
        <w:rPr>
          <w:rFonts w:ascii="Times New Roman" w:hAnsi="Times New Roman" w:cs="Times New Roman"/>
          <w:sz w:val="24"/>
          <w:szCs w:val="24"/>
        </w:rPr>
      </w:pPr>
    </w:p>
    <w:p w:rsidR="00D32AC5" w:rsidRPr="007D26F6" w:rsidRDefault="00DF2372" w:rsidP="00A97D5B">
      <w:pPr>
        <w:widowControl w:val="0"/>
        <w:numPr>
          <w:ilvl w:val="0"/>
          <w:numId w:val="134"/>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Заводи з виробництва деревного вугілля</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B7047C" w:rsidP="00B7047C">
      <w:pPr>
        <w:widowControl w:val="0"/>
        <w:numPr>
          <w:ilvl w:val="0"/>
          <w:numId w:val="134"/>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В іншому місці не зазначені</w:t>
      </w:r>
    </w:p>
    <w:p w:rsidR="00D32AC5" w:rsidRPr="007D26F6" w:rsidRDefault="00332AB6">
      <w:pPr>
        <w:widowControl w:val="0"/>
        <w:autoSpaceDE w:val="0"/>
        <w:autoSpaceDN w:val="0"/>
        <w:adjustRightInd w:val="0"/>
        <w:spacing w:after="0" w:line="28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55584" behindDoc="1" locked="0" layoutInCell="0" allowOverlap="1" wp14:anchorId="6ABDC5FF" wp14:editId="0D61C5BF">
                <wp:simplePos x="0" y="0"/>
                <wp:positionH relativeFrom="column">
                  <wp:posOffset>951865</wp:posOffset>
                </wp:positionH>
                <wp:positionV relativeFrom="paragraph">
                  <wp:posOffset>-210820</wp:posOffset>
                </wp:positionV>
                <wp:extent cx="4907915" cy="0"/>
                <wp:effectExtent l="0" t="0" r="0" b="0"/>
                <wp:wrapNone/>
                <wp:docPr id="972"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3" o:spid="_x0000_s1026" style="position:absolute;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G3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2356608" behindDoc="1" locked="0" layoutInCell="0" allowOverlap="1" wp14:anchorId="7AEBD865" wp14:editId="44D99ABE">
                <wp:simplePos x="0" y="0"/>
                <wp:positionH relativeFrom="column">
                  <wp:posOffset>951865</wp:posOffset>
                </wp:positionH>
                <wp:positionV relativeFrom="paragraph">
                  <wp:posOffset>91440</wp:posOffset>
                </wp:positionV>
                <wp:extent cx="4907915" cy="0"/>
                <wp:effectExtent l="0" t="0" r="0" b="0"/>
                <wp:wrapNone/>
                <wp:docPr id="971"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4" o:spid="_x0000_s1026" style="position:absolute;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2pt" to="461.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f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" o:allowincell="f" strokeweight=".51258mm"/>
            </w:pict>
          </mc:Fallback>
        </mc:AlternateContent>
      </w:r>
    </w:p>
    <w:p w:rsidR="00D32AC5" w:rsidRPr="007D26F6" w:rsidRDefault="00B7047C" w:rsidP="00A97D5B">
      <w:pPr>
        <w:widowControl w:val="0"/>
        <w:numPr>
          <w:ilvl w:val="1"/>
          <w:numId w:val="135"/>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Втрати у процесі дистрибуції</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B7047C">
      <w:pPr>
        <w:widowControl w:val="0"/>
        <w:overflowPunct w:val="0"/>
        <w:autoSpaceDE w:val="0"/>
        <w:autoSpaceDN w:val="0"/>
        <w:adjustRightInd w:val="0"/>
        <w:spacing w:after="0" w:line="240" w:lineRule="auto"/>
        <w:ind w:left="2020"/>
        <w:jc w:val="both"/>
        <w:rPr>
          <w:rFonts w:ascii="Times New Roman" w:hAnsi="Times New Roman" w:cs="Times New Roman"/>
          <w:sz w:val="17"/>
          <w:szCs w:val="17"/>
        </w:rPr>
      </w:pPr>
      <w:r w:rsidRPr="007D26F6">
        <w:rPr>
          <w:rFonts w:ascii="Times New Roman" w:hAnsi="Times New Roman" w:cs="Times New Roman"/>
          <w:sz w:val="17"/>
          <w:szCs w:val="17"/>
        </w:rPr>
        <w:t>Усі втрати, що сталися через транспортування і розподіл.</w:t>
      </w:r>
    </w:p>
    <w:p w:rsidR="00D32AC5" w:rsidRPr="007D26F6" w:rsidRDefault="00D32AC5">
      <w:pPr>
        <w:widowControl w:val="0"/>
        <w:autoSpaceDE w:val="0"/>
        <w:autoSpaceDN w:val="0"/>
        <w:adjustRightInd w:val="0"/>
        <w:spacing w:after="0" w:line="388" w:lineRule="exact"/>
        <w:rPr>
          <w:rFonts w:ascii="Times New Roman" w:hAnsi="Times New Roman" w:cs="Times New Roman"/>
          <w:sz w:val="17"/>
          <w:szCs w:val="17"/>
        </w:rPr>
      </w:pPr>
    </w:p>
    <w:p w:rsidR="00D32AC5" w:rsidRPr="007D26F6" w:rsidRDefault="00B7047C" w:rsidP="00A97D5B">
      <w:pPr>
        <w:widowControl w:val="0"/>
        <w:numPr>
          <w:ilvl w:val="0"/>
          <w:numId w:val="136"/>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i/>
          <w:iCs/>
          <w:sz w:val="17"/>
          <w:szCs w:val="17"/>
        </w:rPr>
        <w:t>Кінцеве використання енергії</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B7047C" w:rsidRPr="007D26F6" w:rsidRDefault="00053CC2">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кількість</w:t>
      </w:r>
      <w:r w:rsidR="00B7047C" w:rsidRPr="007D26F6">
        <w:rPr>
          <w:rFonts w:ascii="Times New Roman" w:hAnsi="Times New Roman" w:cs="Times New Roman"/>
          <w:sz w:val="17"/>
          <w:szCs w:val="17"/>
        </w:rPr>
        <w:t xml:space="preserve"> енергетичних продуктів, як</w:t>
      </w:r>
      <w:r w:rsidRPr="007D26F6">
        <w:rPr>
          <w:rFonts w:ascii="Times New Roman" w:hAnsi="Times New Roman" w:cs="Times New Roman"/>
          <w:sz w:val="17"/>
          <w:szCs w:val="17"/>
        </w:rPr>
        <w:t>а вказана</w:t>
      </w:r>
      <w:r w:rsidR="00B7047C" w:rsidRPr="007D26F6">
        <w:rPr>
          <w:rFonts w:ascii="Times New Roman" w:hAnsi="Times New Roman" w:cs="Times New Roman"/>
          <w:sz w:val="17"/>
          <w:szCs w:val="17"/>
        </w:rPr>
        <w:t xml:space="preserve"> в секції 5.1 (за винятком гідроенергії, сонячної фотое</w:t>
      </w:r>
      <w:r w:rsidRPr="007D26F6">
        <w:rPr>
          <w:rFonts w:ascii="Times New Roman" w:hAnsi="Times New Roman" w:cs="Times New Roman"/>
          <w:sz w:val="17"/>
          <w:szCs w:val="17"/>
        </w:rPr>
        <w:t xml:space="preserve">лектричної енергії, енергії </w:t>
      </w:r>
      <w:r w:rsidR="00B7047C" w:rsidRPr="007D26F6">
        <w:rPr>
          <w:rFonts w:ascii="Times New Roman" w:hAnsi="Times New Roman" w:cs="Times New Roman"/>
          <w:sz w:val="17"/>
          <w:szCs w:val="17"/>
        </w:rPr>
        <w:t>припливів, хвиль і океанів і вітрової енергія) повинні бути оголошені для наступних агрегатів:</w:t>
      </w:r>
    </w:p>
    <w:p w:rsidR="00D32AC5" w:rsidRPr="007D26F6" w:rsidRDefault="00D32AC5">
      <w:pPr>
        <w:widowControl w:val="0"/>
        <w:autoSpaceDE w:val="0"/>
        <w:autoSpaceDN w:val="0"/>
        <w:adjustRightInd w:val="0"/>
        <w:spacing w:after="0" w:line="268" w:lineRule="exact"/>
        <w:rPr>
          <w:rFonts w:ascii="Times New Roman" w:hAnsi="Times New Roman" w:cs="Times New Roman"/>
          <w:sz w:val="17"/>
          <w:szCs w:val="17"/>
        </w:rPr>
      </w:pPr>
    </w:p>
    <w:p w:rsidR="00D32AC5" w:rsidRPr="007D26F6" w:rsidRDefault="00053CC2" w:rsidP="00A97D5B">
      <w:pPr>
        <w:widowControl w:val="0"/>
        <w:numPr>
          <w:ilvl w:val="1"/>
          <w:numId w:val="136"/>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Сектор кінцевого споживання</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940B50" w:rsidP="00A97D5B">
      <w:pPr>
        <w:widowControl w:val="0"/>
        <w:numPr>
          <w:ilvl w:val="1"/>
          <w:numId w:val="136"/>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Промисловий сектор</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57632" behindDoc="1" locked="0" layoutInCell="0" allowOverlap="1" wp14:anchorId="6B125532" wp14:editId="395B47C4">
                <wp:simplePos x="0" y="0"/>
                <wp:positionH relativeFrom="column">
                  <wp:posOffset>951865</wp:posOffset>
                </wp:positionH>
                <wp:positionV relativeFrom="paragraph">
                  <wp:posOffset>-1182370</wp:posOffset>
                </wp:positionV>
                <wp:extent cx="4907915" cy="0"/>
                <wp:effectExtent l="0" t="0" r="0" b="0"/>
                <wp:wrapNone/>
                <wp:docPr id="970"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5" o:spid="_x0000_s1026" style="position:absolute;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93.1pt" to="461.4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y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2358656" behindDoc="1" locked="0" layoutInCell="0" allowOverlap="1" wp14:anchorId="7DDCF38E" wp14:editId="2078881F">
                <wp:simplePos x="0" y="0"/>
                <wp:positionH relativeFrom="column">
                  <wp:posOffset>951865</wp:posOffset>
                </wp:positionH>
                <wp:positionV relativeFrom="paragraph">
                  <wp:posOffset>-486410</wp:posOffset>
                </wp:positionV>
                <wp:extent cx="4907915" cy="0"/>
                <wp:effectExtent l="0" t="0" r="0" b="0"/>
                <wp:wrapNone/>
                <wp:docPr id="969"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6" o:spid="_x0000_s1026" style="position:absolute;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8.3pt" to="461.4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359680" behindDoc="1" locked="0" layoutInCell="0" allowOverlap="1" wp14:anchorId="4B0AD8B7" wp14:editId="7A28BAF2">
                <wp:simplePos x="0" y="0"/>
                <wp:positionH relativeFrom="column">
                  <wp:posOffset>951865</wp:posOffset>
                </wp:positionH>
                <wp:positionV relativeFrom="paragraph">
                  <wp:posOffset>-210820</wp:posOffset>
                </wp:positionV>
                <wp:extent cx="4907915" cy="0"/>
                <wp:effectExtent l="0" t="0" r="0" b="0"/>
                <wp:wrapNone/>
                <wp:docPr id="968"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7" o:spid="_x0000_s1026" style="position:absolute;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f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" o:allowincell="f" strokeweight=".51258mm"/>
            </w:pict>
          </mc:Fallback>
        </mc:AlternateContent>
      </w:r>
      <w:r w:rsidRPr="007D26F6">
        <w:rPr>
          <w:noProof/>
          <w:lang w:val="da-DK" w:eastAsia="da-DK"/>
        </w:rPr>
        <mc:AlternateContent>
          <mc:Choice Requires="wps">
            <w:drawing>
              <wp:anchor distT="0" distB="0" distL="114300" distR="114300" simplePos="0" relativeHeight="252360704" behindDoc="1" locked="0" layoutInCell="0" allowOverlap="1" wp14:anchorId="0798C749" wp14:editId="0B21E841">
                <wp:simplePos x="0" y="0"/>
                <wp:positionH relativeFrom="column">
                  <wp:posOffset>951865</wp:posOffset>
                </wp:positionH>
                <wp:positionV relativeFrom="paragraph">
                  <wp:posOffset>64770</wp:posOffset>
                </wp:positionV>
                <wp:extent cx="4907915" cy="0"/>
                <wp:effectExtent l="0" t="0" r="0" b="0"/>
                <wp:wrapNone/>
                <wp:docPr id="967"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8" o:spid="_x0000_s1026" style="position:absolute;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gk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" o:allowincell="f" strokeweight=".49283mm"/>
            </w:pict>
          </mc:Fallback>
        </mc:AlternateContent>
      </w:r>
    </w:p>
    <w:p w:rsidR="00D32AC5" w:rsidRPr="007D26F6" w:rsidRDefault="00940B50" w:rsidP="00A97D5B">
      <w:pPr>
        <w:widowControl w:val="0"/>
        <w:numPr>
          <w:ilvl w:val="0"/>
          <w:numId w:val="13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Хімічний та нафтохімічний</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7A2B1B" w:rsidP="00A97D5B">
      <w:pPr>
        <w:widowControl w:val="0"/>
        <w:numPr>
          <w:ilvl w:val="0"/>
          <w:numId w:val="13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Хімічний та нафтохімічний</w:t>
      </w:r>
    </w:p>
    <w:p w:rsidR="00D32AC5" w:rsidRPr="007D26F6" w:rsidRDefault="00D32AC5">
      <w:pPr>
        <w:widowControl w:val="0"/>
        <w:autoSpaceDE w:val="0"/>
        <w:autoSpaceDN w:val="0"/>
        <w:adjustRightInd w:val="0"/>
        <w:spacing w:after="0" w:line="280" w:lineRule="exact"/>
        <w:rPr>
          <w:rFonts w:ascii="Times New Roman" w:hAnsi="Times New Roman" w:cs="Times New Roman"/>
          <w:sz w:val="17"/>
          <w:szCs w:val="17"/>
        </w:rPr>
      </w:pPr>
    </w:p>
    <w:p w:rsidR="00D32AC5" w:rsidRPr="007D26F6" w:rsidRDefault="007A2B1B" w:rsidP="00A97D5B">
      <w:pPr>
        <w:widowControl w:val="0"/>
        <w:numPr>
          <w:ilvl w:val="0"/>
          <w:numId w:val="13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Кольорових металів</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7A2B1B" w:rsidP="00A97D5B">
      <w:pPr>
        <w:widowControl w:val="0"/>
        <w:numPr>
          <w:ilvl w:val="0"/>
          <w:numId w:val="13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Нерудних корисних копалин</w:t>
      </w:r>
    </w:p>
    <w:p w:rsidR="00D32AC5" w:rsidRPr="007D26F6" w:rsidRDefault="00D32AC5">
      <w:pPr>
        <w:widowControl w:val="0"/>
        <w:autoSpaceDE w:val="0"/>
        <w:autoSpaceDN w:val="0"/>
        <w:adjustRightInd w:val="0"/>
        <w:spacing w:after="0" w:line="280" w:lineRule="exact"/>
        <w:rPr>
          <w:rFonts w:ascii="Times New Roman" w:hAnsi="Times New Roman" w:cs="Times New Roman"/>
          <w:sz w:val="17"/>
          <w:szCs w:val="17"/>
        </w:rPr>
      </w:pPr>
    </w:p>
    <w:p w:rsidR="00D32AC5" w:rsidRPr="007D26F6" w:rsidRDefault="007A2B1B" w:rsidP="00A97D5B">
      <w:pPr>
        <w:widowControl w:val="0"/>
        <w:numPr>
          <w:ilvl w:val="0"/>
          <w:numId w:val="13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Транспортне обладнання</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7A2B1B" w:rsidP="00A97D5B">
      <w:pPr>
        <w:widowControl w:val="0"/>
        <w:numPr>
          <w:ilvl w:val="0"/>
          <w:numId w:val="13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Устаткування</w:t>
      </w:r>
    </w:p>
    <w:p w:rsidR="00D32AC5" w:rsidRPr="007D26F6" w:rsidRDefault="00D32AC5">
      <w:pPr>
        <w:widowControl w:val="0"/>
        <w:autoSpaceDE w:val="0"/>
        <w:autoSpaceDN w:val="0"/>
        <w:adjustRightInd w:val="0"/>
        <w:spacing w:after="0" w:line="280" w:lineRule="exact"/>
        <w:rPr>
          <w:rFonts w:ascii="Times New Roman" w:hAnsi="Times New Roman" w:cs="Times New Roman"/>
          <w:sz w:val="17"/>
          <w:szCs w:val="17"/>
        </w:rPr>
      </w:pPr>
    </w:p>
    <w:p w:rsidR="00D32AC5" w:rsidRPr="007D26F6" w:rsidRDefault="007A2B1B" w:rsidP="00A97D5B">
      <w:pPr>
        <w:widowControl w:val="0"/>
        <w:numPr>
          <w:ilvl w:val="0"/>
          <w:numId w:val="13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Видобуток корисних копалин</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7A2B1B" w:rsidP="00A97D5B">
      <w:pPr>
        <w:widowControl w:val="0"/>
        <w:numPr>
          <w:ilvl w:val="0"/>
          <w:numId w:val="13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Продукти харчування, напої та тютюн</w:t>
      </w:r>
    </w:p>
    <w:p w:rsidR="00D32AC5" w:rsidRPr="007D26F6" w:rsidRDefault="00D32AC5">
      <w:pPr>
        <w:widowControl w:val="0"/>
        <w:autoSpaceDE w:val="0"/>
        <w:autoSpaceDN w:val="0"/>
        <w:adjustRightInd w:val="0"/>
        <w:spacing w:after="0" w:line="280" w:lineRule="exact"/>
        <w:rPr>
          <w:rFonts w:ascii="Times New Roman" w:hAnsi="Times New Roman" w:cs="Times New Roman"/>
          <w:sz w:val="17"/>
          <w:szCs w:val="17"/>
        </w:rPr>
      </w:pPr>
    </w:p>
    <w:p w:rsidR="00D32AC5" w:rsidRPr="007D26F6" w:rsidRDefault="007A2B1B" w:rsidP="00A97D5B">
      <w:pPr>
        <w:widowControl w:val="0"/>
        <w:numPr>
          <w:ilvl w:val="0"/>
          <w:numId w:val="13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Целюлоза, папір та друк</w:t>
      </w:r>
      <w:r w:rsidR="000B5817">
        <w:rPr>
          <w:rFonts w:ascii="Times New Roman" w:hAnsi="Times New Roman" w:cs="Times New Roman"/>
          <w:sz w:val="17"/>
          <w:szCs w:val="17"/>
        </w:rPr>
        <w:t>у</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7A2B1B" w:rsidP="00A97D5B">
      <w:pPr>
        <w:widowControl w:val="0"/>
        <w:numPr>
          <w:ilvl w:val="0"/>
          <w:numId w:val="13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Деревина та вироби з деревини</w:t>
      </w:r>
    </w:p>
    <w:p w:rsidR="00D32AC5" w:rsidRPr="007D26F6" w:rsidRDefault="00D32AC5">
      <w:pPr>
        <w:widowControl w:val="0"/>
        <w:autoSpaceDE w:val="0"/>
        <w:autoSpaceDN w:val="0"/>
        <w:adjustRightInd w:val="0"/>
        <w:spacing w:after="0" w:line="280" w:lineRule="exact"/>
        <w:rPr>
          <w:rFonts w:ascii="Times New Roman" w:hAnsi="Times New Roman" w:cs="Times New Roman"/>
          <w:sz w:val="17"/>
          <w:szCs w:val="17"/>
        </w:rPr>
      </w:pPr>
    </w:p>
    <w:p w:rsidR="00D32AC5" w:rsidRPr="007D26F6" w:rsidRDefault="007A2B1B" w:rsidP="00A97D5B">
      <w:pPr>
        <w:widowControl w:val="0"/>
        <w:numPr>
          <w:ilvl w:val="0"/>
          <w:numId w:val="13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Будівництво</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7A2B1B" w:rsidP="00A97D5B">
      <w:pPr>
        <w:widowControl w:val="0"/>
        <w:numPr>
          <w:ilvl w:val="0"/>
          <w:numId w:val="13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Текстиль та шкіра</w:t>
      </w:r>
    </w:p>
    <w:p w:rsidR="00D32AC5" w:rsidRPr="007D26F6" w:rsidRDefault="00D32AC5">
      <w:pPr>
        <w:widowControl w:val="0"/>
        <w:autoSpaceDE w:val="0"/>
        <w:autoSpaceDN w:val="0"/>
        <w:adjustRightInd w:val="0"/>
        <w:spacing w:after="0" w:line="280" w:lineRule="exact"/>
        <w:rPr>
          <w:rFonts w:ascii="Times New Roman" w:hAnsi="Times New Roman" w:cs="Times New Roman"/>
          <w:sz w:val="17"/>
          <w:szCs w:val="17"/>
        </w:rPr>
      </w:pPr>
    </w:p>
    <w:p w:rsidR="00D32AC5" w:rsidRPr="007D26F6" w:rsidRDefault="007A2B1B" w:rsidP="00A97D5B">
      <w:pPr>
        <w:widowControl w:val="0"/>
        <w:numPr>
          <w:ilvl w:val="0"/>
          <w:numId w:val="13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Не </w:t>
      </w:r>
      <w:r w:rsidR="000B5817" w:rsidRPr="007D26F6">
        <w:rPr>
          <w:rFonts w:ascii="Times New Roman" w:hAnsi="Times New Roman" w:cs="Times New Roman"/>
          <w:sz w:val="17"/>
          <w:szCs w:val="17"/>
        </w:rPr>
        <w:t>зазначене</w:t>
      </w:r>
      <w:r w:rsidRPr="007D26F6">
        <w:rPr>
          <w:rFonts w:ascii="Times New Roman" w:hAnsi="Times New Roman" w:cs="Times New Roman"/>
          <w:sz w:val="17"/>
          <w:szCs w:val="17"/>
        </w:rPr>
        <w:t xml:space="preserve"> в іншому місці – Промисловість</w:t>
      </w:r>
    </w:p>
    <w:p w:rsidR="00D32AC5" w:rsidRPr="007D26F6" w:rsidRDefault="00332AB6">
      <w:pPr>
        <w:widowControl w:val="0"/>
        <w:autoSpaceDE w:val="0"/>
        <w:autoSpaceDN w:val="0"/>
        <w:adjustRightInd w:val="0"/>
        <w:spacing w:after="0" w:line="28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61728" behindDoc="1" locked="0" layoutInCell="0" allowOverlap="1" wp14:anchorId="2ED7C9F3" wp14:editId="276B3BEE">
                <wp:simplePos x="0" y="0"/>
                <wp:positionH relativeFrom="column">
                  <wp:posOffset>951865</wp:posOffset>
                </wp:positionH>
                <wp:positionV relativeFrom="paragraph">
                  <wp:posOffset>-3541395</wp:posOffset>
                </wp:positionV>
                <wp:extent cx="4907915" cy="0"/>
                <wp:effectExtent l="0" t="0" r="0" b="0"/>
                <wp:wrapNone/>
                <wp:docPr id="966"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9" o:spid="_x0000_s1026" style="position:absolute;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78.85pt" to="461.4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HJFgIAAC0EAAAOAAAAZHJzL2Uyb0RvYy54bWysU8GO2jAQvVfqP1i+QxIash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362752" behindDoc="1" locked="0" layoutInCell="0" allowOverlap="1" wp14:anchorId="57E6EC55" wp14:editId="51054EAC">
                <wp:simplePos x="0" y="0"/>
                <wp:positionH relativeFrom="column">
                  <wp:posOffset>951865</wp:posOffset>
                </wp:positionH>
                <wp:positionV relativeFrom="paragraph">
                  <wp:posOffset>-3238500</wp:posOffset>
                </wp:positionV>
                <wp:extent cx="4907915" cy="0"/>
                <wp:effectExtent l="0" t="0" r="0" b="0"/>
                <wp:wrapNone/>
                <wp:docPr id="965"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0" o:spid="_x0000_s1026" style="position:absolute;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55pt" to="46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2363776" behindDoc="1" locked="0" layoutInCell="0" allowOverlap="1" wp14:anchorId="53A7F580" wp14:editId="6D82013F">
                <wp:simplePos x="0" y="0"/>
                <wp:positionH relativeFrom="column">
                  <wp:posOffset>951865</wp:posOffset>
                </wp:positionH>
                <wp:positionV relativeFrom="paragraph">
                  <wp:posOffset>-2935605</wp:posOffset>
                </wp:positionV>
                <wp:extent cx="4907915" cy="0"/>
                <wp:effectExtent l="0" t="0" r="0" b="0"/>
                <wp:wrapNone/>
                <wp:docPr id="964"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1" o:spid="_x0000_s1026" style="position:absolute;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31.15pt" to="461.4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364800" behindDoc="1" locked="0" layoutInCell="0" allowOverlap="1" wp14:anchorId="2F76AE3F" wp14:editId="77077123">
                <wp:simplePos x="0" y="0"/>
                <wp:positionH relativeFrom="column">
                  <wp:posOffset>951865</wp:posOffset>
                </wp:positionH>
                <wp:positionV relativeFrom="paragraph">
                  <wp:posOffset>-2632710</wp:posOffset>
                </wp:positionV>
                <wp:extent cx="4907915" cy="0"/>
                <wp:effectExtent l="0" t="0" r="0" b="0"/>
                <wp:wrapNone/>
                <wp:docPr id="963"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2" o:spid="_x0000_s1026" style="position:absolute;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07.3pt" to="461.4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3cFwIAAC0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365824" behindDoc="1" locked="0" layoutInCell="0" allowOverlap="1" wp14:anchorId="738C4C24" wp14:editId="6851E7CD">
                <wp:simplePos x="0" y="0"/>
                <wp:positionH relativeFrom="column">
                  <wp:posOffset>951865</wp:posOffset>
                </wp:positionH>
                <wp:positionV relativeFrom="paragraph">
                  <wp:posOffset>-2329815</wp:posOffset>
                </wp:positionV>
                <wp:extent cx="4907915" cy="0"/>
                <wp:effectExtent l="0" t="0" r="0" b="0"/>
                <wp:wrapNone/>
                <wp:docPr id="962"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3" o:spid="_x0000_s1026" style="position:absolute;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83.45pt" to="461.4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366848" behindDoc="1" locked="0" layoutInCell="0" allowOverlap="1" wp14:anchorId="2936A4E0" wp14:editId="305FF374">
                <wp:simplePos x="0" y="0"/>
                <wp:positionH relativeFrom="column">
                  <wp:posOffset>951865</wp:posOffset>
                </wp:positionH>
                <wp:positionV relativeFrom="paragraph">
                  <wp:posOffset>-2026920</wp:posOffset>
                </wp:positionV>
                <wp:extent cx="4907915" cy="0"/>
                <wp:effectExtent l="0" t="0" r="0" b="0"/>
                <wp:wrapNone/>
                <wp:docPr id="961"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4" o:spid="_x0000_s1026" style="position:absolute;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59.6pt" to="461.4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367872" behindDoc="1" locked="0" layoutInCell="0" allowOverlap="1" wp14:anchorId="6C0B66F4" wp14:editId="0C79993A">
                <wp:simplePos x="0" y="0"/>
                <wp:positionH relativeFrom="column">
                  <wp:posOffset>951865</wp:posOffset>
                </wp:positionH>
                <wp:positionV relativeFrom="paragraph">
                  <wp:posOffset>-1724660</wp:posOffset>
                </wp:positionV>
                <wp:extent cx="4907915" cy="0"/>
                <wp:effectExtent l="0" t="0" r="0" b="0"/>
                <wp:wrapNone/>
                <wp:docPr id="960"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5" o:spid="_x0000_s1026" style="position:absolute;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35.8pt" to="461.4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368896" behindDoc="1" locked="0" layoutInCell="0" allowOverlap="1" wp14:anchorId="2FF7FFD7" wp14:editId="581EB6AB">
                <wp:simplePos x="0" y="0"/>
                <wp:positionH relativeFrom="column">
                  <wp:posOffset>951865</wp:posOffset>
                </wp:positionH>
                <wp:positionV relativeFrom="paragraph">
                  <wp:posOffset>-1421765</wp:posOffset>
                </wp:positionV>
                <wp:extent cx="4907915" cy="0"/>
                <wp:effectExtent l="0" t="0" r="0" b="0"/>
                <wp:wrapNone/>
                <wp:docPr id="959"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6" o:spid="_x0000_s1026" style="position:absolute;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11.95pt" to="461.4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AiFgIAAC0EAAAOAAAAZHJzL2Uyb0RvYy54bWysU8GO2jAQvVfqP1i+QxIaW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369920" behindDoc="1" locked="0" layoutInCell="0" allowOverlap="1" wp14:anchorId="2D52969D" wp14:editId="5468CC5E">
                <wp:simplePos x="0" y="0"/>
                <wp:positionH relativeFrom="column">
                  <wp:posOffset>951865</wp:posOffset>
                </wp:positionH>
                <wp:positionV relativeFrom="paragraph">
                  <wp:posOffset>-1118870</wp:posOffset>
                </wp:positionV>
                <wp:extent cx="4907915" cy="0"/>
                <wp:effectExtent l="0" t="0" r="0" b="0"/>
                <wp:wrapNone/>
                <wp:docPr id="958"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7" o:spid="_x0000_s1026" style="position:absolute;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8.1pt" to="461.4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370944" behindDoc="1" locked="0" layoutInCell="0" allowOverlap="1" wp14:anchorId="537508FD" wp14:editId="4BE6BFC1">
                <wp:simplePos x="0" y="0"/>
                <wp:positionH relativeFrom="column">
                  <wp:posOffset>951865</wp:posOffset>
                </wp:positionH>
                <wp:positionV relativeFrom="paragraph">
                  <wp:posOffset>-815975</wp:posOffset>
                </wp:positionV>
                <wp:extent cx="4907915" cy="0"/>
                <wp:effectExtent l="0" t="0" r="0" b="0"/>
                <wp:wrapNone/>
                <wp:docPr id="957"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8" o:spid="_x0000_s1026" style="position:absolute;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4.25pt" to="461.4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tsFgIAAC0EAAAOAAAAZHJzL2Uyb0RvYy54bWysU8GO2jAQvVfqP1i+QxIaW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371968" behindDoc="1" locked="0" layoutInCell="0" allowOverlap="1" wp14:anchorId="6E5733E4" wp14:editId="226E976F">
                <wp:simplePos x="0" y="0"/>
                <wp:positionH relativeFrom="column">
                  <wp:posOffset>951865</wp:posOffset>
                </wp:positionH>
                <wp:positionV relativeFrom="paragraph">
                  <wp:posOffset>-513080</wp:posOffset>
                </wp:positionV>
                <wp:extent cx="4907915" cy="0"/>
                <wp:effectExtent l="0" t="0" r="0" b="0"/>
                <wp:wrapNone/>
                <wp:docPr id="956"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9" o:spid="_x0000_s1026" style="position:absolute;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0.4pt" to="461.4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372992" behindDoc="1" locked="0" layoutInCell="0" allowOverlap="1" wp14:anchorId="07B43C7E" wp14:editId="288165F9">
                <wp:simplePos x="0" y="0"/>
                <wp:positionH relativeFrom="column">
                  <wp:posOffset>951865</wp:posOffset>
                </wp:positionH>
                <wp:positionV relativeFrom="paragraph">
                  <wp:posOffset>-210820</wp:posOffset>
                </wp:positionV>
                <wp:extent cx="4907915" cy="0"/>
                <wp:effectExtent l="0" t="0" r="0" b="0"/>
                <wp:wrapNone/>
                <wp:docPr id="955"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0" o:spid="_x0000_s1026" style="position:absolute;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l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374016" behindDoc="1" locked="0" layoutInCell="0" allowOverlap="1" wp14:anchorId="0731BDC7" wp14:editId="1A4A373D">
                <wp:simplePos x="0" y="0"/>
                <wp:positionH relativeFrom="column">
                  <wp:posOffset>951865</wp:posOffset>
                </wp:positionH>
                <wp:positionV relativeFrom="paragraph">
                  <wp:posOffset>91440</wp:posOffset>
                </wp:positionV>
                <wp:extent cx="4907915" cy="0"/>
                <wp:effectExtent l="0" t="0" r="0" b="0"/>
                <wp:wrapNone/>
                <wp:docPr id="954"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1" o:spid="_x0000_s1026" style="position:absolute;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2pt" to="461.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4/Fw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" o:allowincell="f" strokeweight=".49281mm"/>
            </w:pict>
          </mc:Fallback>
        </mc:AlternateContent>
      </w:r>
    </w:p>
    <w:p w:rsidR="00D32AC5" w:rsidRPr="007D26F6" w:rsidRDefault="007A2B1B" w:rsidP="00A97D5B">
      <w:pPr>
        <w:widowControl w:val="0"/>
        <w:numPr>
          <w:ilvl w:val="0"/>
          <w:numId w:val="138"/>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Транспортний сектор</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75040" behindDoc="1" locked="0" layoutInCell="0" allowOverlap="1" wp14:anchorId="2C35DEA0" wp14:editId="29AA7432">
                <wp:simplePos x="0" y="0"/>
                <wp:positionH relativeFrom="column">
                  <wp:posOffset>951865</wp:posOffset>
                </wp:positionH>
                <wp:positionV relativeFrom="paragraph">
                  <wp:posOffset>64770</wp:posOffset>
                </wp:positionV>
                <wp:extent cx="4907915" cy="0"/>
                <wp:effectExtent l="0" t="0" r="0" b="0"/>
                <wp:wrapNone/>
                <wp:docPr id="953"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2" o:spid="_x0000_s1026" style="position:absolute;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H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" o:allowincell="f" strokeweight=".51292mm"/>
            </w:pict>
          </mc:Fallback>
        </mc:AlternateContent>
      </w:r>
    </w:p>
    <w:p w:rsidR="00D32AC5" w:rsidRPr="007D26F6" w:rsidRDefault="007A2B1B" w:rsidP="00A97D5B">
      <w:pPr>
        <w:widowControl w:val="0"/>
        <w:numPr>
          <w:ilvl w:val="0"/>
          <w:numId w:val="13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Залізничний транспорт</w:t>
      </w:r>
    </w:p>
    <w:p w:rsidR="00D32AC5" w:rsidRPr="007D26F6" w:rsidRDefault="00D32AC5">
      <w:pPr>
        <w:widowControl w:val="0"/>
        <w:autoSpaceDE w:val="0"/>
        <w:autoSpaceDN w:val="0"/>
        <w:adjustRightInd w:val="0"/>
        <w:spacing w:after="0" w:line="280" w:lineRule="exact"/>
        <w:rPr>
          <w:rFonts w:ascii="Times New Roman" w:hAnsi="Times New Roman" w:cs="Times New Roman"/>
          <w:sz w:val="17"/>
          <w:szCs w:val="17"/>
        </w:rPr>
      </w:pPr>
    </w:p>
    <w:p w:rsidR="00D32AC5" w:rsidRPr="007D26F6" w:rsidRDefault="00DF2372" w:rsidP="00A97D5B">
      <w:pPr>
        <w:widowControl w:val="0"/>
        <w:numPr>
          <w:ilvl w:val="0"/>
          <w:numId w:val="13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автомобільний транспорт</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053CC2" w:rsidP="00A97D5B">
      <w:pPr>
        <w:widowControl w:val="0"/>
        <w:numPr>
          <w:ilvl w:val="0"/>
          <w:numId w:val="13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Внутрішнє судноплавство</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80" w:lineRule="exact"/>
        <w:rPr>
          <w:rFonts w:ascii="Times New Roman" w:hAnsi="Times New Roman" w:cs="Times New Roman"/>
          <w:sz w:val="17"/>
          <w:szCs w:val="17"/>
        </w:rPr>
      </w:pPr>
    </w:p>
    <w:p w:rsidR="00D32AC5" w:rsidRPr="007D26F6" w:rsidRDefault="00DF2372" w:rsidP="00A97D5B">
      <w:pPr>
        <w:widowControl w:val="0"/>
        <w:numPr>
          <w:ilvl w:val="0"/>
          <w:numId w:val="139"/>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Не зазначене в іншому місці – Транспорт</w:t>
      </w:r>
    </w:p>
    <w:p w:rsidR="00D32AC5" w:rsidRPr="007D26F6" w:rsidRDefault="00332AB6">
      <w:pPr>
        <w:widowControl w:val="0"/>
        <w:autoSpaceDE w:val="0"/>
        <w:autoSpaceDN w:val="0"/>
        <w:adjustRightInd w:val="0"/>
        <w:spacing w:after="0" w:line="28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76064" behindDoc="1" locked="0" layoutInCell="0" allowOverlap="1" wp14:anchorId="0B38745D" wp14:editId="0FD4D13B">
                <wp:simplePos x="0" y="0"/>
                <wp:positionH relativeFrom="column">
                  <wp:posOffset>951865</wp:posOffset>
                </wp:positionH>
                <wp:positionV relativeFrom="paragraph">
                  <wp:posOffset>-816610</wp:posOffset>
                </wp:positionV>
                <wp:extent cx="4907915" cy="0"/>
                <wp:effectExtent l="0" t="0" r="0" b="0"/>
                <wp:wrapNone/>
                <wp:docPr id="952"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 o:spid="_x0000_s1026" style="position:absolute;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4.3pt" to="461.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j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377088" behindDoc="1" locked="0" layoutInCell="0" allowOverlap="1" wp14:anchorId="726B75CF" wp14:editId="1F937AF1">
                <wp:simplePos x="0" y="0"/>
                <wp:positionH relativeFrom="column">
                  <wp:posOffset>951865</wp:posOffset>
                </wp:positionH>
                <wp:positionV relativeFrom="paragraph">
                  <wp:posOffset>-513715</wp:posOffset>
                </wp:positionV>
                <wp:extent cx="4907915" cy="0"/>
                <wp:effectExtent l="0" t="0" r="0" b="0"/>
                <wp:wrapNone/>
                <wp:docPr id="951"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4" o:spid="_x0000_s1026" style="position:absolute;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0.45pt" to="461.4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tS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378112" behindDoc="1" locked="0" layoutInCell="0" allowOverlap="1" wp14:anchorId="77E02306" wp14:editId="6CAC9536">
                <wp:simplePos x="0" y="0"/>
                <wp:positionH relativeFrom="column">
                  <wp:posOffset>951865</wp:posOffset>
                </wp:positionH>
                <wp:positionV relativeFrom="paragraph">
                  <wp:posOffset>-210820</wp:posOffset>
                </wp:positionV>
                <wp:extent cx="4907915" cy="0"/>
                <wp:effectExtent l="0" t="0" r="0" b="0"/>
                <wp:wrapNone/>
                <wp:docPr id="950"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5" o:spid="_x0000_s1026" style="position:absolute;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zU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379136" behindDoc="1" locked="0" layoutInCell="0" allowOverlap="1" wp14:anchorId="33E53885" wp14:editId="7BB6228D">
                <wp:simplePos x="0" y="0"/>
                <wp:positionH relativeFrom="column">
                  <wp:posOffset>951865</wp:posOffset>
                </wp:positionH>
                <wp:positionV relativeFrom="paragraph">
                  <wp:posOffset>91440</wp:posOffset>
                </wp:positionV>
                <wp:extent cx="4907915" cy="0"/>
                <wp:effectExtent l="0" t="0" r="0" b="0"/>
                <wp:wrapNone/>
                <wp:docPr id="949"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6" o:spid="_x0000_s1026" style="position:absolute;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2pt" to="461.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" o:allowincell="f" strokeweight=".49281mm"/>
            </w:pict>
          </mc:Fallback>
        </mc:AlternateContent>
      </w:r>
    </w:p>
    <w:p w:rsidR="00D32AC5" w:rsidRPr="007D26F6" w:rsidRDefault="00053CC2" w:rsidP="00A97D5B">
      <w:pPr>
        <w:widowControl w:val="0"/>
        <w:numPr>
          <w:ilvl w:val="0"/>
          <w:numId w:val="14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Інші сектори</w:t>
      </w:r>
    </w:p>
    <w:p w:rsidR="00D32AC5" w:rsidRPr="007D26F6" w:rsidRDefault="00332AB6">
      <w:pPr>
        <w:widowControl w:val="0"/>
        <w:autoSpaceDE w:val="0"/>
        <w:autoSpaceDN w:val="0"/>
        <w:adjustRightInd w:val="0"/>
        <w:spacing w:after="0" w:line="23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80160" behindDoc="1" locked="0" layoutInCell="0" allowOverlap="1" wp14:anchorId="15586C11" wp14:editId="7C3690EE">
                <wp:simplePos x="0" y="0"/>
                <wp:positionH relativeFrom="column">
                  <wp:posOffset>951865</wp:posOffset>
                </wp:positionH>
                <wp:positionV relativeFrom="paragraph">
                  <wp:posOffset>64770</wp:posOffset>
                </wp:positionV>
                <wp:extent cx="4907915" cy="0"/>
                <wp:effectExtent l="0" t="0" r="0" b="0"/>
                <wp:wrapNone/>
                <wp:docPr id="948"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7" o:spid="_x0000_s1026" style="position:absolute;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K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" o:allowincell="f" strokeweight=".51292mm"/>
            </w:pict>
          </mc:Fallback>
        </mc:AlternateContent>
      </w:r>
    </w:p>
    <w:p w:rsidR="00D32AC5" w:rsidRPr="007D26F6" w:rsidRDefault="00053CC2" w:rsidP="00A97D5B">
      <w:pPr>
        <w:widowControl w:val="0"/>
        <w:numPr>
          <w:ilvl w:val="0"/>
          <w:numId w:val="14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Комерційні і державні пос</w:t>
      </w:r>
      <w:r w:rsidR="00AC0B65" w:rsidRPr="007D26F6">
        <w:rPr>
          <w:rFonts w:ascii="Times New Roman" w:hAnsi="Times New Roman" w:cs="Times New Roman"/>
          <w:sz w:val="17"/>
          <w:szCs w:val="17"/>
        </w:rPr>
        <w:t>луги</w:t>
      </w:r>
    </w:p>
    <w:p w:rsidR="00D32AC5" w:rsidRPr="007D26F6" w:rsidRDefault="00D32AC5">
      <w:pPr>
        <w:widowControl w:val="0"/>
        <w:autoSpaceDE w:val="0"/>
        <w:autoSpaceDN w:val="0"/>
        <w:adjustRightInd w:val="0"/>
        <w:spacing w:after="0" w:line="281" w:lineRule="exact"/>
        <w:rPr>
          <w:rFonts w:ascii="Times New Roman" w:hAnsi="Times New Roman" w:cs="Times New Roman"/>
          <w:sz w:val="17"/>
          <w:szCs w:val="17"/>
        </w:rPr>
      </w:pPr>
    </w:p>
    <w:p w:rsidR="00D32AC5" w:rsidRPr="007D26F6" w:rsidRDefault="00053CC2" w:rsidP="00A97D5B">
      <w:pPr>
        <w:widowControl w:val="0"/>
        <w:numPr>
          <w:ilvl w:val="0"/>
          <w:numId w:val="14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Житловий сектор</w:t>
      </w:r>
    </w:p>
    <w:p w:rsidR="00D32AC5" w:rsidRPr="007D26F6" w:rsidRDefault="00D32AC5">
      <w:pPr>
        <w:widowControl w:val="0"/>
        <w:autoSpaceDE w:val="0"/>
        <w:autoSpaceDN w:val="0"/>
        <w:adjustRightInd w:val="0"/>
        <w:spacing w:after="0" w:line="280" w:lineRule="exact"/>
        <w:rPr>
          <w:rFonts w:ascii="Times New Roman" w:hAnsi="Times New Roman" w:cs="Times New Roman"/>
          <w:sz w:val="17"/>
          <w:szCs w:val="17"/>
        </w:rPr>
      </w:pPr>
    </w:p>
    <w:p w:rsidR="00D32AC5" w:rsidRPr="007D26F6" w:rsidRDefault="00053CC2" w:rsidP="00A97D5B">
      <w:pPr>
        <w:widowControl w:val="0"/>
        <w:numPr>
          <w:ilvl w:val="0"/>
          <w:numId w:val="14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w:t>
      </w:r>
      <w:r w:rsidR="00675FD8" w:rsidRPr="007D26F6">
        <w:rPr>
          <w:rFonts w:ascii="Times New Roman" w:hAnsi="Times New Roman" w:cs="Times New Roman"/>
          <w:sz w:val="17"/>
          <w:szCs w:val="17"/>
        </w:rPr>
        <w:t>Сільське господарство / лісове господарство</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81184" behindDoc="1" locked="0" layoutInCell="0" allowOverlap="1" wp14:anchorId="5462E29C" wp14:editId="709C6717">
                <wp:simplePos x="0" y="0"/>
                <wp:positionH relativeFrom="column">
                  <wp:posOffset>951865</wp:posOffset>
                </wp:positionH>
                <wp:positionV relativeFrom="paragraph">
                  <wp:posOffset>-513080</wp:posOffset>
                </wp:positionV>
                <wp:extent cx="4907915" cy="0"/>
                <wp:effectExtent l="0" t="0" r="0" b="0"/>
                <wp:wrapNone/>
                <wp:docPr id="947"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8" o:spid="_x0000_s1026" style="position:absolute;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0.4pt" to="461.4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Fe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382208" behindDoc="1" locked="0" layoutInCell="0" allowOverlap="1" wp14:anchorId="3B2BD731" wp14:editId="1BEB33C4">
                <wp:simplePos x="0" y="0"/>
                <wp:positionH relativeFrom="column">
                  <wp:posOffset>951865</wp:posOffset>
                </wp:positionH>
                <wp:positionV relativeFrom="paragraph">
                  <wp:posOffset>-210820</wp:posOffset>
                </wp:positionV>
                <wp:extent cx="4907915" cy="0"/>
                <wp:effectExtent l="0" t="0" r="0" b="0"/>
                <wp:wrapNone/>
                <wp:docPr id="946"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9" o:spid="_x0000_s1026" style="position:absolute;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hEFgIAAC0EAAAOAAAAZHJzL2Uyb0RvYy54bWysU8GO2jAQvVfqP1i+QxIaW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383232" behindDoc="1" locked="0" layoutInCell="0" allowOverlap="1" wp14:anchorId="292DAC30" wp14:editId="583379F0">
                <wp:simplePos x="0" y="0"/>
                <wp:positionH relativeFrom="column">
                  <wp:posOffset>951865</wp:posOffset>
                </wp:positionH>
                <wp:positionV relativeFrom="paragraph">
                  <wp:posOffset>118745</wp:posOffset>
                </wp:positionV>
                <wp:extent cx="4907915" cy="0"/>
                <wp:effectExtent l="0" t="0" r="0" b="0"/>
                <wp:wrapNone/>
                <wp:docPr id="945"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0" o:spid="_x0000_s1026" style="position:absolute;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9.35pt" to="461.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jFQ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" o:allowincell="f" strokeweight=".51292mm"/>
            </w:pict>
          </mc:Fallback>
        </mc:AlternateContent>
      </w:r>
    </w:p>
    <w:p w:rsidR="00AA2934" w:rsidRPr="007D26F6" w:rsidRDefault="00AA2934">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00" w:lineRule="exact"/>
        <w:rPr>
          <w:rFonts w:ascii="Times New Roman" w:hAnsi="Times New Roman" w:cs="Times New Roman"/>
          <w:sz w:val="24"/>
          <w:szCs w:val="24"/>
        </w:rPr>
      </w:pPr>
      <w:bookmarkStart w:id="20" w:name="page85"/>
      <w:bookmarkEnd w:id="20"/>
    </w:p>
    <w:p w:rsidR="00D32AC5" w:rsidRPr="007D26F6" w:rsidRDefault="00D32AC5">
      <w:pPr>
        <w:widowControl w:val="0"/>
        <w:autoSpaceDE w:val="0"/>
        <w:autoSpaceDN w:val="0"/>
        <w:adjustRightInd w:val="0"/>
        <w:spacing w:after="0" w:line="210" w:lineRule="exact"/>
        <w:rPr>
          <w:rFonts w:ascii="Times New Roman" w:hAnsi="Times New Roman" w:cs="Times New Roman"/>
          <w:sz w:val="24"/>
          <w:szCs w:val="24"/>
        </w:rPr>
      </w:pPr>
    </w:p>
    <w:p w:rsidR="00D32AC5" w:rsidRPr="007D26F6" w:rsidRDefault="00AA2934" w:rsidP="00A97D5B">
      <w:pPr>
        <w:widowControl w:val="0"/>
        <w:numPr>
          <w:ilvl w:val="1"/>
          <w:numId w:val="142"/>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Рибальство</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02" w:lineRule="exact"/>
        <w:rPr>
          <w:rFonts w:ascii="Times New Roman" w:hAnsi="Times New Roman" w:cs="Times New Roman"/>
          <w:sz w:val="17"/>
          <w:szCs w:val="17"/>
        </w:rPr>
      </w:pPr>
    </w:p>
    <w:p w:rsidR="00D32AC5" w:rsidRPr="007D26F6" w:rsidRDefault="00AA2934" w:rsidP="00AA2934">
      <w:pPr>
        <w:widowControl w:val="0"/>
        <w:numPr>
          <w:ilvl w:val="1"/>
          <w:numId w:val="142"/>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не зазначені в іншому місці - Інше</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08" w:lineRule="exact"/>
        <w:rPr>
          <w:rFonts w:ascii="Times New Roman" w:hAnsi="Times New Roman" w:cs="Times New Roman"/>
          <w:sz w:val="17"/>
          <w:szCs w:val="17"/>
        </w:rPr>
      </w:pPr>
    </w:p>
    <w:p w:rsidR="00D32AC5" w:rsidRPr="007D26F6" w:rsidRDefault="00AA2934" w:rsidP="00A97D5B">
      <w:pPr>
        <w:widowControl w:val="0"/>
        <w:numPr>
          <w:ilvl w:val="0"/>
          <w:numId w:val="143"/>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i/>
          <w:iCs/>
          <w:sz w:val="17"/>
          <w:szCs w:val="17"/>
        </w:rPr>
        <w:t>Технічні характеристики установок</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EB5FDA" w:rsidRPr="007D26F6" w:rsidRDefault="00AA2934">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 xml:space="preserve">Наступні генеруючі потужності електроенергії повинні бути </w:t>
      </w:r>
      <w:r w:rsidR="00EB5FDA" w:rsidRPr="007D26F6">
        <w:rPr>
          <w:rFonts w:ascii="Times New Roman" w:hAnsi="Times New Roman" w:cs="Times New Roman"/>
          <w:sz w:val="17"/>
          <w:szCs w:val="17"/>
        </w:rPr>
        <w:t>представлені</w:t>
      </w:r>
      <w:r w:rsidRPr="007D26F6">
        <w:rPr>
          <w:rFonts w:ascii="Times New Roman" w:hAnsi="Times New Roman" w:cs="Times New Roman"/>
          <w:sz w:val="17"/>
          <w:szCs w:val="17"/>
        </w:rPr>
        <w:t xml:space="preserve"> як ті що застосовуються на </w:t>
      </w:r>
    </w:p>
    <w:p w:rsidR="00D32AC5" w:rsidRPr="007D26F6" w:rsidRDefault="00AA2934">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 xml:space="preserve">кінець звітного року: </w:t>
      </w:r>
    </w:p>
    <w:p w:rsidR="00D32AC5" w:rsidRPr="007D26F6" w:rsidRDefault="00332AB6">
      <w:pPr>
        <w:widowControl w:val="0"/>
        <w:autoSpaceDE w:val="0"/>
        <w:autoSpaceDN w:val="0"/>
        <w:adjustRightInd w:val="0"/>
        <w:spacing w:after="0" w:line="30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88352" behindDoc="1" locked="0" layoutInCell="0" allowOverlap="1" wp14:anchorId="49D9D77C" wp14:editId="452C8E15">
                <wp:simplePos x="0" y="0"/>
                <wp:positionH relativeFrom="column">
                  <wp:posOffset>942975</wp:posOffset>
                </wp:positionH>
                <wp:positionV relativeFrom="paragraph">
                  <wp:posOffset>-797560</wp:posOffset>
                </wp:positionV>
                <wp:extent cx="4908550" cy="0"/>
                <wp:effectExtent l="0" t="0" r="0" b="0"/>
                <wp:wrapNone/>
                <wp:docPr id="940"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5" o:spid="_x0000_s1026" style="position:absolute;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2.8pt" to="460.7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oc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" o:allowincell="f" strokeweight=".49283mm"/>
            </w:pict>
          </mc:Fallback>
        </mc:AlternateContent>
      </w:r>
      <w:r w:rsidRPr="007D26F6">
        <w:rPr>
          <w:noProof/>
          <w:lang w:val="da-DK" w:eastAsia="da-DK"/>
        </w:rPr>
        <mc:AlternateContent>
          <mc:Choice Requires="wps">
            <w:drawing>
              <wp:anchor distT="0" distB="0" distL="114300" distR="114300" simplePos="0" relativeHeight="252389376" behindDoc="1" locked="0" layoutInCell="0" allowOverlap="1" wp14:anchorId="595393E5" wp14:editId="765D90FA">
                <wp:simplePos x="0" y="0"/>
                <wp:positionH relativeFrom="column">
                  <wp:posOffset>942975</wp:posOffset>
                </wp:positionH>
                <wp:positionV relativeFrom="paragraph">
                  <wp:posOffset>-481330</wp:posOffset>
                </wp:positionV>
                <wp:extent cx="4908550" cy="0"/>
                <wp:effectExtent l="0" t="0" r="0" b="0"/>
                <wp:wrapNone/>
                <wp:docPr id="939"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6" o:spid="_x0000_s1026" style="position:absolute;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7.9pt" to="460.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q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390400" behindDoc="1" locked="0" layoutInCell="0" allowOverlap="1" wp14:anchorId="7E8FD063" wp14:editId="6E3A52AF">
                <wp:simplePos x="0" y="0"/>
                <wp:positionH relativeFrom="column">
                  <wp:posOffset>942975</wp:posOffset>
                </wp:positionH>
                <wp:positionV relativeFrom="paragraph">
                  <wp:posOffset>104775</wp:posOffset>
                </wp:positionV>
                <wp:extent cx="4908550" cy="0"/>
                <wp:effectExtent l="0" t="0" r="0" b="0"/>
                <wp:wrapNone/>
                <wp:docPr id="938"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7" o:spid="_x0000_s1026" style="position:absolute;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25pt" to="46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0BFgIAAC0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" o:allowincell="f" strokeweight=".49281mm"/>
            </w:pict>
          </mc:Fallback>
        </mc:AlternateContent>
      </w:r>
    </w:p>
    <w:p w:rsidR="00D32AC5" w:rsidRPr="007D26F6" w:rsidRDefault="00AA2934" w:rsidP="00A97D5B">
      <w:pPr>
        <w:widowControl w:val="0"/>
        <w:numPr>
          <w:ilvl w:val="0"/>
          <w:numId w:val="144"/>
        </w:numPr>
        <w:tabs>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Гідроелектроенергія</w:t>
      </w:r>
    </w:p>
    <w:p w:rsidR="00DC3EC3" w:rsidRPr="007D26F6" w:rsidRDefault="00DC3EC3">
      <w:pPr>
        <w:widowControl w:val="0"/>
        <w:overflowPunct w:val="0"/>
        <w:autoSpaceDE w:val="0"/>
        <w:autoSpaceDN w:val="0"/>
        <w:adjustRightInd w:val="0"/>
        <w:spacing w:after="0" w:line="240" w:lineRule="auto"/>
        <w:ind w:left="2000" w:right="1020" w:firstLine="2"/>
        <w:jc w:val="both"/>
        <w:rPr>
          <w:rFonts w:ascii="Times New Roman" w:hAnsi="Times New Roman" w:cs="Times New Roman"/>
          <w:sz w:val="17"/>
          <w:szCs w:val="17"/>
        </w:rPr>
      </w:pPr>
    </w:p>
    <w:p w:rsidR="00D32AC5" w:rsidRPr="007D26F6" w:rsidRDefault="00DC3EC3">
      <w:pPr>
        <w:widowControl w:val="0"/>
        <w:overflowPunct w:val="0"/>
        <w:autoSpaceDE w:val="0"/>
        <w:autoSpaceDN w:val="0"/>
        <w:adjustRightInd w:val="0"/>
        <w:spacing w:after="0" w:line="240" w:lineRule="auto"/>
        <w:ind w:left="2000" w:right="1020" w:firstLine="2"/>
        <w:jc w:val="both"/>
        <w:rPr>
          <w:rFonts w:ascii="Times New Roman" w:hAnsi="Times New Roman" w:cs="Times New Roman"/>
          <w:sz w:val="17"/>
          <w:szCs w:val="17"/>
        </w:rPr>
      </w:pPr>
      <w:r w:rsidRPr="007D26F6">
        <w:rPr>
          <w:rFonts w:ascii="Times New Roman" w:hAnsi="Times New Roman" w:cs="Times New Roman"/>
          <w:sz w:val="17"/>
          <w:szCs w:val="17"/>
        </w:rPr>
        <w:t>Потужність</w:t>
      </w:r>
      <w:r w:rsidR="00AA2934" w:rsidRPr="007D26F6">
        <w:rPr>
          <w:rFonts w:ascii="Times New Roman" w:hAnsi="Times New Roman" w:cs="Times New Roman"/>
          <w:sz w:val="17"/>
          <w:szCs w:val="17"/>
        </w:rPr>
        <w:t xml:space="preserve"> має бути </w:t>
      </w:r>
      <w:r w:rsidRPr="007D26F6">
        <w:rPr>
          <w:rFonts w:ascii="Times New Roman" w:hAnsi="Times New Roman" w:cs="Times New Roman"/>
          <w:sz w:val="17"/>
          <w:szCs w:val="17"/>
        </w:rPr>
        <w:t>відзвітована</w:t>
      </w:r>
      <w:r w:rsidR="00AA2934" w:rsidRPr="007D26F6">
        <w:rPr>
          <w:rFonts w:ascii="Times New Roman" w:hAnsi="Times New Roman" w:cs="Times New Roman"/>
          <w:sz w:val="17"/>
          <w:szCs w:val="17"/>
        </w:rPr>
        <w:t xml:space="preserve"> для заводів &lt;1 МВт, від 1 до &lt;10 МВт, ≥ 10 МВт і з гідроакумулюючою енергією, а також для всіх разом узятих. Детальні </w:t>
      </w:r>
      <w:r w:rsidRPr="007D26F6">
        <w:rPr>
          <w:rFonts w:ascii="Times New Roman" w:hAnsi="Times New Roman" w:cs="Times New Roman"/>
          <w:sz w:val="17"/>
          <w:szCs w:val="17"/>
        </w:rPr>
        <w:t>дані</w:t>
      </w:r>
      <w:r w:rsidR="00AA2934" w:rsidRPr="007D26F6">
        <w:rPr>
          <w:rFonts w:ascii="Times New Roman" w:hAnsi="Times New Roman" w:cs="Times New Roman"/>
          <w:sz w:val="17"/>
          <w:szCs w:val="17"/>
        </w:rPr>
        <w:t xml:space="preserve"> повинні бути надані </w:t>
      </w:r>
      <w:r w:rsidRPr="007D26F6">
        <w:rPr>
          <w:rFonts w:ascii="Times New Roman" w:hAnsi="Times New Roman" w:cs="Times New Roman"/>
          <w:sz w:val="17"/>
          <w:szCs w:val="17"/>
        </w:rPr>
        <w:t xml:space="preserve">без врахування </w:t>
      </w:r>
      <w:r w:rsidR="00AA2934" w:rsidRPr="007D26F6">
        <w:rPr>
          <w:rFonts w:ascii="Times New Roman" w:hAnsi="Times New Roman" w:cs="Times New Roman"/>
          <w:sz w:val="17"/>
          <w:szCs w:val="17"/>
        </w:rPr>
        <w:t>гідроакумулюючої енергії.</w:t>
      </w:r>
    </w:p>
    <w:p w:rsidR="00D32AC5" w:rsidRPr="007D26F6" w:rsidRDefault="00D32AC5">
      <w:pPr>
        <w:widowControl w:val="0"/>
        <w:autoSpaceDE w:val="0"/>
        <w:autoSpaceDN w:val="0"/>
        <w:adjustRightInd w:val="0"/>
        <w:spacing w:after="0" w:line="293" w:lineRule="exact"/>
        <w:rPr>
          <w:rFonts w:ascii="Times New Roman" w:hAnsi="Times New Roman" w:cs="Times New Roman"/>
          <w:sz w:val="17"/>
          <w:szCs w:val="17"/>
        </w:rPr>
      </w:pPr>
    </w:p>
    <w:p w:rsidR="00D32AC5" w:rsidRPr="007D26F6" w:rsidRDefault="00DC3EC3" w:rsidP="00A97D5B">
      <w:pPr>
        <w:widowControl w:val="0"/>
        <w:numPr>
          <w:ilvl w:val="0"/>
          <w:numId w:val="144"/>
        </w:numPr>
        <w:tabs>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Геотермальна</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DC3EC3" w:rsidP="00A97D5B">
      <w:pPr>
        <w:widowControl w:val="0"/>
        <w:numPr>
          <w:ilvl w:val="0"/>
          <w:numId w:val="144"/>
        </w:numPr>
        <w:tabs>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Сонячна фотоелектрична</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DC3EC3" w:rsidP="00A97D5B">
      <w:pPr>
        <w:widowControl w:val="0"/>
        <w:numPr>
          <w:ilvl w:val="0"/>
          <w:numId w:val="144"/>
        </w:numPr>
        <w:tabs>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Сонячна теплова</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DC3EC3" w:rsidP="00A97D5B">
      <w:pPr>
        <w:widowControl w:val="0"/>
        <w:numPr>
          <w:ilvl w:val="0"/>
          <w:numId w:val="144"/>
        </w:numPr>
        <w:tabs>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Енергія припливів, хвиль, океану</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DC3EC3" w:rsidP="00A97D5B">
      <w:pPr>
        <w:widowControl w:val="0"/>
        <w:numPr>
          <w:ilvl w:val="0"/>
          <w:numId w:val="144"/>
        </w:numPr>
        <w:tabs>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Вітрова</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DC3EC3" w:rsidP="00A97D5B">
      <w:pPr>
        <w:widowControl w:val="0"/>
        <w:numPr>
          <w:ilvl w:val="0"/>
          <w:numId w:val="144"/>
        </w:numPr>
        <w:tabs>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Промислових відходів</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невідновлюваних</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DC3EC3" w:rsidP="00A97D5B">
      <w:pPr>
        <w:widowControl w:val="0"/>
        <w:numPr>
          <w:ilvl w:val="0"/>
          <w:numId w:val="144"/>
        </w:numPr>
        <w:tabs>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Комунальних відходів</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EB5FDA" w:rsidP="00A97D5B">
      <w:pPr>
        <w:widowControl w:val="0"/>
        <w:numPr>
          <w:ilvl w:val="0"/>
          <w:numId w:val="144"/>
        </w:numPr>
        <w:tabs>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Тверді відходи</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EB5FDA" w:rsidP="00A97D5B">
      <w:pPr>
        <w:widowControl w:val="0"/>
        <w:numPr>
          <w:ilvl w:val="0"/>
          <w:numId w:val="144"/>
        </w:numPr>
        <w:tabs>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Біогаз</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EB5FDA" w:rsidP="00A97D5B">
      <w:pPr>
        <w:widowControl w:val="0"/>
        <w:numPr>
          <w:ilvl w:val="0"/>
          <w:numId w:val="144"/>
        </w:numPr>
        <w:tabs>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Біодизель</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EB5FDA" w:rsidP="00A97D5B">
      <w:pPr>
        <w:widowControl w:val="0"/>
        <w:numPr>
          <w:ilvl w:val="0"/>
          <w:numId w:val="144"/>
        </w:numPr>
        <w:tabs>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Інші види рідкого біопалива</w:t>
      </w:r>
    </w:p>
    <w:p w:rsidR="00D32AC5" w:rsidRPr="007D26F6" w:rsidRDefault="00332AB6">
      <w:pPr>
        <w:widowControl w:val="0"/>
        <w:autoSpaceDE w:val="0"/>
        <w:autoSpaceDN w:val="0"/>
        <w:adjustRightInd w:val="0"/>
        <w:spacing w:after="0" w:line="239"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391424" behindDoc="1" locked="0" layoutInCell="0" allowOverlap="1" wp14:anchorId="4E82F2FE" wp14:editId="10B0D803">
                <wp:simplePos x="0" y="0"/>
                <wp:positionH relativeFrom="column">
                  <wp:posOffset>942975</wp:posOffset>
                </wp:positionH>
                <wp:positionV relativeFrom="paragraph">
                  <wp:posOffset>-2973070</wp:posOffset>
                </wp:positionV>
                <wp:extent cx="4908550" cy="0"/>
                <wp:effectExtent l="0" t="0" r="0" b="0"/>
                <wp:wrapNone/>
                <wp:docPr id="937"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34.1pt" to="460.75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iFgIAAC0EAAAOAAAAZHJzL2Uyb0RvYy54bWysU8GO2jAQvVfqP1i5QxI2QI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" o:allowincell="f" strokeweight=".51294mm"/>
            </w:pict>
          </mc:Fallback>
        </mc:AlternateContent>
      </w:r>
      <w:r w:rsidRPr="007D26F6">
        <w:rPr>
          <w:noProof/>
          <w:lang w:val="da-DK" w:eastAsia="da-DK"/>
        </w:rPr>
        <mc:AlternateContent>
          <mc:Choice Requires="wps">
            <w:drawing>
              <wp:anchor distT="0" distB="0" distL="114300" distR="114300" simplePos="0" relativeHeight="252392448" behindDoc="1" locked="0" layoutInCell="0" allowOverlap="1" wp14:anchorId="6B5BA77B" wp14:editId="363502F5">
                <wp:simplePos x="0" y="0"/>
                <wp:positionH relativeFrom="column">
                  <wp:posOffset>942975</wp:posOffset>
                </wp:positionH>
                <wp:positionV relativeFrom="paragraph">
                  <wp:posOffset>-2696845</wp:posOffset>
                </wp:positionV>
                <wp:extent cx="4908550" cy="0"/>
                <wp:effectExtent l="0" t="0" r="0" b="0"/>
                <wp:wrapNone/>
                <wp:docPr id="936"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 o:spid="_x0000_s1026" style="position:absolute;z-index:-2509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12.35pt" to="460.7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393472" behindDoc="1" locked="0" layoutInCell="0" allowOverlap="1" wp14:anchorId="2ABF52C9" wp14:editId="08D7C470">
                <wp:simplePos x="0" y="0"/>
                <wp:positionH relativeFrom="column">
                  <wp:posOffset>942975</wp:posOffset>
                </wp:positionH>
                <wp:positionV relativeFrom="paragraph">
                  <wp:posOffset>-2421255</wp:posOffset>
                </wp:positionV>
                <wp:extent cx="4908550" cy="0"/>
                <wp:effectExtent l="0" t="0" r="0" b="0"/>
                <wp:wrapNone/>
                <wp:docPr id="935"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90.65pt" to="460.7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ReFg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" o:allowincell="f" strokeweight=".51258mm"/>
            </w:pict>
          </mc:Fallback>
        </mc:AlternateContent>
      </w:r>
      <w:r w:rsidRPr="007D26F6">
        <w:rPr>
          <w:noProof/>
          <w:lang w:val="da-DK" w:eastAsia="da-DK"/>
        </w:rPr>
        <mc:AlternateContent>
          <mc:Choice Requires="wps">
            <w:drawing>
              <wp:anchor distT="0" distB="0" distL="114300" distR="114300" simplePos="0" relativeHeight="252394496" behindDoc="1" locked="0" layoutInCell="0" allowOverlap="1" wp14:anchorId="5897A0E0" wp14:editId="4C03A750">
                <wp:simplePos x="0" y="0"/>
                <wp:positionH relativeFrom="column">
                  <wp:posOffset>942975</wp:posOffset>
                </wp:positionH>
                <wp:positionV relativeFrom="paragraph">
                  <wp:posOffset>-2144395</wp:posOffset>
                </wp:positionV>
                <wp:extent cx="4908550" cy="0"/>
                <wp:effectExtent l="0" t="0" r="0" b="0"/>
                <wp:wrapNone/>
                <wp:docPr id="934"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09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8.85pt" to="460.75pt,-1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1bA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" o:allowincell="f" strokeweight=".51292mm"/>
            </w:pict>
          </mc:Fallback>
        </mc:AlternateContent>
      </w:r>
      <w:r w:rsidRPr="007D26F6">
        <w:rPr>
          <w:noProof/>
          <w:lang w:val="da-DK" w:eastAsia="da-DK"/>
        </w:rPr>
        <mc:AlternateContent>
          <mc:Choice Requires="wps">
            <w:drawing>
              <wp:anchor distT="0" distB="0" distL="114300" distR="114300" simplePos="0" relativeHeight="252395520" behindDoc="1" locked="0" layoutInCell="0" allowOverlap="1" wp14:anchorId="43367E28" wp14:editId="1C92930F">
                <wp:simplePos x="0" y="0"/>
                <wp:positionH relativeFrom="column">
                  <wp:posOffset>942975</wp:posOffset>
                </wp:positionH>
                <wp:positionV relativeFrom="paragraph">
                  <wp:posOffset>-1868170</wp:posOffset>
                </wp:positionV>
                <wp:extent cx="4908550" cy="0"/>
                <wp:effectExtent l="0" t="0" r="0" b="0"/>
                <wp:wrapNone/>
                <wp:docPr id="933"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2" o:spid="_x0000_s1026" style="position:absolute;z-index:-2509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7.1pt" to="460.7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nf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2396544" behindDoc="1" locked="0" layoutInCell="0" allowOverlap="1" wp14:anchorId="3E2067B6" wp14:editId="7C3792F8">
                <wp:simplePos x="0" y="0"/>
                <wp:positionH relativeFrom="column">
                  <wp:posOffset>942975</wp:posOffset>
                </wp:positionH>
                <wp:positionV relativeFrom="paragraph">
                  <wp:posOffset>-1591945</wp:posOffset>
                </wp:positionV>
                <wp:extent cx="4908550" cy="0"/>
                <wp:effectExtent l="0" t="0" r="0" b="0"/>
                <wp:wrapNone/>
                <wp:docPr id="932"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3" o:spid="_x0000_s1026" style="position:absolute;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25.35pt" to="460.75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Ay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397568" behindDoc="1" locked="0" layoutInCell="0" allowOverlap="1" wp14:anchorId="7B0E3CD6" wp14:editId="6C40CA9C">
                <wp:simplePos x="0" y="0"/>
                <wp:positionH relativeFrom="column">
                  <wp:posOffset>942975</wp:posOffset>
                </wp:positionH>
                <wp:positionV relativeFrom="paragraph">
                  <wp:posOffset>-1316355</wp:posOffset>
                </wp:positionV>
                <wp:extent cx="4908550" cy="0"/>
                <wp:effectExtent l="0" t="0" r="0" b="0"/>
                <wp:wrapNone/>
                <wp:docPr id="931"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4" o:spid="_x0000_s1026" style="position:absolute;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3.65pt" to="460.7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O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398592" behindDoc="1" locked="0" layoutInCell="0" allowOverlap="1" wp14:anchorId="0CA9C008" wp14:editId="6738A209">
                <wp:simplePos x="0" y="0"/>
                <wp:positionH relativeFrom="column">
                  <wp:posOffset>942975</wp:posOffset>
                </wp:positionH>
                <wp:positionV relativeFrom="paragraph">
                  <wp:posOffset>-1039495</wp:posOffset>
                </wp:positionV>
                <wp:extent cx="4908550" cy="0"/>
                <wp:effectExtent l="0" t="0" r="0" b="0"/>
                <wp:wrapNone/>
                <wp:docPr id="930"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5" o:spid="_x0000_s1026" style="position:absolute;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1.85pt" to="460.7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QrFg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399616" behindDoc="1" locked="0" layoutInCell="0" allowOverlap="1" wp14:anchorId="02AD16C7" wp14:editId="454F8C29">
                <wp:simplePos x="0" y="0"/>
                <wp:positionH relativeFrom="column">
                  <wp:posOffset>942975</wp:posOffset>
                </wp:positionH>
                <wp:positionV relativeFrom="paragraph">
                  <wp:posOffset>-763270</wp:posOffset>
                </wp:positionV>
                <wp:extent cx="4908550" cy="0"/>
                <wp:effectExtent l="0" t="0" r="0" b="0"/>
                <wp:wrapNone/>
                <wp:docPr id="929"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6" o:spid="_x0000_s1026" style="position:absolute;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0.1pt" to="460.7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Lv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400640" behindDoc="1" locked="0" layoutInCell="0" allowOverlap="1" wp14:anchorId="17C0DFC2" wp14:editId="5D54DE4E">
                <wp:simplePos x="0" y="0"/>
                <wp:positionH relativeFrom="column">
                  <wp:posOffset>942975</wp:posOffset>
                </wp:positionH>
                <wp:positionV relativeFrom="paragraph">
                  <wp:posOffset>-487680</wp:posOffset>
                </wp:positionV>
                <wp:extent cx="4908550" cy="0"/>
                <wp:effectExtent l="0" t="0" r="0" b="0"/>
                <wp:wrapNone/>
                <wp:docPr id="928"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7" o:spid="_x0000_s1026" style="position:absolute;z-index:-2509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8.4pt" to="460.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v1Fg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401664" behindDoc="1" locked="0" layoutInCell="0" allowOverlap="1" wp14:anchorId="1BE14575" wp14:editId="2C325B4B">
                <wp:simplePos x="0" y="0"/>
                <wp:positionH relativeFrom="column">
                  <wp:posOffset>942975</wp:posOffset>
                </wp:positionH>
                <wp:positionV relativeFrom="paragraph">
                  <wp:posOffset>-210820</wp:posOffset>
                </wp:positionV>
                <wp:extent cx="4908550" cy="0"/>
                <wp:effectExtent l="0" t="0" r="0" b="0"/>
                <wp:wrapNone/>
                <wp:docPr id="927"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8" o:spid="_x0000_s1026" style="position:absolute;z-index:-2509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9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402688" behindDoc="1" locked="0" layoutInCell="0" allowOverlap="1" wp14:anchorId="22E51228" wp14:editId="48F64E11">
                <wp:simplePos x="0" y="0"/>
                <wp:positionH relativeFrom="column">
                  <wp:posOffset>942975</wp:posOffset>
                </wp:positionH>
                <wp:positionV relativeFrom="paragraph">
                  <wp:posOffset>64770</wp:posOffset>
                </wp:positionV>
                <wp:extent cx="4908550" cy="0"/>
                <wp:effectExtent l="0" t="0" r="0" b="0"/>
                <wp:wrapNone/>
                <wp:docPr id="926"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9" o:spid="_x0000_s1026" style="position:absolute;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4n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" o:allowincell="f" strokeweight=".51292mm"/>
            </w:pict>
          </mc:Fallback>
        </mc:AlternateContent>
      </w:r>
    </w:p>
    <w:p w:rsidR="00FC5920" w:rsidRPr="007D26F6" w:rsidRDefault="00FC5920" w:rsidP="00FC5920">
      <w:pPr>
        <w:widowControl w:val="0"/>
        <w:autoSpaceDE w:val="0"/>
        <w:autoSpaceDN w:val="0"/>
        <w:adjustRightInd w:val="0"/>
        <w:spacing w:after="0" w:line="240" w:lineRule="auto"/>
        <w:ind w:left="1480"/>
        <w:rPr>
          <w:rFonts w:ascii="Times New Roman" w:hAnsi="Times New Roman" w:cs="Times New Roman"/>
          <w:sz w:val="17"/>
          <w:szCs w:val="17"/>
        </w:rPr>
      </w:pPr>
      <w:r w:rsidRPr="007D26F6">
        <w:rPr>
          <w:rFonts w:ascii="Times New Roman" w:hAnsi="Times New Roman" w:cs="Times New Roman"/>
          <w:sz w:val="17"/>
          <w:szCs w:val="17"/>
        </w:rPr>
        <w:t xml:space="preserve">Загальна площа встановлених сонячних колекторів повинна бути задекларована. </w:t>
      </w:r>
    </w:p>
    <w:p w:rsidR="00FC5920" w:rsidRPr="007D26F6" w:rsidRDefault="00FC5920" w:rsidP="00FC5920">
      <w:pPr>
        <w:widowControl w:val="0"/>
        <w:autoSpaceDE w:val="0"/>
        <w:autoSpaceDN w:val="0"/>
        <w:adjustRightInd w:val="0"/>
        <w:spacing w:after="0" w:line="240" w:lineRule="auto"/>
        <w:ind w:left="1480"/>
        <w:rPr>
          <w:rFonts w:ascii="Times New Roman" w:hAnsi="Times New Roman" w:cs="Times New Roman"/>
          <w:sz w:val="17"/>
          <w:szCs w:val="17"/>
        </w:rPr>
      </w:pPr>
    </w:p>
    <w:p w:rsidR="00FC5920" w:rsidRPr="007D26F6" w:rsidRDefault="00FC5920" w:rsidP="00FC5920">
      <w:pPr>
        <w:widowControl w:val="0"/>
        <w:autoSpaceDE w:val="0"/>
        <w:autoSpaceDN w:val="0"/>
        <w:adjustRightInd w:val="0"/>
        <w:spacing w:after="0" w:line="240" w:lineRule="auto"/>
        <w:ind w:left="1480"/>
        <w:rPr>
          <w:rFonts w:ascii="Times New Roman" w:hAnsi="Times New Roman" w:cs="Times New Roman"/>
          <w:sz w:val="17"/>
          <w:szCs w:val="17"/>
        </w:rPr>
      </w:pPr>
      <w:r w:rsidRPr="007D26F6">
        <w:rPr>
          <w:rFonts w:ascii="Times New Roman" w:hAnsi="Times New Roman" w:cs="Times New Roman"/>
          <w:sz w:val="17"/>
          <w:szCs w:val="17"/>
        </w:rPr>
        <w:t>Наступні можливості виробництва біопалива повинні бути задекларовані:</w:t>
      </w:r>
    </w:p>
    <w:p w:rsidR="00D32AC5" w:rsidRPr="007D26F6" w:rsidRDefault="00332AB6">
      <w:pPr>
        <w:widowControl w:val="0"/>
        <w:autoSpaceDE w:val="0"/>
        <w:autoSpaceDN w:val="0"/>
        <w:adjustRightInd w:val="0"/>
        <w:spacing w:after="0" w:line="30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03712" behindDoc="1" locked="0" layoutInCell="0" allowOverlap="1" wp14:anchorId="2C1DAB3B" wp14:editId="093ED419">
                <wp:simplePos x="0" y="0"/>
                <wp:positionH relativeFrom="column">
                  <wp:posOffset>942975</wp:posOffset>
                </wp:positionH>
                <wp:positionV relativeFrom="paragraph">
                  <wp:posOffset>104140</wp:posOffset>
                </wp:positionV>
                <wp:extent cx="4908550" cy="0"/>
                <wp:effectExtent l="0" t="0" r="0" b="0"/>
                <wp:wrapNone/>
                <wp:docPr id="925"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0" o:spid="_x0000_s1026" style="position:absolute;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2pt" to="46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TAFw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" o:allowincell="f" strokeweight=".51292mm"/>
            </w:pict>
          </mc:Fallback>
        </mc:AlternateContent>
      </w:r>
    </w:p>
    <w:p w:rsidR="00D32AC5" w:rsidRPr="007D26F6" w:rsidRDefault="00FC5920" w:rsidP="00A97D5B">
      <w:pPr>
        <w:widowControl w:val="0"/>
        <w:numPr>
          <w:ilvl w:val="1"/>
          <w:numId w:val="145"/>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Біобензин</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FC5920" w:rsidP="00A97D5B">
      <w:pPr>
        <w:widowControl w:val="0"/>
        <w:numPr>
          <w:ilvl w:val="1"/>
          <w:numId w:val="145"/>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Біодизель</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FC5920" w:rsidP="00A97D5B">
      <w:pPr>
        <w:widowControl w:val="0"/>
        <w:numPr>
          <w:ilvl w:val="1"/>
          <w:numId w:val="145"/>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Реактивне біопаливо типу гас</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FC5920" w:rsidP="00A97D5B">
      <w:pPr>
        <w:widowControl w:val="0"/>
        <w:numPr>
          <w:ilvl w:val="1"/>
          <w:numId w:val="145"/>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 тому числі: Інші види рідкого біопалива</w:t>
      </w:r>
    </w:p>
    <w:p w:rsidR="00D32AC5" w:rsidRPr="007D26F6" w:rsidRDefault="00D32AC5">
      <w:pPr>
        <w:widowControl w:val="0"/>
        <w:autoSpaceDE w:val="0"/>
        <w:autoSpaceDN w:val="0"/>
        <w:adjustRightInd w:val="0"/>
        <w:spacing w:after="0" w:line="346" w:lineRule="exact"/>
        <w:rPr>
          <w:rFonts w:ascii="Times New Roman" w:hAnsi="Times New Roman" w:cs="Times New Roman"/>
          <w:sz w:val="17"/>
          <w:szCs w:val="17"/>
        </w:rPr>
      </w:pPr>
    </w:p>
    <w:p w:rsidR="00D32AC5" w:rsidRPr="007D26F6" w:rsidRDefault="00FC5920" w:rsidP="00A97D5B">
      <w:pPr>
        <w:widowControl w:val="0"/>
        <w:numPr>
          <w:ilvl w:val="0"/>
          <w:numId w:val="146"/>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i/>
          <w:iCs/>
          <w:sz w:val="17"/>
          <w:szCs w:val="17"/>
        </w:rPr>
        <w:t>Імпорт і експорт</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16532B">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 xml:space="preserve">Імпорт за країнами походження, експорт за країнами призначення повинні бути задекларовані для наступних продуктів: </w:t>
      </w:r>
    </w:p>
    <w:p w:rsidR="00D32AC5" w:rsidRPr="007D26F6" w:rsidRDefault="00D32AC5">
      <w:pPr>
        <w:widowControl w:val="0"/>
        <w:autoSpaceDE w:val="0"/>
        <w:autoSpaceDN w:val="0"/>
        <w:adjustRightInd w:val="0"/>
        <w:spacing w:after="0" w:line="302" w:lineRule="exact"/>
        <w:rPr>
          <w:rFonts w:ascii="Times New Roman" w:hAnsi="Times New Roman" w:cs="Times New Roman"/>
          <w:sz w:val="17"/>
          <w:szCs w:val="17"/>
        </w:rPr>
      </w:pPr>
    </w:p>
    <w:p w:rsidR="00D32AC5" w:rsidRPr="007D26F6" w:rsidRDefault="00FC5920" w:rsidP="00A97D5B">
      <w:pPr>
        <w:widowControl w:val="0"/>
        <w:numPr>
          <w:ilvl w:val="1"/>
          <w:numId w:val="146"/>
        </w:numPr>
        <w:tabs>
          <w:tab w:val="clear" w:pos="144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Біобензин</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04736" behindDoc="1" locked="0" layoutInCell="0" allowOverlap="1" wp14:anchorId="4A5B7881" wp14:editId="322ADA42">
                <wp:simplePos x="0" y="0"/>
                <wp:positionH relativeFrom="column">
                  <wp:posOffset>942975</wp:posOffset>
                </wp:positionH>
                <wp:positionV relativeFrom="paragraph">
                  <wp:posOffset>-1626235</wp:posOffset>
                </wp:positionV>
                <wp:extent cx="4908550" cy="0"/>
                <wp:effectExtent l="0" t="0" r="0" b="0"/>
                <wp:wrapNone/>
                <wp:docPr id="924"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1" o:spid="_x0000_s1026" style="position:absolute;z-index:-2509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28.05pt" to="460.75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a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405760" behindDoc="1" locked="0" layoutInCell="0" allowOverlap="1" wp14:anchorId="3103F74F" wp14:editId="003369AB">
                <wp:simplePos x="0" y="0"/>
                <wp:positionH relativeFrom="column">
                  <wp:posOffset>942975</wp:posOffset>
                </wp:positionH>
                <wp:positionV relativeFrom="paragraph">
                  <wp:posOffset>-1350010</wp:posOffset>
                </wp:positionV>
                <wp:extent cx="4908550" cy="0"/>
                <wp:effectExtent l="0" t="0" r="0" b="0"/>
                <wp:wrapNone/>
                <wp:docPr id="923"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2" o:spid="_x0000_s1026" style="position:absolute;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6.3pt" to="460.7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yu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406784" behindDoc="1" locked="0" layoutInCell="0" allowOverlap="1" wp14:anchorId="4F69820A" wp14:editId="1DAE86F6">
                <wp:simplePos x="0" y="0"/>
                <wp:positionH relativeFrom="column">
                  <wp:posOffset>942975</wp:posOffset>
                </wp:positionH>
                <wp:positionV relativeFrom="paragraph">
                  <wp:posOffset>-1073785</wp:posOffset>
                </wp:positionV>
                <wp:extent cx="4908550" cy="0"/>
                <wp:effectExtent l="0" t="0" r="0" b="0"/>
                <wp:wrapNone/>
                <wp:docPr id="922"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3" o:spid="_x0000_s1026" style="position:absolute;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4.55pt" to="460.7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2W0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407808" behindDoc="1" locked="0" layoutInCell="0" allowOverlap="1" wp14:anchorId="4B7C5E9D" wp14:editId="7D467F4E">
                <wp:simplePos x="0" y="0"/>
                <wp:positionH relativeFrom="column">
                  <wp:posOffset>942975</wp:posOffset>
                </wp:positionH>
                <wp:positionV relativeFrom="paragraph">
                  <wp:posOffset>-797560</wp:posOffset>
                </wp:positionV>
                <wp:extent cx="4908550" cy="0"/>
                <wp:effectExtent l="0" t="0" r="0" b="0"/>
                <wp:wrapNone/>
                <wp:docPr id="921"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4" o:spid="_x0000_s1026" style="position:absolute;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2.8pt" to="460.7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Y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408832" behindDoc="1" locked="0" layoutInCell="0" allowOverlap="1" wp14:anchorId="148EBE1D" wp14:editId="43200BDE">
                <wp:simplePos x="0" y="0"/>
                <wp:positionH relativeFrom="column">
                  <wp:posOffset>942975</wp:posOffset>
                </wp:positionH>
                <wp:positionV relativeFrom="paragraph">
                  <wp:posOffset>-210820</wp:posOffset>
                </wp:positionV>
                <wp:extent cx="4908550" cy="0"/>
                <wp:effectExtent l="0" t="0" r="0" b="0"/>
                <wp:wrapNone/>
                <wp:docPr id="920"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z-index:-2509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tFg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409856" behindDoc="1" locked="0" layoutInCell="0" allowOverlap="1" wp14:anchorId="3F74195E" wp14:editId="63FDFD31">
                <wp:simplePos x="0" y="0"/>
                <wp:positionH relativeFrom="column">
                  <wp:posOffset>942975</wp:posOffset>
                </wp:positionH>
                <wp:positionV relativeFrom="paragraph">
                  <wp:posOffset>64770</wp:posOffset>
                </wp:positionV>
                <wp:extent cx="4908550" cy="0"/>
                <wp:effectExtent l="0" t="0" r="0" b="0"/>
                <wp:wrapNone/>
                <wp:docPr id="919"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6" o:spid="_x0000_s1026" style="position:absolute;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pt" to="46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M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" o:allowincell="f" strokeweight=".51292mm"/>
            </w:pict>
          </mc:Fallback>
        </mc:AlternateContent>
      </w:r>
    </w:p>
    <w:p w:rsidR="00D32AC5" w:rsidRPr="007D26F6" w:rsidRDefault="0016532B" w:rsidP="00A97D5B">
      <w:pPr>
        <w:widowControl w:val="0"/>
        <w:numPr>
          <w:ilvl w:val="0"/>
          <w:numId w:val="147"/>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Утому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Біоетанол</w:t>
      </w:r>
    </w:p>
    <w:p w:rsidR="00D32AC5" w:rsidRPr="007D26F6" w:rsidRDefault="00332AB6">
      <w:pPr>
        <w:widowControl w:val="0"/>
        <w:autoSpaceDE w:val="0"/>
        <w:autoSpaceDN w:val="0"/>
        <w:adjustRightInd w:val="0"/>
        <w:spacing w:after="0" w:line="30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10880" behindDoc="1" locked="0" layoutInCell="0" allowOverlap="1" wp14:anchorId="21E73D09" wp14:editId="3F1D3BE4">
                <wp:simplePos x="0" y="0"/>
                <wp:positionH relativeFrom="column">
                  <wp:posOffset>942975</wp:posOffset>
                </wp:positionH>
                <wp:positionV relativeFrom="paragraph">
                  <wp:posOffset>104140</wp:posOffset>
                </wp:positionV>
                <wp:extent cx="4908550" cy="0"/>
                <wp:effectExtent l="0" t="0" r="0" b="0"/>
                <wp:wrapNone/>
                <wp:docPr id="918"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7" o:spid="_x0000_s1026" style="position:absolute;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2pt" to="46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hKFgIAAC0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" o:allowincell="f" strokeweight=".51292mm"/>
            </w:pict>
          </mc:Fallback>
        </mc:AlternateContent>
      </w:r>
    </w:p>
    <w:p w:rsidR="00D32AC5" w:rsidRPr="007D26F6" w:rsidRDefault="0016532B" w:rsidP="00A97D5B">
      <w:pPr>
        <w:widowControl w:val="0"/>
        <w:numPr>
          <w:ilvl w:val="0"/>
          <w:numId w:val="14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 xml:space="preserve">Біопаливо типу гас для реактивних двигунів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16532B" w:rsidP="00A97D5B">
      <w:pPr>
        <w:widowControl w:val="0"/>
        <w:numPr>
          <w:ilvl w:val="0"/>
          <w:numId w:val="14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Біодизель</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01034F" w:rsidP="00A97D5B">
      <w:pPr>
        <w:widowControl w:val="0"/>
        <w:numPr>
          <w:ilvl w:val="0"/>
          <w:numId w:val="14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Інші види рідкого біопалива</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1374BE" w:rsidP="00A97D5B">
      <w:pPr>
        <w:widowControl w:val="0"/>
        <w:numPr>
          <w:ilvl w:val="0"/>
          <w:numId w:val="148"/>
        </w:numPr>
        <w:tabs>
          <w:tab w:val="clear" w:pos="720"/>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Деревні паливні гранули</w:t>
      </w: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1374BE" w:rsidRPr="007D26F6" w:rsidRDefault="001374BE" w:rsidP="001374BE">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332AB6" w:rsidP="001374BE">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11904" behindDoc="1" locked="0" layoutInCell="0" allowOverlap="1" wp14:anchorId="5F8F6774" wp14:editId="1B80ADE0">
                <wp:simplePos x="0" y="0"/>
                <wp:positionH relativeFrom="column">
                  <wp:posOffset>942975</wp:posOffset>
                </wp:positionH>
                <wp:positionV relativeFrom="paragraph">
                  <wp:posOffset>-763270</wp:posOffset>
                </wp:positionV>
                <wp:extent cx="4908550" cy="0"/>
                <wp:effectExtent l="0" t="0" r="0" b="0"/>
                <wp:wrapNone/>
                <wp:docPr id="917"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8" o:spid="_x0000_s1026" style="position:absolute;z-index:-2509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0.1pt" to="460.7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o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412928" behindDoc="1" locked="0" layoutInCell="0" allowOverlap="1" wp14:anchorId="329B30F5" wp14:editId="06B204E5">
                <wp:simplePos x="0" y="0"/>
                <wp:positionH relativeFrom="column">
                  <wp:posOffset>942975</wp:posOffset>
                </wp:positionH>
                <wp:positionV relativeFrom="paragraph">
                  <wp:posOffset>-486410</wp:posOffset>
                </wp:positionV>
                <wp:extent cx="4908550" cy="0"/>
                <wp:effectExtent l="0" t="0" r="0" b="0"/>
                <wp:wrapNone/>
                <wp:docPr id="916"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 o:spid="_x0000_s1026" style="position:absolute;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8.3pt" to="460.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2Y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413952" behindDoc="1" locked="0" layoutInCell="0" allowOverlap="1" wp14:anchorId="76726927" wp14:editId="1E390491">
                <wp:simplePos x="0" y="0"/>
                <wp:positionH relativeFrom="column">
                  <wp:posOffset>942975</wp:posOffset>
                </wp:positionH>
                <wp:positionV relativeFrom="paragraph">
                  <wp:posOffset>-210820</wp:posOffset>
                </wp:positionV>
                <wp:extent cx="4908550" cy="0"/>
                <wp:effectExtent l="0" t="0" r="0" b="0"/>
                <wp:wrapNone/>
                <wp:docPr id="915"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0" o:spid="_x0000_s1026" style="position:absolute;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6pt" to="460.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x0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414976" behindDoc="1" locked="0" layoutInCell="0" allowOverlap="1" wp14:anchorId="0C70EAD9" wp14:editId="62EE34D6">
                <wp:simplePos x="0" y="0"/>
                <wp:positionH relativeFrom="column">
                  <wp:posOffset>942975</wp:posOffset>
                </wp:positionH>
                <wp:positionV relativeFrom="paragraph">
                  <wp:posOffset>92075</wp:posOffset>
                </wp:positionV>
                <wp:extent cx="4908550" cy="0"/>
                <wp:effectExtent l="0" t="0" r="0" b="0"/>
                <wp:wrapNone/>
                <wp:docPr id="914"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1" o:spid="_x0000_s1026" style="position:absolute;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25pt" to="460.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" o:allowincell="f" strokeweight=".51292mm"/>
            </w:pict>
          </mc:Fallback>
        </mc:AlternateContent>
      </w:r>
      <w:bookmarkStart w:id="21" w:name="page87"/>
      <w:bookmarkEnd w:id="21"/>
    </w:p>
    <w:p w:rsidR="001374BE" w:rsidRPr="007D26F6" w:rsidRDefault="0001034F" w:rsidP="001374BE">
      <w:pPr>
        <w:widowControl w:val="0"/>
        <w:numPr>
          <w:ilvl w:val="0"/>
          <w:numId w:val="149"/>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i/>
          <w:iCs/>
          <w:sz w:val="17"/>
          <w:szCs w:val="17"/>
        </w:rPr>
        <w:lastRenderedPageBreak/>
        <w:t xml:space="preserve">Виробництво твердого біопалива і біогазу </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01034F">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Виробництво наступних продуктів має бути задекларовано</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30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19072" behindDoc="1" locked="0" layoutInCell="0" allowOverlap="1" wp14:anchorId="676DE3CF" wp14:editId="7DC975E1">
                <wp:simplePos x="0" y="0"/>
                <wp:positionH relativeFrom="column">
                  <wp:posOffset>951865</wp:posOffset>
                </wp:positionH>
                <wp:positionV relativeFrom="paragraph">
                  <wp:posOffset>103505</wp:posOffset>
                </wp:positionV>
                <wp:extent cx="4907915" cy="0"/>
                <wp:effectExtent l="0" t="0" r="0" b="0"/>
                <wp:wrapNone/>
                <wp:docPr id="910"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5" o:spid="_x0000_s1026" style="position:absolute;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15pt" to="461.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Q8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" o:allowincell="f" strokeweight=".49281mm"/>
            </w:pict>
          </mc:Fallback>
        </mc:AlternateContent>
      </w:r>
    </w:p>
    <w:p w:rsidR="00D32AC5" w:rsidRPr="007D26F6" w:rsidRDefault="0001034F" w:rsidP="00A97D5B">
      <w:pPr>
        <w:widowControl w:val="0"/>
        <w:numPr>
          <w:ilvl w:val="0"/>
          <w:numId w:val="150"/>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Тверде біопаливо</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за виключенням вугілля</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20096" behindDoc="1" locked="0" layoutInCell="0" allowOverlap="1" wp14:anchorId="34BC3858" wp14:editId="33CA4855">
                <wp:simplePos x="0" y="0"/>
                <wp:positionH relativeFrom="column">
                  <wp:posOffset>951865</wp:posOffset>
                </wp:positionH>
                <wp:positionV relativeFrom="paragraph">
                  <wp:posOffset>64770</wp:posOffset>
                </wp:positionV>
                <wp:extent cx="4907915" cy="0"/>
                <wp:effectExtent l="0" t="0" r="0" b="0"/>
                <wp:wrapNone/>
                <wp:docPr id="909"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6" o:spid="_x0000_s1026" style="position:absolute;z-index:-2508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xkFQ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" o:allowincell="f" strokeweight=".49281mm"/>
            </w:pict>
          </mc:Fallback>
        </mc:AlternateContent>
      </w:r>
    </w:p>
    <w:p w:rsidR="00D32AC5" w:rsidRPr="007D26F6" w:rsidRDefault="001374BE" w:rsidP="00A97D5B">
      <w:pPr>
        <w:widowControl w:val="0"/>
        <w:numPr>
          <w:ilvl w:val="0"/>
          <w:numId w:val="151"/>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дрова, відходи</w:t>
      </w:r>
      <w:r w:rsidR="00C92F0C" w:rsidRPr="007D26F6">
        <w:rPr>
          <w:rFonts w:ascii="Times New Roman" w:hAnsi="Times New Roman" w:cs="Times New Roman"/>
          <w:sz w:val="17"/>
          <w:szCs w:val="17"/>
        </w:rPr>
        <w:t xml:space="preserve"> деревини</w:t>
      </w:r>
      <w:r w:rsidRPr="007D26F6">
        <w:rPr>
          <w:rFonts w:ascii="Times New Roman" w:hAnsi="Times New Roman" w:cs="Times New Roman"/>
          <w:sz w:val="17"/>
          <w:szCs w:val="17"/>
        </w:rPr>
        <w:t>, побічні продукти</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3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21120" behindDoc="1" locked="0" layoutInCell="0" allowOverlap="1" wp14:anchorId="7245BFD7" wp14:editId="78DD8893">
                <wp:simplePos x="0" y="0"/>
                <wp:positionH relativeFrom="column">
                  <wp:posOffset>951865</wp:posOffset>
                </wp:positionH>
                <wp:positionV relativeFrom="paragraph">
                  <wp:posOffset>103505</wp:posOffset>
                </wp:positionV>
                <wp:extent cx="4907915" cy="0"/>
                <wp:effectExtent l="0" t="0" r="0" b="0"/>
                <wp:wrapNone/>
                <wp:docPr id="908"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7" o:spid="_x0000_s1026" style="position:absolute;z-index:-2508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15pt" to="461.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eV+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" o:allowincell="f" strokeweight=".51292mm"/>
            </w:pict>
          </mc:Fallback>
        </mc:AlternateContent>
      </w:r>
    </w:p>
    <w:p w:rsidR="00D32AC5" w:rsidRPr="007D26F6" w:rsidRDefault="006C272A">
      <w:pPr>
        <w:widowControl w:val="0"/>
        <w:autoSpaceDE w:val="0"/>
        <w:autoSpaceDN w:val="0"/>
        <w:adjustRightInd w:val="0"/>
        <w:spacing w:after="0" w:line="240" w:lineRule="auto"/>
        <w:ind w:left="1500"/>
        <w:rPr>
          <w:rFonts w:ascii="Times New Roman" w:hAnsi="Times New Roman" w:cs="Times New Roman"/>
          <w:sz w:val="24"/>
          <w:szCs w:val="24"/>
        </w:rPr>
      </w:pPr>
      <w:r w:rsidRPr="007D26F6">
        <w:rPr>
          <w:rFonts w:ascii="Times New Roman" w:hAnsi="Times New Roman" w:cs="Times New Roman"/>
          <w:sz w:val="17"/>
          <w:szCs w:val="17"/>
        </w:rPr>
        <w:t xml:space="preserve">1.1.1.  </w:t>
      </w:r>
      <w:r w:rsidR="001374BE" w:rsidRPr="007D26F6">
        <w:rPr>
          <w:rFonts w:ascii="Times New Roman" w:hAnsi="Times New Roman" w:cs="Times New Roman"/>
          <w:sz w:val="17"/>
          <w:szCs w:val="17"/>
        </w:rPr>
        <w:t xml:space="preserve">З дров, відходів </w:t>
      </w:r>
      <w:r w:rsidR="00C92F0C" w:rsidRPr="007D26F6">
        <w:rPr>
          <w:rFonts w:ascii="Times New Roman" w:hAnsi="Times New Roman" w:cs="Times New Roman"/>
          <w:sz w:val="17"/>
          <w:szCs w:val="17"/>
        </w:rPr>
        <w:t xml:space="preserve">деревини </w:t>
      </w:r>
      <w:r w:rsidR="001374BE" w:rsidRPr="007D26F6">
        <w:rPr>
          <w:rFonts w:ascii="Times New Roman" w:hAnsi="Times New Roman" w:cs="Times New Roman"/>
          <w:sz w:val="17"/>
          <w:szCs w:val="17"/>
        </w:rPr>
        <w:t>і побічних продуктів, утому числі: деревні паливні гранули</w:t>
      </w:r>
    </w:p>
    <w:p w:rsidR="00D32AC5" w:rsidRPr="007D26F6" w:rsidRDefault="00332AB6">
      <w:pPr>
        <w:widowControl w:val="0"/>
        <w:autoSpaceDE w:val="0"/>
        <w:autoSpaceDN w:val="0"/>
        <w:adjustRightInd w:val="0"/>
        <w:spacing w:after="0" w:line="30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22144" behindDoc="1" locked="0" layoutInCell="0" allowOverlap="1" wp14:anchorId="65CD57C7" wp14:editId="11AD482F">
                <wp:simplePos x="0" y="0"/>
                <wp:positionH relativeFrom="column">
                  <wp:posOffset>951865</wp:posOffset>
                </wp:positionH>
                <wp:positionV relativeFrom="paragraph">
                  <wp:posOffset>104140</wp:posOffset>
                </wp:positionV>
                <wp:extent cx="4907915" cy="0"/>
                <wp:effectExtent l="0" t="0" r="0" b="0"/>
                <wp:wrapNone/>
                <wp:docPr id="907"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8" o:spid="_x0000_s1026" style="position:absolute;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2pt" to="461.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u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" o:allowincell="f" strokeweight=".51258mm"/>
            </w:pict>
          </mc:Fallback>
        </mc:AlternateContent>
      </w:r>
    </w:p>
    <w:p w:rsidR="00D32AC5" w:rsidRPr="007D26F6" w:rsidRDefault="001374BE" w:rsidP="00A97D5B">
      <w:pPr>
        <w:widowControl w:val="0"/>
        <w:numPr>
          <w:ilvl w:val="0"/>
          <w:numId w:val="152"/>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чорний луг</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01" w:lineRule="exact"/>
        <w:rPr>
          <w:rFonts w:ascii="Times New Roman" w:hAnsi="Times New Roman" w:cs="Times New Roman"/>
          <w:sz w:val="17"/>
          <w:szCs w:val="17"/>
        </w:rPr>
      </w:pPr>
    </w:p>
    <w:p w:rsidR="00D32AC5" w:rsidRPr="007D26F6" w:rsidRDefault="001374BE" w:rsidP="00A97D5B">
      <w:pPr>
        <w:widowControl w:val="0"/>
        <w:numPr>
          <w:ilvl w:val="0"/>
          <w:numId w:val="152"/>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w:t>
      </w:r>
      <w:r w:rsidR="00C92F0C" w:rsidRPr="007D26F6">
        <w:rPr>
          <w:rFonts w:ascii="Times New Roman" w:hAnsi="Times New Roman" w:cs="Times New Roman"/>
          <w:sz w:val="17"/>
          <w:szCs w:val="17"/>
        </w:rPr>
        <w:t>вижимки/сухі подрібнені волокна</w:t>
      </w:r>
    </w:p>
    <w:p w:rsidR="00D32AC5" w:rsidRPr="007D26F6" w:rsidRDefault="00D32AC5">
      <w:pPr>
        <w:widowControl w:val="0"/>
        <w:autoSpaceDE w:val="0"/>
        <w:autoSpaceDN w:val="0"/>
        <w:adjustRightInd w:val="0"/>
        <w:spacing w:after="0" w:line="301" w:lineRule="exact"/>
        <w:rPr>
          <w:rFonts w:ascii="Times New Roman" w:hAnsi="Times New Roman" w:cs="Times New Roman"/>
          <w:sz w:val="17"/>
          <w:szCs w:val="17"/>
        </w:rPr>
      </w:pPr>
    </w:p>
    <w:p w:rsidR="00D32AC5" w:rsidRPr="007D26F6" w:rsidRDefault="001374BE" w:rsidP="00A97D5B">
      <w:pPr>
        <w:widowControl w:val="0"/>
        <w:numPr>
          <w:ilvl w:val="0"/>
          <w:numId w:val="152"/>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w:t>
      </w:r>
      <w:r w:rsidR="00C92F0C" w:rsidRPr="007D26F6">
        <w:rPr>
          <w:rFonts w:ascii="Times New Roman" w:hAnsi="Times New Roman" w:cs="Times New Roman"/>
          <w:sz w:val="17"/>
          <w:szCs w:val="17"/>
        </w:rPr>
        <w:t>відходи</w:t>
      </w:r>
      <w:r w:rsidR="006C272A" w:rsidRPr="007D26F6">
        <w:rPr>
          <w:rFonts w:ascii="Times New Roman" w:hAnsi="Times New Roman" w:cs="Times New Roman"/>
          <w:sz w:val="17"/>
          <w:szCs w:val="17"/>
        </w:rPr>
        <w:t xml:space="preserve"> </w:t>
      </w:r>
      <w:r w:rsidR="00C92F0C" w:rsidRPr="007D26F6">
        <w:rPr>
          <w:rFonts w:ascii="Times New Roman" w:hAnsi="Times New Roman" w:cs="Times New Roman"/>
          <w:sz w:val="17"/>
          <w:szCs w:val="17"/>
        </w:rPr>
        <w:t>тваринництва</w:t>
      </w:r>
    </w:p>
    <w:p w:rsidR="00D32AC5" w:rsidRPr="007D26F6" w:rsidRDefault="00D32AC5">
      <w:pPr>
        <w:widowControl w:val="0"/>
        <w:autoSpaceDE w:val="0"/>
        <w:autoSpaceDN w:val="0"/>
        <w:adjustRightInd w:val="0"/>
        <w:spacing w:after="0" w:line="300" w:lineRule="exact"/>
        <w:rPr>
          <w:rFonts w:ascii="Times New Roman" w:hAnsi="Times New Roman" w:cs="Times New Roman"/>
          <w:sz w:val="17"/>
          <w:szCs w:val="17"/>
        </w:rPr>
      </w:pPr>
    </w:p>
    <w:p w:rsidR="00D32AC5" w:rsidRPr="007D26F6" w:rsidRDefault="001374BE" w:rsidP="00C92F0C">
      <w:pPr>
        <w:widowControl w:val="0"/>
        <w:numPr>
          <w:ilvl w:val="0"/>
          <w:numId w:val="152"/>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w:t>
      </w:r>
      <w:r w:rsidR="00C92F0C" w:rsidRPr="007D26F6">
        <w:rPr>
          <w:rFonts w:ascii="Times New Roman" w:hAnsi="Times New Roman" w:cs="Times New Roman"/>
          <w:sz w:val="17"/>
          <w:szCs w:val="17"/>
        </w:rPr>
        <w:t>інші рослинні матеріали і залишки</w:t>
      </w:r>
    </w:p>
    <w:p w:rsidR="00D32AC5" w:rsidRPr="007D26F6" w:rsidRDefault="00332AB6">
      <w:pPr>
        <w:widowControl w:val="0"/>
        <w:autoSpaceDE w:val="0"/>
        <w:autoSpaceDN w:val="0"/>
        <w:adjustRightInd w:val="0"/>
        <w:spacing w:after="0" w:line="30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23168" behindDoc="1" locked="0" layoutInCell="0" allowOverlap="1" wp14:anchorId="3FB6F337" wp14:editId="689D4B09">
                <wp:simplePos x="0" y="0"/>
                <wp:positionH relativeFrom="column">
                  <wp:posOffset>951865</wp:posOffset>
                </wp:positionH>
                <wp:positionV relativeFrom="paragraph">
                  <wp:posOffset>-840740</wp:posOffset>
                </wp:positionV>
                <wp:extent cx="4907915" cy="0"/>
                <wp:effectExtent l="0" t="0" r="0" b="0"/>
                <wp:wrapNone/>
                <wp:docPr id="906"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9" o:spid="_x0000_s1026" style="position:absolute;z-index:-2508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6.2pt" to="461.4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" o:allowincell="f" strokeweight=".49283mm"/>
            </w:pict>
          </mc:Fallback>
        </mc:AlternateContent>
      </w:r>
      <w:r w:rsidRPr="007D26F6">
        <w:rPr>
          <w:noProof/>
          <w:lang w:val="da-DK" w:eastAsia="da-DK"/>
        </w:rPr>
        <mc:AlternateContent>
          <mc:Choice Requires="wps">
            <w:drawing>
              <wp:anchor distT="0" distB="0" distL="114300" distR="114300" simplePos="0" relativeHeight="252424192" behindDoc="1" locked="0" layoutInCell="0" allowOverlap="1" wp14:anchorId="7554921A" wp14:editId="4875D69F">
                <wp:simplePos x="0" y="0"/>
                <wp:positionH relativeFrom="column">
                  <wp:posOffset>951865</wp:posOffset>
                </wp:positionH>
                <wp:positionV relativeFrom="paragraph">
                  <wp:posOffset>-525780</wp:posOffset>
                </wp:positionV>
                <wp:extent cx="4907915" cy="0"/>
                <wp:effectExtent l="0" t="0" r="0" b="0"/>
                <wp:wrapNone/>
                <wp:docPr id="905"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1.4pt" to="461.4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TX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425216" behindDoc="1" locked="0" layoutInCell="0" allowOverlap="1" wp14:anchorId="6BB7703E" wp14:editId="7759FC99">
                <wp:simplePos x="0" y="0"/>
                <wp:positionH relativeFrom="column">
                  <wp:posOffset>951865</wp:posOffset>
                </wp:positionH>
                <wp:positionV relativeFrom="paragraph">
                  <wp:posOffset>-210820</wp:posOffset>
                </wp:positionV>
                <wp:extent cx="4907915" cy="0"/>
                <wp:effectExtent l="0" t="0" r="0" b="0"/>
                <wp:wrapNone/>
                <wp:docPr id="904"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1" o:spid="_x0000_s1026" style="position:absolute;z-index:-2508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NRFw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426240" behindDoc="1" locked="0" layoutInCell="0" allowOverlap="1" wp14:anchorId="523C6002" wp14:editId="713C1240">
                <wp:simplePos x="0" y="0"/>
                <wp:positionH relativeFrom="column">
                  <wp:posOffset>951865</wp:posOffset>
                </wp:positionH>
                <wp:positionV relativeFrom="paragraph">
                  <wp:posOffset>103505</wp:posOffset>
                </wp:positionV>
                <wp:extent cx="4907915" cy="0"/>
                <wp:effectExtent l="0" t="0" r="0" b="0"/>
                <wp:wrapNone/>
                <wp:docPr id="903"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2" o:spid="_x0000_s1026" style="position:absolute;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15pt" to="461.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y5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" o:allowincell="f" strokeweight=".49281mm"/>
            </w:pict>
          </mc:Fallback>
        </mc:AlternateContent>
      </w:r>
    </w:p>
    <w:p w:rsidR="00D32AC5" w:rsidRPr="007D26F6" w:rsidRDefault="006073DB" w:rsidP="00A97D5B">
      <w:pPr>
        <w:widowControl w:val="0"/>
        <w:numPr>
          <w:ilvl w:val="0"/>
          <w:numId w:val="153"/>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Біогаз, отриманий внаслідок анаеробної ферментації</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27264" behindDoc="1" locked="0" layoutInCell="0" allowOverlap="1" wp14:anchorId="2895262D" wp14:editId="7CE648D0">
                <wp:simplePos x="0" y="0"/>
                <wp:positionH relativeFrom="column">
                  <wp:posOffset>951865</wp:posOffset>
                </wp:positionH>
                <wp:positionV relativeFrom="paragraph">
                  <wp:posOffset>64770</wp:posOffset>
                </wp:positionV>
                <wp:extent cx="4907915" cy="0"/>
                <wp:effectExtent l="0" t="0" r="0" b="0"/>
                <wp:wrapNone/>
                <wp:docPr id="902"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3" o:spid="_x0000_s1026" style="position:absolute;z-index:-2508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1pt" to="46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vI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" o:allowincell="f" strokeweight=".49283mm"/>
            </w:pict>
          </mc:Fallback>
        </mc:AlternateContent>
      </w:r>
    </w:p>
    <w:p w:rsidR="00D32AC5" w:rsidRPr="007D26F6" w:rsidRDefault="006073DB" w:rsidP="00A97D5B">
      <w:pPr>
        <w:widowControl w:val="0"/>
        <w:numPr>
          <w:ilvl w:val="0"/>
          <w:numId w:val="154"/>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газ з органічних відходів</w:t>
      </w:r>
    </w:p>
    <w:p w:rsidR="00D32AC5" w:rsidRPr="007D26F6" w:rsidRDefault="00D32AC5">
      <w:pPr>
        <w:widowControl w:val="0"/>
        <w:autoSpaceDE w:val="0"/>
        <w:autoSpaceDN w:val="0"/>
        <w:adjustRightInd w:val="0"/>
        <w:spacing w:after="0" w:line="300" w:lineRule="exact"/>
        <w:rPr>
          <w:rFonts w:ascii="Times New Roman" w:hAnsi="Times New Roman" w:cs="Times New Roman"/>
          <w:sz w:val="17"/>
          <w:szCs w:val="17"/>
        </w:rPr>
      </w:pPr>
    </w:p>
    <w:p w:rsidR="00D32AC5" w:rsidRPr="007D26F6" w:rsidRDefault="006073DB" w:rsidP="00A97D5B">
      <w:pPr>
        <w:widowControl w:val="0"/>
        <w:numPr>
          <w:ilvl w:val="0"/>
          <w:numId w:val="154"/>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каналізаційний газ</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01" w:lineRule="exact"/>
        <w:rPr>
          <w:rFonts w:ascii="Times New Roman" w:hAnsi="Times New Roman" w:cs="Times New Roman"/>
          <w:sz w:val="17"/>
          <w:szCs w:val="17"/>
        </w:rPr>
      </w:pPr>
    </w:p>
    <w:p w:rsidR="00D32AC5" w:rsidRPr="007D26F6" w:rsidRDefault="006073DB" w:rsidP="00A97D5B">
      <w:pPr>
        <w:widowControl w:val="0"/>
        <w:numPr>
          <w:ilvl w:val="0"/>
          <w:numId w:val="154"/>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числі:інші біогази, отримані внаслідок анаеробної ферментації</w:t>
      </w:r>
    </w:p>
    <w:p w:rsidR="00D32AC5" w:rsidRPr="007D26F6" w:rsidRDefault="00332AB6">
      <w:pPr>
        <w:widowControl w:val="0"/>
        <w:autoSpaceDE w:val="0"/>
        <w:autoSpaceDN w:val="0"/>
        <w:adjustRightInd w:val="0"/>
        <w:spacing w:after="0" w:line="30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28288" behindDoc="1" locked="0" layoutInCell="0" allowOverlap="1" wp14:anchorId="298443CF" wp14:editId="522A1392">
                <wp:simplePos x="0" y="0"/>
                <wp:positionH relativeFrom="column">
                  <wp:posOffset>951865</wp:posOffset>
                </wp:positionH>
                <wp:positionV relativeFrom="paragraph">
                  <wp:posOffset>-525780</wp:posOffset>
                </wp:positionV>
                <wp:extent cx="4907915" cy="0"/>
                <wp:effectExtent l="0" t="0" r="0" b="0"/>
                <wp:wrapNone/>
                <wp:docPr id="901"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4" o:spid="_x0000_s1026" style="position:absolute;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1.4pt" to="461.4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i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429312" behindDoc="1" locked="0" layoutInCell="0" allowOverlap="1" wp14:anchorId="333DAACC" wp14:editId="5FCE1705">
                <wp:simplePos x="0" y="0"/>
                <wp:positionH relativeFrom="column">
                  <wp:posOffset>951865</wp:posOffset>
                </wp:positionH>
                <wp:positionV relativeFrom="paragraph">
                  <wp:posOffset>-210820</wp:posOffset>
                </wp:positionV>
                <wp:extent cx="4907915" cy="0"/>
                <wp:effectExtent l="0" t="0" r="0" b="0"/>
                <wp:wrapNone/>
                <wp:docPr id="900"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5" o:spid="_x0000_s1026" style="position:absolute;z-index:-2508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6.6pt" to="46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G6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430336" behindDoc="1" locked="0" layoutInCell="0" allowOverlap="1" wp14:anchorId="0055FC87" wp14:editId="7DC5751F">
                <wp:simplePos x="0" y="0"/>
                <wp:positionH relativeFrom="column">
                  <wp:posOffset>951865</wp:posOffset>
                </wp:positionH>
                <wp:positionV relativeFrom="paragraph">
                  <wp:posOffset>103505</wp:posOffset>
                </wp:positionV>
                <wp:extent cx="4907915" cy="0"/>
                <wp:effectExtent l="0" t="0" r="0" b="0"/>
                <wp:wrapNone/>
                <wp:docPr id="899"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6" o:spid="_x0000_s1026" style="position:absolute;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15pt" to="461.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" o:allowincell="f" strokeweight=".49281mm"/>
            </w:pict>
          </mc:Fallback>
        </mc:AlternateContent>
      </w:r>
    </w:p>
    <w:p w:rsidR="00D32AC5" w:rsidRPr="007D26F6" w:rsidRDefault="006073DB" w:rsidP="00A97D5B">
      <w:pPr>
        <w:widowControl w:val="0"/>
        <w:numPr>
          <w:ilvl w:val="1"/>
          <w:numId w:val="155"/>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 xml:space="preserve">Біогаз, отриманий внаслідок теплових процесів </w:t>
      </w:r>
    </w:p>
    <w:p w:rsidR="00D32AC5" w:rsidRPr="007D26F6" w:rsidRDefault="00D32AC5">
      <w:pPr>
        <w:widowControl w:val="0"/>
        <w:autoSpaceDE w:val="0"/>
        <w:autoSpaceDN w:val="0"/>
        <w:adjustRightInd w:val="0"/>
        <w:spacing w:after="0" w:line="339" w:lineRule="exact"/>
        <w:rPr>
          <w:rFonts w:ascii="Times New Roman" w:hAnsi="Times New Roman" w:cs="Times New Roman"/>
          <w:sz w:val="17"/>
          <w:szCs w:val="17"/>
        </w:rPr>
      </w:pPr>
    </w:p>
    <w:p w:rsidR="00D32AC5" w:rsidRPr="007D26F6" w:rsidRDefault="006073DB" w:rsidP="00A97D5B">
      <w:pPr>
        <w:widowControl w:val="0"/>
        <w:numPr>
          <w:ilvl w:val="0"/>
          <w:numId w:val="156"/>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Теплотворна здатність</w:t>
      </w:r>
    </w:p>
    <w:p w:rsidR="00D32AC5" w:rsidRPr="007D26F6" w:rsidRDefault="00D32AC5">
      <w:pPr>
        <w:widowControl w:val="0"/>
        <w:autoSpaceDE w:val="0"/>
        <w:autoSpaceDN w:val="0"/>
        <w:adjustRightInd w:val="0"/>
        <w:spacing w:after="0" w:line="131" w:lineRule="exact"/>
        <w:rPr>
          <w:rFonts w:ascii="Times New Roman" w:hAnsi="Times New Roman" w:cs="Times New Roman"/>
          <w:sz w:val="17"/>
          <w:szCs w:val="17"/>
        </w:rPr>
      </w:pPr>
    </w:p>
    <w:p w:rsidR="00D32AC5" w:rsidRPr="007D26F6" w:rsidRDefault="006073DB">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Середня теплотворна здатність нетто має декларуватися щодо наступних продуктів</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00" w:lineRule="exact"/>
        <w:rPr>
          <w:rFonts w:ascii="Times New Roman" w:hAnsi="Times New Roman" w:cs="Times New Roman"/>
          <w:sz w:val="17"/>
          <w:szCs w:val="17"/>
        </w:rPr>
      </w:pPr>
    </w:p>
    <w:p w:rsidR="00D32AC5" w:rsidRPr="007D26F6" w:rsidRDefault="00FC5920" w:rsidP="00A97D5B">
      <w:pPr>
        <w:widowControl w:val="0"/>
        <w:numPr>
          <w:ilvl w:val="1"/>
          <w:numId w:val="156"/>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Біобензин</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6073DB" w:rsidP="00A97D5B">
      <w:pPr>
        <w:widowControl w:val="0"/>
        <w:numPr>
          <w:ilvl w:val="1"/>
          <w:numId w:val="156"/>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Біоетанол</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6073DB" w:rsidP="00A97D5B">
      <w:pPr>
        <w:widowControl w:val="0"/>
        <w:numPr>
          <w:ilvl w:val="1"/>
          <w:numId w:val="156"/>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Біодизель</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6073DB" w:rsidP="00A97D5B">
      <w:pPr>
        <w:widowControl w:val="0"/>
        <w:numPr>
          <w:ilvl w:val="1"/>
          <w:numId w:val="156"/>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Біопаливо типу газ для реактивних двигунів</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6073DB" w:rsidP="00A97D5B">
      <w:pPr>
        <w:widowControl w:val="0"/>
        <w:numPr>
          <w:ilvl w:val="1"/>
          <w:numId w:val="156"/>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Інші види рідкого біопалива</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6073DB" w:rsidP="00A97D5B">
      <w:pPr>
        <w:widowControl w:val="0"/>
        <w:numPr>
          <w:ilvl w:val="1"/>
          <w:numId w:val="156"/>
        </w:numPr>
        <w:tabs>
          <w:tab w:val="clear" w:pos="144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Вугілля</w:t>
      </w:r>
    </w:p>
    <w:p w:rsidR="00D32AC5" w:rsidRPr="007D26F6" w:rsidRDefault="00D32AC5">
      <w:pPr>
        <w:widowControl w:val="0"/>
        <w:autoSpaceDE w:val="0"/>
        <w:autoSpaceDN w:val="0"/>
        <w:adjustRightInd w:val="0"/>
        <w:spacing w:after="0" w:line="340" w:lineRule="exact"/>
        <w:rPr>
          <w:rFonts w:ascii="Times New Roman" w:hAnsi="Times New Roman" w:cs="Times New Roman"/>
          <w:sz w:val="17"/>
          <w:szCs w:val="17"/>
        </w:rPr>
      </w:pPr>
    </w:p>
    <w:p w:rsidR="00D32AC5" w:rsidRPr="007D26F6" w:rsidRDefault="006073DB" w:rsidP="00A97D5B">
      <w:pPr>
        <w:widowControl w:val="0"/>
        <w:numPr>
          <w:ilvl w:val="0"/>
          <w:numId w:val="156"/>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Одиниці виміру</w:t>
      </w:r>
      <w:r w:rsidR="006C272A" w:rsidRPr="007D26F6">
        <w:rPr>
          <w:rFonts w:ascii="Times New Roman" w:hAnsi="Times New Roman" w:cs="Times New Roman"/>
          <w:b/>
          <w:bCs/>
          <w:sz w:val="17"/>
          <w:szCs w:val="17"/>
        </w:rPr>
        <w:t xml:space="preserve"> </w:t>
      </w:r>
    </w:p>
    <w:p w:rsidR="00D32AC5" w:rsidRPr="007D26F6" w:rsidRDefault="00332AB6">
      <w:pPr>
        <w:widowControl w:val="0"/>
        <w:autoSpaceDE w:val="0"/>
        <w:autoSpaceDN w:val="0"/>
        <w:adjustRightInd w:val="0"/>
        <w:spacing w:after="0" w:line="11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31360" behindDoc="1" locked="0" layoutInCell="0" allowOverlap="1" wp14:anchorId="1B2B1B4E" wp14:editId="5FC3368E">
                <wp:simplePos x="0" y="0"/>
                <wp:positionH relativeFrom="column">
                  <wp:posOffset>951865</wp:posOffset>
                </wp:positionH>
                <wp:positionV relativeFrom="paragraph">
                  <wp:posOffset>-2517775</wp:posOffset>
                </wp:positionV>
                <wp:extent cx="4907915" cy="0"/>
                <wp:effectExtent l="0" t="0" r="0" b="0"/>
                <wp:wrapNone/>
                <wp:docPr id="898"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7" o:spid="_x0000_s1026" style="position:absolute;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98.25pt" to="461.4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UC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432384" behindDoc="1" locked="0" layoutInCell="0" allowOverlap="1" wp14:anchorId="5F10E0C4" wp14:editId="258BB0B9">
                <wp:simplePos x="0" y="0"/>
                <wp:positionH relativeFrom="column">
                  <wp:posOffset>951865</wp:posOffset>
                </wp:positionH>
                <wp:positionV relativeFrom="paragraph">
                  <wp:posOffset>-1931670</wp:posOffset>
                </wp:positionV>
                <wp:extent cx="4907915" cy="0"/>
                <wp:effectExtent l="0" t="0" r="0" b="0"/>
                <wp:wrapNone/>
                <wp:docPr id="89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8" o:spid="_x0000_s1026" style="position:absolute;z-index:-2508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52.1pt" to="461.4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433408" behindDoc="1" locked="0" layoutInCell="0" allowOverlap="1" wp14:anchorId="7B0763CC" wp14:editId="658C8AF5">
                <wp:simplePos x="0" y="0"/>
                <wp:positionH relativeFrom="column">
                  <wp:posOffset>951865</wp:posOffset>
                </wp:positionH>
                <wp:positionV relativeFrom="paragraph">
                  <wp:posOffset>-1655445</wp:posOffset>
                </wp:positionV>
                <wp:extent cx="4907915" cy="0"/>
                <wp:effectExtent l="0" t="0" r="0" b="0"/>
                <wp:wrapNone/>
                <wp:docPr id="896"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9" o:spid="_x0000_s1026" style="position:absolute;z-index:-2508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30.35pt" to="461.4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434432" behindDoc="1" locked="0" layoutInCell="0" allowOverlap="1" wp14:anchorId="5BBBD0F6" wp14:editId="4F4C6627">
                <wp:simplePos x="0" y="0"/>
                <wp:positionH relativeFrom="column">
                  <wp:posOffset>951865</wp:posOffset>
                </wp:positionH>
                <wp:positionV relativeFrom="paragraph">
                  <wp:posOffset>-1379855</wp:posOffset>
                </wp:positionV>
                <wp:extent cx="4907915" cy="0"/>
                <wp:effectExtent l="0" t="0" r="0" b="0"/>
                <wp:wrapNone/>
                <wp:docPr id="895"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0" o:spid="_x0000_s1026" style="position:absolute;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8.65pt" to="461.4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fZ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435456" behindDoc="1" locked="0" layoutInCell="0" allowOverlap="1" wp14:anchorId="40F7B884" wp14:editId="7A6E6B54">
                <wp:simplePos x="0" y="0"/>
                <wp:positionH relativeFrom="column">
                  <wp:posOffset>951865</wp:posOffset>
                </wp:positionH>
                <wp:positionV relativeFrom="paragraph">
                  <wp:posOffset>-1102995</wp:posOffset>
                </wp:positionV>
                <wp:extent cx="4907915" cy="0"/>
                <wp:effectExtent l="0" t="0" r="0" b="0"/>
                <wp:wrapNone/>
                <wp:docPr id="894"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1" o:spid="_x0000_s1026" style="position:absolute;z-index:-2508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6.85pt" to="461.4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BfFw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" o:allowincell="f" strokeweight=".51292mm"/>
            </w:pict>
          </mc:Fallback>
        </mc:AlternateContent>
      </w:r>
      <w:r w:rsidRPr="007D26F6">
        <w:rPr>
          <w:noProof/>
          <w:lang w:val="da-DK" w:eastAsia="da-DK"/>
        </w:rPr>
        <mc:AlternateContent>
          <mc:Choice Requires="wps">
            <w:drawing>
              <wp:anchor distT="0" distB="0" distL="114300" distR="114300" simplePos="0" relativeHeight="252436480" behindDoc="1" locked="0" layoutInCell="0" allowOverlap="1" wp14:anchorId="79186B60" wp14:editId="38DC3770">
                <wp:simplePos x="0" y="0"/>
                <wp:positionH relativeFrom="column">
                  <wp:posOffset>951865</wp:posOffset>
                </wp:positionH>
                <wp:positionV relativeFrom="paragraph">
                  <wp:posOffset>-826770</wp:posOffset>
                </wp:positionV>
                <wp:extent cx="4907915" cy="0"/>
                <wp:effectExtent l="0" t="0" r="0" b="0"/>
                <wp:wrapNone/>
                <wp:docPr id="893"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2" o:spid="_x0000_s1026" style="position:absolute;z-index:-2508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5.1pt" to="461.4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3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437504" behindDoc="1" locked="0" layoutInCell="0" allowOverlap="1" wp14:anchorId="73479D60" wp14:editId="1D6D55FA">
                <wp:simplePos x="0" y="0"/>
                <wp:positionH relativeFrom="column">
                  <wp:posOffset>951865</wp:posOffset>
                </wp:positionH>
                <wp:positionV relativeFrom="paragraph">
                  <wp:posOffset>-551180</wp:posOffset>
                </wp:positionV>
                <wp:extent cx="4907915" cy="0"/>
                <wp:effectExtent l="0" t="0" r="0" b="0"/>
                <wp:wrapNone/>
                <wp:docPr id="892"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3" o:spid="_x0000_s1026" style="position:absolute;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3.4pt" to="461.4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a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438528" behindDoc="1" locked="0" layoutInCell="0" allowOverlap="1" wp14:anchorId="06881318" wp14:editId="2D5126D5">
                <wp:simplePos x="0" y="0"/>
                <wp:positionH relativeFrom="column">
                  <wp:posOffset>951865</wp:posOffset>
                </wp:positionH>
                <wp:positionV relativeFrom="paragraph">
                  <wp:posOffset>-274320</wp:posOffset>
                </wp:positionV>
                <wp:extent cx="4907915" cy="0"/>
                <wp:effectExtent l="0" t="0" r="0" b="0"/>
                <wp:wrapNone/>
                <wp:docPr id="891"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4" o:spid="_x0000_s1026" style="position:absolute;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1.6pt" to="461.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uu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" o:allowincell="f" strokeweight=".51292mm"/>
            </w:pict>
          </mc:Fallback>
        </mc:AlternateContent>
      </w:r>
    </w:p>
    <w:tbl>
      <w:tblPr>
        <w:tblW w:w="0" w:type="auto"/>
        <w:tblInd w:w="1480" w:type="dxa"/>
        <w:tblLayout w:type="fixed"/>
        <w:tblCellMar>
          <w:left w:w="0" w:type="dxa"/>
          <w:right w:w="0" w:type="dxa"/>
        </w:tblCellMar>
        <w:tblLook w:val="0000" w:firstRow="0" w:lastRow="0" w:firstColumn="0" w:lastColumn="0" w:noHBand="0" w:noVBand="0"/>
      </w:tblPr>
      <w:tblGrid>
        <w:gridCol w:w="20"/>
        <w:gridCol w:w="160"/>
        <w:gridCol w:w="2200"/>
        <w:gridCol w:w="5360"/>
      </w:tblGrid>
      <w:tr w:rsidR="00D32AC5" w:rsidRPr="007D26F6">
        <w:trPr>
          <w:trHeight w:val="314"/>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single" w:sz="8" w:space="0" w:color="auto"/>
              <w:left w:val="nil"/>
              <w:bottom w:val="nil"/>
              <w:right w:val="nil"/>
            </w:tcBorders>
            <w:vAlign w:val="bottom"/>
          </w:tcPr>
          <w:p w:rsidR="00D32AC5" w:rsidRPr="007D26F6" w:rsidRDefault="006C272A">
            <w:pPr>
              <w:widowControl w:val="0"/>
              <w:autoSpaceDE w:val="0"/>
              <w:autoSpaceDN w:val="0"/>
              <w:adjustRightInd w:val="0"/>
              <w:spacing w:after="0" w:line="240" w:lineRule="auto"/>
              <w:jc w:val="right"/>
              <w:rPr>
                <w:rFonts w:ascii="Times New Roman" w:hAnsi="Times New Roman" w:cs="Times New Roman"/>
                <w:sz w:val="24"/>
                <w:szCs w:val="24"/>
              </w:rPr>
            </w:pPr>
            <w:r w:rsidRPr="007D26F6">
              <w:rPr>
                <w:rFonts w:ascii="Times New Roman" w:hAnsi="Times New Roman" w:cs="Times New Roman"/>
                <w:w w:val="78"/>
                <w:sz w:val="17"/>
                <w:szCs w:val="17"/>
              </w:rPr>
              <w:t>1.</w:t>
            </w:r>
          </w:p>
        </w:tc>
        <w:tc>
          <w:tcPr>
            <w:tcW w:w="2200" w:type="dxa"/>
            <w:tcBorders>
              <w:top w:val="single" w:sz="8" w:space="0" w:color="auto"/>
              <w:left w:val="nil"/>
              <w:bottom w:val="nil"/>
              <w:right w:val="single" w:sz="8" w:space="0" w:color="auto"/>
            </w:tcBorders>
            <w:vAlign w:val="bottom"/>
          </w:tcPr>
          <w:p w:rsidR="00D32AC5" w:rsidRPr="007D26F6" w:rsidRDefault="006073DB" w:rsidP="006073DB">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Виробництво електроенергії</w:t>
            </w:r>
          </w:p>
        </w:tc>
        <w:tc>
          <w:tcPr>
            <w:tcW w:w="5360" w:type="dxa"/>
            <w:tcBorders>
              <w:top w:val="single" w:sz="8" w:space="0" w:color="auto"/>
              <w:left w:val="nil"/>
              <w:bottom w:val="nil"/>
              <w:right w:val="nil"/>
            </w:tcBorders>
            <w:vAlign w:val="bottom"/>
          </w:tcPr>
          <w:p w:rsidR="00D32AC5" w:rsidRPr="007D26F6" w:rsidRDefault="00FD3951">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МВтч</w:t>
            </w:r>
          </w:p>
        </w:tc>
      </w:tr>
      <w:tr w:rsidR="00D32AC5" w:rsidRPr="007D26F6">
        <w:trPr>
          <w:trHeight w:val="109"/>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220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53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r>
      <w:tr w:rsidR="00D32AC5" w:rsidRPr="007D26F6">
        <w:trPr>
          <w:trHeight w:val="285"/>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jc w:val="right"/>
              <w:rPr>
                <w:rFonts w:ascii="Times New Roman" w:hAnsi="Times New Roman" w:cs="Times New Roman"/>
                <w:sz w:val="24"/>
                <w:szCs w:val="24"/>
              </w:rPr>
            </w:pPr>
            <w:r w:rsidRPr="007D26F6">
              <w:rPr>
                <w:rFonts w:ascii="Times New Roman" w:hAnsi="Times New Roman" w:cs="Times New Roman"/>
                <w:w w:val="78"/>
                <w:sz w:val="17"/>
                <w:szCs w:val="17"/>
              </w:rPr>
              <w:t>2.</w:t>
            </w:r>
          </w:p>
        </w:tc>
        <w:tc>
          <w:tcPr>
            <w:tcW w:w="2200" w:type="dxa"/>
            <w:tcBorders>
              <w:top w:val="nil"/>
              <w:left w:val="nil"/>
              <w:bottom w:val="nil"/>
              <w:right w:val="single" w:sz="8" w:space="0" w:color="auto"/>
            </w:tcBorders>
            <w:vAlign w:val="bottom"/>
          </w:tcPr>
          <w:p w:rsidR="00D32AC5" w:rsidRPr="007D26F6" w:rsidRDefault="006073DB">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Виробництво тепла</w:t>
            </w:r>
          </w:p>
        </w:tc>
        <w:tc>
          <w:tcPr>
            <w:tcW w:w="5360" w:type="dxa"/>
            <w:tcBorders>
              <w:top w:val="nil"/>
              <w:left w:val="nil"/>
              <w:bottom w:val="nil"/>
              <w:right w:val="nil"/>
            </w:tcBorders>
            <w:vAlign w:val="bottom"/>
          </w:tcPr>
          <w:p w:rsidR="00D32AC5" w:rsidRPr="007D26F6" w:rsidRDefault="00FD3951">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тДЖ</w:t>
            </w:r>
          </w:p>
        </w:tc>
      </w:tr>
      <w:tr w:rsidR="00D32AC5" w:rsidRPr="007D26F6">
        <w:trPr>
          <w:trHeight w:val="109"/>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220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53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r>
      <w:tr w:rsidR="00D32AC5" w:rsidRPr="007D26F6">
        <w:trPr>
          <w:trHeight w:val="283"/>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jc w:val="right"/>
              <w:rPr>
                <w:rFonts w:ascii="Times New Roman" w:hAnsi="Times New Roman" w:cs="Times New Roman"/>
                <w:sz w:val="24"/>
                <w:szCs w:val="24"/>
              </w:rPr>
            </w:pPr>
            <w:r w:rsidRPr="007D26F6">
              <w:rPr>
                <w:rFonts w:ascii="Times New Roman" w:hAnsi="Times New Roman" w:cs="Times New Roman"/>
                <w:w w:val="78"/>
                <w:sz w:val="17"/>
                <w:szCs w:val="17"/>
              </w:rPr>
              <w:t>3.</w:t>
            </w:r>
          </w:p>
        </w:tc>
        <w:tc>
          <w:tcPr>
            <w:tcW w:w="2200" w:type="dxa"/>
            <w:tcBorders>
              <w:top w:val="nil"/>
              <w:left w:val="nil"/>
              <w:bottom w:val="nil"/>
              <w:right w:val="single" w:sz="8" w:space="0" w:color="auto"/>
            </w:tcBorders>
            <w:vAlign w:val="bottom"/>
          </w:tcPr>
          <w:p w:rsidR="00FD3951" w:rsidRPr="007D26F6" w:rsidRDefault="00FD3951" w:rsidP="00FD3951">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 xml:space="preserve">Поновлювані енергетичні </w:t>
            </w:r>
          </w:p>
          <w:p w:rsidR="00D32AC5" w:rsidRPr="007D26F6" w:rsidRDefault="00FD3951" w:rsidP="00FD3951">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 xml:space="preserve">     продукти</w:t>
            </w:r>
          </w:p>
        </w:tc>
        <w:tc>
          <w:tcPr>
            <w:tcW w:w="5360" w:type="dxa"/>
            <w:tcBorders>
              <w:top w:val="nil"/>
              <w:left w:val="nil"/>
              <w:bottom w:val="nil"/>
              <w:right w:val="nil"/>
            </w:tcBorders>
            <w:vAlign w:val="bottom"/>
          </w:tcPr>
          <w:p w:rsidR="00FD3951" w:rsidRPr="007D26F6" w:rsidRDefault="00FD3951">
            <w:pPr>
              <w:widowControl w:val="0"/>
              <w:autoSpaceDE w:val="0"/>
              <w:autoSpaceDN w:val="0"/>
              <w:adjustRightInd w:val="0"/>
              <w:spacing w:after="0" w:line="240" w:lineRule="auto"/>
              <w:ind w:left="80"/>
              <w:rPr>
                <w:rFonts w:ascii="Times New Roman" w:hAnsi="Times New Roman" w:cs="Times New Roman"/>
                <w:sz w:val="17"/>
                <w:szCs w:val="17"/>
              </w:rPr>
            </w:pPr>
          </w:p>
          <w:p w:rsidR="00FD3951" w:rsidRPr="007D26F6" w:rsidRDefault="00FD3951" w:rsidP="00FD3951">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Біобензин, біодизель та інші види рідкого біопалива: тонни</w:t>
            </w:r>
          </w:p>
          <w:p w:rsidR="00FD3951" w:rsidRPr="007D26F6" w:rsidRDefault="00FD3951" w:rsidP="00FD3951">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Деревне вугілля: 1 000 тонн</w:t>
            </w:r>
          </w:p>
          <w:p w:rsidR="00FD3951" w:rsidRPr="007D26F6" w:rsidRDefault="00FD3951" w:rsidP="00FD3951">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Всі інші: тДж (на основі теплотворної здатності нетто).</w:t>
            </w:r>
          </w:p>
          <w:p w:rsidR="00D32AC5" w:rsidRPr="007D26F6" w:rsidRDefault="00D32AC5">
            <w:pPr>
              <w:widowControl w:val="0"/>
              <w:autoSpaceDE w:val="0"/>
              <w:autoSpaceDN w:val="0"/>
              <w:adjustRightInd w:val="0"/>
              <w:spacing w:after="0" w:line="240" w:lineRule="auto"/>
              <w:ind w:left="80"/>
              <w:rPr>
                <w:rFonts w:ascii="Times New Roman" w:hAnsi="Times New Roman" w:cs="Times New Roman"/>
                <w:sz w:val="24"/>
                <w:szCs w:val="24"/>
              </w:rPr>
            </w:pPr>
          </w:p>
        </w:tc>
      </w:tr>
      <w:tr w:rsidR="00FD3951" w:rsidRPr="007D26F6">
        <w:trPr>
          <w:gridAfter w:val="1"/>
          <w:wAfter w:w="5360" w:type="dxa"/>
          <w:trHeight w:val="363"/>
        </w:trPr>
        <w:tc>
          <w:tcPr>
            <w:tcW w:w="20" w:type="dxa"/>
            <w:tcBorders>
              <w:top w:val="nil"/>
              <w:left w:val="nil"/>
              <w:bottom w:val="nil"/>
              <w:right w:val="nil"/>
            </w:tcBorders>
            <w:vAlign w:val="bottom"/>
          </w:tcPr>
          <w:p w:rsidR="00FD3951" w:rsidRPr="007D26F6" w:rsidRDefault="00FD3951">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FD3951" w:rsidRPr="007D26F6" w:rsidRDefault="00FD3951">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FD3951" w:rsidRPr="007D26F6" w:rsidRDefault="00FD3951">
            <w:pPr>
              <w:widowControl w:val="0"/>
              <w:autoSpaceDE w:val="0"/>
              <w:autoSpaceDN w:val="0"/>
              <w:adjustRightInd w:val="0"/>
              <w:spacing w:after="0" w:line="240" w:lineRule="auto"/>
              <w:rPr>
                <w:rFonts w:ascii="Times New Roman" w:hAnsi="Times New Roman" w:cs="Times New Roman"/>
                <w:sz w:val="24"/>
                <w:szCs w:val="24"/>
              </w:rPr>
            </w:pPr>
          </w:p>
        </w:tc>
      </w:tr>
      <w:tr w:rsidR="00FD3951" w:rsidRPr="007D26F6">
        <w:trPr>
          <w:gridAfter w:val="1"/>
          <w:wAfter w:w="5360" w:type="dxa"/>
          <w:trHeight w:val="363"/>
        </w:trPr>
        <w:tc>
          <w:tcPr>
            <w:tcW w:w="20" w:type="dxa"/>
            <w:tcBorders>
              <w:top w:val="nil"/>
              <w:left w:val="nil"/>
              <w:bottom w:val="nil"/>
              <w:right w:val="nil"/>
            </w:tcBorders>
            <w:vAlign w:val="bottom"/>
          </w:tcPr>
          <w:p w:rsidR="00FD3951" w:rsidRPr="007D26F6" w:rsidRDefault="00FD3951">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FD3951" w:rsidRPr="007D26F6" w:rsidRDefault="00FD3951">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FD3951" w:rsidRPr="007D26F6" w:rsidRDefault="00FD3951">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trPr>
          <w:trHeight w:val="109"/>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220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53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r>
      <w:tr w:rsidR="00D32AC5" w:rsidRPr="007D26F6">
        <w:trPr>
          <w:trHeight w:val="394"/>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AC5" w:rsidRPr="007D26F6" w:rsidRDefault="006C272A">
            <w:pPr>
              <w:widowControl w:val="0"/>
              <w:autoSpaceDE w:val="0"/>
              <w:autoSpaceDN w:val="0"/>
              <w:adjustRightInd w:val="0"/>
              <w:spacing w:after="0" w:line="240" w:lineRule="auto"/>
              <w:jc w:val="right"/>
              <w:rPr>
                <w:rFonts w:ascii="Times New Roman" w:hAnsi="Times New Roman" w:cs="Times New Roman"/>
                <w:sz w:val="24"/>
                <w:szCs w:val="24"/>
              </w:rPr>
            </w:pPr>
            <w:r w:rsidRPr="007D26F6">
              <w:rPr>
                <w:rFonts w:ascii="Times New Roman" w:hAnsi="Times New Roman" w:cs="Times New Roman"/>
                <w:w w:val="78"/>
                <w:sz w:val="17"/>
                <w:szCs w:val="17"/>
              </w:rPr>
              <w:t>4.</w:t>
            </w:r>
          </w:p>
        </w:tc>
        <w:tc>
          <w:tcPr>
            <w:tcW w:w="2200" w:type="dxa"/>
            <w:tcBorders>
              <w:top w:val="nil"/>
              <w:left w:val="nil"/>
              <w:bottom w:val="single" w:sz="8" w:space="0" w:color="auto"/>
              <w:right w:val="single" w:sz="8" w:space="0" w:color="auto"/>
            </w:tcBorders>
            <w:vAlign w:val="bottom"/>
          </w:tcPr>
          <w:p w:rsidR="00D32AC5" w:rsidRPr="007D26F6" w:rsidRDefault="00FD3951" w:rsidP="00FD3951">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 xml:space="preserve">Поверхня сонячних колекторів </w:t>
            </w:r>
          </w:p>
        </w:tc>
        <w:tc>
          <w:tcPr>
            <w:tcW w:w="5360" w:type="dxa"/>
            <w:tcBorders>
              <w:top w:val="nil"/>
              <w:left w:val="nil"/>
              <w:bottom w:val="single" w:sz="8" w:space="0" w:color="auto"/>
              <w:right w:val="nil"/>
            </w:tcBorders>
            <w:vAlign w:val="bottom"/>
          </w:tcPr>
          <w:p w:rsidR="00D32AC5" w:rsidRPr="007D26F6" w:rsidRDefault="00FD3951">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1 000 м</w:t>
            </w:r>
            <w:r w:rsidR="006C272A" w:rsidRPr="007D26F6">
              <w:rPr>
                <w:rFonts w:ascii="Times New Roman" w:hAnsi="Times New Roman" w:cs="Times New Roman"/>
                <w:sz w:val="17"/>
                <w:szCs w:val="17"/>
              </w:rPr>
              <w:t xml:space="preserve"> </w:t>
            </w:r>
            <w:r w:rsidR="006C272A" w:rsidRPr="007D26F6">
              <w:rPr>
                <w:rFonts w:ascii="Times New Roman" w:hAnsi="Times New Roman" w:cs="Times New Roman"/>
                <w:sz w:val="25"/>
                <w:szCs w:val="25"/>
                <w:vertAlign w:val="superscript"/>
              </w:rPr>
              <w:t>2</w:t>
            </w:r>
          </w:p>
        </w:tc>
      </w:tr>
      <w:tr w:rsidR="00D32AC5" w:rsidRPr="007D26F6">
        <w:trPr>
          <w:trHeight w:val="285"/>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jc w:val="right"/>
              <w:rPr>
                <w:rFonts w:ascii="Times New Roman" w:hAnsi="Times New Roman" w:cs="Times New Roman"/>
                <w:sz w:val="24"/>
                <w:szCs w:val="24"/>
              </w:rPr>
            </w:pPr>
            <w:r w:rsidRPr="007D26F6">
              <w:rPr>
                <w:rFonts w:ascii="Times New Roman" w:hAnsi="Times New Roman" w:cs="Times New Roman"/>
                <w:w w:val="78"/>
                <w:sz w:val="17"/>
                <w:szCs w:val="17"/>
              </w:rPr>
              <w:t>5.</w:t>
            </w:r>
          </w:p>
        </w:tc>
        <w:tc>
          <w:tcPr>
            <w:tcW w:w="2200" w:type="dxa"/>
            <w:tcBorders>
              <w:top w:val="nil"/>
              <w:left w:val="nil"/>
              <w:bottom w:val="nil"/>
              <w:right w:val="single" w:sz="8" w:space="0" w:color="auto"/>
            </w:tcBorders>
            <w:vAlign w:val="bottom"/>
          </w:tcPr>
          <w:p w:rsidR="00D32AC5" w:rsidRPr="007D26F6" w:rsidRDefault="00FD3951">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Потужність заводу</w:t>
            </w:r>
          </w:p>
        </w:tc>
        <w:tc>
          <w:tcPr>
            <w:tcW w:w="5360" w:type="dxa"/>
            <w:tcBorders>
              <w:top w:val="nil"/>
              <w:left w:val="nil"/>
              <w:bottom w:val="nil"/>
              <w:right w:val="nil"/>
            </w:tcBorders>
            <w:vAlign w:val="bottom"/>
          </w:tcPr>
          <w:p w:rsidR="00D32AC5" w:rsidRPr="007D26F6" w:rsidRDefault="00FD3951" w:rsidP="00FD3951">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Біопаливо</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тонн</w:t>
            </w:r>
            <w:r w:rsidR="006C272A" w:rsidRPr="007D26F6">
              <w:rPr>
                <w:rFonts w:ascii="Times New Roman" w:hAnsi="Times New Roman" w:cs="Times New Roman"/>
                <w:sz w:val="17"/>
                <w:szCs w:val="17"/>
              </w:rPr>
              <w:t>/</w:t>
            </w:r>
            <w:r w:rsidRPr="007D26F6">
              <w:rPr>
                <w:rFonts w:ascii="Times New Roman" w:hAnsi="Times New Roman" w:cs="Times New Roman"/>
                <w:sz w:val="17"/>
                <w:szCs w:val="17"/>
              </w:rPr>
              <w:t>рік</w:t>
            </w:r>
          </w:p>
        </w:tc>
      </w:tr>
      <w:tr w:rsidR="00D32AC5" w:rsidRPr="007D26F6">
        <w:trPr>
          <w:trHeight w:val="362"/>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360" w:type="dxa"/>
            <w:tcBorders>
              <w:top w:val="nil"/>
              <w:left w:val="nil"/>
              <w:bottom w:val="nil"/>
              <w:right w:val="nil"/>
            </w:tcBorders>
            <w:vAlign w:val="bottom"/>
          </w:tcPr>
          <w:p w:rsidR="00D32AC5" w:rsidRPr="007D26F6" w:rsidRDefault="00FD3951">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Всі інші: МВт</w:t>
            </w:r>
          </w:p>
        </w:tc>
      </w:tr>
      <w:tr w:rsidR="00D32AC5" w:rsidRPr="007D26F6">
        <w:trPr>
          <w:trHeight w:val="109"/>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220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53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r>
      <w:tr w:rsidR="00D32AC5" w:rsidRPr="007D26F6">
        <w:trPr>
          <w:trHeight w:val="285"/>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jc w:val="right"/>
              <w:rPr>
                <w:rFonts w:ascii="Times New Roman" w:hAnsi="Times New Roman" w:cs="Times New Roman"/>
                <w:sz w:val="24"/>
                <w:szCs w:val="24"/>
              </w:rPr>
            </w:pPr>
            <w:r w:rsidRPr="007D26F6">
              <w:rPr>
                <w:rFonts w:ascii="Times New Roman" w:hAnsi="Times New Roman" w:cs="Times New Roman"/>
                <w:w w:val="78"/>
                <w:sz w:val="17"/>
                <w:szCs w:val="17"/>
              </w:rPr>
              <w:t>6.</w:t>
            </w:r>
          </w:p>
        </w:tc>
        <w:tc>
          <w:tcPr>
            <w:tcW w:w="2200" w:type="dxa"/>
            <w:tcBorders>
              <w:top w:val="nil"/>
              <w:left w:val="nil"/>
              <w:bottom w:val="nil"/>
              <w:right w:val="single" w:sz="8" w:space="0" w:color="auto"/>
            </w:tcBorders>
            <w:vAlign w:val="bottom"/>
          </w:tcPr>
          <w:p w:rsidR="00D32AC5" w:rsidRPr="007D26F6" w:rsidRDefault="00FD3951">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Теплотворна здатність</w:t>
            </w:r>
          </w:p>
        </w:tc>
        <w:tc>
          <w:tcPr>
            <w:tcW w:w="5360" w:type="dxa"/>
            <w:tcBorders>
              <w:top w:val="nil"/>
              <w:left w:val="nil"/>
              <w:bottom w:val="nil"/>
              <w:right w:val="nil"/>
            </w:tcBorders>
            <w:vAlign w:val="bottom"/>
          </w:tcPr>
          <w:p w:rsidR="00D32AC5" w:rsidRPr="007D26F6" w:rsidRDefault="00FD3951">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кДж / кг (нижча теплота згоряння)</w:t>
            </w:r>
          </w:p>
        </w:tc>
      </w:tr>
      <w:tr w:rsidR="00D32AC5" w:rsidRPr="007D26F6">
        <w:trPr>
          <w:trHeight w:val="109"/>
        </w:trPr>
        <w:tc>
          <w:tcPr>
            <w:tcW w:w="2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220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c>
          <w:tcPr>
            <w:tcW w:w="536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9"/>
                <w:szCs w:val="9"/>
              </w:rPr>
            </w:pPr>
          </w:p>
        </w:tc>
      </w:tr>
    </w:tbl>
    <w:p w:rsidR="00D32AC5" w:rsidRPr="007D26F6" w:rsidRDefault="00D32AC5">
      <w:pPr>
        <w:widowControl w:val="0"/>
        <w:autoSpaceDE w:val="0"/>
        <w:autoSpaceDN w:val="0"/>
        <w:adjustRightInd w:val="0"/>
        <w:spacing w:after="0" w:line="294" w:lineRule="exact"/>
        <w:rPr>
          <w:rFonts w:ascii="Times New Roman" w:hAnsi="Times New Roman" w:cs="Times New Roman"/>
          <w:sz w:val="24"/>
          <w:szCs w:val="24"/>
        </w:rPr>
      </w:pPr>
      <w:bookmarkStart w:id="22" w:name="page89"/>
      <w:bookmarkEnd w:id="22"/>
    </w:p>
    <w:p w:rsidR="00D32AC5" w:rsidRPr="007D26F6" w:rsidRDefault="00FD3951" w:rsidP="00FD3951">
      <w:pPr>
        <w:widowControl w:val="0"/>
        <w:numPr>
          <w:ilvl w:val="0"/>
          <w:numId w:val="157"/>
        </w:numPr>
        <w:tabs>
          <w:tab w:val="num" w:pos="148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b/>
          <w:bCs/>
          <w:sz w:val="17"/>
          <w:szCs w:val="17"/>
        </w:rPr>
        <w:t>Відступи і виключення</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FD3951">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Не застосовуються</w:t>
      </w:r>
    </w:p>
    <w:p w:rsidR="00D32AC5" w:rsidRPr="007D26F6" w:rsidRDefault="00D32AC5">
      <w:pPr>
        <w:widowControl w:val="0"/>
        <w:autoSpaceDE w:val="0"/>
        <w:autoSpaceDN w:val="0"/>
        <w:adjustRightInd w:val="0"/>
        <w:spacing w:after="0" w:line="146" w:lineRule="exact"/>
        <w:rPr>
          <w:rFonts w:ascii="Times New Roman" w:hAnsi="Times New Roman" w:cs="Times New Roman"/>
          <w:sz w:val="24"/>
          <w:szCs w:val="24"/>
        </w:rPr>
      </w:pPr>
    </w:p>
    <w:p w:rsidR="00D32AC5" w:rsidRPr="007D26F6" w:rsidRDefault="00FD3951" w:rsidP="00FD3951">
      <w:pPr>
        <w:widowControl w:val="0"/>
        <w:numPr>
          <w:ilvl w:val="0"/>
          <w:numId w:val="158"/>
        </w:numPr>
        <w:tabs>
          <w:tab w:val="num" w:pos="148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ПОЛОЖЕННЯ, ЩО ЗАСТОСОВУЮТЬСЯ</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FD3951" w:rsidP="00FD3951">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Наступні положення застосовуються для збору даних, як описано в усіх попередніх розділах:</w:t>
      </w:r>
    </w:p>
    <w:p w:rsidR="00D32AC5" w:rsidRPr="007D26F6" w:rsidRDefault="00F80508" w:rsidP="00A97D5B">
      <w:pPr>
        <w:widowControl w:val="0"/>
        <w:numPr>
          <w:ilvl w:val="1"/>
          <w:numId w:val="158"/>
        </w:numPr>
        <w:tabs>
          <w:tab w:val="num" w:pos="2000"/>
        </w:tabs>
        <w:overflowPunct w:val="0"/>
        <w:autoSpaceDE w:val="0"/>
        <w:autoSpaceDN w:val="0"/>
        <w:adjustRightInd w:val="0"/>
        <w:spacing w:after="0" w:line="240" w:lineRule="auto"/>
        <w:ind w:left="2000" w:hanging="521"/>
        <w:jc w:val="both"/>
        <w:rPr>
          <w:rFonts w:ascii="Times New Roman" w:hAnsi="Times New Roman" w:cs="Times New Roman"/>
          <w:sz w:val="17"/>
          <w:szCs w:val="17"/>
        </w:rPr>
      </w:pPr>
      <w:r w:rsidRPr="007D26F6">
        <w:rPr>
          <w:rFonts w:ascii="Times New Roman" w:hAnsi="Times New Roman" w:cs="Times New Roman"/>
          <w:sz w:val="17"/>
          <w:szCs w:val="17"/>
        </w:rPr>
        <w:t>Звітний період</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45" w:lineRule="exact"/>
        <w:rPr>
          <w:rFonts w:ascii="Times New Roman" w:hAnsi="Times New Roman" w:cs="Times New Roman"/>
          <w:sz w:val="17"/>
          <w:szCs w:val="17"/>
        </w:rPr>
      </w:pPr>
    </w:p>
    <w:p w:rsidR="00D32AC5" w:rsidRPr="007D26F6" w:rsidRDefault="00F80508">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Календарний рік (з 1 січня</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до</w:t>
      </w:r>
      <w:r w:rsidR="006C272A" w:rsidRPr="007D26F6">
        <w:rPr>
          <w:rFonts w:ascii="Times New Roman" w:hAnsi="Times New Roman" w:cs="Times New Roman"/>
          <w:sz w:val="17"/>
          <w:szCs w:val="17"/>
        </w:rPr>
        <w:t xml:space="preserve"> 31 </w:t>
      </w:r>
      <w:r w:rsidRPr="007D26F6">
        <w:rPr>
          <w:rFonts w:ascii="Times New Roman" w:hAnsi="Times New Roman" w:cs="Times New Roman"/>
          <w:sz w:val="17"/>
          <w:szCs w:val="17"/>
        </w:rPr>
        <w:t>грудня</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45" w:lineRule="exact"/>
        <w:rPr>
          <w:rFonts w:ascii="Times New Roman" w:hAnsi="Times New Roman" w:cs="Times New Roman"/>
          <w:sz w:val="17"/>
          <w:szCs w:val="17"/>
        </w:rPr>
      </w:pPr>
    </w:p>
    <w:p w:rsidR="00F80508" w:rsidRPr="007D26F6" w:rsidRDefault="00F80508" w:rsidP="00A97D5B">
      <w:pPr>
        <w:widowControl w:val="0"/>
        <w:numPr>
          <w:ilvl w:val="1"/>
          <w:numId w:val="158"/>
        </w:numPr>
        <w:tabs>
          <w:tab w:val="num" w:pos="1998"/>
        </w:tabs>
        <w:overflowPunct w:val="0"/>
        <w:autoSpaceDE w:val="0"/>
        <w:autoSpaceDN w:val="0"/>
        <w:adjustRightInd w:val="0"/>
        <w:spacing w:after="0" w:line="459" w:lineRule="auto"/>
        <w:ind w:left="2000" w:right="7560" w:hanging="521"/>
        <w:jc w:val="both"/>
        <w:rPr>
          <w:rFonts w:ascii="Times New Roman" w:hAnsi="Times New Roman" w:cs="Times New Roman"/>
          <w:sz w:val="15"/>
          <w:szCs w:val="15"/>
        </w:rPr>
      </w:pPr>
      <w:r w:rsidRPr="007D26F6">
        <w:rPr>
          <w:rFonts w:ascii="Times New Roman" w:hAnsi="Times New Roman" w:cs="Times New Roman"/>
          <w:sz w:val="15"/>
          <w:szCs w:val="15"/>
        </w:rPr>
        <w:t>Частота</w:t>
      </w:r>
    </w:p>
    <w:p w:rsidR="00D32AC5" w:rsidRPr="007D26F6" w:rsidRDefault="00F80508" w:rsidP="00F80508">
      <w:pPr>
        <w:widowControl w:val="0"/>
        <w:tabs>
          <w:tab w:val="num" w:pos="1998"/>
        </w:tabs>
        <w:overflowPunct w:val="0"/>
        <w:autoSpaceDE w:val="0"/>
        <w:autoSpaceDN w:val="0"/>
        <w:adjustRightInd w:val="0"/>
        <w:spacing w:after="0" w:line="459" w:lineRule="auto"/>
        <w:ind w:left="2000" w:right="7560"/>
        <w:jc w:val="both"/>
        <w:rPr>
          <w:rFonts w:ascii="Times New Roman" w:hAnsi="Times New Roman" w:cs="Times New Roman"/>
          <w:sz w:val="15"/>
          <w:szCs w:val="15"/>
        </w:rPr>
      </w:pPr>
      <w:r w:rsidRPr="007D26F6">
        <w:rPr>
          <w:rFonts w:ascii="Times New Roman" w:hAnsi="Times New Roman" w:cs="Times New Roman"/>
          <w:sz w:val="15"/>
          <w:szCs w:val="15"/>
        </w:rPr>
        <w:t xml:space="preserve"> Щорічно</w:t>
      </w:r>
      <w:r w:rsidR="006C272A" w:rsidRPr="007D26F6">
        <w:rPr>
          <w:rFonts w:ascii="Times New Roman" w:hAnsi="Times New Roman" w:cs="Times New Roman"/>
          <w:sz w:val="15"/>
          <w:szCs w:val="15"/>
        </w:rPr>
        <w:t xml:space="preserve">. </w:t>
      </w:r>
    </w:p>
    <w:p w:rsidR="00D32AC5" w:rsidRPr="007D26F6" w:rsidRDefault="00D32AC5">
      <w:pPr>
        <w:widowControl w:val="0"/>
        <w:autoSpaceDE w:val="0"/>
        <w:autoSpaceDN w:val="0"/>
        <w:adjustRightInd w:val="0"/>
        <w:spacing w:after="0" w:line="1" w:lineRule="exact"/>
        <w:rPr>
          <w:rFonts w:ascii="Times New Roman" w:hAnsi="Times New Roman" w:cs="Times New Roman"/>
          <w:sz w:val="15"/>
          <w:szCs w:val="15"/>
        </w:rPr>
      </w:pPr>
    </w:p>
    <w:p w:rsidR="00D32AC5" w:rsidRPr="007D26F6" w:rsidRDefault="00F80508" w:rsidP="00F80508">
      <w:pPr>
        <w:widowControl w:val="0"/>
        <w:numPr>
          <w:ilvl w:val="1"/>
          <w:numId w:val="158"/>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Кінцевий строк для передачі даних</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F80508">
      <w:pPr>
        <w:widowControl w:val="0"/>
        <w:overflowPunct w:val="0"/>
        <w:autoSpaceDE w:val="0"/>
        <w:autoSpaceDN w:val="0"/>
        <w:adjustRightInd w:val="0"/>
        <w:spacing w:after="0" w:line="240" w:lineRule="auto"/>
        <w:ind w:left="2000"/>
        <w:jc w:val="both"/>
        <w:rPr>
          <w:rFonts w:ascii="Times New Roman" w:hAnsi="Times New Roman" w:cs="Times New Roman"/>
          <w:sz w:val="17"/>
          <w:szCs w:val="17"/>
        </w:rPr>
      </w:pPr>
      <w:r w:rsidRPr="007D26F6">
        <w:rPr>
          <w:rFonts w:ascii="Times New Roman" w:hAnsi="Times New Roman" w:cs="Times New Roman"/>
          <w:sz w:val="17"/>
          <w:szCs w:val="17"/>
        </w:rPr>
        <w:t>30 листопада року, наступного за звітний період.</w:t>
      </w:r>
    </w:p>
    <w:p w:rsidR="00D32AC5" w:rsidRPr="007D26F6" w:rsidRDefault="00D32AC5">
      <w:pPr>
        <w:widowControl w:val="0"/>
        <w:autoSpaceDE w:val="0"/>
        <w:autoSpaceDN w:val="0"/>
        <w:adjustRightInd w:val="0"/>
        <w:spacing w:after="0" w:line="145" w:lineRule="exact"/>
        <w:rPr>
          <w:rFonts w:ascii="Times New Roman" w:hAnsi="Times New Roman" w:cs="Times New Roman"/>
          <w:sz w:val="17"/>
          <w:szCs w:val="17"/>
        </w:rPr>
      </w:pPr>
    </w:p>
    <w:p w:rsidR="00D32AC5" w:rsidRPr="007D26F6" w:rsidRDefault="00F80508" w:rsidP="00F80508">
      <w:pPr>
        <w:widowControl w:val="0"/>
        <w:numPr>
          <w:ilvl w:val="1"/>
          <w:numId w:val="158"/>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Формат передачі і метод</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F80508">
      <w:pPr>
        <w:widowControl w:val="0"/>
        <w:overflowPunct w:val="0"/>
        <w:autoSpaceDE w:val="0"/>
        <w:autoSpaceDN w:val="0"/>
        <w:adjustRightInd w:val="0"/>
        <w:spacing w:after="0" w:line="430" w:lineRule="auto"/>
        <w:ind w:left="2000" w:right="1020"/>
        <w:rPr>
          <w:rFonts w:ascii="Times New Roman" w:hAnsi="Times New Roman" w:cs="Times New Roman"/>
          <w:sz w:val="17"/>
          <w:szCs w:val="17"/>
        </w:rPr>
      </w:pPr>
      <w:r w:rsidRPr="007D26F6">
        <w:rPr>
          <w:rFonts w:ascii="Times New Roman" w:hAnsi="Times New Roman" w:cs="Times New Roman"/>
          <w:sz w:val="17"/>
          <w:szCs w:val="17"/>
        </w:rPr>
        <w:t>Формат передачі повинен відповідати відповідним стандартам обміну згідно Євростат.</w:t>
      </w:r>
      <w:r w:rsidRPr="007D26F6">
        <w:t xml:space="preserve"> </w:t>
      </w:r>
      <w:r w:rsidRPr="007D26F6">
        <w:rPr>
          <w:rFonts w:ascii="Times New Roman" w:hAnsi="Times New Roman" w:cs="Times New Roman"/>
          <w:sz w:val="17"/>
          <w:szCs w:val="17"/>
        </w:rPr>
        <w:t xml:space="preserve">Дані повинні бути передані або завантажені за допомогою електронних засобів до єдиної бази для передачі даних в Євростаті. </w:t>
      </w:r>
    </w:p>
    <w:p w:rsidR="00D32AC5" w:rsidRPr="007D26F6" w:rsidRDefault="00332AB6">
      <w:pPr>
        <w:widowControl w:val="0"/>
        <w:autoSpaceDE w:val="0"/>
        <w:autoSpaceDN w:val="0"/>
        <w:adjustRightInd w:val="0"/>
        <w:spacing w:after="0" w:line="240" w:lineRule="auto"/>
        <w:rPr>
          <w:rFonts w:ascii="Times New Roman" w:hAnsi="Times New Roman" w:cs="Times New Roman"/>
          <w:sz w:val="24"/>
          <w:szCs w:val="24"/>
        </w:rPr>
        <w:sectPr w:rsidR="00D32AC5" w:rsidRPr="007D26F6">
          <w:pgSz w:w="11906" w:h="16838"/>
          <w:pgMar w:top="795" w:right="880" w:bottom="1440" w:left="800" w:header="720" w:footer="720" w:gutter="0"/>
          <w:cols w:space="720" w:equalWidth="0">
            <w:col w:w="10220"/>
          </w:cols>
          <w:noEndnote/>
        </w:sectPr>
      </w:pPr>
      <w:r w:rsidRPr="007D26F6">
        <w:rPr>
          <w:noProof/>
          <w:lang w:val="da-DK" w:eastAsia="da-DK"/>
        </w:rPr>
        <mc:AlternateContent>
          <mc:Choice Requires="wps">
            <w:drawing>
              <wp:anchor distT="0" distB="0" distL="114300" distR="114300" simplePos="0" relativeHeight="252442624" behindDoc="1" locked="0" layoutInCell="0" allowOverlap="1" wp14:anchorId="1D4B8C2D" wp14:editId="764D692B">
                <wp:simplePos x="0" y="0"/>
                <wp:positionH relativeFrom="column">
                  <wp:posOffset>3067050</wp:posOffset>
                </wp:positionH>
                <wp:positionV relativeFrom="paragraph">
                  <wp:posOffset>163830</wp:posOffset>
                </wp:positionV>
                <wp:extent cx="349885" cy="0"/>
                <wp:effectExtent l="0" t="0" r="0" b="0"/>
                <wp:wrapNone/>
                <wp:docPr id="887"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8" o:spid="_x0000_s1026" style="position:absolute;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12.9pt" to="269.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" o:allowincell="f" strokeweight=".49281mm"/>
            </w:pict>
          </mc:Fallback>
        </mc:AlternateContent>
      </w:r>
    </w:p>
    <w:p w:rsidR="00D32AC5" w:rsidRPr="007D26F6" w:rsidRDefault="00D32AC5">
      <w:pPr>
        <w:widowControl w:val="0"/>
        <w:autoSpaceDE w:val="0"/>
        <w:autoSpaceDN w:val="0"/>
        <w:adjustRightInd w:val="0"/>
        <w:spacing w:after="0" w:line="300" w:lineRule="exact"/>
        <w:rPr>
          <w:rFonts w:ascii="Times New Roman" w:hAnsi="Times New Roman" w:cs="Times New Roman"/>
          <w:sz w:val="24"/>
          <w:szCs w:val="24"/>
        </w:rPr>
      </w:pPr>
      <w:bookmarkStart w:id="23" w:name="page91"/>
      <w:bookmarkEnd w:id="23"/>
    </w:p>
    <w:p w:rsidR="00D32AC5" w:rsidRPr="007D26F6" w:rsidRDefault="00F80508">
      <w:pPr>
        <w:widowControl w:val="0"/>
        <w:autoSpaceDE w:val="0"/>
        <w:autoSpaceDN w:val="0"/>
        <w:adjustRightInd w:val="0"/>
        <w:spacing w:after="0" w:line="240" w:lineRule="auto"/>
        <w:ind w:left="4780"/>
        <w:rPr>
          <w:rFonts w:ascii="Times New Roman" w:hAnsi="Times New Roman" w:cs="Times New Roman"/>
          <w:sz w:val="24"/>
          <w:szCs w:val="24"/>
        </w:rPr>
      </w:pPr>
      <w:r w:rsidRPr="007D26F6">
        <w:rPr>
          <w:rFonts w:ascii="Times New Roman" w:hAnsi="Times New Roman" w:cs="Times New Roman"/>
          <w:i/>
          <w:iCs/>
          <w:sz w:val="17"/>
          <w:szCs w:val="17"/>
        </w:rPr>
        <w:t>ДОДАТОК</w:t>
      </w:r>
      <w:r w:rsidR="006C272A" w:rsidRPr="007D26F6">
        <w:rPr>
          <w:rFonts w:ascii="Times New Roman" w:hAnsi="Times New Roman" w:cs="Times New Roman"/>
          <w:i/>
          <w:iCs/>
          <w:sz w:val="17"/>
          <w:szCs w:val="17"/>
        </w:rPr>
        <w:t xml:space="preserve"> C</w:t>
      </w:r>
    </w:p>
    <w:p w:rsidR="00D32AC5" w:rsidRPr="007D26F6" w:rsidRDefault="00D32AC5">
      <w:pPr>
        <w:widowControl w:val="0"/>
        <w:autoSpaceDE w:val="0"/>
        <w:autoSpaceDN w:val="0"/>
        <w:adjustRightInd w:val="0"/>
        <w:spacing w:after="0" w:line="375" w:lineRule="exact"/>
        <w:rPr>
          <w:rFonts w:ascii="Times New Roman" w:hAnsi="Times New Roman" w:cs="Times New Roman"/>
          <w:sz w:val="24"/>
          <w:szCs w:val="24"/>
        </w:rPr>
      </w:pPr>
    </w:p>
    <w:p w:rsidR="00D32AC5" w:rsidRPr="007D26F6" w:rsidRDefault="005F79CB">
      <w:pPr>
        <w:widowControl w:val="0"/>
        <w:autoSpaceDE w:val="0"/>
        <w:autoSpaceDN w:val="0"/>
        <w:adjustRightInd w:val="0"/>
        <w:spacing w:after="0" w:line="240" w:lineRule="auto"/>
        <w:ind w:left="3860"/>
        <w:rPr>
          <w:rFonts w:ascii="Times New Roman" w:hAnsi="Times New Roman" w:cs="Times New Roman"/>
          <w:sz w:val="24"/>
          <w:szCs w:val="24"/>
        </w:rPr>
      </w:pPr>
      <w:r w:rsidRPr="007D26F6">
        <w:rPr>
          <w:rFonts w:ascii="Times New Roman" w:hAnsi="Times New Roman" w:cs="Times New Roman"/>
          <w:b/>
          <w:bCs/>
          <w:sz w:val="17"/>
          <w:szCs w:val="17"/>
        </w:rPr>
        <w:t>ЩОМІСЯЧНА СТАТИСТИКА ЕНЕРГЕТИКИ</w:t>
      </w:r>
    </w:p>
    <w:p w:rsidR="00D32AC5" w:rsidRPr="007D26F6" w:rsidRDefault="00D32AC5">
      <w:pPr>
        <w:widowControl w:val="0"/>
        <w:autoSpaceDE w:val="0"/>
        <w:autoSpaceDN w:val="0"/>
        <w:adjustRightInd w:val="0"/>
        <w:spacing w:after="0" w:line="130" w:lineRule="exact"/>
        <w:rPr>
          <w:rFonts w:ascii="Times New Roman" w:hAnsi="Times New Roman" w:cs="Times New Roman"/>
          <w:sz w:val="24"/>
          <w:szCs w:val="24"/>
        </w:rPr>
      </w:pPr>
    </w:p>
    <w:p w:rsidR="00F80508" w:rsidRPr="007D26F6" w:rsidRDefault="00F80508" w:rsidP="00F80508">
      <w:pPr>
        <w:widowControl w:val="0"/>
        <w:overflowPunct w:val="0"/>
        <w:autoSpaceDE w:val="0"/>
        <w:autoSpaceDN w:val="0"/>
        <w:adjustRightInd w:val="0"/>
        <w:spacing w:after="0" w:line="246" w:lineRule="auto"/>
        <w:ind w:left="1020" w:right="1020" w:firstLine="2"/>
        <w:rPr>
          <w:rFonts w:ascii="Times New Roman" w:hAnsi="Times New Roman" w:cs="Times New Roman"/>
          <w:sz w:val="17"/>
          <w:szCs w:val="17"/>
        </w:rPr>
      </w:pPr>
      <w:r w:rsidRPr="007D26F6">
        <w:rPr>
          <w:rFonts w:ascii="Times New Roman" w:hAnsi="Times New Roman" w:cs="Times New Roman"/>
          <w:sz w:val="17"/>
          <w:szCs w:val="17"/>
        </w:rPr>
        <w:t>Цей додаток описує масштаб, одиниці виміру, звітний період, частоту, терміни та умови передачі щомісячного збору статистичних даних з енергетики.</w:t>
      </w:r>
    </w:p>
    <w:p w:rsidR="00F80508" w:rsidRPr="007D26F6" w:rsidRDefault="00F80508" w:rsidP="00F80508">
      <w:pPr>
        <w:widowControl w:val="0"/>
        <w:overflowPunct w:val="0"/>
        <w:autoSpaceDE w:val="0"/>
        <w:autoSpaceDN w:val="0"/>
        <w:adjustRightInd w:val="0"/>
        <w:spacing w:after="0" w:line="246" w:lineRule="auto"/>
        <w:ind w:left="1020" w:right="1020" w:firstLine="2"/>
        <w:rPr>
          <w:rFonts w:ascii="Times New Roman" w:hAnsi="Times New Roman" w:cs="Times New Roman"/>
          <w:sz w:val="17"/>
          <w:szCs w:val="17"/>
        </w:rPr>
      </w:pPr>
    </w:p>
    <w:p w:rsidR="00D32AC5" w:rsidRPr="007D26F6" w:rsidRDefault="00F80508" w:rsidP="00F80508">
      <w:pPr>
        <w:widowControl w:val="0"/>
        <w:overflowPunct w:val="0"/>
        <w:autoSpaceDE w:val="0"/>
        <w:autoSpaceDN w:val="0"/>
        <w:adjustRightInd w:val="0"/>
        <w:spacing w:after="0" w:line="246" w:lineRule="auto"/>
        <w:ind w:left="1020" w:right="1020" w:firstLine="2"/>
        <w:rPr>
          <w:rFonts w:ascii="Times New Roman" w:hAnsi="Times New Roman" w:cs="Times New Roman"/>
          <w:sz w:val="17"/>
          <w:szCs w:val="17"/>
        </w:rPr>
      </w:pPr>
      <w:r w:rsidRPr="007D26F6">
        <w:rPr>
          <w:rFonts w:ascii="Times New Roman" w:hAnsi="Times New Roman" w:cs="Times New Roman"/>
          <w:sz w:val="17"/>
          <w:szCs w:val="17"/>
        </w:rPr>
        <w:t xml:space="preserve">У Додатку А подано </w:t>
      </w:r>
      <w:r w:rsidR="000B5817" w:rsidRPr="007D26F6">
        <w:rPr>
          <w:rFonts w:ascii="Times New Roman" w:hAnsi="Times New Roman" w:cs="Times New Roman"/>
          <w:sz w:val="17"/>
          <w:szCs w:val="17"/>
        </w:rPr>
        <w:t>роз’яснення</w:t>
      </w:r>
      <w:r w:rsidRPr="007D26F6">
        <w:rPr>
          <w:rFonts w:ascii="Times New Roman" w:hAnsi="Times New Roman" w:cs="Times New Roman"/>
          <w:sz w:val="17"/>
          <w:szCs w:val="17"/>
        </w:rPr>
        <w:t xml:space="preserve"> термінів, </w:t>
      </w:r>
      <w:r w:rsidR="000B5817" w:rsidRPr="007D26F6">
        <w:rPr>
          <w:rFonts w:ascii="Times New Roman" w:hAnsi="Times New Roman" w:cs="Times New Roman"/>
          <w:sz w:val="17"/>
          <w:szCs w:val="17"/>
        </w:rPr>
        <w:t>роз’яснення</w:t>
      </w:r>
      <w:r w:rsidRPr="007D26F6">
        <w:rPr>
          <w:rFonts w:ascii="Times New Roman" w:hAnsi="Times New Roman" w:cs="Times New Roman"/>
          <w:sz w:val="17"/>
          <w:szCs w:val="17"/>
        </w:rPr>
        <w:t xml:space="preserve"> яких не подаються у цьому Додатку.  </w:t>
      </w:r>
    </w:p>
    <w:p w:rsidR="00D32AC5" w:rsidRPr="007D26F6" w:rsidRDefault="00D32AC5">
      <w:pPr>
        <w:widowControl w:val="0"/>
        <w:autoSpaceDE w:val="0"/>
        <w:autoSpaceDN w:val="0"/>
        <w:adjustRightInd w:val="0"/>
        <w:spacing w:after="0" w:line="395" w:lineRule="exact"/>
        <w:rPr>
          <w:rFonts w:ascii="Times New Roman" w:hAnsi="Times New Roman" w:cs="Times New Roman"/>
          <w:sz w:val="24"/>
          <w:szCs w:val="24"/>
        </w:rPr>
      </w:pPr>
    </w:p>
    <w:p w:rsidR="00D32AC5" w:rsidRPr="007D26F6" w:rsidRDefault="00F80508" w:rsidP="00A97D5B">
      <w:pPr>
        <w:widowControl w:val="0"/>
        <w:numPr>
          <w:ilvl w:val="0"/>
          <w:numId w:val="159"/>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sz w:val="17"/>
          <w:szCs w:val="17"/>
        </w:rPr>
        <w:t>ТВЕРДЕ ПАЛИВО</w:t>
      </w:r>
    </w:p>
    <w:p w:rsidR="00D32AC5" w:rsidRPr="007D26F6" w:rsidRDefault="00D32AC5">
      <w:pPr>
        <w:widowControl w:val="0"/>
        <w:autoSpaceDE w:val="0"/>
        <w:autoSpaceDN w:val="0"/>
        <w:adjustRightInd w:val="0"/>
        <w:spacing w:after="0" w:line="118" w:lineRule="exact"/>
        <w:rPr>
          <w:rFonts w:ascii="Times New Roman" w:hAnsi="Times New Roman" w:cs="Times New Roman"/>
          <w:sz w:val="24"/>
          <w:szCs w:val="24"/>
        </w:rPr>
      </w:pPr>
    </w:p>
    <w:p w:rsidR="00D32AC5" w:rsidRPr="007D26F6" w:rsidRDefault="00F80508" w:rsidP="00F80508">
      <w:pPr>
        <w:widowControl w:val="0"/>
        <w:numPr>
          <w:ilvl w:val="0"/>
          <w:numId w:val="160"/>
        </w:numPr>
        <w:tabs>
          <w:tab w:val="num" w:pos="15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b/>
          <w:bCs/>
          <w:sz w:val="17"/>
          <w:szCs w:val="17"/>
        </w:rPr>
        <w:t>Енергетичні продукти</w:t>
      </w:r>
    </w:p>
    <w:p w:rsidR="005F79CB" w:rsidRPr="007D26F6" w:rsidRDefault="005F79CB">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p>
    <w:p w:rsidR="00D32AC5" w:rsidRPr="007D26F6" w:rsidRDefault="005F79CB">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 xml:space="preserve">Якщо не вказано інше, цей збір даних відноситься до всіх наступних </w:t>
      </w:r>
      <w:r w:rsidR="000B5817" w:rsidRPr="007D26F6">
        <w:rPr>
          <w:rFonts w:ascii="Times New Roman" w:hAnsi="Times New Roman" w:cs="Times New Roman"/>
          <w:sz w:val="17"/>
          <w:szCs w:val="17"/>
        </w:rPr>
        <w:t>енергетичних</w:t>
      </w:r>
      <w:r w:rsidRPr="007D26F6">
        <w:rPr>
          <w:rFonts w:ascii="Times New Roman" w:hAnsi="Times New Roman" w:cs="Times New Roman"/>
          <w:sz w:val="17"/>
          <w:szCs w:val="17"/>
        </w:rPr>
        <w:t xml:space="preserve"> продуктів:</w:t>
      </w:r>
    </w:p>
    <w:p w:rsidR="00D32AC5" w:rsidRPr="007D26F6" w:rsidRDefault="00D32AC5">
      <w:pPr>
        <w:widowControl w:val="0"/>
        <w:autoSpaceDE w:val="0"/>
        <w:autoSpaceDN w:val="0"/>
        <w:adjustRightInd w:val="0"/>
        <w:spacing w:after="0" w:line="212" w:lineRule="exact"/>
        <w:rPr>
          <w:rFonts w:ascii="Times New Roman" w:hAnsi="Times New Roman" w:cs="Times New Roman"/>
          <w:sz w:val="24"/>
          <w:szCs w:val="24"/>
        </w:rPr>
      </w:pPr>
    </w:p>
    <w:tbl>
      <w:tblPr>
        <w:tblW w:w="8585" w:type="dxa"/>
        <w:tblInd w:w="1480" w:type="dxa"/>
        <w:tblLayout w:type="fixed"/>
        <w:tblCellMar>
          <w:left w:w="0" w:type="dxa"/>
          <w:right w:w="0" w:type="dxa"/>
        </w:tblCellMar>
        <w:tblLook w:val="0000" w:firstRow="0" w:lastRow="0" w:firstColumn="0" w:lastColumn="0" w:noHBand="0" w:noVBand="0"/>
      </w:tblPr>
      <w:tblGrid>
        <w:gridCol w:w="20"/>
        <w:gridCol w:w="180"/>
        <w:gridCol w:w="2540"/>
        <w:gridCol w:w="4711"/>
        <w:gridCol w:w="1134"/>
      </w:tblGrid>
      <w:tr w:rsidR="00D32AC5" w:rsidRPr="007D26F6" w:rsidTr="003D3CBE">
        <w:trPr>
          <w:trHeight w:val="270"/>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single" w:sz="8" w:space="0" w:color="auto"/>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single" w:sz="8" w:space="0" w:color="auto"/>
              <w:left w:val="nil"/>
              <w:bottom w:val="nil"/>
              <w:right w:val="single" w:sz="8" w:space="0" w:color="auto"/>
            </w:tcBorders>
            <w:vAlign w:val="bottom"/>
          </w:tcPr>
          <w:p w:rsidR="00D32AC5" w:rsidRPr="007D26F6" w:rsidRDefault="005F79CB">
            <w:pPr>
              <w:widowControl w:val="0"/>
              <w:autoSpaceDE w:val="0"/>
              <w:autoSpaceDN w:val="0"/>
              <w:adjustRightInd w:val="0"/>
              <w:spacing w:after="0" w:line="240" w:lineRule="auto"/>
              <w:ind w:left="720"/>
              <w:rPr>
                <w:rFonts w:ascii="Times New Roman" w:hAnsi="Times New Roman" w:cs="Times New Roman"/>
                <w:sz w:val="24"/>
                <w:szCs w:val="24"/>
              </w:rPr>
            </w:pPr>
            <w:r w:rsidRPr="007D26F6">
              <w:rPr>
                <w:rFonts w:ascii="Times New Roman" w:hAnsi="Times New Roman" w:cs="Times New Roman"/>
                <w:sz w:val="15"/>
                <w:szCs w:val="15"/>
              </w:rPr>
              <w:t>Енергетичний продукт</w:t>
            </w:r>
          </w:p>
        </w:tc>
        <w:tc>
          <w:tcPr>
            <w:tcW w:w="4711" w:type="dxa"/>
            <w:tcBorders>
              <w:top w:val="single" w:sz="8" w:space="0" w:color="auto"/>
              <w:left w:val="nil"/>
              <w:bottom w:val="nil"/>
              <w:right w:val="nil"/>
            </w:tcBorders>
            <w:vAlign w:val="bottom"/>
          </w:tcPr>
          <w:p w:rsidR="00D32AC5" w:rsidRPr="007D26F6" w:rsidRDefault="005F79CB">
            <w:pPr>
              <w:widowControl w:val="0"/>
              <w:autoSpaceDE w:val="0"/>
              <w:autoSpaceDN w:val="0"/>
              <w:adjustRightInd w:val="0"/>
              <w:spacing w:after="0" w:line="240" w:lineRule="auto"/>
              <w:ind w:left="2200"/>
              <w:rPr>
                <w:rFonts w:ascii="Times New Roman" w:hAnsi="Times New Roman" w:cs="Times New Roman"/>
                <w:sz w:val="24"/>
                <w:szCs w:val="24"/>
              </w:rPr>
            </w:pPr>
            <w:r w:rsidRPr="007D26F6">
              <w:rPr>
                <w:rFonts w:ascii="Times New Roman" w:hAnsi="Times New Roman" w:cs="Times New Roman"/>
                <w:sz w:val="15"/>
                <w:szCs w:val="15"/>
              </w:rPr>
              <w:t>Визначення</w:t>
            </w:r>
          </w:p>
        </w:tc>
        <w:tc>
          <w:tcPr>
            <w:tcW w:w="1134" w:type="dxa"/>
            <w:tcBorders>
              <w:top w:val="single" w:sz="8" w:space="0" w:color="auto"/>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3"/>
                <w:szCs w:val="23"/>
              </w:rPr>
            </w:pPr>
          </w:p>
        </w:tc>
      </w:tr>
      <w:tr w:rsidR="00D32AC5" w:rsidRPr="007D26F6" w:rsidTr="003D3CBE">
        <w:trPr>
          <w:trHeight w:val="88"/>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254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c>
          <w:tcPr>
            <w:tcW w:w="5845"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7"/>
                <w:szCs w:val="7"/>
              </w:rPr>
            </w:pPr>
          </w:p>
        </w:tc>
      </w:tr>
      <w:tr w:rsidR="00D32AC5" w:rsidRPr="007D26F6" w:rsidTr="003D3CBE">
        <w:trPr>
          <w:trHeight w:val="293"/>
        </w:trPr>
        <w:tc>
          <w:tcPr>
            <w:tcW w:w="20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right="60"/>
              <w:jc w:val="right"/>
              <w:rPr>
                <w:rFonts w:ascii="Times New Roman" w:hAnsi="Times New Roman" w:cs="Times New Roman"/>
                <w:sz w:val="24"/>
                <w:szCs w:val="24"/>
              </w:rPr>
            </w:pPr>
            <w:r w:rsidRPr="007D26F6">
              <w:rPr>
                <w:rFonts w:ascii="Times New Roman" w:hAnsi="Times New Roman" w:cs="Times New Roman"/>
                <w:w w:val="93"/>
                <w:sz w:val="17"/>
                <w:szCs w:val="17"/>
              </w:rPr>
              <w:t>1.</w:t>
            </w:r>
          </w:p>
        </w:tc>
        <w:tc>
          <w:tcPr>
            <w:tcW w:w="2540" w:type="dxa"/>
            <w:tcBorders>
              <w:top w:val="nil"/>
              <w:left w:val="nil"/>
              <w:bottom w:val="nil"/>
              <w:right w:val="single" w:sz="8" w:space="0" w:color="auto"/>
            </w:tcBorders>
            <w:vAlign w:val="bottom"/>
          </w:tcPr>
          <w:p w:rsidR="00D32AC5" w:rsidRPr="007D26F6" w:rsidRDefault="005F79CB">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Кам’яне вугілля</w:t>
            </w:r>
          </w:p>
        </w:tc>
        <w:tc>
          <w:tcPr>
            <w:tcW w:w="5845" w:type="dxa"/>
            <w:gridSpan w:val="2"/>
            <w:tcBorders>
              <w:top w:val="nil"/>
              <w:left w:val="nil"/>
              <w:bottom w:val="nil"/>
              <w:right w:val="nil"/>
            </w:tcBorders>
            <w:vAlign w:val="bottom"/>
          </w:tcPr>
          <w:p w:rsidR="00451F8F" w:rsidRPr="007D26F6" w:rsidRDefault="00451F8F">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Кам'яне вугілля відноситься до вугілля з теплотворною здатністю, що дорівнює або є більшою, ніж 20 000 кДж / кг на беззольній, але вологій основі і з середнім коефіцієнтом відбиття вітриніту не менше 0,6%.</w:t>
            </w:r>
          </w:p>
          <w:p w:rsidR="00D32AC5" w:rsidRPr="007D26F6" w:rsidRDefault="00D32AC5">
            <w:pPr>
              <w:widowControl w:val="0"/>
              <w:autoSpaceDE w:val="0"/>
              <w:autoSpaceDN w:val="0"/>
              <w:adjustRightInd w:val="0"/>
              <w:spacing w:after="0" w:line="240" w:lineRule="auto"/>
              <w:ind w:left="80"/>
              <w:rPr>
                <w:rFonts w:ascii="Times New Roman" w:hAnsi="Times New Roman" w:cs="Times New Roman"/>
                <w:sz w:val="24"/>
                <w:szCs w:val="24"/>
              </w:rPr>
            </w:pPr>
          </w:p>
        </w:tc>
      </w:tr>
      <w:tr w:rsidR="00451F8F" w:rsidRPr="007D26F6" w:rsidTr="003D3CBE">
        <w:trPr>
          <w:gridAfter w:val="2"/>
          <w:wAfter w:w="5845" w:type="dxa"/>
          <w:trHeight w:val="192"/>
        </w:trPr>
        <w:tc>
          <w:tcPr>
            <w:tcW w:w="20" w:type="dxa"/>
            <w:tcBorders>
              <w:top w:val="nil"/>
              <w:left w:val="nil"/>
              <w:bottom w:val="nil"/>
              <w:right w:val="nil"/>
            </w:tcBorders>
            <w:vAlign w:val="bottom"/>
          </w:tcPr>
          <w:p w:rsidR="00451F8F" w:rsidRPr="007D26F6" w:rsidRDefault="00451F8F">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451F8F" w:rsidRPr="007D26F6" w:rsidRDefault="00451F8F">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single" w:sz="8" w:space="0" w:color="auto"/>
            </w:tcBorders>
            <w:vAlign w:val="bottom"/>
          </w:tcPr>
          <w:p w:rsidR="00451F8F" w:rsidRPr="007D26F6" w:rsidRDefault="00451F8F">
            <w:pPr>
              <w:widowControl w:val="0"/>
              <w:autoSpaceDE w:val="0"/>
              <w:autoSpaceDN w:val="0"/>
              <w:adjustRightInd w:val="0"/>
              <w:spacing w:after="0" w:line="240" w:lineRule="auto"/>
              <w:rPr>
                <w:rFonts w:ascii="Times New Roman" w:hAnsi="Times New Roman" w:cs="Times New Roman"/>
                <w:sz w:val="16"/>
                <w:szCs w:val="16"/>
              </w:rPr>
            </w:pPr>
          </w:p>
        </w:tc>
      </w:tr>
      <w:tr w:rsidR="00451F8F" w:rsidRPr="007D26F6" w:rsidTr="003D3CBE">
        <w:trPr>
          <w:gridAfter w:val="2"/>
          <w:wAfter w:w="5845" w:type="dxa"/>
          <w:trHeight w:val="204"/>
        </w:trPr>
        <w:tc>
          <w:tcPr>
            <w:tcW w:w="20" w:type="dxa"/>
            <w:tcBorders>
              <w:top w:val="nil"/>
              <w:left w:val="nil"/>
              <w:bottom w:val="nil"/>
              <w:right w:val="nil"/>
            </w:tcBorders>
            <w:vAlign w:val="bottom"/>
          </w:tcPr>
          <w:p w:rsidR="00451F8F" w:rsidRPr="007D26F6" w:rsidRDefault="00451F8F">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451F8F" w:rsidRPr="007D26F6" w:rsidRDefault="00451F8F">
            <w:pPr>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nil"/>
              <w:right w:val="single" w:sz="8" w:space="0" w:color="auto"/>
            </w:tcBorders>
            <w:vAlign w:val="bottom"/>
          </w:tcPr>
          <w:p w:rsidR="00451F8F" w:rsidRPr="007D26F6" w:rsidRDefault="00451F8F">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3D3CBE">
        <w:trPr>
          <w:trHeight w:val="152"/>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c>
          <w:tcPr>
            <w:tcW w:w="254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c>
          <w:tcPr>
            <w:tcW w:w="4711"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c>
          <w:tcPr>
            <w:tcW w:w="1134"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r>
      <w:tr w:rsidR="00D32AC5" w:rsidRPr="007D26F6" w:rsidTr="003D3CBE">
        <w:trPr>
          <w:trHeight w:val="293"/>
        </w:trPr>
        <w:tc>
          <w:tcPr>
            <w:tcW w:w="20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right="60"/>
              <w:jc w:val="right"/>
              <w:rPr>
                <w:rFonts w:ascii="Times New Roman" w:hAnsi="Times New Roman" w:cs="Times New Roman"/>
                <w:sz w:val="24"/>
                <w:szCs w:val="24"/>
              </w:rPr>
            </w:pPr>
            <w:r w:rsidRPr="007D26F6">
              <w:rPr>
                <w:rFonts w:ascii="Times New Roman" w:hAnsi="Times New Roman" w:cs="Times New Roman"/>
                <w:w w:val="93"/>
                <w:sz w:val="17"/>
                <w:szCs w:val="17"/>
              </w:rPr>
              <w:t>2.</w:t>
            </w:r>
          </w:p>
        </w:tc>
        <w:tc>
          <w:tcPr>
            <w:tcW w:w="2540" w:type="dxa"/>
            <w:tcBorders>
              <w:top w:val="nil"/>
              <w:left w:val="nil"/>
              <w:bottom w:val="nil"/>
              <w:right w:val="single" w:sz="8" w:space="0" w:color="auto"/>
            </w:tcBorders>
            <w:vAlign w:val="bottom"/>
          </w:tcPr>
          <w:p w:rsidR="00D32AC5" w:rsidRPr="007D26F6" w:rsidRDefault="005F79CB">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Лігніт</w:t>
            </w:r>
          </w:p>
        </w:tc>
        <w:tc>
          <w:tcPr>
            <w:tcW w:w="4711" w:type="dxa"/>
            <w:tcBorders>
              <w:top w:val="nil"/>
              <w:left w:val="nil"/>
              <w:bottom w:val="nil"/>
              <w:right w:val="nil"/>
            </w:tcBorders>
            <w:vAlign w:val="bottom"/>
          </w:tcPr>
          <w:p w:rsidR="00451F8F" w:rsidRPr="007D26F6" w:rsidRDefault="00451F8F" w:rsidP="00451F8F">
            <w:pPr>
              <w:widowControl w:val="0"/>
              <w:autoSpaceDE w:val="0"/>
              <w:autoSpaceDN w:val="0"/>
              <w:adjustRightInd w:val="0"/>
              <w:spacing w:after="0" w:line="240" w:lineRule="auto"/>
              <w:ind w:left="80" w:right="-1314"/>
              <w:rPr>
                <w:rFonts w:ascii="Times New Roman" w:hAnsi="Times New Roman" w:cs="Times New Roman"/>
                <w:sz w:val="17"/>
                <w:szCs w:val="17"/>
              </w:rPr>
            </w:pPr>
            <w:r w:rsidRPr="007D26F6">
              <w:rPr>
                <w:rFonts w:ascii="Times New Roman" w:hAnsi="Times New Roman" w:cs="Times New Roman"/>
                <w:sz w:val="17"/>
                <w:szCs w:val="17"/>
              </w:rPr>
              <w:t>Неагломероване вугілля з загальною теплотворною</w:t>
            </w:r>
          </w:p>
          <w:p w:rsidR="005B4D50" w:rsidRPr="007D26F6" w:rsidRDefault="00451F8F" w:rsidP="00451F8F">
            <w:pPr>
              <w:widowControl w:val="0"/>
              <w:autoSpaceDE w:val="0"/>
              <w:autoSpaceDN w:val="0"/>
              <w:adjustRightInd w:val="0"/>
              <w:spacing w:after="0" w:line="240" w:lineRule="auto"/>
              <w:ind w:left="80" w:right="-1314"/>
              <w:rPr>
                <w:rFonts w:ascii="Times New Roman" w:hAnsi="Times New Roman" w:cs="Times New Roman"/>
                <w:sz w:val="17"/>
                <w:szCs w:val="17"/>
              </w:rPr>
            </w:pPr>
            <w:r w:rsidRPr="007D26F6">
              <w:rPr>
                <w:rFonts w:ascii="Times New Roman" w:hAnsi="Times New Roman" w:cs="Times New Roman"/>
                <w:sz w:val="17"/>
                <w:szCs w:val="17"/>
              </w:rPr>
              <w:t xml:space="preserve">енергією менше 20000 кДж / кг і більше, ніж 31% летких </w:t>
            </w:r>
          </w:p>
          <w:p w:rsidR="00D32AC5" w:rsidRPr="007D26F6" w:rsidRDefault="00451F8F" w:rsidP="005B4D50">
            <w:pPr>
              <w:widowControl w:val="0"/>
              <w:autoSpaceDE w:val="0"/>
              <w:autoSpaceDN w:val="0"/>
              <w:adjustRightInd w:val="0"/>
              <w:spacing w:after="0" w:line="240" w:lineRule="auto"/>
              <w:ind w:left="80" w:right="-1314"/>
              <w:rPr>
                <w:rFonts w:ascii="Times New Roman" w:hAnsi="Times New Roman" w:cs="Times New Roman"/>
                <w:sz w:val="24"/>
                <w:szCs w:val="24"/>
              </w:rPr>
            </w:pPr>
            <w:r w:rsidRPr="007D26F6">
              <w:rPr>
                <w:rFonts w:ascii="Times New Roman" w:hAnsi="Times New Roman" w:cs="Times New Roman"/>
                <w:sz w:val="17"/>
                <w:szCs w:val="17"/>
              </w:rPr>
              <w:t xml:space="preserve">речовин на сухий </w:t>
            </w:r>
            <w:r w:rsidR="005B4D50" w:rsidRPr="007D26F6">
              <w:rPr>
                <w:rFonts w:ascii="Times New Roman" w:hAnsi="Times New Roman" w:cs="Times New Roman"/>
                <w:sz w:val="17"/>
                <w:szCs w:val="17"/>
              </w:rPr>
              <w:t xml:space="preserve">немінеральній </w:t>
            </w:r>
            <w:r w:rsidRPr="007D26F6">
              <w:rPr>
                <w:rFonts w:ascii="Times New Roman" w:hAnsi="Times New Roman" w:cs="Times New Roman"/>
                <w:sz w:val="17"/>
                <w:szCs w:val="17"/>
              </w:rPr>
              <w:t>основі.</w:t>
            </w:r>
          </w:p>
        </w:tc>
        <w:tc>
          <w:tcPr>
            <w:tcW w:w="1134" w:type="dxa"/>
            <w:tcBorders>
              <w:top w:val="nil"/>
              <w:left w:val="nil"/>
              <w:bottom w:val="nil"/>
              <w:right w:val="nil"/>
            </w:tcBorders>
            <w:vAlign w:val="bottom"/>
          </w:tcPr>
          <w:p w:rsidR="00D32AC5" w:rsidRPr="007D26F6" w:rsidRDefault="00D32AC5" w:rsidP="00451F8F">
            <w:pPr>
              <w:widowControl w:val="0"/>
              <w:autoSpaceDE w:val="0"/>
              <w:autoSpaceDN w:val="0"/>
              <w:adjustRightInd w:val="0"/>
              <w:spacing w:after="0" w:line="240" w:lineRule="auto"/>
              <w:rPr>
                <w:rFonts w:ascii="Times New Roman" w:hAnsi="Times New Roman" w:cs="Times New Roman"/>
                <w:sz w:val="24"/>
                <w:szCs w:val="24"/>
              </w:rPr>
            </w:pPr>
          </w:p>
        </w:tc>
      </w:tr>
      <w:tr w:rsidR="005B4D50" w:rsidRPr="007D26F6" w:rsidTr="003D3CBE">
        <w:trPr>
          <w:gridAfter w:val="2"/>
          <w:wAfter w:w="5845" w:type="dxa"/>
          <w:trHeight w:val="192"/>
        </w:trPr>
        <w:tc>
          <w:tcPr>
            <w:tcW w:w="20" w:type="dxa"/>
            <w:tcBorders>
              <w:top w:val="nil"/>
              <w:left w:val="nil"/>
              <w:bottom w:val="nil"/>
              <w:right w:val="nil"/>
            </w:tcBorders>
            <w:vAlign w:val="bottom"/>
          </w:tcPr>
          <w:p w:rsidR="005B4D50" w:rsidRPr="007D26F6" w:rsidRDefault="005B4D5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5B4D50" w:rsidRPr="007D26F6" w:rsidRDefault="005B4D50">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single" w:sz="8" w:space="0" w:color="auto"/>
            </w:tcBorders>
            <w:vAlign w:val="bottom"/>
          </w:tcPr>
          <w:p w:rsidR="005B4D50" w:rsidRPr="007D26F6" w:rsidRDefault="005B4D50">
            <w:pPr>
              <w:widowControl w:val="0"/>
              <w:autoSpaceDE w:val="0"/>
              <w:autoSpaceDN w:val="0"/>
              <w:adjustRightInd w:val="0"/>
              <w:spacing w:after="0" w:line="240" w:lineRule="auto"/>
              <w:rPr>
                <w:rFonts w:ascii="Times New Roman" w:hAnsi="Times New Roman" w:cs="Times New Roman"/>
                <w:sz w:val="16"/>
                <w:szCs w:val="16"/>
              </w:rPr>
            </w:pPr>
          </w:p>
        </w:tc>
      </w:tr>
      <w:tr w:rsidR="005B4D50" w:rsidRPr="007D26F6" w:rsidTr="003D3CBE">
        <w:trPr>
          <w:gridAfter w:val="2"/>
          <w:wAfter w:w="5845" w:type="dxa"/>
          <w:trHeight w:val="204"/>
        </w:trPr>
        <w:tc>
          <w:tcPr>
            <w:tcW w:w="20" w:type="dxa"/>
            <w:tcBorders>
              <w:top w:val="nil"/>
              <w:left w:val="nil"/>
              <w:bottom w:val="nil"/>
              <w:right w:val="nil"/>
            </w:tcBorders>
            <w:vAlign w:val="bottom"/>
          </w:tcPr>
          <w:p w:rsidR="005B4D50" w:rsidRPr="007D26F6" w:rsidRDefault="005B4D50">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5B4D50" w:rsidRPr="007D26F6" w:rsidRDefault="005B4D50">
            <w:pPr>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nil"/>
              <w:right w:val="single" w:sz="8" w:space="0" w:color="auto"/>
            </w:tcBorders>
            <w:vAlign w:val="bottom"/>
          </w:tcPr>
          <w:p w:rsidR="005B4D50" w:rsidRPr="007D26F6" w:rsidRDefault="005B4D50">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3D3CBE">
        <w:trPr>
          <w:trHeight w:val="151"/>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c>
          <w:tcPr>
            <w:tcW w:w="254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c>
          <w:tcPr>
            <w:tcW w:w="5845"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r>
      <w:tr w:rsidR="003D3CBE" w:rsidRPr="007D26F6" w:rsidTr="003D3CBE">
        <w:trPr>
          <w:gridAfter w:val="2"/>
          <w:wAfter w:w="5845" w:type="dxa"/>
          <w:trHeight w:val="293"/>
        </w:trPr>
        <w:tc>
          <w:tcPr>
            <w:tcW w:w="200" w:type="dxa"/>
            <w:gridSpan w:val="2"/>
            <w:tcBorders>
              <w:top w:val="nil"/>
              <w:left w:val="nil"/>
              <w:bottom w:val="nil"/>
              <w:right w:val="nil"/>
            </w:tcBorders>
            <w:vAlign w:val="bottom"/>
          </w:tcPr>
          <w:p w:rsidR="003D3CBE" w:rsidRPr="007D26F6" w:rsidRDefault="003D3CBE">
            <w:pPr>
              <w:widowControl w:val="0"/>
              <w:autoSpaceDE w:val="0"/>
              <w:autoSpaceDN w:val="0"/>
              <w:adjustRightInd w:val="0"/>
              <w:spacing w:after="0" w:line="240" w:lineRule="auto"/>
              <w:ind w:right="60"/>
              <w:jc w:val="right"/>
              <w:rPr>
                <w:rFonts w:ascii="Times New Roman" w:hAnsi="Times New Roman" w:cs="Times New Roman"/>
                <w:sz w:val="24"/>
                <w:szCs w:val="24"/>
              </w:rPr>
            </w:pPr>
            <w:r w:rsidRPr="007D26F6">
              <w:rPr>
                <w:rFonts w:ascii="Times New Roman" w:hAnsi="Times New Roman" w:cs="Times New Roman"/>
                <w:w w:val="93"/>
                <w:sz w:val="17"/>
                <w:szCs w:val="17"/>
              </w:rPr>
              <w:t>3.</w:t>
            </w:r>
          </w:p>
        </w:tc>
        <w:tc>
          <w:tcPr>
            <w:tcW w:w="2540" w:type="dxa"/>
            <w:tcBorders>
              <w:top w:val="nil"/>
              <w:left w:val="nil"/>
              <w:bottom w:val="nil"/>
              <w:right w:val="single" w:sz="8" w:space="0" w:color="auto"/>
            </w:tcBorders>
            <w:vAlign w:val="bottom"/>
          </w:tcPr>
          <w:p w:rsidR="003D3CBE" w:rsidRPr="007D26F6" w:rsidRDefault="003D3CBE">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Торф</w:t>
            </w:r>
          </w:p>
        </w:tc>
      </w:tr>
      <w:tr w:rsidR="003D3CBE" w:rsidRPr="007D26F6" w:rsidTr="003D3CBE">
        <w:trPr>
          <w:gridAfter w:val="2"/>
          <w:wAfter w:w="5845" w:type="dxa"/>
          <w:trHeight w:val="193"/>
        </w:trPr>
        <w:tc>
          <w:tcPr>
            <w:tcW w:w="20" w:type="dxa"/>
            <w:tcBorders>
              <w:top w:val="nil"/>
              <w:left w:val="nil"/>
              <w:bottom w:val="nil"/>
              <w:right w:val="nil"/>
            </w:tcBorders>
            <w:vAlign w:val="bottom"/>
          </w:tcPr>
          <w:p w:rsidR="003D3CBE" w:rsidRPr="007D26F6" w:rsidRDefault="003D3CBE">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3D3CBE" w:rsidRPr="007D26F6" w:rsidRDefault="003D3CBE">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single" w:sz="8" w:space="0" w:color="auto"/>
            </w:tcBorders>
            <w:vAlign w:val="bottom"/>
          </w:tcPr>
          <w:p w:rsidR="003D3CBE" w:rsidRPr="007D26F6" w:rsidRDefault="003D3CBE">
            <w:pPr>
              <w:widowControl w:val="0"/>
              <w:autoSpaceDE w:val="0"/>
              <w:autoSpaceDN w:val="0"/>
              <w:adjustRightInd w:val="0"/>
              <w:spacing w:after="0" w:line="240" w:lineRule="auto"/>
              <w:rPr>
                <w:rFonts w:ascii="Times New Roman" w:hAnsi="Times New Roman" w:cs="Times New Roman"/>
                <w:sz w:val="16"/>
                <w:szCs w:val="16"/>
              </w:rPr>
            </w:pPr>
          </w:p>
        </w:tc>
      </w:tr>
      <w:tr w:rsidR="003D3CBE" w:rsidRPr="007D26F6" w:rsidTr="003D3CBE">
        <w:trPr>
          <w:gridAfter w:val="2"/>
          <w:wAfter w:w="5845" w:type="dxa"/>
          <w:trHeight w:val="192"/>
        </w:trPr>
        <w:tc>
          <w:tcPr>
            <w:tcW w:w="20" w:type="dxa"/>
            <w:tcBorders>
              <w:top w:val="nil"/>
              <w:left w:val="nil"/>
              <w:bottom w:val="nil"/>
              <w:right w:val="nil"/>
            </w:tcBorders>
            <w:vAlign w:val="bottom"/>
          </w:tcPr>
          <w:p w:rsidR="003D3CBE" w:rsidRPr="007D26F6" w:rsidRDefault="003D3CBE">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3D3CBE" w:rsidRPr="007D26F6" w:rsidRDefault="003D3CBE">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single" w:sz="8" w:space="0" w:color="auto"/>
            </w:tcBorders>
            <w:vAlign w:val="bottom"/>
          </w:tcPr>
          <w:p w:rsidR="003D3CBE" w:rsidRPr="007D26F6" w:rsidRDefault="003D3CBE">
            <w:pPr>
              <w:widowControl w:val="0"/>
              <w:autoSpaceDE w:val="0"/>
              <w:autoSpaceDN w:val="0"/>
              <w:adjustRightInd w:val="0"/>
              <w:spacing w:after="0" w:line="240" w:lineRule="auto"/>
              <w:rPr>
                <w:rFonts w:ascii="Times New Roman" w:hAnsi="Times New Roman" w:cs="Times New Roman"/>
                <w:sz w:val="16"/>
                <w:szCs w:val="16"/>
              </w:rPr>
            </w:pPr>
          </w:p>
        </w:tc>
      </w:tr>
      <w:tr w:rsidR="00D32AC5" w:rsidRPr="007D26F6" w:rsidTr="003D3CBE">
        <w:trPr>
          <w:trHeight w:val="204"/>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5845" w:type="dxa"/>
            <w:gridSpan w:val="2"/>
            <w:tcBorders>
              <w:top w:val="nil"/>
              <w:left w:val="nil"/>
              <w:bottom w:val="nil"/>
              <w:right w:val="nil"/>
            </w:tcBorders>
            <w:vAlign w:val="bottom"/>
          </w:tcPr>
          <w:p w:rsidR="003D3CBE" w:rsidRPr="007D26F6" w:rsidRDefault="003D3CBE" w:rsidP="003D3CBE">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 xml:space="preserve">Горючий, м'який, вільний чи стиснений природний горючий осад рослинного походження з високим вмістом вологи (до 90%), від світло-до темно-коричневого кольору. Торф, який використовується для неенергетичних цілей </w:t>
            </w:r>
          </w:p>
          <w:p w:rsidR="00D32AC5" w:rsidRPr="007D26F6" w:rsidRDefault="003D3CBE" w:rsidP="003D3CBE">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не має включатися тут.</w:t>
            </w:r>
          </w:p>
        </w:tc>
      </w:tr>
      <w:tr w:rsidR="00D32AC5" w:rsidRPr="007D26F6" w:rsidTr="003D3CBE">
        <w:trPr>
          <w:trHeight w:val="151"/>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c>
          <w:tcPr>
            <w:tcW w:w="254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c>
          <w:tcPr>
            <w:tcW w:w="5845"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r>
      <w:tr w:rsidR="00D32AC5" w:rsidRPr="007D26F6" w:rsidTr="003D3CBE">
        <w:trPr>
          <w:trHeight w:val="293"/>
        </w:trPr>
        <w:tc>
          <w:tcPr>
            <w:tcW w:w="20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right="60"/>
              <w:jc w:val="right"/>
              <w:rPr>
                <w:rFonts w:ascii="Times New Roman" w:hAnsi="Times New Roman" w:cs="Times New Roman"/>
                <w:sz w:val="24"/>
                <w:szCs w:val="24"/>
              </w:rPr>
            </w:pPr>
            <w:r w:rsidRPr="007D26F6">
              <w:rPr>
                <w:rFonts w:ascii="Times New Roman" w:hAnsi="Times New Roman" w:cs="Times New Roman"/>
                <w:w w:val="93"/>
                <w:sz w:val="17"/>
                <w:szCs w:val="17"/>
              </w:rPr>
              <w:t>4.</w:t>
            </w:r>
          </w:p>
        </w:tc>
        <w:tc>
          <w:tcPr>
            <w:tcW w:w="2540" w:type="dxa"/>
            <w:tcBorders>
              <w:top w:val="nil"/>
              <w:left w:val="nil"/>
              <w:bottom w:val="nil"/>
              <w:right w:val="single" w:sz="8" w:space="0" w:color="auto"/>
            </w:tcBorders>
            <w:vAlign w:val="bottom"/>
          </w:tcPr>
          <w:p w:rsidR="00D32AC5" w:rsidRPr="007D26F6" w:rsidRDefault="005F79CB">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Брикетне паливо</w:t>
            </w:r>
          </w:p>
        </w:tc>
        <w:tc>
          <w:tcPr>
            <w:tcW w:w="5845" w:type="dxa"/>
            <w:gridSpan w:val="2"/>
            <w:tcBorders>
              <w:top w:val="nil"/>
              <w:left w:val="nil"/>
              <w:bottom w:val="nil"/>
              <w:right w:val="nil"/>
            </w:tcBorders>
            <w:vAlign w:val="bottom"/>
          </w:tcPr>
          <w:p w:rsidR="00D32AC5" w:rsidRPr="007D26F6" w:rsidRDefault="007D7B5F" w:rsidP="007D7B5F">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w w:val="99"/>
                <w:sz w:val="17"/>
                <w:szCs w:val="17"/>
              </w:rPr>
              <w:t>Брикетне паливо з к</w:t>
            </w:r>
            <w:r w:rsidR="005F79CB" w:rsidRPr="007D26F6">
              <w:rPr>
                <w:rFonts w:ascii="Times New Roman" w:hAnsi="Times New Roman" w:cs="Times New Roman"/>
                <w:w w:val="99"/>
                <w:sz w:val="17"/>
                <w:szCs w:val="17"/>
              </w:rPr>
              <w:t>ам’</w:t>
            </w:r>
            <w:r w:rsidRPr="007D26F6">
              <w:rPr>
                <w:rFonts w:ascii="Times New Roman" w:hAnsi="Times New Roman" w:cs="Times New Roman"/>
                <w:w w:val="99"/>
                <w:sz w:val="17"/>
                <w:szCs w:val="17"/>
              </w:rPr>
              <w:t>яного</w:t>
            </w:r>
            <w:r w:rsidR="005F79CB" w:rsidRPr="007D26F6">
              <w:rPr>
                <w:rFonts w:ascii="Times New Roman" w:hAnsi="Times New Roman" w:cs="Times New Roman"/>
                <w:w w:val="99"/>
                <w:sz w:val="17"/>
                <w:szCs w:val="17"/>
              </w:rPr>
              <w:t xml:space="preserve"> вугілля</w:t>
            </w:r>
            <w:r w:rsidRPr="007D26F6">
              <w:rPr>
                <w:rFonts w:ascii="Times New Roman" w:hAnsi="Times New Roman" w:cs="Times New Roman"/>
                <w:w w:val="99"/>
                <w:sz w:val="17"/>
                <w:szCs w:val="17"/>
              </w:rPr>
              <w:t xml:space="preserve"> </w:t>
            </w:r>
            <w:r w:rsidRPr="007D26F6">
              <w:rPr>
                <w:rFonts w:ascii="Times New Roman" w:hAnsi="Times New Roman" w:cs="Times New Roman"/>
                <w:sz w:val="17"/>
                <w:szCs w:val="17"/>
              </w:rPr>
              <w:t xml:space="preserve">з додаванням сполучного матеріалу. </w:t>
            </w:r>
          </w:p>
        </w:tc>
      </w:tr>
      <w:tr w:rsidR="00D32AC5" w:rsidRPr="007D26F6" w:rsidTr="003D3CBE">
        <w:trPr>
          <w:trHeight w:val="204"/>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nil"/>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c>
          <w:tcPr>
            <w:tcW w:w="4711" w:type="dxa"/>
            <w:tcBorders>
              <w:top w:val="nil"/>
              <w:left w:val="nil"/>
              <w:bottom w:val="nil"/>
              <w:right w:val="nil"/>
            </w:tcBorders>
            <w:vAlign w:val="bottom"/>
          </w:tcPr>
          <w:p w:rsidR="00D32AC5" w:rsidRPr="007D26F6" w:rsidRDefault="00D32AC5" w:rsidP="007D7B5F">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7"/>
                <w:szCs w:val="17"/>
              </w:rPr>
            </w:pPr>
          </w:p>
        </w:tc>
      </w:tr>
      <w:tr w:rsidR="00D32AC5" w:rsidRPr="007D26F6" w:rsidTr="003D3CBE">
        <w:trPr>
          <w:trHeight w:val="152"/>
        </w:trPr>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c>
          <w:tcPr>
            <w:tcW w:w="254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c>
          <w:tcPr>
            <w:tcW w:w="5845" w:type="dxa"/>
            <w:gridSpan w:val="2"/>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3"/>
                <w:szCs w:val="13"/>
              </w:rPr>
            </w:pPr>
          </w:p>
        </w:tc>
      </w:tr>
      <w:tr w:rsidR="00D32AC5" w:rsidRPr="007D26F6" w:rsidTr="003D3CBE">
        <w:trPr>
          <w:trHeight w:val="293"/>
        </w:trPr>
        <w:tc>
          <w:tcPr>
            <w:tcW w:w="200" w:type="dxa"/>
            <w:gridSpan w:val="2"/>
            <w:tcBorders>
              <w:top w:val="nil"/>
              <w:left w:val="nil"/>
              <w:bottom w:val="nil"/>
              <w:right w:val="nil"/>
            </w:tcBorders>
            <w:vAlign w:val="bottom"/>
          </w:tcPr>
          <w:p w:rsidR="00D32AC5" w:rsidRPr="007D26F6" w:rsidRDefault="006C272A">
            <w:pPr>
              <w:widowControl w:val="0"/>
              <w:autoSpaceDE w:val="0"/>
              <w:autoSpaceDN w:val="0"/>
              <w:adjustRightInd w:val="0"/>
              <w:spacing w:after="0" w:line="240" w:lineRule="auto"/>
              <w:ind w:right="60"/>
              <w:jc w:val="right"/>
              <w:rPr>
                <w:rFonts w:ascii="Times New Roman" w:hAnsi="Times New Roman" w:cs="Times New Roman"/>
                <w:sz w:val="24"/>
                <w:szCs w:val="24"/>
              </w:rPr>
            </w:pPr>
            <w:r w:rsidRPr="007D26F6">
              <w:rPr>
                <w:rFonts w:ascii="Times New Roman" w:hAnsi="Times New Roman" w:cs="Times New Roman"/>
                <w:w w:val="93"/>
                <w:sz w:val="17"/>
                <w:szCs w:val="17"/>
              </w:rPr>
              <w:t>5.</w:t>
            </w:r>
          </w:p>
        </w:tc>
        <w:tc>
          <w:tcPr>
            <w:tcW w:w="2540" w:type="dxa"/>
            <w:tcBorders>
              <w:top w:val="nil"/>
              <w:left w:val="nil"/>
              <w:bottom w:val="nil"/>
              <w:right w:val="single" w:sz="8" w:space="0" w:color="auto"/>
            </w:tcBorders>
            <w:vAlign w:val="bottom"/>
          </w:tcPr>
          <w:p w:rsidR="00D32AC5" w:rsidRPr="007D26F6" w:rsidRDefault="006C272A">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BKB</w:t>
            </w:r>
          </w:p>
        </w:tc>
        <w:tc>
          <w:tcPr>
            <w:tcW w:w="5845" w:type="dxa"/>
            <w:gridSpan w:val="2"/>
            <w:tcBorders>
              <w:top w:val="nil"/>
              <w:left w:val="nil"/>
              <w:bottom w:val="nil"/>
              <w:right w:val="nil"/>
            </w:tcBorders>
            <w:vAlign w:val="bottom"/>
          </w:tcPr>
          <w:p w:rsidR="00D32AC5" w:rsidRPr="007D26F6" w:rsidRDefault="007D7B5F" w:rsidP="000B5817">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Брикети бурого вугілля – це пресоване паливо, яке виробляється з лігніту шляхом брикетування під високим тиском без додавання сполучної речовини. Включаючи сушений лігніт і пил.</w:t>
            </w:r>
            <w:r w:rsidR="006C272A" w:rsidRPr="007D26F6">
              <w:rPr>
                <w:rFonts w:ascii="Times New Roman" w:hAnsi="Times New Roman" w:cs="Times New Roman"/>
                <w:w w:val="99"/>
                <w:sz w:val="17"/>
                <w:szCs w:val="17"/>
              </w:rPr>
              <w:t xml:space="preserve"> </w:t>
            </w:r>
          </w:p>
        </w:tc>
      </w:tr>
      <w:tr w:rsidR="007D7B5F" w:rsidRPr="007D26F6" w:rsidTr="003D3CBE">
        <w:trPr>
          <w:gridAfter w:val="2"/>
          <w:wAfter w:w="5845" w:type="dxa"/>
          <w:trHeight w:val="192"/>
        </w:trPr>
        <w:tc>
          <w:tcPr>
            <w:tcW w:w="20" w:type="dxa"/>
            <w:tcBorders>
              <w:top w:val="nil"/>
              <w:left w:val="nil"/>
              <w:bottom w:val="nil"/>
              <w:right w:val="nil"/>
            </w:tcBorders>
            <w:vAlign w:val="bottom"/>
          </w:tcPr>
          <w:p w:rsidR="007D7B5F" w:rsidRPr="007D26F6" w:rsidRDefault="007D7B5F">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7D7B5F" w:rsidRPr="007D26F6" w:rsidRDefault="007D7B5F">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single" w:sz="8" w:space="0" w:color="auto"/>
            </w:tcBorders>
            <w:vAlign w:val="bottom"/>
          </w:tcPr>
          <w:p w:rsidR="007D7B5F" w:rsidRPr="007D26F6" w:rsidRDefault="007D7B5F" w:rsidP="00FF46EB">
            <w:pPr>
              <w:widowControl w:val="0"/>
              <w:autoSpaceDE w:val="0"/>
              <w:autoSpaceDN w:val="0"/>
              <w:adjustRightInd w:val="0"/>
              <w:spacing w:after="0" w:line="240" w:lineRule="auto"/>
              <w:rPr>
                <w:rFonts w:ascii="Times New Roman" w:hAnsi="Times New Roman" w:cs="Times New Roman"/>
                <w:sz w:val="24"/>
                <w:szCs w:val="24"/>
              </w:rPr>
            </w:pPr>
          </w:p>
        </w:tc>
      </w:tr>
      <w:tr w:rsidR="007D7B5F" w:rsidRPr="007D26F6" w:rsidTr="003D3CBE">
        <w:trPr>
          <w:gridAfter w:val="2"/>
          <w:wAfter w:w="5845" w:type="dxa"/>
          <w:trHeight w:val="204"/>
        </w:trPr>
        <w:tc>
          <w:tcPr>
            <w:tcW w:w="20" w:type="dxa"/>
            <w:tcBorders>
              <w:top w:val="nil"/>
              <w:left w:val="nil"/>
              <w:bottom w:val="nil"/>
              <w:right w:val="nil"/>
            </w:tcBorders>
            <w:vAlign w:val="bottom"/>
          </w:tcPr>
          <w:p w:rsidR="007D7B5F" w:rsidRPr="007D26F6" w:rsidRDefault="007D7B5F">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7D7B5F" w:rsidRPr="007D26F6" w:rsidRDefault="007D7B5F">
            <w:pPr>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nil"/>
              <w:right w:val="single" w:sz="8" w:space="0" w:color="auto"/>
            </w:tcBorders>
            <w:vAlign w:val="bottom"/>
          </w:tcPr>
          <w:p w:rsidR="007D7B5F" w:rsidRPr="007D26F6" w:rsidRDefault="007D7B5F" w:rsidP="00FF46EB">
            <w:pPr>
              <w:widowControl w:val="0"/>
              <w:autoSpaceDE w:val="0"/>
              <w:autoSpaceDN w:val="0"/>
              <w:adjustRightInd w:val="0"/>
              <w:spacing w:after="0" w:line="192" w:lineRule="exact"/>
              <w:rPr>
                <w:rFonts w:ascii="Times New Roman" w:hAnsi="Times New Roman" w:cs="Times New Roman"/>
                <w:sz w:val="24"/>
                <w:szCs w:val="24"/>
              </w:rPr>
            </w:pPr>
            <w:r w:rsidRPr="007D26F6">
              <w:rPr>
                <w:rFonts w:ascii="Times New Roman" w:hAnsi="Times New Roman" w:cs="Times New Roman"/>
                <w:sz w:val="17"/>
                <w:szCs w:val="17"/>
              </w:rPr>
              <w:t>(брикети бурого вугілля)</w:t>
            </w:r>
          </w:p>
        </w:tc>
      </w:tr>
      <w:tr w:rsidR="005F79CB" w:rsidRPr="007D26F6" w:rsidTr="003D3CBE">
        <w:trPr>
          <w:trHeight w:val="152"/>
        </w:trPr>
        <w:tc>
          <w:tcPr>
            <w:tcW w:w="20" w:type="dxa"/>
            <w:tcBorders>
              <w:top w:val="nil"/>
              <w:left w:val="nil"/>
              <w:bottom w:val="nil"/>
              <w:right w:val="nil"/>
            </w:tcBorders>
            <w:vAlign w:val="bottom"/>
          </w:tcPr>
          <w:p w:rsidR="005F79CB" w:rsidRPr="007D26F6" w:rsidRDefault="005F79CB">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nil"/>
            </w:tcBorders>
            <w:vAlign w:val="bottom"/>
          </w:tcPr>
          <w:p w:rsidR="005F79CB" w:rsidRPr="007D26F6" w:rsidRDefault="005F79CB">
            <w:pPr>
              <w:widowControl w:val="0"/>
              <w:autoSpaceDE w:val="0"/>
              <w:autoSpaceDN w:val="0"/>
              <w:adjustRightInd w:val="0"/>
              <w:spacing w:after="0" w:line="240" w:lineRule="auto"/>
              <w:rPr>
                <w:rFonts w:ascii="Times New Roman" w:hAnsi="Times New Roman" w:cs="Times New Roman"/>
                <w:sz w:val="13"/>
                <w:szCs w:val="13"/>
              </w:rPr>
            </w:pPr>
          </w:p>
        </w:tc>
        <w:tc>
          <w:tcPr>
            <w:tcW w:w="2540" w:type="dxa"/>
            <w:tcBorders>
              <w:top w:val="nil"/>
              <w:left w:val="nil"/>
              <w:bottom w:val="single" w:sz="8" w:space="0" w:color="auto"/>
              <w:right w:val="single" w:sz="8" w:space="0" w:color="auto"/>
            </w:tcBorders>
            <w:vAlign w:val="bottom"/>
          </w:tcPr>
          <w:p w:rsidR="005F79CB" w:rsidRPr="007D26F6" w:rsidRDefault="005F79CB">
            <w:pPr>
              <w:widowControl w:val="0"/>
              <w:autoSpaceDE w:val="0"/>
              <w:autoSpaceDN w:val="0"/>
              <w:adjustRightInd w:val="0"/>
              <w:spacing w:after="0" w:line="240" w:lineRule="auto"/>
              <w:rPr>
                <w:rFonts w:ascii="Times New Roman" w:hAnsi="Times New Roman" w:cs="Times New Roman"/>
                <w:sz w:val="13"/>
                <w:szCs w:val="13"/>
              </w:rPr>
            </w:pPr>
          </w:p>
        </w:tc>
        <w:tc>
          <w:tcPr>
            <w:tcW w:w="5845" w:type="dxa"/>
            <w:gridSpan w:val="2"/>
            <w:tcBorders>
              <w:top w:val="nil"/>
              <w:left w:val="nil"/>
              <w:bottom w:val="single" w:sz="8" w:space="0" w:color="auto"/>
              <w:right w:val="nil"/>
            </w:tcBorders>
            <w:vAlign w:val="bottom"/>
          </w:tcPr>
          <w:p w:rsidR="005F79CB" w:rsidRPr="007D26F6" w:rsidRDefault="005F79CB">
            <w:pPr>
              <w:widowControl w:val="0"/>
              <w:autoSpaceDE w:val="0"/>
              <w:autoSpaceDN w:val="0"/>
              <w:adjustRightInd w:val="0"/>
              <w:spacing w:after="0" w:line="240" w:lineRule="auto"/>
              <w:rPr>
                <w:rFonts w:ascii="Times New Roman" w:hAnsi="Times New Roman" w:cs="Times New Roman"/>
                <w:sz w:val="13"/>
                <w:szCs w:val="13"/>
              </w:rPr>
            </w:pPr>
          </w:p>
        </w:tc>
      </w:tr>
      <w:tr w:rsidR="005F79CB" w:rsidRPr="007D26F6" w:rsidTr="003D3CBE">
        <w:trPr>
          <w:trHeight w:val="293"/>
        </w:trPr>
        <w:tc>
          <w:tcPr>
            <w:tcW w:w="200" w:type="dxa"/>
            <w:gridSpan w:val="2"/>
            <w:tcBorders>
              <w:top w:val="nil"/>
              <w:left w:val="nil"/>
              <w:bottom w:val="nil"/>
              <w:right w:val="nil"/>
            </w:tcBorders>
            <w:vAlign w:val="bottom"/>
          </w:tcPr>
          <w:p w:rsidR="005F79CB" w:rsidRPr="007D26F6" w:rsidRDefault="005F79CB">
            <w:pPr>
              <w:widowControl w:val="0"/>
              <w:autoSpaceDE w:val="0"/>
              <w:autoSpaceDN w:val="0"/>
              <w:adjustRightInd w:val="0"/>
              <w:spacing w:after="0" w:line="240" w:lineRule="auto"/>
              <w:ind w:right="60"/>
              <w:jc w:val="right"/>
              <w:rPr>
                <w:rFonts w:ascii="Times New Roman" w:hAnsi="Times New Roman" w:cs="Times New Roman"/>
                <w:sz w:val="24"/>
                <w:szCs w:val="24"/>
              </w:rPr>
            </w:pPr>
            <w:r w:rsidRPr="007D26F6">
              <w:rPr>
                <w:rFonts w:ascii="Times New Roman" w:hAnsi="Times New Roman" w:cs="Times New Roman"/>
                <w:w w:val="93"/>
                <w:sz w:val="17"/>
                <w:szCs w:val="17"/>
              </w:rPr>
              <w:t>6.</w:t>
            </w:r>
          </w:p>
        </w:tc>
        <w:tc>
          <w:tcPr>
            <w:tcW w:w="2540" w:type="dxa"/>
            <w:tcBorders>
              <w:top w:val="nil"/>
              <w:left w:val="nil"/>
              <w:bottom w:val="nil"/>
              <w:right w:val="single" w:sz="8" w:space="0" w:color="auto"/>
            </w:tcBorders>
            <w:vAlign w:val="bottom"/>
          </w:tcPr>
          <w:p w:rsidR="005F79CB" w:rsidRPr="007D26F6" w:rsidRDefault="007D7B5F">
            <w:pPr>
              <w:widowControl w:val="0"/>
              <w:autoSpaceDE w:val="0"/>
              <w:autoSpaceDN w:val="0"/>
              <w:adjustRightInd w:val="0"/>
              <w:spacing w:after="0" w:line="240" w:lineRule="auto"/>
              <w:ind w:left="60"/>
              <w:rPr>
                <w:rFonts w:ascii="Times New Roman" w:hAnsi="Times New Roman" w:cs="Times New Roman"/>
                <w:sz w:val="24"/>
                <w:szCs w:val="24"/>
              </w:rPr>
            </w:pPr>
            <w:r w:rsidRPr="007D26F6">
              <w:rPr>
                <w:rFonts w:ascii="Times New Roman" w:hAnsi="Times New Roman" w:cs="Times New Roman"/>
                <w:sz w:val="17"/>
                <w:szCs w:val="17"/>
              </w:rPr>
              <w:t>Кокс</w:t>
            </w:r>
          </w:p>
        </w:tc>
        <w:tc>
          <w:tcPr>
            <w:tcW w:w="5845" w:type="dxa"/>
            <w:gridSpan w:val="2"/>
            <w:tcBorders>
              <w:top w:val="nil"/>
              <w:left w:val="nil"/>
              <w:bottom w:val="nil"/>
              <w:right w:val="nil"/>
            </w:tcBorders>
            <w:vAlign w:val="bottom"/>
          </w:tcPr>
          <w:p w:rsidR="007D7B5F" w:rsidRPr="007D26F6" w:rsidRDefault="007D7B5F">
            <w:pPr>
              <w:widowControl w:val="0"/>
              <w:autoSpaceDE w:val="0"/>
              <w:autoSpaceDN w:val="0"/>
              <w:adjustRightInd w:val="0"/>
              <w:spacing w:after="0" w:line="240" w:lineRule="auto"/>
              <w:ind w:left="80"/>
              <w:rPr>
                <w:rFonts w:ascii="Times New Roman" w:hAnsi="Times New Roman" w:cs="Times New Roman"/>
                <w:sz w:val="17"/>
                <w:szCs w:val="17"/>
              </w:rPr>
            </w:pPr>
          </w:p>
          <w:p w:rsidR="00427866" w:rsidRPr="007D26F6" w:rsidRDefault="007D7B5F" w:rsidP="00427866">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 xml:space="preserve">Твердий продукт, отриманий шляхом карбонізації вугілля, в основному коксівного вугілля, при високій температурі, містить мало вологи і летких речовин. Кокс, вироблений у коксових печах використовується в основному в металургійній промисловості і служить джерелом енергії і хімічним агентом. </w:t>
            </w:r>
          </w:p>
          <w:p w:rsidR="00427866" w:rsidRPr="007D26F6" w:rsidRDefault="00427866" w:rsidP="00427866">
            <w:pPr>
              <w:widowControl w:val="0"/>
              <w:autoSpaceDE w:val="0"/>
              <w:autoSpaceDN w:val="0"/>
              <w:adjustRightInd w:val="0"/>
              <w:spacing w:after="0" w:line="240" w:lineRule="auto"/>
              <w:ind w:left="80"/>
              <w:rPr>
                <w:rFonts w:ascii="Times New Roman" w:hAnsi="Times New Roman" w:cs="Times New Roman"/>
                <w:sz w:val="17"/>
                <w:szCs w:val="17"/>
              </w:rPr>
            </w:pPr>
          </w:p>
          <w:p w:rsidR="005F79CB" w:rsidRPr="007D26F6" w:rsidRDefault="007D7B5F" w:rsidP="00427866">
            <w:pPr>
              <w:widowControl w:val="0"/>
              <w:autoSpaceDE w:val="0"/>
              <w:autoSpaceDN w:val="0"/>
              <w:adjustRightInd w:val="0"/>
              <w:spacing w:after="0" w:line="240" w:lineRule="auto"/>
              <w:ind w:left="80"/>
              <w:rPr>
                <w:rFonts w:ascii="Times New Roman" w:hAnsi="Times New Roman" w:cs="Times New Roman"/>
                <w:sz w:val="17"/>
                <w:szCs w:val="17"/>
              </w:rPr>
            </w:pPr>
            <w:r w:rsidRPr="007D26F6">
              <w:rPr>
                <w:rFonts w:ascii="Times New Roman" w:hAnsi="Times New Roman" w:cs="Times New Roman"/>
                <w:sz w:val="17"/>
                <w:szCs w:val="17"/>
              </w:rPr>
              <w:t>Коксовий шлак і ливарний кокс включені в цю категорію.</w:t>
            </w:r>
          </w:p>
          <w:p w:rsidR="00427866" w:rsidRPr="007D26F6" w:rsidRDefault="00427866" w:rsidP="00427866">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Напівкокс (твердий продукт, отриманий шляхом карбонізації вугілля при низькій температурі) повинен бути включений в цю категорію. Напівкокс використовується в якості побутового палива або безпочсередньо заводом трансформації. До цієї позиції також входять кокс, коксовий шлак і напівкокс з лігніту.</w:t>
            </w:r>
          </w:p>
        </w:tc>
      </w:tr>
      <w:tr w:rsidR="00427866" w:rsidRPr="007D26F6" w:rsidTr="003D3CBE">
        <w:trPr>
          <w:gridAfter w:val="2"/>
          <w:wAfter w:w="5845" w:type="dxa"/>
          <w:trHeight w:val="192"/>
        </w:trPr>
        <w:tc>
          <w:tcPr>
            <w:tcW w:w="2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single" w:sz="8" w:space="0" w:color="auto"/>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r>
      <w:tr w:rsidR="00427866" w:rsidRPr="007D26F6" w:rsidTr="003D3CBE">
        <w:trPr>
          <w:gridAfter w:val="2"/>
          <w:wAfter w:w="5845" w:type="dxa"/>
          <w:trHeight w:val="192"/>
        </w:trPr>
        <w:tc>
          <w:tcPr>
            <w:tcW w:w="2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single" w:sz="8" w:space="0" w:color="auto"/>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r>
      <w:tr w:rsidR="00427866" w:rsidRPr="007D26F6" w:rsidTr="003D3CBE">
        <w:trPr>
          <w:gridAfter w:val="2"/>
          <w:wAfter w:w="5845" w:type="dxa"/>
          <w:trHeight w:val="193"/>
        </w:trPr>
        <w:tc>
          <w:tcPr>
            <w:tcW w:w="2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single" w:sz="8" w:space="0" w:color="auto"/>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r>
      <w:tr w:rsidR="00427866" w:rsidRPr="007D26F6" w:rsidTr="003D3CBE">
        <w:trPr>
          <w:gridAfter w:val="2"/>
          <w:wAfter w:w="5845" w:type="dxa"/>
          <w:trHeight w:val="192"/>
        </w:trPr>
        <w:tc>
          <w:tcPr>
            <w:tcW w:w="2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single" w:sz="8" w:space="0" w:color="auto"/>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r>
      <w:tr w:rsidR="00427866" w:rsidRPr="007D26F6" w:rsidTr="003D3CBE">
        <w:trPr>
          <w:gridAfter w:val="2"/>
          <w:wAfter w:w="5845" w:type="dxa"/>
          <w:trHeight w:val="192"/>
        </w:trPr>
        <w:tc>
          <w:tcPr>
            <w:tcW w:w="2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single" w:sz="8" w:space="0" w:color="auto"/>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r>
      <w:tr w:rsidR="00427866" w:rsidRPr="007D26F6" w:rsidTr="003D3CBE">
        <w:trPr>
          <w:gridAfter w:val="2"/>
          <w:wAfter w:w="5845" w:type="dxa"/>
          <w:trHeight w:val="192"/>
        </w:trPr>
        <w:tc>
          <w:tcPr>
            <w:tcW w:w="2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single" w:sz="8" w:space="0" w:color="auto"/>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r>
      <w:tr w:rsidR="00427866" w:rsidRPr="007D26F6" w:rsidTr="003D3CBE">
        <w:trPr>
          <w:gridAfter w:val="2"/>
          <w:wAfter w:w="5845" w:type="dxa"/>
          <w:trHeight w:val="193"/>
        </w:trPr>
        <w:tc>
          <w:tcPr>
            <w:tcW w:w="2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single" w:sz="8" w:space="0" w:color="auto"/>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6"/>
                <w:szCs w:val="16"/>
              </w:rPr>
            </w:pPr>
          </w:p>
        </w:tc>
      </w:tr>
      <w:tr w:rsidR="00427866" w:rsidRPr="007D26F6" w:rsidTr="003D3CBE">
        <w:trPr>
          <w:gridAfter w:val="2"/>
          <w:wAfter w:w="5845" w:type="dxa"/>
          <w:trHeight w:val="204"/>
        </w:trPr>
        <w:tc>
          <w:tcPr>
            <w:tcW w:w="2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nil"/>
              <w:right w:val="single" w:sz="8" w:space="0" w:color="auto"/>
            </w:tcBorders>
            <w:vAlign w:val="bottom"/>
          </w:tcPr>
          <w:p w:rsidR="00427866" w:rsidRPr="007D26F6" w:rsidRDefault="00427866">
            <w:pPr>
              <w:widowControl w:val="0"/>
              <w:autoSpaceDE w:val="0"/>
              <w:autoSpaceDN w:val="0"/>
              <w:adjustRightInd w:val="0"/>
              <w:spacing w:after="0" w:line="240" w:lineRule="auto"/>
              <w:rPr>
                <w:rFonts w:ascii="Times New Roman" w:hAnsi="Times New Roman" w:cs="Times New Roman"/>
                <w:sz w:val="17"/>
                <w:szCs w:val="17"/>
              </w:rPr>
            </w:pPr>
          </w:p>
        </w:tc>
      </w:tr>
      <w:tr w:rsidR="005F79CB" w:rsidRPr="007D26F6" w:rsidTr="003D3CBE">
        <w:trPr>
          <w:trHeight w:val="151"/>
        </w:trPr>
        <w:tc>
          <w:tcPr>
            <w:tcW w:w="20" w:type="dxa"/>
            <w:tcBorders>
              <w:top w:val="nil"/>
              <w:left w:val="nil"/>
              <w:bottom w:val="single" w:sz="8" w:space="0" w:color="auto"/>
              <w:right w:val="nil"/>
            </w:tcBorders>
            <w:vAlign w:val="bottom"/>
          </w:tcPr>
          <w:p w:rsidR="005F79CB" w:rsidRPr="007D26F6" w:rsidRDefault="005F79CB">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nil"/>
            </w:tcBorders>
            <w:vAlign w:val="bottom"/>
          </w:tcPr>
          <w:p w:rsidR="005F79CB" w:rsidRPr="007D26F6" w:rsidRDefault="005F79CB">
            <w:pPr>
              <w:widowControl w:val="0"/>
              <w:autoSpaceDE w:val="0"/>
              <w:autoSpaceDN w:val="0"/>
              <w:adjustRightInd w:val="0"/>
              <w:spacing w:after="0" w:line="240" w:lineRule="auto"/>
              <w:rPr>
                <w:rFonts w:ascii="Times New Roman" w:hAnsi="Times New Roman" w:cs="Times New Roman"/>
                <w:sz w:val="13"/>
                <w:szCs w:val="13"/>
              </w:rPr>
            </w:pPr>
          </w:p>
        </w:tc>
        <w:tc>
          <w:tcPr>
            <w:tcW w:w="2540" w:type="dxa"/>
            <w:tcBorders>
              <w:top w:val="nil"/>
              <w:left w:val="nil"/>
              <w:bottom w:val="single" w:sz="8" w:space="0" w:color="auto"/>
              <w:right w:val="single" w:sz="8" w:space="0" w:color="auto"/>
            </w:tcBorders>
            <w:vAlign w:val="bottom"/>
          </w:tcPr>
          <w:p w:rsidR="005F79CB" w:rsidRPr="007D26F6" w:rsidRDefault="005F79CB">
            <w:pPr>
              <w:widowControl w:val="0"/>
              <w:autoSpaceDE w:val="0"/>
              <w:autoSpaceDN w:val="0"/>
              <w:adjustRightInd w:val="0"/>
              <w:spacing w:after="0" w:line="240" w:lineRule="auto"/>
              <w:rPr>
                <w:rFonts w:ascii="Times New Roman" w:hAnsi="Times New Roman" w:cs="Times New Roman"/>
                <w:sz w:val="13"/>
                <w:szCs w:val="13"/>
              </w:rPr>
            </w:pPr>
          </w:p>
        </w:tc>
        <w:tc>
          <w:tcPr>
            <w:tcW w:w="4711" w:type="dxa"/>
            <w:tcBorders>
              <w:top w:val="nil"/>
              <w:left w:val="nil"/>
              <w:bottom w:val="single" w:sz="8" w:space="0" w:color="auto"/>
              <w:right w:val="nil"/>
            </w:tcBorders>
            <w:vAlign w:val="bottom"/>
          </w:tcPr>
          <w:p w:rsidR="005F79CB" w:rsidRPr="007D26F6" w:rsidRDefault="005F79CB">
            <w:pPr>
              <w:widowControl w:val="0"/>
              <w:autoSpaceDE w:val="0"/>
              <w:autoSpaceDN w:val="0"/>
              <w:adjustRightInd w:val="0"/>
              <w:spacing w:after="0" w:line="240" w:lineRule="auto"/>
              <w:rPr>
                <w:rFonts w:ascii="Times New Roman" w:hAnsi="Times New Roman" w:cs="Times New Roman"/>
                <w:sz w:val="13"/>
                <w:szCs w:val="13"/>
              </w:rPr>
            </w:pPr>
          </w:p>
        </w:tc>
        <w:tc>
          <w:tcPr>
            <w:tcW w:w="1134" w:type="dxa"/>
            <w:tcBorders>
              <w:top w:val="nil"/>
              <w:left w:val="nil"/>
              <w:bottom w:val="single" w:sz="8" w:space="0" w:color="auto"/>
              <w:right w:val="nil"/>
            </w:tcBorders>
            <w:vAlign w:val="bottom"/>
          </w:tcPr>
          <w:p w:rsidR="005F79CB" w:rsidRPr="007D26F6" w:rsidRDefault="005F79CB">
            <w:pPr>
              <w:widowControl w:val="0"/>
              <w:autoSpaceDE w:val="0"/>
              <w:autoSpaceDN w:val="0"/>
              <w:adjustRightInd w:val="0"/>
              <w:spacing w:after="0" w:line="240" w:lineRule="auto"/>
              <w:rPr>
                <w:rFonts w:ascii="Times New Roman" w:hAnsi="Times New Roman" w:cs="Times New Roman"/>
                <w:sz w:val="13"/>
                <w:szCs w:val="13"/>
              </w:rPr>
            </w:pPr>
          </w:p>
        </w:tc>
      </w:tr>
    </w:tbl>
    <w:p w:rsidR="00D32AC5" w:rsidRPr="007D26F6" w:rsidRDefault="00D32AC5">
      <w:pPr>
        <w:widowControl w:val="0"/>
        <w:autoSpaceDE w:val="0"/>
        <w:autoSpaceDN w:val="0"/>
        <w:adjustRightInd w:val="0"/>
        <w:spacing w:after="0" w:line="394" w:lineRule="exact"/>
        <w:rPr>
          <w:rFonts w:ascii="Times New Roman" w:hAnsi="Times New Roman" w:cs="Times New Roman"/>
          <w:sz w:val="24"/>
          <w:szCs w:val="24"/>
        </w:rPr>
      </w:pPr>
    </w:p>
    <w:p w:rsidR="00D32AC5" w:rsidRPr="007D26F6" w:rsidRDefault="00427866" w:rsidP="00A97D5B">
      <w:pPr>
        <w:widowControl w:val="0"/>
        <w:numPr>
          <w:ilvl w:val="0"/>
          <w:numId w:val="161"/>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Список агрегатів</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427866" w:rsidRPr="007D26F6" w:rsidRDefault="00427866" w:rsidP="00427866">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Наступний список агрегатів повинен застосовуватись до усіх енергетичних продуктів, перерахованих у попередньому пункті, якщо не вказано інше.</w:t>
      </w:r>
    </w:p>
    <w:p w:rsidR="00427866" w:rsidRPr="007D26F6" w:rsidRDefault="00427866" w:rsidP="00427866">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p>
    <w:p w:rsidR="00427866" w:rsidRPr="007D26F6" w:rsidRDefault="00427866" w:rsidP="00427866">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Додаток А застосовується для </w:t>
      </w:r>
      <w:r w:rsidR="000B5817" w:rsidRPr="007D26F6">
        <w:rPr>
          <w:rFonts w:ascii="Times New Roman" w:hAnsi="Times New Roman" w:cs="Times New Roman"/>
          <w:sz w:val="17"/>
          <w:szCs w:val="17"/>
        </w:rPr>
        <w:t>роз’яснення</w:t>
      </w:r>
      <w:r w:rsidRPr="007D26F6">
        <w:rPr>
          <w:rFonts w:ascii="Times New Roman" w:hAnsi="Times New Roman" w:cs="Times New Roman"/>
          <w:sz w:val="17"/>
          <w:szCs w:val="17"/>
        </w:rPr>
        <w:t xml:space="preserve"> термінів, роз’яснення щодо яких не надані у цьому Додатку</w:t>
      </w:r>
    </w:p>
    <w:p w:rsidR="00D32AC5" w:rsidRPr="007D26F6" w:rsidRDefault="006C272A">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 </w:t>
      </w:r>
    </w:p>
    <w:p w:rsidR="00E85A1A" w:rsidRPr="007D26F6" w:rsidRDefault="00E85A1A">
      <w:pPr>
        <w:widowControl w:val="0"/>
        <w:autoSpaceDE w:val="0"/>
        <w:autoSpaceDN w:val="0"/>
        <w:adjustRightInd w:val="0"/>
        <w:spacing w:after="0" w:line="395" w:lineRule="exact"/>
        <w:rPr>
          <w:rFonts w:ascii="Times New Roman" w:hAnsi="Times New Roman" w:cs="Times New Roman"/>
          <w:sz w:val="24"/>
          <w:szCs w:val="24"/>
        </w:rPr>
      </w:pPr>
    </w:p>
    <w:p w:rsidR="00D32AC5" w:rsidRPr="007D26F6" w:rsidRDefault="00427866" w:rsidP="00A97D5B">
      <w:pPr>
        <w:widowControl w:val="0"/>
        <w:numPr>
          <w:ilvl w:val="0"/>
          <w:numId w:val="162"/>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i/>
          <w:iCs/>
          <w:sz w:val="17"/>
          <w:szCs w:val="17"/>
        </w:rPr>
        <w:t>Сектор постачання</w:t>
      </w:r>
      <w:r w:rsidR="006C272A" w:rsidRPr="007D26F6">
        <w:rPr>
          <w:rFonts w:ascii="Times New Roman" w:hAnsi="Times New Roman" w:cs="Times New Roman"/>
          <w:i/>
          <w:iCs/>
          <w:sz w:val="17"/>
          <w:szCs w:val="17"/>
        </w:rPr>
        <w:t xml:space="preserve"> </w:t>
      </w:r>
    </w:p>
    <w:p w:rsidR="00D32AC5" w:rsidRPr="007D26F6" w:rsidRDefault="00427866" w:rsidP="00E85A1A">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 xml:space="preserve">Наступні агрегати </w:t>
      </w:r>
      <w:r w:rsidR="000B5817" w:rsidRPr="007D26F6">
        <w:rPr>
          <w:rFonts w:ascii="Times New Roman" w:hAnsi="Times New Roman" w:cs="Times New Roman"/>
          <w:sz w:val="17"/>
          <w:szCs w:val="17"/>
        </w:rPr>
        <w:t>застосовуються</w:t>
      </w:r>
      <w:r w:rsidRPr="007D26F6">
        <w:rPr>
          <w:rFonts w:ascii="Times New Roman" w:hAnsi="Times New Roman" w:cs="Times New Roman"/>
          <w:sz w:val="17"/>
          <w:szCs w:val="17"/>
        </w:rPr>
        <w:t xml:space="preserve"> до кам'яного вугілля, лігніту і торфу:</w:t>
      </w:r>
    </w:p>
    <w:p w:rsidR="00E85A1A" w:rsidRPr="007D26F6" w:rsidRDefault="00E85A1A" w:rsidP="00E85A1A">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p>
    <w:p w:rsidR="00D32AC5" w:rsidRPr="007D26F6" w:rsidRDefault="00427866" w:rsidP="00A97D5B">
      <w:pPr>
        <w:widowControl w:val="0"/>
        <w:numPr>
          <w:ilvl w:val="1"/>
          <w:numId w:val="162"/>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Виробництво</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E85A1A" w:rsidRPr="007D26F6" w:rsidRDefault="00E85A1A" w:rsidP="00E85A1A">
      <w:pPr>
        <w:widowControl w:val="0"/>
        <w:numPr>
          <w:ilvl w:val="1"/>
          <w:numId w:val="162"/>
        </w:numPr>
        <w:tabs>
          <w:tab w:val="clear" w:pos="1440"/>
          <w:tab w:val="num" w:pos="1959"/>
        </w:tabs>
        <w:overflowPunct w:val="0"/>
        <w:autoSpaceDE w:val="0"/>
        <w:autoSpaceDN w:val="0"/>
        <w:adjustRightInd w:val="0"/>
        <w:spacing w:after="0" w:line="403" w:lineRule="auto"/>
        <w:ind w:left="1960" w:right="40" w:hanging="468"/>
        <w:rPr>
          <w:rFonts w:ascii="Times New Roman" w:hAnsi="Times New Roman" w:cs="Times New Roman"/>
          <w:sz w:val="17"/>
          <w:szCs w:val="17"/>
        </w:rPr>
      </w:pPr>
      <w:r w:rsidRPr="007D26F6">
        <w:rPr>
          <w:rFonts w:ascii="Times New Roman" w:hAnsi="Times New Roman" w:cs="Times New Roman"/>
          <w:sz w:val="17"/>
          <w:szCs w:val="17"/>
        </w:rPr>
        <w:t>Відновлені продукти (відноситься тільки до</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к</w:t>
      </w:r>
      <w:r w:rsidR="005F79CB" w:rsidRPr="007D26F6">
        <w:rPr>
          <w:rFonts w:ascii="Times New Roman" w:hAnsi="Times New Roman" w:cs="Times New Roman"/>
          <w:sz w:val="17"/>
          <w:szCs w:val="17"/>
        </w:rPr>
        <w:t>ам’</w:t>
      </w:r>
      <w:r w:rsidRPr="007D26F6">
        <w:rPr>
          <w:rFonts w:ascii="Times New Roman" w:hAnsi="Times New Roman" w:cs="Times New Roman"/>
          <w:sz w:val="17"/>
          <w:szCs w:val="17"/>
        </w:rPr>
        <w:t>яного</w:t>
      </w:r>
      <w:r w:rsidR="005F79CB" w:rsidRPr="007D26F6">
        <w:rPr>
          <w:rFonts w:ascii="Times New Roman" w:hAnsi="Times New Roman" w:cs="Times New Roman"/>
          <w:sz w:val="17"/>
          <w:szCs w:val="17"/>
        </w:rPr>
        <w:t xml:space="preserve"> вугілля</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46720" behindDoc="1" locked="0" layoutInCell="0" allowOverlap="1" wp14:anchorId="12C89A20" wp14:editId="34CD68B6">
                <wp:simplePos x="0" y="0"/>
                <wp:positionH relativeFrom="column">
                  <wp:posOffset>951865</wp:posOffset>
                </wp:positionH>
                <wp:positionV relativeFrom="paragraph">
                  <wp:posOffset>-753110</wp:posOffset>
                </wp:positionV>
                <wp:extent cx="4907915" cy="0"/>
                <wp:effectExtent l="0" t="0" r="0" b="0"/>
                <wp:wrapNone/>
                <wp:docPr id="883"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2" o:spid="_x0000_s1026" style="position:absolute;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9.3pt" to="461.4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ox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447744" behindDoc="1" locked="0" layoutInCell="0" allowOverlap="1" wp14:anchorId="4736D29A" wp14:editId="1D3A3889">
                <wp:simplePos x="0" y="0"/>
                <wp:positionH relativeFrom="column">
                  <wp:posOffset>951865</wp:posOffset>
                </wp:positionH>
                <wp:positionV relativeFrom="paragraph">
                  <wp:posOffset>-476250</wp:posOffset>
                </wp:positionV>
                <wp:extent cx="4907915" cy="0"/>
                <wp:effectExtent l="0" t="0" r="0" b="0"/>
                <wp:wrapNone/>
                <wp:docPr id="882"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3" o:spid="_x0000_s1026" style="position:absolute;z-index:-2508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7.5pt" to="461.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23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448768" behindDoc="1" locked="0" layoutInCell="0" allowOverlap="1" wp14:anchorId="5D97AA66" wp14:editId="1E70E199">
                <wp:simplePos x="0" y="0"/>
                <wp:positionH relativeFrom="column">
                  <wp:posOffset>951865</wp:posOffset>
                </wp:positionH>
                <wp:positionV relativeFrom="paragraph">
                  <wp:posOffset>38735</wp:posOffset>
                </wp:positionV>
                <wp:extent cx="4907915" cy="0"/>
                <wp:effectExtent l="0" t="0" r="0" b="0"/>
                <wp:wrapNone/>
                <wp:docPr id="881"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4" o:spid="_x0000_s1026" style="position:absolute;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05pt" to="461.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" o:allowincell="f" strokeweight=".51292mm"/>
            </w:pict>
          </mc:Fallback>
        </mc:AlternateContent>
      </w:r>
    </w:p>
    <w:p w:rsidR="00E85A1A" w:rsidRPr="007D26F6" w:rsidRDefault="00E85A1A">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E85A1A" w:rsidP="00A97D5B">
      <w:pPr>
        <w:widowControl w:val="0"/>
        <w:numPr>
          <w:ilvl w:val="0"/>
          <w:numId w:val="163"/>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Загальний імпорт</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E85A1A" w:rsidP="00A97D5B">
      <w:pPr>
        <w:widowControl w:val="0"/>
        <w:numPr>
          <w:ilvl w:val="0"/>
          <w:numId w:val="163"/>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 xml:space="preserve">Загальний експорт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E85A1A" w:rsidP="00A97D5B">
      <w:pPr>
        <w:widowControl w:val="0"/>
        <w:numPr>
          <w:ilvl w:val="0"/>
          <w:numId w:val="163"/>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Запаси</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6C272A">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EF2ECF" w:rsidRPr="007D26F6">
        <w:rPr>
          <w:rFonts w:ascii="Times New Roman" w:hAnsi="Times New Roman" w:cs="Times New Roman"/>
          <w:sz w:val="17"/>
          <w:szCs w:val="17"/>
        </w:rPr>
        <w:t xml:space="preserve">На початок періоду </w:t>
      </w:r>
      <w:r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27" w:lineRule="exact"/>
        <w:rPr>
          <w:rFonts w:ascii="Times New Roman" w:hAnsi="Times New Roman" w:cs="Times New Roman"/>
          <w:sz w:val="17"/>
          <w:szCs w:val="17"/>
        </w:rPr>
      </w:pPr>
    </w:p>
    <w:p w:rsidR="00D32AC5" w:rsidRPr="007D26F6" w:rsidRDefault="00EF2ECF">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 На кінець періоду</w:t>
      </w:r>
    </w:p>
    <w:p w:rsidR="00D32AC5" w:rsidRPr="007D26F6" w:rsidRDefault="00D32AC5">
      <w:pPr>
        <w:widowControl w:val="0"/>
        <w:autoSpaceDE w:val="0"/>
        <w:autoSpaceDN w:val="0"/>
        <w:adjustRightInd w:val="0"/>
        <w:spacing w:after="0" w:line="227" w:lineRule="exact"/>
        <w:rPr>
          <w:rFonts w:ascii="Times New Roman" w:hAnsi="Times New Roman" w:cs="Times New Roman"/>
          <w:sz w:val="17"/>
          <w:szCs w:val="17"/>
        </w:rPr>
      </w:pPr>
    </w:p>
    <w:p w:rsidR="00D32AC5" w:rsidRPr="007D26F6" w:rsidRDefault="00EF2ECF">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 Зміна запасів</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2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53888" behindDoc="1" locked="0" layoutInCell="0" allowOverlap="1" wp14:anchorId="6B8B7C8D" wp14:editId="6136227C">
                <wp:simplePos x="0" y="0"/>
                <wp:positionH relativeFrom="column">
                  <wp:posOffset>942975</wp:posOffset>
                </wp:positionH>
                <wp:positionV relativeFrom="paragraph">
                  <wp:posOffset>-1200150</wp:posOffset>
                </wp:positionV>
                <wp:extent cx="4908550" cy="0"/>
                <wp:effectExtent l="0" t="0" r="0" b="0"/>
                <wp:wrapNone/>
                <wp:docPr id="876"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9" o:spid="_x0000_s1026" style="position:absolute;z-index:-2508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94.5pt" to="460.7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dK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454912" behindDoc="1" locked="0" layoutInCell="0" allowOverlap="1" wp14:anchorId="74D5D339" wp14:editId="4A152C4A">
                <wp:simplePos x="0" y="0"/>
                <wp:positionH relativeFrom="column">
                  <wp:posOffset>942975</wp:posOffset>
                </wp:positionH>
                <wp:positionV relativeFrom="paragraph">
                  <wp:posOffset>-923925</wp:posOffset>
                </wp:positionV>
                <wp:extent cx="4908550" cy="0"/>
                <wp:effectExtent l="0" t="0" r="0" b="0"/>
                <wp:wrapNone/>
                <wp:docPr id="875"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z-index:-2508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2.75pt" to="460.7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2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" o:allowincell="f" strokeweight=".51292mm"/>
            </w:pict>
          </mc:Fallback>
        </mc:AlternateContent>
      </w:r>
    </w:p>
    <w:p w:rsidR="00EF2ECF" w:rsidRPr="007D26F6" w:rsidRDefault="00EF2ECF">
      <w:pPr>
        <w:widowControl w:val="0"/>
        <w:autoSpaceDE w:val="0"/>
        <w:autoSpaceDN w:val="0"/>
        <w:adjustRightInd w:val="0"/>
        <w:spacing w:after="0" w:line="240" w:lineRule="auto"/>
        <w:ind w:left="1940"/>
        <w:rPr>
          <w:rFonts w:ascii="Times New Roman" w:hAnsi="Times New Roman" w:cs="Times New Roman"/>
          <w:sz w:val="17"/>
          <w:szCs w:val="17"/>
        </w:rPr>
      </w:pPr>
    </w:p>
    <w:p w:rsidR="00EF2ECF" w:rsidRPr="007D26F6" w:rsidRDefault="00EF2ECF" w:rsidP="00EF2ECF">
      <w:pPr>
        <w:widowControl w:val="0"/>
        <w:autoSpaceDE w:val="0"/>
        <w:autoSpaceDN w:val="0"/>
        <w:adjustRightInd w:val="0"/>
        <w:spacing w:after="0" w:line="240" w:lineRule="auto"/>
        <w:ind w:left="1940"/>
        <w:rPr>
          <w:rFonts w:ascii="Times New Roman" w:hAnsi="Times New Roman" w:cs="Times New Roman"/>
          <w:sz w:val="17"/>
          <w:szCs w:val="17"/>
        </w:rPr>
      </w:pPr>
      <w:r w:rsidRPr="007D26F6">
        <w:rPr>
          <w:rFonts w:ascii="Times New Roman" w:hAnsi="Times New Roman" w:cs="Times New Roman"/>
          <w:sz w:val="17"/>
          <w:szCs w:val="17"/>
        </w:rPr>
        <w:t>Кількості, утримані шахтами та імпортерами.</w:t>
      </w:r>
    </w:p>
    <w:p w:rsidR="00EF2ECF" w:rsidRPr="007D26F6" w:rsidRDefault="00EF2ECF" w:rsidP="00EF2ECF">
      <w:pPr>
        <w:widowControl w:val="0"/>
        <w:autoSpaceDE w:val="0"/>
        <w:autoSpaceDN w:val="0"/>
        <w:adjustRightInd w:val="0"/>
        <w:spacing w:after="0" w:line="240" w:lineRule="auto"/>
        <w:ind w:left="1940"/>
        <w:rPr>
          <w:rFonts w:ascii="Times New Roman" w:hAnsi="Times New Roman" w:cs="Times New Roman"/>
          <w:sz w:val="17"/>
          <w:szCs w:val="17"/>
        </w:rPr>
      </w:pPr>
    </w:p>
    <w:p w:rsidR="00EF2ECF" w:rsidRPr="007D26F6" w:rsidRDefault="00EF2ECF" w:rsidP="00EF2ECF">
      <w:pPr>
        <w:widowControl w:val="0"/>
        <w:autoSpaceDE w:val="0"/>
        <w:autoSpaceDN w:val="0"/>
        <w:adjustRightInd w:val="0"/>
        <w:spacing w:after="0" w:line="240" w:lineRule="auto"/>
        <w:ind w:left="1940"/>
        <w:rPr>
          <w:rFonts w:ascii="Times New Roman" w:hAnsi="Times New Roman" w:cs="Times New Roman"/>
          <w:sz w:val="17"/>
          <w:szCs w:val="17"/>
        </w:rPr>
      </w:pPr>
      <w:r w:rsidRPr="007D26F6">
        <w:rPr>
          <w:rFonts w:ascii="Times New Roman" w:hAnsi="Times New Roman" w:cs="Times New Roman"/>
          <w:sz w:val="17"/>
          <w:szCs w:val="17"/>
        </w:rPr>
        <w:t>Виключає споживчі запаси (наприклад, ті, що утримуються на електростанціях і коксохімічному виробництві), за винятком запасів, що належать споживачам, які імпортують безпосередньо.</w:t>
      </w:r>
    </w:p>
    <w:p w:rsidR="00EF2ECF" w:rsidRPr="007D26F6" w:rsidRDefault="00EF2ECF" w:rsidP="00EF2ECF">
      <w:pPr>
        <w:widowControl w:val="0"/>
        <w:autoSpaceDE w:val="0"/>
        <w:autoSpaceDN w:val="0"/>
        <w:adjustRightInd w:val="0"/>
        <w:spacing w:after="0" w:line="240" w:lineRule="auto"/>
        <w:ind w:left="1940"/>
        <w:rPr>
          <w:rFonts w:ascii="Times New Roman" w:hAnsi="Times New Roman" w:cs="Times New Roman"/>
          <w:sz w:val="17"/>
          <w:szCs w:val="17"/>
        </w:rPr>
      </w:pPr>
    </w:p>
    <w:p w:rsidR="00EF2ECF" w:rsidRPr="007D26F6" w:rsidRDefault="00EF2ECF" w:rsidP="00EF2ECF">
      <w:pPr>
        <w:widowControl w:val="0"/>
        <w:autoSpaceDE w:val="0"/>
        <w:autoSpaceDN w:val="0"/>
        <w:adjustRightInd w:val="0"/>
        <w:spacing w:after="0" w:line="240" w:lineRule="auto"/>
        <w:ind w:left="1940"/>
        <w:rPr>
          <w:rFonts w:ascii="Times New Roman" w:hAnsi="Times New Roman" w:cs="Times New Roman"/>
          <w:sz w:val="17"/>
          <w:szCs w:val="17"/>
        </w:rPr>
      </w:pPr>
      <w:r w:rsidRPr="007D26F6">
        <w:rPr>
          <w:rFonts w:ascii="Times New Roman" w:hAnsi="Times New Roman" w:cs="Times New Roman"/>
          <w:sz w:val="17"/>
          <w:szCs w:val="17"/>
        </w:rPr>
        <w:t>Збільшення запасів показане як негативне число, зменшення запасів показане як позитивне число.</w:t>
      </w:r>
    </w:p>
    <w:p w:rsidR="00D32AC5" w:rsidRPr="007D26F6" w:rsidRDefault="00332AB6">
      <w:pPr>
        <w:widowControl w:val="0"/>
        <w:autoSpaceDE w:val="0"/>
        <w:autoSpaceDN w:val="0"/>
        <w:adjustRightInd w:val="0"/>
        <w:spacing w:after="0" w:line="34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55936" behindDoc="1" locked="0" layoutInCell="0" allowOverlap="1" wp14:anchorId="2950F304" wp14:editId="2187BC05">
                <wp:simplePos x="0" y="0"/>
                <wp:positionH relativeFrom="column">
                  <wp:posOffset>942975</wp:posOffset>
                </wp:positionH>
                <wp:positionV relativeFrom="paragraph">
                  <wp:posOffset>156845</wp:posOffset>
                </wp:positionV>
                <wp:extent cx="4908550" cy="0"/>
                <wp:effectExtent l="0" t="0" r="0" b="0"/>
                <wp:wrapNone/>
                <wp:docPr id="874"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1" o:spid="_x0000_s1026" style="position:absolute;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2.35pt" to="460.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" o:allowincell="f" strokeweight=".49281mm"/>
            </w:pict>
          </mc:Fallback>
        </mc:AlternateContent>
      </w:r>
    </w:p>
    <w:p w:rsidR="00EF2ECF" w:rsidRPr="007D26F6" w:rsidRDefault="00EF2ECF" w:rsidP="00EF2ECF">
      <w:pPr>
        <w:widowControl w:val="0"/>
        <w:overflowPunct w:val="0"/>
        <w:autoSpaceDE w:val="0"/>
        <w:autoSpaceDN w:val="0"/>
        <w:adjustRightInd w:val="0"/>
        <w:spacing w:after="0" w:line="530" w:lineRule="auto"/>
        <w:ind w:left="1940" w:right="1380"/>
        <w:jc w:val="both"/>
        <w:rPr>
          <w:rFonts w:ascii="Times New Roman" w:hAnsi="Times New Roman" w:cs="Times New Roman"/>
          <w:sz w:val="17"/>
          <w:szCs w:val="17"/>
        </w:rPr>
      </w:pPr>
      <w:r w:rsidRPr="007D26F6">
        <w:rPr>
          <w:rFonts w:ascii="Times New Roman" w:hAnsi="Times New Roman" w:cs="Times New Roman"/>
          <w:sz w:val="17"/>
          <w:szCs w:val="17"/>
        </w:rPr>
        <w:t>Розрахункові внутрішні поставки</w:t>
      </w:r>
    </w:p>
    <w:p w:rsidR="00EF2ECF" w:rsidRPr="007D26F6" w:rsidRDefault="00EF2ECF" w:rsidP="00EF2ECF">
      <w:pPr>
        <w:widowControl w:val="0"/>
        <w:overflowPunct w:val="0"/>
        <w:autoSpaceDE w:val="0"/>
        <w:autoSpaceDN w:val="0"/>
        <w:adjustRightInd w:val="0"/>
        <w:spacing w:after="0" w:line="530" w:lineRule="auto"/>
        <w:ind w:left="1940" w:right="1380"/>
        <w:jc w:val="both"/>
        <w:rPr>
          <w:rFonts w:ascii="Times New Roman" w:hAnsi="Times New Roman" w:cs="Times New Roman"/>
          <w:sz w:val="17"/>
          <w:szCs w:val="17"/>
        </w:rPr>
      </w:pPr>
      <w:r w:rsidRPr="007D26F6">
        <w:rPr>
          <w:rFonts w:ascii="Times New Roman" w:hAnsi="Times New Roman" w:cs="Times New Roman"/>
          <w:sz w:val="17"/>
          <w:szCs w:val="17"/>
        </w:rPr>
        <w:t>Загальний обсяг продукту, доставленого для внутрішнього споживання. Визначається як:</w:t>
      </w:r>
    </w:p>
    <w:p w:rsidR="00EF2ECF" w:rsidRPr="007D26F6" w:rsidRDefault="00EF2ECF" w:rsidP="00EF2ECF">
      <w:pPr>
        <w:widowControl w:val="0"/>
        <w:overflowPunct w:val="0"/>
        <w:autoSpaceDE w:val="0"/>
        <w:autoSpaceDN w:val="0"/>
        <w:adjustRightInd w:val="0"/>
        <w:spacing w:after="0" w:line="530" w:lineRule="auto"/>
        <w:ind w:left="1940" w:right="1380"/>
        <w:jc w:val="both"/>
        <w:rPr>
          <w:rFonts w:ascii="Times New Roman" w:hAnsi="Times New Roman" w:cs="Times New Roman"/>
          <w:sz w:val="17"/>
          <w:szCs w:val="17"/>
        </w:rPr>
      </w:pPr>
      <w:r w:rsidRPr="007D26F6">
        <w:rPr>
          <w:rFonts w:ascii="Times New Roman" w:hAnsi="Times New Roman" w:cs="Times New Roman"/>
          <w:sz w:val="17"/>
          <w:szCs w:val="17"/>
        </w:rPr>
        <w:t>виробництво + відновлені продукти + імпорт - експорт + зміни запасів</w:t>
      </w:r>
    </w:p>
    <w:p w:rsidR="00EF2ECF" w:rsidRPr="007D26F6" w:rsidRDefault="00EF2ECF" w:rsidP="00EF2ECF">
      <w:pPr>
        <w:widowControl w:val="0"/>
        <w:overflowPunct w:val="0"/>
        <w:autoSpaceDE w:val="0"/>
        <w:autoSpaceDN w:val="0"/>
        <w:adjustRightInd w:val="0"/>
        <w:spacing w:after="0" w:line="530" w:lineRule="auto"/>
        <w:ind w:left="1940" w:right="1380"/>
        <w:jc w:val="both"/>
        <w:rPr>
          <w:rFonts w:ascii="Times New Roman" w:hAnsi="Times New Roman" w:cs="Times New Roman"/>
          <w:sz w:val="17"/>
          <w:szCs w:val="17"/>
        </w:rPr>
      </w:pPr>
    </w:p>
    <w:p w:rsidR="00D32AC5" w:rsidRPr="007D26F6" w:rsidRDefault="00D32AC5">
      <w:pPr>
        <w:widowControl w:val="0"/>
        <w:autoSpaceDE w:val="0"/>
        <w:autoSpaceDN w:val="0"/>
        <w:adjustRightInd w:val="0"/>
        <w:spacing w:after="0" w:line="98" w:lineRule="exact"/>
        <w:rPr>
          <w:rFonts w:ascii="Times New Roman" w:hAnsi="Times New Roman" w:cs="Times New Roman"/>
          <w:sz w:val="17"/>
          <w:szCs w:val="17"/>
        </w:rPr>
      </w:pPr>
    </w:p>
    <w:p w:rsidR="00D32AC5" w:rsidRPr="007D26F6" w:rsidRDefault="00EF2ECF" w:rsidP="00A97D5B">
      <w:pPr>
        <w:widowControl w:val="0"/>
        <w:numPr>
          <w:ilvl w:val="0"/>
          <w:numId w:val="164"/>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Статистичні відмінності</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27" w:lineRule="exact"/>
        <w:rPr>
          <w:rFonts w:ascii="Times New Roman" w:hAnsi="Times New Roman" w:cs="Times New Roman"/>
          <w:sz w:val="17"/>
          <w:szCs w:val="17"/>
        </w:rPr>
      </w:pPr>
    </w:p>
    <w:p w:rsidR="00D32AC5" w:rsidRPr="007D26F6" w:rsidRDefault="00EF2ECF" w:rsidP="00EF2ECF">
      <w:pPr>
        <w:widowControl w:val="0"/>
        <w:overflowPunct w:val="0"/>
        <w:autoSpaceDE w:val="0"/>
        <w:autoSpaceDN w:val="0"/>
        <w:adjustRightInd w:val="0"/>
        <w:spacing w:after="0" w:line="530" w:lineRule="auto"/>
        <w:ind w:left="1940" w:right="870"/>
        <w:jc w:val="both"/>
        <w:rPr>
          <w:rFonts w:ascii="Times New Roman" w:hAnsi="Times New Roman" w:cs="Times New Roman"/>
          <w:sz w:val="17"/>
          <w:szCs w:val="17"/>
        </w:rPr>
      </w:pPr>
      <w:r w:rsidRPr="007D26F6">
        <w:rPr>
          <w:rFonts w:ascii="Times New Roman" w:hAnsi="Times New Roman" w:cs="Times New Roman"/>
          <w:sz w:val="17"/>
          <w:szCs w:val="17"/>
        </w:rPr>
        <w:t>Дорівнює  розрахункові поставки – внутрішні поставки</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 xml:space="preserve">Застосовується тільки до </w:t>
      </w:r>
      <w:r w:rsidR="000B5817" w:rsidRPr="007D26F6">
        <w:rPr>
          <w:rFonts w:ascii="Times New Roman" w:hAnsi="Times New Roman" w:cs="Times New Roman"/>
          <w:sz w:val="17"/>
          <w:szCs w:val="17"/>
        </w:rPr>
        <w:t>кам’яного</w:t>
      </w:r>
      <w:r w:rsidRPr="007D26F6">
        <w:rPr>
          <w:rFonts w:ascii="Times New Roman" w:hAnsi="Times New Roman" w:cs="Times New Roman"/>
          <w:sz w:val="17"/>
          <w:szCs w:val="17"/>
        </w:rPr>
        <w:t xml:space="preserve"> вугілля.</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98" w:lineRule="exact"/>
        <w:rPr>
          <w:rFonts w:ascii="Times New Roman" w:hAnsi="Times New Roman" w:cs="Times New Roman"/>
          <w:sz w:val="17"/>
          <w:szCs w:val="17"/>
        </w:rPr>
      </w:pPr>
    </w:p>
    <w:p w:rsidR="00D32AC5" w:rsidRPr="007D26F6" w:rsidRDefault="00EF2ECF" w:rsidP="00A97D5B">
      <w:pPr>
        <w:widowControl w:val="0"/>
        <w:numPr>
          <w:ilvl w:val="0"/>
          <w:numId w:val="164"/>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Фактичні внутрішні поставки</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27" w:lineRule="exact"/>
        <w:rPr>
          <w:rFonts w:ascii="Times New Roman" w:hAnsi="Times New Roman" w:cs="Times New Roman"/>
          <w:sz w:val="17"/>
          <w:szCs w:val="17"/>
        </w:rPr>
      </w:pPr>
    </w:p>
    <w:p w:rsidR="00EF2ECF" w:rsidRPr="007D26F6" w:rsidRDefault="00EF2ECF">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Кількості, що поставляються на внутрішній ринок. Дорівнює всім поставкам різних типів споживачів. Різниця може виникнути між розрахунковими і спостережуваними поставками.</w:t>
      </w:r>
      <w:r w:rsidR="00E7036A" w:rsidRPr="007D26F6">
        <w:rPr>
          <w:rFonts w:ascii="Times New Roman" w:hAnsi="Times New Roman" w:cs="Times New Roman"/>
          <w:sz w:val="17"/>
          <w:szCs w:val="17"/>
        </w:rPr>
        <w:t xml:space="preserve"> Застосовується тільки до </w:t>
      </w:r>
      <w:r w:rsidR="000B5817" w:rsidRPr="007D26F6">
        <w:rPr>
          <w:rFonts w:ascii="Times New Roman" w:hAnsi="Times New Roman" w:cs="Times New Roman"/>
          <w:sz w:val="17"/>
          <w:szCs w:val="17"/>
        </w:rPr>
        <w:t>кам’яного</w:t>
      </w:r>
      <w:r w:rsidR="00E7036A" w:rsidRPr="007D26F6">
        <w:rPr>
          <w:rFonts w:ascii="Times New Roman" w:hAnsi="Times New Roman" w:cs="Times New Roman"/>
          <w:sz w:val="17"/>
          <w:szCs w:val="17"/>
        </w:rPr>
        <w:t xml:space="preserve"> вугілля.</w:t>
      </w:r>
    </w:p>
    <w:p w:rsidR="00D32AC5" w:rsidRPr="007D26F6" w:rsidRDefault="00332AB6">
      <w:pPr>
        <w:widowControl w:val="0"/>
        <w:autoSpaceDE w:val="0"/>
        <w:autoSpaceDN w:val="0"/>
        <w:adjustRightInd w:val="0"/>
        <w:spacing w:after="0" w:line="34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56960" behindDoc="1" locked="0" layoutInCell="0" allowOverlap="1" wp14:anchorId="6F44BDF1" wp14:editId="3B37B43F">
                <wp:simplePos x="0" y="0"/>
                <wp:positionH relativeFrom="column">
                  <wp:posOffset>942975</wp:posOffset>
                </wp:positionH>
                <wp:positionV relativeFrom="paragraph">
                  <wp:posOffset>-1722120</wp:posOffset>
                </wp:positionV>
                <wp:extent cx="4908550" cy="0"/>
                <wp:effectExtent l="0" t="0" r="0" b="0"/>
                <wp:wrapNone/>
                <wp:docPr id="873"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2" o:spid="_x0000_s1026" style="position:absolute;z-index:-2508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35.6pt" to="460.7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1EFgIAAC0EAAAOAAAAZHJzL2Uyb0RvYy54bWysU8GO2jAQvVfqP1i5QxI2QI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457984" behindDoc="1" locked="0" layoutInCell="0" allowOverlap="1" wp14:anchorId="630AABBA" wp14:editId="2B6AEC6B">
                <wp:simplePos x="0" y="0"/>
                <wp:positionH relativeFrom="column">
                  <wp:posOffset>942975</wp:posOffset>
                </wp:positionH>
                <wp:positionV relativeFrom="paragraph">
                  <wp:posOffset>-842645</wp:posOffset>
                </wp:positionV>
                <wp:extent cx="4908550" cy="0"/>
                <wp:effectExtent l="0" t="0" r="0" b="0"/>
                <wp:wrapNone/>
                <wp:docPr id="872"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3" o:spid="_x0000_s1026" style="position:absolute;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6.35pt" to="460.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rCFgIAAC0EAAAOAAAAZHJzL2Uyb0RvYy54bWysU8GO2jAQvVfqP1i5QxI2QI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459008" behindDoc="1" locked="0" layoutInCell="0" allowOverlap="1" wp14:anchorId="3FFC8349" wp14:editId="55456D1F">
                <wp:simplePos x="0" y="0"/>
                <wp:positionH relativeFrom="column">
                  <wp:posOffset>942975</wp:posOffset>
                </wp:positionH>
                <wp:positionV relativeFrom="paragraph">
                  <wp:posOffset>157480</wp:posOffset>
                </wp:positionV>
                <wp:extent cx="4908550" cy="0"/>
                <wp:effectExtent l="0" t="0" r="0" b="0"/>
                <wp:wrapNone/>
                <wp:docPr id="871"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4" o:spid="_x0000_s1026" style="position:absolute;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2.4pt" to="460.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fB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" o:allowincell="f" strokeweight=".51292mm"/>
            </w:pict>
          </mc:Fallback>
        </mc:AlternateContent>
      </w:r>
    </w:p>
    <w:p w:rsidR="00D32AC5" w:rsidRPr="007D26F6" w:rsidRDefault="00162984" w:rsidP="00A97D5B">
      <w:pPr>
        <w:widowControl w:val="0"/>
        <w:numPr>
          <w:ilvl w:val="0"/>
          <w:numId w:val="165"/>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w:t>
      </w:r>
      <w:r w:rsidRPr="007D26F6">
        <w:rPr>
          <w:rFonts w:ascii="Times New Roman" w:hAnsi="Times New Roman" w:cs="Times New Roman"/>
          <w:sz w:val="17"/>
          <w:szCs w:val="17"/>
        </w:rPr>
        <w:t xml:space="preserve"> поставки на електростанції (основна діяльність) </w:t>
      </w:r>
    </w:p>
    <w:p w:rsidR="00D32AC5" w:rsidRPr="007D26F6" w:rsidRDefault="00D32AC5">
      <w:pPr>
        <w:widowControl w:val="0"/>
        <w:autoSpaceDE w:val="0"/>
        <w:autoSpaceDN w:val="0"/>
        <w:adjustRightInd w:val="0"/>
        <w:spacing w:after="0" w:line="341" w:lineRule="exact"/>
        <w:rPr>
          <w:rFonts w:ascii="Times New Roman" w:hAnsi="Times New Roman" w:cs="Times New Roman"/>
          <w:sz w:val="17"/>
          <w:szCs w:val="17"/>
        </w:rPr>
      </w:pPr>
    </w:p>
    <w:p w:rsidR="00D32AC5" w:rsidRPr="007D26F6" w:rsidRDefault="00162984" w:rsidP="00A97D5B">
      <w:pPr>
        <w:widowControl w:val="0"/>
        <w:numPr>
          <w:ilvl w:val="0"/>
          <w:numId w:val="165"/>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У тому числі: поставки на коксохімі</w:t>
      </w:r>
      <w:r w:rsidR="000B5817">
        <w:rPr>
          <w:rFonts w:ascii="Times New Roman" w:hAnsi="Times New Roman" w:cs="Times New Roman"/>
          <w:sz w:val="17"/>
          <w:szCs w:val="17"/>
        </w:rPr>
        <w:t>чні</w:t>
      </w:r>
      <w:r w:rsidRPr="007D26F6">
        <w:rPr>
          <w:rFonts w:ascii="Times New Roman" w:hAnsi="Times New Roman" w:cs="Times New Roman"/>
          <w:sz w:val="17"/>
          <w:szCs w:val="17"/>
        </w:rPr>
        <w:t xml:space="preserve"> заводи</w:t>
      </w:r>
    </w:p>
    <w:p w:rsidR="00D32AC5" w:rsidRPr="007D26F6" w:rsidRDefault="00D32AC5">
      <w:pPr>
        <w:widowControl w:val="0"/>
        <w:autoSpaceDE w:val="0"/>
        <w:autoSpaceDN w:val="0"/>
        <w:adjustRightInd w:val="0"/>
        <w:spacing w:after="0" w:line="343" w:lineRule="exact"/>
        <w:rPr>
          <w:rFonts w:ascii="Times New Roman" w:hAnsi="Times New Roman" w:cs="Times New Roman"/>
          <w:sz w:val="17"/>
          <w:szCs w:val="17"/>
        </w:rPr>
      </w:pPr>
    </w:p>
    <w:p w:rsidR="00D32AC5" w:rsidRPr="007D26F6" w:rsidRDefault="00162984" w:rsidP="00A97D5B">
      <w:pPr>
        <w:widowControl w:val="0"/>
        <w:numPr>
          <w:ilvl w:val="0"/>
          <w:numId w:val="165"/>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У тому числі:поставки на заводи з виробництва брикетного палива</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27" w:lineRule="exact"/>
        <w:rPr>
          <w:rFonts w:ascii="Times New Roman" w:hAnsi="Times New Roman" w:cs="Times New Roman"/>
          <w:sz w:val="17"/>
          <w:szCs w:val="17"/>
        </w:rPr>
      </w:pPr>
    </w:p>
    <w:p w:rsidR="00D32AC5" w:rsidRPr="007D26F6" w:rsidRDefault="00162984">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Кількості, що використовуються для перетворення на заводах брикетного палива (надшахтні будівлі і незалежні).</w:t>
      </w:r>
    </w:p>
    <w:p w:rsidR="00D32AC5" w:rsidRPr="007D26F6" w:rsidRDefault="00D32AC5">
      <w:pPr>
        <w:widowControl w:val="0"/>
        <w:autoSpaceDE w:val="0"/>
        <w:autoSpaceDN w:val="0"/>
        <w:adjustRightInd w:val="0"/>
        <w:spacing w:after="0" w:line="343" w:lineRule="exact"/>
        <w:rPr>
          <w:rFonts w:ascii="Times New Roman" w:hAnsi="Times New Roman" w:cs="Times New Roman"/>
          <w:sz w:val="17"/>
          <w:szCs w:val="17"/>
        </w:rPr>
      </w:pPr>
    </w:p>
    <w:p w:rsidR="00D32AC5" w:rsidRPr="007D26F6" w:rsidRDefault="00162984" w:rsidP="00A97D5B">
      <w:pPr>
        <w:widowControl w:val="0"/>
        <w:numPr>
          <w:ilvl w:val="0"/>
          <w:numId w:val="165"/>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lastRenderedPageBreak/>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поставки на усі промислові підприємства (уся промисловість)</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41" w:lineRule="exact"/>
        <w:rPr>
          <w:rFonts w:ascii="Times New Roman" w:hAnsi="Times New Roman" w:cs="Times New Roman"/>
          <w:sz w:val="17"/>
          <w:szCs w:val="17"/>
        </w:rPr>
      </w:pPr>
    </w:p>
    <w:p w:rsidR="00D32AC5" w:rsidRPr="007D26F6" w:rsidRDefault="00162984" w:rsidP="00A97D5B">
      <w:pPr>
        <w:widowControl w:val="0"/>
        <w:numPr>
          <w:ilvl w:val="0"/>
          <w:numId w:val="165"/>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інші поставки</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послуги</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 xml:space="preserve"> домогосподарства</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і т.д.</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27" w:lineRule="exact"/>
        <w:rPr>
          <w:rFonts w:ascii="Times New Roman" w:hAnsi="Times New Roman" w:cs="Times New Roman"/>
          <w:sz w:val="17"/>
          <w:szCs w:val="17"/>
        </w:rPr>
      </w:pPr>
    </w:p>
    <w:p w:rsidR="00D32AC5" w:rsidRPr="007D26F6" w:rsidRDefault="00162984">
      <w:pPr>
        <w:widowControl w:val="0"/>
        <w:overflowPunct w:val="0"/>
        <w:autoSpaceDE w:val="0"/>
        <w:autoSpaceDN w:val="0"/>
        <w:adjustRightInd w:val="0"/>
        <w:spacing w:after="0" w:line="247"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Кількості палива, що поставляються домашнім господарствам (у тому числі вугілля, що поставляється для працівників шахт і відповідних заводів) та послуги (адміністрації, магазини і т.д.), а також сектори не зазначені в іншому місці (централізоване теплопостачання, транспорт і т.д.).</w:t>
      </w: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60032" behindDoc="1" locked="0" layoutInCell="0" allowOverlap="1" wp14:anchorId="637823CA" wp14:editId="1301DAF2">
                <wp:simplePos x="0" y="0"/>
                <wp:positionH relativeFrom="column">
                  <wp:posOffset>942975</wp:posOffset>
                </wp:positionH>
                <wp:positionV relativeFrom="paragraph">
                  <wp:posOffset>-1877060</wp:posOffset>
                </wp:positionV>
                <wp:extent cx="4908550" cy="0"/>
                <wp:effectExtent l="0" t="0" r="0" b="0"/>
                <wp:wrapNone/>
                <wp:docPr id="870"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5" o:spid="_x0000_s1026" style="position:absolute;z-index:-2508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7.8pt" to="460.7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462080" behindDoc="1" locked="0" layoutInCell="0" allowOverlap="1" wp14:anchorId="3155AF7D" wp14:editId="3F3A227B">
                <wp:simplePos x="0" y="0"/>
                <wp:positionH relativeFrom="column">
                  <wp:posOffset>942975</wp:posOffset>
                </wp:positionH>
                <wp:positionV relativeFrom="paragraph">
                  <wp:posOffset>-925195</wp:posOffset>
                </wp:positionV>
                <wp:extent cx="4908550" cy="0"/>
                <wp:effectExtent l="0" t="0" r="0" b="0"/>
                <wp:wrapNone/>
                <wp:docPr id="868"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7" o:spid="_x0000_s1026" style="position:absolute;z-index:-2508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2.85pt" to="460.7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463104" behindDoc="1" locked="0" layoutInCell="0" allowOverlap="1" wp14:anchorId="34499AE2" wp14:editId="06C78D8C">
                <wp:simplePos x="0" y="0"/>
                <wp:positionH relativeFrom="column">
                  <wp:posOffset>942975</wp:posOffset>
                </wp:positionH>
                <wp:positionV relativeFrom="paragraph">
                  <wp:posOffset>-583565</wp:posOffset>
                </wp:positionV>
                <wp:extent cx="4908550" cy="0"/>
                <wp:effectExtent l="0" t="0" r="0" b="0"/>
                <wp:wrapNone/>
                <wp:docPr id="867"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8" o:spid="_x0000_s1026" style="position:absolute;z-index:-2508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5.95pt" to="460.7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464128" behindDoc="1" locked="0" layoutInCell="0" allowOverlap="1" wp14:anchorId="308DE53D" wp14:editId="4EA02389">
                <wp:simplePos x="0" y="0"/>
                <wp:positionH relativeFrom="column">
                  <wp:posOffset>942975</wp:posOffset>
                </wp:positionH>
                <wp:positionV relativeFrom="paragraph">
                  <wp:posOffset>147955</wp:posOffset>
                </wp:positionV>
                <wp:extent cx="4908550" cy="0"/>
                <wp:effectExtent l="0" t="0" r="0" b="0"/>
                <wp:wrapNone/>
                <wp:docPr id="866"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9" o:spid="_x0000_s1026" style="position:absolute;z-index:-2508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65pt" to="460.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" o:allowincell="f" strokeweight=".49281mm"/>
            </w:pict>
          </mc:Fallback>
        </mc:AlternateContent>
      </w:r>
    </w:p>
    <w:p w:rsidR="00D32AC5" w:rsidRPr="007D26F6" w:rsidRDefault="00D32AC5">
      <w:pPr>
        <w:widowControl w:val="0"/>
        <w:autoSpaceDE w:val="0"/>
        <w:autoSpaceDN w:val="0"/>
        <w:adjustRightInd w:val="0"/>
        <w:spacing w:after="0" w:line="341" w:lineRule="exact"/>
        <w:rPr>
          <w:rFonts w:ascii="Times New Roman" w:hAnsi="Times New Roman" w:cs="Times New Roman"/>
          <w:sz w:val="24"/>
          <w:szCs w:val="24"/>
        </w:rPr>
      </w:pPr>
    </w:p>
    <w:p w:rsidR="00D32AC5" w:rsidRPr="007D26F6" w:rsidRDefault="005F391B">
      <w:pPr>
        <w:widowControl w:val="0"/>
        <w:autoSpaceDE w:val="0"/>
        <w:autoSpaceDN w:val="0"/>
        <w:adjustRightInd w:val="0"/>
        <w:spacing w:after="0" w:line="240" w:lineRule="auto"/>
        <w:ind w:left="1480"/>
        <w:rPr>
          <w:rFonts w:ascii="Times New Roman" w:hAnsi="Times New Roman" w:cs="Times New Roman"/>
          <w:sz w:val="24"/>
          <w:szCs w:val="24"/>
        </w:rPr>
      </w:pPr>
      <w:r w:rsidRPr="007D26F6">
        <w:rPr>
          <w:rFonts w:ascii="Times New Roman" w:hAnsi="Times New Roman" w:cs="Times New Roman"/>
          <w:sz w:val="17"/>
          <w:szCs w:val="17"/>
        </w:rPr>
        <w:t>Наступні агрегати застосовуються до коксу</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брикетного</w:t>
      </w:r>
      <w:r w:rsidR="005F79CB" w:rsidRPr="007D26F6">
        <w:rPr>
          <w:rFonts w:ascii="Times New Roman" w:hAnsi="Times New Roman" w:cs="Times New Roman"/>
          <w:sz w:val="17"/>
          <w:szCs w:val="17"/>
        </w:rPr>
        <w:t xml:space="preserve"> паливо</w:t>
      </w:r>
      <w:r w:rsidRPr="007D26F6">
        <w:rPr>
          <w:rFonts w:ascii="Times New Roman" w:hAnsi="Times New Roman" w:cs="Times New Roman"/>
          <w:sz w:val="17"/>
          <w:szCs w:val="17"/>
        </w:rPr>
        <w:t xml:space="preserve"> і брикетів бурого вугілля</w:t>
      </w:r>
      <w:r w:rsidR="006C272A" w:rsidRPr="007D26F6">
        <w:rPr>
          <w:rFonts w:ascii="Times New Roman" w:hAnsi="Times New Roman" w:cs="Times New Roman"/>
          <w:sz w:val="17"/>
          <w:szCs w:val="17"/>
        </w:rPr>
        <w:t>:</w:t>
      </w:r>
    </w:p>
    <w:p w:rsidR="00D32AC5" w:rsidRPr="007D26F6" w:rsidRDefault="00332AB6">
      <w:pPr>
        <w:widowControl w:val="0"/>
        <w:autoSpaceDE w:val="0"/>
        <w:autoSpaceDN w:val="0"/>
        <w:adjustRightInd w:val="0"/>
        <w:spacing w:after="0" w:line="343"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65152" behindDoc="1" locked="0" layoutInCell="0" allowOverlap="1" wp14:anchorId="70801875" wp14:editId="7D372A99">
                <wp:simplePos x="0" y="0"/>
                <wp:positionH relativeFrom="column">
                  <wp:posOffset>942975</wp:posOffset>
                </wp:positionH>
                <wp:positionV relativeFrom="paragraph">
                  <wp:posOffset>158115</wp:posOffset>
                </wp:positionV>
                <wp:extent cx="4908550" cy="0"/>
                <wp:effectExtent l="0" t="0" r="0" b="0"/>
                <wp:wrapNone/>
                <wp:docPr id="865"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0" o:spid="_x0000_s1026" style="position:absolute;z-index:-2508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2.45pt" to="460.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" o:allowincell="f" strokeweight=".49281mm"/>
            </w:pict>
          </mc:Fallback>
        </mc:AlternateContent>
      </w:r>
    </w:p>
    <w:p w:rsidR="00D32AC5" w:rsidRPr="007D26F6" w:rsidRDefault="005F391B" w:rsidP="00A97D5B">
      <w:pPr>
        <w:widowControl w:val="0"/>
        <w:numPr>
          <w:ilvl w:val="0"/>
          <w:numId w:val="166"/>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Виробництво</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5F391B" w:rsidP="00A97D5B">
      <w:pPr>
        <w:widowControl w:val="0"/>
        <w:numPr>
          <w:ilvl w:val="0"/>
          <w:numId w:val="166"/>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Загальний імпорт</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5F391B" w:rsidP="00A97D5B">
      <w:pPr>
        <w:widowControl w:val="0"/>
        <w:numPr>
          <w:ilvl w:val="0"/>
          <w:numId w:val="166"/>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Загальний експорт</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66176" behindDoc="1" locked="0" layoutInCell="0" allowOverlap="1" wp14:anchorId="486A3794" wp14:editId="2DE2F651">
                <wp:simplePos x="0" y="0"/>
                <wp:positionH relativeFrom="column">
                  <wp:posOffset>942975</wp:posOffset>
                </wp:positionH>
                <wp:positionV relativeFrom="paragraph">
                  <wp:posOffset>-459740</wp:posOffset>
                </wp:positionV>
                <wp:extent cx="4908550" cy="0"/>
                <wp:effectExtent l="0" t="0" r="0" b="0"/>
                <wp:wrapNone/>
                <wp:docPr id="864"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1" o:spid="_x0000_s1026" style="position:absolute;z-index:-2508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6.2pt" to="460.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467200" behindDoc="1" locked="0" layoutInCell="0" allowOverlap="1" wp14:anchorId="77105B30" wp14:editId="49873181">
                <wp:simplePos x="0" y="0"/>
                <wp:positionH relativeFrom="column">
                  <wp:posOffset>942975</wp:posOffset>
                </wp:positionH>
                <wp:positionV relativeFrom="paragraph">
                  <wp:posOffset>-183515</wp:posOffset>
                </wp:positionV>
                <wp:extent cx="4908550" cy="0"/>
                <wp:effectExtent l="0" t="0" r="0" b="0"/>
                <wp:wrapNone/>
                <wp:docPr id="863"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2" o:spid="_x0000_s1026" style="position:absolute;z-index:-2508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45pt" to="460.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Z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468224" behindDoc="1" locked="0" layoutInCell="0" allowOverlap="1" wp14:anchorId="6282FF72" wp14:editId="568EB398">
                <wp:simplePos x="0" y="0"/>
                <wp:positionH relativeFrom="column">
                  <wp:posOffset>942975</wp:posOffset>
                </wp:positionH>
                <wp:positionV relativeFrom="paragraph">
                  <wp:posOffset>92075</wp:posOffset>
                </wp:positionV>
                <wp:extent cx="4908550" cy="0"/>
                <wp:effectExtent l="0" t="0" r="0" b="0"/>
                <wp:wrapNone/>
                <wp:docPr id="862"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3" o:spid="_x0000_s1026" style="position:absolute;z-index:-2508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25pt" to="460.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9E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" o:allowincell="f" strokeweight=".51292mm"/>
            </w:pict>
          </mc:Fallback>
        </mc:AlternateContent>
      </w:r>
    </w:p>
    <w:p w:rsidR="009D79EA" w:rsidRPr="007D26F6" w:rsidRDefault="009D79EA">
      <w:pPr>
        <w:widowControl w:val="0"/>
        <w:autoSpaceDE w:val="0"/>
        <w:autoSpaceDN w:val="0"/>
        <w:adjustRightInd w:val="0"/>
        <w:spacing w:after="0" w:line="20" w:lineRule="exact"/>
        <w:rPr>
          <w:rFonts w:ascii="Times New Roman" w:hAnsi="Times New Roman" w:cs="Times New Roman"/>
          <w:sz w:val="24"/>
          <w:szCs w:val="24"/>
        </w:rPr>
      </w:pPr>
    </w:p>
    <w:p w:rsidR="009D79EA" w:rsidRPr="007D26F6" w:rsidRDefault="009D79EA" w:rsidP="009D79EA">
      <w:pPr>
        <w:rPr>
          <w:rFonts w:ascii="Times New Roman" w:hAnsi="Times New Roman" w:cs="Times New Roman"/>
          <w:sz w:val="24"/>
          <w:szCs w:val="24"/>
        </w:rPr>
      </w:pPr>
    </w:p>
    <w:p w:rsidR="009D79EA" w:rsidRPr="007D26F6" w:rsidRDefault="009D79EA" w:rsidP="009D79EA">
      <w:pPr>
        <w:widowControl w:val="0"/>
        <w:overflowPunct w:val="0"/>
        <w:autoSpaceDE w:val="0"/>
        <w:autoSpaceDN w:val="0"/>
        <w:adjustRightInd w:val="0"/>
        <w:spacing w:after="0" w:line="240" w:lineRule="auto"/>
        <w:ind w:left="720"/>
        <w:jc w:val="both"/>
        <w:rPr>
          <w:rFonts w:ascii="Times New Roman" w:hAnsi="Times New Roman" w:cs="Times New Roman"/>
          <w:sz w:val="17"/>
          <w:szCs w:val="17"/>
        </w:rPr>
      </w:pPr>
      <w:r w:rsidRPr="007D26F6">
        <w:rPr>
          <w:rFonts w:ascii="Times New Roman" w:hAnsi="Times New Roman" w:cs="Times New Roman"/>
          <w:sz w:val="24"/>
          <w:szCs w:val="24"/>
        </w:rPr>
        <w:tab/>
      </w:r>
      <w:bookmarkStart w:id="24" w:name="page95"/>
      <w:bookmarkEnd w:id="24"/>
      <w:r w:rsidRPr="007D26F6">
        <w:rPr>
          <w:rFonts w:ascii="Times New Roman" w:hAnsi="Times New Roman" w:cs="Times New Roman"/>
          <w:sz w:val="17"/>
          <w:szCs w:val="17"/>
        </w:rPr>
        <w:t xml:space="preserve">Запаси: </w:t>
      </w:r>
    </w:p>
    <w:p w:rsidR="009D79EA" w:rsidRPr="007D26F6" w:rsidRDefault="009D79EA" w:rsidP="009D79EA">
      <w:pPr>
        <w:widowControl w:val="0"/>
        <w:autoSpaceDE w:val="0"/>
        <w:autoSpaceDN w:val="0"/>
        <w:adjustRightInd w:val="0"/>
        <w:spacing w:after="0" w:line="124" w:lineRule="exact"/>
        <w:rPr>
          <w:rFonts w:ascii="Times New Roman" w:hAnsi="Times New Roman" w:cs="Times New Roman"/>
          <w:sz w:val="17"/>
          <w:szCs w:val="17"/>
        </w:rPr>
      </w:pPr>
    </w:p>
    <w:p w:rsidR="009D79EA" w:rsidRPr="007D26F6" w:rsidRDefault="009D79EA" w:rsidP="009D79EA">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 xml:space="preserve">— На початок періоду  </w:t>
      </w:r>
    </w:p>
    <w:p w:rsidR="009D79EA" w:rsidRPr="007D26F6" w:rsidRDefault="009D79EA" w:rsidP="009D79EA">
      <w:pPr>
        <w:widowControl w:val="0"/>
        <w:autoSpaceDE w:val="0"/>
        <w:autoSpaceDN w:val="0"/>
        <w:adjustRightInd w:val="0"/>
        <w:spacing w:after="0" w:line="227" w:lineRule="exact"/>
        <w:rPr>
          <w:rFonts w:ascii="Times New Roman" w:hAnsi="Times New Roman" w:cs="Times New Roman"/>
          <w:sz w:val="17"/>
          <w:szCs w:val="17"/>
        </w:rPr>
      </w:pPr>
    </w:p>
    <w:p w:rsidR="009D79EA" w:rsidRPr="007D26F6" w:rsidRDefault="009D79EA" w:rsidP="009D79EA">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 На кінець періоду</w:t>
      </w:r>
    </w:p>
    <w:p w:rsidR="009D79EA" w:rsidRPr="007D26F6" w:rsidRDefault="009D79EA" w:rsidP="009D79EA">
      <w:pPr>
        <w:widowControl w:val="0"/>
        <w:autoSpaceDE w:val="0"/>
        <w:autoSpaceDN w:val="0"/>
        <w:adjustRightInd w:val="0"/>
        <w:spacing w:after="0" w:line="227" w:lineRule="exact"/>
        <w:rPr>
          <w:rFonts w:ascii="Times New Roman" w:hAnsi="Times New Roman" w:cs="Times New Roman"/>
          <w:sz w:val="17"/>
          <w:szCs w:val="17"/>
        </w:rPr>
      </w:pPr>
    </w:p>
    <w:p w:rsidR="009D79EA" w:rsidRPr="007D26F6" w:rsidRDefault="009D79EA" w:rsidP="009D79EA">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 xml:space="preserve">— Зміна запасів </w:t>
      </w:r>
    </w:p>
    <w:p w:rsidR="00D32AC5" w:rsidRPr="007D26F6" w:rsidRDefault="00D32AC5" w:rsidP="009D79EA">
      <w:pPr>
        <w:tabs>
          <w:tab w:val="left" w:pos="1970"/>
        </w:tabs>
        <w:rPr>
          <w:rFonts w:ascii="Times New Roman" w:hAnsi="Times New Roman" w:cs="Times New Roman"/>
          <w:sz w:val="24"/>
          <w:szCs w:val="24"/>
        </w:rPr>
      </w:pPr>
    </w:p>
    <w:p w:rsidR="009D79EA" w:rsidRPr="007D26F6" w:rsidRDefault="009D79EA" w:rsidP="009D79EA">
      <w:pPr>
        <w:widowControl w:val="0"/>
        <w:autoSpaceDE w:val="0"/>
        <w:autoSpaceDN w:val="0"/>
        <w:adjustRightInd w:val="0"/>
        <w:spacing w:after="0" w:line="240" w:lineRule="auto"/>
        <w:ind w:left="1940"/>
        <w:rPr>
          <w:rFonts w:ascii="Times New Roman" w:hAnsi="Times New Roman" w:cs="Times New Roman"/>
          <w:sz w:val="17"/>
          <w:szCs w:val="17"/>
        </w:rPr>
      </w:pPr>
      <w:r w:rsidRPr="007D26F6">
        <w:rPr>
          <w:rFonts w:ascii="Times New Roman" w:hAnsi="Times New Roman" w:cs="Times New Roman"/>
          <w:sz w:val="17"/>
          <w:szCs w:val="17"/>
        </w:rPr>
        <w:t>Кількості, що зберігаються на коксових заводах та заводах з виробництва брикетного палива.</w:t>
      </w:r>
    </w:p>
    <w:p w:rsidR="009D79EA" w:rsidRPr="007D26F6" w:rsidRDefault="009D79EA" w:rsidP="009D79EA">
      <w:pPr>
        <w:widowControl w:val="0"/>
        <w:autoSpaceDE w:val="0"/>
        <w:autoSpaceDN w:val="0"/>
        <w:adjustRightInd w:val="0"/>
        <w:spacing w:after="0" w:line="240" w:lineRule="auto"/>
        <w:ind w:left="1940"/>
        <w:rPr>
          <w:rFonts w:ascii="Times New Roman" w:hAnsi="Times New Roman" w:cs="Times New Roman"/>
          <w:sz w:val="17"/>
          <w:szCs w:val="17"/>
        </w:rPr>
      </w:pPr>
    </w:p>
    <w:p w:rsidR="009D79EA" w:rsidRPr="007D26F6" w:rsidRDefault="009D79EA" w:rsidP="009D79EA">
      <w:pPr>
        <w:widowControl w:val="0"/>
        <w:autoSpaceDE w:val="0"/>
        <w:autoSpaceDN w:val="0"/>
        <w:adjustRightInd w:val="0"/>
        <w:spacing w:after="0" w:line="240" w:lineRule="auto"/>
        <w:ind w:left="1940"/>
        <w:rPr>
          <w:rFonts w:ascii="Times New Roman" w:hAnsi="Times New Roman" w:cs="Times New Roman"/>
          <w:sz w:val="17"/>
          <w:szCs w:val="17"/>
        </w:rPr>
      </w:pPr>
      <w:r w:rsidRPr="007D26F6">
        <w:rPr>
          <w:rFonts w:ascii="Times New Roman" w:hAnsi="Times New Roman" w:cs="Times New Roman"/>
          <w:sz w:val="17"/>
          <w:szCs w:val="17"/>
        </w:rPr>
        <w:t>Виключ</w:t>
      </w:r>
      <w:r w:rsidR="00B363B3" w:rsidRPr="007D26F6">
        <w:rPr>
          <w:rFonts w:ascii="Times New Roman" w:hAnsi="Times New Roman" w:cs="Times New Roman"/>
          <w:sz w:val="17"/>
          <w:szCs w:val="17"/>
        </w:rPr>
        <w:t xml:space="preserve">ає споживчі запаси, </w:t>
      </w:r>
      <w:r w:rsidRPr="007D26F6">
        <w:rPr>
          <w:rFonts w:ascii="Times New Roman" w:hAnsi="Times New Roman" w:cs="Times New Roman"/>
          <w:sz w:val="17"/>
          <w:szCs w:val="17"/>
        </w:rPr>
        <w:t>за винятком запасів, що належать споживачам, які імпортують безпосередньо.</w:t>
      </w:r>
    </w:p>
    <w:p w:rsidR="009D79EA" w:rsidRPr="007D26F6" w:rsidRDefault="009D79EA" w:rsidP="009D79EA">
      <w:pPr>
        <w:widowControl w:val="0"/>
        <w:autoSpaceDE w:val="0"/>
        <w:autoSpaceDN w:val="0"/>
        <w:adjustRightInd w:val="0"/>
        <w:spacing w:after="0" w:line="240" w:lineRule="auto"/>
        <w:ind w:left="1940"/>
        <w:rPr>
          <w:rFonts w:ascii="Times New Roman" w:hAnsi="Times New Roman" w:cs="Times New Roman"/>
          <w:sz w:val="17"/>
          <w:szCs w:val="17"/>
        </w:rPr>
      </w:pPr>
    </w:p>
    <w:p w:rsidR="009D79EA" w:rsidRPr="007D26F6" w:rsidRDefault="009D79EA" w:rsidP="009D79EA">
      <w:pPr>
        <w:widowControl w:val="0"/>
        <w:autoSpaceDE w:val="0"/>
        <w:autoSpaceDN w:val="0"/>
        <w:adjustRightInd w:val="0"/>
        <w:spacing w:after="0" w:line="240" w:lineRule="auto"/>
        <w:ind w:left="1940"/>
        <w:rPr>
          <w:rFonts w:ascii="Times New Roman" w:hAnsi="Times New Roman" w:cs="Times New Roman"/>
          <w:sz w:val="17"/>
          <w:szCs w:val="17"/>
        </w:rPr>
      </w:pPr>
      <w:r w:rsidRPr="007D26F6">
        <w:rPr>
          <w:rFonts w:ascii="Times New Roman" w:hAnsi="Times New Roman" w:cs="Times New Roman"/>
          <w:sz w:val="17"/>
          <w:szCs w:val="17"/>
        </w:rPr>
        <w:t>Збільшення запасів показане як негативне число, зменшення запасів показане як позитивне число.</w:t>
      </w:r>
    </w:p>
    <w:p w:rsidR="009D79EA" w:rsidRPr="007D26F6" w:rsidRDefault="009D79EA">
      <w:pPr>
        <w:widowControl w:val="0"/>
        <w:autoSpaceDE w:val="0"/>
        <w:autoSpaceDN w:val="0"/>
        <w:adjustRightInd w:val="0"/>
        <w:spacing w:after="0" w:line="240" w:lineRule="auto"/>
        <w:ind w:left="1960"/>
        <w:rPr>
          <w:rFonts w:ascii="Times New Roman" w:hAnsi="Times New Roman" w:cs="Times New Roman"/>
          <w:sz w:val="17"/>
          <w:szCs w:val="17"/>
        </w:rPr>
      </w:pPr>
    </w:p>
    <w:p w:rsidR="00D32AC5" w:rsidRPr="007D26F6" w:rsidRDefault="00D32AC5">
      <w:pPr>
        <w:widowControl w:val="0"/>
        <w:autoSpaceDE w:val="0"/>
        <w:autoSpaceDN w:val="0"/>
        <w:adjustRightInd w:val="0"/>
        <w:spacing w:after="0" w:line="182" w:lineRule="exact"/>
        <w:rPr>
          <w:rFonts w:ascii="Times New Roman" w:hAnsi="Times New Roman" w:cs="Times New Roman"/>
          <w:sz w:val="24"/>
          <w:szCs w:val="24"/>
        </w:rPr>
      </w:pPr>
    </w:p>
    <w:p w:rsidR="00D32AC5" w:rsidRPr="007D26F6" w:rsidRDefault="00332AB6">
      <w:pPr>
        <w:widowControl w:val="0"/>
        <w:autoSpaceDE w:val="0"/>
        <w:autoSpaceDN w:val="0"/>
        <w:adjustRightInd w:val="0"/>
        <w:spacing w:after="0" w:line="29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73344" behindDoc="1" locked="0" layoutInCell="0" allowOverlap="1" wp14:anchorId="3B8CBFBC" wp14:editId="21A47042">
                <wp:simplePos x="0" y="0"/>
                <wp:positionH relativeFrom="column">
                  <wp:posOffset>951865</wp:posOffset>
                </wp:positionH>
                <wp:positionV relativeFrom="paragraph">
                  <wp:posOffset>127635</wp:posOffset>
                </wp:positionV>
                <wp:extent cx="4907915" cy="0"/>
                <wp:effectExtent l="0" t="0" r="0" b="0"/>
                <wp:wrapNone/>
                <wp:docPr id="857"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8" o:spid="_x0000_s1026" style="position:absolute;z-index:-2508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05pt" to="46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" o:allowincell="f" strokeweight=".51256mm"/>
            </w:pict>
          </mc:Fallback>
        </mc:AlternateContent>
      </w:r>
    </w:p>
    <w:p w:rsidR="00D32AC5" w:rsidRPr="007D26F6" w:rsidRDefault="00B363B3" w:rsidP="00A97D5B">
      <w:pPr>
        <w:widowControl w:val="0"/>
        <w:numPr>
          <w:ilvl w:val="1"/>
          <w:numId w:val="168"/>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Розрахункові внутрішні поставки</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B363B3" w:rsidRPr="007D26F6" w:rsidRDefault="00B363B3" w:rsidP="00B363B3">
      <w:pPr>
        <w:widowControl w:val="0"/>
        <w:overflowPunct w:val="0"/>
        <w:autoSpaceDE w:val="0"/>
        <w:autoSpaceDN w:val="0"/>
        <w:adjustRightInd w:val="0"/>
        <w:spacing w:after="0" w:line="473" w:lineRule="auto"/>
        <w:ind w:left="1960" w:right="1400"/>
        <w:jc w:val="both"/>
        <w:rPr>
          <w:rFonts w:ascii="Times New Roman" w:hAnsi="Times New Roman" w:cs="Times New Roman"/>
          <w:sz w:val="17"/>
          <w:szCs w:val="17"/>
        </w:rPr>
      </w:pPr>
      <w:r w:rsidRPr="007D26F6">
        <w:rPr>
          <w:rFonts w:ascii="Times New Roman" w:hAnsi="Times New Roman" w:cs="Times New Roman"/>
          <w:sz w:val="17"/>
          <w:szCs w:val="17"/>
        </w:rPr>
        <w:t>Загальний обсяг продукту, який розраховується як товар, поставлений для внутрішнього споживання. Визначається як:</w:t>
      </w:r>
    </w:p>
    <w:p w:rsidR="00B363B3" w:rsidRPr="007D26F6" w:rsidRDefault="00B363B3" w:rsidP="00B363B3">
      <w:pPr>
        <w:widowControl w:val="0"/>
        <w:overflowPunct w:val="0"/>
        <w:autoSpaceDE w:val="0"/>
        <w:autoSpaceDN w:val="0"/>
        <w:adjustRightInd w:val="0"/>
        <w:spacing w:after="0" w:line="473" w:lineRule="auto"/>
        <w:ind w:left="1960" w:right="1400"/>
        <w:jc w:val="both"/>
        <w:rPr>
          <w:rFonts w:ascii="Times New Roman" w:hAnsi="Times New Roman" w:cs="Times New Roman"/>
          <w:sz w:val="17"/>
          <w:szCs w:val="17"/>
        </w:rPr>
      </w:pPr>
      <w:r w:rsidRPr="007D26F6">
        <w:rPr>
          <w:rFonts w:ascii="Times New Roman" w:hAnsi="Times New Roman" w:cs="Times New Roman"/>
          <w:sz w:val="17"/>
          <w:szCs w:val="17"/>
        </w:rPr>
        <w:t xml:space="preserve">виробництво + імпорт - експорт + зміни запасів </w:t>
      </w:r>
    </w:p>
    <w:p w:rsidR="00D32AC5" w:rsidRPr="007D26F6" w:rsidRDefault="00D32AC5">
      <w:pPr>
        <w:widowControl w:val="0"/>
        <w:autoSpaceDE w:val="0"/>
        <w:autoSpaceDN w:val="0"/>
        <w:adjustRightInd w:val="0"/>
        <w:spacing w:after="0" w:line="98" w:lineRule="exact"/>
        <w:rPr>
          <w:rFonts w:ascii="Times New Roman" w:hAnsi="Times New Roman" w:cs="Times New Roman"/>
          <w:sz w:val="17"/>
          <w:szCs w:val="17"/>
        </w:rPr>
      </w:pPr>
    </w:p>
    <w:p w:rsidR="00D32AC5" w:rsidRPr="007D26F6" w:rsidRDefault="00B363B3" w:rsidP="00A97D5B">
      <w:pPr>
        <w:widowControl w:val="0"/>
        <w:numPr>
          <w:ilvl w:val="1"/>
          <w:numId w:val="168"/>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 xml:space="preserve">Поставки на підприємства металургійної промисловості </w:t>
      </w:r>
      <w:r w:rsidR="006C272A" w:rsidRPr="007D26F6">
        <w:rPr>
          <w:rFonts w:ascii="Times New Roman" w:hAnsi="Times New Roman" w:cs="Times New Roman"/>
          <w:sz w:val="17"/>
          <w:szCs w:val="17"/>
        </w:rPr>
        <w:t>(</w:t>
      </w:r>
      <w:r w:rsidRPr="007D26F6">
        <w:rPr>
          <w:rFonts w:ascii="Times New Roman" w:hAnsi="Times New Roman" w:cs="Times New Roman"/>
          <w:sz w:val="17"/>
          <w:szCs w:val="17"/>
        </w:rPr>
        <w:t>застосовується тільки щодо коксу</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51" w:lineRule="exact"/>
        <w:rPr>
          <w:rFonts w:ascii="Times New Roman" w:hAnsi="Times New Roman" w:cs="Times New Roman"/>
          <w:sz w:val="17"/>
          <w:szCs w:val="17"/>
        </w:rPr>
      </w:pPr>
    </w:p>
    <w:p w:rsidR="00D32AC5" w:rsidRPr="007D26F6" w:rsidRDefault="00B363B3" w:rsidP="00A97D5B">
      <w:pPr>
        <w:widowControl w:val="0"/>
        <w:numPr>
          <w:ilvl w:val="0"/>
          <w:numId w:val="169"/>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i/>
          <w:iCs/>
          <w:sz w:val="17"/>
          <w:szCs w:val="17"/>
        </w:rPr>
        <w:t>Імпорт</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D32AC5" w:rsidRPr="007D26F6" w:rsidRDefault="00B363B3">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Імпорт за країною походження і експорт за країною призначення мають бути задекларовані щодо кам’яного вугілля</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175"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74368" behindDoc="1" locked="0" layoutInCell="0" allowOverlap="1" wp14:anchorId="3C73491A" wp14:editId="2DC83BF8">
                <wp:simplePos x="0" y="0"/>
                <wp:positionH relativeFrom="column">
                  <wp:posOffset>951865</wp:posOffset>
                </wp:positionH>
                <wp:positionV relativeFrom="paragraph">
                  <wp:posOffset>-798830</wp:posOffset>
                </wp:positionV>
                <wp:extent cx="4907915" cy="0"/>
                <wp:effectExtent l="0" t="0" r="0" b="0"/>
                <wp:wrapNone/>
                <wp:docPr id="856"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9" o:spid="_x0000_s1026" style="position:absolute;z-index:-2508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2.9pt" to="461.4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" o:allowincell="f" strokeweight=".51294mm"/>
            </w:pict>
          </mc:Fallback>
        </mc:AlternateContent>
      </w:r>
      <w:r w:rsidRPr="007D26F6">
        <w:rPr>
          <w:noProof/>
          <w:lang w:val="da-DK" w:eastAsia="da-DK"/>
        </w:rPr>
        <mc:AlternateContent>
          <mc:Choice Requires="wps">
            <w:drawing>
              <wp:anchor distT="0" distB="0" distL="114300" distR="114300" simplePos="0" relativeHeight="252475392" behindDoc="1" locked="0" layoutInCell="0" allowOverlap="1" wp14:anchorId="75B1648B" wp14:editId="316B2554">
                <wp:simplePos x="0" y="0"/>
                <wp:positionH relativeFrom="column">
                  <wp:posOffset>951865</wp:posOffset>
                </wp:positionH>
                <wp:positionV relativeFrom="paragraph">
                  <wp:posOffset>-522605</wp:posOffset>
                </wp:positionV>
                <wp:extent cx="4907915" cy="0"/>
                <wp:effectExtent l="0" t="0" r="0" b="0"/>
                <wp:wrapNone/>
                <wp:docPr id="855"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0" o:spid="_x0000_s1026" style="position:absolute;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1.15pt" to="461.4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" o:allowincell="f" strokeweight=".49283mm"/>
            </w:pict>
          </mc:Fallback>
        </mc:AlternateContent>
      </w:r>
    </w:p>
    <w:p w:rsidR="00D32AC5" w:rsidRPr="007D26F6" w:rsidRDefault="00B363B3" w:rsidP="00A97D5B">
      <w:pPr>
        <w:widowControl w:val="0"/>
        <w:numPr>
          <w:ilvl w:val="0"/>
          <w:numId w:val="170"/>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Одиниці виміру</w:t>
      </w:r>
    </w:p>
    <w:p w:rsidR="00D32AC5" w:rsidRPr="007D26F6" w:rsidRDefault="00D32AC5">
      <w:pPr>
        <w:widowControl w:val="0"/>
        <w:autoSpaceDE w:val="0"/>
        <w:autoSpaceDN w:val="0"/>
        <w:adjustRightInd w:val="0"/>
        <w:spacing w:after="0" w:line="105" w:lineRule="exact"/>
        <w:rPr>
          <w:rFonts w:ascii="Times New Roman" w:hAnsi="Times New Roman" w:cs="Times New Roman"/>
          <w:sz w:val="17"/>
          <w:szCs w:val="17"/>
        </w:rPr>
      </w:pPr>
    </w:p>
    <w:p w:rsidR="00D32AC5" w:rsidRPr="007D26F6" w:rsidRDefault="00B363B3">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 xml:space="preserve">Усі товари величини виражаються в 10 </w:t>
      </w:r>
      <w:r w:rsidRPr="007D26F6">
        <w:rPr>
          <w:rFonts w:ascii="Times New Roman" w:hAnsi="Times New Roman" w:cs="Times New Roman"/>
          <w:sz w:val="25"/>
          <w:szCs w:val="25"/>
          <w:vertAlign w:val="superscript"/>
        </w:rPr>
        <w:t>3</w:t>
      </w:r>
      <w:r w:rsidRPr="007D26F6">
        <w:rPr>
          <w:rFonts w:ascii="Times New Roman" w:hAnsi="Times New Roman" w:cs="Times New Roman"/>
          <w:sz w:val="17"/>
          <w:szCs w:val="17"/>
        </w:rPr>
        <w:t xml:space="preserve">  тонн.</w:t>
      </w:r>
    </w:p>
    <w:p w:rsidR="00D32AC5" w:rsidRPr="007D26F6" w:rsidRDefault="00D32AC5">
      <w:pPr>
        <w:widowControl w:val="0"/>
        <w:autoSpaceDE w:val="0"/>
        <w:autoSpaceDN w:val="0"/>
        <w:adjustRightInd w:val="0"/>
        <w:spacing w:after="0" w:line="107" w:lineRule="exact"/>
        <w:rPr>
          <w:rFonts w:ascii="Times New Roman" w:hAnsi="Times New Roman" w:cs="Times New Roman"/>
          <w:sz w:val="17"/>
          <w:szCs w:val="17"/>
        </w:rPr>
      </w:pPr>
    </w:p>
    <w:p w:rsidR="00D32AC5" w:rsidRPr="007D26F6" w:rsidRDefault="00B363B3" w:rsidP="00B363B3">
      <w:pPr>
        <w:widowControl w:val="0"/>
        <w:numPr>
          <w:ilvl w:val="0"/>
          <w:numId w:val="170"/>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Відступ і виключення</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B363B3">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Не застосовується.</w:t>
      </w:r>
    </w:p>
    <w:p w:rsidR="00D32AC5" w:rsidRPr="007D26F6" w:rsidRDefault="00D32AC5">
      <w:pPr>
        <w:widowControl w:val="0"/>
        <w:autoSpaceDE w:val="0"/>
        <w:autoSpaceDN w:val="0"/>
        <w:adjustRightInd w:val="0"/>
        <w:spacing w:after="0" w:line="182" w:lineRule="exact"/>
        <w:rPr>
          <w:rFonts w:ascii="Times New Roman" w:hAnsi="Times New Roman" w:cs="Times New Roman"/>
          <w:sz w:val="24"/>
          <w:szCs w:val="24"/>
        </w:rPr>
      </w:pPr>
    </w:p>
    <w:p w:rsidR="00D32AC5" w:rsidRPr="007D26F6" w:rsidRDefault="00B363B3" w:rsidP="00A97D5B">
      <w:pPr>
        <w:widowControl w:val="0"/>
        <w:numPr>
          <w:ilvl w:val="0"/>
          <w:numId w:val="171"/>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sz w:val="17"/>
          <w:szCs w:val="17"/>
        </w:rPr>
        <w:t>ЕЛЕКТРОЕНЕРГІЯ</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18" w:lineRule="exact"/>
        <w:rPr>
          <w:rFonts w:ascii="Times New Roman" w:hAnsi="Times New Roman" w:cs="Times New Roman"/>
          <w:sz w:val="24"/>
          <w:szCs w:val="24"/>
        </w:rPr>
      </w:pPr>
    </w:p>
    <w:p w:rsidR="00D32AC5" w:rsidRPr="007D26F6" w:rsidRDefault="00B363B3" w:rsidP="00A97D5B">
      <w:pPr>
        <w:widowControl w:val="0"/>
        <w:numPr>
          <w:ilvl w:val="0"/>
          <w:numId w:val="172"/>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Енергетичні продукти</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B363B3">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У</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цій главі розглядається електрична енергія.</w:t>
      </w:r>
    </w:p>
    <w:p w:rsidR="00D32AC5" w:rsidRPr="007D26F6" w:rsidRDefault="00D32AC5">
      <w:pPr>
        <w:widowControl w:val="0"/>
        <w:autoSpaceDE w:val="0"/>
        <w:autoSpaceDN w:val="0"/>
        <w:adjustRightInd w:val="0"/>
        <w:spacing w:after="0" w:line="174" w:lineRule="exact"/>
        <w:rPr>
          <w:rFonts w:ascii="Times New Roman" w:hAnsi="Times New Roman" w:cs="Times New Roman"/>
          <w:sz w:val="17"/>
          <w:szCs w:val="17"/>
        </w:rPr>
      </w:pPr>
    </w:p>
    <w:p w:rsidR="00D32AC5" w:rsidRPr="007D26F6" w:rsidRDefault="00B363B3" w:rsidP="00A97D5B">
      <w:pPr>
        <w:widowControl w:val="0"/>
        <w:numPr>
          <w:ilvl w:val="0"/>
          <w:numId w:val="172"/>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Список агрегатів</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B363B3">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Наступний перелік агрегатів підлягає декларуванню.</w:t>
      </w:r>
    </w:p>
    <w:p w:rsidR="00D32AC5" w:rsidRPr="007D26F6" w:rsidRDefault="00D32AC5">
      <w:pPr>
        <w:widowControl w:val="0"/>
        <w:autoSpaceDE w:val="0"/>
        <w:autoSpaceDN w:val="0"/>
        <w:adjustRightInd w:val="0"/>
        <w:spacing w:after="0" w:line="181" w:lineRule="exact"/>
        <w:rPr>
          <w:rFonts w:ascii="Times New Roman" w:hAnsi="Times New Roman" w:cs="Times New Roman"/>
          <w:sz w:val="24"/>
          <w:szCs w:val="24"/>
        </w:rPr>
      </w:pPr>
    </w:p>
    <w:p w:rsidR="00D32AC5" w:rsidRPr="007D26F6" w:rsidRDefault="00B363B3" w:rsidP="00A97D5B">
      <w:pPr>
        <w:widowControl w:val="0"/>
        <w:numPr>
          <w:ilvl w:val="0"/>
          <w:numId w:val="173"/>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i/>
          <w:iCs/>
          <w:sz w:val="17"/>
          <w:szCs w:val="17"/>
        </w:rPr>
        <w:lastRenderedPageBreak/>
        <w:t>Сектор виробництва</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B363B3">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 xml:space="preserve">Для наступних </w:t>
      </w:r>
      <w:r w:rsidR="000B5817" w:rsidRPr="007D26F6">
        <w:rPr>
          <w:rFonts w:ascii="Times New Roman" w:hAnsi="Times New Roman" w:cs="Times New Roman"/>
          <w:sz w:val="17"/>
          <w:szCs w:val="17"/>
        </w:rPr>
        <w:t>агрегатів</w:t>
      </w:r>
      <w:r w:rsidRPr="007D26F6">
        <w:rPr>
          <w:rFonts w:ascii="Times New Roman" w:hAnsi="Times New Roman" w:cs="Times New Roman"/>
          <w:sz w:val="17"/>
          <w:szCs w:val="17"/>
        </w:rPr>
        <w:t xml:space="preserve"> валові і чисті величини</w:t>
      </w:r>
      <w:r w:rsidR="000776D2" w:rsidRPr="007D26F6">
        <w:rPr>
          <w:rFonts w:ascii="Times New Roman" w:hAnsi="Times New Roman" w:cs="Times New Roman"/>
          <w:sz w:val="17"/>
          <w:szCs w:val="17"/>
        </w:rPr>
        <w:t xml:space="preserve"> (нетто)</w:t>
      </w:r>
      <w:r w:rsidRPr="007D26F6">
        <w:rPr>
          <w:rFonts w:ascii="Times New Roman" w:hAnsi="Times New Roman" w:cs="Times New Roman"/>
          <w:sz w:val="17"/>
          <w:szCs w:val="17"/>
        </w:rPr>
        <w:t xml:space="preserve"> повинні бути </w:t>
      </w:r>
      <w:r w:rsidR="000776D2" w:rsidRPr="007D26F6">
        <w:rPr>
          <w:rFonts w:ascii="Times New Roman" w:hAnsi="Times New Roman" w:cs="Times New Roman"/>
          <w:sz w:val="17"/>
          <w:szCs w:val="17"/>
        </w:rPr>
        <w:t>задекларовані</w:t>
      </w:r>
      <w:r w:rsidRPr="007D26F6">
        <w:rPr>
          <w:rFonts w:ascii="Times New Roman" w:hAnsi="Times New Roman" w:cs="Times New Roman"/>
          <w:sz w:val="17"/>
          <w:szCs w:val="17"/>
        </w:rPr>
        <w:t>:</w:t>
      </w:r>
    </w:p>
    <w:p w:rsidR="00D32AC5" w:rsidRPr="007D26F6" w:rsidRDefault="00332AB6">
      <w:pPr>
        <w:widowControl w:val="0"/>
        <w:autoSpaceDE w:val="0"/>
        <w:autoSpaceDN w:val="0"/>
        <w:adjustRightInd w:val="0"/>
        <w:spacing w:after="0" w:line="29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76416" behindDoc="1" locked="0" layoutInCell="0" allowOverlap="1" wp14:anchorId="7683D2AA" wp14:editId="3A35CB14">
                <wp:simplePos x="0" y="0"/>
                <wp:positionH relativeFrom="column">
                  <wp:posOffset>951865</wp:posOffset>
                </wp:positionH>
                <wp:positionV relativeFrom="paragraph">
                  <wp:posOffset>128270</wp:posOffset>
                </wp:positionV>
                <wp:extent cx="4907915" cy="0"/>
                <wp:effectExtent l="0" t="0" r="0" b="0"/>
                <wp:wrapNone/>
                <wp:docPr id="854"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1" o:spid="_x0000_s1026" style="position:absolute;z-index:-2508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1pt" to="461.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PFw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" o:allowincell="f" strokeweight=".49281mm"/>
            </w:pict>
          </mc:Fallback>
        </mc:AlternateContent>
      </w:r>
    </w:p>
    <w:p w:rsidR="00D32AC5" w:rsidRPr="007D26F6" w:rsidRDefault="000776D2" w:rsidP="000776D2">
      <w:pPr>
        <w:widowControl w:val="0"/>
        <w:numPr>
          <w:ilvl w:val="0"/>
          <w:numId w:val="174"/>
        </w:numPr>
        <w:tabs>
          <w:tab w:val="num" w:pos="20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Загальне виробництво електроенергії</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77440" behindDoc="1" locked="0" layoutInCell="0" allowOverlap="1" wp14:anchorId="3CBC99E7" wp14:editId="2A691261">
                <wp:simplePos x="0" y="0"/>
                <wp:positionH relativeFrom="column">
                  <wp:posOffset>951865</wp:posOffset>
                </wp:positionH>
                <wp:positionV relativeFrom="paragraph">
                  <wp:posOffset>92075</wp:posOffset>
                </wp:positionV>
                <wp:extent cx="4907915" cy="0"/>
                <wp:effectExtent l="0" t="0" r="0" b="0"/>
                <wp:wrapNone/>
                <wp:docPr id="853"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2" o:spid="_x0000_s1026" style="position:absolute;z-index:-2508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25pt" to="461.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Bn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" o:allowincell="f" strokeweight=".51292mm"/>
            </w:pict>
          </mc:Fallback>
        </mc:AlternateContent>
      </w:r>
    </w:p>
    <w:p w:rsidR="00D32AC5" w:rsidRPr="007D26F6" w:rsidRDefault="000776D2" w:rsidP="00A97D5B">
      <w:pPr>
        <w:widowControl w:val="0"/>
        <w:numPr>
          <w:ilvl w:val="0"/>
          <w:numId w:val="175"/>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00D76F0F" w:rsidRPr="007D26F6">
        <w:rPr>
          <w:rFonts w:ascii="Times New Roman" w:hAnsi="Times New Roman" w:cs="Times New Roman"/>
          <w:sz w:val="17"/>
          <w:szCs w:val="17"/>
        </w:rPr>
        <w:t>Ядерна</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96" w:lineRule="exact"/>
        <w:rPr>
          <w:rFonts w:ascii="Times New Roman" w:hAnsi="Times New Roman" w:cs="Times New Roman"/>
          <w:sz w:val="17"/>
          <w:szCs w:val="17"/>
        </w:rPr>
      </w:pPr>
    </w:p>
    <w:p w:rsidR="00D32AC5" w:rsidRPr="007D26F6" w:rsidRDefault="000776D2" w:rsidP="00A97D5B">
      <w:pPr>
        <w:widowControl w:val="0"/>
        <w:numPr>
          <w:ilvl w:val="0"/>
          <w:numId w:val="175"/>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00D76F0F" w:rsidRPr="007D26F6">
        <w:rPr>
          <w:rFonts w:ascii="Times New Roman" w:hAnsi="Times New Roman" w:cs="Times New Roman"/>
          <w:sz w:val="17"/>
          <w:szCs w:val="17"/>
        </w:rPr>
        <w:t>Гідро</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95"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78464" behindDoc="1" locked="0" layoutInCell="0" allowOverlap="1" wp14:anchorId="1BF2D674" wp14:editId="4E19D0FE">
                <wp:simplePos x="0" y="0"/>
                <wp:positionH relativeFrom="column">
                  <wp:posOffset>951865</wp:posOffset>
                </wp:positionH>
                <wp:positionV relativeFrom="paragraph">
                  <wp:posOffset>-184150</wp:posOffset>
                </wp:positionV>
                <wp:extent cx="4907915" cy="0"/>
                <wp:effectExtent l="0" t="0" r="0" b="0"/>
                <wp:wrapNone/>
                <wp:docPr id="852"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3" o:spid="_x0000_s1026" style="position:absolute;z-index:-2508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4.5pt" to="461.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fh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479488" behindDoc="1" locked="0" layoutInCell="0" allowOverlap="1" wp14:anchorId="4F738A99" wp14:editId="1E98DFC2">
                <wp:simplePos x="0" y="0"/>
                <wp:positionH relativeFrom="column">
                  <wp:posOffset>951865</wp:posOffset>
                </wp:positionH>
                <wp:positionV relativeFrom="paragraph">
                  <wp:posOffset>127635</wp:posOffset>
                </wp:positionV>
                <wp:extent cx="4907915" cy="0"/>
                <wp:effectExtent l="0" t="0" r="0" b="0"/>
                <wp:wrapNone/>
                <wp:docPr id="851"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4" o:spid="_x0000_s1026" style="position:absolute;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05pt" to="46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R+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" o:allowincell="f" strokeweight=".49281mm"/>
            </w:pict>
          </mc:Fallback>
        </mc:AlternateContent>
      </w:r>
    </w:p>
    <w:p w:rsidR="00D32AC5" w:rsidRPr="007D26F6" w:rsidRDefault="000776D2">
      <w:pPr>
        <w:widowControl w:val="0"/>
        <w:autoSpaceDE w:val="0"/>
        <w:autoSpaceDN w:val="0"/>
        <w:adjustRightInd w:val="0"/>
        <w:spacing w:after="0" w:line="240" w:lineRule="auto"/>
        <w:ind w:left="1500"/>
        <w:rPr>
          <w:rFonts w:ascii="Times New Roman" w:hAnsi="Times New Roman" w:cs="Times New Roman"/>
          <w:sz w:val="24"/>
          <w:szCs w:val="24"/>
        </w:rPr>
      </w:pPr>
      <w:r w:rsidRPr="007D26F6">
        <w:rPr>
          <w:rFonts w:ascii="Times New Roman" w:hAnsi="Times New Roman" w:cs="Times New Roman"/>
          <w:sz w:val="17"/>
          <w:szCs w:val="17"/>
        </w:rPr>
        <w:t>1.2.1.  З</w:t>
      </w:r>
      <w:r w:rsidR="006C272A" w:rsidRPr="007D26F6">
        <w:rPr>
          <w:rFonts w:ascii="Times New Roman" w:hAnsi="Times New Roman" w:cs="Times New Roman"/>
          <w:sz w:val="17"/>
          <w:szCs w:val="17"/>
        </w:rPr>
        <w:t xml:space="preserve"> 1.2, </w:t>
      </w: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частина гідро електроенергії, виробленої на ГАЕС</w:t>
      </w:r>
    </w:p>
    <w:p w:rsidR="00D32AC5" w:rsidRPr="007D26F6" w:rsidRDefault="00332AB6">
      <w:pPr>
        <w:widowControl w:val="0"/>
        <w:autoSpaceDE w:val="0"/>
        <w:autoSpaceDN w:val="0"/>
        <w:adjustRightInd w:val="0"/>
        <w:spacing w:after="0" w:line="29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80512" behindDoc="1" locked="0" layoutInCell="0" allowOverlap="1" wp14:anchorId="69CCD696" wp14:editId="725132C6">
                <wp:simplePos x="0" y="0"/>
                <wp:positionH relativeFrom="column">
                  <wp:posOffset>951865</wp:posOffset>
                </wp:positionH>
                <wp:positionV relativeFrom="paragraph">
                  <wp:posOffset>128270</wp:posOffset>
                </wp:positionV>
                <wp:extent cx="4907915" cy="0"/>
                <wp:effectExtent l="0" t="0" r="0" b="0"/>
                <wp:wrapNone/>
                <wp:docPr id="850"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5" o:spid="_x0000_s1026" style="position:absolute;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1pt" to="461.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P4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" o:allowincell="f" strokeweight=".49281mm"/>
            </w:pict>
          </mc:Fallback>
        </mc:AlternateContent>
      </w:r>
    </w:p>
    <w:p w:rsidR="00D32AC5" w:rsidRPr="007D26F6" w:rsidRDefault="000776D2" w:rsidP="00A97D5B">
      <w:pPr>
        <w:widowControl w:val="0"/>
        <w:numPr>
          <w:ilvl w:val="0"/>
          <w:numId w:val="176"/>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Геотермальна</w:t>
      </w:r>
    </w:p>
    <w:p w:rsidR="00D32AC5" w:rsidRPr="007D26F6" w:rsidRDefault="00D32AC5">
      <w:pPr>
        <w:widowControl w:val="0"/>
        <w:autoSpaceDE w:val="0"/>
        <w:autoSpaceDN w:val="0"/>
        <w:adjustRightInd w:val="0"/>
        <w:spacing w:after="0" w:line="296" w:lineRule="exact"/>
        <w:rPr>
          <w:rFonts w:ascii="Times New Roman" w:hAnsi="Times New Roman" w:cs="Times New Roman"/>
          <w:sz w:val="17"/>
          <w:szCs w:val="17"/>
        </w:rPr>
      </w:pPr>
    </w:p>
    <w:p w:rsidR="00D32AC5" w:rsidRPr="007D26F6" w:rsidRDefault="000776D2" w:rsidP="00A97D5B">
      <w:pPr>
        <w:widowControl w:val="0"/>
        <w:numPr>
          <w:ilvl w:val="0"/>
          <w:numId w:val="176"/>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Традиційна теплова</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96" w:lineRule="exact"/>
        <w:rPr>
          <w:rFonts w:ascii="Times New Roman" w:hAnsi="Times New Roman" w:cs="Times New Roman"/>
          <w:sz w:val="17"/>
          <w:szCs w:val="17"/>
        </w:rPr>
      </w:pPr>
    </w:p>
    <w:p w:rsidR="00D32AC5" w:rsidRPr="007D26F6" w:rsidRDefault="000776D2" w:rsidP="00A97D5B">
      <w:pPr>
        <w:widowControl w:val="0"/>
        <w:numPr>
          <w:ilvl w:val="0"/>
          <w:numId w:val="176"/>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У тому числі: Вітрова</w:t>
      </w: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81536" behindDoc="1" locked="0" layoutInCell="0" allowOverlap="1" wp14:anchorId="3015C08E" wp14:editId="4D88CD58">
                <wp:simplePos x="0" y="0"/>
                <wp:positionH relativeFrom="column">
                  <wp:posOffset>951865</wp:posOffset>
                </wp:positionH>
                <wp:positionV relativeFrom="paragraph">
                  <wp:posOffset>-495935</wp:posOffset>
                </wp:positionV>
                <wp:extent cx="4907915" cy="0"/>
                <wp:effectExtent l="0" t="0" r="0" b="0"/>
                <wp:wrapNone/>
                <wp:docPr id="849"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6" o:spid="_x0000_s1026" style="position:absolute;z-index:-2508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9.05pt" to="461.4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ug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482560" behindDoc="1" locked="0" layoutInCell="0" allowOverlap="1" wp14:anchorId="143A86EF" wp14:editId="245729C3">
                <wp:simplePos x="0" y="0"/>
                <wp:positionH relativeFrom="column">
                  <wp:posOffset>951865</wp:posOffset>
                </wp:positionH>
                <wp:positionV relativeFrom="paragraph">
                  <wp:posOffset>-184150</wp:posOffset>
                </wp:positionV>
                <wp:extent cx="4907915" cy="0"/>
                <wp:effectExtent l="0" t="0" r="0" b="0"/>
                <wp:wrapNone/>
                <wp:docPr id="848"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7" o:spid="_x0000_s1026" style="position:absolute;z-index:-2508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4.5pt" to="461.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K6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" o:allowincell="f" strokeweight=".51292mm"/>
            </w:pict>
          </mc:Fallback>
        </mc:AlternateContent>
      </w:r>
      <w:r w:rsidRPr="007D26F6">
        <w:rPr>
          <w:noProof/>
          <w:lang w:val="da-DK" w:eastAsia="da-DK"/>
        </w:rPr>
        <mc:AlternateContent>
          <mc:Choice Requires="wps">
            <w:drawing>
              <wp:anchor distT="0" distB="0" distL="114300" distR="114300" simplePos="0" relativeHeight="252483584" behindDoc="1" locked="0" layoutInCell="0" allowOverlap="1" wp14:anchorId="3EE9D463" wp14:editId="2B85BCCC">
                <wp:simplePos x="0" y="0"/>
                <wp:positionH relativeFrom="column">
                  <wp:posOffset>951865</wp:posOffset>
                </wp:positionH>
                <wp:positionV relativeFrom="paragraph">
                  <wp:posOffset>127635</wp:posOffset>
                </wp:positionV>
                <wp:extent cx="4907915" cy="0"/>
                <wp:effectExtent l="0" t="0" r="0" b="0"/>
                <wp:wrapNone/>
                <wp:docPr id="847"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8" o:spid="_x0000_s1026" style="position:absolute;z-index:-2508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05pt" to="46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5yFg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" o:allowincell="f" strokeweight=".51292mm"/>
            </w:pict>
          </mc:Fallback>
        </mc:AlternateContent>
      </w:r>
    </w:p>
    <w:p w:rsidR="00D32AC5" w:rsidRPr="007D26F6" w:rsidRDefault="00D32AC5">
      <w:pPr>
        <w:widowControl w:val="0"/>
        <w:autoSpaceDE w:val="0"/>
        <w:autoSpaceDN w:val="0"/>
        <w:adjustRightInd w:val="0"/>
        <w:spacing w:after="0" w:line="310" w:lineRule="exact"/>
        <w:rPr>
          <w:rFonts w:ascii="Times New Roman" w:hAnsi="Times New Roman" w:cs="Times New Roman"/>
          <w:sz w:val="24"/>
          <w:szCs w:val="24"/>
        </w:rPr>
      </w:pPr>
    </w:p>
    <w:p w:rsidR="00D32AC5" w:rsidRPr="007D26F6" w:rsidRDefault="000776D2">
      <w:pPr>
        <w:widowControl w:val="0"/>
        <w:autoSpaceDE w:val="0"/>
        <w:autoSpaceDN w:val="0"/>
        <w:adjustRightInd w:val="0"/>
        <w:spacing w:after="0" w:line="240" w:lineRule="auto"/>
        <w:ind w:left="1500"/>
        <w:rPr>
          <w:rFonts w:ascii="Times New Roman" w:hAnsi="Times New Roman" w:cs="Times New Roman"/>
          <w:sz w:val="24"/>
          <w:szCs w:val="24"/>
        </w:rPr>
      </w:pPr>
      <w:r w:rsidRPr="007D26F6">
        <w:rPr>
          <w:rFonts w:ascii="Times New Roman" w:hAnsi="Times New Roman" w:cs="Times New Roman"/>
          <w:sz w:val="17"/>
          <w:szCs w:val="17"/>
        </w:rPr>
        <w:t xml:space="preserve">Крім того, наступні кількості електроенергії також підлягають декларуванню: </w:t>
      </w:r>
    </w:p>
    <w:p w:rsidR="00D32AC5" w:rsidRPr="007D26F6" w:rsidRDefault="00332AB6">
      <w:pPr>
        <w:widowControl w:val="0"/>
        <w:autoSpaceDE w:val="0"/>
        <w:autoSpaceDN w:val="0"/>
        <w:adjustRightInd w:val="0"/>
        <w:spacing w:after="0" w:line="295"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84608" behindDoc="1" locked="0" layoutInCell="0" allowOverlap="1" wp14:anchorId="44A8A7FD" wp14:editId="15417280">
                <wp:simplePos x="0" y="0"/>
                <wp:positionH relativeFrom="column">
                  <wp:posOffset>951865</wp:posOffset>
                </wp:positionH>
                <wp:positionV relativeFrom="paragraph">
                  <wp:posOffset>127635</wp:posOffset>
                </wp:positionV>
                <wp:extent cx="4907915" cy="0"/>
                <wp:effectExtent l="0" t="0" r="0" b="0"/>
                <wp:wrapNone/>
                <wp:docPr id="846"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9" o:spid="_x0000_s1026" style="position:absolute;z-index:-2508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05pt" to="46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do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" o:allowincell="f" strokeweight=".49281mm"/>
            </w:pict>
          </mc:Fallback>
        </mc:AlternateContent>
      </w:r>
    </w:p>
    <w:p w:rsidR="00D32AC5" w:rsidRPr="007D26F6" w:rsidRDefault="000776D2" w:rsidP="00A97D5B">
      <w:pPr>
        <w:widowControl w:val="0"/>
        <w:numPr>
          <w:ilvl w:val="0"/>
          <w:numId w:val="177"/>
        </w:numPr>
        <w:tabs>
          <w:tab w:val="clear" w:pos="720"/>
          <w:tab w:val="num" w:pos="2000"/>
        </w:tabs>
        <w:overflowPunct w:val="0"/>
        <w:autoSpaceDE w:val="0"/>
        <w:autoSpaceDN w:val="0"/>
        <w:adjustRightInd w:val="0"/>
        <w:spacing w:after="0" w:line="240" w:lineRule="auto"/>
        <w:ind w:left="2000" w:hanging="508"/>
        <w:jc w:val="both"/>
        <w:rPr>
          <w:rFonts w:ascii="Times New Roman" w:hAnsi="Times New Roman" w:cs="Times New Roman"/>
          <w:sz w:val="17"/>
          <w:szCs w:val="17"/>
        </w:rPr>
      </w:pPr>
      <w:r w:rsidRPr="007D26F6">
        <w:rPr>
          <w:rFonts w:ascii="Times New Roman" w:hAnsi="Times New Roman" w:cs="Times New Roman"/>
          <w:sz w:val="17"/>
          <w:szCs w:val="17"/>
        </w:rPr>
        <w:t>Імпорт</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85632" behindDoc="1" locked="0" layoutInCell="0" allowOverlap="1" wp14:anchorId="0AD246F6" wp14:editId="3FF8F028">
                <wp:simplePos x="0" y="0"/>
                <wp:positionH relativeFrom="column">
                  <wp:posOffset>951865</wp:posOffset>
                </wp:positionH>
                <wp:positionV relativeFrom="paragraph">
                  <wp:posOffset>92075</wp:posOffset>
                </wp:positionV>
                <wp:extent cx="4907915" cy="0"/>
                <wp:effectExtent l="0" t="0" r="0" b="0"/>
                <wp:wrapNone/>
                <wp:docPr id="845"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0" o:spid="_x0000_s1026" style="position:absolute;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25pt" to="461.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" o:allowincell="f" strokeweight=".49281mm"/>
            </w:pict>
          </mc:Fallback>
        </mc:AlternateContent>
      </w:r>
    </w:p>
    <w:p w:rsidR="00D32AC5" w:rsidRPr="007D26F6" w:rsidRDefault="006C272A">
      <w:pPr>
        <w:widowControl w:val="0"/>
        <w:tabs>
          <w:tab w:val="left" w:pos="1980"/>
        </w:tabs>
        <w:autoSpaceDE w:val="0"/>
        <w:autoSpaceDN w:val="0"/>
        <w:adjustRightInd w:val="0"/>
        <w:spacing w:after="0" w:line="240" w:lineRule="auto"/>
        <w:ind w:left="1500"/>
        <w:rPr>
          <w:rFonts w:ascii="Times New Roman" w:hAnsi="Times New Roman" w:cs="Times New Roman"/>
          <w:sz w:val="24"/>
          <w:szCs w:val="24"/>
        </w:rPr>
      </w:pPr>
      <w:r w:rsidRPr="007D26F6">
        <w:rPr>
          <w:rFonts w:ascii="Times New Roman" w:hAnsi="Times New Roman" w:cs="Times New Roman"/>
          <w:sz w:val="17"/>
          <w:szCs w:val="17"/>
        </w:rPr>
        <w:t>2.1.</w:t>
      </w:r>
      <w:r w:rsidRPr="007D26F6">
        <w:rPr>
          <w:rFonts w:ascii="Times New Roman" w:hAnsi="Times New Roman" w:cs="Times New Roman"/>
          <w:sz w:val="24"/>
          <w:szCs w:val="24"/>
        </w:rPr>
        <w:tab/>
      </w:r>
      <w:r w:rsidR="000776D2" w:rsidRPr="007D26F6">
        <w:rPr>
          <w:rFonts w:ascii="Times New Roman" w:hAnsi="Times New Roman" w:cs="Times New Roman"/>
          <w:sz w:val="17"/>
          <w:szCs w:val="17"/>
        </w:rPr>
        <w:t>У тому числі</w:t>
      </w:r>
      <w:r w:rsidRPr="007D26F6">
        <w:rPr>
          <w:rFonts w:ascii="Times New Roman" w:hAnsi="Times New Roman" w:cs="Times New Roman"/>
          <w:sz w:val="17"/>
          <w:szCs w:val="17"/>
        </w:rPr>
        <w:t xml:space="preserve">: </w:t>
      </w:r>
      <w:r w:rsidR="000776D2" w:rsidRPr="007D26F6">
        <w:rPr>
          <w:rFonts w:ascii="Times New Roman" w:hAnsi="Times New Roman" w:cs="Times New Roman"/>
          <w:sz w:val="17"/>
          <w:szCs w:val="17"/>
        </w:rPr>
        <w:t>імпорт у межах ЄС</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86656" behindDoc="1" locked="0" layoutInCell="0" allowOverlap="1" wp14:anchorId="4C220F7D" wp14:editId="51B909E6">
                <wp:simplePos x="0" y="0"/>
                <wp:positionH relativeFrom="column">
                  <wp:posOffset>951865</wp:posOffset>
                </wp:positionH>
                <wp:positionV relativeFrom="paragraph">
                  <wp:posOffset>127635</wp:posOffset>
                </wp:positionV>
                <wp:extent cx="4907915" cy="0"/>
                <wp:effectExtent l="0" t="0" r="0" b="0"/>
                <wp:wrapNone/>
                <wp:docPr id="844"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1" o:spid="_x0000_s1026" style="position:absolute;z-index:-2508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0.05pt" to="46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" o:allowincell="f" strokeweight=".51292mm"/>
            </w:pict>
          </mc:Fallback>
        </mc:AlternateContent>
      </w:r>
    </w:p>
    <w:p w:rsidR="000776D2" w:rsidRPr="007D26F6" w:rsidRDefault="000776D2">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32AC5" w:rsidP="000776D2">
      <w:pPr>
        <w:tabs>
          <w:tab w:val="left" w:pos="1580"/>
        </w:tabs>
        <w:rPr>
          <w:rFonts w:ascii="Times New Roman" w:hAnsi="Times New Roman" w:cs="Times New Roman"/>
          <w:sz w:val="24"/>
          <w:szCs w:val="24"/>
        </w:rPr>
      </w:pPr>
      <w:bookmarkStart w:id="25" w:name="page97"/>
      <w:bookmarkEnd w:id="25"/>
    </w:p>
    <w:p w:rsidR="00D32AC5" w:rsidRPr="007D26F6" w:rsidRDefault="000776D2" w:rsidP="00A97D5B">
      <w:pPr>
        <w:widowControl w:val="0"/>
        <w:numPr>
          <w:ilvl w:val="0"/>
          <w:numId w:val="178"/>
        </w:numPr>
        <w:tabs>
          <w:tab w:val="clear" w:pos="720"/>
          <w:tab w:val="num" w:pos="1980"/>
        </w:tabs>
        <w:overflowPunct w:val="0"/>
        <w:autoSpaceDE w:val="0"/>
        <w:autoSpaceDN w:val="0"/>
        <w:adjustRightInd w:val="0"/>
        <w:spacing w:after="0" w:line="240" w:lineRule="auto"/>
        <w:ind w:left="1980" w:hanging="501"/>
        <w:jc w:val="both"/>
        <w:rPr>
          <w:rFonts w:ascii="Times New Roman" w:hAnsi="Times New Roman" w:cs="Times New Roman"/>
          <w:sz w:val="17"/>
          <w:szCs w:val="17"/>
        </w:rPr>
      </w:pPr>
      <w:r w:rsidRPr="007D26F6">
        <w:rPr>
          <w:rFonts w:ascii="Times New Roman" w:hAnsi="Times New Roman" w:cs="Times New Roman"/>
          <w:sz w:val="17"/>
          <w:szCs w:val="17"/>
        </w:rPr>
        <w:t>Експорт</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91776" behindDoc="1" locked="0" layoutInCell="0" allowOverlap="1" wp14:anchorId="42BD8E14" wp14:editId="7D0060B7">
                <wp:simplePos x="0" y="0"/>
                <wp:positionH relativeFrom="column">
                  <wp:posOffset>942975</wp:posOffset>
                </wp:positionH>
                <wp:positionV relativeFrom="paragraph">
                  <wp:posOffset>92075</wp:posOffset>
                </wp:positionV>
                <wp:extent cx="4908550" cy="0"/>
                <wp:effectExtent l="0" t="0" r="0" b="0"/>
                <wp:wrapNone/>
                <wp:docPr id="839"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6" o:spid="_x0000_s1026" style="position:absolute;z-index:-2508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25pt" to="460.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s3FgIAAC0EAAAOAAAAZHJzL2Uyb0RvYy54bWysU8GO2jAQvVfqP1i5QxI2QI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" o:allowincell="f" strokeweight=".49281mm"/>
            </w:pict>
          </mc:Fallback>
        </mc:AlternateContent>
      </w:r>
    </w:p>
    <w:p w:rsidR="00D32AC5" w:rsidRPr="007D26F6" w:rsidRDefault="000776D2" w:rsidP="00A97D5B">
      <w:pPr>
        <w:widowControl w:val="0"/>
        <w:numPr>
          <w:ilvl w:val="0"/>
          <w:numId w:val="179"/>
        </w:numPr>
        <w:tabs>
          <w:tab w:val="clear" w:pos="720"/>
          <w:tab w:val="num" w:pos="1980"/>
        </w:tabs>
        <w:overflowPunct w:val="0"/>
        <w:autoSpaceDE w:val="0"/>
        <w:autoSpaceDN w:val="0"/>
        <w:adjustRightInd w:val="0"/>
        <w:spacing w:after="0" w:line="240" w:lineRule="auto"/>
        <w:ind w:left="1980" w:hanging="50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експорт за межі ЄС</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0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43" w:lineRule="exact"/>
        <w:rPr>
          <w:rFonts w:ascii="Times New Roman" w:hAnsi="Times New Roman" w:cs="Times New Roman"/>
          <w:sz w:val="24"/>
          <w:szCs w:val="24"/>
        </w:rPr>
      </w:pPr>
    </w:p>
    <w:p w:rsidR="00642638" w:rsidRPr="007D26F6" w:rsidRDefault="00642638" w:rsidP="00642638">
      <w:pPr>
        <w:widowControl w:val="0"/>
        <w:numPr>
          <w:ilvl w:val="0"/>
          <w:numId w:val="178"/>
        </w:numPr>
        <w:tabs>
          <w:tab w:val="clear" w:pos="720"/>
          <w:tab w:val="num" w:pos="1980"/>
        </w:tabs>
        <w:overflowPunct w:val="0"/>
        <w:autoSpaceDE w:val="0"/>
        <w:autoSpaceDN w:val="0"/>
        <w:adjustRightInd w:val="0"/>
        <w:spacing w:after="0" w:line="240" w:lineRule="auto"/>
        <w:ind w:left="1980" w:hanging="501"/>
        <w:jc w:val="both"/>
        <w:rPr>
          <w:rFonts w:ascii="Times New Roman" w:hAnsi="Times New Roman" w:cs="Times New Roman"/>
          <w:sz w:val="17"/>
          <w:szCs w:val="17"/>
        </w:rPr>
      </w:pPr>
      <w:r w:rsidRPr="007D26F6">
        <w:rPr>
          <w:rFonts w:ascii="Times New Roman" w:hAnsi="Times New Roman" w:cs="Times New Roman"/>
          <w:sz w:val="17"/>
          <w:szCs w:val="17"/>
        </w:rPr>
        <w:t>Використовується для потреб ГАЕС</w:t>
      </w:r>
    </w:p>
    <w:p w:rsidR="00D32AC5" w:rsidRPr="007D26F6" w:rsidRDefault="00D32AC5" w:rsidP="00642638">
      <w:pPr>
        <w:widowControl w:val="0"/>
        <w:overflowPunct w:val="0"/>
        <w:autoSpaceDE w:val="0"/>
        <w:autoSpaceDN w:val="0"/>
        <w:adjustRightInd w:val="0"/>
        <w:spacing w:after="0" w:line="240" w:lineRule="auto"/>
        <w:jc w:val="both"/>
        <w:rPr>
          <w:rFonts w:ascii="Times New Roman" w:hAnsi="Times New Roman" w:cs="Times New Roman"/>
          <w:sz w:val="17"/>
          <w:szCs w:val="17"/>
        </w:rPr>
      </w:pPr>
    </w:p>
    <w:p w:rsidR="00D32AC5" w:rsidRPr="007D26F6" w:rsidRDefault="00642638" w:rsidP="00642638">
      <w:pPr>
        <w:widowControl w:val="0"/>
        <w:numPr>
          <w:ilvl w:val="0"/>
          <w:numId w:val="178"/>
        </w:numPr>
        <w:tabs>
          <w:tab w:val="clear" w:pos="720"/>
          <w:tab w:val="num" w:pos="1980"/>
        </w:tabs>
        <w:overflowPunct w:val="0"/>
        <w:autoSpaceDE w:val="0"/>
        <w:autoSpaceDN w:val="0"/>
        <w:adjustRightInd w:val="0"/>
        <w:spacing w:after="0" w:line="240" w:lineRule="auto"/>
        <w:ind w:left="1980" w:hanging="501"/>
        <w:jc w:val="both"/>
        <w:rPr>
          <w:rFonts w:ascii="Times New Roman" w:hAnsi="Times New Roman" w:cs="Times New Roman"/>
          <w:sz w:val="17"/>
          <w:szCs w:val="17"/>
        </w:rPr>
      </w:pPr>
      <w:r w:rsidRPr="007D26F6">
        <w:rPr>
          <w:rFonts w:ascii="Times New Roman" w:hAnsi="Times New Roman" w:cs="Times New Roman"/>
          <w:sz w:val="17"/>
          <w:szCs w:val="17"/>
        </w:rPr>
        <w:t>Використовується для внутрішнього ринку. Розраховується як</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85" w:lineRule="exact"/>
        <w:rPr>
          <w:rFonts w:ascii="Times New Roman" w:hAnsi="Times New Roman" w:cs="Times New Roman"/>
          <w:sz w:val="17"/>
          <w:szCs w:val="17"/>
        </w:rPr>
      </w:pPr>
    </w:p>
    <w:p w:rsidR="00D32AC5" w:rsidRPr="007D26F6" w:rsidRDefault="00642638">
      <w:pPr>
        <w:widowControl w:val="0"/>
        <w:overflowPunct w:val="0"/>
        <w:autoSpaceDE w:val="0"/>
        <w:autoSpaceDN w:val="0"/>
        <w:adjustRightInd w:val="0"/>
        <w:spacing w:after="0" w:line="240" w:lineRule="auto"/>
        <w:ind w:left="1980"/>
        <w:jc w:val="both"/>
        <w:rPr>
          <w:rFonts w:ascii="Times New Roman" w:hAnsi="Times New Roman" w:cs="Times New Roman"/>
          <w:sz w:val="17"/>
          <w:szCs w:val="17"/>
        </w:rPr>
      </w:pPr>
      <w:r w:rsidRPr="007D26F6">
        <w:rPr>
          <w:rFonts w:ascii="Times New Roman" w:hAnsi="Times New Roman" w:cs="Times New Roman"/>
          <w:sz w:val="17"/>
          <w:szCs w:val="17"/>
        </w:rPr>
        <w:t xml:space="preserve">+ імпорт - експорт – кількість, використовується для гідроакумулюючої енергії </w:t>
      </w: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93824" behindDoc="1" locked="0" layoutInCell="0" allowOverlap="1" wp14:anchorId="7C0717EF" wp14:editId="372E2DAD">
                <wp:simplePos x="0" y="0"/>
                <wp:positionH relativeFrom="column">
                  <wp:posOffset>942975</wp:posOffset>
                </wp:positionH>
                <wp:positionV relativeFrom="paragraph">
                  <wp:posOffset>-718820</wp:posOffset>
                </wp:positionV>
                <wp:extent cx="4908550" cy="0"/>
                <wp:effectExtent l="0" t="0" r="0" b="0"/>
                <wp:wrapNone/>
                <wp:docPr id="837"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8" o:spid="_x0000_s1026" style="position:absolute;z-index:-2508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6.6pt" to="460.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B5FgIAAC0EAAAOAAAAZHJzL2Uyb0RvYy54bWysU8GO2jAQvVfqP1i5QxI2QI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494848" behindDoc="1" locked="0" layoutInCell="0" allowOverlap="1" wp14:anchorId="019B1773" wp14:editId="35DF42D6">
                <wp:simplePos x="0" y="0"/>
                <wp:positionH relativeFrom="column">
                  <wp:posOffset>942975</wp:posOffset>
                </wp:positionH>
                <wp:positionV relativeFrom="paragraph">
                  <wp:posOffset>153035</wp:posOffset>
                </wp:positionV>
                <wp:extent cx="4908550" cy="0"/>
                <wp:effectExtent l="0" t="0" r="0" b="0"/>
                <wp:wrapNone/>
                <wp:docPr id="836"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9" o:spid="_x0000_s1026" style="position:absolute;z-index:-2508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2.05pt" to="460.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ljFQIAAC0EAAAOAAAAZHJzL2Uyb0RvYy54bWysU8GO2jAQvVfqP1i+QxI20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" o:allowincell="f" strokeweight=".51292mm"/>
            </w:pict>
          </mc:Fallback>
        </mc:AlternateContent>
      </w:r>
    </w:p>
    <w:p w:rsidR="00D32AC5" w:rsidRPr="007D26F6" w:rsidRDefault="00D32AC5">
      <w:pPr>
        <w:widowControl w:val="0"/>
        <w:autoSpaceDE w:val="0"/>
        <w:autoSpaceDN w:val="0"/>
        <w:adjustRightInd w:val="0"/>
        <w:spacing w:after="0" w:line="243" w:lineRule="exact"/>
        <w:rPr>
          <w:rFonts w:ascii="Times New Roman" w:hAnsi="Times New Roman" w:cs="Times New Roman"/>
          <w:sz w:val="24"/>
          <w:szCs w:val="24"/>
        </w:rPr>
      </w:pPr>
    </w:p>
    <w:p w:rsidR="00D32AC5" w:rsidRPr="007D26F6" w:rsidRDefault="00642638">
      <w:pPr>
        <w:widowControl w:val="0"/>
        <w:overflowPunct w:val="0"/>
        <w:autoSpaceDE w:val="0"/>
        <w:autoSpaceDN w:val="0"/>
        <w:adjustRightInd w:val="0"/>
        <w:spacing w:after="0" w:line="246" w:lineRule="auto"/>
        <w:ind w:left="1480" w:right="1020" w:firstLine="1"/>
        <w:rPr>
          <w:rFonts w:ascii="Times New Roman" w:hAnsi="Times New Roman" w:cs="Times New Roman"/>
          <w:sz w:val="24"/>
          <w:szCs w:val="24"/>
        </w:rPr>
      </w:pPr>
      <w:r w:rsidRPr="007D26F6">
        <w:rPr>
          <w:rFonts w:ascii="Times New Roman" w:hAnsi="Times New Roman" w:cs="Times New Roman"/>
          <w:sz w:val="17"/>
          <w:szCs w:val="17"/>
        </w:rPr>
        <w:t>Для споживання палива на заводах</w:t>
      </w:r>
      <w:r w:rsidR="00D657E6" w:rsidRPr="007D26F6">
        <w:rPr>
          <w:rFonts w:ascii="Times New Roman" w:hAnsi="Times New Roman" w:cs="Times New Roman"/>
          <w:sz w:val="17"/>
          <w:szCs w:val="17"/>
        </w:rPr>
        <w:t>, основною діяльністю яких є виробництво,</w:t>
      </w:r>
      <w:r w:rsidRPr="007D26F6">
        <w:rPr>
          <w:rFonts w:ascii="Times New Roman" w:hAnsi="Times New Roman" w:cs="Times New Roman"/>
          <w:sz w:val="17"/>
          <w:szCs w:val="17"/>
        </w:rPr>
        <w:t xml:space="preserve"> застосовуються такі агрегати (див. Додаток B для визначення кам'яного вугілля і Додаток С для визначення лігніту):</w:t>
      </w: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95872" behindDoc="1" locked="0" layoutInCell="0" allowOverlap="1" wp14:anchorId="5113DE17" wp14:editId="023BEF34">
                <wp:simplePos x="0" y="0"/>
                <wp:positionH relativeFrom="column">
                  <wp:posOffset>942975</wp:posOffset>
                </wp:positionH>
                <wp:positionV relativeFrom="paragraph">
                  <wp:posOffset>144145</wp:posOffset>
                </wp:positionV>
                <wp:extent cx="4908550" cy="0"/>
                <wp:effectExtent l="0" t="0" r="0" b="0"/>
                <wp:wrapNone/>
                <wp:docPr id="835"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0" o:spid="_x0000_s1026" style="position:absolute;z-index:-2508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35pt" to="460.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" o:allowincell="f" strokeweight=".49281mm"/>
            </w:pict>
          </mc:Fallback>
        </mc:AlternateContent>
      </w:r>
    </w:p>
    <w:p w:rsidR="00D32AC5" w:rsidRPr="007D26F6" w:rsidRDefault="00D32AC5">
      <w:pPr>
        <w:widowControl w:val="0"/>
        <w:autoSpaceDE w:val="0"/>
        <w:autoSpaceDN w:val="0"/>
        <w:adjustRightInd w:val="0"/>
        <w:spacing w:after="0" w:line="228" w:lineRule="exact"/>
        <w:rPr>
          <w:rFonts w:ascii="Times New Roman" w:hAnsi="Times New Roman" w:cs="Times New Roman"/>
          <w:sz w:val="24"/>
          <w:szCs w:val="24"/>
        </w:rPr>
      </w:pPr>
    </w:p>
    <w:p w:rsidR="00D657E6" w:rsidRPr="007D26F6" w:rsidRDefault="00D657E6" w:rsidP="00D657E6">
      <w:pPr>
        <w:widowControl w:val="0"/>
        <w:overflowPunct w:val="0"/>
        <w:autoSpaceDE w:val="0"/>
        <w:autoSpaceDN w:val="0"/>
        <w:adjustRightInd w:val="0"/>
        <w:spacing w:after="0" w:line="247" w:lineRule="auto"/>
        <w:ind w:left="1980" w:right="1020" w:firstLine="2"/>
        <w:jc w:val="both"/>
        <w:rPr>
          <w:rFonts w:ascii="Times New Roman" w:hAnsi="Times New Roman" w:cs="Times New Roman"/>
          <w:sz w:val="17"/>
          <w:szCs w:val="17"/>
        </w:rPr>
      </w:pPr>
      <w:r w:rsidRPr="007D26F6">
        <w:rPr>
          <w:rFonts w:ascii="Times New Roman" w:hAnsi="Times New Roman" w:cs="Times New Roman"/>
          <w:sz w:val="17"/>
          <w:szCs w:val="17"/>
        </w:rPr>
        <w:t>Загальне споживання палива основною діяльністю яких є виробництво.</w:t>
      </w:r>
    </w:p>
    <w:p w:rsidR="00D32AC5" w:rsidRPr="007D26F6" w:rsidRDefault="00D32AC5" w:rsidP="00D657E6">
      <w:pPr>
        <w:widowControl w:val="0"/>
        <w:numPr>
          <w:ilvl w:val="0"/>
          <w:numId w:val="181"/>
        </w:numPr>
        <w:tabs>
          <w:tab w:val="clear" w:pos="720"/>
          <w:tab w:val="num" w:pos="1980"/>
        </w:tabs>
        <w:overflowPunct w:val="0"/>
        <w:autoSpaceDE w:val="0"/>
        <w:autoSpaceDN w:val="0"/>
        <w:adjustRightInd w:val="0"/>
        <w:spacing w:after="0" w:line="240" w:lineRule="auto"/>
        <w:ind w:left="1980" w:hanging="501"/>
        <w:jc w:val="both"/>
        <w:rPr>
          <w:rFonts w:ascii="Times New Roman" w:hAnsi="Times New Roman" w:cs="Times New Roman"/>
          <w:sz w:val="17"/>
          <w:szCs w:val="17"/>
        </w:rPr>
      </w:pPr>
    </w:p>
    <w:p w:rsidR="00D32AC5" w:rsidRPr="007D26F6" w:rsidRDefault="00642638" w:rsidP="00642638">
      <w:pPr>
        <w:widowControl w:val="0"/>
        <w:overflowPunct w:val="0"/>
        <w:autoSpaceDE w:val="0"/>
        <w:autoSpaceDN w:val="0"/>
        <w:adjustRightInd w:val="0"/>
        <w:spacing w:after="0" w:line="247" w:lineRule="auto"/>
        <w:ind w:left="198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Загальна кількість споживаного палива з метою виробництва електроенергії, а також для виробництва тепла для продажу третім </w:t>
      </w:r>
      <w:r w:rsidR="00D657E6" w:rsidRPr="007D26F6">
        <w:rPr>
          <w:rFonts w:ascii="Times New Roman" w:hAnsi="Times New Roman" w:cs="Times New Roman"/>
          <w:sz w:val="17"/>
          <w:szCs w:val="17"/>
        </w:rPr>
        <w:t>сторонам</w:t>
      </w:r>
      <w:r w:rsidRPr="007D26F6">
        <w:rPr>
          <w:rFonts w:ascii="Times New Roman" w:hAnsi="Times New Roman" w:cs="Times New Roman"/>
          <w:sz w:val="17"/>
          <w:szCs w:val="17"/>
        </w:rPr>
        <w:t xml:space="preserve"> виключно.</w:t>
      </w: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96896" behindDoc="1" locked="0" layoutInCell="0" allowOverlap="1" wp14:anchorId="50543F02" wp14:editId="4B021482">
                <wp:simplePos x="0" y="0"/>
                <wp:positionH relativeFrom="column">
                  <wp:posOffset>942975</wp:posOffset>
                </wp:positionH>
                <wp:positionV relativeFrom="paragraph">
                  <wp:posOffset>143510</wp:posOffset>
                </wp:positionV>
                <wp:extent cx="4908550" cy="0"/>
                <wp:effectExtent l="0" t="0" r="0" b="0"/>
                <wp:wrapNone/>
                <wp:docPr id="834"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 o:spid="_x0000_s1026" style="position:absolute;z-index:-2508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3pt" to="460.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" o:allowincell="f" strokeweight=".49283mm"/>
            </w:pict>
          </mc:Fallback>
        </mc:AlternateContent>
      </w:r>
    </w:p>
    <w:p w:rsidR="00D32AC5" w:rsidRPr="007D26F6" w:rsidRDefault="00D32AC5">
      <w:pPr>
        <w:widowControl w:val="0"/>
        <w:autoSpaceDE w:val="0"/>
        <w:autoSpaceDN w:val="0"/>
        <w:adjustRightInd w:val="0"/>
        <w:spacing w:after="0" w:line="228" w:lineRule="exact"/>
        <w:rPr>
          <w:rFonts w:ascii="Times New Roman" w:hAnsi="Times New Roman" w:cs="Times New Roman"/>
          <w:sz w:val="24"/>
          <w:szCs w:val="24"/>
        </w:rPr>
      </w:pPr>
    </w:p>
    <w:p w:rsidR="00D32AC5" w:rsidRPr="007D26F6" w:rsidRDefault="00D657E6" w:rsidP="00A97D5B">
      <w:pPr>
        <w:widowControl w:val="0"/>
        <w:numPr>
          <w:ilvl w:val="1"/>
          <w:numId w:val="182"/>
        </w:numPr>
        <w:tabs>
          <w:tab w:val="clear" w:pos="1440"/>
          <w:tab w:val="num" w:pos="1980"/>
        </w:tabs>
        <w:overflowPunct w:val="0"/>
        <w:autoSpaceDE w:val="0"/>
        <w:autoSpaceDN w:val="0"/>
        <w:adjustRightInd w:val="0"/>
        <w:spacing w:after="0" w:line="240" w:lineRule="auto"/>
        <w:ind w:left="1980" w:hanging="50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005F79CB" w:rsidRPr="007D26F6">
        <w:rPr>
          <w:rFonts w:ascii="Times New Roman" w:hAnsi="Times New Roman" w:cs="Times New Roman"/>
          <w:sz w:val="17"/>
          <w:szCs w:val="17"/>
        </w:rPr>
        <w:t>Кам’яне вугілля</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41" w:lineRule="exact"/>
        <w:rPr>
          <w:rFonts w:ascii="Times New Roman" w:hAnsi="Times New Roman" w:cs="Times New Roman"/>
          <w:sz w:val="17"/>
          <w:szCs w:val="17"/>
        </w:rPr>
      </w:pPr>
    </w:p>
    <w:p w:rsidR="00D32AC5" w:rsidRPr="007D26F6" w:rsidRDefault="00D657E6" w:rsidP="00A97D5B">
      <w:pPr>
        <w:widowControl w:val="0"/>
        <w:numPr>
          <w:ilvl w:val="1"/>
          <w:numId w:val="182"/>
        </w:numPr>
        <w:tabs>
          <w:tab w:val="clear" w:pos="1440"/>
          <w:tab w:val="num" w:pos="1980"/>
        </w:tabs>
        <w:overflowPunct w:val="0"/>
        <w:autoSpaceDE w:val="0"/>
        <w:autoSpaceDN w:val="0"/>
        <w:adjustRightInd w:val="0"/>
        <w:spacing w:after="0" w:line="240" w:lineRule="auto"/>
        <w:ind w:left="1980" w:hanging="501"/>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w:t>
      </w:r>
      <w:r w:rsidR="005F79CB" w:rsidRPr="007D26F6">
        <w:rPr>
          <w:rFonts w:ascii="Times New Roman" w:hAnsi="Times New Roman" w:cs="Times New Roman"/>
          <w:sz w:val="17"/>
          <w:szCs w:val="17"/>
        </w:rPr>
        <w:t>Лігніт</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42" w:lineRule="exact"/>
        <w:rPr>
          <w:rFonts w:ascii="Times New Roman" w:hAnsi="Times New Roman" w:cs="Times New Roman"/>
          <w:sz w:val="17"/>
          <w:szCs w:val="17"/>
        </w:rPr>
      </w:pPr>
    </w:p>
    <w:p w:rsidR="00D32AC5" w:rsidRPr="007D26F6" w:rsidRDefault="00D657E6" w:rsidP="00A97D5B">
      <w:pPr>
        <w:widowControl w:val="0"/>
        <w:numPr>
          <w:ilvl w:val="1"/>
          <w:numId w:val="182"/>
        </w:numPr>
        <w:tabs>
          <w:tab w:val="clear" w:pos="1440"/>
          <w:tab w:val="num" w:pos="1980"/>
        </w:tabs>
        <w:overflowPunct w:val="0"/>
        <w:autoSpaceDE w:val="0"/>
        <w:autoSpaceDN w:val="0"/>
        <w:adjustRightInd w:val="0"/>
        <w:spacing w:after="0" w:line="240" w:lineRule="auto"/>
        <w:ind w:left="1980" w:hanging="501"/>
        <w:jc w:val="both"/>
        <w:rPr>
          <w:rFonts w:ascii="Times New Roman" w:hAnsi="Times New Roman" w:cs="Times New Roman"/>
          <w:sz w:val="17"/>
          <w:szCs w:val="17"/>
        </w:rPr>
      </w:pPr>
      <w:r w:rsidRPr="007D26F6">
        <w:rPr>
          <w:rFonts w:ascii="Times New Roman" w:hAnsi="Times New Roman" w:cs="Times New Roman"/>
          <w:sz w:val="17"/>
          <w:szCs w:val="17"/>
        </w:rPr>
        <w:t>У тому числі: Нафтопродукти</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41" w:lineRule="exact"/>
        <w:rPr>
          <w:rFonts w:ascii="Times New Roman" w:hAnsi="Times New Roman" w:cs="Times New Roman"/>
          <w:sz w:val="17"/>
          <w:szCs w:val="17"/>
        </w:rPr>
      </w:pPr>
    </w:p>
    <w:p w:rsidR="00D32AC5" w:rsidRPr="007D26F6" w:rsidRDefault="00D657E6" w:rsidP="00A97D5B">
      <w:pPr>
        <w:widowControl w:val="0"/>
        <w:numPr>
          <w:ilvl w:val="1"/>
          <w:numId w:val="182"/>
        </w:numPr>
        <w:tabs>
          <w:tab w:val="clear" w:pos="1440"/>
          <w:tab w:val="num" w:pos="1980"/>
        </w:tabs>
        <w:overflowPunct w:val="0"/>
        <w:autoSpaceDE w:val="0"/>
        <w:autoSpaceDN w:val="0"/>
        <w:adjustRightInd w:val="0"/>
        <w:spacing w:after="0" w:line="240" w:lineRule="auto"/>
        <w:ind w:left="1980" w:hanging="501"/>
        <w:jc w:val="both"/>
        <w:rPr>
          <w:rFonts w:ascii="Times New Roman" w:hAnsi="Times New Roman" w:cs="Times New Roman"/>
          <w:sz w:val="17"/>
          <w:szCs w:val="17"/>
        </w:rPr>
      </w:pPr>
      <w:r w:rsidRPr="007D26F6">
        <w:rPr>
          <w:rFonts w:ascii="Times New Roman" w:hAnsi="Times New Roman" w:cs="Times New Roman"/>
          <w:sz w:val="17"/>
          <w:szCs w:val="17"/>
        </w:rPr>
        <w:t>У тому числі:</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Природний газ</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42" w:lineRule="exact"/>
        <w:rPr>
          <w:rFonts w:ascii="Times New Roman" w:hAnsi="Times New Roman" w:cs="Times New Roman"/>
          <w:sz w:val="17"/>
          <w:szCs w:val="17"/>
        </w:rPr>
      </w:pPr>
    </w:p>
    <w:p w:rsidR="00D32AC5" w:rsidRPr="007D26F6" w:rsidRDefault="00D657E6" w:rsidP="00A97D5B">
      <w:pPr>
        <w:widowControl w:val="0"/>
        <w:numPr>
          <w:ilvl w:val="1"/>
          <w:numId w:val="182"/>
        </w:numPr>
        <w:tabs>
          <w:tab w:val="clear" w:pos="1440"/>
          <w:tab w:val="num" w:pos="1980"/>
        </w:tabs>
        <w:overflowPunct w:val="0"/>
        <w:autoSpaceDE w:val="0"/>
        <w:autoSpaceDN w:val="0"/>
        <w:adjustRightInd w:val="0"/>
        <w:spacing w:after="0" w:line="240" w:lineRule="auto"/>
        <w:ind w:left="1980" w:hanging="501"/>
        <w:jc w:val="both"/>
        <w:rPr>
          <w:rFonts w:ascii="Times New Roman" w:hAnsi="Times New Roman" w:cs="Times New Roman"/>
          <w:sz w:val="17"/>
          <w:szCs w:val="17"/>
        </w:rPr>
      </w:pPr>
      <w:r w:rsidRPr="007D26F6">
        <w:rPr>
          <w:rFonts w:ascii="Times New Roman" w:hAnsi="Times New Roman" w:cs="Times New Roman"/>
          <w:sz w:val="17"/>
          <w:szCs w:val="17"/>
        </w:rPr>
        <w:t>У тому числі: Похідний газ</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виготовлені гази</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41" w:lineRule="exact"/>
        <w:rPr>
          <w:rFonts w:ascii="Times New Roman" w:hAnsi="Times New Roman" w:cs="Times New Roman"/>
          <w:sz w:val="17"/>
          <w:szCs w:val="17"/>
        </w:rPr>
      </w:pPr>
    </w:p>
    <w:p w:rsidR="00D32AC5" w:rsidRPr="007D26F6" w:rsidRDefault="00D657E6" w:rsidP="00A97D5B">
      <w:pPr>
        <w:widowControl w:val="0"/>
        <w:numPr>
          <w:ilvl w:val="1"/>
          <w:numId w:val="182"/>
        </w:numPr>
        <w:tabs>
          <w:tab w:val="clear" w:pos="1440"/>
          <w:tab w:val="num" w:pos="1980"/>
        </w:tabs>
        <w:overflowPunct w:val="0"/>
        <w:autoSpaceDE w:val="0"/>
        <w:autoSpaceDN w:val="0"/>
        <w:adjustRightInd w:val="0"/>
        <w:spacing w:after="0" w:line="240" w:lineRule="auto"/>
        <w:ind w:left="1980" w:hanging="501"/>
        <w:jc w:val="both"/>
        <w:rPr>
          <w:rFonts w:ascii="Times New Roman" w:hAnsi="Times New Roman" w:cs="Times New Roman"/>
          <w:sz w:val="17"/>
          <w:szCs w:val="17"/>
        </w:rPr>
      </w:pPr>
      <w:r w:rsidRPr="007D26F6">
        <w:rPr>
          <w:rFonts w:ascii="Times New Roman" w:hAnsi="Times New Roman" w:cs="Times New Roman"/>
          <w:sz w:val="17"/>
          <w:szCs w:val="17"/>
        </w:rPr>
        <w:t>У тому числі: Інші види палива</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42" w:lineRule="exact"/>
        <w:rPr>
          <w:rFonts w:ascii="Times New Roman" w:hAnsi="Times New Roman" w:cs="Times New Roman"/>
          <w:sz w:val="17"/>
          <w:szCs w:val="17"/>
        </w:rPr>
      </w:pPr>
    </w:p>
    <w:p w:rsidR="00D32AC5" w:rsidRPr="007D26F6" w:rsidRDefault="00D657E6" w:rsidP="00D657E6">
      <w:pPr>
        <w:widowControl w:val="0"/>
        <w:numPr>
          <w:ilvl w:val="0"/>
          <w:numId w:val="183"/>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i/>
          <w:iCs/>
          <w:sz w:val="17"/>
          <w:szCs w:val="17"/>
        </w:rPr>
        <w:t>Запаси палива у основних виробників діяльності</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D657E6">
      <w:pPr>
        <w:widowControl w:val="0"/>
        <w:overflowPunct w:val="0"/>
        <w:autoSpaceDE w:val="0"/>
        <w:autoSpaceDN w:val="0"/>
        <w:adjustRightInd w:val="0"/>
        <w:spacing w:after="0" w:line="246" w:lineRule="auto"/>
        <w:ind w:left="1480" w:right="1020" w:firstLine="1"/>
        <w:jc w:val="both"/>
        <w:rPr>
          <w:rFonts w:ascii="Times New Roman" w:hAnsi="Times New Roman" w:cs="Times New Roman"/>
          <w:sz w:val="17"/>
          <w:szCs w:val="17"/>
        </w:rPr>
      </w:pPr>
      <w:r w:rsidRPr="007D26F6">
        <w:rPr>
          <w:rFonts w:ascii="Times New Roman" w:hAnsi="Times New Roman" w:cs="Times New Roman"/>
          <w:sz w:val="17"/>
          <w:szCs w:val="17"/>
        </w:rPr>
        <w:t>До основних виробників, основною діяльністю яких є виробництво відносяться комунальні підприємства з вироблення електроенергії з використанням палива. Наступні запасів (запаси на кінець звітного місяця) підлягають декларуванню:</w:t>
      </w: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497920" behindDoc="1" locked="0" layoutInCell="0" allowOverlap="1" wp14:anchorId="29D99579" wp14:editId="1B47F90F">
                <wp:simplePos x="0" y="0"/>
                <wp:positionH relativeFrom="column">
                  <wp:posOffset>942975</wp:posOffset>
                </wp:positionH>
                <wp:positionV relativeFrom="paragraph">
                  <wp:posOffset>-2609850</wp:posOffset>
                </wp:positionV>
                <wp:extent cx="4908550" cy="0"/>
                <wp:effectExtent l="0" t="0" r="0" b="0"/>
                <wp:wrapNone/>
                <wp:docPr id="223"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2" o:spid="_x0000_s1026" style="position:absolute;z-index:-2508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05.5pt" to="460.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S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498944" behindDoc="1" locked="0" layoutInCell="0" allowOverlap="1" wp14:anchorId="332A6D79" wp14:editId="7DB67732">
                <wp:simplePos x="0" y="0"/>
                <wp:positionH relativeFrom="column">
                  <wp:posOffset>942975</wp:posOffset>
                </wp:positionH>
                <wp:positionV relativeFrom="paragraph">
                  <wp:posOffset>-2204720</wp:posOffset>
                </wp:positionV>
                <wp:extent cx="4908550" cy="0"/>
                <wp:effectExtent l="0" t="0" r="0" b="0"/>
                <wp:wrapNone/>
                <wp:docPr id="222"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3" o:spid="_x0000_s1026" style="position:absolute;z-index:-2508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73.6pt" to="460.7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499968" behindDoc="1" locked="0" layoutInCell="0" allowOverlap="1" wp14:anchorId="5C07BADD" wp14:editId="2F989A4F">
                <wp:simplePos x="0" y="0"/>
                <wp:positionH relativeFrom="column">
                  <wp:posOffset>942975</wp:posOffset>
                </wp:positionH>
                <wp:positionV relativeFrom="paragraph">
                  <wp:posOffset>-1800225</wp:posOffset>
                </wp:positionV>
                <wp:extent cx="4908550" cy="0"/>
                <wp:effectExtent l="0" t="0" r="0" b="0"/>
                <wp:wrapNone/>
                <wp:docPr id="221"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4" o:spid="_x0000_s1026" style="position:absolute;z-index:-2508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1.75pt" to="460.7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VX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503040" behindDoc="1" locked="0" layoutInCell="0" allowOverlap="1" wp14:anchorId="0B0BC86D" wp14:editId="5E14A6BB">
                <wp:simplePos x="0" y="0"/>
                <wp:positionH relativeFrom="column">
                  <wp:posOffset>942975</wp:posOffset>
                </wp:positionH>
                <wp:positionV relativeFrom="paragraph">
                  <wp:posOffset>-584835</wp:posOffset>
                </wp:positionV>
                <wp:extent cx="4908550" cy="0"/>
                <wp:effectExtent l="0" t="0" r="0" b="0"/>
                <wp:wrapNone/>
                <wp:docPr id="218"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7" o:spid="_x0000_s1026" style="position:absolute;z-index:-2508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6.05pt" to="460.7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s2FgIAAC0EAAAOAAAAZHJzL2Uyb0RvYy54bWysU8GO2jAQvVfqP1i5QxIa2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504064" behindDoc="1" locked="0" layoutInCell="0" allowOverlap="1" wp14:anchorId="594D496C" wp14:editId="050686E2">
                <wp:simplePos x="0" y="0"/>
                <wp:positionH relativeFrom="column">
                  <wp:posOffset>942975</wp:posOffset>
                </wp:positionH>
                <wp:positionV relativeFrom="paragraph">
                  <wp:posOffset>212090</wp:posOffset>
                </wp:positionV>
                <wp:extent cx="4908550" cy="0"/>
                <wp:effectExtent l="0" t="0" r="0" b="0"/>
                <wp:wrapNone/>
                <wp:docPr id="217"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8" o:spid="_x0000_s1026" style="position:absolute;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7pt" to="460.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" o:allowincell="f" strokeweight=".49281mm"/>
            </w:pict>
          </mc:Fallback>
        </mc:AlternateContent>
      </w:r>
    </w:p>
    <w:p w:rsidR="00D32AC5" w:rsidRPr="007D26F6" w:rsidRDefault="00D32AC5">
      <w:pPr>
        <w:widowControl w:val="0"/>
        <w:autoSpaceDE w:val="0"/>
        <w:autoSpaceDN w:val="0"/>
        <w:adjustRightInd w:val="0"/>
        <w:spacing w:after="0" w:line="228" w:lineRule="exact"/>
        <w:rPr>
          <w:rFonts w:ascii="Times New Roman" w:hAnsi="Times New Roman" w:cs="Times New Roman"/>
          <w:sz w:val="24"/>
          <w:szCs w:val="24"/>
        </w:rPr>
      </w:pPr>
    </w:p>
    <w:p w:rsidR="00D32AC5" w:rsidRPr="007D26F6" w:rsidRDefault="005F79CB" w:rsidP="00A97D5B">
      <w:pPr>
        <w:widowControl w:val="0"/>
        <w:numPr>
          <w:ilvl w:val="1"/>
          <w:numId w:val="184"/>
        </w:numPr>
        <w:tabs>
          <w:tab w:val="clear" w:pos="144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Кам’яне вугілля</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5F79CB" w:rsidP="00A97D5B">
      <w:pPr>
        <w:widowControl w:val="0"/>
        <w:numPr>
          <w:ilvl w:val="1"/>
          <w:numId w:val="184"/>
        </w:numPr>
        <w:tabs>
          <w:tab w:val="clear" w:pos="144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Лігніт</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D657E6" w:rsidP="00A97D5B">
      <w:pPr>
        <w:widowControl w:val="0"/>
        <w:numPr>
          <w:ilvl w:val="1"/>
          <w:numId w:val="184"/>
        </w:numPr>
        <w:tabs>
          <w:tab w:val="clear" w:pos="144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Нафтопродути</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45" w:lineRule="exact"/>
        <w:rPr>
          <w:rFonts w:ascii="Times New Roman" w:hAnsi="Times New Roman" w:cs="Times New Roman"/>
          <w:sz w:val="17"/>
          <w:szCs w:val="17"/>
        </w:rPr>
      </w:pPr>
    </w:p>
    <w:p w:rsidR="00D32AC5" w:rsidRPr="007D26F6" w:rsidRDefault="00D657E6" w:rsidP="00A97D5B">
      <w:pPr>
        <w:widowControl w:val="0"/>
        <w:numPr>
          <w:ilvl w:val="0"/>
          <w:numId w:val="185"/>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b/>
          <w:bCs/>
          <w:sz w:val="17"/>
          <w:szCs w:val="17"/>
        </w:rPr>
        <w:t>Одиниці виміру</w:t>
      </w:r>
    </w:p>
    <w:p w:rsidR="00D32AC5" w:rsidRPr="007D26F6" w:rsidRDefault="00332AB6">
      <w:pPr>
        <w:widowControl w:val="0"/>
        <w:autoSpaceDE w:val="0"/>
        <w:autoSpaceDN w:val="0"/>
        <w:adjustRightInd w:val="0"/>
        <w:spacing w:after="0" w:line="11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05088" behindDoc="1" locked="0" layoutInCell="0" allowOverlap="1" wp14:anchorId="66714CFD" wp14:editId="23A36B4A">
                <wp:simplePos x="0" y="0"/>
                <wp:positionH relativeFrom="column">
                  <wp:posOffset>942975</wp:posOffset>
                </wp:positionH>
                <wp:positionV relativeFrom="paragraph">
                  <wp:posOffset>-867410</wp:posOffset>
                </wp:positionV>
                <wp:extent cx="4908550" cy="0"/>
                <wp:effectExtent l="0" t="0" r="0" b="0"/>
                <wp:wrapNone/>
                <wp:docPr id="216"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9" o:spid="_x0000_s1026" style="position:absolute;z-index:-2508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8.3pt" to="460.7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7k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" o:allowincell="f" strokeweight=".49281mm"/>
            </w:pict>
          </mc:Fallback>
        </mc:AlternateContent>
      </w:r>
      <w:r w:rsidRPr="007D26F6">
        <w:rPr>
          <w:noProof/>
          <w:lang w:val="da-DK" w:eastAsia="da-DK"/>
        </w:rPr>
        <mc:AlternateContent>
          <mc:Choice Requires="wps">
            <w:drawing>
              <wp:anchor distT="0" distB="0" distL="114300" distR="114300" simplePos="0" relativeHeight="252506112" behindDoc="1" locked="0" layoutInCell="0" allowOverlap="1" wp14:anchorId="4F57C681" wp14:editId="75672DC8">
                <wp:simplePos x="0" y="0"/>
                <wp:positionH relativeFrom="column">
                  <wp:posOffset>942975</wp:posOffset>
                </wp:positionH>
                <wp:positionV relativeFrom="paragraph">
                  <wp:posOffset>-591185</wp:posOffset>
                </wp:positionV>
                <wp:extent cx="4908550" cy="0"/>
                <wp:effectExtent l="0" t="0" r="0" b="0"/>
                <wp:wrapNone/>
                <wp:docPr id="215"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0" o:spid="_x0000_s1026" style="position:absolute;z-index:-2508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6.55pt" to="460.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qfFgIAAC0EAAAOAAAAZHJzL2Uyb0RvYy54bWysU82O2jAQvlfqO1i+QxI20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507136" behindDoc="1" locked="0" layoutInCell="0" allowOverlap="1" wp14:anchorId="12545994" wp14:editId="48FD496C">
                <wp:simplePos x="0" y="0"/>
                <wp:positionH relativeFrom="column">
                  <wp:posOffset>942975</wp:posOffset>
                </wp:positionH>
                <wp:positionV relativeFrom="paragraph">
                  <wp:posOffset>-314960</wp:posOffset>
                </wp:positionV>
                <wp:extent cx="4908550" cy="0"/>
                <wp:effectExtent l="0" t="0" r="0" b="0"/>
                <wp:wrapNone/>
                <wp:docPr id="214"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1" o:spid="_x0000_s1026" style="position:absolute;z-index:-2508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4.8pt" to="460.7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OF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" o:allowincell="f" strokeweight=".49281mm"/>
            </w:pict>
          </mc:Fallback>
        </mc:AlternateContent>
      </w:r>
    </w:p>
    <w:tbl>
      <w:tblPr>
        <w:tblW w:w="0" w:type="auto"/>
        <w:tblLayout w:type="fixed"/>
        <w:tblCellMar>
          <w:left w:w="0" w:type="dxa"/>
          <w:right w:w="0" w:type="dxa"/>
        </w:tblCellMar>
        <w:tblLook w:val="0000" w:firstRow="0" w:lastRow="0" w:firstColumn="0" w:lastColumn="0" w:noHBand="0" w:noVBand="0"/>
      </w:tblPr>
      <w:tblGrid>
        <w:gridCol w:w="1420"/>
        <w:gridCol w:w="20"/>
        <w:gridCol w:w="40"/>
        <w:gridCol w:w="1480"/>
        <w:gridCol w:w="1260"/>
        <w:gridCol w:w="4980"/>
        <w:gridCol w:w="20"/>
        <w:gridCol w:w="1020"/>
      </w:tblGrid>
      <w:tr w:rsidR="00D32AC5" w:rsidRPr="007D26F6" w:rsidTr="00DC14D9">
        <w:trPr>
          <w:gridBefore w:val="3"/>
          <w:gridAfter w:val="1"/>
          <w:wBefore w:w="1480" w:type="dxa"/>
          <w:wAfter w:w="1020" w:type="dxa"/>
          <w:trHeight w:val="335"/>
        </w:trPr>
        <w:tc>
          <w:tcPr>
            <w:tcW w:w="2740" w:type="dxa"/>
            <w:gridSpan w:val="2"/>
            <w:tcBorders>
              <w:top w:val="single" w:sz="8" w:space="0" w:color="auto"/>
              <w:left w:val="nil"/>
              <w:bottom w:val="nil"/>
              <w:right w:val="single" w:sz="8" w:space="0" w:color="auto"/>
            </w:tcBorders>
            <w:vAlign w:val="bottom"/>
          </w:tcPr>
          <w:p w:rsidR="00D32AC5" w:rsidRPr="007D26F6" w:rsidRDefault="006C272A" w:rsidP="00DC14D9">
            <w:pPr>
              <w:widowControl w:val="0"/>
              <w:autoSpaceDE w:val="0"/>
              <w:autoSpaceDN w:val="0"/>
              <w:adjustRightInd w:val="0"/>
              <w:spacing w:after="0" w:line="240" w:lineRule="auto"/>
              <w:rPr>
                <w:rFonts w:ascii="Times New Roman" w:hAnsi="Times New Roman" w:cs="Times New Roman"/>
                <w:sz w:val="24"/>
                <w:szCs w:val="24"/>
              </w:rPr>
            </w:pPr>
            <w:r w:rsidRPr="007D26F6">
              <w:rPr>
                <w:rFonts w:ascii="Times New Roman" w:hAnsi="Times New Roman" w:cs="Times New Roman"/>
                <w:sz w:val="17"/>
                <w:szCs w:val="17"/>
              </w:rPr>
              <w:t xml:space="preserve">1.   </w:t>
            </w:r>
            <w:r w:rsidR="00DC14D9" w:rsidRPr="007D26F6">
              <w:rPr>
                <w:rFonts w:ascii="Times New Roman" w:hAnsi="Times New Roman" w:cs="Times New Roman"/>
                <w:sz w:val="17"/>
                <w:szCs w:val="17"/>
              </w:rPr>
              <w:t>Кількість енергії</w:t>
            </w:r>
          </w:p>
        </w:tc>
        <w:tc>
          <w:tcPr>
            <w:tcW w:w="5000" w:type="dxa"/>
            <w:gridSpan w:val="2"/>
            <w:tcBorders>
              <w:top w:val="single" w:sz="8" w:space="0" w:color="auto"/>
              <w:left w:val="nil"/>
              <w:bottom w:val="nil"/>
              <w:right w:val="nil"/>
            </w:tcBorders>
            <w:vAlign w:val="bottom"/>
          </w:tcPr>
          <w:p w:rsidR="00DC14D9" w:rsidRPr="007D26F6" w:rsidRDefault="00DC14D9" w:rsidP="00DC14D9">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 xml:space="preserve">Електрика: ГВтч </w:t>
            </w:r>
          </w:p>
          <w:p w:rsidR="00DC14D9" w:rsidRPr="007D26F6" w:rsidRDefault="00DC14D9" w:rsidP="00DC14D9">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 xml:space="preserve">Кам'яне вугілля, буре вугілля і нафтопродукти: в 10 </w:t>
            </w:r>
            <w:r w:rsidRPr="007D26F6">
              <w:rPr>
                <w:rFonts w:ascii="Times New Roman" w:hAnsi="Times New Roman" w:cs="Times New Roman"/>
                <w:sz w:val="25"/>
                <w:szCs w:val="25"/>
                <w:vertAlign w:val="superscript"/>
              </w:rPr>
              <w:t>3</w:t>
            </w:r>
            <w:r w:rsidRPr="007D26F6">
              <w:rPr>
                <w:rFonts w:ascii="Times New Roman" w:hAnsi="Times New Roman" w:cs="Times New Roman"/>
                <w:sz w:val="17"/>
                <w:szCs w:val="17"/>
              </w:rPr>
              <w:t xml:space="preserve"> тоннах і в тДж на основі чистої теплотворної здатності. </w:t>
            </w:r>
          </w:p>
          <w:p w:rsidR="00DC14D9" w:rsidRPr="007D26F6" w:rsidRDefault="00DC14D9" w:rsidP="00DC14D9">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 xml:space="preserve">Природний газ і похідні гази: тДж на основі теплотворної здатності. </w:t>
            </w:r>
          </w:p>
          <w:p w:rsidR="00DC14D9" w:rsidRPr="007D26F6" w:rsidRDefault="00DC14D9" w:rsidP="00DC14D9">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 xml:space="preserve">Інші види палива: тДж на основі чистої теплотворної здатності. </w:t>
            </w:r>
          </w:p>
          <w:p w:rsidR="00DC14D9" w:rsidRPr="007D26F6" w:rsidRDefault="00DC14D9" w:rsidP="00DC14D9">
            <w:pPr>
              <w:widowControl w:val="0"/>
              <w:autoSpaceDE w:val="0"/>
              <w:autoSpaceDN w:val="0"/>
              <w:adjustRightInd w:val="0"/>
              <w:spacing w:after="0" w:line="240" w:lineRule="auto"/>
              <w:ind w:left="60"/>
              <w:rPr>
                <w:rFonts w:ascii="Times New Roman" w:hAnsi="Times New Roman" w:cs="Times New Roman"/>
                <w:sz w:val="17"/>
                <w:szCs w:val="17"/>
              </w:rPr>
            </w:pPr>
            <w:r w:rsidRPr="007D26F6">
              <w:rPr>
                <w:rFonts w:ascii="Times New Roman" w:hAnsi="Times New Roman" w:cs="Times New Roman"/>
                <w:sz w:val="17"/>
                <w:szCs w:val="17"/>
              </w:rPr>
              <w:t xml:space="preserve">Теплота ядерного </w:t>
            </w:r>
            <w:r w:rsidR="000B5817" w:rsidRPr="007D26F6">
              <w:rPr>
                <w:rFonts w:ascii="Times New Roman" w:hAnsi="Times New Roman" w:cs="Times New Roman"/>
                <w:sz w:val="17"/>
                <w:szCs w:val="17"/>
              </w:rPr>
              <w:t>джерела</w:t>
            </w:r>
            <w:r w:rsidRPr="007D26F6">
              <w:rPr>
                <w:rFonts w:ascii="Times New Roman" w:hAnsi="Times New Roman" w:cs="Times New Roman"/>
                <w:sz w:val="17"/>
                <w:szCs w:val="17"/>
              </w:rPr>
              <w:t>: тДж.</w:t>
            </w:r>
          </w:p>
          <w:p w:rsidR="00DC14D9" w:rsidRPr="007D26F6" w:rsidRDefault="00DC14D9">
            <w:pPr>
              <w:widowControl w:val="0"/>
              <w:autoSpaceDE w:val="0"/>
              <w:autoSpaceDN w:val="0"/>
              <w:adjustRightInd w:val="0"/>
              <w:spacing w:after="0" w:line="240" w:lineRule="auto"/>
              <w:ind w:left="60"/>
              <w:rPr>
                <w:rFonts w:ascii="Times New Roman" w:hAnsi="Times New Roman" w:cs="Times New Roman"/>
                <w:sz w:val="17"/>
                <w:szCs w:val="17"/>
              </w:rPr>
            </w:pPr>
          </w:p>
          <w:p w:rsidR="00D32AC5" w:rsidRPr="007D26F6" w:rsidRDefault="00D32AC5">
            <w:pPr>
              <w:widowControl w:val="0"/>
              <w:autoSpaceDE w:val="0"/>
              <w:autoSpaceDN w:val="0"/>
              <w:adjustRightInd w:val="0"/>
              <w:spacing w:after="0" w:line="240" w:lineRule="auto"/>
              <w:ind w:left="60"/>
              <w:rPr>
                <w:rFonts w:ascii="Times New Roman" w:hAnsi="Times New Roman" w:cs="Times New Roman"/>
                <w:sz w:val="24"/>
                <w:szCs w:val="24"/>
              </w:rPr>
            </w:pPr>
          </w:p>
        </w:tc>
      </w:tr>
      <w:tr w:rsidR="00DC14D9" w:rsidRPr="007D26F6" w:rsidTr="00DC14D9">
        <w:trPr>
          <w:gridBefore w:val="3"/>
          <w:gridAfter w:val="3"/>
          <w:wBefore w:w="1480" w:type="dxa"/>
          <w:wAfter w:w="6020" w:type="dxa"/>
          <w:trHeight w:val="392"/>
        </w:trPr>
        <w:tc>
          <w:tcPr>
            <w:tcW w:w="2740" w:type="dxa"/>
            <w:gridSpan w:val="2"/>
            <w:tcBorders>
              <w:top w:val="nil"/>
              <w:left w:val="nil"/>
              <w:bottom w:val="nil"/>
              <w:right w:val="single" w:sz="8" w:space="0" w:color="auto"/>
            </w:tcBorders>
            <w:vAlign w:val="bottom"/>
          </w:tcPr>
          <w:p w:rsidR="00DC14D9" w:rsidRPr="007D26F6" w:rsidRDefault="00DC14D9">
            <w:pPr>
              <w:widowControl w:val="0"/>
              <w:autoSpaceDE w:val="0"/>
              <w:autoSpaceDN w:val="0"/>
              <w:adjustRightInd w:val="0"/>
              <w:spacing w:after="0" w:line="240" w:lineRule="auto"/>
              <w:rPr>
                <w:rFonts w:ascii="Times New Roman" w:hAnsi="Times New Roman" w:cs="Times New Roman"/>
                <w:sz w:val="24"/>
                <w:szCs w:val="24"/>
              </w:rPr>
            </w:pPr>
          </w:p>
        </w:tc>
      </w:tr>
      <w:tr w:rsidR="00DC14D9" w:rsidRPr="007D26F6" w:rsidTr="00DC14D9">
        <w:trPr>
          <w:gridBefore w:val="3"/>
          <w:gridAfter w:val="3"/>
          <w:wBefore w:w="1480" w:type="dxa"/>
          <w:wAfter w:w="6020" w:type="dxa"/>
          <w:trHeight w:val="204"/>
        </w:trPr>
        <w:tc>
          <w:tcPr>
            <w:tcW w:w="2740" w:type="dxa"/>
            <w:gridSpan w:val="2"/>
            <w:tcBorders>
              <w:top w:val="nil"/>
              <w:left w:val="nil"/>
              <w:bottom w:val="nil"/>
              <w:right w:val="single" w:sz="8" w:space="0" w:color="auto"/>
            </w:tcBorders>
            <w:vAlign w:val="bottom"/>
          </w:tcPr>
          <w:p w:rsidR="00DC14D9" w:rsidRPr="007D26F6" w:rsidRDefault="00DC14D9">
            <w:pPr>
              <w:widowControl w:val="0"/>
              <w:autoSpaceDE w:val="0"/>
              <w:autoSpaceDN w:val="0"/>
              <w:adjustRightInd w:val="0"/>
              <w:spacing w:after="0" w:line="240" w:lineRule="auto"/>
              <w:rPr>
                <w:rFonts w:ascii="Times New Roman" w:hAnsi="Times New Roman" w:cs="Times New Roman"/>
                <w:sz w:val="17"/>
                <w:szCs w:val="17"/>
              </w:rPr>
            </w:pPr>
          </w:p>
        </w:tc>
      </w:tr>
      <w:tr w:rsidR="00DC14D9" w:rsidRPr="007D26F6" w:rsidTr="00DC14D9">
        <w:trPr>
          <w:gridBefore w:val="3"/>
          <w:gridAfter w:val="3"/>
          <w:wBefore w:w="1480" w:type="dxa"/>
          <w:wAfter w:w="6020" w:type="dxa"/>
          <w:trHeight w:val="406"/>
        </w:trPr>
        <w:tc>
          <w:tcPr>
            <w:tcW w:w="2740" w:type="dxa"/>
            <w:gridSpan w:val="2"/>
            <w:tcBorders>
              <w:top w:val="nil"/>
              <w:left w:val="nil"/>
              <w:bottom w:val="nil"/>
              <w:right w:val="single" w:sz="8" w:space="0" w:color="auto"/>
            </w:tcBorders>
            <w:vAlign w:val="bottom"/>
          </w:tcPr>
          <w:p w:rsidR="00DC14D9" w:rsidRPr="007D26F6" w:rsidRDefault="00DC14D9">
            <w:pPr>
              <w:widowControl w:val="0"/>
              <w:autoSpaceDE w:val="0"/>
              <w:autoSpaceDN w:val="0"/>
              <w:adjustRightInd w:val="0"/>
              <w:spacing w:after="0" w:line="240" w:lineRule="auto"/>
              <w:rPr>
                <w:rFonts w:ascii="Times New Roman" w:hAnsi="Times New Roman" w:cs="Times New Roman"/>
                <w:sz w:val="24"/>
                <w:szCs w:val="24"/>
              </w:rPr>
            </w:pPr>
          </w:p>
        </w:tc>
      </w:tr>
      <w:tr w:rsidR="00DC14D9" w:rsidRPr="007D26F6" w:rsidTr="00DC14D9">
        <w:trPr>
          <w:gridBefore w:val="3"/>
          <w:gridAfter w:val="3"/>
          <w:wBefore w:w="1480" w:type="dxa"/>
          <w:wAfter w:w="6020" w:type="dxa"/>
          <w:trHeight w:val="405"/>
        </w:trPr>
        <w:tc>
          <w:tcPr>
            <w:tcW w:w="2740" w:type="dxa"/>
            <w:gridSpan w:val="2"/>
            <w:tcBorders>
              <w:top w:val="nil"/>
              <w:left w:val="nil"/>
              <w:bottom w:val="nil"/>
              <w:right w:val="single" w:sz="8" w:space="0" w:color="auto"/>
            </w:tcBorders>
            <w:vAlign w:val="bottom"/>
          </w:tcPr>
          <w:p w:rsidR="00DC14D9" w:rsidRPr="007D26F6" w:rsidRDefault="00DC14D9">
            <w:pPr>
              <w:widowControl w:val="0"/>
              <w:autoSpaceDE w:val="0"/>
              <w:autoSpaceDN w:val="0"/>
              <w:adjustRightInd w:val="0"/>
              <w:spacing w:after="0" w:line="240" w:lineRule="auto"/>
              <w:rPr>
                <w:rFonts w:ascii="Times New Roman" w:hAnsi="Times New Roman" w:cs="Times New Roman"/>
                <w:sz w:val="24"/>
                <w:szCs w:val="24"/>
              </w:rPr>
            </w:pPr>
          </w:p>
        </w:tc>
      </w:tr>
      <w:tr w:rsidR="00DC14D9" w:rsidRPr="007D26F6" w:rsidTr="00DC14D9">
        <w:trPr>
          <w:gridBefore w:val="3"/>
          <w:gridAfter w:val="3"/>
          <w:wBefore w:w="1480" w:type="dxa"/>
          <w:wAfter w:w="6020" w:type="dxa"/>
          <w:trHeight w:val="405"/>
        </w:trPr>
        <w:tc>
          <w:tcPr>
            <w:tcW w:w="2740" w:type="dxa"/>
            <w:gridSpan w:val="2"/>
            <w:tcBorders>
              <w:top w:val="nil"/>
              <w:left w:val="nil"/>
              <w:bottom w:val="nil"/>
              <w:right w:val="single" w:sz="8" w:space="0" w:color="auto"/>
            </w:tcBorders>
            <w:vAlign w:val="bottom"/>
          </w:tcPr>
          <w:p w:rsidR="00DC14D9" w:rsidRPr="007D26F6" w:rsidRDefault="00DC14D9">
            <w:pPr>
              <w:widowControl w:val="0"/>
              <w:autoSpaceDE w:val="0"/>
              <w:autoSpaceDN w:val="0"/>
              <w:adjustRightInd w:val="0"/>
              <w:spacing w:after="0" w:line="240" w:lineRule="auto"/>
              <w:rPr>
                <w:rFonts w:ascii="Times New Roman" w:hAnsi="Times New Roman" w:cs="Times New Roman"/>
                <w:sz w:val="24"/>
                <w:szCs w:val="24"/>
              </w:rPr>
            </w:pPr>
          </w:p>
        </w:tc>
      </w:tr>
      <w:tr w:rsidR="00D32AC5" w:rsidRPr="007D26F6" w:rsidTr="00DC14D9">
        <w:trPr>
          <w:gridBefore w:val="3"/>
          <w:gridAfter w:val="1"/>
          <w:wBefore w:w="1480" w:type="dxa"/>
          <w:wAfter w:w="1020" w:type="dxa"/>
          <w:trHeight w:val="131"/>
        </w:trPr>
        <w:tc>
          <w:tcPr>
            <w:tcW w:w="2740" w:type="dxa"/>
            <w:gridSpan w:val="2"/>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4980" w:type="dxa"/>
            <w:tcBorders>
              <w:top w:val="nil"/>
              <w:left w:val="nil"/>
              <w:bottom w:val="single" w:sz="8" w:space="0" w:color="auto"/>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11"/>
                <w:szCs w:val="11"/>
              </w:rPr>
            </w:pPr>
          </w:p>
        </w:tc>
      </w:tr>
      <w:tr w:rsidR="00D32AC5" w:rsidRPr="007D26F6" w:rsidTr="00DC14D9">
        <w:trPr>
          <w:trHeight w:val="436"/>
        </w:trPr>
        <w:tc>
          <w:tcPr>
            <w:tcW w:w="1420" w:type="dxa"/>
            <w:tcBorders>
              <w:top w:val="nil"/>
              <w:left w:val="nil"/>
              <w:bottom w:val="nil"/>
              <w:right w:val="nil"/>
            </w:tcBorders>
            <w:vAlign w:val="bottom"/>
          </w:tcPr>
          <w:p w:rsidR="00D32AC5" w:rsidRPr="007D26F6" w:rsidRDefault="00D32AC5" w:rsidP="00DC14D9">
            <w:pPr>
              <w:rPr>
                <w:rFonts w:ascii="Times New Roman" w:hAnsi="Times New Roman" w:cs="Times New Roman"/>
                <w:sz w:val="24"/>
                <w:szCs w:val="24"/>
              </w:rPr>
            </w:pPr>
          </w:p>
        </w:tc>
        <w:tc>
          <w:tcPr>
            <w:tcW w:w="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nil"/>
            </w:tcBorders>
            <w:vAlign w:val="bottom"/>
          </w:tcPr>
          <w:p w:rsidR="00D32AC5" w:rsidRPr="007D26F6" w:rsidRDefault="006C272A" w:rsidP="00DC14D9">
            <w:pPr>
              <w:widowControl w:val="0"/>
              <w:autoSpaceDE w:val="0"/>
              <w:autoSpaceDN w:val="0"/>
              <w:adjustRightInd w:val="0"/>
              <w:spacing w:after="0" w:line="240" w:lineRule="auto"/>
              <w:ind w:left="20"/>
              <w:rPr>
                <w:rFonts w:ascii="Times New Roman" w:hAnsi="Times New Roman" w:cs="Times New Roman"/>
                <w:sz w:val="24"/>
                <w:szCs w:val="24"/>
              </w:rPr>
            </w:pPr>
            <w:r w:rsidRPr="007D26F6">
              <w:rPr>
                <w:rFonts w:ascii="Times New Roman" w:hAnsi="Times New Roman" w:cs="Times New Roman"/>
                <w:sz w:val="17"/>
                <w:szCs w:val="17"/>
              </w:rPr>
              <w:t xml:space="preserve">2.   </w:t>
            </w:r>
            <w:r w:rsidR="00DC14D9" w:rsidRPr="007D26F6">
              <w:rPr>
                <w:rFonts w:ascii="Times New Roman" w:hAnsi="Times New Roman" w:cs="Times New Roman"/>
                <w:sz w:val="17"/>
                <w:szCs w:val="17"/>
              </w:rPr>
              <w:t>Запаси</w:t>
            </w:r>
          </w:p>
        </w:tc>
        <w:tc>
          <w:tcPr>
            <w:tcW w:w="1260" w:type="dxa"/>
            <w:tcBorders>
              <w:top w:val="nil"/>
              <w:left w:val="nil"/>
              <w:bottom w:val="single" w:sz="8" w:space="0" w:color="auto"/>
              <w:right w:val="single" w:sz="8" w:space="0" w:color="auto"/>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c>
          <w:tcPr>
            <w:tcW w:w="5000" w:type="dxa"/>
            <w:gridSpan w:val="2"/>
            <w:tcBorders>
              <w:top w:val="nil"/>
              <w:left w:val="nil"/>
              <w:bottom w:val="single" w:sz="8" w:space="0" w:color="auto"/>
              <w:right w:val="nil"/>
            </w:tcBorders>
            <w:vAlign w:val="bottom"/>
          </w:tcPr>
          <w:p w:rsidR="00D32AC5" w:rsidRPr="007D26F6" w:rsidRDefault="006C272A" w:rsidP="00DC14D9">
            <w:pPr>
              <w:widowControl w:val="0"/>
              <w:autoSpaceDE w:val="0"/>
              <w:autoSpaceDN w:val="0"/>
              <w:adjustRightInd w:val="0"/>
              <w:spacing w:after="0" w:line="240" w:lineRule="auto"/>
              <w:ind w:left="80"/>
              <w:rPr>
                <w:rFonts w:ascii="Times New Roman" w:hAnsi="Times New Roman" w:cs="Times New Roman"/>
                <w:sz w:val="24"/>
                <w:szCs w:val="24"/>
              </w:rPr>
            </w:pPr>
            <w:r w:rsidRPr="007D26F6">
              <w:rPr>
                <w:rFonts w:ascii="Times New Roman" w:hAnsi="Times New Roman" w:cs="Times New Roman"/>
                <w:sz w:val="17"/>
                <w:szCs w:val="17"/>
              </w:rPr>
              <w:t xml:space="preserve">10 </w:t>
            </w:r>
            <w:r w:rsidRPr="007D26F6">
              <w:rPr>
                <w:rFonts w:ascii="Times New Roman" w:hAnsi="Times New Roman" w:cs="Times New Roman"/>
                <w:sz w:val="25"/>
                <w:szCs w:val="25"/>
                <w:vertAlign w:val="superscript"/>
              </w:rPr>
              <w:t>3</w:t>
            </w:r>
            <w:r w:rsidRPr="007D26F6">
              <w:rPr>
                <w:rFonts w:ascii="Times New Roman" w:hAnsi="Times New Roman" w:cs="Times New Roman"/>
                <w:sz w:val="17"/>
                <w:szCs w:val="17"/>
              </w:rPr>
              <w:t xml:space="preserve"> </w:t>
            </w:r>
            <w:r w:rsidR="00DC14D9" w:rsidRPr="007D26F6">
              <w:rPr>
                <w:rFonts w:ascii="Times New Roman" w:hAnsi="Times New Roman" w:cs="Times New Roman"/>
                <w:sz w:val="17"/>
                <w:szCs w:val="17"/>
              </w:rPr>
              <w:t>тонн</w:t>
            </w:r>
          </w:p>
        </w:tc>
        <w:tc>
          <w:tcPr>
            <w:tcW w:w="1020" w:type="dxa"/>
            <w:tcBorders>
              <w:top w:val="nil"/>
              <w:left w:val="nil"/>
              <w:bottom w:val="nil"/>
              <w:right w:val="nil"/>
            </w:tcBorders>
            <w:vAlign w:val="bottom"/>
          </w:tcPr>
          <w:p w:rsidR="00D32AC5" w:rsidRPr="007D26F6" w:rsidRDefault="00D32AC5">
            <w:pPr>
              <w:widowControl w:val="0"/>
              <w:autoSpaceDE w:val="0"/>
              <w:autoSpaceDN w:val="0"/>
              <w:adjustRightInd w:val="0"/>
              <w:spacing w:after="0" w:line="240" w:lineRule="auto"/>
              <w:rPr>
                <w:rFonts w:ascii="Times New Roman" w:hAnsi="Times New Roman" w:cs="Times New Roman"/>
                <w:sz w:val="24"/>
                <w:szCs w:val="24"/>
              </w:rPr>
            </w:pPr>
          </w:p>
        </w:tc>
      </w:tr>
    </w:tbl>
    <w:p w:rsidR="00D32AC5" w:rsidRPr="007D26F6" w:rsidRDefault="00D32AC5">
      <w:pPr>
        <w:widowControl w:val="0"/>
        <w:autoSpaceDE w:val="0"/>
        <w:autoSpaceDN w:val="0"/>
        <w:adjustRightInd w:val="0"/>
        <w:spacing w:after="0" w:line="394" w:lineRule="exact"/>
        <w:rPr>
          <w:rFonts w:ascii="Times New Roman" w:hAnsi="Times New Roman" w:cs="Times New Roman"/>
          <w:sz w:val="24"/>
          <w:szCs w:val="24"/>
        </w:rPr>
      </w:pPr>
    </w:p>
    <w:p w:rsidR="00D32AC5" w:rsidRPr="007D26F6" w:rsidRDefault="00FF46EB" w:rsidP="00FF46EB">
      <w:pPr>
        <w:widowControl w:val="0"/>
        <w:numPr>
          <w:ilvl w:val="0"/>
          <w:numId w:val="186"/>
        </w:numPr>
        <w:tabs>
          <w:tab w:val="num" w:pos="150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b/>
          <w:bCs/>
          <w:sz w:val="17"/>
          <w:szCs w:val="17"/>
        </w:rPr>
        <w:t>Відступи і виключення</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FF46EB">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Не застосовуються</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05" w:lineRule="exact"/>
        <w:rPr>
          <w:rFonts w:ascii="Times New Roman" w:hAnsi="Times New Roman" w:cs="Times New Roman"/>
          <w:sz w:val="24"/>
          <w:szCs w:val="24"/>
        </w:rPr>
      </w:pPr>
    </w:p>
    <w:p w:rsidR="00D32AC5" w:rsidRPr="007D26F6" w:rsidRDefault="00FF46EB" w:rsidP="00A97D5B">
      <w:pPr>
        <w:widowControl w:val="0"/>
        <w:numPr>
          <w:ilvl w:val="0"/>
          <w:numId w:val="187"/>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sz w:val="17"/>
          <w:szCs w:val="17"/>
        </w:rPr>
        <w:t>НАФТА І НАФТОПРОДУКТИ</w:t>
      </w:r>
    </w:p>
    <w:p w:rsidR="00D32AC5" w:rsidRPr="007D26F6" w:rsidRDefault="00D32AC5">
      <w:pPr>
        <w:widowControl w:val="0"/>
        <w:autoSpaceDE w:val="0"/>
        <w:autoSpaceDN w:val="0"/>
        <w:adjustRightInd w:val="0"/>
        <w:spacing w:after="0" w:line="118" w:lineRule="exact"/>
        <w:rPr>
          <w:rFonts w:ascii="Times New Roman" w:hAnsi="Times New Roman" w:cs="Times New Roman"/>
          <w:sz w:val="24"/>
          <w:szCs w:val="24"/>
        </w:rPr>
      </w:pPr>
    </w:p>
    <w:p w:rsidR="00D32AC5" w:rsidRPr="007D26F6" w:rsidRDefault="000B5817" w:rsidP="00A97D5B">
      <w:pPr>
        <w:widowControl w:val="0"/>
        <w:numPr>
          <w:ilvl w:val="0"/>
          <w:numId w:val="188"/>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Енергетичні</w:t>
      </w:r>
      <w:r w:rsidR="00FF46EB" w:rsidRPr="007D26F6">
        <w:rPr>
          <w:rFonts w:ascii="Times New Roman" w:hAnsi="Times New Roman" w:cs="Times New Roman"/>
          <w:b/>
          <w:bCs/>
          <w:sz w:val="17"/>
          <w:szCs w:val="17"/>
        </w:rPr>
        <w:t xml:space="preserve"> продукти</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FF46EB">
      <w:pPr>
        <w:widowControl w:val="0"/>
        <w:overflowPunct w:val="0"/>
        <w:autoSpaceDE w:val="0"/>
        <w:autoSpaceDN w:val="0"/>
        <w:adjustRightInd w:val="0"/>
        <w:spacing w:after="0" w:line="238"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Якщо не вказано інше, цей збір даних відноситься до усіх нижчеперерахованих джерел енергії, для яких застосовується визначення у Додатку В Главі 4: сира нафта, пр</w:t>
      </w:r>
      <w:r w:rsidR="003E21E2" w:rsidRPr="007D26F6">
        <w:rPr>
          <w:rFonts w:ascii="Times New Roman" w:hAnsi="Times New Roman" w:cs="Times New Roman"/>
          <w:sz w:val="17"/>
          <w:szCs w:val="17"/>
        </w:rPr>
        <w:t xml:space="preserve">иродний газоконденсат, </w:t>
      </w:r>
      <w:r w:rsidRPr="007D26F6">
        <w:rPr>
          <w:rFonts w:ascii="Times New Roman" w:hAnsi="Times New Roman" w:cs="Times New Roman"/>
          <w:sz w:val="17"/>
          <w:szCs w:val="17"/>
        </w:rPr>
        <w:t>сировин</w:t>
      </w:r>
      <w:r w:rsidR="003E21E2" w:rsidRPr="007D26F6">
        <w:rPr>
          <w:rFonts w:ascii="Times New Roman" w:hAnsi="Times New Roman" w:cs="Times New Roman"/>
          <w:sz w:val="17"/>
          <w:szCs w:val="17"/>
        </w:rPr>
        <w:t>а для нафтопереробних заводів, інші вуглеводні, нафтозаводський газ</w:t>
      </w:r>
      <w:r w:rsidRPr="007D26F6">
        <w:rPr>
          <w:rFonts w:ascii="Times New Roman" w:hAnsi="Times New Roman" w:cs="Times New Roman"/>
          <w:sz w:val="17"/>
          <w:szCs w:val="17"/>
        </w:rPr>
        <w:t xml:space="preserve"> (не скраплен</w:t>
      </w:r>
      <w:r w:rsidR="003E21E2" w:rsidRPr="007D26F6">
        <w:rPr>
          <w:rFonts w:ascii="Times New Roman" w:hAnsi="Times New Roman" w:cs="Times New Roman"/>
          <w:sz w:val="17"/>
          <w:szCs w:val="17"/>
        </w:rPr>
        <w:t>ий</w:t>
      </w:r>
      <w:r w:rsidRPr="007D26F6">
        <w:rPr>
          <w:rFonts w:ascii="Times New Roman" w:hAnsi="Times New Roman" w:cs="Times New Roman"/>
          <w:sz w:val="17"/>
          <w:szCs w:val="17"/>
        </w:rPr>
        <w:t>), е</w:t>
      </w:r>
      <w:r w:rsidR="003E21E2" w:rsidRPr="007D26F6">
        <w:rPr>
          <w:rFonts w:ascii="Times New Roman" w:hAnsi="Times New Roman" w:cs="Times New Roman"/>
          <w:sz w:val="17"/>
          <w:szCs w:val="17"/>
        </w:rPr>
        <w:t>тан, зріджений нафтовий газ, лігроїн (нафта)</w:t>
      </w:r>
      <w:r w:rsidRPr="007D26F6">
        <w:rPr>
          <w:rFonts w:ascii="Times New Roman" w:hAnsi="Times New Roman" w:cs="Times New Roman"/>
          <w:sz w:val="17"/>
          <w:szCs w:val="17"/>
        </w:rPr>
        <w:t>, автомобільний бензин, авіацій</w:t>
      </w:r>
      <w:r w:rsidR="003E21E2" w:rsidRPr="007D26F6">
        <w:rPr>
          <w:rFonts w:ascii="Times New Roman" w:hAnsi="Times New Roman" w:cs="Times New Roman"/>
          <w:sz w:val="17"/>
          <w:szCs w:val="17"/>
        </w:rPr>
        <w:t>ний бензин</w:t>
      </w:r>
      <w:r w:rsidRPr="007D26F6">
        <w:rPr>
          <w:rFonts w:ascii="Times New Roman" w:hAnsi="Times New Roman" w:cs="Times New Roman"/>
          <w:sz w:val="17"/>
          <w:szCs w:val="17"/>
        </w:rPr>
        <w:t xml:space="preserve"> д</w:t>
      </w:r>
      <w:r w:rsidR="003E21E2" w:rsidRPr="007D26F6">
        <w:rPr>
          <w:rFonts w:ascii="Times New Roman" w:hAnsi="Times New Roman" w:cs="Times New Roman"/>
          <w:sz w:val="17"/>
          <w:szCs w:val="17"/>
        </w:rPr>
        <w:t>ля реактивних двигунів (</w:t>
      </w:r>
      <w:r w:rsidR="000B5817" w:rsidRPr="007D26F6">
        <w:rPr>
          <w:rFonts w:ascii="Times New Roman" w:hAnsi="Times New Roman" w:cs="Times New Roman"/>
          <w:sz w:val="17"/>
          <w:szCs w:val="17"/>
        </w:rPr>
        <w:t>реактивне</w:t>
      </w:r>
      <w:r w:rsidR="003E21E2" w:rsidRPr="007D26F6">
        <w:rPr>
          <w:rFonts w:ascii="Times New Roman" w:hAnsi="Times New Roman" w:cs="Times New Roman"/>
          <w:sz w:val="17"/>
          <w:szCs w:val="17"/>
        </w:rPr>
        <w:t xml:space="preserve"> паливо типу лігроїн</w:t>
      </w:r>
      <w:r w:rsidRPr="007D26F6">
        <w:rPr>
          <w:rFonts w:ascii="Times New Roman" w:hAnsi="Times New Roman" w:cs="Times New Roman"/>
          <w:sz w:val="17"/>
          <w:szCs w:val="17"/>
        </w:rPr>
        <w:t xml:space="preserve"> або JP4), палив</w:t>
      </w:r>
      <w:r w:rsidR="003E21E2" w:rsidRPr="007D26F6">
        <w:rPr>
          <w:rFonts w:ascii="Times New Roman" w:hAnsi="Times New Roman" w:cs="Times New Roman"/>
          <w:sz w:val="17"/>
          <w:szCs w:val="17"/>
        </w:rPr>
        <w:t>о</w:t>
      </w:r>
      <w:r w:rsidRPr="007D26F6">
        <w:rPr>
          <w:rFonts w:ascii="Times New Roman" w:hAnsi="Times New Roman" w:cs="Times New Roman"/>
          <w:sz w:val="17"/>
          <w:szCs w:val="17"/>
        </w:rPr>
        <w:t xml:space="preserve"> </w:t>
      </w:r>
      <w:r w:rsidR="003E21E2" w:rsidRPr="007D26F6">
        <w:rPr>
          <w:rFonts w:ascii="Times New Roman" w:hAnsi="Times New Roman" w:cs="Times New Roman"/>
          <w:sz w:val="17"/>
          <w:szCs w:val="17"/>
        </w:rPr>
        <w:t xml:space="preserve">типу гас </w:t>
      </w:r>
      <w:r w:rsidRPr="007D26F6">
        <w:rPr>
          <w:rFonts w:ascii="Times New Roman" w:hAnsi="Times New Roman" w:cs="Times New Roman"/>
          <w:sz w:val="17"/>
          <w:szCs w:val="17"/>
        </w:rPr>
        <w:t>для реактивних двигунів, інший га</w:t>
      </w:r>
      <w:r w:rsidR="003E21E2" w:rsidRPr="007D26F6">
        <w:rPr>
          <w:rFonts w:ascii="Times New Roman" w:hAnsi="Times New Roman" w:cs="Times New Roman"/>
          <w:sz w:val="17"/>
          <w:szCs w:val="17"/>
        </w:rPr>
        <w:t>с, газ / дизельне паливо (дистилятне нафтове</w:t>
      </w:r>
      <w:r w:rsidRPr="007D26F6">
        <w:rPr>
          <w:rFonts w:ascii="Times New Roman" w:hAnsi="Times New Roman" w:cs="Times New Roman"/>
          <w:sz w:val="17"/>
          <w:szCs w:val="17"/>
        </w:rPr>
        <w:t xml:space="preserve"> палив</w:t>
      </w:r>
      <w:r w:rsidR="003E21E2" w:rsidRPr="007D26F6">
        <w:rPr>
          <w:rFonts w:ascii="Times New Roman" w:hAnsi="Times New Roman" w:cs="Times New Roman"/>
          <w:sz w:val="17"/>
          <w:szCs w:val="17"/>
        </w:rPr>
        <w:t>о</w:t>
      </w:r>
      <w:r w:rsidRPr="007D26F6">
        <w:rPr>
          <w:rFonts w:ascii="Times New Roman" w:hAnsi="Times New Roman" w:cs="Times New Roman"/>
          <w:sz w:val="17"/>
          <w:szCs w:val="17"/>
        </w:rPr>
        <w:t xml:space="preserve">), </w:t>
      </w:r>
      <w:r w:rsidR="003727A4" w:rsidRPr="007D26F6">
        <w:rPr>
          <w:rFonts w:ascii="Times New Roman" w:hAnsi="Times New Roman" w:cs="Times New Roman"/>
          <w:sz w:val="17"/>
          <w:szCs w:val="17"/>
        </w:rPr>
        <w:t>автомобільне</w:t>
      </w:r>
      <w:r w:rsidR="003E21E2" w:rsidRPr="007D26F6">
        <w:rPr>
          <w:rFonts w:ascii="Times New Roman" w:hAnsi="Times New Roman" w:cs="Times New Roman"/>
          <w:sz w:val="17"/>
          <w:szCs w:val="17"/>
        </w:rPr>
        <w:t xml:space="preserve"> дизель</w:t>
      </w:r>
      <w:r w:rsidR="003727A4" w:rsidRPr="007D26F6">
        <w:rPr>
          <w:rFonts w:ascii="Times New Roman" w:hAnsi="Times New Roman" w:cs="Times New Roman"/>
          <w:sz w:val="17"/>
          <w:szCs w:val="17"/>
        </w:rPr>
        <w:t>не паливо</w:t>
      </w:r>
      <w:r w:rsidR="003E21E2" w:rsidRPr="007D26F6">
        <w:rPr>
          <w:rFonts w:ascii="Times New Roman" w:hAnsi="Times New Roman" w:cs="Times New Roman"/>
          <w:sz w:val="17"/>
          <w:szCs w:val="17"/>
        </w:rPr>
        <w:t>, газойлі для опалення та інші</w:t>
      </w:r>
      <w:r w:rsidRPr="007D26F6">
        <w:rPr>
          <w:rFonts w:ascii="Times New Roman" w:hAnsi="Times New Roman" w:cs="Times New Roman"/>
          <w:sz w:val="17"/>
          <w:szCs w:val="17"/>
        </w:rPr>
        <w:t>, мазут (з низьким і високим вмістом сірки), уайт-спірит і денатурований етиловий спирт (SBP), мастильні матеріали, бітум, парафіни і нафтовий кокс.</w:t>
      </w:r>
    </w:p>
    <w:p w:rsidR="00D32AC5" w:rsidRPr="007D26F6" w:rsidRDefault="00D32AC5">
      <w:pPr>
        <w:widowControl w:val="0"/>
        <w:autoSpaceDE w:val="0"/>
        <w:autoSpaceDN w:val="0"/>
        <w:adjustRightInd w:val="0"/>
        <w:spacing w:after="0" w:line="296" w:lineRule="exact"/>
        <w:rPr>
          <w:rFonts w:ascii="Times New Roman" w:hAnsi="Times New Roman" w:cs="Times New Roman"/>
          <w:sz w:val="17"/>
          <w:szCs w:val="17"/>
        </w:rPr>
      </w:pPr>
    </w:p>
    <w:p w:rsidR="00F20EA9" w:rsidRPr="007D26F6" w:rsidRDefault="00F20EA9" w:rsidP="003727A4">
      <w:pPr>
        <w:widowControl w:val="0"/>
        <w:overflowPunct w:val="0"/>
        <w:autoSpaceDE w:val="0"/>
        <w:autoSpaceDN w:val="0"/>
        <w:adjustRightInd w:val="0"/>
        <w:spacing w:after="0" w:line="238"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У разі необхідності, автомобільний бензин декларується у двох категоріях, а саме: біобенщин і </w:t>
      </w:r>
      <w:r w:rsidR="003727A4" w:rsidRPr="007D26F6">
        <w:rPr>
          <w:rFonts w:ascii="Times New Roman" w:hAnsi="Times New Roman" w:cs="Times New Roman"/>
          <w:sz w:val="17"/>
          <w:szCs w:val="17"/>
        </w:rPr>
        <w:t>не біобензин; паливо для реактивних двигунів дек</w:t>
      </w:r>
      <w:r w:rsidR="000B5817">
        <w:rPr>
          <w:rFonts w:ascii="Times New Roman" w:hAnsi="Times New Roman" w:cs="Times New Roman"/>
          <w:sz w:val="17"/>
          <w:szCs w:val="17"/>
        </w:rPr>
        <w:t>ларується у двох категорія: біо</w:t>
      </w:r>
      <w:r w:rsidR="003727A4" w:rsidRPr="007D26F6">
        <w:rPr>
          <w:rFonts w:ascii="Times New Roman" w:hAnsi="Times New Roman" w:cs="Times New Roman"/>
          <w:sz w:val="17"/>
          <w:szCs w:val="17"/>
        </w:rPr>
        <w:t>паливо для реактивних двигунів і не біо паливо для реактивних двигунів; газ/дизелне паливо декларується у чотирьох категоріях: автомобільне дизельне паливо, газойлі для опале</w:t>
      </w:r>
      <w:r w:rsidR="000B5817">
        <w:rPr>
          <w:rFonts w:ascii="Times New Roman" w:hAnsi="Times New Roman" w:cs="Times New Roman"/>
          <w:sz w:val="17"/>
          <w:szCs w:val="17"/>
        </w:rPr>
        <w:t>ння та інші, біодизель, не біо</w:t>
      </w:r>
      <w:r w:rsidR="003727A4" w:rsidRPr="007D26F6">
        <w:rPr>
          <w:rFonts w:ascii="Times New Roman" w:hAnsi="Times New Roman" w:cs="Times New Roman"/>
          <w:sz w:val="17"/>
          <w:szCs w:val="17"/>
        </w:rPr>
        <w:t xml:space="preserve">газ/дизельне паливо. </w:t>
      </w:r>
    </w:p>
    <w:p w:rsidR="00D32AC5" w:rsidRPr="007D26F6" w:rsidRDefault="00D32AC5" w:rsidP="003727A4">
      <w:pPr>
        <w:widowControl w:val="0"/>
        <w:overflowPunct w:val="0"/>
        <w:autoSpaceDE w:val="0"/>
        <w:autoSpaceDN w:val="0"/>
        <w:adjustRightInd w:val="0"/>
        <w:spacing w:after="0" w:line="238" w:lineRule="auto"/>
        <w:ind w:left="1500" w:right="1020" w:firstLine="1"/>
        <w:jc w:val="both"/>
        <w:rPr>
          <w:rFonts w:ascii="Times New Roman" w:hAnsi="Times New Roman" w:cs="Times New Roman"/>
          <w:sz w:val="17"/>
          <w:szCs w:val="17"/>
        </w:rPr>
      </w:pPr>
    </w:p>
    <w:p w:rsidR="00D32AC5" w:rsidRPr="007D26F6" w:rsidRDefault="003E21E2">
      <w:pPr>
        <w:widowControl w:val="0"/>
        <w:overflowPunct w:val="0"/>
        <w:autoSpaceDE w:val="0"/>
        <w:autoSpaceDN w:val="0"/>
        <w:adjustRightInd w:val="0"/>
        <w:spacing w:after="0" w:line="240"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"Інші продукти" включають в себе кількості, визначені у Додатку В, Главі 4, а також кількості уайт-спіриту та денатурованого етилового спирту (SBP), мастил, бітумів і парафінів; ці продукти не </w:t>
      </w:r>
      <w:r w:rsidR="00F20EA9" w:rsidRPr="007D26F6">
        <w:rPr>
          <w:rFonts w:ascii="Times New Roman" w:hAnsi="Times New Roman" w:cs="Times New Roman"/>
          <w:sz w:val="17"/>
          <w:szCs w:val="17"/>
        </w:rPr>
        <w:t xml:space="preserve">підлягають </w:t>
      </w:r>
      <w:r w:rsidRPr="007D26F6">
        <w:rPr>
          <w:rFonts w:ascii="Times New Roman" w:hAnsi="Times New Roman" w:cs="Times New Roman"/>
          <w:sz w:val="17"/>
          <w:szCs w:val="17"/>
        </w:rPr>
        <w:t>окремо</w:t>
      </w:r>
      <w:r w:rsidR="00F20EA9" w:rsidRPr="007D26F6">
        <w:rPr>
          <w:rFonts w:ascii="Times New Roman" w:hAnsi="Times New Roman" w:cs="Times New Roman"/>
          <w:sz w:val="17"/>
          <w:szCs w:val="17"/>
        </w:rPr>
        <w:t>му декларуванню</w:t>
      </w:r>
      <w:r w:rsidRPr="007D26F6">
        <w:rPr>
          <w:rFonts w:ascii="Times New Roman" w:hAnsi="Times New Roman" w:cs="Times New Roman"/>
          <w:sz w:val="17"/>
          <w:szCs w:val="17"/>
        </w:rPr>
        <w:t>.</w:t>
      </w:r>
    </w:p>
    <w:p w:rsidR="00D32AC5" w:rsidRPr="007D26F6" w:rsidRDefault="00D32AC5">
      <w:pPr>
        <w:widowControl w:val="0"/>
        <w:autoSpaceDE w:val="0"/>
        <w:autoSpaceDN w:val="0"/>
        <w:adjustRightInd w:val="0"/>
        <w:spacing w:after="0" w:line="290" w:lineRule="exact"/>
        <w:rPr>
          <w:rFonts w:ascii="Times New Roman" w:hAnsi="Times New Roman" w:cs="Times New Roman"/>
          <w:sz w:val="17"/>
          <w:szCs w:val="17"/>
        </w:rPr>
      </w:pPr>
    </w:p>
    <w:p w:rsidR="00D32AC5" w:rsidRPr="007D26F6" w:rsidRDefault="003727A4" w:rsidP="00A97D5B">
      <w:pPr>
        <w:widowControl w:val="0"/>
        <w:numPr>
          <w:ilvl w:val="0"/>
          <w:numId w:val="188"/>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Список агрегатів</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3727A4">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lastRenderedPageBreak/>
        <w:t>Наступний список агрегатів підлягає декларуванню для всіх енергетичних продуктів, перерахованих у попередньому пункті, якщо не вказано інше.</w:t>
      </w:r>
    </w:p>
    <w:p w:rsidR="00D32AC5" w:rsidRPr="007D26F6" w:rsidRDefault="00D32AC5">
      <w:pPr>
        <w:widowControl w:val="0"/>
        <w:autoSpaceDE w:val="0"/>
        <w:autoSpaceDN w:val="0"/>
        <w:adjustRightInd w:val="0"/>
        <w:spacing w:after="0" w:line="291" w:lineRule="exact"/>
        <w:rPr>
          <w:rFonts w:ascii="Times New Roman" w:hAnsi="Times New Roman" w:cs="Times New Roman"/>
          <w:sz w:val="24"/>
          <w:szCs w:val="24"/>
        </w:rPr>
      </w:pPr>
    </w:p>
    <w:p w:rsidR="00D32AC5" w:rsidRPr="007D26F6" w:rsidRDefault="003727A4" w:rsidP="00A97D5B">
      <w:pPr>
        <w:widowControl w:val="0"/>
        <w:numPr>
          <w:ilvl w:val="0"/>
          <w:numId w:val="189"/>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i/>
          <w:iCs/>
          <w:sz w:val="17"/>
          <w:szCs w:val="17"/>
        </w:rPr>
        <w:t xml:space="preserve">Сектор </w:t>
      </w:r>
      <w:r w:rsidR="000B5817" w:rsidRPr="007D26F6">
        <w:rPr>
          <w:rFonts w:ascii="Times New Roman" w:hAnsi="Times New Roman" w:cs="Times New Roman"/>
          <w:i/>
          <w:iCs/>
          <w:sz w:val="17"/>
          <w:szCs w:val="17"/>
        </w:rPr>
        <w:t>постачання</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3727A4">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Наступна таблиця відноситься тільки до сирої нафти, газоконденсату, переробки сировини, добавок / оксигенату, біопалива та інших вуглеводнів:</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05" w:lineRule="exact"/>
        <w:rPr>
          <w:rFonts w:ascii="Times New Roman" w:hAnsi="Times New Roman" w:cs="Times New Roman"/>
          <w:sz w:val="17"/>
          <w:szCs w:val="17"/>
        </w:rPr>
      </w:pPr>
    </w:p>
    <w:p w:rsidR="00D32AC5" w:rsidRPr="007D26F6" w:rsidRDefault="003727A4" w:rsidP="00A97D5B">
      <w:pPr>
        <w:widowControl w:val="0"/>
        <w:numPr>
          <w:ilvl w:val="1"/>
          <w:numId w:val="189"/>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Місцеве виробництво</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3727A4">
      <w:pPr>
        <w:widowControl w:val="0"/>
        <w:overflowPunct w:val="0"/>
        <w:autoSpaceDE w:val="0"/>
        <w:autoSpaceDN w:val="0"/>
        <w:adjustRightInd w:val="0"/>
        <w:spacing w:after="0" w:line="240" w:lineRule="auto"/>
        <w:ind w:left="1960"/>
        <w:jc w:val="both"/>
        <w:rPr>
          <w:rFonts w:ascii="Times New Roman" w:hAnsi="Times New Roman" w:cs="Times New Roman"/>
          <w:sz w:val="17"/>
          <w:szCs w:val="17"/>
        </w:rPr>
      </w:pPr>
      <w:r w:rsidRPr="007D26F6">
        <w:rPr>
          <w:rFonts w:ascii="Times New Roman" w:hAnsi="Times New Roman" w:cs="Times New Roman"/>
          <w:sz w:val="17"/>
          <w:szCs w:val="17"/>
        </w:rPr>
        <w:t>Не застосовується для сировини НПЗ.</w:t>
      </w:r>
    </w:p>
    <w:p w:rsidR="00D32AC5" w:rsidRPr="007D26F6" w:rsidRDefault="00D32AC5">
      <w:pPr>
        <w:widowControl w:val="0"/>
        <w:autoSpaceDE w:val="0"/>
        <w:autoSpaceDN w:val="0"/>
        <w:adjustRightInd w:val="0"/>
        <w:spacing w:after="0" w:line="398" w:lineRule="exact"/>
        <w:rPr>
          <w:rFonts w:ascii="Times New Roman" w:hAnsi="Times New Roman" w:cs="Times New Roman"/>
          <w:sz w:val="17"/>
          <w:szCs w:val="17"/>
        </w:rPr>
      </w:pPr>
    </w:p>
    <w:p w:rsidR="00D32AC5" w:rsidRPr="007D26F6" w:rsidRDefault="003727A4" w:rsidP="00A97D5B">
      <w:pPr>
        <w:widowControl w:val="0"/>
        <w:numPr>
          <w:ilvl w:val="1"/>
          <w:numId w:val="189"/>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З інших джерел</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0210C8" w:rsidRPr="007D26F6" w:rsidRDefault="000210C8" w:rsidP="000210C8">
      <w:pPr>
        <w:widowControl w:val="0"/>
        <w:overflowPunct w:val="0"/>
        <w:autoSpaceDE w:val="0"/>
        <w:autoSpaceDN w:val="0"/>
        <w:adjustRightInd w:val="0"/>
        <w:spacing w:after="0" w:line="240" w:lineRule="auto"/>
        <w:ind w:left="1960"/>
        <w:jc w:val="both"/>
        <w:rPr>
          <w:rFonts w:ascii="Times New Roman" w:hAnsi="Times New Roman" w:cs="Times New Roman"/>
          <w:sz w:val="17"/>
          <w:szCs w:val="17"/>
        </w:rPr>
      </w:pPr>
      <w:r w:rsidRPr="007D26F6">
        <w:rPr>
          <w:rFonts w:ascii="Times New Roman" w:hAnsi="Times New Roman" w:cs="Times New Roman"/>
          <w:sz w:val="17"/>
          <w:szCs w:val="17"/>
        </w:rPr>
        <w:t xml:space="preserve">Добавки, біопаливо та інші види вуглеводневої сировини, виробництво яких уже розглядаються в інших паливних балансах. </w:t>
      </w:r>
    </w:p>
    <w:p w:rsidR="00D32AC5" w:rsidRPr="007D26F6" w:rsidRDefault="000210C8" w:rsidP="000210C8">
      <w:pPr>
        <w:widowControl w:val="0"/>
        <w:overflowPunct w:val="0"/>
        <w:autoSpaceDE w:val="0"/>
        <w:autoSpaceDN w:val="0"/>
        <w:adjustRightInd w:val="0"/>
        <w:spacing w:after="0" w:line="240" w:lineRule="auto"/>
        <w:ind w:left="1960"/>
        <w:jc w:val="both"/>
        <w:rPr>
          <w:rFonts w:ascii="Times New Roman" w:hAnsi="Times New Roman" w:cs="Times New Roman"/>
          <w:sz w:val="17"/>
          <w:szCs w:val="17"/>
        </w:rPr>
      </w:pPr>
      <w:r w:rsidRPr="007D26F6">
        <w:rPr>
          <w:rFonts w:ascii="Times New Roman" w:hAnsi="Times New Roman" w:cs="Times New Roman"/>
          <w:sz w:val="17"/>
          <w:szCs w:val="17"/>
        </w:rPr>
        <w:t>Не застосовується для сирої нафти, газоконденсату і сировини нафтопереробних заводів.</w:t>
      </w:r>
    </w:p>
    <w:p w:rsidR="00D32AC5" w:rsidRPr="007D26F6" w:rsidRDefault="00D32AC5">
      <w:pPr>
        <w:widowControl w:val="0"/>
        <w:autoSpaceDE w:val="0"/>
        <w:autoSpaceDN w:val="0"/>
        <w:adjustRightInd w:val="0"/>
        <w:spacing w:after="0" w:line="397" w:lineRule="exact"/>
        <w:rPr>
          <w:rFonts w:ascii="Times New Roman" w:hAnsi="Times New Roman" w:cs="Times New Roman"/>
          <w:sz w:val="17"/>
          <w:szCs w:val="17"/>
        </w:rPr>
      </w:pPr>
    </w:p>
    <w:p w:rsidR="00D32AC5" w:rsidRPr="007D26F6" w:rsidRDefault="000210C8" w:rsidP="00A97D5B">
      <w:pPr>
        <w:widowControl w:val="0"/>
        <w:numPr>
          <w:ilvl w:val="1"/>
          <w:numId w:val="189"/>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Зворотні потоки з нафтохімічного сектора</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0210C8" w:rsidRPr="007D26F6" w:rsidRDefault="000210C8" w:rsidP="000210C8">
      <w:pPr>
        <w:widowControl w:val="0"/>
        <w:overflowPunct w:val="0"/>
        <w:autoSpaceDE w:val="0"/>
        <w:autoSpaceDN w:val="0"/>
        <w:adjustRightInd w:val="0"/>
        <w:spacing w:after="0" w:line="241"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Готові продукти або напівфабрикати, які повернулися від кінцевих споживачів на нафтопереробні заводи для переробки, змішування або продажу. </w:t>
      </w:r>
    </w:p>
    <w:p w:rsidR="00D32AC5" w:rsidRPr="007D26F6" w:rsidRDefault="000210C8" w:rsidP="000210C8">
      <w:pPr>
        <w:widowControl w:val="0"/>
        <w:overflowPunct w:val="0"/>
        <w:autoSpaceDE w:val="0"/>
        <w:autoSpaceDN w:val="0"/>
        <w:adjustRightInd w:val="0"/>
        <w:spacing w:after="0" w:line="241"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Вони, як правило, є побічними продуктами нафтохімічного виробництва. Тільки для сировини НПЗ.</w:t>
      </w:r>
    </w:p>
    <w:p w:rsidR="00D32AC5" w:rsidRPr="007D26F6" w:rsidRDefault="00D32AC5">
      <w:pPr>
        <w:widowControl w:val="0"/>
        <w:autoSpaceDE w:val="0"/>
        <w:autoSpaceDN w:val="0"/>
        <w:adjustRightInd w:val="0"/>
        <w:spacing w:after="0" w:line="388" w:lineRule="exact"/>
        <w:rPr>
          <w:rFonts w:ascii="Times New Roman" w:hAnsi="Times New Roman" w:cs="Times New Roman"/>
          <w:sz w:val="17"/>
          <w:szCs w:val="17"/>
        </w:rPr>
      </w:pPr>
    </w:p>
    <w:p w:rsidR="00D32AC5" w:rsidRPr="007D26F6" w:rsidRDefault="00B25978" w:rsidP="00A97D5B">
      <w:pPr>
        <w:widowControl w:val="0"/>
        <w:numPr>
          <w:ilvl w:val="1"/>
          <w:numId w:val="189"/>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Переправлені продукти</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0210C8" w:rsidRPr="007D26F6" w:rsidRDefault="00B25978" w:rsidP="000210C8">
      <w:pPr>
        <w:widowControl w:val="0"/>
        <w:overflowPunct w:val="0"/>
        <w:autoSpaceDE w:val="0"/>
        <w:autoSpaceDN w:val="0"/>
        <w:adjustRightInd w:val="0"/>
        <w:spacing w:after="0" w:line="240" w:lineRule="auto"/>
        <w:ind w:left="1960"/>
        <w:jc w:val="both"/>
        <w:rPr>
          <w:rFonts w:ascii="Times New Roman" w:hAnsi="Times New Roman" w:cs="Times New Roman"/>
          <w:sz w:val="17"/>
          <w:szCs w:val="17"/>
        </w:rPr>
      </w:pPr>
      <w:r w:rsidRPr="007D26F6">
        <w:rPr>
          <w:rFonts w:ascii="Times New Roman" w:hAnsi="Times New Roman" w:cs="Times New Roman"/>
          <w:sz w:val="17"/>
          <w:szCs w:val="17"/>
        </w:rPr>
        <w:t>Імпортовані нафтопродукти,</w:t>
      </w:r>
      <w:r w:rsidR="000210C8" w:rsidRPr="007D26F6">
        <w:rPr>
          <w:rFonts w:ascii="Times New Roman" w:hAnsi="Times New Roman" w:cs="Times New Roman"/>
          <w:sz w:val="17"/>
          <w:szCs w:val="17"/>
        </w:rPr>
        <w:t xml:space="preserve"> класифіковані як сировина для подальшої переробки на НПЗ, без доставки до кінцевих споживачів. </w:t>
      </w:r>
    </w:p>
    <w:p w:rsidR="00B25978" w:rsidRPr="007D26F6" w:rsidRDefault="00B25978" w:rsidP="000210C8">
      <w:pPr>
        <w:widowControl w:val="0"/>
        <w:overflowPunct w:val="0"/>
        <w:autoSpaceDE w:val="0"/>
        <w:autoSpaceDN w:val="0"/>
        <w:adjustRightInd w:val="0"/>
        <w:spacing w:after="0" w:line="240" w:lineRule="auto"/>
        <w:ind w:left="1960"/>
        <w:jc w:val="both"/>
        <w:rPr>
          <w:rFonts w:ascii="Times New Roman" w:hAnsi="Times New Roman" w:cs="Times New Roman"/>
          <w:sz w:val="17"/>
          <w:szCs w:val="17"/>
        </w:rPr>
      </w:pPr>
    </w:p>
    <w:p w:rsidR="00D32AC5" w:rsidRPr="007D26F6" w:rsidRDefault="000210C8" w:rsidP="000210C8">
      <w:pPr>
        <w:widowControl w:val="0"/>
        <w:overflowPunct w:val="0"/>
        <w:autoSpaceDE w:val="0"/>
        <w:autoSpaceDN w:val="0"/>
        <w:adjustRightInd w:val="0"/>
        <w:spacing w:after="0" w:line="240" w:lineRule="auto"/>
        <w:ind w:left="1960"/>
        <w:jc w:val="both"/>
        <w:rPr>
          <w:rFonts w:ascii="Times New Roman" w:hAnsi="Times New Roman" w:cs="Times New Roman"/>
          <w:sz w:val="17"/>
          <w:szCs w:val="17"/>
        </w:rPr>
      </w:pPr>
      <w:r w:rsidRPr="007D26F6">
        <w:rPr>
          <w:rFonts w:ascii="Times New Roman" w:hAnsi="Times New Roman" w:cs="Times New Roman"/>
          <w:sz w:val="17"/>
          <w:szCs w:val="17"/>
        </w:rPr>
        <w:t>Тільки для сировини НПЗ.</w:t>
      </w:r>
    </w:p>
    <w:p w:rsidR="00D32AC5" w:rsidRPr="007D26F6" w:rsidRDefault="00D32AC5">
      <w:pPr>
        <w:widowControl w:val="0"/>
        <w:autoSpaceDE w:val="0"/>
        <w:autoSpaceDN w:val="0"/>
        <w:adjustRightInd w:val="0"/>
        <w:spacing w:after="0" w:line="397" w:lineRule="exact"/>
        <w:rPr>
          <w:rFonts w:ascii="Times New Roman" w:hAnsi="Times New Roman" w:cs="Times New Roman"/>
          <w:sz w:val="17"/>
          <w:szCs w:val="17"/>
        </w:rPr>
      </w:pPr>
    </w:p>
    <w:p w:rsidR="00D32AC5" w:rsidRPr="007D26F6" w:rsidRDefault="00A435AA" w:rsidP="00A97D5B">
      <w:pPr>
        <w:widowControl w:val="0"/>
        <w:numPr>
          <w:ilvl w:val="1"/>
          <w:numId w:val="189"/>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Імпорт і експорт</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A435AA" w:rsidRPr="007D26F6" w:rsidRDefault="00A435AA" w:rsidP="00A435AA">
      <w:pPr>
        <w:widowControl w:val="0"/>
        <w:overflowPunct w:val="0"/>
        <w:autoSpaceDE w:val="0"/>
        <w:autoSpaceDN w:val="0"/>
        <w:adjustRightInd w:val="0"/>
        <w:spacing w:after="0" w:line="239"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Включає кількості сирої нафти і нафтопродуктів, що ввозяться або вивозяться згідно угод (тобто переробка на рахунок). Видобуток сирої нафти і газоконденсату повинні звітуватись від країни кінцевого походження; сировина НПЗ і готова продукція звітуються як </w:t>
      </w:r>
      <w:r w:rsidR="000B5817" w:rsidRPr="007D26F6">
        <w:rPr>
          <w:rFonts w:ascii="Times New Roman" w:hAnsi="Times New Roman" w:cs="Times New Roman"/>
          <w:sz w:val="17"/>
          <w:szCs w:val="17"/>
        </w:rPr>
        <w:t>вихід</w:t>
      </w:r>
      <w:r w:rsidRPr="007D26F6">
        <w:rPr>
          <w:rFonts w:ascii="Times New Roman" w:hAnsi="Times New Roman" w:cs="Times New Roman"/>
          <w:sz w:val="17"/>
          <w:szCs w:val="17"/>
        </w:rPr>
        <w:t xml:space="preserve"> від країни останнього вантажу. </w:t>
      </w:r>
    </w:p>
    <w:p w:rsidR="00A435AA" w:rsidRPr="007D26F6" w:rsidRDefault="00A435AA" w:rsidP="00A435AA">
      <w:pPr>
        <w:widowControl w:val="0"/>
        <w:overflowPunct w:val="0"/>
        <w:autoSpaceDE w:val="0"/>
        <w:autoSpaceDN w:val="0"/>
        <w:adjustRightInd w:val="0"/>
        <w:spacing w:after="0" w:line="239" w:lineRule="auto"/>
        <w:ind w:left="1960" w:right="1020" w:firstLine="1"/>
        <w:jc w:val="both"/>
        <w:rPr>
          <w:rFonts w:ascii="Times New Roman" w:hAnsi="Times New Roman" w:cs="Times New Roman"/>
          <w:sz w:val="17"/>
          <w:szCs w:val="17"/>
        </w:rPr>
      </w:pPr>
    </w:p>
    <w:p w:rsidR="00A435AA" w:rsidRPr="007D26F6" w:rsidRDefault="00A435AA" w:rsidP="00A435AA">
      <w:pPr>
        <w:widowControl w:val="0"/>
        <w:overflowPunct w:val="0"/>
        <w:autoSpaceDE w:val="0"/>
        <w:autoSpaceDN w:val="0"/>
        <w:adjustRightInd w:val="0"/>
        <w:spacing w:after="0" w:line="239"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Включає в себе будь-який газ, рідини (наприклад, зріджений нафтовий газ LPG), виділені під час регазифікації імпортного зрідженого природного газу та нафтопродуктів, що ввозяться або вивозяться безпосередньо нафтохімічною промисловістю. </w:t>
      </w:r>
    </w:p>
    <w:p w:rsidR="00A435AA" w:rsidRPr="007D26F6" w:rsidRDefault="00A435AA" w:rsidP="00A435AA">
      <w:pPr>
        <w:widowControl w:val="0"/>
        <w:overflowPunct w:val="0"/>
        <w:autoSpaceDE w:val="0"/>
        <w:autoSpaceDN w:val="0"/>
        <w:adjustRightInd w:val="0"/>
        <w:spacing w:after="0" w:line="239"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Примітка: всі торгові біопалива, які не були змішані з транспортним паливом (тобто в чистому вигляді) слід вказувати в анкеті поновлюваних джерел енергії. </w:t>
      </w:r>
    </w:p>
    <w:p w:rsidR="00D32AC5" w:rsidRPr="007D26F6" w:rsidRDefault="00332AB6">
      <w:pPr>
        <w:widowControl w:val="0"/>
        <w:autoSpaceDE w:val="0"/>
        <w:autoSpaceDN w:val="0"/>
        <w:adjustRightInd w:val="0"/>
        <w:spacing w:after="0" w:line="33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18400" behindDoc="1" locked="0" layoutInCell="0" allowOverlap="1" wp14:anchorId="37F69917" wp14:editId="0A5BCD91">
                <wp:simplePos x="0" y="0"/>
                <wp:positionH relativeFrom="column">
                  <wp:posOffset>942975</wp:posOffset>
                </wp:positionH>
                <wp:positionV relativeFrom="paragraph">
                  <wp:posOffset>86360</wp:posOffset>
                </wp:positionV>
                <wp:extent cx="4908550" cy="0"/>
                <wp:effectExtent l="0" t="0" r="0" b="0"/>
                <wp:wrapNone/>
                <wp:docPr id="205"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2" o:spid="_x0000_s1026" style="position:absolute;z-index:-2507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8pt" to="460.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YhFAIAAC0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" o:allowincell="f" strokeweight=".49283mm"/>
            </w:pict>
          </mc:Fallback>
        </mc:AlternateContent>
      </w:r>
    </w:p>
    <w:p w:rsidR="00D32AC5" w:rsidRPr="007D26F6" w:rsidRDefault="009719BC" w:rsidP="00A97D5B">
      <w:pPr>
        <w:widowControl w:val="0"/>
        <w:numPr>
          <w:ilvl w:val="0"/>
          <w:numId w:val="190"/>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Пряме використання</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9719BC" w:rsidRPr="007D26F6" w:rsidRDefault="009719BC" w:rsidP="009719BC">
      <w:pPr>
        <w:widowControl w:val="0"/>
        <w:overflowPunct w:val="0"/>
        <w:autoSpaceDE w:val="0"/>
        <w:autoSpaceDN w:val="0"/>
        <w:adjustRightInd w:val="0"/>
        <w:spacing w:after="0" w:line="567" w:lineRule="auto"/>
        <w:ind w:left="1940" w:right="1000"/>
        <w:jc w:val="both"/>
        <w:rPr>
          <w:rFonts w:ascii="Times New Roman" w:hAnsi="Times New Roman" w:cs="Times New Roman"/>
          <w:sz w:val="17"/>
          <w:szCs w:val="17"/>
        </w:rPr>
      </w:pPr>
      <w:r w:rsidRPr="007D26F6">
        <w:rPr>
          <w:rFonts w:ascii="Times New Roman" w:hAnsi="Times New Roman" w:cs="Times New Roman"/>
          <w:sz w:val="17"/>
          <w:szCs w:val="17"/>
        </w:rPr>
        <w:t xml:space="preserve">Сира нафта, газоконденсат (NGL) та </w:t>
      </w:r>
      <w:r w:rsidR="000B5817" w:rsidRPr="007D26F6">
        <w:rPr>
          <w:rFonts w:ascii="Times New Roman" w:hAnsi="Times New Roman" w:cs="Times New Roman"/>
          <w:sz w:val="17"/>
          <w:szCs w:val="17"/>
        </w:rPr>
        <w:t>інші</w:t>
      </w:r>
      <w:r w:rsidRPr="007D26F6">
        <w:rPr>
          <w:rFonts w:ascii="Times New Roman" w:hAnsi="Times New Roman" w:cs="Times New Roman"/>
          <w:sz w:val="17"/>
          <w:szCs w:val="17"/>
        </w:rPr>
        <w:t xml:space="preserve"> вуглеводні, що використовуються безпосередньо без обробки на НПЗ. </w:t>
      </w:r>
    </w:p>
    <w:p w:rsidR="009719BC" w:rsidRPr="007D26F6" w:rsidRDefault="009719BC" w:rsidP="009719BC">
      <w:pPr>
        <w:widowControl w:val="0"/>
        <w:overflowPunct w:val="0"/>
        <w:autoSpaceDE w:val="0"/>
        <w:autoSpaceDN w:val="0"/>
        <w:adjustRightInd w:val="0"/>
        <w:spacing w:after="0" w:line="567" w:lineRule="auto"/>
        <w:ind w:left="1940" w:right="1000"/>
        <w:jc w:val="both"/>
        <w:rPr>
          <w:rFonts w:ascii="Times New Roman" w:hAnsi="Times New Roman" w:cs="Times New Roman"/>
          <w:sz w:val="17"/>
          <w:szCs w:val="17"/>
        </w:rPr>
      </w:pPr>
      <w:r w:rsidRPr="007D26F6">
        <w:rPr>
          <w:rFonts w:ascii="Times New Roman" w:hAnsi="Times New Roman" w:cs="Times New Roman"/>
          <w:sz w:val="17"/>
          <w:szCs w:val="17"/>
        </w:rPr>
        <w:t xml:space="preserve">Включає в себе сиру нафту, що спалюється для вироблення електроенергії. </w:t>
      </w:r>
    </w:p>
    <w:p w:rsidR="00D32AC5" w:rsidRPr="007D26F6" w:rsidRDefault="00D32AC5">
      <w:pPr>
        <w:widowControl w:val="0"/>
        <w:autoSpaceDE w:val="0"/>
        <w:autoSpaceDN w:val="0"/>
        <w:adjustRightInd w:val="0"/>
        <w:spacing w:after="0" w:line="76" w:lineRule="exact"/>
        <w:rPr>
          <w:rFonts w:ascii="Times New Roman" w:hAnsi="Times New Roman" w:cs="Times New Roman"/>
          <w:sz w:val="17"/>
          <w:szCs w:val="17"/>
        </w:rPr>
      </w:pPr>
    </w:p>
    <w:p w:rsidR="00D32AC5" w:rsidRPr="007D26F6" w:rsidRDefault="009719BC" w:rsidP="00A97D5B">
      <w:pPr>
        <w:widowControl w:val="0"/>
        <w:numPr>
          <w:ilvl w:val="0"/>
          <w:numId w:val="190"/>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Зміни запасів</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9719BC" w:rsidP="009719BC">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Збільшення запасів показане як позитивне число, а зменшення – як негативне число.</w:t>
      </w:r>
    </w:p>
    <w:p w:rsidR="00D32AC5" w:rsidRPr="007D26F6" w:rsidRDefault="00D32AC5">
      <w:pPr>
        <w:widowControl w:val="0"/>
        <w:autoSpaceDE w:val="0"/>
        <w:autoSpaceDN w:val="0"/>
        <w:adjustRightInd w:val="0"/>
        <w:spacing w:after="0" w:line="352" w:lineRule="exact"/>
        <w:rPr>
          <w:rFonts w:ascii="Times New Roman" w:hAnsi="Times New Roman" w:cs="Times New Roman"/>
          <w:sz w:val="17"/>
          <w:szCs w:val="17"/>
        </w:rPr>
      </w:pPr>
    </w:p>
    <w:p w:rsidR="00755BBD" w:rsidRPr="007D26F6" w:rsidRDefault="00755BBD" w:rsidP="00904E10">
      <w:pPr>
        <w:widowControl w:val="0"/>
        <w:numPr>
          <w:ilvl w:val="0"/>
          <w:numId w:val="190"/>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 xml:space="preserve">Розрахункове споживання НПЗ </w:t>
      </w:r>
    </w:p>
    <w:p w:rsidR="00904E10" w:rsidRPr="007D26F6" w:rsidRDefault="00904E10" w:rsidP="00755BBD">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p>
    <w:p w:rsidR="00755BBD" w:rsidRPr="007D26F6" w:rsidRDefault="00755BBD" w:rsidP="00755BBD">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Загальна кількість продуктів на початку нафтопереробного процесу. Вона визначається як: </w:t>
      </w:r>
    </w:p>
    <w:p w:rsidR="00904E10" w:rsidRPr="007D26F6" w:rsidRDefault="00904E10" w:rsidP="00755BBD">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p>
    <w:p w:rsidR="00D32AC5" w:rsidRPr="007D26F6" w:rsidRDefault="00755BBD" w:rsidP="00755BBD">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місцеве виробництво + з інших джерел + </w:t>
      </w:r>
      <w:r w:rsidR="00904E10" w:rsidRPr="007D26F6">
        <w:rPr>
          <w:rFonts w:ascii="Times New Roman" w:hAnsi="Times New Roman" w:cs="Times New Roman"/>
          <w:sz w:val="17"/>
          <w:szCs w:val="17"/>
        </w:rPr>
        <w:t>зворотні потоки з</w:t>
      </w:r>
      <w:r w:rsidRPr="007D26F6">
        <w:rPr>
          <w:rFonts w:ascii="Times New Roman" w:hAnsi="Times New Roman" w:cs="Times New Roman"/>
          <w:sz w:val="17"/>
          <w:szCs w:val="17"/>
        </w:rPr>
        <w:t xml:space="preserve"> промислово</w:t>
      </w:r>
      <w:r w:rsidR="00904E10" w:rsidRPr="007D26F6">
        <w:rPr>
          <w:rFonts w:ascii="Times New Roman" w:hAnsi="Times New Roman" w:cs="Times New Roman"/>
          <w:sz w:val="17"/>
          <w:szCs w:val="17"/>
        </w:rPr>
        <w:t>го сектору</w:t>
      </w:r>
      <w:r w:rsidRPr="007D26F6">
        <w:rPr>
          <w:rFonts w:ascii="Times New Roman" w:hAnsi="Times New Roman" w:cs="Times New Roman"/>
          <w:sz w:val="17"/>
          <w:szCs w:val="17"/>
        </w:rPr>
        <w:t xml:space="preserve"> + передані продукти + імпорт - експорт - пряме використання - зміна запасів. </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38" w:lineRule="exact"/>
        <w:rPr>
          <w:rFonts w:ascii="Times New Roman" w:hAnsi="Times New Roman" w:cs="Times New Roman"/>
          <w:sz w:val="17"/>
          <w:szCs w:val="17"/>
        </w:rPr>
      </w:pPr>
    </w:p>
    <w:p w:rsidR="00D32AC5" w:rsidRPr="007D26F6" w:rsidRDefault="00904E10" w:rsidP="00A97D5B">
      <w:pPr>
        <w:widowControl w:val="0"/>
        <w:numPr>
          <w:ilvl w:val="0"/>
          <w:numId w:val="190"/>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Статистичні відмінності</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904E10">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lastRenderedPageBreak/>
        <w:t>Визначається як розрахункове споживання НПЗ мінус спостережуване.</w:t>
      </w:r>
    </w:p>
    <w:p w:rsidR="00D32AC5" w:rsidRPr="007D26F6" w:rsidRDefault="00D32AC5">
      <w:pPr>
        <w:widowControl w:val="0"/>
        <w:autoSpaceDE w:val="0"/>
        <w:autoSpaceDN w:val="0"/>
        <w:adjustRightInd w:val="0"/>
        <w:spacing w:after="0" w:line="351" w:lineRule="exact"/>
        <w:rPr>
          <w:rFonts w:ascii="Times New Roman" w:hAnsi="Times New Roman" w:cs="Times New Roman"/>
          <w:sz w:val="17"/>
          <w:szCs w:val="17"/>
        </w:rPr>
      </w:pPr>
    </w:p>
    <w:p w:rsidR="00D32AC5" w:rsidRPr="007D26F6" w:rsidRDefault="00904E10" w:rsidP="00A97D5B">
      <w:pPr>
        <w:widowControl w:val="0"/>
        <w:numPr>
          <w:ilvl w:val="0"/>
          <w:numId w:val="190"/>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Фактичне споживанн</w:t>
      </w:r>
      <w:r w:rsidR="000B5817">
        <w:rPr>
          <w:rFonts w:ascii="Times New Roman" w:hAnsi="Times New Roman" w:cs="Times New Roman"/>
          <w:sz w:val="17"/>
          <w:szCs w:val="17"/>
        </w:rPr>
        <w:t>я</w:t>
      </w:r>
      <w:r w:rsidRPr="007D26F6">
        <w:rPr>
          <w:rFonts w:ascii="Times New Roman" w:hAnsi="Times New Roman" w:cs="Times New Roman"/>
          <w:sz w:val="17"/>
          <w:szCs w:val="17"/>
        </w:rPr>
        <w:t xml:space="preserve"> НПЗ</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7333BD">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Величини фактичного споживання сировини НПЗ</w:t>
      </w:r>
      <w:r w:rsidR="00904E10" w:rsidRPr="007D26F6">
        <w:rPr>
          <w:rFonts w:ascii="Times New Roman" w:hAnsi="Times New Roman" w:cs="Times New Roman"/>
          <w:sz w:val="17"/>
          <w:szCs w:val="17"/>
        </w:rPr>
        <w:t>.</w:t>
      </w:r>
    </w:p>
    <w:p w:rsidR="00D32AC5" w:rsidRPr="007D26F6" w:rsidRDefault="00D32AC5">
      <w:pPr>
        <w:widowControl w:val="0"/>
        <w:autoSpaceDE w:val="0"/>
        <w:autoSpaceDN w:val="0"/>
        <w:adjustRightInd w:val="0"/>
        <w:spacing w:after="0" w:line="352" w:lineRule="exact"/>
        <w:rPr>
          <w:rFonts w:ascii="Times New Roman" w:hAnsi="Times New Roman" w:cs="Times New Roman"/>
          <w:color w:val="FF0000"/>
          <w:sz w:val="17"/>
          <w:szCs w:val="17"/>
        </w:rPr>
      </w:pPr>
    </w:p>
    <w:p w:rsidR="00D32AC5" w:rsidRPr="007D26F6" w:rsidRDefault="00904E10" w:rsidP="00A97D5B">
      <w:pPr>
        <w:widowControl w:val="0"/>
        <w:numPr>
          <w:ilvl w:val="0"/>
          <w:numId w:val="190"/>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Втрати НПЗ</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904E10">
      <w:pPr>
        <w:widowControl w:val="0"/>
        <w:overflowPunct w:val="0"/>
        <w:autoSpaceDE w:val="0"/>
        <w:autoSpaceDN w:val="0"/>
        <w:adjustRightInd w:val="0"/>
        <w:spacing w:after="0" w:line="240"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Різниця між споживанням НПЗ (фактичним) і валовою продукцією заводу. Збитки можуть виникнути під час процесів дистиляції за рахунок випаровування. Зазначені втрати позитивні. Можливе збільшення об'ємів, але не маси. </w:t>
      </w:r>
    </w:p>
    <w:p w:rsidR="00D32AC5" w:rsidRPr="007D26F6" w:rsidRDefault="00332AB6">
      <w:pPr>
        <w:widowControl w:val="0"/>
        <w:autoSpaceDE w:val="0"/>
        <w:autoSpaceDN w:val="0"/>
        <w:adjustRightInd w:val="0"/>
        <w:spacing w:after="0" w:line="344"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19424" behindDoc="1" locked="0" layoutInCell="0" allowOverlap="1" wp14:anchorId="7EE9EEB7" wp14:editId="6F77E7C6">
                <wp:simplePos x="0" y="0"/>
                <wp:positionH relativeFrom="column">
                  <wp:posOffset>942975</wp:posOffset>
                </wp:positionH>
                <wp:positionV relativeFrom="paragraph">
                  <wp:posOffset>-3314700</wp:posOffset>
                </wp:positionV>
                <wp:extent cx="4908550" cy="0"/>
                <wp:effectExtent l="0" t="0" r="0" b="0"/>
                <wp:wrapNone/>
                <wp:docPr id="204"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3" o:spid="_x0000_s1026" style="position:absolute;z-index:-2507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61pt" to="460.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FQ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520448" behindDoc="1" locked="0" layoutInCell="0" allowOverlap="1" wp14:anchorId="66039C86" wp14:editId="3398BBCA">
                <wp:simplePos x="0" y="0"/>
                <wp:positionH relativeFrom="column">
                  <wp:posOffset>942975</wp:posOffset>
                </wp:positionH>
                <wp:positionV relativeFrom="paragraph">
                  <wp:posOffset>-2764155</wp:posOffset>
                </wp:positionV>
                <wp:extent cx="4908550" cy="0"/>
                <wp:effectExtent l="0" t="0" r="0" b="0"/>
                <wp:wrapNone/>
                <wp:docPr id="203"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4" o:spid="_x0000_s1026" style="position:absolute;z-index:-2507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17.65pt" to="460.75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ocFQIAAC0EAAAOAAAAZHJzL2Uyb0RvYy54bWysU8GO2jAQvVfqP1i+QxI20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" o:allowincell="f" strokeweight=".51294mm"/>
            </w:pict>
          </mc:Fallback>
        </mc:AlternateContent>
      </w:r>
      <w:r w:rsidRPr="007D26F6">
        <w:rPr>
          <w:noProof/>
          <w:lang w:val="da-DK" w:eastAsia="da-DK"/>
        </w:rPr>
        <mc:AlternateContent>
          <mc:Choice Requires="wps">
            <w:drawing>
              <wp:anchor distT="0" distB="0" distL="114300" distR="114300" simplePos="0" relativeHeight="252521472" behindDoc="1" locked="0" layoutInCell="0" allowOverlap="1" wp14:anchorId="0568F892" wp14:editId="2714B7C2">
                <wp:simplePos x="0" y="0"/>
                <wp:positionH relativeFrom="column">
                  <wp:posOffset>942975</wp:posOffset>
                </wp:positionH>
                <wp:positionV relativeFrom="paragraph">
                  <wp:posOffset>-1804035</wp:posOffset>
                </wp:positionV>
                <wp:extent cx="4908550" cy="0"/>
                <wp:effectExtent l="0" t="0" r="0" b="0"/>
                <wp:wrapNone/>
                <wp:docPr id="202"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5" o:spid="_x0000_s1026" style="position:absolute;z-index:-2507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2.05pt" to="460.7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" o:allowincell="f" strokeweight=".51294mm"/>
            </w:pict>
          </mc:Fallback>
        </mc:AlternateContent>
      </w:r>
      <w:r w:rsidRPr="007D26F6">
        <w:rPr>
          <w:noProof/>
          <w:lang w:val="da-DK" w:eastAsia="da-DK"/>
        </w:rPr>
        <mc:AlternateContent>
          <mc:Choice Requires="wps">
            <w:drawing>
              <wp:anchor distT="0" distB="0" distL="114300" distR="114300" simplePos="0" relativeHeight="252522496" behindDoc="1" locked="0" layoutInCell="0" allowOverlap="1" wp14:anchorId="60DA4239" wp14:editId="302B801D">
                <wp:simplePos x="0" y="0"/>
                <wp:positionH relativeFrom="column">
                  <wp:posOffset>942975</wp:posOffset>
                </wp:positionH>
                <wp:positionV relativeFrom="paragraph">
                  <wp:posOffset>-1253490</wp:posOffset>
                </wp:positionV>
                <wp:extent cx="4908550" cy="0"/>
                <wp:effectExtent l="0" t="0" r="0" b="0"/>
                <wp:wrapNone/>
                <wp:docPr id="201"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6" o:spid="_x0000_s1026" style="position:absolute;z-index:-2507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98.7pt" to="460.7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523520" behindDoc="1" locked="0" layoutInCell="0" allowOverlap="1" wp14:anchorId="0FDEB899" wp14:editId="6E5C73CF">
                <wp:simplePos x="0" y="0"/>
                <wp:positionH relativeFrom="column">
                  <wp:posOffset>942975</wp:posOffset>
                </wp:positionH>
                <wp:positionV relativeFrom="paragraph">
                  <wp:posOffset>-702945</wp:posOffset>
                </wp:positionV>
                <wp:extent cx="4908550" cy="0"/>
                <wp:effectExtent l="0" t="0" r="0" b="0"/>
                <wp:wrapNone/>
                <wp:docPr id="200"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7" o:spid="_x0000_s1026" style="position:absolute;z-index:-2507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5.35pt" to="460.7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O7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524544" behindDoc="1" locked="0" layoutInCell="0" allowOverlap="1" wp14:anchorId="6BD3CF2C" wp14:editId="37BFB84E">
                <wp:simplePos x="0" y="0"/>
                <wp:positionH relativeFrom="column">
                  <wp:posOffset>942975</wp:posOffset>
                </wp:positionH>
                <wp:positionV relativeFrom="paragraph">
                  <wp:posOffset>90805</wp:posOffset>
                </wp:positionV>
                <wp:extent cx="4908550" cy="0"/>
                <wp:effectExtent l="0" t="0" r="0" b="0"/>
                <wp:wrapNone/>
                <wp:docPr id="199"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8" o:spid="_x0000_s1026" style="position:absolute;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15pt" to="460.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9rqFQIAAC0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" o:allowincell="f" strokeweight=".51292mm"/>
            </w:pict>
          </mc:Fallback>
        </mc:AlternateContent>
      </w:r>
    </w:p>
    <w:p w:rsidR="00D32AC5" w:rsidRPr="007D26F6" w:rsidRDefault="00904E10">
      <w:pPr>
        <w:widowControl w:val="0"/>
        <w:autoSpaceDE w:val="0"/>
        <w:autoSpaceDN w:val="0"/>
        <w:adjustRightInd w:val="0"/>
        <w:spacing w:after="0" w:line="240" w:lineRule="auto"/>
        <w:ind w:left="1480"/>
        <w:rPr>
          <w:rFonts w:ascii="Times New Roman" w:hAnsi="Times New Roman" w:cs="Times New Roman"/>
          <w:sz w:val="24"/>
          <w:szCs w:val="24"/>
        </w:rPr>
      </w:pPr>
      <w:r w:rsidRPr="007D26F6">
        <w:rPr>
          <w:rFonts w:ascii="Times New Roman" w:hAnsi="Times New Roman" w:cs="Times New Roman"/>
          <w:sz w:val="17"/>
          <w:szCs w:val="17"/>
        </w:rPr>
        <w:t>Наступна таблиця не поширюється на сировину НПЗ, додатки/оксигенати:</w:t>
      </w:r>
    </w:p>
    <w:p w:rsidR="00D32AC5" w:rsidRPr="007D26F6" w:rsidRDefault="00332AB6">
      <w:pPr>
        <w:widowControl w:val="0"/>
        <w:autoSpaceDE w:val="0"/>
        <w:autoSpaceDN w:val="0"/>
        <w:adjustRightInd w:val="0"/>
        <w:spacing w:after="0" w:line="35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25568" behindDoc="1" locked="0" layoutInCell="0" allowOverlap="1" wp14:anchorId="510E62C6" wp14:editId="2FF028FC">
                <wp:simplePos x="0" y="0"/>
                <wp:positionH relativeFrom="column">
                  <wp:posOffset>942975</wp:posOffset>
                </wp:positionH>
                <wp:positionV relativeFrom="paragraph">
                  <wp:posOffset>95250</wp:posOffset>
                </wp:positionV>
                <wp:extent cx="4908550" cy="0"/>
                <wp:effectExtent l="0" t="0" r="0" b="0"/>
                <wp:wrapNone/>
                <wp:docPr id="198"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9" o:spid="_x0000_s1026" style="position:absolute;z-index:-2507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5pt" to="46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" o:allowincell="f" strokeweight=".49281mm"/>
            </w:pict>
          </mc:Fallback>
        </mc:AlternateContent>
      </w:r>
    </w:p>
    <w:p w:rsidR="00D32AC5" w:rsidRPr="007D26F6" w:rsidRDefault="007333BD" w:rsidP="00A97D5B">
      <w:pPr>
        <w:widowControl w:val="0"/>
        <w:numPr>
          <w:ilvl w:val="0"/>
          <w:numId w:val="191"/>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Отримання первинних продуктів</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D32AC5" w:rsidRPr="007D26F6" w:rsidRDefault="00904E10">
      <w:pPr>
        <w:widowControl w:val="0"/>
        <w:overflowPunct w:val="0"/>
        <w:autoSpaceDE w:val="0"/>
        <w:autoSpaceDN w:val="0"/>
        <w:adjustRightInd w:val="0"/>
        <w:spacing w:after="0" w:line="240" w:lineRule="auto"/>
        <w:ind w:left="1940" w:right="1000" w:firstLine="1"/>
        <w:jc w:val="both"/>
        <w:rPr>
          <w:rFonts w:ascii="Times New Roman" w:hAnsi="Times New Roman" w:cs="Times New Roman"/>
          <w:sz w:val="17"/>
          <w:szCs w:val="17"/>
        </w:rPr>
      </w:pPr>
      <w:r w:rsidRPr="007D26F6">
        <w:rPr>
          <w:rFonts w:ascii="Times New Roman" w:hAnsi="Times New Roman" w:cs="Times New Roman"/>
          <w:sz w:val="17"/>
          <w:szCs w:val="17"/>
        </w:rPr>
        <w:t>Включає кількість місцевої або імпортованої сирої нафти (включаючи конденсат) і місцевого NGL</w:t>
      </w:r>
      <w:r w:rsidR="007333BD" w:rsidRPr="007D26F6">
        <w:rPr>
          <w:rFonts w:ascii="Times New Roman" w:hAnsi="Times New Roman" w:cs="Times New Roman"/>
          <w:sz w:val="17"/>
          <w:szCs w:val="17"/>
        </w:rPr>
        <w:t xml:space="preserve">, які використовуються </w:t>
      </w:r>
      <w:r w:rsidRPr="007D26F6">
        <w:rPr>
          <w:rFonts w:ascii="Times New Roman" w:hAnsi="Times New Roman" w:cs="Times New Roman"/>
          <w:sz w:val="17"/>
          <w:szCs w:val="17"/>
        </w:rPr>
        <w:t xml:space="preserve"> безпосередньо без обробки на нафтопереробному заводі і кількості зворотних потоків від нафтохімічної промисловості, як</w:t>
      </w:r>
      <w:r w:rsidR="007333BD" w:rsidRPr="007D26F6">
        <w:rPr>
          <w:rFonts w:ascii="Times New Roman" w:hAnsi="Times New Roman" w:cs="Times New Roman"/>
          <w:sz w:val="17"/>
          <w:szCs w:val="17"/>
        </w:rPr>
        <w:t>і</w:t>
      </w:r>
      <w:r w:rsidRPr="007D26F6">
        <w:rPr>
          <w:rFonts w:ascii="Times New Roman" w:hAnsi="Times New Roman" w:cs="Times New Roman"/>
          <w:sz w:val="17"/>
          <w:szCs w:val="17"/>
        </w:rPr>
        <w:t xml:space="preserve"> хоч і не </w:t>
      </w:r>
      <w:r w:rsidR="007333BD" w:rsidRPr="007D26F6">
        <w:rPr>
          <w:rFonts w:ascii="Times New Roman" w:hAnsi="Times New Roman" w:cs="Times New Roman"/>
          <w:sz w:val="17"/>
          <w:szCs w:val="17"/>
        </w:rPr>
        <w:t xml:space="preserve">є основним видом палива, </w:t>
      </w:r>
      <w:r w:rsidRPr="007D26F6">
        <w:rPr>
          <w:rFonts w:ascii="Times New Roman" w:hAnsi="Times New Roman" w:cs="Times New Roman"/>
          <w:sz w:val="17"/>
          <w:szCs w:val="17"/>
        </w:rPr>
        <w:t>використову</w:t>
      </w:r>
      <w:r w:rsidR="007333BD" w:rsidRPr="007D26F6">
        <w:rPr>
          <w:rFonts w:ascii="Times New Roman" w:hAnsi="Times New Roman" w:cs="Times New Roman"/>
          <w:sz w:val="17"/>
          <w:szCs w:val="17"/>
        </w:rPr>
        <w:t>ються</w:t>
      </w:r>
      <w:r w:rsidRPr="007D26F6">
        <w:rPr>
          <w:rFonts w:ascii="Times New Roman" w:hAnsi="Times New Roman" w:cs="Times New Roman"/>
          <w:sz w:val="17"/>
          <w:szCs w:val="17"/>
        </w:rPr>
        <w:t xml:space="preserve"> безпосередньо.</w:t>
      </w:r>
    </w:p>
    <w:p w:rsidR="00D32AC5" w:rsidRPr="007D26F6" w:rsidRDefault="00D32AC5">
      <w:pPr>
        <w:widowControl w:val="0"/>
        <w:autoSpaceDE w:val="0"/>
        <w:autoSpaceDN w:val="0"/>
        <w:adjustRightInd w:val="0"/>
        <w:spacing w:after="0" w:line="344" w:lineRule="exact"/>
        <w:rPr>
          <w:rFonts w:ascii="Times New Roman" w:hAnsi="Times New Roman" w:cs="Times New Roman"/>
          <w:sz w:val="17"/>
          <w:szCs w:val="17"/>
        </w:rPr>
      </w:pPr>
    </w:p>
    <w:p w:rsidR="00D32AC5" w:rsidRPr="007D26F6" w:rsidRDefault="007333BD" w:rsidP="00A97D5B">
      <w:pPr>
        <w:widowControl w:val="0"/>
        <w:numPr>
          <w:ilvl w:val="0"/>
          <w:numId w:val="191"/>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Валове виробництво НПЗ</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7333BD" w:rsidP="007333BD">
      <w:pPr>
        <w:widowControl w:val="0"/>
        <w:overflowPunct w:val="0"/>
        <w:autoSpaceDE w:val="0"/>
        <w:autoSpaceDN w:val="0"/>
        <w:adjustRightInd w:val="0"/>
        <w:spacing w:after="0" w:line="240" w:lineRule="auto"/>
        <w:ind w:left="1940" w:right="1000" w:firstLine="1"/>
        <w:jc w:val="both"/>
        <w:rPr>
          <w:rFonts w:ascii="Times New Roman" w:hAnsi="Times New Roman" w:cs="Times New Roman"/>
          <w:sz w:val="17"/>
          <w:szCs w:val="17"/>
        </w:rPr>
      </w:pPr>
      <w:r w:rsidRPr="007D26F6">
        <w:rPr>
          <w:rFonts w:ascii="Times New Roman" w:hAnsi="Times New Roman" w:cs="Times New Roman"/>
          <w:sz w:val="17"/>
          <w:szCs w:val="17"/>
        </w:rPr>
        <w:t>Виробництво готової продукції на заводі або у змішувальній установці. Виключає втрати НПЗ, але включає в себе НПЗ паливо.</w:t>
      </w:r>
    </w:p>
    <w:p w:rsidR="007333BD" w:rsidRPr="007D26F6" w:rsidRDefault="007333BD" w:rsidP="007333BD">
      <w:pPr>
        <w:widowControl w:val="0"/>
        <w:overflowPunct w:val="0"/>
        <w:autoSpaceDE w:val="0"/>
        <w:autoSpaceDN w:val="0"/>
        <w:adjustRightInd w:val="0"/>
        <w:spacing w:after="0" w:line="240" w:lineRule="auto"/>
        <w:ind w:left="1940" w:right="1000" w:firstLine="1"/>
        <w:jc w:val="both"/>
        <w:rPr>
          <w:rFonts w:ascii="Times New Roman" w:hAnsi="Times New Roman" w:cs="Times New Roman"/>
          <w:sz w:val="17"/>
          <w:szCs w:val="17"/>
        </w:rPr>
      </w:pPr>
    </w:p>
    <w:p w:rsidR="007333BD" w:rsidRPr="007D26F6" w:rsidRDefault="007333BD" w:rsidP="007333BD">
      <w:pPr>
        <w:widowControl w:val="0"/>
        <w:overflowPunct w:val="0"/>
        <w:autoSpaceDE w:val="0"/>
        <w:autoSpaceDN w:val="0"/>
        <w:adjustRightInd w:val="0"/>
        <w:spacing w:after="0" w:line="240" w:lineRule="auto"/>
        <w:ind w:left="1940" w:right="1000" w:firstLine="1"/>
        <w:jc w:val="both"/>
        <w:rPr>
          <w:rFonts w:ascii="Times New Roman" w:hAnsi="Times New Roman" w:cs="Times New Roman"/>
          <w:sz w:val="17"/>
          <w:szCs w:val="17"/>
        </w:rPr>
      </w:pPr>
    </w:p>
    <w:p w:rsidR="007333BD" w:rsidRPr="007D26F6" w:rsidRDefault="007333BD" w:rsidP="007333BD">
      <w:pPr>
        <w:widowControl w:val="0"/>
        <w:overflowPunct w:val="0"/>
        <w:autoSpaceDE w:val="0"/>
        <w:autoSpaceDN w:val="0"/>
        <w:adjustRightInd w:val="0"/>
        <w:spacing w:after="0" w:line="240" w:lineRule="auto"/>
        <w:ind w:left="1940" w:right="1000" w:firstLine="1"/>
        <w:jc w:val="both"/>
        <w:rPr>
          <w:rFonts w:ascii="Times New Roman" w:hAnsi="Times New Roman" w:cs="Times New Roman"/>
          <w:sz w:val="17"/>
          <w:szCs w:val="17"/>
        </w:rPr>
      </w:pPr>
    </w:p>
    <w:p w:rsidR="00D32AC5" w:rsidRPr="007D26F6" w:rsidRDefault="00D32AC5">
      <w:pPr>
        <w:widowControl w:val="0"/>
        <w:autoSpaceDE w:val="0"/>
        <w:autoSpaceDN w:val="0"/>
        <w:adjustRightInd w:val="0"/>
        <w:spacing w:after="0" w:line="78" w:lineRule="exact"/>
        <w:rPr>
          <w:rFonts w:ascii="Times New Roman" w:hAnsi="Times New Roman" w:cs="Times New Roman"/>
          <w:sz w:val="17"/>
          <w:szCs w:val="17"/>
        </w:rPr>
      </w:pPr>
    </w:p>
    <w:p w:rsidR="00D32AC5" w:rsidRPr="007D26F6" w:rsidRDefault="007333BD" w:rsidP="00A97D5B">
      <w:pPr>
        <w:widowControl w:val="0"/>
        <w:numPr>
          <w:ilvl w:val="0"/>
          <w:numId w:val="191"/>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Перероблені продукти</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544827">
      <w:pPr>
        <w:widowControl w:val="0"/>
        <w:overflowPunct w:val="0"/>
        <w:autoSpaceDE w:val="0"/>
        <w:autoSpaceDN w:val="0"/>
        <w:adjustRightInd w:val="0"/>
        <w:spacing w:after="0" w:line="241"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Готові продукти</w:t>
      </w:r>
      <w:r w:rsidR="007333BD" w:rsidRPr="007D26F6">
        <w:rPr>
          <w:rFonts w:ascii="Times New Roman" w:hAnsi="Times New Roman" w:cs="Times New Roman"/>
          <w:sz w:val="17"/>
          <w:szCs w:val="17"/>
        </w:rPr>
        <w:t xml:space="preserve">, які проходять у другий раз через збутову мережу, після того, як були вже раз доставлені кінцевим споживачам (наприклад, </w:t>
      </w:r>
      <w:r w:rsidRPr="007D26F6">
        <w:rPr>
          <w:rFonts w:ascii="Times New Roman" w:hAnsi="Times New Roman" w:cs="Times New Roman"/>
          <w:sz w:val="17"/>
          <w:szCs w:val="17"/>
        </w:rPr>
        <w:t xml:space="preserve">переробка </w:t>
      </w:r>
      <w:r w:rsidR="007333BD" w:rsidRPr="007D26F6">
        <w:rPr>
          <w:rFonts w:ascii="Times New Roman" w:hAnsi="Times New Roman" w:cs="Times New Roman"/>
          <w:sz w:val="17"/>
          <w:szCs w:val="17"/>
        </w:rPr>
        <w:t>використ</w:t>
      </w:r>
      <w:r w:rsidRPr="007D26F6">
        <w:rPr>
          <w:rFonts w:ascii="Times New Roman" w:hAnsi="Times New Roman" w:cs="Times New Roman"/>
          <w:sz w:val="17"/>
          <w:szCs w:val="17"/>
        </w:rPr>
        <w:t>аних мастильних матеріалів</w:t>
      </w:r>
      <w:r w:rsidR="007333BD" w:rsidRPr="007D26F6">
        <w:rPr>
          <w:rFonts w:ascii="Times New Roman" w:hAnsi="Times New Roman" w:cs="Times New Roman"/>
          <w:sz w:val="17"/>
          <w:szCs w:val="17"/>
        </w:rPr>
        <w:t>). Ці величини слід відрізняти від нафтохімічних</w:t>
      </w:r>
      <w:r w:rsidRPr="007D26F6">
        <w:rPr>
          <w:rFonts w:ascii="Times New Roman" w:hAnsi="Times New Roman" w:cs="Times New Roman"/>
          <w:sz w:val="17"/>
          <w:szCs w:val="17"/>
        </w:rPr>
        <w:t xml:space="preserve"> </w:t>
      </w:r>
      <w:r w:rsidR="000B5817" w:rsidRPr="007D26F6">
        <w:rPr>
          <w:rFonts w:ascii="Times New Roman" w:hAnsi="Times New Roman" w:cs="Times New Roman"/>
          <w:sz w:val="17"/>
          <w:szCs w:val="17"/>
        </w:rPr>
        <w:t>зворотних</w:t>
      </w:r>
      <w:r w:rsidRPr="007D26F6">
        <w:rPr>
          <w:rFonts w:ascii="Times New Roman" w:hAnsi="Times New Roman" w:cs="Times New Roman"/>
          <w:sz w:val="17"/>
          <w:szCs w:val="17"/>
        </w:rPr>
        <w:t xml:space="preserve"> потоків</w:t>
      </w:r>
      <w:r w:rsidR="007333BD" w:rsidRPr="007D26F6">
        <w:rPr>
          <w:rFonts w:ascii="Times New Roman" w:hAnsi="Times New Roman" w:cs="Times New Roman"/>
          <w:sz w:val="17"/>
          <w:szCs w:val="17"/>
        </w:rPr>
        <w:t>.</w:t>
      </w:r>
    </w:p>
    <w:p w:rsidR="00D32AC5" w:rsidRPr="007D26F6" w:rsidRDefault="00D32AC5">
      <w:pPr>
        <w:widowControl w:val="0"/>
        <w:autoSpaceDE w:val="0"/>
        <w:autoSpaceDN w:val="0"/>
        <w:adjustRightInd w:val="0"/>
        <w:spacing w:after="0" w:line="341" w:lineRule="exact"/>
        <w:rPr>
          <w:rFonts w:ascii="Times New Roman" w:hAnsi="Times New Roman" w:cs="Times New Roman"/>
          <w:sz w:val="17"/>
          <w:szCs w:val="17"/>
        </w:rPr>
      </w:pPr>
    </w:p>
    <w:p w:rsidR="00D32AC5" w:rsidRPr="007D26F6" w:rsidRDefault="00544827" w:rsidP="00A97D5B">
      <w:pPr>
        <w:widowControl w:val="0"/>
        <w:numPr>
          <w:ilvl w:val="0"/>
          <w:numId w:val="191"/>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Паливо НПЗ</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D32AC5" w:rsidP="004F22A8">
      <w:pPr>
        <w:widowControl w:val="0"/>
        <w:overflowPunct w:val="0"/>
        <w:autoSpaceDE w:val="0"/>
        <w:autoSpaceDN w:val="0"/>
        <w:adjustRightInd w:val="0"/>
        <w:spacing w:after="0" w:line="241" w:lineRule="auto"/>
        <w:ind w:right="1020"/>
        <w:jc w:val="both"/>
        <w:rPr>
          <w:rFonts w:ascii="Times New Roman" w:hAnsi="Times New Roman" w:cs="Times New Roman"/>
          <w:sz w:val="17"/>
          <w:szCs w:val="17"/>
        </w:rPr>
      </w:pPr>
    </w:p>
    <w:p w:rsidR="00544827" w:rsidRPr="007D26F6" w:rsidRDefault="00544827" w:rsidP="00544827">
      <w:pPr>
        <w:widowControl w:val="0"/>
        <w:overflowPunct w:val="0"/>
        <w:autoSpaceDE w:val="0"/>
        <w:autoSpaceDN w:val="0"/>
        <w:adjustRightInd w:val="0"/>
        <w:spacing w:after="0" w:line="241"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Нафтопродукти, що споживаються для підтримки роботи НПЗ. </w:t>
      </w:r>
    </w:p>
    <w:p w:rsidR="004F22A8" w:rsidRPr="007D26F6" w:rsidRDefault="004F22A8" w:rsidP="00544827">
      <w:pPr>
        <w:widowControl w:val="0"/>
        <w:overflowPunct w:val="0"/>
        <w:autoSpaceDE w:val="0"/>
        <w:autoSpaceDN w:val="0"/>
        <w:adjustRightInd w:val="0"/>
        <w:spacing w:after="0" w:line="241" w:lineRule="auto"/>
        <w:ind w:left="1940" w:right="1020" w:firstLine="1"/>
        <w:jc w:val="both"/>
        <w:rPr>
          <w:rFonts w:ascii="Times New Roman" w:hAnsi="Times New Roman" w:cs="Times New Roman"/>
          <w:sz w:val="17"/>
          <w:szCs w:val="17"/>
        </w:rPr>
      </w:pPr>
    </w:p>
    <w:p w:rsidR="00544827" w:rsidRPr="007D26F6" w:rsidRDefault="00544827" w:rsidP="00544827">
      <w:pPr>
        <w:widowControl w:val="0"/>
        <w:overflowPunct w:val="0"/>
        <w:autoSpaceDE w:val="0"/>
        <w:autoSpaceDN w:val="0"/>
        <w:adjustRightInd w:val="0"/>
        <w:spacing w:after="0" w:line="241"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Виключаючи продукти, використовувані нафтовими компаніями за межами процесу очищення, наприклад, бункерів або нафтових танкерів. </w:t>
      </w:r>
    </w:p>
    <w:p w:rsidR="00D32AC5" w:rsidRPr="007D26F6" w:rsidRDefault="00544827" w:rsidP="00544827">
      <w:pPr>
        <w:widowControl w:val="0"/>
        <w:overflowPunct w:val="0"/>
        <w:autoSpaceDE w:val="0"/>
        <w:autoSpaceDN w:val="0"/>
        <w:adjustRightInd w:val="0"/>
        <w:spacing w:after="0" w:line="241"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Включає в себе паливо, що використовується для виробництва енергії і тепла електростанціями на продаж. </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26592" behindDoc="1" locked="0" layoutInCell="0" allowOverlap="1" wp14:anchorId="2B612A55" wp14:editId="49A1D01A">
                <wp:simplePos x="0" y="0"/>
                <wp:positionH relativeFrom="column">
                  <wp:posOffset>942975</wp:posOffset>
                </wp:positionH>
                <wp:positionV relativeFrom="paragraph">
                  <wp:posOffset>-2837180</wp:posOffset>
                </wp:positionV>
                <wp:extent cx="4908550" cy="0"/>
                <wp:effectExtent l="0" t="0" r="0" b="0"/>
                <wp:wrapNone/>
                <wp:docPr id="197"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0" o:spid="_x0000_s1026" style="position:absolute;z-index:-2507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23.4pt" to="460.75pt,-2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527616" behindDoc="1" locked="0" layoutInCell="0" allowOverlap="1" wp14:anchorId="5FB94B63" wp14:editId="628DFBEA">
                <wp:simplePos x="0" y="0"/>
                <wp:positionH relativeFrom="column">
                  <wp:posOffset>942975</wp:posOffset>
                </wp:positionH>
                <wp:positionV relativeFrom="paragraph">
                  <wp:posOffset>-1998980</wp:posOffset>
                </wp:positionV>
                <wp:extent cx="4908550" cy="0"/>
                <wp:effectExtent l="0" t="0" r="0" b="0"/>
                <wp:wrapNone/>
                <wp:docPr id="196"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1" o:spid="_x0000_s1026" style="position:absolute;z-index:-2507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57.4pt" to="460.75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lhFgIAAC0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528640" behindDoc="1" locked="0" layoutInCell="0" allowOverlap="1" wp14:anchorId="7C062FDF" wp14:editId="1467857C">
                <wp:simplePos x="0" y="0"/>
                <wp:positionH relativeFrom="column">
                  <wp:posOffset>942975</wp:posOffset>
                </wp:positionH>
                <wp:positionV relativeFrom="paragraph">
                  <wp:posOffset>-1204595</wp:posOffset>
                </wp:positionV>
                <wp:extent cx="4908550" cy="0"/>
                <wp:effectExtent l="0" t="0" r="0" b="0"/>
                <wp:wrapNone/>
                <wp:docPr id="195"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2" o:spid="_x0000_s1026" style="position:absolute;z-index:-2507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94.85pt" to="460.7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6tFQ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529664" behindDoc="1" locked="0" layoutInCell="0" allowOverlap="1" wp14:anchorId="6278A91B" wp14:editId="49FC6074">
                <wp:simplePos x="0" y="0"/>
                <wp:positionH relativeFrom="column">
                  <wp:posOffset>942975</wp:posOffset>
                </wp:positionH>
                <wp:positionV relativeFrom="paragraph">
                  <wp:posOffset>1905</wp:posOffset>
                </wp:positionV>
                <wp:extent cx="4908550" cy="0"/>
                <wp:effectExtent l="0" t="0" r="0" b="0"/>
                <wp:wrapNone/>
                <wp:docPr id="194"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3" o:spid="_x0000_s1026" style="position:absolute;z-index:-2507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5pt" to="46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e3FQIAAC0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" o:allowincell="f" strokeweight=".51292mm"/>
            </w:pict>
          </mc:Fallback>
        </mc:AlternateContent>
      </w:r>
    </w:p>
    <w:p w:rsidR="00544827" w:rsidRPr="007D26F6" w:rsidRDefault="00544827">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75" w:lineRule="exact"/>
        <w:rPr>
          <w:rFonts w:ascii="Times New Roman" w:hAnsi="Times New Roman" w:cs="Times New Roman"/>
          <w:sz w:val="24"/>
          <w:szCs w:val="24"/>
        </w:rPr>
      </w:pPr>
    </w:p>
    <w:p w:rsidR="00D32AC5" w:rsidRPr="007D26F6" w:rsidRDefault="00C45170" w:rsidP="00A97D5B">
      <w:pPr>
        <w:widowControl w:val="0"/>
        <w:numPr>
          <w:ilvl w:val="0"/>
          <w:numId w:val="192"/>
        </w:numPr>
        <w:tabs>
          <w:tab w:val="clear" w:pos="72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Імпорт і експорт</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45" w:lineRule="exact"/>
        <w:rPr>
          <w:rFonts w:ascii="Times New Roman" w:hAnsi="Times New Roman" w:cs="Times New Roman"/>
          <w:sz w:val="17"/>
          <w:szCs w:val="17"/>
        </w:rPr>
      </w:pPr>
    </w:p>
    <w:p w:rsidR="00D32AC5" w:rsidRPr="007D26F6" w:rsidRDefault="00C45170" w:rsidP="00A97D5B">
      <w:pPr>
        <w:widowControl w:val="0"/>
        <w:numPr>
          <w:ilvl w:val="0"/>
          <w:numId w:val="192"/>
        </w:numPr>
        <w:tabs>
          <w:tab w:val="clear" w:pos="72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Міжнародні морські бункери</w:t>
      </w:r>
    </w:p>
    <w:p w:rsidR="00D32AC5" w:rsidRPr="007D26F6" w:rsidRDefault="00D32AC5">
      <w:pPr>
        <w:widowControl w:val="0"/>
        <w:autoSpaceDE w:val="0"/>
        <w:autoSpaceDN w:val="0"/>
        <w:adjustRightInd w:val="0"/>
        <w:spacing w:after="0" w:line="346" w:lineRule="exact"/>
        <w:rPr>
          <w:rFonts w:ascii="Times New Roman" w:hAnsi="Times New Roman" w:cs="Times New Roman"/>
          <w:sz w:val="17"/>
          <w:szCs w:val="17"/>
        </w:rPr>
      </w:pPr>
    </w:p>
    <w:p w:rsidR="00D32AC5" w:rsidRPr="007D26F6" w:rsidRDefault="004F22A8" w:rsidP="00A97D5B">
      <w:pPr>
        <w:widowControl w:val="0"/>
        <w:numPr>
          <w:ilvl w:val="0"/>
          <w:numId w:val="192"/>
        </w:numPr>
        <w:tabs>
          <w:tab w:val="clear" w:pos="72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Перекласифіковані продукти</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4F22A8" w:rsidRPr="007D26F6" w:rsidRDefault="004F22A8" w:rsidP="004F22A8">
      <w:pPr>
        <w:widowControl w:val="0"/>
        <w:overflowPunct w:val="0"/>
        <w:autoSpaceDE w:val="0"/>
        <w:autoSpaceDN w:val="0"/>
        <w:adjustRightInd w:val="0"/>
        <w:spacing w:after="0" w:line="246"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Кількості, перекласифіковані внаслідок зміни їх специфікації або внаслідок змішування з іншим продуктом.</w:t>
      </w:r>
    </w:p>
    <w:p w:rsidR="004F22A8" w:rsidRPr="007D26F6" w:rsidRDefault="004F22A8" w:rsidP="004F22A8">
      <w:pPr>
        <w:widowControl w:val="0"/>
        <w:overflowPunct w:val="0"/>
        <w:autoSpaceDE w:val="0"/>
        <w:autoSpaceDN w:val="0"/>
        <w:adjustRightInd w:val="0"/>
        <w:spacing w:after="0" w:line="246" w:lineRule="auto"/>
        <w:ind w:left="1960" w:right="1020" w:firstLine="1"/>
        <w:jc w:val="both"/>
        <w:rPr>
          <w:rFonts w:ascii="Times New Roman" w:hAnsi="Times New Roman" w:cs="Times New Roman"/>
          <w:sz w:val="17"/>
          <w:szCs w:val="17"/>
        </w:rPr>
      </w:pPr>
    </w:p>
    <w:p w:rsidR="004F22A8" w:rsidRPr="007D26F6" w:rsidRDefault="004F22A8" w:rsidP="004F22A8">
      <w:pPr>
        <w:widowControl w:val="0"/>
        <w:overflowPunct w:val="0"/>
        <w:autoSpaceDE w:val="0"/>
        <w:autoSpaceDN w:val="0"/>
        <w:adjustRightInd w:val="0"/>
        <w:spacing w:after="0" w:line="246"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Негативний вхідний матеріал для одного продукту компенсується позитивним матеріалом (або кількома) для одного або декількох продуктів і навпаки; загальний чистий результат повинен дорівнювати нулю.</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24" w:lineRule="exact"/>
        <w:rPr>
          <w:rFonts w:ascii="Times New Roman" w:hAnsi="Times New Roman" w:cs="Times New Roman"/>
          <w:sz w:val="17"/>
          <w:szCs w:val="17"/>
        </w:rPr>
      </w:pPr>
    </w:p>
    <w:p w:rsidR="00D32AC5" w:rsidRPr="007D26F6" w:rsidRDefault="004F22A8" w:rsidP="00A97D5B">
      <w:pPr>
        <w:widowControl w:val="0"/>
        <w:numPr>
          <w:ilvl w:val="0"/>
          <w:numId w:val="192"/>
        </w:numPr>
        <w:tabs>
          <w:tab w:val="clear" w:pos="72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Передані продукти</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4F22A8">
      <w:pPr>
        <w:widowControl w:val="0"/>
        <w:overflowPunct w:val="0"/>
        <w:autoSpaceDE w:val="0"/>
        <w:autoSpaceDN w:val="0"/>
        <w:adjustRightInd w:val="0"/>
        <w:spacing w:after="0" w:line="246"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Імпортні нафтопродукти, класифіковані як сировина для подальшої переробки на НПЗ, без доставки кінцевим споживачам.</w:t>
      </w:r>
    </w:p>
    <w:p w:rsidR="00D32AC5" w:rsidRPr="007D26F6" w:rsidRDefault="00D32AC5">
      <w:pPr>
        <w:widowControl w:val="0"/>
        <w:autoSpaceDE w:val="0"/>
        <w:autoSpaceDN w:val="0"/>
        <w:adjustRightInd w:val="0"/>
        <w:spacing w:after="0" w:line="296" w:lineRule="exact"/>
        <w:rPr>
          <w:rFonts w:ascii="Times New Roman" w:hAnsi="Times New Roman" w:cs="Times New Roman"/>
          <w:sz w:val="17"/>
          <w:szCs w:val="17"/>
        </w:rPr>
      </w:pPr>
    </w:p>
    <w:p w:rsidR="00D32AC5" w:rsidRPr="007D26F6" w:rsidRDefault="004F22A8" w:rsidP="00A97D5B">
      <w:pPr>
        <w:widowControl w:val="0"/>
        <w:numPr>
          <w:ilvl w:val="0"/>
          <w:numId w:val="192"/>
        </w:numPr>
        <w:tabs>
          <w:tab w:val="clear" w:pos="72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Зміна запасів</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D32AC5" w:rsidRPr="007D26F6" w:rsidRDefault="004F22A8" w:rsidP="004F22A8">
      <w:pPr>
        <w:widowControl w:val="0"/>
        <w:overflowPunct w:val="0"/>
        <w:autoSpaceDE w:val="0"/>
        <w:autoSpaceDN w:val="0"/>
        <w:adjustRightInd w:val="0"/>
        <w:spacing w:after="0" w:line="240" w:lineRule="auto"/>
        <w:ind w:left="1960"/>
        <w:jc w:val="both"/>
        <w:rPr>
          <w:rFonts w:ascii="Times New Roman" w:hAnsi="Times New Roman" w:cs="Times New Roman"/>
          <w:sz w:val="17"/>
          <w:szCs w:val="17"/>
        </w:rPr>
      </w:pPr>
      <w:r w:rsidRPr="007D26F6">
        <w:rPr>
          <w:rFonts w:ascii="Times New Roman" w:hAnsi="Times New Roman" w:cs="Times New Roman"/>
          <w:sz w:val="17"/>
          <w:szCs w:val="17"/>
        </w:rPr>
        <w:t xml:space="preserve">Збільшення запасів  показане як позитивне число, а </w:t>
      </w:r>
      <w:r w:rsidR="000B5817" w:rsidRPr="007D26F6">
        <w:rPr>
          <w:rFonts w:ascii="Times New Roman" w:hAnsi="Times New Roman" w:cs="Times New Roman"/>
          <w:sz w:val="17"/>
          <w:szCs w:val="17"/>
        </w:rPr>
        <w:t>зменшення</w:t>
      </w:r>
      <w:r w:rsidRPr="007D26F6">
        <w:rPr>
          <w:rFonts w:ascii="Times New Roman" w:hAnsi="Times New Roman" w:cs="Times New Roman"/>
          <w:sz w:val="17"/>
          <w:szCs w:val="17"/>
        </w:rPr>
        <w:t xml:space="preserve"> – як негативне.</w:t>
      </w:r>
    </w:p>
    <w:p w:rsidR="00D32AC5" w:rsidRPr="007D26F6" w:rsidRDefault="00D32AC5">
      <w:pPr>
        <w:widowControl w:val="0"/>
        <w:autoSpaceDE w:val="0"/>
        <w:autoSpaceDN w:val="0"/>
        <w:adjustRightInd w:val="0"/>
        <w:spacing w:after="0" w:line="310" w:lineRule="exact"/>
        <w:rPr>
          <w:rFonts w:ascii="Times New Roman" w:hAnsi="Times New Roman" w:cs="Times New Roman"/>
          <w:sz w:val="17"/>
          <w:szCs w:val="17"/>
        </w:rPr>
      </w:pPr>
    </w:p>
    <w:p w:rsidR="004F22A8" w:rsidRPr="007D26F6" w:rsidRDefault="004F22A8" w:rsidP="004F22A8">
      <w:pPr>
        <w:widowControl w:val="0"/>
        <w:numPr>
          <w:ilvl w:val="0"/>
          <w:numId w:val="192"/>
        </w:numPr>
        <w:tabs>
          <w:tab w:val="clear" w:pos="720"/>
          <w:tab w:val="num" w:pos="1959"/>
        </w:tabs>
        <w:overflowPunct w:val="0"/>
        <w:autoSpaceDE w:val="0"/>
        <w:autoSpaceDN w:val="0"/>
        <w:adjustRightInd w:val="0"/>
        <w:spacing w:after="0" w:line="403" w:lineRule="auto"/>
        <w:ind w:left="1960" w:right="3847" w:hanging="468"/>
        <w:jc w:val="both"/>
        <w:rPr>
          <w:rFonts w:ascii="Times New Roman" w:hAnsi="Times New Roman" w:cs="Times New Roman"/>
          <w:sz w:val="17"/>
          <w:szCs w:val="17"/>
        </w:rPr>
      </w:pPr>
      <w:r w:rsidRPr="007D26F6">
        <w:rPr>
          <w:rFonts w:ascii="Times New Roman" w:hAnsi="Times New Roman" w:cs="Times New Roman"/>
          <w:sz w:val="17"/>
          <w:szCs w:val="17"/>
        </w:rPr>
        <w:lastRenderedPageBreak/>
        <w:t xml:space="preserve">Розрахункові валові внутрішні показники </w:t>
      </w:r>
      <w:r w:rsidR="006C272A" w:rsidRPr="007D26F6">
        <w:rPr>
          <w:rFonts w:ascii="Times New Roman" w:hAnsi="Times New Roman" w:cs="Times New Roman"/>
          <w:sz w:val="17"/>
          <w:szCs w:val="17"/>
        </w:rPr>
        <w:t xml:space="preserve"> </w:t>
      </w:r>
    </w:p>
    <w:p w:rsidR="00D32AC5" w:rsidRPr="007D26F6" w:rsidRDefault="004F22A8" w:rsidP="004F22A8">
      <w:pPr>
        <w:widowControl w:val="0"/>
        <w:overflowPunct w:val="0"/>
        <w:autoSpaceDE w:val="0"/>
        <w:autoSpaceDN w:val="0"/>
        <w:adjustRightInd w:val="0"/>
        <w:spacing w:after="0" w:line="403" w:lineRule="auto"/>
        <w:ind w:left="1960" w:right="3847"/>
        <w:jc w:val="both"/>
        <w:rPr>
          <w:rFonts w:ascii="Times New Roman" w:hAnsi="Times New Roman" w:cs="Times New Roman"/>
          <w:sz w:val="17"/>
          <w:szCs w:val="17"/>
        </w:rPr>
      </w:pPr>
      <w:r w:rsidRPr="007D26F6">
        <w:rPr>
          <w:rFonts w:ascii="Times New Roman" w:hAnsi="Times New Roman" w:cs="Times New Roman"/>
          <w:sz w:val="17"/>
          <w:szCs w:val="17"/>
        </w:rPr>
        <w:t>Визначаються як</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74" w:lineRule="exact"/>
        <w:rPr>
          <w:rFonts w:ascii="Times New Roman" w:hAnsi="Times New Roman" w:cs="Times New Roman"/>
          <w:sz w:val="17"/>
          <w:szCs w:val="17"/>
        </w:rPr>
      </w:pPr>
    </w:p>
    <w:p w:rsidR="004F22A8" w:rsidRPr="007D26F6" w:rsidRDefault="004F22A8" w:rsidP="004F22A8">
      <w:pPr>
        <w:widowControl w:val="0"/>
        <w:overflowPunct w:val="0"/>
        <w:autoSpaceDE w:val="0"/>
        <w:autoSpaceDN w:val="0"/>
        <w:adjustRightInd w:val="0"/>
        <w:spacing w:after="0" w:line="240" w:lineRule="auto"/>
        <w:ind w:left="2121" w:right="890"/>
        <w:jc w:val="both"/>
        <w:rPr>
          <w:rFonts w:ascii="Times New Roman" w:hAnsi="Times New Roman" w:cs="Times New Roman"/>
          <w:sz w:val="17"/>
          <w:szCs w:val="17"/>
        </w:rPr>
      </w:pPr>
      <w:r w:rsidRPr="007D26F6">
        <w:rPr>
          <w:rFonts w:ascii="Times New Roman" w:hAnsi="Times New Roman" w:cs="Times New Roman"/>
          <w:sz w:val="17"/>
          <w:szCs w:val="17"/>
        </w:rPr>
        <w:t>Отримані первинні продукти + валова продукція заводу + перероблена продукція - паливо НПЗ + імпорт - експорт - міжнародні морські бункери + перекласифіковані продукти - передана продукція + зміни запасів</w:t>
      </w:r>
    </w:p>
    <w:p w:rsidR="00D32AC5" w:rsidRPr="007D26F6" w:rsidRDefault="00D32AC5">
      <w:pPr>
        <w:widowControl w:val="0"/>
        <w:autoSpaceDE w:val="0"/>
        <w:autoSpaceDN w:val="0"/>
        <w:adjustRightInd w:val="0"/>
        <w:spacing w:after="0" w:line="297" w:lineRule="exact"/>
        <w:rPr>
          <w:rFonts w:ascii="Times New Roman" w:hAnsi="Times New Roman" w:cs="Times New Roman"/>
          <w:sz w:val="17"/>
          <w:szCs w:val="17"/>
        </w:rPr>
      </w:pPr>
    </w:p>
    <w:p w:rsidR="00D32AC5" w:rsidRPr="007D26F6" w:rsidRDefault="004F22A8" w:rsidP="00A97D5B">
      <w:pPr>
        <w:widowControl w:val="0"/>
        <w:numPr>
          <w:ilvl w:val="0"/>
          <w:numId w:val="192"/>
        </w:numPr>
        <w:tabs>
          <w:tab w:val="clear" w:pos="72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Статистична різниця</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4F22A8">
      <w:pPr>
        <w:widowControl w:val="0"/>
        <w:overflowPunct w:val="0"/>
        <w:autoSpaceDE w:val="0"/>
        <w:autoSpaceDN w:val="0"/>
        <w:adjustRightInd w:val="0"/>
        <w:spacing w:after="0" w:line="240" w:lineRule="auto"/>
        <w:ind w:left="1960"/>
        <w:jc w:val="both"/>
        <w:rPr>
          <w:rFonts w:ascii="Times New Roman" w:hAnsi="Times New Roman" w:cs="Times New Roman"/>
          <w:sz w:val="17"/>
          <w:szCs w:val="17"/>
        </w:rPr>
      </w:pPr>
      <w:r w:rsidRPr="007D26F6">
        <w:rPr>
          <w:rFonts w:ascii="Times New Roman" w:hAnsi="Times New Roman" w:cs="Times New Roman"/>
          <w:sz w:val="17"/>
          <w:szCs w:val="17"/>
        </w:rPr>
        <w:t>Визначається як розрахункові валові внутрішні поставки мінус фактичні</w:t>
      </w:r>
    </w:p>
    <w:p w:rsidR="00D32AC5" w:rsidRPr="007D26F6" w:rsidRDefault="00D32AC5">
      <w:pPr>
        <w:widowControl w:val="0"/>
        <w:autoSpaceDE w:val="0"/>
        <w:autoSpaceDN w:val="0"/>
        <w:adjustRightInd w:val="0"/>
        <w:spacing w:after="0" w:line="310" w:lineRule="exact"/>
        <w:rPr>
          <w:rFonts w:ascii="Times New Roman" w:hAnsi="Times New Roman" w:cs="Times New Roman"/>
          <w:sz w:val="17"/>
          <w:szCs w:val="17"/>
        </w:rPr>
      </w:pPr>
    </w:p>
    <w:p w:rsidR="00D32AC5" w:rsidRPr="007D26F6" w:rsidRDefault="000C199A" w:rsidP="00A97D5B">
      <w:pPr>
        <w:widowControl w:val="0"/>
        <w:numPr>
          <w:ilvl w:val="0"/>
          <w:numId w:val="192"/>
        </w:numPr>
        <w:tabs>
          <w:tab w:val="clear" w:pos="72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Pr>
          <w:rFonts w:ascii="Times New Roman" w:hAnsi="Times New Roman" w:cs="Times New Roman"/>
          <w:sz w:val="17"/>
          <w:szCs w:val="17"/>
        </w:rPr>
        <w:t>Фактичні</w:t>
      </w:r>
      <w:r w:rsidR="00C756D7" w:rsidRPr="007D26F6">
        <w:rPr>
          <w:rFonts w:ascii="Times New Roman" w:hAnsi="Times New Roman" w:cs="Times New Roman"/>
          <w:sz w:val="17"/>
          <w:szCs w:val="17"/>
        </w:rPr>
        <w:t xml:space="preserve"> валові внутрішні поставки </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03" w:lineRule="exact"/>
        <w:rPr>
          <w:rFonts w:ascii="Times New Roman" w:hAnsi="Times New Roman" w:cs="Times New Roman"/>
          <w:sz w:val="17"/>
          <w:szCs w:val="17"/>
        </w:rPr>
      </w:pPr>
    </w:p>
    <w:p w:rsidR="00C756D7" w:rsidRPr="007D26F6" w:rsidRDefault="00C756D7" w:rsidP="00C756D7">
      <w:pPr>
        <w:widowControl w:val="0"/>
        <w:overflowPunct w:val="0"/>
        <w:autoSpaceDE w:val="0"/>
        <w:autoSpaceDN w:val="0"/>
        <w:adjustRightInd w:val="0"/>
        <w:spacing w:after="0" w:line="246"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Спостережувані </w:t>
      </w:r>
      <w:r w:rsidR="0083684B" w:rsidRPr="007D26F6">
        <w:rPr>
          <w:rFonts w:ascii="Times New Roman" w:hAnsi="Times New Roman" w:cs="Times New Roman"/>
          <w:sz w:val="17"/>
          <w:szCs w:val="17"/>
        </w:rPr>
        <w:t>по</w:t>
      </w:r>
      <w:r w:rsidRPr="007D26F6">
        <w:rPr>
          <w:rFonts w:ascii="Times New Roman" w:hAnsi="Times New Roman" w:cs="Times New Roman"/>
          <w:sz w:val="17"/>
          <w:szCs w:val="17"/>
        </w:rPr>
        <w:t>ставки готових нафтопродуктів з первинних д</w:t>
      </w:r>
      <w:r w:rsidR="0083684B" w:rsidRPr="007D26F6">
        <w:rPr>
          <w:rFonts w:ascii="Times New Roman" w:hAnsi="Times New Roman" w:cs="Times New Roman"/>
          <w:sz w:val="17"/>
          <w:szCs w:val="17"/>
        </w:rPr>
        <w:t>жерел (наприклад, нафтопереробних заводів, заводів зі</w:t>
      </w:r>
      <w:r w:rsidRPr="007D26F6">
        <w:rPr>
          <w:rFonts w:ascii="Times New Roman" w:hAnsi="Times New Roman" w:cs="Times New Roman"/>
          <w:sz w:val="17"/>
          <w:szCs w:val="17"/>
        </w:rPr>
        <w:t xml:space="preserve"> змішування і т.д.) для внутрішнього ринку. </w:t>
      </w:r>
    </w:p>
    <w:p w:rsidR="0083684B" w:rsidRPr="007D26F6" w:rsidRDefault="0083684B" w:rsidP="00C756D7">
      <w:pPr>
        <w:widowControl w:val="0"/>
        <w:overflowPunct w:val="0"/>
        <w:autoSpaceDE w:val="0"/>
        <w:autoSpaceDN w:val="0"/>
        <w:adjustRightInd w:val="0"/>
        <w:spacing w:after="0" w:line="246" w:lineRule="auto"/>
        <w:ind w:left="1960" w:right="1020" w:firstLine="1"/>
        <w:jc w:val="both"/>
        <w:rPr>
          <w:rFonts w:ascii="Times New Roman" w:hAnsi="Times New Roman" w:cs="Times New Roman"/>
          <w:sz w:val="17"/>
          <w:szCs w:val="17"/>
        </w:rPr>
      </w:pPr>
    </w:p>
    <w:p w:rsidR="00C756D7" w:rsidRPr="007D26F6" w:rsidRDefault="00C756D7" w:rsidP="00C756D7">
      <w:pPr>
        <w:widowControl w:val="0"/>
        <w:overflowPunct w:val="0"/>
        <w:autoSpaceDE w:val="0"/>
        <w:autoSpaceDN w:val="0"/>
        <w:adjustRightInd w:val="0"/>
        <w:spacing w:after="0" w:line="246"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Ця цифра мож</w:t>
      </w:r>
      <w:r w:rsidR="0083684B" w:rsidRPr="007D26F6">
        <w:rPr>
          <w:rFonts w:ascii="Times New Roman" w:hAnsi="Times New Roman" w:cs="Times New Roman"/>
          <w:sz w:val="17"/>
          <w:szCs w:val="17"/>
        </w:rPr>
        <w:t>е відрізнятися від розрахункової у зв’язку, наприклад, з відмінностями</w:t>
      </w:r>
      <w:r w:rsidRPr="007D26F6">
        <w:rPr>
          <w:rFonts w:ascii="Times New Roman" w:hAnsi="Times New Roman" w:cs="Times New Roman"/>
          <w:sz w:val="17"/>
          <w:szCs w:val="17"/>
        </w:rPr>
        <w:t xml:space="preserve"> в </w:t>
      </w:r>
      <w:r w:rsidR="0083684B" w:rsidRPr="007D26F6">
        <w:rPr>
          <w:rFonts w:ascii="Times New Roman" w:hAnsi="Times New Roman" w:cs="Times New Roman"/>
          <w:sz w:val="17"/>
          <w:szCs w:val="17"/>
        </w:rPr>
        <w:t>охо</w:t>
      </w:r>
      <w:r w:rsidR="000C199A">
        <w:rPr>
          <w:rFonts w:ascii="Times New Roman" w:hAnsi="Times New Roman" w:cs="Times New Roman"/>
          <w:sz w:val="17"/>
          <w:szCs w:val="17"/>
        </w:rPr>
        <w:t>п</w:t>
      </w:r>
      <w:r w:rsidR="0083684B" w:rsidRPr="007D26F6">
        <w:rPr>
          <w:rFonts w:ascii="Times New Roman" w:hAnsi="Times New Roman" w:cs="Times New Roman"/>
          <w:sz w:val="17"/>
          <w:szCs w:val="17"/>
        </w:rPr>
        <w:t>ленні</w:t>
      </w:r>
      <w:r w:rsidRPr="007D26F6">
        <w:rPr>
          <w:rFonts w:ascii="Times New Roman" w:hAnsi="Times New Roman" w:cs="Times New Roman"/>
          <w:sz w:val="17"/>
          <w:szCs w:val="17"/>
        </w:rPr>
        <w:t xml:space="preserve"> і / або розходження</w:t>
      </w:r>
      <w:r w:rsidR="0083684B" w:rsidRPr="007D26F6">
        <w:rPr>
          <w:rFonts w:ascii="Times New Roman" w:hAnsi="Times New Roman" w:cs="Times New Roman"/>
          <w:sz w:val="17"/>
          <w:szCs w:val="17"/>
        </w:rPr>
        <w:t>ми</w:t>
      </w:r>
      <w:r w:rsidRPr="007D26F6">
        <w:rPr>
          <w:rFonts w:ascii="Times New Roman" w:hAnsi="Times New Roman" w:cs="Times New Roman"/>
          <w:sz w:val="17"/>
          <w:szCs w:val="17"/>
        </w:rPr>
        <w:t xml:space="preserve"> визначен</w:t>
      </w:r>
      <w:r w:rsidR="0083684B" w:rsidRPr="007D26F6">
        <w:rPr>
          <w:rFonts w:ascii="Times New Roman" w:hAnsi="Times New Roman" w:cs="Times New Roman"/>
          <w:sz w:val="17"/>
          <w:szCs w:val="17"/>
        </w:rPr>
        <w:t>ь у</w:t>
      </w:r>
      <w:r w:rsidRPr="007D26F6">
        <w:rPr>
          <w:rFonts w:ascii="Times New Roman" w:hAnsi="Times New Roman" w:cs="Times New Roman"/>
          <w:sz w:val="17"/>
          <w:szCs w:val="17"/>
        </w:rPr>
        <w:t xml:space="preserve"> різних системах звітності.</w:t>
      </w:r>
    </w:p>
    <w:p w:rsidR="00D32AC5" w:rsidRPr="007D26F6" w:rsidRDefault="00332AB6">
      <w:pPr>
        <w:widowControl w:val="0"/>
        <w:autoSpaceDE w:val="0"/>
        <w:autoSpaceDN w:val="0"/>
        <w:adjustRightInd w:val="0"/>
        <w:spacing w:after="0" w:line="297"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34784" behindDoc="1" locked="0" layoutInCell="0" allowOverlap="1" wp14:anchorId="720D0E57" wp14:editId="79EC1564">
                <wp:simplePos x="0" y="0"/>
                <wp:positionH relativeFrom="column">
                  <wp:posOffset>951865</wp:posOffset>
                </wp:positionH>
                <wp:positionV relativeFrom="paragraph">
                  <wp:posOffset>-5026025</wp:posOffset>
                </wp:positionV>
                <wp:extent cx="4907915" cy="0"/>
                <wp:effectExtent l="0" t="0" r="0" b="0"/>
                <wp:wrapNone/>
                <wp:docPr id="189"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8" o:spid="_x0000_s1026" style="position:absolute;z-index:-2507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95.75pt" to="461.4pt,-3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2535808" behindDoc="1" locked="0" layoutInCell="0" allowOverlap="1" wp14:anchorId="70FD8BD8" wp14:editId="49EADAAC">
                <wp:simplePos x="0" y="0"/>
                <wp:positionH relativeFrom="column">
                  <wp:posOffset>951865</wp:posOffset>
                </wp:positionH>
                <wp:positionV relativeFrom="paragraph">
                  <wp:posOffset>-4682490</wp:posOffset>
                </wp:positionV>
                <wp:extent cx="4907915" cy="0"/>
                <wp:effectExtent l="0" t="0" r="0" b="0"/>
                <wp:wrapNone/>
                <wp:docPr id="188"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9" o:spid="_x0000_s1026" style="position:absolute;z-index:-2507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68.7pt" to="461.4pt,-3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DX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" o:allowincell="f" strokeweight=".51258mm"/>
            </w:pict>
          </mc:Fallback>
        </mc:AlternateContent>
      </w:r>
      <w:r w:rsidRPr="007D26F6">
        <w:rPr>
          <w:noProof/>
          <w:lang w:val="da-DK" w:eastAsia="da-DK"/>
        </w:rPr>
        <mc:AlternateContent>
          <mc:Choice Requires="wps">
            <w:drawing>
              <wp:anchor distT="0" distB="0" distL="114300" distR="114300" simplePos="0" relativeHeight="252536832" behindDoc="1" locked="0" layoutInCell="0" allowOverlap="1" wp14:anchorId="51D3E667" wp14:editId="493AE92A">
                <wp:simplePos x="0" y="0"/>
                <wp:positionH relativeFrom="column">
                  <wp:posOffset>951865</wp:posOffset>
                </wp:positionH>
                <wp:positionV relativeFrom="paragraph">
                  <wp:posOffset>-3571240</wp:posOffset>
                </wp:positionV>
                <wp:extent cx="4907915" cy="0"/>
                <wp:effectExtent l="0" t="0" r="0" b="0"/>
                <wp:wrapNone/>
                <wp:docPr id="187"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0" o:spid="_x0000_s1026" style="position:absolute;z-index:-2507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81.2pt" to="461.4pt,-2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2FQ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537856" behindDoc="1" locked="0" layoutInCell="0" allowOverlap="1" wp14:anchorId="740FD1BD" wp14:editId="1DEE2591">
                <wp:simplePos x="0" y="0"/>
                <wp:positionH relativeFrom="column">
                  <wp:posOffset>951865</wp:posOffset>
                </wp:positionH>
                <wp:positionV relativeFrom="paragraph">
                  <wp:posOffset>-2925445</wp:posOffset>
                </wp:positionV>
                <wp:extent cx="4907915" cy="0"/>
                <wp:effectExtent l="0" t="0" r="0" b="0"/>
                <wp:wrapNone/>
                <wp:docPr id="186"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1" o:spid="_x0000_s1026" style="position:absolute;z-index:-2507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30.35pt" to="461.4pt,-2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" o:allowincell="f" strokeweight=".49283mm"/>
            </w:pict>
          </mc:Fallback>
        </mc:AlternateContent>
      </w:r>
      <w:r w:rsidRPr="007D26F6">
        <w:rPr>
          <w:noProof/>
          <w:lang w:val="da-DK" w:eastAsia="da-DK"/>
        </w:rPr>
        <mc:AlternateContent>
          <mc:Choice Requires="wps">
            <w:drawing>
              <wp:anchor distT="0" distB="0" distL="114300" distR="114300" simplePos="0" relativeHeight="252538880" behindDoc="1" locked="0" layoutInCell="0" allowOverlap="1" wp14:anchorId="5423E059" wp14:editId="7F62AAC4">
                <wp:simplePos x="0" y="0"/>
                <wp:positionH relativeFrom="column">
                  <wp:posOffset>951865</wp:posOffset>
                </wp:positionH>
                <wp:positionV relativeFrom="paragraph">
                  <wp:posOffset>-2400935</wp:posOffset>
                </wp:positionV>
                <wp:extent cx="4907915" cy="0"/>
                <wp:effectExtent l="0" t="0" r="0" b="0"/>
                <wp:wrapNone/>
                <wp:docPr id="185"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2" o:spid="_x0000_s1026" style="position:absolute;z-index:-2507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89.05pt" to="461.4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74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" o:allowincell="f" strokeweight=".51258mm"/>
            </w:pict>
          </mc:Fallback>
        </mc:AlternateContent>
      </w:r>
      <w:r w:rsidRPr="007D26F6">
        <w:rPr>
          <w:noProof/>
          <w:lang w:val="da-DK" w:eastAsia="da-DK"/>
        </w:rPr>
        <mc:AlternateContent>
          <mc:Choice Requires="wps">
            <w:drawing>
              <wp:anchor distT="0" distB="0" distL="114300" distR="114300" simplePos="0" relativeHeight="252539904" behindDoc="1" locked="0" layoutInCell="0" allowOverlap="1" wp14:anchorId="073E2BC0" wp14:editId="772112AE">
                <wp:simplePos x="0" y="0"/>
                <wp:positionH relativeFrom="column">
                  <wp:posOffset>951865</wp:posOffset>
                </wp:positionH>
                <wp:positionV relativeFrom="paragraph">
                  <wp:posOffset>-1492885</wp:posOffset>
                </wp:positionV>
                <wp:extent cx="4907915" cy="0"/>
                <wp:effectExtent l="0" t="0" r="0" b="0"/>
                <wp:wrapNone/>
                <wp:docPr id="184"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3" o:spid="_x0000_s1026" style="position:absolute;z-index:-2507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17.55pt" to="461.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xm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540928" behindDoc="1" locked="0" layoutInCell="0" allowOverlap="1" wp14:anchorId="4AD68450" wp14:editId="229EC882">
                <wp:simplePos x="0" y="0"/>
                <wp:positionH relativeFrom="column">
                  <wp:posOffset>951865</wp:posOffset>
                </wp:positionH>
                <wp:positionV relativeFrom="paragraph">
                  <wp:posOffset>-969010</wp:posOffset>
                </wp:positionV>
                <wp:extent cx="4907915" cy="0"/>
                <wp:effectExtent l="0" t="0" r="0" b="0"/>
                <wp:wrapNone/>
                <wp:docPr id="183"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4" o:spid="_x0000_s1026" style="position:absolute;z-index:-2507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6.3pt" to="461.4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lB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541952" behindDoc="1" locked="0" layoutInCell="0" allowOverlap="1" wp14:anchorId="407ED5BB" wp14:editId="5CDA2ABE">
                <wp:simplePos x="0" y="0"/>
                <wp:positionH relativeFrom="column">
                  <wp:posOffset>951865</wp:posOffset>
                </wp:positionH>
                <wp:positionV relativeFrom="paragraph">
                  <wp:posOffset>60325</wp:posOffset>
                </wp:positionV>
                <wp:extent cx="4907915" cy="0"/>
                <wp:effectExtent l="0" t="0" r="0" b="0"/>
                <wp:wrapNone/>
                <wp:docPr id="182"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5" o:spid="_x0000_s1026" style="position:absolute;z-index:-2507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75pt" to="461.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Bb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" o:allowincell="f" strokeweight=".49281mm"/>
            </w:pict>
          </mc:Fallback>
        </mc:AlternateContent>
      </w:r>
    </w:p>
    <w:p w:rsidR="00D32AC5" w:rsidRPr="007D26F6" w:rsidRDefault="0083684B" w:rsidP="0083684B">
      <w:pPr>
        <w:widowControl w:val="0"/>
        <w:numPr>
          <w:ilvl w:val="0"/>
          <w:numId w:val="193"/>
        </w:numPr>
        <w:tabs>
          <w:tab w:val="clear" w:pos="72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У тому числі: поставки для міжнародної цивільної авіації</w:t>
      </w:r>
    </w:p>
    <w:p w:rsidR="00D32AC5" w:rsidRPr="007D26F6" w:rsidRDefault="00D32AC5">
      <w:pPr>
        <w:widowControl w:val="0"/>
        <w:autoSpaceDE w:val="0"/>
        <w:autoSpaceDN w:val="0"/>
        <w:adjustRightInd w:val="0"/>
        <w:spacing w:after="0" w:line="310" w:lineRule="exact"/>
        <w:rPr>
          <w:rFonts w:ascii="Times New Roman" w:hAnsi="Times New Roman" w:cs="Times New Roman"/>
          <w:sz w:val="17"/>
          <w:szCs w:val="17"/>
        </w:rPr>
      </w:pPr>
    </w:p>
    <w:p w:rsidR="00D32AC5" w:rsidRPr="007D26F6" w:rsidRDefault="0083684B" w:rsidP="00A97D5B">
      <w:pPr>
        <w:widowControl w:val="0"/>
        <w:numPr>
          <w:ilvl w:val="0"/>
          <w:numId w:val="193"/>
        </w:numPr>
        <w:tabs>
          <w:tab w:val="clear" w:pos="72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У тому числі: поставки на електростанції, основною діяльністю яких є виробництво</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11" w:lineRule="exact"/>
        <w:rPr>
          <w:rFonts w:ascii="Times New Roman" w:hAnsi="Times New Roman" w:cs="Times New Roman"/>
          <w:sz w:val="17"/>
          <w:szCs w:val="17"/>
        </w:rPr>
      </w:pPr>
    </w:p>
    <w:p w:rsidR="00D32AC5" w:rsidRPr="007D26F6" w:rsidRDefault="0083684B" w:rsidP="00A97D5B">
      <w:pPr>
        <w:widowControl w:val="0"/>
        <w:numPr>
          <w:ilvl w:val="0"/>
          <w:numId w:val="193"/>
        </w:numPr>
        <w:tabs>
          <w:tab w:val="clear" w:pos="72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Поставки </w:t>
      </w:r>
      <w:r w:rsidR="006C272A" w:rsidRPr="007D26F6">
        <w:rPr>
          <w:rFonts w:ascii="Times New Roman" w:hAnsi="Times New Roman" w:cs="Times New Roman"/>
          <w:sz w:val="17"/>
          <w:szCs w:val="17"/>
        </w:rPr>
        <w:t>LPG</w:t>
      </w:r>
      <w:r w:rsidRPr="007D26F6">
        <w:rPr>
          <w:rFonts w:ascii="Times New Roman" w:hAnsi="Times New Roman" w:cs="Times New Roman"/>
          <w:sz w:val="17"/>
          <w:szCs w:val="17"/>
        </w:rPr>
        <w:t xml:space="preserve"> для автомобільного транспорту</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10" w:lineRule="exact"/>
        <w:rPr>
          <w:rFonts w:ascii="Times New Roman" w:hAnsi="Times New Roman" w:cs="Times New Roman"/>
          <w:sz w:val="17"/>
          <w:szCs w:val="17"/>
        </w:rPr>
      </w:pPr>
    </w:p>
    <w:p w:rsidR="00D32AC5" w:rsidRPr="007D26F6" w:rsidRDefault="0083684B" w:rsidP="0083684B">
      <w:pPr>
        <w:widowControl w:val="0"/>
        <w:numPr>
          <w:ilvl w:val="0"/>
          <w:numId w:val="193"/>
        </w:numPr>
        <w:tabs>
          <w:tab w:val="clear" w:pos="72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У тому числі: поставки (брутто) нафтохімічній галузі</w:t>
      </w:r>
    </w:p>
    <w:p w:rsidR="00D32AC5" w:rsidRPr="007D26F6" w:rsidRDefault="00332AB6">
      <w:pPr>
        <w:widowControl w:val="0"/>
        <w:autoSpaceDE w:val="0"/>
        <w:autoSpaceDN w:val="0"/>
        <w:adjustRightInd w:val="0"/>
        <w:spacing w:after="0" w:line="31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42976" behindDoc="1" locked="0" layoutInCell="0" allowOverlap="1" wp14:anchorId="38A6A3A0" wp14:editId="6BDFFA7A">
                <wp:simplePos x="0" y="0"/>
                <wp:positionH relativeFrom="column">
                  <wp:posOffset>951865</wp:posOffset>
                </wp:positionH>
                <wp:positionV relativeFrom="paragraph">
                  <wp:posOffset>-894080</wp:posOffset>
                </wp:positionV>
                <wp:extent cx="4907915" cy="0"/>
                <wp:effectExtent l="0" t="0" r="0" b="0"/>
                <wp:wrapNone/>
                <wp:docPr id="181"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6" o:spid="_x0000_s1026" style="position:absolute;z-index:-2507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0.4pt" to="461.4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kL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544000" behindDoc="1" locked="0" layoutInCell="0" allowOverlap="1" wp14:anchorId="0A9913DC" wp14:editId="2D9B8403">
                <wp:simplePos x="0" y="0"/>
                <wp:positionH relativeFrom="column">
                  <wp:posOffset>951865</wp:posOffset>
                </wp:positionH>
                <wp:positionV relativeFrom="paragraph">
                  <wp:posOffset>-572770</wp:posOffset>
                </wp:positionV>
                <wp:extent cx="4907915" cy="0"/>
                <wp:effectExtent l="0" t="0" r="0" b="0"/>
                <wp:wrapNone/>
                <wp:docPr id="180"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7" o:spid="_x0000_s1026" style="position:absolute;z-index:-2507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5.1pt" to="461.4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R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545024" behindDoc="1" locked="0" layoutInCell="0" allowOverlap="1" wp14:anchorId="42243D8F" wp14:editId="035A61F5">
                <wp:simplePos x="0" y="0"/>
                <wp:positionH relativeFrom="column">
                  <wp:posOffset>951865</wp:posOffset>
                </wp:positionH>
                <wp:positionV relativeFrom="paragraph">
                  <wp:posOffset>-251460</wp:posOffset>
                </wp:positionV>
                <wp:extent cx="4907915" cy="0"/>
                <wp:effectExtent l="0" t="0" r="0" b="0"/>
                <wp:wrapNone/>
                <wp:docPr id="179"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8" o:spid="_x0000_s1026" style="position:absolute;z-index:-2507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9.8pt" to="461.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Fg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546048" behindDoc="1" locked="0" layoutInCell="0" allowOverlap="1" wp14:anchorId="3D6CA0A9" wp14:editId="0B5C5721">
                <wp:simplePos x="0" y="0"/>
                <wp:positionH relativeFrom="column">
                  <wp:posOffset>951865</wp:posOffset>
                </wp:positionH>
                <wp:positionV relativeFrom="paragraph">
                  <wp:posOffset>68580</wp:posOffset>
                </wp:positionV>
                <wp:extent cx="4907915" cy="0"/>
                <wp:effectExtent l="0" t="0" r="0" b="0"/>
                <wp:wrapNone/>
                <wp:docPr id="178"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9" o:spid="_x0000_s1026" style="position:absolute;z-index:-2507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5.4pt" to="461.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r2FQ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" o:allowincell="f" strokeweight=".51292mm"/>
            </w:pict>
          </mc:Fallback>
        </mc:AlternateContent>
      </w:r>
    </w:p>
    <w:p w:rsidR="00D32AC5" w:rsidRPr="007D26F6" w:rsidRDefault="0083684B" w:rsidP="0083684B">
      <w:pPr>
        <w:widowControl w:val="0"/>
        <w:numPr>
          <w:ilvl w:val="1"/>
          <w:numId w:val="194"/>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Зворотні потоки</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з нафтохімічного сектора на нафтопереробні заводи</w:t>
      </w:r>
    </w:p>
    <w:p w:rsidR="00D32AC5" w:rsidRPr="007D26F6" w:rsidRDefault="00D32AC5">
      <w:pPr>
        <w:widowControl w:val="0"/>
        <w:autoSpaceDE w:val="0"/>
        <w:autoSpaceDN w:val="0"/>
        <w:adjustRightInd w:val="0"/>
        <w:spacing w:after="0" w:line="218" w:lineRule="exact"/>
        <w:rPr>
          <w:rFonts w:ascii="Times New Roman" w:hAnsi="Times New Roman" w:cs="Times New Roman"/>
          <w:sz w:val="17"/>
          <w:szCs w:val="17"/>
        </w:rPr>
      </w:pPr>
    </w:p>
    <w:p w:rsidR="00D32AC5" w:rsidRPr="007D26F6" w:rsidRDefault="0083684B" w:rsidP="00A97D5B">
      <w:pPr>
        <w:widowControl w:val="0"/>
        <w:numPr>
          <w:ilvl w:val="1"/>
          <w:numId w:val="194"/>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Загальні внутрішні поставки нетто</w:t>
      </w:r>
    </w:p>
    <w:p w:rsidR="00D32AC5" w:rsidRPr="007D26F6" w:rsidRDefault="00D32AC5">
      <w:pPr>
        <w:widowControl w:val="0"/>
        <w:autoSpaceDE w:val="0"/>
        <w:autoSpaceDN w:val="0"/>
        <w:adjustRightInd w:val="0"/>
        <w:spacing w:after="0" w:line="218" w:lineRule="exact"/>
        <w:rPr>
          <w:rFonts w:ascii="Times New Roman" w:hAnsi="Times New Roman" w:cs="Times New Roman"/>
          <w:sz w:val="17"/>
          <w:szCs w:val="17"/>
        </w:rPr>
      </w:pPr>
    </w:p>
    <w:p w:rsidR="00D32AC5" w:rsidRPr="007D26F6" w:rsidRDefault="0083684B" w:rsidP="00A97D5B">
      <w:pPr>
        <w:widowControl w:val="0"/>
        <w:numPr>
          <w:ilvl w:val="0"/>
          <w:numId w:val="195"/>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i/>
          <w:iCs/>
          <w:sz w:val="17"/>
          <w:szCs w:val="17"/>
        </w:rPr>
        <w:t>Запаси</w:t>
      </w:r>
      <w:r w:rsidR="006C272A" w:rsidRPr="007D26F6">
        <w:rPr>
          <w:rFonts w:ascii="Times New Roman" w:hAnsi="Times New Roman" w:cs="Times New Roman"/>
          <w:i/>
          <w:iCs/>
          <w:sz w:val="17"/>
          <w:szCs w:val="17"/>
        </w:rPr>
        <w:t xml:space="preserve"> </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83684B">
      <w:pPr>
        <w:widowControl w:val="0"/>
        <w:overflowPunct w:val="0"/>
        <w:autoSpaceDE w:val="0"/>
        <w:autoSpaceDN w:val="0"/>
        <w:adjustRightInd w:val="0"/>
        <w:spacing w:after="0" w:line="245"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Наступні дані щодо початкового (відкриття) і кінцевого (закриття) стану запасів повинні вказуватись щодо усіх енергетичних продуктів,</w:t>
      </w:r>
      <w:r w:rsidR="00D03497" w:rsidRPr="007D26F6">
        <w:rPr>
          <w:rFonts w:ascii="Times New Roman" w:hAnsi="Times New Roman" w:cs="Times New Roman"/>
          <w:sz w:val="17"/>
          <w:szCs w:val="17"/>
        </w:rPr>
        <w:t xml:space="preserve"> включаючи добавки/оксигенати </w:t>
      </w:r>
      <w:r w:rsidRPr="007D26F6">
        <w:rPr>
          <w:rFonts w:ascii="Times New Roman" w:hAnsi="Times New Roman" w:cs="Times New Roman"/>
          <w:sz w:val="17"/>
          <w:szCs w:val="17"/>
        </w:rPr>
        <w:t>за винятком газопереробних заводу:</w:t>
      </w:r>
    </w:p>
    <w:p w:rsidR="00D32AC5" w:rsidRPr="007D26F6" w:rsidRDefault="00D32AC5">
      <w:pPr>
        <w:widowControl w:val="0"/>
        <w:autoSpaceDE w:val="0"/>
        <w:autoSpaceDN w:val="0"/>
        <w:adjustRightInd w:val="0"/>
        <w:spacing w:after="0" w:line="318" w:lineRule="exact"/>
        <w:rPr>
          <w:rFonts w:ascii="Times New Roman" w:hAnsi="Times New Roman" w:cs="Times New Roman"/>
          <w:sz w:val="17"/>
          <w:szCs w:val="17"/>
        </w:rPr>
      </w:pPr>
    </w:p>
    <w:p w:rsidR="00D03497" w:rsidRPr="007D26F6" w:rsidRDefault="00D03497" w:rsidP="00D03497">
      <w:pPr>
        <w:widowControl w:val="0"/>
        <w:numPr>
          <w:ilvl w:val="1"/>
          <w:numId w:val="195"/>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 xml:space="preserve">Запаси на національній території </w:t>
      </w:r>
    </w:p>
    <w:p w:rsidR="00D32AC5" w:rsidRPr="007D26F6" w:rsidRDefault="00D03497" w:rsidP="00D03497">
      <w:pPr>
        <w:widowControl w:val="0"/>
        <w:overflowPunct w:val="0"/>
        <w:autoSpaceDE w:val="0"/>
        <w:autoSpaceDN w:val="0"/>
        <w:adjustRightInd w:val="0"/>
        <w:spacing w:after="0" w:line="238"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Запаси в наступних місцях: танкери НПЗ, накопичувальні термінали, резервуари трубопроводів, баржі і прибережні танкери (коли порт відправлення та призначення знаходиться в одній країні), танкери у порту країни-члена (якщо їх вантаж повинен бути виписаний на порт), внутрішні кораблі бункерів. Виключаються запаси нафти в трубопроводах, у залізничних цистернах, в автоцистернах, у морських бункерах судів, в пунктах обслуговування, у роздрібних магазинах і в бункерах в морі.</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47072" behindDoc="1" locked="0" layoutInCell="0" allowOverlap="1" wp14:anchorId="70873765" wp14:editId="0E65168E">
                <wp:simplePos x="0" y="0"/>
                <wp:positionH relativeFrom="column">
                  <wp:posOffset>951865</wp:posOffset>
                </wp:positionH>
                <wp:positionV relativeFrom="paragraph">
                  <wp:posOffset>-1868170</wp:posOffset>
                </wp:positionV>
                <wp:extent cx="4907915" cy="0"/>
                <wp:effectExtent l="0" t="0" r="0" b="0"/>
                <wp:wrapNone/>
                <wp:docPr id="177"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0" o:spid="_x0000_s1026" style="position:absolute;z-index:-2507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47.1pt" to="461.4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548096" behindDoc="1" locked="0" layoutInCell="0" allowOverlap="1" wp14:anchorId="571EF89C" wp14:editId="5A346D42">
                <wp:simplePos x="0" y="0"/>
                <wp:positionH relativeFrom="column">
                  <wp:posOffset>951865</wp:posOffset>
                </wp:positionH>
                <wp:positionV relativeFrom="paragraph">
                  <wp:posOffset>-1605280</wp:posOffset>
                </wp:positionV>
                <wp:extent cx="4907915" cy="0"/>
                <wp:effectExtent l="0" t="0" r="0" b="0"/>
                <wp:wrapNone/>
                <wp:docPr id="176"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1" o:spid="_x0000_s1026" style="position:absolute;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26.4pt" to="461.4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77Fw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549120" behindDoc="1" locked="0" layoutInCell="0" allowOverlap="1" wp14:anchorId="28506F18" wp14:editId="30C2B7B3">
                <wp:simplePos x="0" y="0"/>
                <wp:positionH relativeFrom="column">
                  <wp:posOffset>951865</wp:posOffset>
                </wp:positionH>
                <wp:positionV relativeFrom="paragraph">
                  <wp:posOffset>-878205</wp:posOffset>
                </wp:positionV>
                <wp:extent cx="4907915" cy="0"/>
                <wp:effectExtent l="0" t="0" r="0" b="0"/>
                <wp:wrapNone/>
                <wp:docPr id="175"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2" o:spid="_x0000_s1026" style="position:absolute;z-index:-2507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69.15pt" to="461.4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erFQIAAC0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550144" behindDoc="1" locked="0" layoutInCell="0" allowOverlap="1" wp14:anchorId="390E088C" wp14:editId="6A6AB760">
                <wp:simplePos x="0" y="0"/>
                <wp:positionH relativeFrom="column">
                  <wp:posOffset>951865</wp:posOffset>
                </wp:positionH>
                <wp:positionV relativeFrom="paragraph">
                  <wp:posOffset>146050</wp:posOffset>
                </wp:positionV>
                <wp:extent cx="4907915" cy="0"/>
                <wp:effectExtent l="0" t="0" r="0" b="0"/>
                <wp:wrapNone/>
                <wp:docPr id="174"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3" o:spid="_x0000_s1026" style="position:absolute;z-index:-2507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1.5pt" to="461.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A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" o:allowincell="f" strokeweight=".51292mm"/>
            </w:pict>
          </mc:Fallback>
        </mc:AlternateContent>
      </w:r>
    </w:p>
    <w:p w:rsidR="00C45170" w:rsidRPr="007D26F6" w:rsidRDefault="00C45170">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367" w:lineRule="exact"/>
        <w:rPr>
          <w:rFonts w:ascii="Times New Roman" w:hAnsi="Times New Roman" w:cs="Times New Roman"/>
          <w:sz w:val="24"/>
          <w:szCs w:val="24"/>
        </w:rPr>
      </w:pPr>
    </w:p>
    <w:p w:rsidR="00D03497" w:rsidRPr="007D26F6" w:rsidRDefault="00D03497" w:rsidP="00D03497">
      <w:pPr>
        <w:widowControl w:val="0"/>
        <w:numPr>
          <w:ilvl w:val="0"/>
          <w:numId w:val="196"/>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Запаси, призначені для інших країн в рамках двосторонніх урядових угод</w:t>
      </w:r>
    </w:p>
    <w:p w:rsidR="00D03497" w:rsidRPr="007D26F6" w:rsidRDefault="00D03497" w:rsidP="00D03497">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p>
    <w:p w:rsidR="00D32AC5" w:rsidRPr="007D26F6" w:rsidRDefault="00D03497" w:rsidP="00D03497">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Запаси, які утримуються на національній території, але належать іншій країні і доступ до яких гарантується міжурядовими угодами.</w:t>
      </w:r>
    </w:p>
    <w:p w:rsidR="00D32AC5" w:rsidRPr="007D26F6" w:rsidRDefault="00D32AC5">
      <w:pPr>
        <w:widowControl w:val="0"/>
        <w:autoSpaceDE w:val="0"/>
        <w:autoSpaceDN w:val="0"/>
        <w:adjustRightInd w:val="0"/>
        <w:spacing w:after="0" w:line="302" w:lineRule="exact"/>
        <w:rPr>
          <w:rFonts w:ascii="Times New Roman" w:hAnsi="Times New Roman" w:cs="Times New Roman"/>
          <w:sz w:val="17"/>
          <w:szCs w:val="17"/>
        </w:rPr>
      </w:pPr>
    </w:p>
    <w:p w:rsidR="00D32AC5" w:rsidRPr="007D26F6" w:rsidRDefault="00D03497" w:rsidP="00D03497">
      <w:pPr>
        <w:widowControl w:val="0"/>
        <w:numPr>
          <w:ilvl w:val="0"/>
          <w:numId w:val="196"/>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Запаси з відомим закордонним призначенням</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D03497">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Запаси, не включені до пункту 2 на національній території, які належать і призначені для іншої країни. Ці запаси можуть бути розташовані в</w:t>
      </w:r>
      <w:r w:rsidR="009669F9" w:rsidRPr="007D26F6">
        <w:rPr>
          <w:rFonts w:ascii="Times New Roman" w:hAnsi="Times New Roman" w:cs="Times New Roman"/>
          <w:sz w:val="17"/>
          <w:szCs w:val="17"/>
        </w:rPr>
        <w:t>середині або за межами</w:t>
      </w:r>
      <w:r w:rsidRPr="007D26F6">
        <w:rPr>
          <w:rFonts w:ascii="Times New Roman" w:hAnsi="Times New Roman" w:cs="Times New Roman"/>
          <w:sz w:val="17"/>
          <w:szCs w:val="17"/>
        </w:rPr>
        <w:t xml:space="preserve"> </w:t>
      </w:r>
      <w:r w:rsidR="00042FCB" w:rsidRPr="007D26F6">
        <w:rPr>
          <w:rFonts w:ascii="Times New Roman" w:hAnsi="Times New Roman" w:cs="Times New Roman"/>
          <w:sz w:val="17"/>
          <w:szCs w:val="17"/>
        </w:rPr>
        <w:t>митних зон</w:t>
      </w:r>
      <w:r w:rsidRPr="007D26F6">
        <w:rPr>
          <w:rFonts w:ascii="Times New Roman" w:hAnsi="Times New Roman" w:cs="Times New Roman"/>
          <w:sz w:val="17"/>
          <w:szCs w:val="17"/>
        </w:rPr>
        <w:t>.</w:t>
      </w:r>
    </w:p>
    <w:p w:rsidR="00D32AC5" w:rsidRPr="007D26F6" w:rsidRDefault="00D32AC5">
      <w:pPr>
        <w:widowControl w:val="0"/>
        <w:autoSpaceDE w:val="0"/>
        <w:autoSpaceDN w:val="0"/>
        <w:adjustRightInd w:val="0"/>
        <w:spacing w:after="0" w:line="302" w:lineRule="exact"/>
        <w:rPr>
          <w:rFonts w:ascii="Times New Roman" w:hAnsi="Times New Roman" w:cs="Times New Roman"/>
          <w:sz w:val="17"/>
          <w:szCs w:val="17"/>
        </w:rPr>
      </w:pPr>
    </w:p>
    <w:p w:rsidR="00D32AC5" w:rsidRPr="007D26F6" w:rsidRDefault="00D03497" w:rsidP="00A97D5B">
      <w:pPr>
        <w:widowControl w:val="0"/>
        <w:numPr>
          <w:ilvl w:val="0"/>
          <w:numId w:val="196"/>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Інші запаси, що утримуються</w:t>
      </w:r>
      <w:r w:rsidR="00042FCB" w:rsidRPr="007D26F6">
        <w:rPr>
          <w:rFonts w:ascii="Times New Roman" w:hAnsi="Times New Roman" w:cs="Times New Roman"/>
          <w:sz w:val="17"/>
          <w:szCs w:val="17"/>
        </w:rPr>
        <w:t xml:space="preserve"> у</w:t>
      </w:r>
      <w:r w:rsidRPr="007D26F6">
        <w:rPr>
          <w:rFonts w:ascii="Times New Roman" w:hAnsi="Times New Roman" w:cs="Times New Roman"/>
          <w:sz w:val="17"/>
          <w:szCs w:val="17"/>
        </w:rPr>
        <w:t xml:space="preserve"> межах митних </w:t>
      </w:r>
      <w:r w:rsidR="009669F9" w:rsidRPr="007D26F6">
        <w:rPr>
          <w:rFonts w:ascii="Times New Roman" w:hAnsi="Times New Roman" w:cs="Times New Roman"/>
          <w:sz w:val="17"/>
          <w:szCs w:val="17"/>
        </w:rPr>
        <w:t>зон</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D03497">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Включає в себе запаси, не зазначені в пунктах 2 і 3, незалежно від того, пройшли вони митне оформлення чи ні.</w:t>
      </w:r>
    </w:p>
    <w:p w:rsidR="00D32AC5" w:rsidRPr="007D26F6" w:rsidRDefault="00D32AC5">
      <w:pPr>
        <w:widowControl w:val="0"/>
        <w:autoSpaceDE w:val="0"/>
        <w:autoSpaceDN w:val="0"/>
        <w:adjustRightInd w:val="0"/>
        <w:spacing w:after="0" w:line="302" w:lineRule="exact"/>
        <w:rPr>
          <w:rFonts w:ascii="Times New Roman" w:hAnsi="Times New Roman" w:cs="Times New Roman"/>
          <w:sz w:val="17"/>
          <w:szCs w:val="17"/>
        </w:rPr>
      </w:pPr>
    </w:p>
    <w:p w:rsidR="00D32AC5" w:rsidRPr="007D26F6" w:rsidRDefault="00D03497" w:rsidP="00A97D5B">
      <w:pPr>
        <w:widowControl w:val="0"/>
        <w:numPr>
          <w:ilvl w:val="0"/>
          <w:numId w:val="196"/>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Запаси, що утримуються великими виробниками</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D03497">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Включає запаси, які підлягають державному контролю. Це визначення н</w:t>
      </w:r>
      <w:r w:rsidR="009C23E2" w:rsidRPr="007D26F6">
        <w:rPr>
          <w:rFonts w:ascii="Times New Roman" w:hAnsi="Times New Roman" w:cs="Times New Roman"/>
          <w:sz w:val="17"/>
          <w:szCs w:val="17"/>
        </w:rPr>
        <w:t>е включає інші споживчі запаси.</w:t>
      </w:r>
    </w:p>
    <w:p w:rsidR="009C23E2" w:rsidRPr="007D26F6" w:rsidRDefault="009C23E2" w:rsidP="009C23E2">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p>
    <w:p w:rsidR="00D32AC5" w:rsidRPr="007D26F6" w:rsidRDefault="00944219" w:rsidP="00944219">
      <w:pPr>
        <w:widowControl w:val="0"/>
        <w:numPr>
          <w:ilvl w:val="0"/>
          <w:numId w:val="196"/>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 xml:space="preserve">Запаси, що </w:t>
      </w:r>
      <w:r w:rsidR="000C199A" w:rsidRPr="007D26F6">
        <w:rPr>
          <w:rFonts w:ascii="Times New Roman" w:hAnsi="Times New Roman" w:cs="Times New Roman"/>
          <w:sz w:val="17"/>
          <w:szCs w:val="17"/>
        </w:rPr>
        <w:t>утримуються</w:t>
      </w:r>
      <w:r w:rsidRPr="007D26F6">
        <w:rPr>
          <w:rFonts w:ascii="Times New Roman" w:hAnsi="Times New Roman" w:cs="Times New Roman"/>
          <w:sz w:val="17"/>
          <w:szCs w:val="17"/>
        </w:rPr>
        <w:t xml:space="preserve"> на борту морських суден у порту або на швартуванні</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944219" w:rsidRPr="007D26F6" w:rsidRDefault="00944219" w:rsidP="00944219">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Запаси незалежно від того, пройшли вони митний контроль, чи ні. Ця категорія включає запаси на борту суден у відкритому морі. </w:t>
      </w:r>
    </w:p>
    <w:p w:rsidR="00944219" w:rsidRPr="007D26F6" w:rsidRDefault="00944219" w:rsidP="00944219">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p>
    <w:p w:rsidR="00D32AC5" w:rsidRPr="007D26F6" w:rsidRDefault="00944219" w:rsidP="003326D6">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Включає нафту прибережних танкерів, якщо порти їх відправлення та призначення знаходяться в одній країні. У разі, якщо вхідне судно має більш ніж один порт розвантаження, слід вказувати лише кількість, що підлягає </w:t>
      </w:r>
      <w:r w:rsidR="000C199A" w:rsidRPr="007D26F6">
        <w:rPr>
          <w:rFonts w:ascii="Times New Roman" w:hAnsi="Times New Roman" w:cs="Times New Roman"/>
          <w:sz w:val="17"/>
          <w:szCs w:val="17"/>
        </w:rPr>
        <w:t>вивантаженню</w:t>
      </w:r>
      <w:r w:rsidRPr="007D26F6">
        <w:rPr>
          <w:rFonts w:ascii="Times New Roman" w:hAnsi="Times New Roman" w:cs="Times New Roman"/>
          <w:sz w:val="17"/>
          <w:szCs w:val="17"/>
        </w:rPr>
        <w:t xml:space="preserve"> в </w:t>
      </w:r>
      <w:r w:rsidR="000C199A">
        <w:rPr>
          <w:rFonts w:ascii="Times New Roman" w:hAnsi="Times New Roman" w:cs="Times New Roman"/>
          <w:sz w:val="17"/>
          <w:szCs w:val="17"/>
        </w:rPr>
        <w:t>країні звітності</w:t>
      </w:r>
      <w:r w:rsidRPr="007D26F6">
        <w:rPr>
          <w:rFonts w:ascii="Times New Roman" w:hAnsi="Times New Roman" w:cs="Times New Roman"/>
          <w:sz w:val="17"/>
          <w:szCs w:val="17"/>
        </w:rPr>
        <w:t>.</w:t>
      </w:r>
    </w:p>
    <w:p w:rsidR="003326D6" w:rsidRPr="007D26F6" w:rsidRDefault="003326D6" w:rsidP="003326D6">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p>
    <w:p w:rsidR="003326D6" w:rsidRPr="007D26F6" w:rsidRDefault="003326D6" w:rsidP="003326D6">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p>
    <w:p w:rsidR="003326D6" w:rsidRPr="007D26F6" w:rsidRDefault="003326D6" w:rsidP="003326D6">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p>
    <w:p w:rsidR="00944219" w:rsidRPr="007D26F6" w:rsidRDefault="00944219" w:rsidP="0036160A">
      <w:pPr>
        <w:widowControl w:val="0"/>
        <w:numPr>
          <w:ilvl w:val="0"/>
          <w:numId w:val="196"/>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 xml:space="preserve">Запаси, що утримуються урядом на національній території </w:t>
      </w:r>
    </w:p>
    <w:p w:rsidR="00944219" w:rsidRPr="007D26F6" w:rsidRDefault="00944219" w:rsidP="00944219">
      <w:pPr>
        <w:widowControl w:val="0"/>
        <w:overflowPunct w:val="0"/>
        <w:autoSpaceDE w:val="0"/>
        <w:autoSpaceDN w:val="0"/>
        <w:adjustRightInd w:val="0"/>
        <w:spacing w:after="0" w:line="247"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Включає невійськові запаси, що утримуються </w:t>
      </w:r>
      <w:r w:rsidR="000C199A" w:rsidRPr="007D26F6">
        <w:rPr>
          <w:rFonts w:ascii="Times New Roman" w:hAnsi="Times New Roman" w:cs="Times New Roman"/>
          <w:sz w:val="17"/>
          <w:szCs w:val="17"/>
        </w:rPr>
        <w:t>урядом</w:t>
      </w:r>
      <w:r w:rsidRPr="007D26F6">
        <w:rPr>
          <w:rFonts w:ascii="Times New Roman" w:hAnsi="Times New Roman" w:cs="Times New Roman"/>
          <w:sz w:val="17"/>
          <w:szCs w:val="17"/>
        </w:rPr>
        <w:t xml:space="preserve"> на національної території, які в державній власності або під контролем і призначені виключно для надзвичайних цілей. </w:t>
      </w:r>
    </w:p>
    <w:p w:rsidR="00944219" w:rsidRPr="007D26F6" w:rsidRDefault="00944219" w:rsidP="00944219">
      <w:pPr>
        <w:widowControl w:val="0"/>
        <w:overflowPunct w:val="0"/>
        <w:autoSpaceDE w:val="0"/>
        <w:autoSpaceDN w:val="0"/>
        <w:adjustRightInd w:val="0"/>
        <w:spacing w:after="0" w:line="247"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Виключає запаси, що належать державній нафтовим компаніям або електроенергетичним компаніям або запаси, що були зроблені безпосередньо нафтовими компаніями від імені уряду.</w:t>
      </w:r>
    </w:p>
    <w:p w:rsidR="00D32AC5" w:rsidRPr="007D26F6" w:rsidRDefault="00D32AC5">
      <w:pPr>
        <w:widowControl w:val="0"/>
        <w:autoSpaceDE w:val="0"/>
        <w:autoSpaceDN w:val="0"/>
        <w:adjustRightInd w:val="0"/>
        <w:spacing w:after="0" w:line="300" w:lineRule="exact"/>
        <w:rPr>
          <w:rFonts w:ascii="Times New Roman" w:hAnsi="Times New Roman" w:cs="Times New Roman"/>
          <w:sz w:val="17"/>
          <w:szCs w:val="17"/>
        </w:rPr>
      </w:pPr>
    </w:p>
    <w:p w:rsidR="0036160A" w:rsidRPr="007D26F6" w:rsidRDefault="0036160A" w:rsidP="0036160A">
      <w:pPr>
        <w:widowControl w:val="0"/>
        <w:numPr>
          <w:ilvl w:val="0"/>
          <w:numId w:val="196"/>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 xml:space="preserve">Запаси, що утримуються організацією з утримання запасів на національній території </w:t>
      </w:r>
    </w:p>
    <w:p w:rsidR="0036160A" w:rsidRPr="007D26F6" w:rsidRDefault="0036160A" w:rsidP="0036160A">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p>
    <w:p w:rsidR="0036160A" w:rsidRPr="007D26F6" w:rsidRDefault="0036160A" w:rsidP="0036160A">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 xml:space="preserve">Запаси, що проводяться як державними, так і приватними корпораціями, створеними для підтримки запасів виключно для надзвичайних цілей. </w:t>
      </w:r>
    </w:p>
    <w:p w:rsidR="003326D6" w:rsidRPr="007D26F6" w:rsidRDefault="003326D6" w:rsidP="0036160A">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p>
    <w:p w:rsidR="00D32AC5" w:rsidRPr="007D26F6" w:rsidRDefault="0036160A" w:rsidP="0036160A">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Виключає обов'язкові запаси приватних компаній.</w:t>
      </w:r>
    </w:p>
    <w:p w:rsidR="00D32AC5" w:rsidRPr="007D26F6" w:rsidRDefault="00D32AC5">
      <w:pPr>
        <w:widowControl w:val="0"/>
        <w:autoSpaceDE w:val="0"/>
        <w:autoSpaceDN w:val="0"/>
        <w:adjustRightInd w:val="0"/>
        <w:spacing w:after="0" w:line="315" w:lineRule="exact"/>
        <w:rPr>
          <w:rFonts w:ascii="Times New Roman" w:hAnsi="Times New Roman" w:cs="Times New Roman"/>
          <w:sz w:val="17"/>
          <w:szCs w:val="17"/>
        </w:rPr>
      </w:pPr>
    </w:p>
    <w:p w:rsidR="0036160A" w:rsidRPr="007D26F6" w:rsidRDefault="0036160A" w:rsidP="00196B26">
      <w:pPr>
        <w:widowControl w:val="0"/>
        <w:numPr>
          <w:ilvl w:val="0"/>
          <w:numId w:val="196"/>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 xml:space="preserve">Всі інші запаси на національній території </w:t>
      </w:r>
    </w:p>
    <w:p w:rsidR="003326D6" w:rsidRPr="007D26F6" w:rsidRDefault="003326D6" w:rsidP="003326D6">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p>
    <w:p w:rsidR="00D32AC5" w:rsidRPr="007D26F6" w:rsidRDefault="0036160A" w:rsidP="0036160A">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 xml:space="preserve">Всі інші запаси, які відповідають </w:t>
      </w:r>
      <w:r w:rsidR="00196B26" w:rsidRPr="007D26F6">
        <w:rPr>
          <w:rFonts w:ascii="Times New Roman" w:hAnsi="Times New Roman" w:cs="Times New Roman"/>
          <w:sz w:val="17"/>
          <w:szCs w:val="17"/>
        </w:rPr>
        <w:t>умовам, описаним в пункті 1 цього розділу</w:t>
      </w:r>
      <w:r w:rsidRPr="007D26F6">
        <w:rPr>
          <w:rFonts w:ascii="Times New Roman" w:hAnsi="Times New Roman" w:cs="Times New Roman"/>
          <w:sz w:val="17"/>
          <w:szCs w:val="17"/>
        </w:rPr>
        <w:t>.</w:t>
      </w:r>
    </w:p>
    <w:p w:rsidR="00D32AC5" w:rsidRPr="007D26F6" w:rsidRDefault="00D32AC5">
      <w:pPr>
        <w:widowControl w:val="0"/>
        <w:autoSpaceDE w:val="0"/>
        <w:autoSpaceDN w:val="0"/>
        <w:adjustRightInd w:val="0"/>
        <w:spacing w:after="0" w:line="315" w:lineRule="exact"/>
        <w:rPr>
          <w:rFonts w:ascii="Times New Roman" w:hAnsi="Times New Roman" w:cs="Times New Roman"/>
          <w:sz w:val="17"/>
          <w:szCs w:val="17"/>
        </w:rPr>
      </w:pPr>
    </w:p>
    <w:p w:rsidR="00196B26" w:rsidRPr="007D26F6" w:rsidRDefault="00196B26" w:rsidP="003326D6">
      <w:pPr>
        <w:widowControl w:val="0"/>
        <w:numPr>
          <w:ilvl w:val="0"/>
          <w:numId w:val="196"/>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Запаси, що утримуються за кордоном в рамках двосторонніх урядови</w:t>
      </w:r>
      <w:r w:rsidR="000C199A">
        <w:rPr>
          <w:rFonts w:ascii="Times New Roman" w:hAnsi="Times New Roman" w:cs="Times New Roman"/>
          <w:sz w:val="17"/>
          <w:szCs w:val="17"/>
        </w:rPr>
        <w:t>х</w:t>
      </w:r>
      <w:r w:rsidRPr="007D26F6">
        <w:rPr>
          <w:rFonts w:ascii="Times New Roman" w:hAnsi="Times New Roman" w:cs="Times New Roman"/>
          <w:sz w:val="17"/>
          <w:szCs w:val="17"/>
        </w:rPr>
        <w:t xml:space="preserve"> </w:t>
      </w:r>
      <w:r w:rsidR="000C199A" w:rsidRPr="007D26F6">
        <w:rPr>
          <w:rFonts w:ascii="Times New Roman" w:hAnsi="Times New Roman" w:cs="Times New Roman"/>
          <w:sz w:val="17"/>
          <w:szCs w:val="17"/>
        </w:rPr>
        <w:t>угод</w:t>
      </w:r>
      <w:r w:rsidRPr="007D26F6">
        <w:rPr>
          <w:rFonts w:ascii="Times New Roman" w:hAnsi="Times New Roman" w:cs="Times New Roman"/>
          <w:sz w:val="17"/>
          <w:szCs w:val="17"/>
        </w:rPr>
        <w:t xml:space="preserve"> </w:t>
      </w:r>
    </w:p>
    <w:p w:rsidR="00D32AC5" w:rsidRPr="007D26F6" w:rsidRDefault="00196B26" w:rsidP="00196B26">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Запаси належать</w:t>
      </w:r>
      <w:r w:rsidR="003326D6" w:rsidRPr="007D26F6">
        <w:rPr>
          <w:rFonts w:ascii="Times New Roman" w:hAnsi="Times New Roman" w:cs="Times New Roman"/>
          <w:sz w:val="17"/>
          <w:szCs w:val="17"/>
        </w:rPr>
        <w:t xml:space="preserve"> звітності країни, але утримуються</w:t>
      </w:r>
      <w:r w:rsidRPr="007D26F6">
        <w:rPr>
          <w:rFonts w:ascii="Times New Roman" w:hAnsi="Times New Roman" w:cs="Times New Roman"/>
          <w:sz w:val="17"/>
          <w:szCs w:val="17"/>
        </w:rPr>
        <w:t xml:space="preserve"> в іншій країні, доступ до яких з</w:t>
      </w:r>
      <w:r w:rsidR="003326D6" w:rsidRPr="007D26F6">
        <w:rPr>
          <w:rFonts w:ascii="Times New Roman" w:hAnsi="Times New Roman" w:cs="Times New Roman"/>
          <w:sz w:val="17"/>
          <w:szCs w:val="17"/>
        </w:rPr>
        <w:t>абезпечується міжурядовими угодами</w:t>
      </w:r>
      <w:r w:rsidRPr="007D26F6">
        <w:rPr>
          <w:rFonts w:ascii="Times New Roman" w:hAnsi="Times New Roman" w:cs="Times New Roman"/>
          <w:sz w:val="17"/>
          <w:szCs w:val="17"/>
        </w:rPr>
        <w:t>.</w:t>
      </w:r>
    </w:p>
    <w:p w:rsidR="00D32AC5" w:rsidRPr="007D26F6" w:rsidRDefault="00332AB6">
      <w:pPr>
        <w:widowControl w:val="0"/>
        <w:autoSpaceDE w:val="0"/>
        <w:autoSpaceDN w:val="0"/>
        <w:adjustRightInd w:val="0"/>
        <w:spacing w:after="0" w:line="30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55264" behindDoc="1" locked="0" layoutInCell="0" allowOverlap="1" wp14:anchorId="1B09D9E2" wp14:editId="63F87E2E">
                <wp:simplePos x="0" y="0"/>
                <wp:positionH relativeFrom="column">
                  <wp:posOffset>942975</wp:posOffset>
                </wp:positionH>
                <wp:positionV relativeFrom="paragraph">
                  <wp:posOffset>-6061710</wp:posOffset>
                </wp:positionV>
                <wp:extent cx="4908550" cy="0"/>
                <wp:effectExtent l="0" t="0" r="0" b="0"/>
                <wp:wrapNone/>
                <wp:docPr id="169"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8" o:spid="_x0000_s1026" style="position:absolute;z-index:-2507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77.3pt" to="460.75pt,-4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XTFQIAAC0EAAAOAAAAZHJzL2Uyb0RvYy54bWysU8GO2jAQvVfqP1i5QxIa2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556288" behindDoc="1" locked="0" layoutInCell="0" allowOverlap="1" wp14:anchorId="4F0D84B3" wp14:editId="54A8A6A3">
                <wp:simplePos x="0" y="0"/>
                <wp:positionH relativeFrom="column">
                  <wp:posOffset>942975</wp:posOffset>
                </wp:positionH>
                <wp:positionV relativeFrom="paragraph">
                  <wp:posOffset>-5412740</wp:posOffset>
                </wp:positionV>
                <wp:extent cx="4908550" cy="0"/>
                <wp:effectExtent l="0" t="0" r="0" b="0"/>
                <wp:wrapNone/>
                <wp:docPr id="168"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9" o:spid="_x0000_s1026" style="position:absolute;z-index:-2507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26.2pt" to="460.75pt,-4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KiFQIAAC0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" o:allowincell="f" strokeweight=".51294mm"/>
            </w:pict>
          </mc:Fallback>
        </mc:AlternateContent>
      </w:r>
      <w:r w:rsidRPr="007D26F6">
        <w:rPr>
          <w:noProof/>
          <w:lang w:val="da-DK" w:eastAsia="da-DK"/>
        </w:rPr>
        <mc:AlternateContent>
          <mc:Choice Requires="wps">
            <w:drawing>
              <wp:anchor distT="0" distB="0" distL="114300" distR="114300" simplePos="0" relativeHeight="252557312" behindDoc="1" locked="0" layoutInCell="0" allowOverlap="1" wp14:anchorId="650D8C5C" wp14:editId="53CE9AC2">
                <wp:simplePos x="0" y="0"/>
                <wp:positionH relativeFrom="column">
                  <wp:posOffset>942975</wp:posOffset>
                </wp:positionH>
                <wp:positionV relativeFrom="paragraph">
                  <wp:posOffset>-4763135</wp:posOffset>
                </wp:positionV>
                <wp:extent cx="4908550" cy="0"/>
                <wp:effectExtent l="0" t="0" r="0" b="0"/>
                <wp:wrapNone/>
                <wp:docPr id="167"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0" o:spid="_x0000_s1026" style="position:absolute;z-index:-2507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75.05pt" to="460.75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" o:allowincell="f" strokeweight=".51258mm"/>
            </w:pict>
          </mc:Fallback>
        </mc:AlternateContent>
      </w:r>
      <w:r w:rsidRPr="007D26F6">
        <w:rPr>
          <w:noProof/>
          <w:lang w:val="da-DK" w:eastAsia="da-DK"/>
        </w:rPr>
        <mc:AlternateContent>
          <mc:Choice Requires="wps">
            <w:drawing>
              <wp:anchor distT="0" distB="0" distL="114300" distR="114300" simplePos="0" relativeHeight="252558336" behindDoc="1" locked="0" layoutInCell="0" allowOverlap="1" wp14:anchorId="3813EF8D" wp14:editId="6FD9BD5A">
                <wp:simplePos x="0" y="0"/>
                <wp:positionH relativeFrom="column">
                  <wp:posOffset>942975</wp:posOffset>
                </wp:positionH>
                <wp:positionV relativeFrom="paragraph">
                  <wp:posOffset>-4113530</wp:posOffset>
                </wp:positionV>
                <wp:extent cx="4908550" cy="0"/>
                <wp:effectExtent l="0" t="0" r="0" b="0"/>
                <wp:wrapNone/>
                <wp:docPr id="166"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1" o:spid="_x0000_s1026" style="position:absolute;z-index:-2507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23.9pt" to="460.75pt,-3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" o:allowincell="f" strokeweight=".51294mm"/>
            </w:pict>
          </mc:Fallback>
        </mc:AlternateContent>
      </w:r>
      <w:r w:rsidRPr="007D26F6">
        <w:rPr>
          <w:noProof/>
          <w:lang w:val="da-DK" w:eastAsia="da-DK"/>
        </w:rPr>
        <mc:AlternateContent>
          <mc:Choice Requires="wps">
            <w:drawing>
              <wp:anchor distT="0" distB="0" distL="114300" distR="114300" simplePos="0" relativeHeight="252559360" behindDoc="1" locked="0" layoutInCell="0" allowOverlap="1" wp14:anchorId="0F420A54" wp14:editId="7392E9E4">
                <wp:simplePos x="0" y="0"/>
                <wp:positionH relativeFrom="column">
                  <wp:posOffset>942975</wp:posOffset>
                </wp:positionH>
                <wp:positionV relativeFrom="paragraph">
                  <wp:posOffset>-2968625</wp:posOffset>
                </wp:positionV>
                <wp:extent cx="4908550" cy="0"/>
                <wp:effectExtent l="0" t="0" r="0" b="0"/>
                <wp:wrapNone/>
                <wp:docPr id="165"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2" o:spid="_x0000_s1026" style="position:absolute;z-index:-2507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33.75pt" to="460.75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" o:allowincell="f" strokeweight=".51292mm"/>
            </w:pict>
          </mc:Fallback>
        </mc:AlternateContent>
      </w:r>
      <w:r w:rsidRPr="007D26F6">
        <w:rPr>
          <w:noProof/>
          <w:lang w:val="da-DK" w:eastAsia="da-DK"/>
        </w:rPr>
        <mc:AlternateContent>
          <mc:Choice Requires="wps">
            <w:drawing>
              <wp:anchor distT="0" distB="0" distL="114300" distR="114300" simplePos="0" relativeHeight="252560384" behindDoc="1" locked="0" layoutInCell="0" allowOverlap="1" wp14:anchorId="6623C490" wp14:editId="0538C885">
                <wp:simplePos x="0" y="0"/>
                <wp:positionH relativeFrom="column">
                  <wp:posOffset>942975</wp:posOffset>
                </wp:positionH>
                <wp:positionV relativeFrom="paragraph">
                  <wp:posOffset>-1946275</wp:posOffset>
                </wp:positionV>
                <wp:extent cx="4908550" cy="0"/>
                <wp:effectExtent l="0" t="0" r="0" b="0"/>
                <wp:wrapNone/>
                <wp:docPr id="164"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3" o:spid="_x0000_s1026" style="position:absolute;z-index:-2507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53.25pt" to="460.7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6VFQIAAC0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561408" behindDoc="1" locked="0" layoutInCell="0" allowOverlap="1" wp14:anchorId="6E71419F" wp14:editId="09EF7085">
                <wp:simplePos x="0" y="0"/>
                <wp:positionH relativeFrom="column">
                  <wp:posOffset>942975</wp:posOffset>
                </wp:positionH>
                <wp:positionV relativeFrom="paragraph">
                  <wp:posOffset>-1045210</wp:posOffset>
                </wp:positionV>
                <wp:extent cx="4908550" cy="0"/>
                <wp:effectExtent l="0" t="0" r="0" b="0"/>
                <wp:wrapNone/>
                <wp:docPr id="163"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4" o:spid="_x0000_s1026" style="position:absolute;z-index:-2507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82.3pt" to="460.75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UuFQIAAC0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562432" behindDoc="1" locked="0" layoutInCell="0" allowOverlap="1" wp14:anchorId="41BC4641" wp14:editId="6EDFFE55">
                <wp:simplePos x="0" y="0"/>
                <wp:positionH relativeFrom="column">
                  <wp:posOffset>942975</wp:posOffset>
                </wp:positionH>
                <wp:positionV relativeFrom="paragraph">
                  <wp:posOffset>-517525</wp:posOffset>
                </wp:positionV>
                <wp:extent cx="4908550" cy="0"/>
                <wp:effectExtent l="0" t="0" r="0" b="0"/>
                <wp:wrapNone/>
                <wp:docPr id="162"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5" o:spid="_x0000_s1026" style="position:absolute;z-index:-2507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0.75pt" to="460.7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oFQIAAC0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" o:allowincell="f" strokeweight=".51292mm"/>
            </w:pict>
          </mc:Fallback>
        </mc:AlternateContent>
      </w:r>
      <w:r w:rsidRPr="007D26F6">
        <w:rPr>
          <w:noProof/>
          <w:lang w:val="da-DK" w:eastAsia="da-DK"/>
        </w:rPr>
        <mc:AlternateContent>
          <mc:Choice Requires="wps">
            <w:drawing>
              <wp:anchor distT="0" distB="0" distL="114300" distR="114300" simplePos="0" relativeHeight="252563456" behindDoc="1" locked="0" layoutInCell="0" allowOverlap="1" wp14:anchorId="222CF11A" wp14:editId="312A2D6A">
                <wp:simplePos x="0" y="0"/>
                <wp:positionH relativeFrom="column">
                  <wp:posOffset>942975</wp:posOffset>
                </wp:positionH>
                <wp:positionV relativeFrom="paragraph">
                  <wp:posOffset>131445</wp:posOffset>
                </wp:positionV>
                <wp:extent cx="4908550" cy="0"/>
                <wp:effectExtent l="0" t="0" r="0" b="0"/>
                <wp:wrapNone/>
                <wp:docPr id="161"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6" o:spid="_x0000_s1026" style="position:absolute;z-index:-2507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0.35pt" to="460.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" o:allowincell="f" strokeweight=".51292mm"/>
            </w:pict>
          </mc:Fallback>
        </mc:AlternateContent>
      </w:r>
    </w:p>
    <w:p w:rsidR="00D32AC5" w:rsidRPr="007D26F6" w:rsidRDefault="003326D6" w:rsidP="00A97D5B">
      <w:pPr>
        <w:widowControl w:val="0"/>
        <w:numPr>
          <w:ilvl w:val="0"/>
          <w:numId w:val="197"/>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У тому числі: Урядові запаси</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14" w:lineRule="exact"/>
        <w:rPr>
          <w:rFonts w:ascii="Times New Roman" w:hAnsi="Times New Roman" w:cs="Times New Roman"/>
          <w:sz w:val="17"/>
          <w:szCs w:val="17"/>
        </w:rPr>
      </w:pPr>
    </w:p>
    <w:p w:rsidR="00D32AC5" w:rsidRPr="007D26F6" w:rsidRDefault="003326D6" w:rsidP="00A97D5B">
      <w:pPr>
        <w:widowControl w:val="0"/>
        <w:numPr>
          <w:ilvl w:val="0"/>
          <w:numId w:val="197"/>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У тому числі: Запаси організацій</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315" w:lineRule="exact"/>
        <w:rPr>
          <w:rFonts w:ascii="Times New Roman" w:hAnsi="Times New Roman" w:cs="Times New Roman"/>
          <w:sz w:val="17"/>
          <w:szCs w:val="17"/>
        </w:rPr>
      </w:pPr>
    </w:p>
    <w:p w:rsidR="00D32AC5" w:rsidRPr="007D26F6" w:rsidRDefault="003326D6" w:rsidP="00A97D5B">
      <w:pPr>
        <w:widowControl w:val="0"/>
        <w:numPr>
          <w:ilvl w:val="0"/>
          <w:numId w:val="197"/>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 xml:space="preserve">У тому числі: </w:t>
      </w:r>
      <w:r w:rsidR="00042FCB" w:rsidRPr="007D26F6">
        <w:rPr>
          <w:rFonts w:ascii="Times New Roman" w:hAnsi="Times New Roman" w:cs="Times New Roman"/>
          <w:sz w:val="17"/>
          <w:szCs w:val="17"/>
        </w:rPr>
        <w:t>І</w:t>
      </w:r>
      <w:r w:rsidRPr="007D26F6">
        <w:rPr>
          <w:rFonts w:ascii="Times New Roman" w:hAnsi="Times New Roman" w:cs="Times New Roman"/>
          <w:sz w:val="17"/>
          <w:szCs w:val="17"/>
        </w:rPr>
        <w:t>нші запаси</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316"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64480" behindDoc="1" locked="0" layoutInCell="0" allowOverlap="1" wp14:anchorId="3A1D1379" wp14:editId="0880EC3E">
                <wp:simplePos x="0" y="0"/>
                <wp:positionH relativeFrom="column">
                  <wp:posOffset>942975</wp:posOffset>
                </wp:positionH>
                <wp:positionV relativeFrom="paragraph">
                  <wp:posOffset>-508000</wp:posOffset>
                </wp:positionV>
                <wp:extent cx="4908550" cy="0"/>
                <wp:effectExtent l="0" t="0" r="0" b="0"/>
                <wp:wrapNone/>
                <wp:docPr id="160"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7" o:spid="_x0000_s1026" style="position:absolute;z-index:-2507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0pt" to="460.7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" o:allowincell="f" strokeweight=".49281mm"/>
            </w:pict>
          </mc:Fallback>
        </mc:AlternateContent>
      </w:r>
      <w:r w:rsidRPr="007D26F6">
        <w:rPr>
          <w:noProof/>
          <w:lang w:val="da-DK" w:eastAsia="da-DK"/>
        </w:rPr>
        <mc:AlternateContent>
          <mc:Choice Requires="wps">
            <w:drawing>
              <wp:anchor distT="0" distB="0" distL="114300" distR="114300" simplePos="0" relativeHeight="252565504" behindDoc="1" locked="0" layoutInCell="0" allowOverlap="1" wp14:anchorId="54F3AD7C" wp14:editId="23535945">
                <wp:simplePos x="0" y="0"/>
                <wp:positionH relativeFrom="column">
                  <wp:posOffset>942975</wp:posOffset>
                </wp:positionH>
                <wp:positionV relativeFrom="paragraph">
                  <wp:posOffset>-183515</wp:posOffset>
                </wp:positionV>
                <wp:extent cx="4908550" cy="0"/>
                <wp:effectExtent l="0" t="0" r="0" b="0"/>
                <wp:wrapNone/>
                <wp:docPr id="159"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8" o:spid="_x0000_s1026" style="position:absolute;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45pt" to="460.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" o:allowincell="f" strokeweight=".49281mm"/>
            </w:pict>
          </mc:Fallback>
        </mc:AlternateContent>
      </w:r>
      <w:r w:rsidRPr="007D26F6">
        <w:rPr>
          <w:noProof/>
          <w:lang w:val="da-DK" w:eastAsia="da-DK"/>
        </w:rPr>
        <mc:AlternateContent>
          <mc:Choice Requires="wps">
            <w:drawing>
              <wp:anchor distT="0" distB="0" distL="114300" distR="114300" simplePos="0" relativeHeight="252566528" behindDoc="1" locked="0" layoutInCell="0" allowOverlap="1" wp14:anchorId="4F948322" wp14:editId="0F778BBE">
                <wp:simplePos x="0" y="0"/>
                <wp:positionH relativeFrom="column">
                  <wp:posOffset>942975</wp:posOffset>
                </wp:positionH>
                <wp:positionV relativeFrom="paragraph">
                  <wp:posOffset>140335</wp:posOffset>
                </wp:positionV>
                <wp:extent cx="4908550" cy="0"/>
                <wp:effectExtent l="0" t="0" r="0" b="0"/>
                <wp:wrapNone/>
                <wp:docPr id="158"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9" o:spid="_x0000_s1026" style="position:absolute;z-index:-2507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05pt" to="460.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fxFQIAAC0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" o:allowincell="f" strokeweight=".51292mm"/>
            </w:pict>
          </mc:Fallback>
        </mc:AlternateContent>
      </w:r>
    </w:p>
    <w:p w:rsidR="003326D6" w:rsidRPr="007D26F6" w:rsidRDefault="003326D6" w:rsidP="00042FCB">
      <w:pPr>
        <w:widowControl w:val="0"/>
        <w:numPr>
          <w:ilvl w:val="0"/>
          <w:numId w:val="198"/>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Запаси</w:t>
      </w:r>
      <w:r w:rsidR="00042FCB" w:rsidRPr="007D26F6">
        <w:rPr>
          <w:rFonts w:ascii="Times New Roman" w:hAnsi="Times New Roman" w:cs="Times New Roman"/>
          <w:sz w:val="17"/>
          <w:szCs w:val="17"/>
        </w:rPr>
        <w:t xml:space="preserve">, що утримуються </w:t>
      </w:r>
      <w:r w:rsidRPr="007D26F6">
        <w:rPr>
          <w:rFonts w:ascii="Times New Roman" w:hAnsi="Times New Roman" w:cs="Times New Roman"/>
          <w:sz w:val="17"/>
          <w:szCs w:val="17"/>
        </w:rPr>
        <w:t>за кордоном</w:t>
      </w:r>
      <w:r w:rsidR="00042FCB" w:rsidRPr="007D26F6">
        <w:rPr>
          <w:rFonts w:ascii="Times New Roman" w:hAnsi="Times New Roman" w:cs="Times New Roman"/>
          <w:sz w:val="17"/>
          <w:szCs w:val="17"/>
        </w:rPr>
        <w:t>,</w:t>
      </w:r>
      <w:r w:rsidRPr="007D26F6">
        <w:rPr>
          <w:rFonts w:ascii="Times New Roman" w:hAnsi="Times New Roman" w:cs="Times New Roman"/>
          <w:sz w:val="17"/>
          <w:szCs w:val="17"/>
        </w:rPr>
        <w:t xml:space="preserve"> призначені для ввезення запасів </w:t>
      </w:r>
    </w:p>
    <w:p w:rsidR="00D32AC5" w:rsidRPr="007D26F6" w:rsidRDefault="003326D6" w:rsidP="003326D6">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Запаси, не включені до категорії 10, які належать державі звітності, але які </w:t>
      </w:r>
      <w:r w:rsidR="00042FCB" w:rsidRPr="007D26F6">
        <w:rPr>
          <w:rFonts w:ascii="Times New Roman" w:hAnsi="Times New Roman" w:cs="Times New Roman"/>
          <w:sz w:val="17"/>
          <w:szCs w:val="17"/>
        </w:rPr>
        <w:t>утримуються на території</w:t>
      </w:r>
      <w:r w:rsidRPr="007D26F6">
        <w:rPr>
          <w:rFonts w:ascii="Times New Roman" w:hAnsi="Times New Roman" w:cs="Times New Roman"/>
          <w:sz w:val="17"/>
          <w:szCs w:val="17"/>
        </w:rPr>
        <w:t xml:space="preserve"> інш</w:t>
      </w:r>
      <w:r w:rsidR="00042FCB" w:rsidRPr="007D26F6">
        <w:rPr>
          <w:rFonts w:ascii="Times New Roman" w:hAnsi="Times New Roman" w:cs="Times New Roman"/>
          <w:sz w:val="17"/>
          <w:szCs w:val="17"/>
        </w:rPr>
        <w:t>ої</w:t>
      </w:r>
      <w:r w:rsidRPr="007D26F6">
        <w:rPr>
          <w:rFonts w:ascii="Times New Roman" w:hAnsi="Times New Roman" w:cs="Times New Roman"/>
          <w:sz w:val="17"/>
          <w:szCs w:val="17"/>
        </w:rPr>
        <w:t xml:space="preserve"> </w:t>
      </w:r>
      <w:r w:rsidR="00042FCB" w:rsidRPr="007D26F6">
        <w:rPr>
          <w:rFonts w:ascii="Times New Roman" w:hAnsi="Times New Roman" w:cs="Times New Roman"/>
          <w:sz w:val="17"/>
          <w:szCs w:val="17"/>
        </w:rPr>
        <w:t xml:space="preserve">країни, де вони мають бути </w:t>
      </w:r>
      <w:r w:rsidR="000C199A" w:rsidRPr="007D26F6">
        <w:rPr>
          <w:rFonts w:ascii="Times New Roman" w:hAnsi="Times New Roman" w:cs="Times New Roman"/>
          <w:sz w:val="17"/>
          <w:szCs w:val="17"/>
        </w:rPr>
        <w:t>імпортованими</w:t>
      </w:r>
      <w:r w:rsidRPr="007D26F6">
        <w:rPr>
          <w:rFonts w:ascii="Times New Roman" w:hAnsi="Times New Roman" w:cs="Times New Roman"/>
          <w:sz w:val="17"/>
          <w:szCs w:val="17"/>
        </w:rPr>
        <w:t>.</w:t>
      </w:r>
    </w:p>
    <w:p w:rsidR="00D32AC5" w:rsidRPr="007D26F6" w:rsidRDefault="00D32AC5">
      <w:pPr>
        <w:widowControl w:val="0"/>
        <w:autoSpaceDE w:val="0"/>
        <w:autoSpaceDN w:val="0"/>
        <w:adjustRightInd w:val="0"/>
        <w:spacing w:after="0" w:line="302" w:lineRule="exact"/>
        <w:rPr>
          <w:rFonts w:ascii="Times New Roman" w:hAnsi="Times New Roman" w:cs="Times New Roman"/>
          <w:sz w:val="17"/>
          <w:szCs w:val="17"/>
        </w:rPr>
      </w:pPr>
    </w:p>
    <w:p w:rsidR="00D32AC5" w:rsidRPr="007D26F6" w:rsidRDefault="00042FCB" w:rsidP="00A97D5B">
      <w:pPr>
        <w:widowControl w:val="0"/>
        <w:numPr>
          <w:ilvl w:val="0"/>
          <w:numId w:val="198"/>
        </w:numPr>
        <w:tabs>
          <w:tab w:val="clear" w:pos="72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Інші запаси на митних зонах</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042FCB">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Інші запаси на національній території, не включені в вищевказані категорії.</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67552" behindDoc="1" locked="0" layoutInCell="0" allowOverlap="1" wp14:anchorId="7838AA13" wp14:editId="30E181A1">
                <wp:simplePos x="0" y="0"/>
                <wp:positionH relativeFrom="column">
                  <wp:posOffset>942975</wp:posOffset>
                </wp:positionH>
                <wp:positionV relativeFrom="paragraph">
                  <wp:posOffset>-386715</wp:posOffset>
                </wp:positionV>
                <wp:extent cx="4908550" cy="0"/>
                <wp:effectExtent l="0" t="0" r="0" b="0"/>
                <wp:wrapNone/>
                <wp:docPr id="157"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0" o:spid="_x0000_s1026" style="position:absolute;z-index:-2507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0.45pt" to="460.7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568576" behindDoc="1" locked="0" layoutInCell="0" allowOverlap="1" wp14:anchorId="5636D886" wp14:editId="111D811F">
                <wp:simplePos x="0" y="0"/>
                <wp:positionH relativeFrom="column">
                  <wp:posOffset>942975</wp:posOffset>
                </wp:positionH>
                <wp:positionV relativeFrom="paragraph">
                  <wp:posOffset>140335</wp:posOffset>
                </wp:positionV>
                <wp:extent cx="4908550" cy="0"/>
                <wp:effectExtent l="0" t="0" r="0" b="0"/>
                <wp:wrapNone/>
                <wp:docPr id="156"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1" o:spid="_x0000_s1026" style="position:absolute;z-index:-2507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05pt" to="460.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P8FgIAAC0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" o:allowincell="f" strokeweight=".51292mm"/>
            </w:pict>
          </mc:Fallback>
        </mc:AlternateContent>
      </w:r>
    </w:p>
    <w:p w:rsidR="00C45170" w:rsidRPr="007D26F6" w:rsidRDefault="00C45170">
      <w:pPr>
        <w:widowControl w:val="0"/>
        <w:autoSpaceDE w:val="0"/>
        <w:autoSpaceDN w:val="0"/>
        <w:adjustRightInd w:val="0"/>
        <w:spacing w:after="0" w:line="20" w:lineRule="exact"/>
        <w:rPr>
          <w:rFonts w:ascii="Times New Roman" w:hAnsi="Times New Roman" w:cs="Times New Roman"/>
          <w:sz w:val="24"/>
          <w:szCs w:val="24"/>
        </w:rPr>
      </w:pPr>
    </w:p>
    <w:p w:rsidR="00D32AC5" w:rsidRPr="007D26F6" w:rsidRDefault="00D32AC5" w:rsidP="00C45170">
      <w:pPr>
        <w:tabs>
          <w:tab w:val="left" w:pos="1520"/>
        </w:tabs>
        <w:rPr>
          <w:rFonts w:ascii="Times New Roman" w:hAnsi="Times New Roman" w:cs="Times New Roman"/>
          <w:sz w:val="24"/>
          <w:szCs w:val="24"/>
        </w:rPr>
      </w:pPr>
      <w:bookmarkStart w:id="26" w:name="page107"/>
      <w:bookmarkEnd w:id="26"/>
    </w:p>
    <w:p w:rsidR="00D32AC5" w:rsidRPr="007D26F6" w:rsidRDefault="009669F9" w:rsidP="00A97D5B">
      <w:pPr>
        <w:widowControl w:val="0"/>
        <w:numPr>
          <w:ilvl w:val="0"/>
          <w:numId w:val="199"/>
        </w:numPr>
        <w:tabs>
          <w:tab w:val="clear" w:pos="72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Наповнення трубопроводу</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D32AC5" w:rsidRPr="007D26F6" w:rsidRDefault="009669F9">
      <w:pPr>
        <w:widowControl w:val="0"/>
        <w:overflowPunct w:val="0"/>
        <w:autoSpaceDE w:val="0"/>
        <w:autoSpaceDN w:val="0"/>
        <w:adjustRightInd w:val="0"/>
        <w:spacing w:after="0" w:line="246"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Нафта (сира нафта і нафтопродукти), що містяться в трубопроводах, необхідні для підтримання потоку в трубопроводах.</w:t>
      </w: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73696" behindDoc="1" locked="0" layoutInCell="0" allowOverlap="1" wp14:anchorId="33EF4014" wp14:editId="7C7A137B">
                <wp:simplePos x="0" y="0"/>
                <wp:positionH relativeFrom="column">
                  <wp:posOffset>951865</wp:posOffset>
                </wp:positionH>
                <wp:positionV relativeFrom="paragraph">
                  <wp:posOffset>144145</wp:posOffset>
                </wp:positionV>
                <wp:extent cx="4907915" cy="0"/>
                <wp:effectExtent l="0" t="0" r="0" b="0"/>
                <wp:wrapNone/>
                <wp:docPr id="151"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6" o:spid="_x0000_s1026" style="position:absolute;z-index:-2507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1.35pt" to="461.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WV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" o:allowincell="f" strokeweight=".49283mm"/>
            </w:pict>
          </mc:Fallback>
        </mc:AlternateContent>
      </w:r>
    </w:p>
    <w:p w:rsidR="00D32AC5" w:rsidRPr="007D26F6" w:rsidRDefault="00D32AC5">
      <w:pPr>
        <w:widowControl w:val="0"/>
        <w:autoSpaceDE w:val="0"/>
        <w:autoSpaceDN w:val="0"/>
        <w:adjustRightInd w:val="0"/>
        <w:spacing w:after="0" w:line="335" w:lineRule="exact"/>
        <w:rPr>
          <w:rFonts w:ascii="Times New Roman" w:hAnsi="Times New Roman" w:cs="Times New Roman"/>
          <w:sz w:val="24"/>
          <w:szCs w:val="24"/>
        </w:rPr>
      </w:pPr>
    </w:p>
    <w:p w:rsidR="00D32AC5" w:rsidRPr="007D26F6" w:rsidRDefault="009669F9">
      <w:pPr>
        <w:widowControl w:val="0"/>
        <w:autoSpaceDE w:val="0"/>
        <w:autoSpaceDN w:val="0"/>
        <w:adjustRightInd w:val="0"/>
        <w:spacing w:after="0" w:line="240" w:lineRule="auto"/>
        <w:ind w:left="1500"/>
        <w:rPr>
          <w:rFonts w:ascii="Times New Roman" w:hAnsi="Times New Roman" w:cs="Times New Roman"/>
          <w:sz w:val="24"/>
          <w:szCs w:val="24"/>
        </w:rPr>
      </w:pPr>
      <w:r w:rsidRPr="007D26F6">
        <w:rPr>
          <w:rFonts w:ascii="Times New Roman" w:hAnsi="Times New Roman" w:cs="Times New Roman"/>
          <w:sz w:val="17"/>
          <w:szCs w:val="17"/>
        </w:rPr>
        <w:t>Крім того, розбивка кількості за відповідними країнами має зазначатися для:</w:t>
      </w:r>
    </w:p>
    <w:p w:rsidR="00D32AC5" w:rsidRPr="007D26F6" w:rsidRDefault="00D32AC5">
      <w:pPr>
        <w:widowControl w:val="0"/>
        <w:autoSpaceDE w:val="0"/>
        <w:autoSpaceDN w:val="0"/>
        <w:adjustRightInd w:val="0"/>
        <w:spacing w:after="0" w:line="221" w:lineRule="exact"/>
        <w:rPr>
          <w:rFonts w:ascii="Times New Roman" w:hAnsi="Times New Roman" w:cs="Times New Roman"/>
          <w:sz w:val="24"/>
          <w:szCs w:val="24"/>
        </w:rPr>
      </w:pPr>
    </w:p>
    <w:p w:rsidR="009669F9" w:rsidRPr="007D26F6" w:rsidRDefault="009669F9" w:rsidP="009669F9">
      <w:pPr>
        <w:pStyle w:val="Listeafsnit"/>
        <w:widowControl w:val="0"/>
        <w:numPr>
          <w:ilvl w:val="0"/>
          <w:numId w:val="231"/>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Кінцевий стан запасів, призначених для інших країн в рамках офіційних угод (бенефіціаром)</w:t>
      </w:r>
    </w:p>
    <w:p w:rsidR="009669F9" w:rsidRPr="007D26F6" w:rsidRDefault="009669F9" w:rsidP="009669F9">
      <w:pPr>
        <w:pStyle w:val="Listeafsnit"/>
        <w:widowControl w:val="0"/>
        <w:numPr>
          <w:ilvl w:val="0"/>
          <w:numId w:val="231"/>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Кінцевий стан запасів, призначених для поставки в інші країни</w:t>
      </w:r>
      <w:r w:rsidR="00EA1F5F" w:rsidRPr="007D26F6">
        <w:rPr>
          <w:rFonts w:ascii="Times New Roman" w:hAnsi="Times New Roman" w:cs="Times New Roman"/>
          <w:sz w:val="17"/>
          <w:szCs w:val="17"/>
        </w:rPr>
        <w:t xml:space="preserve"> в рамках </w:t>
      </w:r>
      <w:r w:rsidR="000C199A" w:rsidRPr="007D26F6">
        <w:rPr>
          <w:rFonts w:ascii="Times New Roman" w:hAnsi="Times New Roman" w:cs="Times New Roman"/>
          <w:sz w:val="17"/>
          <w:szCs w:val="17"/>
        </w:rPr>
        <w:t>офіційних</w:t>
      </w:r>
      <w:r w:rsidR="00EA1F5F" w:rsidRPr="007D26F6">
        <w:rPr>
          <w:rFonts w:ascii="Times New Roman" w:hAnsi="Times New Roman" w:cs="Times New Roman"/>
          <w:sz w:val="17"/>
          <w:szCs w:val="17"/>
        </w:rPr>
        <w:t xml:space="preserve"> угод, у тому числі талонів запасів</w:t>
      </w:r>
      <w:r w:rsidRPr="007D26F6">
        <w:rPr>
          <w:rFonts w:ascii="Times New Roman" w:hAnsi="Times New Roman" w:cs="Times New Roman"/>
          <w:sz w:val="17"/>
          <w:szCs w:val="17"/>
        </w:rPr>
        <w:t xml:space="preserve"> (бенефіціаром)</w:t>
      </w:r>
    </w:p>
    <w:p w:rsidR="00B75EA5" w:rsidRPr="007D26F6" w:rsidRDefault="009669F9" w:rsidP="00B75EA5">
      <w:pPr>
        <w:pStyle w:val="Listeafsnit"/>
        <w:numPr>
          <w:ilvl w:val="0"/>
          <w:numId w:val="231"/>
        </w:numPr>
        <w:rPr>
          <w:rFonts w:ascii="Times New Roman" w:hAnsi="Times New Roman" w:cs="Times New Roman"/>
          <w:sz w:val="17"/>
          <w:szCs w:val="17"/>
        </w:rPr>
      </w:pPr>
      <w:r w:rsidRPr="007D26F6">
        <w:rPr>
          <w:rFonts w:ascii="Times New Roman" w:hAnsi="Times New Roman" w:cs="Times New Roman"/>
          <w:sz w:val="17"/>
          <w:szCs w:val="17"/>
        </w:rPr>
        <w:t xml:space="preserve">Кінцевий стан </w:t>
      </w:r>
      <w:r w:rsidR="00B75EA5" w:rsidRPr="007D26F6">
        <w:rPr>
          <w:rFonts w:ascii="Times New Roman" w:hAnsi="Times New Roman" w:cs="Times New Roman"/>
          <w:sz w:val="17"/>
          <w:szCs w:val="17"/>
        </w:rPr>
        <w:t>запасів з відомим закордонним призначенням (бенефіціаром)</w:t>
      </w:r>
    </w:p>
    <w:p w:rsidR="00B75EA5" w:rsidRPr="007D26F6" w:rsidRDefault="00B75EA5" w:rsidP="00B75EA5">
      <w:pPr>
        <w:pStyle w:val="Listeafsnit"/>
        <w:numPr>
          <w:ilvl w:val="0"/>
          <w:numId w:val="231"/>
        </w:numPr>
        <w:rPr>
          <w:rFonts w:ascii="Times New Roman" w:hAnsi="Times New Roman" w:cs="Times New Roman"/>
          <w:sz w:val="17"/>
          <w:szCs w:val="17"/>
        </w:rPr>
      </w:pPr>
      <w:r w:rsidRPr="007D26F6">
        <w:rPr>
          <w:rFonts w:ascii="Times New Roman" w:hAnsi="Times New Roman" w:cs="Times New Roman"/>
          <w:sz w:val="17"/>
          <w:szCs w:val="17"/>
        </w:rPr>
        <w:t>Кінцевий стан запасів, що утримуються за кордоном в рамках офіційних угод (за місцем)</w:t>
      </w:r>
    </w:p>
    <w:p w:rsidR="00B75EA5" w:rsidRPr="007D26F6" w:rsidRDefault="00B75EA5" w:rsidP="00B75EA5">
      <w:pPr>
        <w:pStyle w:val="Listeafsnit"/>
        <w:numPr>
          <w:ilvl w:val="0"/>
          <w:numId w:val="231"/>
        </w:numPr>
        <w:rPr>
          <w:rFonts w:ascii="Times New Roman" w:hAnsi="Times New Roman" w:cs="Times New Roman"/>
          <w:sz w:val="17"/>
          <w:szCs w:val="17"/>
        </w:rPr>
      </w:pPr>
      <w:r w:rsidRPr="007D26F6">
        <w:rPr>
          <w:rFonts w:ascii="Times New Roman" w:hAnsi="Times New Roman" w:cs="Times New Roman"/>
          <w:sz w:val="17"/>
          <w:szCs w:val="17"/>
        </w:rPr>
        <w:t>Кінцевий стан запасів, що утримуються за кордоном в рамках офіційних угод, у тому числі талонів запасів (за місцем)</w:t>
      </w:r>
    </w:p>
    <w:p w:rsidR="00B75EA5" w:rsidRPr="007D26F6" w:rsidRDefault="00B75EA5" w:rsidP="00B75EA5">
      <w:pPr>
        <w:pStyle w:val="Listeafsnit"/>
        <w:numPr>
          <w:ilvl w:val="0"/>
          <w:numId w:val="231"/>
        </w:numPr>
        <w:rPr>
          <w:rFonts w:ascii="Times New Roman" w:hAnsi="Times New Roman" w:cs="Times New Roman"/>
          <w:sz w:val="17"/>
          <w:szCs w:val="17"/>
        </w:rPr>
      </w:pPr>
      <w:r w:rsidRPr="007D26F6">
        <w:rPr>
          <w:rFonts w:ascii="Times New Roman" w:hAnsi="Times New Roman" w:cs="Times New Roman"/>
          <w:sz w:val="17"/>
          <w:szCs w:val="17"/>
        </w:rPr>
        <w:t>Кінцевий стан запасів, призначених для імпорту до країни заявника (за місцем)</w:t>
      </w:r>
    </w:p>
    <w:p w:rsidR="00D32AC5" w:rsidRPr="007D26F6" w:rsidRDefault="00D32AC5">
      <w:pPr>
        <w:widowControl w:val="0"/>
        <w:autoSpaceDE w:val="0"/>
        <w:autoSpaceDN w:val="0"/>
        <w:adjustRightInd w:val="0"/>
        <w:spacing w:after="0" w:line="22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2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20" w:lineRule="exact"/>
        <w:rPr>
          <w:rFonts w:ascii="Times New Roman" w:hAnsi="Times New Roman" w:cs="Times New Roman"/>
          <w:sz w:val="24"/>
          <w:szCs w:val="24"/>
        </w:rPr>
      </w:pPr>
    </w:p>
    <w:p w:rsidR="00D32AC5" w:rsidRPr="007D26F6" w:rsidRDefault="00D32AC5">
      <w:pPr>
        <w:widowControl w:val="0"/>
        <w:autoSpaceDE w:val="0"/>
        <w:autoSpaceDN w:val="0"/>
        <w:adjustRightInd w:val="0"/>
        <w:spacing w:after="0" w:line="221" w:lineRule="exact"/>
        <w:rPr>
          <w:rFonts w:ascii="Times New Roman" w:hAnsi="Times New Roman" w:cs="Times New Roman"/>
          <w:sz w:val="24"/>
          <w:szCs w:val="24"/>
        </w:rPr>
      </w:pPr>
    </w:p>
    <w:p w:rsidR="00D32AC5" w:rsidRPr="007D26F6" w:rsidRDefault="00B75EA5">
      <w:pPr>
        <w:widowControl w:val="0"/>
        <w:overflowPunct w:val="0"/>
        <w:autoSpaceDE w:val="0"/>
        <w:autoSpaceDN w:val="0"/>
        <w:adjustRightInd w:val="0"/>
        <w:spacing w:after="0" w:line="247" w:lineRule="auto"/>
        <w:ind w:left="1500" w:right="1020" w:firstLine="1"/>
        <w:rPr>
          <w:rFonts w:ascii="Times New Roman" w:hAnsi="Times New Roman" w:cs="Times New Roman"/>
          <w:sz w:val="24"/>
          <w:szCs w:val="24"/>
        </w:rPr>
      </w:pPr>
      <w:r w:rsidRPr="007D26F6">
        <w:rPr>
          <w:rFonts w:ascii="Times New Roman" w:hAnsi="Times New Roman" w:cs="Times New Roman"/>
          <w:sz w:val="17"/>
          <w:szCs w:val="17"/>
        </w:rPr>
        <w:t>Під початковим станом запасів маються на увазі запаси на останній день місяця, що передує звітному. Під кінцевим станом запасів маються на увазі запаси на останній день звітного місяця.</w:t>
      </w:r>
    </w:p>
    <w:p w:rsidR="00D32AC5" w:rsidRPr="007D26F6" w:rsidRDefault="00D32AC5">
      <w:pPr>
        <w:widowControl w:val="0"/>
        <w:autoSpaceDE w:val="0"/>
        <w:autoSpaceDN w:val="0"/>
        <w:adjustRightInd w:val="0"/>
        <w:spacing w:after="0" w:line="207" w:lineRule="exact"/>
        <w:rPr>
          <w:rFonts w:ascii="Times New Roman" w:hAnsi="Times New Roman" w:cs="Times New Roman"/>
          <w:sz w:val="24"/>
          <w:szCs w:val="24"/>
        </w:rPr>
      </w:pPr>
    </w:p>
    <w:p w:rsidR="00D32AC5" w:rsidRPr="007D26F6" w:rsidRDefault="003114B5" w:rsidP="00A97D5B">
      <w:pPr>
        <w:widowControl w:val="0"/>
        <w:numPr>
          <w:ilvl w:val="0"/>
          <w:numId w:val="200"/>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i/>
          <w:iCs/>
          <w:sz w:val="17"/>
          <w:szCs w:val="17"/>
        </w:rPr>
        <w:t>Імпорт і експорт</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3114B5">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Імпорт за країною походження та експорт за країною призначення.</w:t>
      </w:r>
    </w:p>
    <w:p w:rsidR="00D32AC5" w:rsidRPr="007D26F6" w:rsidRDefault="00D32AC5">
      <w:pPr>
        <w:widowControl w:val="0"/>
        <w:autoSpaceDE w:val="0"/>
        <w:autoSpaceDN w:val="0"/>
        <w:adjustRightInd w:val="0"/>
        <w:spacing w:after="0" w:line="215" w:lineRule="exact"/>
        <w:rPr>
          <w:rFonts w:ascii="Times New Roman" w:hAnsi="Times New Roman" w:cs="Times New Roman"/>
          <w:sz w:val="24"/>
          <w:szCs w:val="24"/>
        </w:rPr>
      </w:pPr>
    </w:p>
    <w:p w:rsidR="00D32AC5" w:rsidRPr="007D26F6" w:rsidRDefault="003114B5" w:rsidP="00A97D5B">
      <w:pPr>
        <w:widowControl w:val="0"/>
        <w:numPr>
          <w:ilvl w:val="0"/>
          <w:numId w:val="201"/>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Одиниці виміру</w:t>
      </w:r>
    </w:p>
    <w:p w:rsidR="00D32AC5" w:rsidRPr="007D26F6" w:rsidRDefault="00D32AC5">
      <w:pPr>
        <w:widowControl w:val="0"/>
        <w:autoSpaceDE w:val="0"/>
        <w:autoSpaceDN w:val="0"/>
        <w:adjustRightInd w:val="0"/>
        <w:spacing w:after="0" w:line="105" w:lineRule="exact"/>
        <w:rPr>
          <w:rFonts w:ascii="Times New Roman" w:hAnsi="Times New Roman" w:cs="Times New Roman"/>
          <w:sz w:val="17"/>
          <w:szCs w:val="17"/>
        </w:rPr>
      </w:pPr>
    </w:p>
    <w:p w:rsidR="00D32AC5" w:rsidRPr="007D26F6" w:rsidRDefault="003114B5">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Кількості енергії: 10</w:t>
      </w:r>
      <w:r w:rsidRPr="007D26F6">
        <w:rPr>
          <w:rFonts w:ascii="Times New Roman" w:hAnsi="Times New Roman" w:cs="Times New Roman"/>
          <w:sz w:val="25"/>
          <w:szCs w:val="25"/>
          <w:vertAlign w:val="superscript"/>
        </w:rPr>
        <w:t>3</w:t>
      </w:r>
      <w:r w:rsidRPr="007D26F6">
        <w:rPr>
          <w:rFonts w:ascii="Times New Roman" w:hAnsi="Times New Roman" w:cs="Times New Roman"/>
          <w:sz w:val="17"/>
          <w:szCs w:val="17"/>
        </w:rPr>
        <w:t xml:space="preserve"> тис. тонн.</w:t>
      </w:r>
    </w:p>
    <w:p w:rsidR="00D32AC5" w:rsidRPr="007D26F6" w:rsidRDefault="00D32AC5">
      <w:pPr>
        <w:widowControl w:val="0"/>
        <w:autoSpaceDE w:val="0"/>
        <w:autoSpaceDN w:val="0"/>
        <w:adjustRightInd w:val="0"/>
        <w:spacing w:after="0" w:line="147" w:lineRule="exact"/>
        <w:rPr>
          <w:rFonts w:ascii="Times New Roman" w:hAnsi="Times New Roman" w:cs="Times New Roman"/>
          <w:sz w:val="17"/>
          <w:szCs w:val="17"/>
        </w:rPr>
      </w:pPr>
    </w:p>
    <w:p w:rsidR="00D32AC5" w:rsidRPr="007D26F6" w:rsidRDefault="003114B5" w:rsidP="00A97D5B">
      <w:pPr>
        <w:widowControl w:val="0"/>
        <w:numPr>
          <w:ilvl w:val="0"/>
          <w:numId w:val="201"/>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Географічні примітки</w:t>
      </w:r>
    </w:p>
    <w:p w:rsidR="00D32AC5" w:rsidRPr="007D26F6" w:rsidRDefault="00D32AC5">
      <w:pPr>
        <w:widowControl w:val="0"/>
        <w:autoSpaceDE w:val="0"/>
        <w:autoSpaceDN w:val="0"/>
        <w:adjustRightInd w:val="0"/>
        <w:spacing w:after="0" w:line="193" w:lineRule="exact"/>
        <w:rPr>
          <w:rFonts w:ascii="Times New Roman" w:hAnsi="Times New Roman" w:cs="Times New Roman"/>
          <w:sz w:val="17"/>
          <w:szCs w:val="17"/>
        </w:rPr>
      </w:pPr>
    </w:p>
    <w:p w:rsidR="00D32AC5" w:rsidRPr="007D26F6" w:rsidRDefault="003114B5">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Для статистичних цілей звітності, роз'яснення додатку А Глави 1 застосовуються з такими конкретними винятками:</w:t>
      </w:r>
    </w:p>
    <w:p w:rsidR="00D32AC5" w:rsidRPr="007D26F6" w:rsidRDefault="00D32AC5">
      <w:pPr>
        <w:widowControl w:val="0"/>
        <w:autoSpaceDE w:val="0"/>
        <w:autoSpaceDN w:val="0"/>
        <w:adjustRightInd w:val="0"/>
        <w:spacing w:after="0" w:line="206" w:lineRule="exact"/>
        <w:rPr>
          <w:rFonts w:ascii="Times New Roman" w:hAnsi="Times New Roman" w:cs="Times New Roman"/>
          <w:sz w:val="17"/>
          <w:szCs w:val="17"/>
        </w:rPr>
      </w:pPr>
    </w:p>
    <w:p w:rsidR="003114B5" w:rsidRPr="007D26F6" w:rsidRDefault="003114B5" w:rsidP="004226AA">
      <w:pPr>
        <w:widowControl w:val="0"/>
        <w:autoSpaceDE w:val="0"/>
        <w:autoSpaceDN w:val="0"/>
        <w:adjustRightInd w:val="0"/>
        <w:spacing w:after="0" w:line="214" w:lineRule="exact"/>
        <w:ind w:left="1134"/>
        <w:rPr>
          <w:rFonts w:ascii="Times New Roman" w:hAnsi="Times New Roman" w:cs="Times New Roman"/>
          <w:sz w:val="17"/>
          <w:szCs w:val="17"/>
        </w:rPr>
      </w:pPr>
      <w:r w:rsidRPr="007D26F6">
        <w:rPr>
          <w:rFonts w:ascii="Times New Roman" w:hAnsi="Times New Roman" w:cs="Times New Roman"/>
          <w:sz w:val="17"/>
          <w:szCs w:val="17"/>
        </w:rPr>
        <w:t xml:space="preserve">1. </w:t>
      </w:r>
      <w:r w:rsidR="004226AA" w:rsidRPr="007D26F6">
        <w:rPr>
          <w:rFonts w:ascii="Times New Roman" w:hAnsi="Times New Roman" w:cs="Times New Roman"/>
          <w:sz w:val="17"/>
          <w:szCs w:val="17"/>
        </w:rPr>
        <w:tab/>
      </w:r>
      <w:r w:rsidRPr="007D26F6">
        <w:rPr>
          <w:rFonts w:ascii="Times New Roman" w:hAnsi="Times New Roman" w:cs="Times New Roman"/>
          <w:sz w:val="17"/>
          <w:szCs w:val="17"/>
        </w:rPr>
        <w:t xml:space="preserve">Данія включає Фарерські острови і Гренландію. </w:t>
      </w:r>
    </w:p>
    <w:p w:rsidR="003114B5" w:rsidRPr="007D26F6" w:rsidRDefault="003114B5" w:rsidP="003114B5">
      <w:pPr>
        <w:widowControl w:val="0"/>
        <w:autoSpaceDE w:val="0"/>
        <w:autoSpaceDN w:val="0"/>
        <w:adjustRightInd w:val="0"/>
        <w:spacing w:after="0" w:line="214" w:lineRule="exact"/>
        <w:rPr>
          <w:rFonts w:ascii="Times New Roman" w:hAnsi="Times New Roman" w:cs="Times New Roman"/>
          <w:sz w:val="17"/>
          <w:szCs w:val="17"/>
        </w:rPr>
      </w:pPr>
    </w:p>
    <w:p w:rsidR="00D32AC5" w:rsidRPr="007D26F6" w:rsidRDefault="003114B5" w:rsidP="003114B5">
      <w:pPr>
        <w:pStyle w:val="Listeafsnit"/>
        <w:widowControl w:val="0"/>
        <w:numPr>
          <w:ilvl w:val="1"/>
          <w:numId w:val="195"/>
        </w:numPr>
        <w:autoSpaceDE w:val="0"/>
        <w:autoSpaceDN w:val="0"/>
        <w:adjustRightInd w:val="0"/>
        <w:spacing w:after="0" w:line="214" w:lineRule="exact"/>
        <w:rPr>
          <w:rFonts w:ascii="Times New Roman" w:hAnsi="Times New Roman" w:cs="Times New Roman"/>
          <w:sz w:val="17"/>
          <w:szCs w:val="17"/>
        </w:rPr>
      </w:pPr>
      <w:r w:rsidRPr="007D26F6">
        <w:rPr>
          <w:rFonts w:ascii="Times New Roman" w:hAnsi="Times New Roman" w:cs="Times New Roman"/>
          <w:sz w:val="17"/>
          <w:szCs w:val="17"/>
        </w:rPr>
        <w:t>Швейцарія включає Ліхтенштейн.</w:t>
      </w:r>
    </w:p>
    <w:p w:rsidR="003114B5" w:rsidRPr="007D26F6" w:rsidRDefault="003114B5" w:rsidP="003114B5">
      <w:pPr>
        <w:widowControl w:val="0"/>
        <w:autoSpaceDE w:val="0"/>
        <w:autoSpaceDN w:val="0"/>
        <w:adjustRightInd w:val="0"/>
        <w:spacing w:after="0" w:line="214" w:lineRule="exact"/>
        <w:ind w:left="1080"/>
        <w:rPr>
          <w:rFonts w:ascii="Times New Roman" w:hAnsi="Times New Roman" w:cs="Times New Roman"/>
          <w:sz w:val="17"/>
          <w:szCs w:val="17"/>
        </w:rPr>
      </w:pPr>
    </w:p>
    <w:p w:rsidR="00D32AC5" w:rsidRPr="007D26F6" w:rsidRDefault="004226AA" w:rsidP="00A97D5B">
      <w:pPr>
        <w:widowControl w:val="0"/>
        <w:numPr>
          <w:ilvl w:val="0"/>
          <w:numId w:val="201"/>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Відступи і виключення</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4226AA">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Не застосовуються.</w:t>
      </w:r>
    </w:p>
    <w:p w:rsidR="00D32AC5" w:rsidRPr="007D26F6" w:rsidRDefault="00D32AC5">
      <w:pPr>
        <w:widowControl w:val="0"/>
        <w:autoSpaceDE w:val="0"/>
        <w:autoSpaceDN w:val="0"/>
        <w:adjustRightInd w:val="0"/>
        <w:spacing w:after="0" w:line="221" w:lineRule="exact"/>
        <w:rPr>
          <w:rFonts w:ascii="Times New Roman" w:hAnsi="Times New Roman" w:cs="Times New Roman"/>
          <w:sz w:val="24"/>
          <w:szCs w:val="24"/>
        </w:rPr>
      </w:pPr>
    </w:p>
    <w:p w:rsidR="00D32AC5" w:rsidRPr="007D26F6" w:rsidRDefault="004226AA" w:rsidP="00A97D5B">
      <w:pPr>
        <w:widowControl w:val="0"/>
        <w:numPr>
          <w:ilvl w:val="0"/>
          <w:numId w:val="202"/>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sz w:val="17"/>
          <w:szCs w:val="17"/>
        </w:rPr>
        <w:t>ПРИРОДНИЙ ГАЗ</w:t>
      </w:r>
    </w:p>
    <w:p w:rsidR="00D32AC5" w:rsidRPr="007D26F6" w:rsidRDefault="00D32AC5">
      <w:pPr>
        <w:widowControl w:val="0"/>
        <w:autoSpaceDE w:val="0"/>
        <w:autoSpaceDN w:val="0"/>
        <w:adjustRightInd w:val="0"/>
        <w:spacing w:after="0" w:line="119" w:lineRule="exact"/>
        <w:rPr>
          <w:rFonts w:ascii="Times New Roman" w:hAnsi="Times New Roman" w:cs="Times New Roman"/>
          <w:sz w:val="24"/>
          <w:szCs w:val="24"/>
        </w:rPr>
      </w:pPr>
    </w:p>
    <w:p w:rsidR="00D32AC5" w:rsidRPr="007D26F6" w:rsidRDefault="004226AA" w:rsidP="00A97D5B">
      <w:pPr>
        <w:widowControl w:val="0"/>
        <w:numPr>
          <w:ilvl w:val="0"/>
          <w:numId w:val="203"/>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Енергетичні продукти</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4226AA">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Природний газ визначається в Додатку В Главі 2</w:t>
      </w:r>
    </w:p>
    <w:p w:rsidR="00D32AC5" w:rsidRPr="007D26F6" w:rsidRDefault="00D32AC5">
      <w:pPr>
        <w:widowControl w:val="0"/>
        <w:autoSpaceDE w:val="0"/>
        <w:autoSpaceDN w:val="0"/>
        <w:adjustRightInd w:val="0"/>
        <w:spacing w:after="0" w:line="214" w:lineRule="exact"/>
        <w:rPr>
          <w:rFonts w:ascii="Times New Roman" w:hAnsi="Times New Roman" w:cs="Times New Roman"/>
          <w:sz w:val="17"/>
          <w:szCs w:val="17"/>
        </w:rPr>
      </w:pPr>
    </w:p>
    <w:p w:rsidR="00D32AC5" w:rsidRPr="007D26F6" w:rsidRDefault="004226AA" w:rsidP="00A97D5B">
      <w:pPr>
        <w:widowControl w:val="0"/>
        <w:numPr>
          <w:ilvl w:val="0"/>
          <w:numId w:val="203"/>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Список агрегатів</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4226AA">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Наступний список агрегатів повинен бути заявлений для всіх енергетичних продуктів, перерахованих у попередньому пункті, якщо не вказано інше.</w:t>
      </w:r>
    </w:p>
    <w:p w:rsidR="00D32AC5" w:rsidRPr="007D26F6" w:rsidRDefault="00D32AC5">
      <w:pPr>
        <w:widowControl w:val="0"/>
        <w:autoSpaceDE w:val="0"/>
        <w:autoSpaceDN w:val="0"/>
        <w:adjustRightInd w:val="0"/>
        <w:spacing w:after="0" w:line="207" w:lineRule="exact"/>
        <w:rPr>
          <w:rFonts w:ascii="Times New Roman" w:hAnsi="Times New Roman" w:cs="Times New Roman"/>
          <w:sz w:val="24"/>
          <w:szCs w:val="24"/>
        </w:rPr>
      </w:pPr>
    </w:p>
    <w:p w:rsidR="00D32AC5" w:rsidRPr="007D26F6" w:rsidRDefault="004226AA" w:rsidP="00A97D5B">
      <w:pPr>
        <w:widowControl w:val="0"/>
        <w:numPr>
          <w:ilvl w:val="0"/>
          <w:numId w:val="204"/>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i/>
          <w:iCs/>
          <w:sz w:val="17"/>
          <w:szCs w:val="17"/>
        </w:rPr>
        <w:t>Сектор постачання</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4226AA" w:rsidP="00A97D5B">
      <w:pPr>
        <w:widowControl w:val="0"/>
        <w:numPr>
          <w:ilvl w:val="1"/>
          <w:numId w:val="204"/>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Місцеве виробництво</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4226AA" w:rsidRPr="007D26F6" w:rsidRDefault="004226AA" w:rsidP="004226AA">
      <w:pPr>
        <w:widowControl w:val="0"/>
        <w:overflowPunct w:val="0"/>
        <w:autoSpaceDE w:val="0"/>
        <w:autoSpaceDN w:val="0"/>
        <w:adjustRightInd w:val="0"/>
        <w:spacing w:after="0" w:line="246"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Уся суха товарна продукція в межах національних кордонів, у тому числі морського видобутку. Виробництво вимірюється після очищення і видобутку газоконденсату і сірки. </w:t>
      </w:r>
    </w:p>
    <w:p w:rsidR="004226AA" w:rsidRPr="007D26F6" w:rsidRDefault="004226AA" w:rsidP="004226AA">
      <w:pPr>
        <w:widowControl w:val="0"/>
        <w:overflowPunct w:val="0"/>
        <w:autoSpaceDE w:val="0"/>
        <w:autoSpaceDN w:val="0"/>
        <w:adjustRightInd w:val="0"/>
        <w:spacing w:after="0" w:line="246"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Виключає втрати видобутку і кількості, що закачуються, викачуються або спалюються. </w:t>
      </w:r>
    </w:p>
    <w:p w:rsidR="004226AA" w:rsidRPr="007D26F6" w:rsidRDefault="004226AA" w:rsidP="004226AA">
      <w:pPr>
        <w:widowControl w:val="0"/>
        <w:overflowPunct w:val="0"/>
        <w:autoSpaceDE w:val="0"/>
        <w:autoSpaceDN w:val="0"/>
        <w:adjustRightInd w:val="0"/>
        <w:spacing w:after="0" w:line="246" w:lineRule="auto"/>
        <w:ind w:left="196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Включає кількості, що використовуються в газовій промисловості, у видобутку газу, трубопровідних системах і переробних заводах. </w:t>
      </w:r>
    </w:p>
    <w:p w:rsidR="004226AA" w:rsidRPr="007D26F6" w:rsidRDefault="004226AA">
      <w:pPr>
        <w:widowControl w:val="0"/>
        <w:autoSpaceDE w:val="0"/>
        <w:autoSpaceDN w:val="0"/>
        <w:adjustRightInd w:val="0"/>
        <w:spacing w:after="0" w:line="322" w:lineRule="exact"/>
        <w:rPr>
          <w:rFonts w:ascii="Times New Roman" w:hAnsi="Times New Roman" w:cs="Times New Roman"/>
          <w:sz w:val="17"/>
          <w:szCs w:val="17"/>
        </w:rPr>
      </w:pPr>
    </w:p>
    <w:p w:rsidR="00D32AC5" w:rsidRPr="007D26F6" w:rsidRDefault="004226AA" w:rsidP="00A97D5B">
      <w:pPr>
        <w:widowControl w:val="0"/>
        <w:numPr>
          <w:ilvl w:val="1"/>
          <w:numId w:val="204"/>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Імпорт</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4226AA" w:rsidP="00A97D5B">
      <w:pPr>
        <w:widowControl w:val="0"/>
        <w:numPr>
          <w:ilvl w:val="1"/>
          <w:numId w:val="204"/>
        </w:numPr>
        <w:tabs>
          <w:tab w:val="clear" w:pos="1440"/>
          <w:tab w:val="num" w:pos="1960"/>
        </w:tabs>
        <w:overflowPunct w:val="0"/>
        <w:autoSpaceDE w:val="0"/>
        <w:autoSpaceDN w:val="0"/>
        <w:adjustRightInd w:val="0"/>
        <w:spacing w:after="0" w:line="240" w:lineRule="auto"/>
        <w:ind w:left="1960" w:hanging="468"/>
        <w:jc w:val="both"/>
        <w:rPr>
          <w:rFonts w:ascii="Times New Roman" w:hAnsi="Times New Roman" w:cs="Times New Roman"/>
          <w:sz w:val="17"/>
          <w:szCs w:val="17"/>
        </w:rPr>
      </w:pPr>
      <w:r w:rsidRPr="007D26F6">
        <w:rPr>
          <w:rFonts w:ascii="Times New Roman" w:hAnsi="Times New Roman" w:cs="Times New Roman"/>
          <w:sz w:val="17"/>
          <w:szCs w:val="17"/>
        </w:rPr>
        <w:t>Експорт</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74720" behindDoc="1" locked="0" layoutInCell="0" allowOverlap="1" wp14:anchorId="724A5C2D" wp14:editId="29BF2C5A">
                <wp:simplePos x="0" y="0"/>
                <wp:positionH relativeFrom="column">
                  <wp:posOffset>951865</wp:posOffset>
                </wp:positionH>
                <wp:positionV relativeFrom="paragraph">
                  <wp:posOffset>-1772285</wp:posOffset>
                </wp:positionV>
                <wp:extent cx="4907915" cy="0"/>
                <wp:effectExtent l="0" t="0" r="0" b="0"/>
                <wp:wrapNone/>
                <wp:docPr id="150"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7" o:spid="_x0000_s1026" style="position:absolute;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39.55pt" to="461.4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x4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575744" behindDoc="1" locked="0" layoutInCell="0" allowOverlap="1" wp14:anchorId="261531DE" wp14:editId="1626DBD5">
                <wp:simplePos x="0" y="0"/>
                <wp:positionH relativeFrom="column">
                  <wp:posOffset>951865</wp:posOffset>
                </wp:positionH>
                <wp:positionV relativeFrom="paragraph">
                  <wp:posOffset>-459740</wp:posOffset>
                </wp:positionV>
                <wp:extent cx="4907915" cy="0"/>
                <wp:effectExtent l="0" t="0" r="0" b="0"/>
                <wp:wrapNone/>
                <wp:docPr id="149"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8" o:spid="_x0000_s1026" style="position:absolute;z-index:-2507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6.2pt" to="461.4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" o:allowincell="f" strokeweight=".51292mm"/>
            </w:pict>
          </mc:Fallback>
        </mc:AlternateContent>
      </w:r>
      <w:r w:rsidRPr="007D26F6">
        <w:rPr>
          <w:noProof/>
          <w:lang w:val="da-DK" w:eastAsia="da-DK"/>
        </w:rPr>
        <mc:AlternateContent>
          <mc:Choice Requires="wps">
            <w:drawing>
              <wp:anchor distT="0" distB="0" distL="114300" distR="114300" simplePos="0" relativeHeight="252576768" behindDoc="1" locked="0" layoutInCell="0" allowOverlap="1" wp14:anchorId="6BCC271C" wp14:editId="120547DF">
                <wp:simplePos x="0" y="0"/>
                <wp:positionH relativeFrom="column">
                  <wp:posOffset>951865</wp:posOffset>
                </wp:positionH>
                <wp:positionV relativeFrom="paragraph">
                  <wp:posOffset>-183515</wp:posOffset>
                </wp:positionV>
                <wp:extent cx="4907915" cy="0"/>
                <wp:effectExtent l="0" t="0" r="0" b="0"/>
                <wp:wrapNone/>
                <wp:docPr id="148"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9" o:spid="_x0000_s1026" style="position:absolute;z-index:-2507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4.45pt" to="461.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" o:allowincell="f" strokeweight=".49281mm"/>
            </w:pict>
          </mc:Fallback>
        </mc:AlternateContent>
      </w:r>
      <w:r w:rsidRPr="007D26F6">
        <w:rPr>
          <w:noProof/>
          <w:lang w:val="da-DK" w:eastAsia="da-DK"/>
        </w:rPr>
        <mc:AlternateContent>
          <mc:Choice Requires="wps">
            <w:drawing>
              <wp:anchor distT="0" distB="0" distL="114300" distR="114300" simplePos="0" relativeHeight="252577792" behindDoc="1" locked="0" layoutInCell="0" allowOverlap="1" wp14:anchorId="6FA302A9" wp14:editId="5BAA06A1">
                <wp:simplePos x="0" y="0"/>
                <wp:positionH relativeFrom="column">
                  <wp:posOffset>951865</wp:posOffset>
                </wp:positionH>
                <wp:positionV relativeFrom="paragraph">
                  <wp:posOffset>92075</wp:posOffset>
                </wp:positionV>
                <wp:extent cx="4907915" cy="0"/>
                <wp:effectExtent l="0" t="0" r="0" b="0"/>
                <wp:wrapNone/>
                <wp:docPr id="147"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0" o:spid="_x0000_s1026" style="position:absolute;z-index:-2507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25pt" to="461.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3x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" o:allowincell="f" strokeweight=".51292mm"/>
            </w:pict>
          </mc:Fallback>
        </mc:AlternateContent>
      </w:r>
    </w:p>
    <w:p w:rsidR="00C45170" w:rsidRPr="007D26F6" w:rsidRDefault="00C45170">
      <w:pPr>
        <w:widowControl w:val="0"/>
        <w:autoSpaceDE w:val="0"/>
        <w:autoSpaceDN w:val="0"/>
        <w:adjustRightInd w:val="0"/>
        <w:spacing w:after="0" w:line="20" w:lineRule="exact"/>
        <w:rPr>
          <w:rFonts w:ascii="Times New Roman" w:hAnsi="Times New Roman" w:cs="Times New Roman"/>
          <w:sz w:val="24"/>
          <w:szCs w:val="24"/>
        </w:rPr>
      </w:pPr>
    </w:p>
    <w:p w:rsidR="00C45170" w:rsidRPr="007D26F6" w:rsidRDefault="00C45170" w:rsidP="00C45170">
      <w:pPr>
        <w:rPr>
          <w:rFonts w:ascii="Times New Roman" w:hAnsi="Times New Roman" w:cs="Times New Roman"/>
          <w:sz w:val="24"/>
          <w:szCs w:val="24"/>
        </w:rPr>
      </w:pPr>
    </w:p>
    <w:p w:rsidR="00D32AC5" w:rsidRPr="007D26F6" w:rsidRDefault="00C45170" w:rsidP="00C45170">
      <w:pPr>
        <w:tabs>
          <w:tab w:val="left" w:pos="1560"/>
        </w:tabs>
        <w:rPr>
          <w:rFonts w:ascii="Times New Roman" w:hAnsi="Times New Roman" w:cs="Times New Roman"/>
          <w:sz w:val="17"/>
          <w:szCs w:val="17"/>
        </w:rPr>
      </w:pPr>
      <w:r w:rsidRPr="007D26F6">
        <w:rPr>
          <w:rFonts w:ascii="Times New Roman" w:hAnsi="Times New Roman" w:cs="Times New Roman"/>
          <w:sz w:val="24"/>
          <w:szCs w:val="24"/>
        </w:rPr>
        <w:tab/>
      </w:r>
      <w:bookmarkStart w:id="27" w:name="page109"/>
      <w:bookmarkEnd w:id="27"/>
      <w:r w:rsidR="004226AA" w:rsidRPr="007D26F6">
        <w:rPr>
          <w:rFonts w:ascii="Times New Roman" w:hAnsi="Times New Roman" w:cs="Times New Roman"/>
          <w:sz w:val="17"/>
          <w:szCs w:val="17"/>
        </w:rPr>
        <w:t>Зміна запасів</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D32AC5" w:rsidRPr="007D26F6" w:rsidRDefault="004226AA" w:rsidP="004226AA">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Збільшення запасів показане як позитивне число,  зменшення – як негативне.</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0449E" w:rsidRPr="007D26F6" w:rsidRDefault="00D0449E" w:rsidP="00D0449E">
      <w:pPr>
        <w:widowControl w:val="0"/>
        <w:numPr>
          <w:ilvl w:val="0"/>
          <w:numId w:val="192"/>
        </w:numPr>
        <w:tabs>
          <w:tab w:val="clear" w:pos="720"/>
          <w:tab w:val="num" w:pos="1959"/>
        </w:tabs>
        <w:overflowPunct w:val="0"/>
        <w:autoSpaceDE w:val="0"/>
        <w:autoSpaceDN w:val="0"/>
        <w:adjustRightInd w:val="0"/>
        <w:spacing w:after="0" w:line="403" w:lineRule="auto"/>
        <w:ind w:left="1960" w:right="3847" w:hanging="468"/>
        <w:jc w:val="both"/>
        <w:rPr>
          <w:rFonts w:ascii="Times New Roman" w:hAnsi="Times New Roman" w:cs="Times New Roman"/>
          <w:sz w:val="17"/>
          <w:szCs w:val="17"/>
        </w:rPr>
      </w:pPr>
      <w:r w:rsidRPr="007D26F6">
        <w:rPr>
          <w:rFonts w:ascii="Times New Roman" w:hAnsi="Times New Roman" w:cs="Times New Roman"/>
          <w:sz w:val="17"/>
          <w:szCs w:val="17"/>
        </w:rPr>
        <w:t xml:space="preserve">Розрахункові валові внутрішні показники  </w:t>
      </w:r>
    </w:p>
    <w:p w:rsidR="00D0449E" w:rsidRPr="007D26F6" w:rsidRDefault="00D0449E" w:rsidP="00D0449E">
      <w:pPr>
        <w:widowControl w:val="0"/>
        <w:overflowPunct w:val="0"/>
        <w:autoSpaceDE w:val="0"/>
        <w:autoSpaceDN w:val="0"/>
        <w:adjustRightInd w:val="0"/>
        <w:spacing w:after="0" w:line="403" w:lineRule="auto"/>
        <w:ind w:left="1960" w:right="3847"/>
        <w:jc w:val="both"/>
        <w:rPr>
          <w:rFonts w:ascii="Times New Roman" w:hAnsi="Times New Roman" w:cs="Times New Roman"/>
          <w:sz w:val="17"/>
          <w:szCs w:val="17"/>
        </w:rPr>
      </w:pPr>
      <w:r w:rsidRPr="007D26F6">
        <w:rPr>
          <w:rFonts w:ascii="Times New Roman" w:hAnsi="Times New Roman" w:cs="Times New Roman"/>
          <w:sz w:val="17"/>
          <w:szCs w:val="17"/>
        </w:rPr>
        <w:t xml:space="preserve">Визначаються як: </w:t>
      </w:r>
    </w:p>
    <w:p w:rsidR="00D32AC5" w:rsidRPr="007D26F6" w:rsidRDefault="000C199A" w:rsidP="00D0449E">
      <w:pPr>
        <w:widowControl w:val="0"/>
        <w:overflowPunct w:val="0"/>
        <w:autoSpaceDE w:val="0"/>
        <w:autoSpaceDN w:val="0"/>
        <w:adjustRightInd w:val="0"/>
        <w:spacing w:after="0" w:line="240" w:lineRule="auto"/>
        <w:ind w:left="1220" w:firstLine="720"/>
        <w:jc w:val="both"/>
        <w:rPr>
          <w:rFonts w:ascii="Times New Roman" w:hAnsi="Times New Roman" w:cs="Times New Roman"/>
          <w:sz w:val="17"/>
          <w:szCs w:val="17"/>
        </w:rPr>
      </w:pPr>
      <w:r w:rsidRPr="007D26F6">
        <w:rPr>
          <w:rFonts w:ascii="Times New Roman" w:hAnsi="Times New Roman" w:cs="Times New Roman"/>
          <w:sz w:val="17"/>
          <w:szCs w:val="17"/>
        </w:rPr>
        <w:t>Внутрішнє</w:t>
      </w:r>
      <w:r w:rsidR="00D0449E" w:rsidRPr="007D26F6">
        <w:rPr>
          <w:rFonts w:ascii="Times New Roman" w:hAnsi="Times New Roman" w:cs="Times New Roman"/>
          <w:sz w:val="17"/>
          <w:szCs w:val="17"/>
        </w:rPr>
        <w:t xml:space="preserve"> виробництво + імпорт - експорт - зміни запасів.</w:t>
      </w:r>
    </w:p>
    <w:p w:rsidR="00D0449E" w:rsidRPr="007D26F6" w:rsidRDefault="00D0449E" w:rsidP="00D0449E">
      <w:pPr>
        <w:widowControl w:val="0"/>
        <w:overflowPunct w:val="0"/>
        <w:autoSpaceDE w:val="0"/>
        <w:autoSpaceDN w:val="0"/>
        <w:adjustRightInd w:val="0"/>
        <w:spacing w:after="0" w:line="240" w:lineRule="auto"/>
        <w:ind w:left="1220" w:firstLine="720"/>
        <w:jc w:val="both"/>
        <w:rPr>
          <w:rFonts w:ascii="Times New Roman" w:hAnsi="Times New Roman" w:cs="Times New Roman"/>
          <w:sz w:val="17"/>
          <w:szCs w:val="17"/>
        </w:rPr>
      </w:pPr>
    </w:p>
    <w:p w:rsidR="00D32AC5" w:rsidRPr="007D26F6" w:rsidRDefault="00D0449E" w:rsidP="00A97D5B">
      <w:pPr>
        <w:widowControl w:val="0"/>
        <w:numPr>
          <w:ilvl w:val="1"/>
          <w:numId w:val="205"/>
        </w:numPr>
        <w:tabs>
          <w:tab w:val="clear" w:pos="144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Статистичні відмінності</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D0449E">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Визначається як розрахована валова внутрішня поставка мінус спостережувана.</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D0449E" w:rsidP="00A97D5B">
      <w:pPr>
        <w:widowControl w:val="0"/>
        <w:numPr>
          <w:ilvl w:val="1"/>
          <w:numId w:val="205"/>
        </w:numPr>
        <w:tabs>
          <w:tab w:val="clear" w:pos="144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Фактичні валові внутрішні поставки</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D0449E" w:rsidP="00A15C23">
      <w:pPr>
        <w:widowControl w:val="0"/>
        <w:overflowPunct w:val="0"/>
        <w:autoSpaceDE w:val="0"/>
        <w:autoSpaceDN w:val="0"/>
        <w:adjustRightInd w:val="0"/>
        <w:spacing w:after="0" w:line="246" w:lineRule="auto"/>
        <w:ind w:left="194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Включає в себе газ, що використовується в газовій промисловості для опалення та експлуатації устаткування (наприклад, споживання </w:t>
      </w:r>
      <w:r w:rsidR="00A15C23" w:rsidRPr="007D26F6">
        <w:rPr>
          <w:rFonts w:ascii="Times New Roman" w:hAnsi="Times New Roman" w:cs="Times New Roman"/>
          <w:sz w:val="17"/>
          <w:szCs w:val="17"/>
        </w:rPr>
        <w:t>під час</w:t>
      </w:r>
      <w:r w:rsidRPr="007D26F6">
        <w:rPr>
          <w:rFonts w:ascii="Times New Roman" w:hAnsi="Times New Roman" w:cs="Times New Roman"/>
          <w:sz w:val="17"/>
          <w:szCs w:val="17"/>
        </w:rPr>
        <w:t xml:space="preserve"> видобутку газу</w:t>
      </w:r>
      <w:r w:rsidR="00AF3E3D" w:rsidRPr="007D26F6">
        <w:rPr>
          <w:rFonts w:ascii="Times New Roman" w:hAnsi="Times New Roman" w:cs="Times New Roman"/>
          <w:sz w:val="17"/>
          <w:szCs w:val="17"/>
        </w:rPr>
        <w:t>,</w:t>
      </w:r>
      <w:r w:rsidRPr="007D26F6">
        <w:rPr>
          <w:rFonts w:ascii="Times New Roman" w:hAnsi="Times New Roman" w:cs="Times New Roman"/>
          <w:sz w:val="17"/>
          <w:szCs w:val="17"/>
        </w:rPr>
        <w:t xml:space="preserve"> в трубопровідн</w:t>
      </w:r>
      <w:r w:rsidR="00AF3E3D" w:rsidRPr="007D26F6">
        <w:rPr>
          <w:rFonts w:ascii="Times New Roman" w:hAnsi="Times New Roman" w:cs="Times New Roman"/>
          <w:sz w:val="17"/>
          <w:szCs w:val="17"/>
        </w:rPr>
        <w:t>ій</w:t>
      </w:r>
      <w:r w:rsidRPr="007D26F6">
        <w:rPr>
          <w:rFonts w:ascii="Times New Roman" w:hAnsi="Times New Roman" w:cs="Times New Roman"/>
          <w:sz w:val="17"/>
          <w:szCs w:val="17"/>
        </w:rPr>
        <w:t xml:space="preserve"> систем</w:t>
      </w:r>
      <w:r w:rsidR="00AF3E3D" w:rsidRPr="007D26F6">
        <w:rPr>
          <w:rFonts w:ascii="Times New Roman" w:hAnsi="Times New Roman" w:cs="Times New Roman"/>
          <w:sz w:val="17"/>
          <w:szCs w:val="17"/>
        </w:rPr>
        <w:t>і</w:t>
      </w:r>
      <w:r w:rsidRPr="007D26F6">
        <w:rPr>
          <w:rFonts w:ascii="Times New Roman" w:hAnsi="Times New Roman" w:cs="Times New Roman"/>
          <w:sz w:val="17"/>
          <w:szCs w:val="17"/>
        </w:rPr>
        <w:t xml:space="preserve"> і на перероб</w:t>
      </w:r>
      <w:r w:rsidR="00AF3E3D" w:rsidRPr="007D26F6">
        <w:rPr>
          <w:rFonts w:ascii="Times New Roman" w:hAnsi="Times New Roman" w:cs="Times New Roman"/>
          <w:sz w:val="17"/>
          <w:szCs w:val="17"/>
        </w:rPr>
        <w:t>них підприємствах) і збитків у процесі дистрибуції</w:t>
      </w:r>
      <w:r w:rsidR="00A15C23" w:rsidRPr="007D26F6">
        <w:rPr>
          <w:rFonts w:ascii="Times New Roman" w:hAnsi="Times New Roman" w:cs="Times New Roman"/>
          <w:sz w:val="17"/>
          <w:szCs w:val="17"/>
        </w:rPr>
        <w:t>.</w:t>
      </w:r>
    </w:p>
    <w:p w:rsidR="00D32AC5" w:rsidRPr="007D26F6" w:rsidRDefault="00A15C23" w:rsidP="00A15C23">
      <w:pPr>
        <w:widowControl w:val="0"/>
        <w:numPr>
          <w:ilvl w:val="1"/>
          <w:numId w:val="205"/>
        </w:numPr>
        <w:tabs>
          <w:tab w:val="clear" w:pos="144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lastRenderedPageBreak/>
        <w:t>Початковий і кінцевий стан запа</w:t>
      </w:r>
      <w:r w:rsidR="00A27ADD" w:rsidRPr="007D26F6">
        <w:rPr>
          <w:rFonts w:ascii="Times New Roman" w:hAnsi="Times New Roman" w:cs="Times New Roman"/>
          <w:sz w:val="17"/>
          <w:szCs w:val="17"/>
        </w:rPr>
        <w:t>с</w:t>
      </w:r>
      <w:r w:rsidRPr="007D26F6">
        <w:rPr>
          <w:rFonts w:ascii="Times New Roman" w:hAnsi="Times New Roman" w:cs="Times New Roman"/>
          <w:sz w:val="17"/>
          <w:szCs w:val="17"/>
        </w:rPr>
        <w:t xml:space="preserve">ів, що зберігаються на національній території </w:t>
      </w:r>
      <w:r w:rsidR="006C272A" w:rsidRPr="007D26F6">
        <w:rPr>
          <w:rFonts w:ascii="Times New Roman" w:hAnsi="Times New Roman" w:cs="Times New Roman"/>
          <w:sz w:val="17"/>
          <w:szCs w:val="17"/>
        </w:rPr>
        <w:t xml:space="preserve"> </w:t>
      </w:r>
    </w:p>
    <w:p w:rsidR="00A15C23" w:rsidRPr="007D26F6" w:rsidRDefault="00A15C23">
      <w:pPr>
        <w:widowControl w:val="0"/>
        <w:autoSpaceDE w:val="0"/>
        <w:autoSpaceDN w:val="0"/>
        <w:adjustRightInd w:val="0"/>
        <w:spacing w:after="0" w:line="124" w:lineRule="exact"/>
        <w:rPr>
          <w:rFonts w:ascii="Times New Roman" w:hAnsi="Times New Roman" w:cs="Times New Roman"/>
          <w:sz w:val="17"/>
          <w:szCs w:val="17"/>
        </w:rPr>
      </w:pPr>
    </w:p>
    <w:p w:rsidR="00A15C23" w:rsidRPr="007D26F6" w:rsidRDefault="00A15C23" w:rsidP="00A15C23">
      <w:pPr>
        <w:widowControl w:val="0"/>
        <w:overflowPunct w:val="0"/>
        <w:autoSpaceDE w:val="0"/>
        <w:autoSpaceDN w:val="0"/>
        <w:adjustRightInd w:val="0"/>
        <w:spacing w:after="0" w:line="247" w:lineRule="auto"/>
        <w:ind w:left="1500" w:right="1020" w:firstLine="1"/>
        <w:rPr>
          <w:rFonts w:ascii="Times New Roman" w:hAnsi="Times New Roman" w:cs="Times New Roman"/>
          <w:sz w:val="17"/>
          <w:szCs w:val="17"/>
        </w:rPr>
      </w:pPr>
      <w:r w:rsidRPr="007D26F6">
        <w:rPr>
          <w:rFonts w:ascii="Times New Roman" w:hAnsi="Times New Roman" w:cs="Times New Roman"/>
          <w:sz w:val="17"/>
          <w:szCs w:val="17"/>
        </w:rPr>
        <w:t>Кількості зберігаються в спеціальних сховищах (виснажені газові і / або нафтові родовища, водоносний горизонт, сольові порожнини, змішані печери або інші), а також зберігання скрапленого природного газу. З Під початковим станом запасів маються на увазі запаси на останній день місяця, що передує звітному. Під кінцевим станом запасів маються на увазі запаси на останній день звітного місяця.</w:t>
      </w:r>
    </w:p>
    <w:p w:rsidR="00D32AC5" w:rsidRPr="007D26F6" w:rsidRDefault="00D32AC5">
      <w:pPr>
        <w:widowControl w:val="0"/>
        <w:overflowPunct w:val="0"/>
        <w:autoSpaceDE w:val="0"/>
        <w:autoSpaceDN w:val="0"/>
        <w:adjustRightInd w:val="0"/>
        <w:spacing w:after="0" w:line="239" w:lineRule="auto"/>
        <w:ind w:left="1940" w:right="1020" w:firstLine="1"/>
        <w:jc w:val="both"/>
        <w:rPr>
          <w:rFonts w:ascii="Times New Roman" w:hAnsi="Times New Roman" w:cs="Times New Roman"/>
          <w:sz w:val="17"/>
          <w:szCs w:val="17"/>
        </w:rPr>
      </w:pPr>
    </w:p>
    <w:p w:rsidR="00D32AC5" w:rsidRPr="007D26F6" w:rsidRDefault="00D32AC5">
      <w:pPr>
        <w:widowControl w:val="0"/>
        <w:autoSpaceDE w:val="0"/>
        <w:autoSpaceDN w:val="0"/>
        <w:adjustRightInd w:val="0"/>
        <w:spacing w:after="0" w:line="231" w:lineRule="exact"/>
        <w:rPr>
          <w:rFonts w:ascii="Times New Roman" w:hAnsi="Times New Roman" w:cs="Times New Roman"/>
          <w:sz w:val="17"/>
          <w:szCs w:val="17"/>
        </w:rPr>
      </w:pPr>
    </w:p>
    <w:p w:rsidR="00D32AC5" w:rsidRPr="007D26F6" w:rsidRDefault="00A15C23" w:rsidP="00A97D5B">
      <w:pPr>
        <w:widowControl w:val="0"/>
        <w:numPr>
          <w:ilvl w:val="1"/>
          <w:numId w:val="205"/>
        </w:numPr>
        <w:tabs>
          <w:tab w:val="clear" w:pos="1440"/>
          <w:tab w:val="num" w:pos="1940"/>
        </w:tabs>
        <w:overflowPunct w:val="0"/>
        <w:autoSpaceDE w:val="0"/>
        <w:autoSpaceDN w:val="0"/>
        <w:adjustRightInd w:val="0"/>
        <w:spacing w:after="0" w:line="240" w:lineRule="auto"/>
        <w:ind w:left="1940" w:hanging="461"/>
        <w:jc w:val="both"/>
        <w:rPr>
          <w:rFonts w:ascii="Times New Roman" w:hAnsi="Times New Roman" w:cs="Times New Roman"/>
          <w:sz w:val="17"/>
          <w:szCs w:val="17"/>
        </w:rPr>
      </w:pPr>
      <w:r w:rsidRPr="007D26F6">
        <w:rPr>
          <w:rFonts w:ascii="Times New Roman" w:hAnsi="Times New Roman" w:cs="Times New Roman"/>
          <w:sz w:val="17"/>
          <w:szCs w:val="17"/>
        </w:rPr>
        <w:t>Власне споживання і втрати газової промисловості</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A15C23" w:rsidRPr="007D26F6" w:rsidRDefault="00A15C23" w:rsidP="00A15C23">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 xml:space="preserve">Використані кількості газовою промисловістю для опалення та експлуатації обладнання (наприклад, споживання під час видобутку газу, в трубопровідній системі і на переробних підприємствах). </w:t>
      </w:r>
    </w:p>
    <w:p w:rsidR="00D32AC5" w:rsidRPr="007D26F6" w:rsidRDefault="00A15C23" w:rsidP="00A15C23">
      <w:pPr>
        <w:widowControl w:val="0"/>
        <w:overflowPunct w:val="0"/>
        <w:autoSpaceDE w:val="0"/>
        <w:autoSpaceDN w:val="0"/>
        <w:adjustRightInd w:val="0"/>
        <w:spacing w:after="0" w:line="240" w:lineRule="auto"/>
        <w:ind w:left="1940"/>
        <w:jc w:val="both"/>
        <w:rPr>
          <w:rFonts w:ascii="Times New Roman" w:hAnsi="Times New Roman" w:cs="Times New Roman"/>
          <w:sz w:val="17"/>
          <w:szCs w:val="17"/>
        </w:rPr>
      </w:pPr>
      <w:r w:rsidRPr="007D26F6">
        <w:rPr>
          <w:rFonts w:ascii="Times New Roman" w:hAnsi="Times New Roman" w:cs="Times New Roman"/>
          <w:sz w:val="17"/>
          <w:szCs w:val="17"/>
        </w:rPr>
        <w:t>Включає в себе втрати під час дистрибуції.</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51" w:lineRule="exact"/>
        <w:rPr>
          <w:rFonts w:ascii="Times New Roman" w:hAnsi="Times New Roman" w:cs="Times New Roman"/>
          <w:sz w:val="17"/>
          <w:szCs w:val="17"/>
        </w:rPr>
      </w:pPr>
    </w:p>
    <w:p w:rsidR="00D32AC5" w:rsidRPr="007D26F6" w:rsidRDefault="00A15C23" w:rsidP="00A97D5B">
      <w:pPr>
        <w:widowControl w:val="0"/>
        <w:numPr>
          <w:ilvl w:val="0"/>
          <w:numId w:val="206"/>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i/>
          <w:iCs/>
          <w:sz w:val="17"/>
          <w:szCs w:val="17"/>
        </w:rPr>
        <w:t>Імпорт і експорт</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A15C23">
      <w:pPr>
        <w:widowControl w:val="0"/>
        <w:overflowPunct w:val="0"/>
        <w:autoSpaceDE w:val="0"/>
        <w:autoSpaceDN w:val="0"/>
        <w:adjustRightInd w:val="0"/>
        <w:spacing w:after="0" w:line="247" w:lineRule="auto"/>
        <w:ind w:left="1480" w:right="1020" w:firstLine="1"/>
        <w:jc w:val="both"/>
        <w:rPr>
          <w:rFonts w:ascii="Times New Roman" w:hAnsi="Times New Roman" w:cs="Times New Roman"/>
          <w:sz w:val="17"/>
          <w:szCs w:val="17"/>
        </w:rPr>
      </w:pPr>
      <w:r w:rsidRPr="007D26F6">
        <w:rPr>
          <w:rFonts w:ascii="Times New Roman" w:hAnsi="Times New Roman" w:cs="Times New Roman"/>
          <w:sz w:val="17"/>
          <w:szCs w:val="17"/>
        </w:rPr>
        <w:t>Напротивагу визначенням Додатку</w:t>
      </w:r>
      <w:r w:rsidR="006C272A" w:rsidRPr="007D26F6">
        <w:rPr>
          <w:rFonts w:ascii="Times New Roman" w:hAnsi="Times New Roman" w:cs="Times New Roman"/>
          <w:sz w:val="17"/>
          <w:szCs w:val="17"/>
        </w:rPr>
        <w:t xml:space="preserve"> A, </w:t>
      </w:r>
      <w:r w:rsidR="007475DB" w:rsidRPr="007D26F6">
        <w:rPr>
          <w:rFonts w:ascii="Times New Roman" w:hAnsi="Times New Roman" w:cs="Times New Roman"/>
          <w:sz w:val="17"/>
          <w:szCs w:val="17"/>
        </w:rPr>
        <w:t xml:space="preserve">імпорт і експорт слід вказувати за сусідньою країною у цьому випадку. </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104"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82912" behindDoc="1" locked="0" layoutInCell="0" allowOverlap="1" wp14:anchorId="24CD246F" wp14:editId="6CFB76E9">
                <wp:simplePos x="0" y="0"/>
                <wp:positionH relativeFrom="column">
                  <wp:posOffset>942975</wp:posOffset>
                </wp:positionH>
                <wp:positionV relativeFrom="paragraph">
                  <wp:posOffset>-4065270</wp:posOffset>
                </wp:positionV>
                <wp:extent cx="4908550" cy="0"/>
                <wp:effectExtent l="0" t="0" r="0" b="0"/>
                <wp:wrapNone/>
                <wp:docPr id="142"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5" o:spid="_x0000_s1026" style="position:absolute;z-index:-2507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20.1pt" to="460.7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W5FQ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583936" behindDoc="1" locked="0" layoutInCell="0" allowOverlap="1" wp14:anchorId="060DB884" wp14:editId="576C5AC5">
                <wp:simplePos x="0" y="0"/>
                <wp:positionH relativeFrom="column">
                  <wp:posOffset>942975</wp:posOffset>
                </wp:positionH>
                <wp:positionV relativeFrom="paragraph">
                  <wp:posOffset>-3382645</wp:posOffset>
                </wp:positionV>
                <wp:extent cx="4908550" cy="0"/>
                <wp:effectExtent l="0" t="0" r="0" b="0"/>
                <wp:wrapNone/>
                <wp:docPr id="141"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6" o:spid="_x0000_s1026" style="position:absolute;z-index:-2507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66.35pt" to="460.75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zpEwIAAC0EAAAOAAAAZHJzL2Uyb0RvYy54bWysU8GO2jAQvVfqP1i+QxIaW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" o:allowincell="f" strokeweight=".49281mm"/>
            </w:pict>
          </mc:Fallback>
        </mc:AlternateContent>
      </w:r>
      <w:r w:rsidRPr="007D26F6">
        <w:rPr>
          <w:noProof/>
          <w:lang w:val="da-DK" w:eastAsia="da-DK"/>
        </w:rPr>
        <mc:AlternateContent>
          <mc:Choice Requires="wps">
            <w:drawing>
              <wp:anchor distT="0" distB="0" distL="114300" distR="114300" simplePos="0" relativeHeight="252584960" behindDoc="1" locked="0" layoutInCell="0" allowOverlap="1" wp14:anchorId="72E327F5" wp14:editId="0F80CD87">
                <wp:simplePos x="0" y="0"/>
                <wp:positionH relativeFrom="column">
                  <wp:posOffset>942975</wp:posOffset>
                </wp:positionH>
                <wp:positionV relativeFrom="paragraph">
                  <wp:posOffset>-2903855</wp:posOffset>
                </wp:positionV>
                <wp:extent cx="4908550" cy="0"/>
                <wp:effectExtent l="0" t="0" r="0" b="0"/>
                <wp:wrapNone/>
                <wp:docPr id="140"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7" o:spid="_x0000_s1026" style="position:absolute;z-index:-2507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28.65pt" to="460.75pt,-2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" o:allowincell="f" strokeweight=".51258mm"/>
            </w:pict>
          </mc:Fallback>
        </mc:AlternateContent>
      </w:r>
      <w:r w:rsidRPr="007D26F6">
        <w:rPr>
          <w:noProof/>
          <w:lang w:val="da-DK" w:eastAsia="da-DK"/>
        </w:rPr>
        <mc:AlternateContent>
          <mc:Choice Requires="wps">
            <w:drawing>
              <wp:anchor distT="0" distB="0" distL="114300" distR="114300" simplePos="0" relativeHeight="252585984" behindDoc="1" locked="0" layoutInCell="0" allowOverlap="1" wp14:anchorId="5B5980B1" wp14:editId="13AAFF8A">
                <wp:simplePos x="0" y="0"/>
                <wp:positionH relativeFrom="column">
                  <wp:posOffset>942975</wp:posOffset>
                </wp:positionH>
                <wp:positionV relativeFrom="paragraph">
                  <wp:posOffset>-2302510</wp:posOffset>
                </wp:positionV>
                <wp:extent cx="4908550" cy="0"/>
                <wp:effectExtent l="0" t="0" r="0" b="0"/>
                <wp:wrapNone/>
                <wp:docPr id="139"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8" o:spid="_x0000_s1026" style="position:absolute;z-index:-2507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81.3pt" to="460.75pt,-1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mc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" o:allowincell="f" strokeweight=".51294mm"/>
            </w:pict>
          </mc:Fallback>
        </mc:AlternateContent>
      </w:r>
      <w:r w:rsidRPr="007D26F6">
        <w:rPr>
          <w:noProof/>
          <w:lang w:val="da-DK" w:eastAsia="da-DK"/>
        </w:rPr>
        <mc:AlternateContent>
          <mc:Choice Requires="wps">
            <w:drawing>
              <wp:anchor distT="0" distB="0" distL="114300" distR="114300" simplePos="0" relativeHeight="252587008" behindDoc="1" locked="0" layoutInCell="0" allowOverlap="1" wp14:anchorId="221A0091" wp14:editId="5A946D53">
                <wp:simplePos x="0" y="0"/>
                <wp:positionH relativeFrom="column">
                  <wp:posOffset>942975</wp:posOffset>
                </wp:positionH>
                <wp:positionV relativeFrom="paragraph">
                  <wp:posOffset>-1457325</wp:posOffset>
                </wp:positionV>
                <wp:extent cx="4908550" cy="0"/>
                <wp:effectExtent l="0" t="0" r="0" b="0"/>
                <wp:wrapNone/>
                <wp:docPr id="138"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9" o:spid="_x0000_s1026" style="position:absolute;z-index:-2507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14.75pt" to="460.7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1CGFQIAAC0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" o:allowincell="f" strokeweight=".49283mm"/>
            </w:pict>
          </mc:Fallback>
        </mc:AlternateContent>
      </w:r>
      <w:r w:rsidRPr="007D26F6">
        <w:rPr>
          <w:noProof/>
          <w:lang w:val="da-DK" w:eastAsia="da-DK"/>
        </w:rPr>
        <mc:AlternateContent>
          <mc:Choice Requires="wps">
            <w:drawing>
              <wp:anchor distT="0" distB="0" distL="114300" distR="114300" simplePos="0" relativeHeight="252588032" behindDoc="1" locked="0" layoutInCell="0" allowOverlap="1" wp14:anchorId="0B330144" wp14:editId="3EC447B3">
                <wp:simplePos x="0" y="0"/>
                <wp:positionH relativeFrom="column">
                  <wp:posOffset>942975</wp:posOffset>
                </wp:positionH>
                <wp:positionV relativeFrom="paragraph">
                  <wp:posOffset>-653415</wp:posOffset>
                </wp:positionV>
                <wp:extent cx="4908550" cy="0"/>
                <wp:effectExtent l="0" t="0" r="0" b="0"/>
                <wp:wrapNone/>
                <wp:docPr id="137"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0" o:spid="_x0000_s1026" style="position:absolute;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1.45pt" to="460.7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" o:allowincell="f" strokeweight=".49281mm"/>
            </w:pict>
          </mc:Fallback>
        </mc:AlternateContent>
      </w:r>
    </w:p>
    <w:p w:rsidR="00D32AC5" w:rsidRPr="007D26F6" w:rsidRDefault="007475DB" w:rsidP="00A97D5B">
      <w:pPr>
        <w:widowControl w:val="0"/>
        <w:numPr>
          <w:ilvl w:val="0"/>
          <w:numId w:val="207"/>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b/>
          <w:bCs/>
          <w:sz w:val="17"/>
          <w:szCs w:val="17"/>
        </w:rPr>
        <w:t>Одиниці виміру</w:t>
      </w:r>
      <w:r w:rsidR="006C272A" w:rsidRPr="007D26F6">
        <w:rPr>
          <w:rFonts w:ascii="Times New Roman" w:hAnsi="Times New Roman" w:cs="Times New Roman"/>
          <w:b/>
          <w:bCs/>
          <w:sz w:val="17"/>
          <w:szCs w:val="17"/>
        </w:rPr>
        <w:t xml:space="preserve"> </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7475DB">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Кількості повинні зазначатись в двох одиницях:</w:t>
      </w:r>
    </w:p>
    <w:p w:rsidR="00D32AC5" w:rsidRPr="007D26F6" w:rsidRDefault="00D32AC5">
      <w:pPr>
        <w:widowControl w:val="0"/>
        <w:autoSpaceDE w:val="0"/>
        <w:autoSpaceDN w:val="0"/>
        <w:adjustRightInd w:val="0"/>
        <w:spacing w:after="0" w:line="99" w:lineRule="exact"/>
        <w:rPr>
          <w:rFonts w:ascii="Times New Roman" w:hAnsi="Times New Roman" w:cs="Times New Roman"/>
          <w:sz w:val="17"/>
          <w:szCs w:val="17"/>
        </w:rPr>
      </w:pPr>
    </w:p>
    <w:p w:rsidR="00D32AC5" w:rsidRPr="007D26F6" w:rsidRDefault="006C272A" w:rsidP="007475DB">
      <w:pPr>
        <w:widowControl w:val="0"/>
        <w:overflowPunct w:val="0"/>
        <w:autoSpaceDE w:val="0"/>
        <w:autoSpaceDN w:val="0"/>
        <w:adjustRightInd w:val="0"/>
        <w:spacing w:after="0" w:line="320" w:lineRule="auto"/>
        <w:ind w:left="1720" w:right="1012" w:hanging="250"/>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7475DB" w:rsidRPr="007D26F6">
        <w:rPr>
          <w:rFonts w:ascii="Times New Roman" w:hAnsi="Times New Roman" w:cs="Times New Roman"/>
          <w:sz w:val="17"/>
          <w:szCs w:val="17"/>
        </w:rPr>
        <w:t>у фізичній величині</w:t>
      </w:r>
      <w:r w:rsidRPr="007D26F6">
        <w:rPr>
          <w:rFonts w:ascii="Times New Roman" w:hAnsi="Times New Roman" w:cs="Times New Roman"/>
          <w:sz w:val="17"/>
          <w:szCs w:val="17"/>
        </w:rPr>
        <w:t xml:space="preserve">, </w:t>
      </w:r>
      <w:r w:rsidR="007475DB" w:rsidRPr="007D26F6">
        <w:rPr>
          <w:rFonts w:ascii="Times New Roman" w:hAnsi="Times New Roman" w:cs="Times New Roman"/>
          <w:sz w:val="17"/>
          <w:szCs w:val="17"/>
        </w:rPr>
        <w:t>у</w:t>
      </w:r>
      <w:r w:rsidRPr="007D26F6">
        <w:rPr>
          <w:rFonts w:ascii="Times New Roman" w:hAnsi="Times New Roman" w:cs="Times New Roman"/>
          <w:sz w:val="17"/>
          <w:szCs w:val="17"/>
        </w:rPr>
        <w:t xml:space="preserve"> 10 </w:t>
      </w:r>
      <w:r w:rsidRPr="007D26F6">
        <w:rPr>
          <w:rFonts w:ascii="Times New Roman" w:hAnsi="Times New Roman" w:cs="Times New Roman"/>
          <w:sz w:val="25"/>
          <w:szCs w:val="25"/>
          <w:vertAlign w:val="superscript"/>
        </w:rPr>
        <w:t>6</w:t>
      </w:r>
      <w:r w:rsidR="007475DB" w:rsidRPr="007D26F6">
        <w:rPr>
          <w:rFonts w:ascii="Times New Roman" w:hAnsi="Times New Roman" w:cs="Times New Roman"/>
          <w:sz w:val="17"/>
          <w:szCs w:val="17"/>
        </w:rPr>
        <w:t xml:space="preserve"> м</w:t>
      </w:r>
      <w:r w:rsidRPr="007D26F6">
        <w:rPr>
          <w:rFonts w:ascii="Times New Roman" w:hAnsi="Times New Roman" w:cs="Times New Roman"/>
          <w:sz w:val="17"/>
          <w:szCs w:val="17"/>
        </w:rPr>
        <w:t xml:space="preserve"> </w:t>
      </w:r>
      <w:r w:rsidRPr="007D26F6">
        <w:rPr>
          <w:rFonts w:ascii="Times New Roman" w:hAnsi="Times New Roman" w:cs="Times New Roman"/>
          <w:sz w:val="25"/>
          <w:szCs w:val="25"/>
          <w:vertAlign w:val="superscript"/>
        </w:rPr>
        <w:t>3</w:t>
      </w:r>
      <w:r w:rsidRPr="007D26F6">
        <w:rPr>
          <w:rFonts w:ascii="Times New Roman" w:hAnsi="Times New Roman" w:cs="Times New Roman"/>
          <w:sz w:val="17"/>
          <w:szCs w:val="17"/>
        </w:rPr>
        <w:t xml:space="preserve"> </w:t>
      </w:r>
      <w:r w:rsidR="007475DB" w:rsidRPr="007D26F6">
        <w:rPr>
          <w:rFonts w:ascii="Times New Roman" w:hAnsi="Times New Roman" w:cs="Times New Roman"/>
          <w:sz w:val="17"/>
          <w:szCs w:val="17"/>
        </w:rPr>
        <w:t>припускаючи умови газу</w:t>
      </w:r>
      <w:r w:rsidRPr="007D26F6">
        <w:rPr>
          <w:rFonts w:ascii="Times New Roman" w:hAnsi="Times New Roman" w:cs="Times New Roman"/>
          <w:sz w:val="17"/>
          <w:szCs w:val="17"/>
        </w:rPr>
        <w:t xml:space="preserve"> (15 °C, 101,325 kPa), </w:t>
      </w:r>
    </w:p>
    <w:p w:rsidR="00D32AC5" w:rsidRPr="007D26F6" w:rsidRDefault="00D32AC5">
      <w:pPr>
        <w:widowControl w:val="0"/>
        <w:autoSpaceDE w:val="0"/>
        <w:autoSpaceDN w:val="0"/>
        <w:adjustRightInd w:val="0"/>
        <w:spacing w:after="0" w:line="20" w:lineRule="exact"/>
        <w:rPr>
          <w:rFonts w:ascii="Times New Roman" w:hAnsi="Times New Roman" w:cs="Times New Roman"/>
          <w:sz w:val="17"/>
          <w:szCs w:val="17"/>
        </w:rPr>
      </w:pPr>
    </w:p>
    <w:p w:rsidR="00D32AC5" w:rsidRPr="007D26F6" w:rsidRDefault="006C272A">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7475DB" w:rsidRPr="007D26F6">
        <w:rPr>
          <w:rFonts w:ascii="Times New Roman" w:hAnsi="Times New Roman" w:cs="Times New Roman"/>
          <w:sz w:val="17"/>
          <w:szCs w:val="17"/>
        </w:rPr>
        <w:t xml:space="preserve">у енергетичній </w:t>
      </w:r>
      <w:r w:rsidR="000C199A" w:rsidRPr="007D26F6">
        <w:rPr>
          <w:rFonts w:ascii="Times New Roman" w:hAnsi="Times New Roman" w:cs="Times New Roman"/>
          <w:sz w:val="17"/>
          <w:szCs w:val="17"/>
        </w:rPr>
        <w:t>цінності</w:t>
      </w:r>
      <w:r w:rsidRPr="007D26F6">
        <w:rPr>
          <w:rFonts w:ascii="Times New Roman" w:hAnsi="Times New Roman" w:cs="Times New Roman"/>
          <w:sz w:val="17"/>
          <w:szCs w:val="17"/>
        </w:rPr>
        <w:t xml:space="preserve">, </w:t>
      </w:r>
      <w:r w:rsidR="007475DB" w:rsidRPr="007D26F6">
        <w:rPr>
          <w:rFonts w:ascii="Times New Roman" w:hAnsi="Times New Roman" w:cs="Times New Roman"/>
          <w:sz w:val="17"/>
          <w:szCs w:val="17"/>
        </w:rPr>
        <w:t>тобто в тДж, на основі теплотворної здатності.</w:t>
      </w:r>
    </w:p>
    <w:p w:rsidR="00D32AC5" w:rsidRPr="007D26F6" w:rsidRDefault="00D32AC5">
      <w:pPr>
        <w:widowControl w:val="0"/>
        <w:autoSpaceDE w:val="0"/>
        <w:autoSpaceDN w:val="0"/>
        <w:adjustRightInd w:val="0"/>
        <w:spacing w:after="0" w:line="118" w:lineRule="exact"/>
        <w:rPr>
          <w:rFonts w:ascii="Times New Roman" w:hAnsi="Times New Roman" w:cs="Times New Roman"/>
          <w:sz w:val="17"/>
          <w:szCs w:val="17"/>
        </w:rPr>
      </w:pPr>
    </w:p>
    <w:p w:rsidR="00D32AC5" w:rsidRPr="007D26F6" w:rsidRDefault="002505C2" w:rsidP="00A97D5B">
      <w:pPr>
        <w:widowControl w:val="0"/>
        <w:numPr>
          <w:ilvl w:val="0"/>
          <w:numId w:val="207"/>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b/>
          <w:bCs/>
          <w:sz w:val="17"/>
          <w:szCs w:val="17"/>
        </w:rPr>
        <w:t>Відступи і виключення</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2505C2">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Не застосовуються.</w:t>
      </w:r>
    </w:p>
    <w:p w:rsidR="00D32AC5" w:rsidRPr="007D26F6" w:rsidRDefault="00D32AC5">
      <w:pPr>
        <w:widowControl w:val="0"/>
        <w:autoSpaceDE w:val="0"/>
        <w:autoSpaceDN w:val="0"/>
        <w:adjustRightInd w:val="0"/>
        <w:spacing w:after="0" w:line="124" w:lineRule="exact"/>
        <w:rPr>
          <w:rFonts w:ascii="Times New Roman" w:hAnsi="Times New Roman" w:cs="Times New Roman"/>
          <w:sz w:val="24"/>
          <w:szCs w:val="24"/>
        </w:rPr>
      </w:pPr>
    </w:p>
    <w:p w:rsidR="00D32AC5" w:rsidRPr="007D26F6" w:rsidRDefault="002505C2" w:rsidP="002505C2">
      <w:pPr>
        <w:widowControl w:val="0"/>
        <w:numPr>
          <w:ilvl w:val="0"/>
          <w:numId w:val="208"/>
        </w:numPr>
        <w:tabs>
          <w:tab w:val="num" w:pos="148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ПОЛОЖЕННЯ, ЩО ЗАСТОСОВУЮТЬСЯ</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D32AC5" w:rsidRPr="007D26F6" w:rsidRDefault="002505C2">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Наступні положення застосовуються для збору даних, як описано в усіх попередніх розділах:</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2505C2" w:rsidRPr="007D26F6" w:rsidRDefault="002505C2" w:rsidP="00A97D5B">
      <w:pPr>
        <w:widowControl w:val="0"/>
        <w:numPr>
          <w:ilvl w:val="1"/>
          <w:numId w:val="208"/>
        </w:numPr>
        <w:tabs>
          <w:tab w:val="num" w:pos="1718"/>
        </w:tabs>
        <w:overflowPunct w:val="0"/>
        <w:autoSpaceDE w:val="0"/>
        <w:autoSpaceDN w:val="0"/>
        <w:adjustRightInd w:val="0"/>
        <w:spacing w:after="0" w:line="392" w:lineRule="auto"/>
        <w:ind w:left="1720" w:right="7200" w:hanging="241"/>
        <w:rPr>
          <w:rFonts w:ascii="Times New Roman" w:hAnsi="Times New Roman" w:cs="Times New Roman"/>
          <w:sz w:val="17"/>
          <w:szCs w:val="17"/>
        </w:rPr>
      </w:pPr>
      <w:r w:rsidRPr="007D26F6">
        <w:rPr>
          <w:rFonts w:ascii="Times New Roman" w:hAnsi="Times New Roman" w:cs="Times New Roman"/>
          <w:sz w:val="17"/>
          <w:szCs w:val="17"/>
        </w:rPr>
        <w:t>Звітний період</w:t>
      </w:r>
      <w:r w:rsidR="006C272A" w:rsidRPr="007D26F6">
        <w:rPr>
          <w:rFonts w:ascii="Times New Roman" w:hAnsi="Times New Roman" w:cs="Times New Roman"/>
          <w:sz w:val="17"/>
          <w:szCs w:val="17"/>
        </w:rPr>
        <w:t xml:space="preserve">: </w:t>
      </w:r>
    </w:p>
    <w:p w:rsidR="00D32AC5" w:rsidRPr="007D26F6" w:rsidRDefault="002505C2" w:rsidP="002505C2">
      <w:pPr>
        <w:widowControl w:val="0"/>
        <w:tabs>
          <w:tab w:val="num" w:pos="1800"/>
        </w:tabs>
        <w:overflowPunct w:val="0"/>
        <w:autoSpaceDE w:val="0"/>
        <w:autoSpaceDN w:val="0"/>
        <w:adjustRightInd w:val="0"/>
        <w:spacing w:after="0" w:line="392" w:lineRule="auto"/>
        <w:ind w:left="1720" w:right="5548"/>
        <w:rPr>
          <w:rFonts w:ascii="Times New Roman" w:hAnsi="Times New Roman" w:cs="Times New Roman"/>
          <w:sz w:val="17"/>
          <w:szCs w:val="17"/>
        </w:rPr>
      </w:pPr>
      <w:r w:rsidRPr="007D26F6">
        <w:rPr>
          <w:rFonts w:ascii="Times New Roman" w:hAnsi="Times New Roman" w:cs="Times New Roman"/>
          <w:sz w:val="17"/>
          <w:szCs w:val="17"/>
        </w:rPr>
        <w:t>Календарний місяць</w:t>
      </w:r>
      <w:r w:rsidR="006C272A" w:rsidRPr="007D26F6">
        <w:rPr>
          <w:rFonts w:ascii="Times New Roman" w:hAnsi="Times New Roman" w:cs="Times New Roman"/>
          <w:sz w:val="17"/>
          <w:szCs w:val="17"/>
        </w:rPr>
        <w:t xml:space="preserve">. </w:t>
      </w:r>
    </w:p>
    <w:p w:rsidR="00D32AC5" w:rsidRPr="007D26F6" w:rsidRDefault="002505C2" w:rsidP="002505C2">
      <w:pPr>
        <w:widowControl w:val="0"/>
        <w:numPr>
          <w:ilvl w:val="1"/>
          <w:numId w:val="208"/>
        </w:numPr>
        <w:tabs>
          <w:tab w:val="num" w:pos="1718"/>
        </w:tabs>
        <w:overflowPunct w:val="0"/>
        <w:autoSpaceDE w:val="0"/>
        <w:autoSpaceDN w:val="0"/>
        <w:adjustRightInd w:val="0"/>
        <w:spacing w:after="0" w:line="417" w:lineRule="auto"/>
        <w:ind w:left="1720" w:right="6824" w:hanging="241"/>
        <w:jc w:val="both"/>
        <w:rPr>
          <w:rFonts w:ascii="Times New Roman" w:hAnsi="Times New Roman" w:cs="Times New Roman"/>
          <w:sz w:val="16"/>
          <w:szCs w:val="16"/>
        </w:rPr>
      </w:pPr>
      <w:r w:rsidRPr="007D26F6">
        <w:rPr>
          <w:rFonts w:ascii="Times New Roman" w:hAnsi="Times New Roman" w:cs="Times New Roman"/>
          <w:sz w:val="17"/>
          <w:szCs w:val="17"/>
        </w:rPr>
        <w:t>Частота</w:t>
      </w:r>
      <w:r w:rsidR="006C272A" w:rsidRPr="007D26F6">
        <w:rPr>
          <w:rFonts w:ascii="Times New Roman" w:hAnsi="Times New Roman" w:cs="Times New Roman"/>
          <w:sz w:val="16"/>
          <w:szCs w:val="16"/>
        </w:rPr>
        <w:t xml:space="preserve"> </w:t>
      </w:r>
      <w:r w:rsidR="000C199A">
        <w:rPr>
          <w:rFonts w:ascii="Times New Roman" w:hAnsi="Times New Roman" w:cs="Times New Roman"/>
          <w:sz w:val="17"/>
          <w:szCs w:val="17"/>
        </w:rPr>
        <w:t>щ</w:t>
      </w:r>
      <w:r w:rsidR="000C199A" w:rsidRPr="007D26F6">
        <w:rPr>
          <w:rFonts w:ascii="Times New Roman" w:hAnsi="Times New Roman" w:cs="Times New Roman"/>
          <w:sz w:val="17"/>
          <w:szCs w:val="17"/>
        </w:rPr>
        <w:t>омісячно</w:t>
      </w:r>
      <w:r w:rsidR="006C272A" w:rsidRPr="007D26F6">
        <w:rPr>
          <w:rFonts w:ascii="Times New Roman" w:hAnsi="Times New Roman" w:cs="Times New Roman"/>
          <w:sz w:val="17"/>
          <w:szCs w:val="17"/>
        </w:rPr>
        <w:t>.</w:t>
      </w:r>
      <w:r w:rsidR="006C272A" w:rsidRPr="007D26F6">
        <w:rPr>
          <w:rFonts w:ascii="Times New Roman" w:hAnsi="Times New Roman" w:cs="Times New Roman"/>
          <w:sz w:val="16"/>
          <w:szCs w:val="16"/>
        </w:rPr>
        <w:t xml:space="preserve"> </w:t>
      </w:r>
    </w:p>
    <w:p w:rsidR="00D32AC5" w:rsidRPr="007D26F6" w:rsidRDefault="002505C2" w:rsidP="00A97D5B">
      <w:pPr>
        <w:widowControl w:val="0"/>
        <w:numPr>
          <w:ilvl w:val="1"/>
          <w:numId w:val="208"/>
        </w:numPr>
        <w:tabs>
          <w:tab w:val="num" w:pos="1720"/>
        </w:tabs>
        <w:overflowPunct w:val="0"/>
        <w:autoSpaceDE w:val="0"/>
        <w:autoSpaceDN w:val="0"/>
        <w:adjustRightInd w:val="0"/>
        <w:spacing w:after="0" w:line="240" w:lineRule="auto"/>
        <w:ind w:left="1720" w:hanging="241"/>
        <w:jc w:val="both"/>
        <w:rPr>
          <w:rFonts w:ascii="Times New Roman" w:hAnsi="Times New Roman" w:cs="Times New Roman"/>
          <w:sz w:val="17"/>
          <w:szCs w:val="17"/>
        </w:rPr>
      </w:pPr>
      <w:r w:rsidRPr="007D26F6">
        <w:rPr>
          <w:rFonts w:ascii="Times New Roman" w:hAnsi="Times New Roman" w:cs="Times New Roman"/>
          <w:sz w:val="17"/>
          <w:szCs w:val="17"/>
        </w:rPr>
        <w:t>Кінцевий термін подачі даних</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2505C2">
      <w:pPr>
        <w:widowControl w:val="0"/>
        <w:overflowPunct w:val="0"/>
        <w:autoSpaceDE w:val="0"/>
        <w:autoSpaceDN w:val="0"/>
        <w:adjustRightInd w:val="0"/>
        <w:spacing w:after="0" w:line="246" w:lineRule="auto"/>
        <w:ind w:left="172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Усі дані, описані у Розділі </w:t>
      </w:r>
      <w:r w:rsidR="006C272A" w:rsidRPr="007D26F6">
        <w:rPr>
          <w:rFonts w:ascii="Times New Roman" w:hAnsi="Times New Roman" w:cs="Times New Roman"/>
          <w:sz w:val="17"/>
          <w:szCs w:val="17"/>
        </w:rPr>
        <w:t>3 (</w:t>
      </w:r>
      <w:r w:rsidRPr="007D26F6">
        <w:rPr>
          <w:rFonts w:ascii="Times New Roman" w:hAnsi="Times New Roman" w:cs="Times New Roman"/>
          <w:sz w:val="17"/>
          <w:szCs w:val="17"/>
        </w:rPr>
        <w:t>нафта і нафтопродукти</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 xml:space="preserve">і у Розділі </w:t>
      </w:r>
      <w:r w:rsidR="006C272A" w:rsidRPr="007D26F6">
        <w:rPr>
          <w:rFonts w:ascii="Times New Roman" w:hAnsi="Times New Roman" w:cs="Times New Roman"/>
          <w:sz w:val="17"/>
          <w:szCs w:val="17"/>
        </w:rPr>
        <w:t>4 (</w:t>
      </w:r>
      <w:r w:rsidRPr="007D26F6">
        <w:rPr>
          <w:rFonts w:ascii="Times New Roman" w:hAnsi="Times New Roman" w:cs="Times New Roman"/>
          <w:sz w:val="17"/>
          <w:szCs w:val="17"/>
        </w:rPr>
        <w:t>природний газ</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 xml:space="preserve">упродовж </w:t>
      </w:r>
      <w:r w:rsidR="006C272A" w:rsidRPr="007D26F6">
        <w:rPr>
          <w:rFonts w:ascii="Times New Roman" w:hAnsi="Times New Roman" w:cs="Times New Roman"/>
          <w:sz w:val="17"/>
          <w:szCs w:val="17"/>
        </w:rPr>
        <w:t xml:space="preserve">55  </w:t>
      </w:r>
      <w:r w:rsidRPr="007D26F6">
        <w:rPr>
          <w:rFonts w:ascii="Times New Roman" w:hAnsi="Times New Roman" w:cs="Times New Roman"/>
          <w:sz w:val="17"/>
          <w:szCs w:val="17"/>
        </w:rPr>
        <w:t xml:space="preserve">після закінчення звітного місяця. </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10" w:lineRule="exact"/>
        <w:rPr>
          <w:rFonts w:ascii="Times New Roman" w:hAnsi="Times New Roman" w:cs="Times New Roman"/>
          <w:sz w:val="17"/>
          <w:szCs w:val="17"/>
        </w:rPr>
      </w:pPr>
    </w:p>
    <w:p w:rsidR="00D32AC5" w:rsidRPr="007D26F6" w:rsidRDefault="002505C2">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r w:rsidRPr="007D26F6">
        <w:rPr>
          <w:rFonts w:ascii="Times New Roman" w:hAnsi="Times New Roman" w:cs="Times New Roman"/>
          <w:sz w:val="17"/>
          <w:szCs w:val="17"/>
        </w:rPr>
        <w:t>Усі інші дані</w:t>
      </w:r>
      <w:r w:rsidR="006C272A" w:rsidRPr="007D26F6">
        <w:rPr>
          <w:rFonts w:ascii="Times New Roman" w:hAnsi="Times New Roman" w:cs="Times New Roman"/>
          <w:sz w:val="17"/>
          <w:szCs w:val="17"/>
        </w:rPr>
        <w:t>:</w:t>
      </w:r>
      <w:r w:rsidRPr="007D26F6">
        <w:rPr>
          <w:rFonts w:ascii="Times New Roman" w:hAnsi="Times New Roman" w:cs="Times New Roman"/>
          <w:sz w:val="17"/>
          <w:szCs w:val="17"/>
        </w:rPr>
        <w:t xml:space="preserve"> протягом трьох місяців </w:t>
      </w:r>
      <w:r w:rsidR="00135045" w:rsidRPr="007D26F6">
        <w:rPr>
          <w:rFonts w:ascii="Times New Roman" w:hAnsi="Times New Roman" w:cs="Times New Roman"/>
          <w:sz w:val="17"/>
          <w:szCs w:val="17"/>
        </w:rPr>
        <w:t xml:space="preserve">після закінчення звітного місяця. </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135045" w:rsidRPr="007D26F6" w:rsidRDefault="00135045" w:rsidP="00135045">
      <w:pPr>
        <w:widowControl w:val="0"/>
        <w:numPr>
          <w:ilvl w:val="1"/>
          <w:numId w:val="208"/>
        </w:numPr>
        <w:tabs>
          <w:tab w:val="num" w:pos="1720"/>
        </w:tabs>
        <w:overflowPunct w:val="0"/>
        <w:autoSpaceDE w:val="0"/>
        <w:autoSpaceDN w:val="0"/>
        <w:adjustRightInd w:val="0"/>
        <w:spacing w:after="0" w:line="240" w:lineRule="auto"/>
        <w:ind w:left="1720" w:hanging="241"/>
        <w:jc w:val="both"/>
        <w:rPr>
          <w:rFonts w:ascii="Times New Roman" w:hAnsi="Times New Roman" w:cs="Times New Roman"/>
          <w:sz w:val="17"/>
          <w:szCs w:val="17"/>
        </w:rPr>
      </w:pPr>
      <w:r w:rsidRPr="007D26F6">
        <w:rPr>
          <w:rFonts w:ascii="Times New Roman" w:hAnsi="Times New Roman" w:cs="Times New Roman"/>
          <w:sz w:val="17"/>
          <w:szCs w:val="17"/>
        </w:rPr>
        <w:t>Формат передачі і метод</w:t>
      </w:r>
    </w:p>
    <w:p w:rsidR="00135045" w:rsidRPr="007D26F6" w:rsidRDefault="00135045" w:rsidP="00135045">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p>
    <w:p w:rsidR="00135045" w:rsidRPr="007D26F6" w:rsidRDefault="00135045" w:rsidP="00135045">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r w:rsidRPr="007D26F6">
        <w:rPr>
          <w:rFonts w:ascii="Times New Roman" w:hAnsi="Times New Roman" w:cs="Times New Roman"/>
          <w:sz w:val="17"/>
          <w:szCs w:val="17"/>
        </w:rPr>
        <w:t>Формат передачі повинен відповідати відповідним стандартам обміну згідно Євростат.</w:t>
      </w:r>
    </w:p>
    <w:p w:rsidR="00135045" w:rsidRPr="007D26F6" w:rsidRDefault="00135045" w:rsidP="00135045">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p>
    <w:p w:rsidR="00D32AC5" w:rsidRPr="007D26F6" w:rsidRDefault="00135045" w:rsidP="00135045">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r w:rsidRPr="007D26F6">
        <w:rPr>
          <w:rFonts w:ascii="Times New Roman" w:hAnsi="Times New Roman" w:cs="Times New Roman"/>
          <w:sz w:val="17"/>
          <w:szCs w:val="17"/>
        </w:rPr>
        <w:t>Дані повинні бути передані або завантажені за допомогою електронних засобів в єдину місце для передачі даних в Євростаті.</w:t>
      </w:r>
    </w:p>
    <w:p w:rsidR="00D32AC5" w:rsidRPr="007D26F6" w:rsidRDefault="00332AB6">
      <w:pPr>
        <w:widowControl w:val="0"/>
        <w:autoSpaceDE w:val="0"/>
        <w:autoSpaceDN w:val="0"/>
        <w:adjustRightInd w:val="0"/>
        <w:spacing w:after="0" w:line="240" w:lineRule="auto"/>
        <w:rPr>
          <w:rFonts w:ascii="Times New Roman" w:hAnsi="Times New Roman" w:cs="Times New Roman"/>
          <w:sz w:val="24"/>
          <w:szCs w:val="24"/>
        </w:rPr>
        <w:sectPr w:rsidR="00D32AC5" w:rsidRPr="007D26F6">
          <w:pgSz w:w="11906" w:h="16838"/>
          <w:pgMar w:top="795" w:right="880" w:bottom="1440" w:left="800" w:header="720" w:footer="720" w:gutter="0"/>
          <w:cols w:space="720" w:equalWidth="0">
            <w:col w:w="10220"/>
          </w:cols>
          <w:noEndnote/>
        </w:sectPr>
      </w:pPr>
      <w:r w:rsidRPr="007D26F6">
        <w:rPr>
          <w:noProof/>
          <w:lang w:val="da-DK" w:eastAsia="da-DK"/>
        </w:rPr>
        <mc:AlternateContent>
          <mc:Choice Requires="wps">
            <w:drawing>
              <wp:anchor distT="0" distB="0" distL="114300" distR="114300" simplePos="0" relativeHeight="252589056" behindDoc="1" locked="0" layoutInCell="0" allowOverlap="1" wp14:anchorId="0AFF6823" wp14:editId="034AAC7C">
                <wp:simplePos x="0" y="0"/>
                <wp:positionH relativeFrom="column">
                  <wp:posOffset>3067050</wp:posOffset>
                </wp:positionH>
                <wp:positionV relativeFrom="paragraph">
                  <wp:posOffset>254000</wp:posOffset>
                </wp:positionV>
                <wp:extent cx="349885" cy="0"/>
                <wp:effectExtent l="0" t="0" r="0" b="0"/>
                <wp:wrapNone/>
                <wp:docPr id="136"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1" o:spid="_x0000_s1026" style="position:absolute;z-index:-2507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20pt" to="269.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E3FgIAACw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" o:allowincell="f" strokeweight=".49281mm"/>
            </w:pict>
          </mc:Fallback>
        </mc:AlternateContent>
      </w:r>
    </w:p>
    <w:p w:rsidR="00D32AC5" w:rsidRPr="007D26F6" w:rsidRDefault="006C272A" w:rsidP="00C45170">
      <w:pPr>
        <w:widowControl w:val="0"/>
        <w:tabs>
          <w:tab w:val="num" w:pos="9420"/>
        </w:tabs>
        <w:autoSpaceDE w:val="0"/>
        <w:autoSpaceDN w:val="0"/>
        <w:adjustRightInd w:val="0"/>
        <w:spacing w:after="0" w:line="240" w:lineRule="auto"/>
        <w:rPr>
          <w:rFonts w:ascii="Times New Roman" w:hAnsi="Times New Roman" w:cs="Times New Roman"/>
          <w:sz w:val="24"/>
          <w:szCs w:val="24"/>
        </w:rPr>
      </w:pPr>
      <w:bookmarkStart w:id="28" w:name="page111"/>
      <w:bookmarkEnd w:id="28"/>
      <w:r w:rsidRPr="007D26F6">
        <w:rPr>
          <w:rFonts w:ascii="Times New Roman" w:hAnsi="Times New Roman" w:cs="Times New Roman"/>
          <w:sz w:val="19"/>
          <w:szCs w:val="19"/>
        </w:rPr>
        <w:lastRenderedPageBreak/>
        <w:t xml:space="preserve">L 50/56         </w:t>
      </w:r>
    </w:p>
    <w:p w:rsidR="00D32AC5" w:rsidRPr="007D26F6" w:rsidRDefault="00442558">
      <w:pPr>
        <w:widowControl w:val="0"/>
        <w:autoSpaceDE w:val="0"/>
        <w:autoSpaceDN w:val="0"/>
        <w:adjustRightInd w:val="0"/>
        <w:spacing w:after="0" w:line="240" w:lineRule="auto"/>
        <w:ind w:left="4760"/>
        <w:rPr>
          <w:rFonts w:ascii="Times New Roman" w:hAnsi="Times New Roman" w:cs="Times New Roman"/>
          <w:sz w:val="24"/>
          <w:szCs w:val="24"/>
        </w:rPr>
      </w:pPr>
      <w:r w:rsidRPr="007D26F6">
        <w:rPr>
          <w:rFonts w:ascii="Times New Roman" w:hAnsi="Times New Roman" w:cs="Times New Roman"/>
          <w:i/>
          <w:iCs/>
          <w:sz w:val="17"/>
          <w:szCs w:val="17"/>
        </w:rPr>
        <w:t>ДОДАТОК</w:t>
      </w:r>
      <w:r w:rsidR="006C272A" w:rsidRPr="007D26F6">
        <w:rPr>
          <w:rFonts w:ascii="Times New Roman" w:hAnsi="Times New Roman" w:cs="Times New Roman"/>
          <w:i/>
          <w:iCs/>
          <w:sz w:val="17"/>
          <w:szCs w:val="17"/>
        </w:rPr>
        <w:t xml:space="preserve"> D</w:t>
      </w:r>
    </w:p>
    <w:p w:rsidR="00D32AC5" w:rsidRPr="007D26F6" w:rsidRDefault="00D32AC5">
      <w:pPr>
        <w:widowControl w:val="0"/>
        <w:autoSpaceDE w:val="0"/>
        <w:autoSpaceDN w:val="0"/>
        <w:adjustRightInd w:val="0"/>
        <w:spacing w:after="0" w:line="375" w:lineRule="exact"/>
        <w:rPr>
          <w:rFonts w:ascii="Times New Roman" w:hAnsi="Times New Roman" w:cs="Times New Roman"/>
          <w:sz w:val="24"/>
          <w:szCs w:val="24"/>
        </w:rPr>
      </w:pPr>
    </w:p>
    <w:p w:rsidR="00D32AC5" w:rsidRPr="007D26F6" w:rsidRDefault="00442558">
      <w:pPr>
        <w:widowControl w:val="0"/>
        <w:autoSpaceDE w:val="0"/>
        <w:autoSpaceDN w:val="0"/>
        <w:adjustRightInd w:val="0"/>
        <w:spacing w:after="0" w:line="240" w:lineRule="auto"/>
        <w:ind w:left="3660"/>
        <w:rPr>
          <w:rFonts w:ascii="Times New Roman" w:hAnsi="Times New Roman" w:cs="Times New Roman"/>
          <w:sz w:val="24"/>
          <w:szCs w:val="24"/>
        </w:rPr>
      </w:pPr>
      <w:r w:rsidRPr="007D26F6">
        <w:rPr>
          <w:rFonts w:ascii="Times New Roman" w:hAnsi="Times New Roman" w:cs="Times New Roman"/>
          <w:b/>
          <w:bCs/>
          <w:sz w:val="17"/>
          <w:szCs w:val="17"/>
        </w:rPr>
        <w:t>КОРОТКОСТРОКОВА ЩОМІСЯЧНА СТАТИСТИКА</w:t>
      </w:r>
    </w:p>
    <w:p w:rsidR="00D32AC5" w:rsidRPr="007D26F6" w:rsidRDefault="00D32AC5">
      <w:pPr>
        <w:widowControl w:val="0"/>
        <w:autoSpaceDE w:val="0"/>
        <w:autoSpaceDN w:val="0"/>
        <w:adjustRightInd w:val="0"/>
        <w:spacing w:after="0" w:line="258" w:lineRule="exact"/>
        <w:rPr>
          <w:rFonts w:ascii="Times New Roman" w:hAnsi="Times New Roman" w:cs="Times New Roman"/>
          <w:sz w:val="24"/>
          <w:szCs w:val="24"/>
        </w:rPr>
      </w:pPr>
    </w:p>
    <w:p w:rsidR="00442558" w:rsidRPr="007D26F6" w:rsidRDefault="00442558" w:rsidP="00442558">
      <w:pPr>
        <w:widowControl w:val="0"/>
        <w:overflowPunct w:val="0"/>
        <w:autoSpaceDE w:val="0"/>
        <w:autoSpaceDN w:val="0"/>
        <w:adjustRightInd w:val="0"/>
        <w:spacing w:after="0" w:line="246" w:lineRule="auto"/>
        <w:ind w:left="1020" w:right="1020" w:firstLine="2"/>
        <w:rPr>
          <w:rFonts w:ascii="Times New Roman" w:hAnsi="Times New Roman" w:cs="Times New Roman"/>
          <w:sz w:val="17"/>
          <w:szCs w:val="17"/>
        </w:rPr>
      </w:pPr>
      <w:r w:rsidRPr="007D26F6">
        <w:rPr>
          <w:rFonts w:ascii="Times New Roman" w:hAnsi="Times New Roman" w:cs="Times New Roman"/>
          <w:sz w:val="17"/>
          <w:szCs w:val="17"/>
        </w:rPr>
        <w:t xml:space="preserve">Цей Додаток описує масштаб, одиниці виміру, звітний період, частоту, терміни та умови передачі короткострокових щомісячних статистичних даних. </w:t>
      </w:r>
    </w:p>
    <w:p w:rsidR="00442558" w:rsidRPr="007D26F6" w:rsidRDefault="000C199A" w:rsidP="00442558">
      <w:pPr>
        <w:widowControl w:val="0"/>
        <w:overflowPunct w:val="0"/>
        <w:autoSpaceDE w:val="0"/>
        <w:autoSpaceDN w:val="0"/>
        <w:adjustRightInd w:val="0"/>
        <w:spacing w:after="0" w:line="246" w:lineRule="auto"/>
        <w:ind w:left="1020" w:right="1020" w:firstLine="2"/>
        <w:rPr>
          <w:rFonts w:ascii="Times New Roman" w:hAnsi="Times New Roman" w:cs="Times New Roman"/>
          <w:sz w:val="17"/>
          <w:szCs w:val="17"/>
        </w:rPr>
      </w:pPr>
      <w:r w:rsidRPr="007D26F6">
        <w:rPr>
          <w:rFonts w:ascii="Times New Roman" w:hAnsi="Times New Roman" w:cs="Times New Roman"/>
          <w:sz w:val="17"/>
          <w:szCs w:val="17"/>
        </w:rPr>
        <w:t>Роз’яснення</w:t>
      </w:r>
      <w:r w:rsidR="00442558" w:rsidRPr="007D26F6">
        <w:rPr>
          <w:rFonts w:ascii="Times New Roman" w:hAnsi="Times New Roman" w:cs="Times New Roman"/>
          <w:sz w:val="17"/>
          <w:szCs w:val="17"/>
        </w:rPr>
        <w:t xml:space="preserve"> термінів, які відсутні у цьому Додатку надані у </w:t>
      </w:r>
      <w:r w:rsidRPr="007D26F6">
        <w:rPr>
          <w:rFonts w:ascii="Times New Roman" w:hAnsi="Times New Roman" w:cs="Times New Roman"/>
          <w:sz w:val="17"/>
          <w:szCs w:val="17"/>
        </w:rPr>
        <w:t>Додатку</w:t>
      </w:r>
      <w:r w:rsidR="00442558" w:rsidRPr="007D26F6">
        <w:rPr>
          <w:rFonts w:ascii="Times New Roman" w:hAnsi="Times New Roman" w:cs="Times New Roman"/>
          <w:sz w:val="17"/>
          <w:szCs w:val="17"/>
        </w:rPr>
        <w:t xml:space="preserve"> А.</w:t>
      </w:r>
    </w:p>
    <w:p w:rsidR="00442558" w:rsidRPr="007D26F6" w:rsidRDefault="00442558" w:rsidP="00442558">
      <w:pPr>
        <w:widowControl w:val="0"/>
        <w:overflowPunct w:val="0"/>
        <w:autoSpaceDE w:val="0"/>
        <w:autoSpaceDN w:val="0"/>
        <w:adjustRightInd w:val="0"/>
        <w:spacing w:after="0" w:line="246" w:lineRule="auto"/>
        <w:ind w:left="1020" w:right="1020" w:firstLine="2"/>
        <w:rPr>
          <w:rFonts w:ascii="Times New Roman" w:hAnsi="Times New Roman" w:cs="Times New Roman"/>
          <w:sz w:val="17"/>
          <w:szCs w:val="17"/>
        </w:rPr>
      </w:pPr>
    </w:p>
    <w:p w:rsidR="00D32AC5" w:rsidRPr="007D26F6" w:rsidRDefault="00D32AC5" w:rsidP="00442558">
      <w:pPr>
        <w:widowControl w:val="0"/>
        <w:autoSpaceDE w:val="0"/>
        <w:autoSpaceDN w:val="0"/>
        <w:adjustRightInd w:val="0"/>
        <w:spacing w:after="0" w:line="240" w:lineRule="auto"/>
        <w:rPr>
          <w:rFonts w:ascii="Times New Roman" w:hAnsi="Times New Roman" w:cs="Times New Roman"/>
          <w:sz w:val="24"/>
          <w:szCs w:val="24"/>
        </w:rPr>
      </w:pPr>
    </w:p>
    <w:p w:rsidR="00D32AC5" w:rsidRPr="007D26F6" w:rsidRDefault="00D32AC5">
      <w:pPr>
        <w:widowControl w:val="0"/>
        <w:autoSpaceDE w:val="0"/>
        <w:autoSpaceDN w:val="0"/>
        <w:adjustRightInd w:val="0"/>
        <w:spacing w:after="0" w:line="182" w:lineRule="exact"/>
        <w:rPr>
          <w:rFonts w:ascii="Times New Roman" w:hAnsi="Times New Roman" w:cs="Times New Roman"/>
          <w:sz w:val="24"/>
          <w:szCs w:val="24"/>
        </w:rPr>
      </w:pPr>
    </w:p>
    <w:p w:rsidR="00D32AC5" w:rsidRPr="007D26F6" w:rsidRDefault="00442558" w:rsidP="00A97D5B">
      <w:pPr>
        <w:widowControl w:val="0"/>
        <w:numPr>
          <w:ilvl w:val="0"/>
          <w:numId w:val="209"/>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sz w:val="17"/>
          <w:szCs w:val="17"/>
        </w:rPr>
        <w:t>ПРИРОДНИЙ ГАЗ</w:t>
      </w:r>
    </w:p>
    <w:p w:rsidR="00D32AC5" w:rsidRPr="007D26F6" w:rsidRDefault="00D32AC5">
      <w:pPr>
        <w:widowControl w:val="0"/>
        <w:autoSpaceDE w:val="0"/>
        <w:autoSpaceDN w:val="0"/>
        <w:adjustRightInd w:val="0"/>
        <w:spacing w:after="0" w:line="118" w:lineRule="exact"/>
        <w:rPr>
          <w:rFonts w:ascii="Times New Roman" w:hAnsi="Times New Roman" w:cs="Times New Roman"/>
          <w:sz w:val="24"/>
          <w:szCs w:val="24"/>
        </w:rPr>
      </w:pPr>
    </w:p>
    <w:p w:rsidR="00D32AC5" w:rsidRPr="007D26F6" w:rsidRDefault="00442558" w:rsidP="00A97D5B">
      <w:pPr>
        <w:widowControl w:val="0"/>
        <w:numPr>
          <w:ilvl w:val="0"/>
          <w:numId w:val="210"/>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Енергетичні продукти</w:t>
      </w:r>
    </w:p>
    <w:p w:rsidR="00D32AC5" w:rsidRPr="007D26F6" w:rsidRDefault="00442558">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У цій главі розглядається тільки природний газ. Визначення природного газу подається у Главі 2 Додатка В.</w:t>
      </w:r>
    </w:p>
    <w:p w:rsidR="00D32AC5" w:rsidRPr="007D26F6" w:rsidRDefault="00D32AC5">
      <w:pPr>
        <w:widowControl w:val="0"/>
        <w:autoSpaceDE w:val="0"/>
        <w:autoSpaceDN w:val="0"/>
        <w:adjustRightInd w:val="0"/>
        <w:spacing w:after="0" w:line="176" w:lineRule="exact"/>
        <w:rPr>
          <w:rFonts w:ascii="Times New Roman" w:hAnsi="Times New Roman" w:cs="Times New Roman"/>
          <w:sz w:val="17"/>
          <w:szCs w:val="17"/>
        </w:rPr>
      </w:pPr>
    </w:p>
    <w:p w:rsidR="00D32AC5" w:rsidRPr="007D26F6" w:rsidRDefault="00442558" w:rsidP="00A97D5B">
      <w:pPr>
        <w:widowControl w:val="0"/>
        <w:numPr>
          <w:ilvl w:val="0"/>
          <w:numId w:val="210"/>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 xml:space="preserve">Список агрегатів </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442558" w:rsidRPr="007D26F6" w:rsidRDefault="00442558" w:rsidP="00442558">
      <w:pPr>
        <w:widowControl w:val="0"/>
        <w:overflowPunct w:val="0"/>
        <w:autoSpaceDE w:val="0"/>
        <w:autoSpaceDN w:val="0"/>
        <w:adjustRightInd w:val="0"/>
        <w:spacing w:after="0" w:line="246" w:lineRule="auto"/>
        <w:ind w:left="150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Наступний список агрегатів підлягає декларуванню </w:t>
      </w:r>
    </w:p>
    <w:p w:rsidR="00D32AC5" w:rsidRPr="007D26F6" w:rsidRDefault="00D32AC5">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p>
    <w:p w:rsidR="00D32AC5" w:rsidRPr="007D26F6" w:rsidRDefault="00442558" w:rsidP="00A97D5B">
      <w:pPr>
        <w:widowControl w:val="0"/>
        <w:numPr>
          <w:ilvl w:val="1"/>
          <w:numId w:val="210"/>
        </w:numPr>
        <w:tabs>
          <w:tab w:val="clear" w:pos="144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Виробництво</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442558" w:rsidP="00A97D5B">
      <w:pPr>
        <w:widowControl w:val="0"/>
        <w:numPr>
          <w:ilvl w:val="1"/>
          <w:numId w:val="210"/>
        </w:numPr>
        <w:tabs>
          <w:tab w:val="clear" w:pos="144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Імпорт</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442558" w:rsidP="00A97D5B">
      <w:pPr>
        <w:widowControl w:val="0"/>
        <w:numPr>
          <w:ilvl w:val="1"/>
          <w:numId w:val="210"/>
        </w:numPr>
        <w:tabs>
          <w:tab w:val="clear" w:pos="144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Експорт</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442558" w:rsidP="00A97D5B">
      <w:pPr>
        <w:widowControl w:val="0"/>
        <w:numPr>
          <w:ilvl w:val="1"/>
          <w:numId w:val="210"/>
        </w:numPr>
        <w:tabs>
          <w:tab w:val="clear" w:pos="144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Зміна запасів</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442558">
      <w:pPr>
        <w:widowControl w:val="0"/>
        <w:overflowPunct w:val="0"/>
        <w:autoSpaceDE w:val="0"/>
        <w:autoSpaceDN w:val="0"/>
        <w:adjustRightInd w:val="0"/>
        <w:spacing w:after="0" w:line="240" w:lineRule="auto"/>
        <w:ind w:left="1700"/>
        <w:jc w:val="both"/>
        <w:rPr>
          <w:rFonts w:ascii="Times New Roman" w:hAnsi="Times New Roman" w:cs="Times New Roman"/>
          <w:sz w:val="17"/>
          <w:szCs w:val="17"/>
        </w:rPr>
      </w:pPr>
      <w:r w:rsidRPr="007D26F6">
        <w:rPr>
          <w:rFonts w:ascii="Times New Roman" w:hAnsi="Times New Roman" w:cs="Times New Roman"/>
          <w:sz w:val="17"/>
          <w:szCs w:val="17"/>
        </w:rPr>
        <w:t>Збільшення запасів показане як негативне число, зменшення запасів показане як позитивне число.</w:t>
      </w:r>
    </w:p>
    <w:p w:rsidR="00D32AC5" w:rsidRPr="007D26F6" w:rsidRDefault="00D32AC5">
      <w:pPr>
        <w:widowControl w:val="0"/>
        <w:autoSpaceDE w:val="0"/>
        <w:autoSpaceDN w:val="0"/>
        <w:adjustRightInd w:val="0"/>
        <w:spacing w:after="0" w:line="297" w:lineRule="exact"/>
        <w:rPr>
          <w:rFonts w:ascii="Times New Roman" w:hAnsi="Times New Roman" w:cs="Times New Roman"/>
          <w:sz w:val="17"/>
          <w:szCs w:val="17"/>
        </w:rPr>
      </w:pPr>
    </w:p>
    <w:p w:rsidR="00D32AC5" w:rsidRPr="007D26F6" w:rsidRDefault="00442558" w:rsidP="00A97D5B">
      <w:pPr>
        <w:widowControl w:val="0"/>
        <w:numPr>
          <w:ilvl w:val="1"/>
          <w:numId w:val="210"/>
        </w:numPr>
        <w:tabs>
          <w:tab w:val="clear" w:pos="144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Постачання</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442558">
      <w:pPr>
        <w:widowControl w:val="0"/>
        <w:overflowPunct w:val="0"/>
        <w:autoSpaceDE w:val="0"/>
        <w:autoSpaceDN w:val="0"/>
        <w:adjustRightInd w:val="0"/>
        <w:spacing w:after="0" w:line="240" w:lineRule="auto"/>
        <w:ind w:left="1700"/>
        <w:jc w:val="both"/>
        <w:rPr>
          <w:rFonts w:ascii="Times New Roman" w:hAnsi="Times New Roman" w:cs="Times New Roman"/>
          <w:sz w:val="17"/>
          <w:szCs w:val="17"/>
        </w:rPr>
      </w:pPr>
      <w:r w:rsidRPr="007D26F6">
        <w:rPr>
          <w:rFonts w:ascii="Times New Roman" w:hAnsi="Times New Roman" w:cs="Times New Roman"/>
          <w:sz w:val="17"/>
          <w:szCs w:val="17"/>
        </w:rPr>
        <w:t>Розрахо</w:t>
      </w:r>
      <w:r w:rsidR="00762EE9" w:rsidRPr="007D26F6">
        <w:rPr>
          <w:rFonts w:ascii="Times New Roman" w:hAnsi="Times New Roman" w:cs="Times New Roman"/>
          <w:sz w:val="17"/>
          <w:szCs w:val="17"/>
        </w:rPr>
        <w:t>вується як</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83" w:lineRule="exact"/>
        <w:rPr>
          <w:rFonts w:ascii="Times New Roman" w:hAnsi="Times New Roman" w:cs="Times New Roman"/>
          <w:sz w:val="17"/>
          <w:szCs w:val="17"/>
        </w:rPr>
      </w:pPr>
    </w:p>
    <w:p w:rsidR="00D32AC5" w:rsidRPr="007D26F6" w:rsidRDefault="00762EE9">
      <w:pPr>
        <w:widowControl w:val="0"/>
        <w:overflowPunct w:val="0"/>
        <w:autoSpaceDE w:val="0"/>
        <w:autoSpaceDN w:val="0"/>
        <w:adjustRightInd w:val="0"/>
        <w:spacing w:after="0" w:line="240" w:lineRule="auto"/>
        <w:ind w:left="1700"/>
        <w:jc w:val="both"/>
        <w:rPr>
          <w:rFonts w:ascii="Times New Roman" w:hAnsi="Times New Roman" w:cs="Times New Roman"/>
          <w:sz w:val="17"/>
          <w:szCs w:val="17"/>
        </w:rPr>
      </w:pPr>
      <w:r w:rsidRPr="007D26F6">
        <w:rPr>
          <w:rFonts w:ascii="Times New Roman" w:hAnsi="Times New Roman" w:cs="Times New Roman"/>
          <w:sz w:val="17"/>
          <w:szCs w:val="17"/>
        </w:rPr>
        <w:t>Виробництво + імпорт - експорт + зміни запасів.</w:t>
      </w:r>
    </w:p>
    <w:p w:rsidR="00D32AC5" w:rsidRPr="007D26F6" w:rsidRDefault="00D32AC5">
      <w:pPr>
        <w:widowControl w:val="0"/>
        <w:autoSpaceDE w:val="0"/>
        <w:autoSpaceDN w:val="0"/>
        <w:adjustRightInd w:val="0"/>
        <w:spacing w:after="0" w:line="297" w:lineRule="exact"/>
        <w:rPr>
          <w:rFonts w:ascii="Times New Roman" w:hAnsi="Times New Roman" w:cs="Times New Roman"/>
          <w:sz w:val="17"/>
          <w:szCs w:val="17"/>
        </w:rPr>
      </w:pPr>
    </w:p>
    <w:p w:rsidR="00D32AC5" w:rsidRPr="007D26F6" w:rsidRDefault="00762EE9" w:rsidP="00A97D5B">
      <w:pPr>
        <w:widowControl w:val="0"/>
        <w:numPr>
          <w:ilvl w:val="1"/>
          <w:numId w:val="210"/>
        </w:numPr>
        <w:tabs>
          <w:tab w:val="clear" w:pos="144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Стан запасів на кінець місяця</w:t>
      </w:r>
    </w:p>
    <w:p w:rsidR="00D32AC5" w:rsidRPr="007D26F6" w:rsidRDefault="00D32AC5">
      <w:pPr>
        <w:widowControl w:val="0"/>
        <w:autoSpaceDE w:val="0"/>
        <w:autoSpaceDN w:val="0"/>
        <w:adjustRightInd w:val="0"/>
        <w:spacing w:after="0" w:line="200" w:lineRule="exact"/>
        <w:rPr>
          <w:rFonts w:ascii="Times New Roman" w:hAnsi="Times New Roman" w:cs="Times New Roman"/>
          <w:sz w:val="17"/>
          <w:szCs w:val="17"/>
        </w:rPr>
      </w:pPr>
    </w:p>
    <w:p w:rsidR="00D32AC5" w:rsidRPr="007D26F6" w:rsidRDefault="00D32AC5">
      <w:pPr>
        <w:widowControl w:val="0"/>
        <w:autoSpaceDE w:val="0"/>
        <w:autoSpaceDN w:val="0"/>
        <w:adjustRightInd w:val="0"/>
        <w:spacing w:after="0" w:line="245" w:lineRule="exact"/>
        <w:rPr>
          <w:rFonts w:ascii="Times New Roman" w:hAnsi="Times New Roman" w:cs="Times New Roman"/>
          <w:sz w:val="17"/>
          <w:szCs w:val="17"/>
        </w:rPr>
      </w:pPr>
    </w:p>
    <w:p w:rsidR="00D32AC5" w:rsidRPr="007D26F6" w:rsidRDefault="00E23C6F" w:rsidP="00A97D5B">
      <w:pPr>
        <w:widowControl w:val="0"/>
        <w:numPr>
          <w:ilvl w:val="0"/>
          <w:numId w:val="210"/>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Одиниці виміру</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E23C6F">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Кількості природного газу повинні бути зазначатися в тДж, на основі теплотворної здатності.</w:t>
      </w:r>
    </w:p>
    <w:p w:rsidR="00D32AC5" w:rsidRPr="007D26F6" w:rsidRDefault="00D32AC5">
      <w:pPr>
        <w:widowControl w:val="0"/>
        <w:autoSpaceDE w:val="0"/>
        <w:autoSpaceDN w:val="0"/>
        <w:adjustRightInd w:val="0"/>
        <w:spacing w:after="0" w:line="177" w:lineRule="exact"/>
        <w:rPr>
          <w:rFonts w:ascii="Times New Roman" w:hAnsi="Times New Roman" w:cs="Times New Roman"/>
          <w:sz w:val="17"/>
          <w:szCs w:val="17"/>
        </w:rPr>
      </w:pPr>
    </w:p>
    <w:p w:rsidR="00D32AC5" w:rsidRPr="007D26F6" w:rsidRDefault="00E23C6F" w:rsidP="00A97D5B">
      <w:pPr>
        <w:widowControl w:val="0"/>
        <w:numPr>
          <w:ilvl w:val="0"/>
          <w:numId w:val="210"/>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Інші положення</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E23C6F" w:rsidRPr="007D26F6" w:rsidRDefault="00E23C6F" w:rsidP="00E23C6F">
      <w:pPr>
        <w:widowControl w:val="0"/>
        <w:numPr>
          <w:ilvl w:val="0"/>
          <w:numId w:val="232"/>
        </w:numPr>
        <w:overflowPunct w:val="0"/>
        <w:autoSpaceDE w:val="0"/>
        <w:autoSpaceDN w:val="0"/>
        <w:adjustRightInd w:val="0"/>
        <w:spacing w:after="0" w:line="392" w:lineRule="auto"/>
        <w:ind w:right="7200"/>
        <w:rPr>
          <w:rFonts w:ascii="Times New Roman" w:hAnsi="Times New Roman" w:cs="Times New Roman"/>
          <w:sz w:val="17"/>
          <w:szCs w:val="17"/>
        </w:rPr>
      </w:pPr>
      <w:r w:rsidRPr="007D26F6">
        <w:rPr>
          <w:rFonts w:ascii="Times New Roman" w:hAnsi="Times New Roman" w:cs="Times New Roman"/>
          <w:sz w:val="17"/>
          <w:szCs w:val="17"/>
        </w:rPr>
        <w:t>Звітний період</w:t>
      </w:r>
      <w:r w:rsidR="006C272A" w:rsidRPr="007D26F6">
        <w:rPr>
          <w:rFonts w:ascii="Times New Roman" w:hAnsi="Times New Roman" w:cs="Times New Roman"/>
          <w:sz w:val="17"/>
          <w:szCs w:val="17"/>
        </w:rPr>
        <w:t xml:space="preserve">: </w:t>
      </w:r>
    </w:p>
    <w:p w:rsidR="00E23C6F" w:rsidRPr="007D26F6" w:rsidRDefault="00E23C6F" w:rsidP="00E23C6F">
      <w:pPr>
        <w:widowControl w:val="0"/>
        <w:tabs>
          <w:tab w:val="num" w:pos="1800"/>
        </w:tabs>
        <w:overflowPunct w:val="0"/>
        <w:autoSpaceDE w:val="0"/>
        <w:autoSpaceDN w:val="0"/>
        <w:adjustRightInd w:val="0"/>
        <w:spacing w:after="0" w:line="392" w:lineRule="auto"/>
        <w:ind w:left="1720" w:right="5548"/>
        <w:rPr>
          <w:rFonts w:ascii="Times New Roman" w:hAnsi="Times New Roman" w:cs="Times New Roman"/>
          <w:sz w:val="17"/>
          <w:szCs w:val="17"/>
        </w:rPr>
      </w:pPr>
      <w:r w:rsidRPr="007D26F6">
        <w:rPr>
          <w:rFonts w:ascii="Times New Roman" w:hAnsi="Times New Roman" w:cs="Times New Roman"/>
          <w:sz w:val="17"/>
          <w:szCs w:val="17"/>
        </w:rPr>
        <w:t xml:space="preserve">Календарний місяць. </w:t>
      </w:r>
    </w:p>
    <w:p w:rsidR="00E23C6F" w:rsidRPr="007D26F6" w:rsidRDefault="00E23C6F" w:rsidP="00E23C6F">
      <w:pPr>
        <w:widowControl w:val="0"/>
        <w:numPr>
          <w:ilvl w:val="0"/>
          <w:numId w:val="232"/>
        </w:numPr>
        <w:overflowPunct w:val="0"/>
        <w:autoSpaceDE w:val="0"/>
        <w:autoSpaceDN w:val="0"/>
        <w:adjustRightInd w:val="0"/>
        <w:spacing w:after="0" w:line="417" w:lineRule="auto"/>
        <w:ind w:right="6824"/>
        <w:jc w:val="both"/>
        <w:rPr>
          <w:rFonts w:ascii="Times New Roman" w:hAnsi="Times New Roman" w:cs="Times New Roman"/>
          <w:sz w:val="16"/>
          <w:szCs w:val="16"/>
        </w:rPr>
      </w:pPr>
      <w:r w:rsidRPr="007D26F6">
        <w:rPr>
          <w:rFonts w:ascii="Times New Roman" w:hAnsi="Times New Roman" w:cs="Times New Roman"/>
          <w:sz w:val="17"/>
          <w:szCs w:val="17"/>
        </w:rPr>
        <w:t>Частота</w:t>
      </w:r>
      <w:r w:rsidRPr="007D26F6">
        <w:rPr>
          <w:rFonts w:ascii="Times New Roman" w:hAnsi="Times New Roman" w:cs="Times New Roman"/>
          <w:sz w:val="16"/>
          <w:szCs w:val="16"/>
        </w:rPr>
        <w:t xml:space="preserve"> </w:t>
      </w:r>
    </w:p>
    <w:p w:rsidR="00E23C6F" w:rsidRPr="007D26F6" w:rsidRDefault="000C199A" w:rsidP="00E23C6F">
      <w:pPr>
        <w:widowControl w:val="0"/>
        <w:tabs>
          <w:tab w:val="num" w:pos="1800"/>
        </w:tabs>
        <w:overflowPunct w:val="0"/>
        <w:autoSpaceDE w:val="0"/>
        <w:autoSpaceDN w:val="0"/>
        <w:adjustRightInd w:val="0"/>
        <w:spacing w:after="0" w:line="417" w:lineRule="auto"/>
        <w:ind w:left="1800" w:right="6824"/>
        <w:jc w:val="both"/>
        <w:rPr>
          <w:rFonts w:ascii="Times New Roman" w:hAnsi="Times New Roman" w:cs="Times New Roman"/>
          <w:sz w:val="16"/>
          <w:szCs w:val="16"/>
        </w:rPr>
      </w:pPr>
      <w:r w:rsidRPr="007D26F6">
        <w:rPr>
          <w:rFonts w:ascii="Times New Roman" w:hAnsi="Times New Roman" w:cs="Times New Roman"/>
          <w:sz w:val="17"/>
          <w:szCs w:val="17"/>
        </w:rPr>
        <w:t>Щомісячно</w:t>
      </w:r>
      <w:r w:rsidR="00E23C6F" w:rsidRPr="007D26F6">
        <w:rPr>
          <w:rFonts w:ascii="Times New Roman" w:hAnsi="Times New Roman" w:cs="Times New Roman"/>
          <w:sz w:val="17"/>
          <w:szCs w:val="17"/>
        </w:rPr>
        <w:t>.</w:t>
      </w:r>
      <w:r w:rsidR="00E23C6F" w:rsidRPr="007D26F6">
        <w:rPr>
          <w:rFonts w:ascii="Times New Roman" w:hAnsi="Times New Roman" w:cs="Times New Roman"/>
          <w:sz w:val="16"/>
          <w:szCs w:val="16"/>
        </w:rPr>
        <w:t xml:space="preserve"> </w:t>
      </w:r>
    </w:p>
    <w:p w:rsidR="00E23C6F" w:rsidRPr="007D26F6" w:rsidRDefault="00E23C6F" w:rsidP="00E23C6F">
      <w:pPr>
        <w:widowControl w:val="0"/>
        <w:numPr>
          <w:ilvl w:val="0"/>
          <w:numId w:val="232"/>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Кінцевий термін подачі даних</w:t>
      </w:r>
    </w:p>
    <w:p w:rsidR="00E23C6F" w:rsidRPr="007D26F6" w:rsidRDefault="00E23C6F" w:rsidP="00E23C6F">
      <w:pPr>
        <w:widowControl w:val="0"/>
        <w:autoSpaceDE w:val="0"/>
        <w:autoSpaceDN w:val="0"/>
        <w:adjustRightInd w:val="0"/>
        <w:spacing w:after="0" w:line="124" w:lineRule="exact"/>
        <w:rPr>
          <w:rFonts w:ascii="Times New Roman" w:hAnsi="Times New Roman" w:cs="Times New Roman"/>
          <w:sz w:val="17"/>
          <w:szCs w:val="17"/>
        </w:rPr>
      </w:pPr>
    </w:p>
    <w:p w:rsidR="00E23C6F" w:rsidRPr="007D26F6" w:rsidRDefault="00E23C6F" w:rsidP="00E23C6F">
      <w:pPr>
        <w:widowControl w:val="0"/>
        <w:autoSpaceDE w:val="0"/>
        <w:autoSpaceDN w:val="0"/>
        <w:adjustRightInd w:val="0"/>
        <w:spacing w:after="0" w:line="110" w:lineRule="exact"/>
        <w:rPr>
          <w:rFonts w:ascii="Times New Roman" w:hAnsi="Times New Roman" w:cs="Times New Roman"/>
          <w:sz w:val="17"/>
          <w:szCs w:val="17"/>
        </w:rPr>
      </w:pPr>
    </w:p>
    <w:p w:rsidR="00E23C6F" w:rsidRPr="007D26F6" w:rsidRDefault="00E23C6F" w:rsidP="00E23C6F">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r w:rsidRPr="007D26F6">
        <w:rPr>
          <w:rFonts w:ascii="Times New Roman" w:hAnsi="Times New Roman" w:cs="Times New Roman"/>
          <w:sz w:val="17"/>
          <w:szCs w:val="17"/>
        </w:rPr>
        <w:t xml:space="preserve">Протягом одного місяця після закінчення звітного місяця.  </w:t>
      </w:r>
    </w:p>
    <w:p w:rsidR="00E23C6F" w:rsidRPr="007D26F6" w:rsidRDefault="00E23C6F" w:rsidP="00E23C6F">
      <w:pPr>
        <w:widowControl w:val="0"/>
        <w:autoSpaceDE w:val="0"/>
        <w:autoSpaceDN w:val="0"/>
        <w:adjustRightInd w:val="0"/>
        <w:spacing w:after="0" w:line="125" w:lineRule="exact"/>
        <w:rPr>
          <w:rFonts w:ascii="Times New Roman" w:hAnsi="Times New Roman" w:cs="Times New Roman"/>
          <w:sz w:val="17"/>
          <w:szCs w:val="17"/>
        </w:rPr>
      </w:pPr>
    </w:p>
    <w:p w:rsidR="00E23C6F" w:rsidRPr="007D26F6" w:rsidRDefault="00E23C6F" w:rsidP="00E23C6F">
      <w:pPr>
        <w:widowControl w:val="0"/>
        <w:numPr>
          <w:ilvl w:val="0"/>
          <w:numId w:val="232"/>
        </w:numPr>
        <w:tabs>
          <w:tab w:val="num" w:pos="172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Формат передачі і метод</w:t>
      </w:r>
    </w:p>
    <w:p w:rsidR="00E23C6F" w:rsidRPr="007D26F6" w:rsidRDefault="00E23C6F" w:rsidP="00E23C6F">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p>
    <w:p w:rsidR="00E23C6F" w:rsidRPr="007D26F6" w:rsidRDefault="00E23C6F" w:rsidP="00E23C6F">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r w:rsidRPr="007D26F6">
        <w:rPr>
          <w:rFonts w:ascii="Times New Roman" w:hAnsi="Times New Roman" w:cs="Times New Roman"/>
          <w:sz w:val="17"/>
          <w:szCs w:val="17"/>
        </w:rPr>
        <w:t>Формат передачі повинен відповідати відповідним стандартам обміну згідно Євростат.</w:t>
      </w:r>
    </w:p>
    <w:p w:rsidR="00E23C6F" w:rsidRPr="007D26F6" w:rsidRDefault="00E23C6F" w:rsidP="00E23C6F">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p>
    <w:p w:rsidR="00E23C6F" w:rsidRPr="007D26F6" w:rsidRDefault="00E23C6F" w:rsidP="00E23C6F">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r w:rsidRPr="007D26F6">
        <w:rPr>
          <w:rFonts w:ascii="Times New Roman" w:hAnsi="Times New Roman" w:cs="Times New Roman"/>
          <w:sz w:val="17"/>
          <w:szCs w:val="17"/>
        </w:rPr>
        <w:t>Дані повинні бути передані або завантажені за допомогою електронних засобів в єдине місце для передачі даних в Євростаті.</w:t>
      </w:r>
    </w:p>
    <w:p w:rsidR="00D32AC5" w:rsidRPr="007D26F6" w:rsidRDefault="00D32AC5">
      <w:pPr>
        <w:widowControl w:val="0"/>
        <w:autoSpaceDE w:val="0"/>
        <w:autoSpaceDN w:val="0"/>
        <w:adjustRightInd w:val="0"/>
        <w:spacing w:after="0" w:line="19" w:lineRule="exact"/>
        <w:rPr>
          <w:rFonts w:ascii="Times New Roman" w:hAnsi="Times New Roman" w:cs="Times New Roman"/>
          <w:sz w:val="16"/>
          <w:szCs w:val="16"/>
        </w:rPr>
      </w:pPr>
    </w:p>
    <w:p w:rsidR="00D32AC5" w:rsidRPr="007D26F6" w:rsidRDefault="00D32AC5">
      <w:pPr>
        <w:widowControl w:val="0"/>
        <w:autoSpaceDE w:val="0"/>
        <w:autoSpaceDN w:val="0"/>
        <w:adjustRightInd w:val="0"/>
        <w:spacing w:after="0" w:line="176" w:lineRule="exact"/>
        <w:rPr>
          <w:rFonts w:ascii="Times New Roman" w:hAnsi="Times New Roman" w:cs="Times New Roman"/>
          <w:sz w:val="17"/>
          <w:szCs w:val="17"/>
        </w:rPr>
      </w:pPr>
    </w:p>
    <w:p w:rsidR="00D32AC5" w:rsidRPr="007D26F6" w:rsidRDefault="00E23C6F" w:rsidP="00A97D5B">
      <w:pPr>
        <w:widowControl w:val="0"/>
        <w:numPr>
          <w:ilvl w:val="0"/>
          <w:numId w:val="210"/>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Відступи і виключення</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E23C6F">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Німеччина звільняється від цього збору даних до 30 вересня 2014 р.</w:t>
      </w:r>
    </w:p>
    <w:p w:rsidR="00D32AC5" w:rsidRPr="007D26F6" w:rsidRDefault="00332AB6">
      <w:pPr>
        <w:widowControl w:val="0"/>
        <w:autoSpaceDE w:val="0"/>
        <w:autoSpaceDN w:val="0"/>
        <w:adjustRightInd w:val="0"/>
        <w:spacing w:after="0" w:line="182"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593152" behindDoc="1" locked="0" layoutInCell="0" allowOverlap="1" wp14:anchorId="62C7B323" wp14:editId="2230385C">
                <wp:simplePos x="0" y="0"/>
                <wp:positionH relativeFrom="column">
                  <wp:posOffset>951865</wp:posOffset>
                </wp:positionH>
                <wp:positionV relativeFrom="paragraph">
                  <wp:posOffset>-5558155</wp:posOffset>
                </wp:positionV>
                <wp:extent cx="4907915" cy="0"/>
                <wp:effectExtent l="0" t="0" r="0" b="0"/>
                <wp:wrapNone/>
                <wp:docPr id="132"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5" o:spid="_x0000_s1026" style="position:absolute;z-index:-2507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37.65pt" to="461.4pt,-4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UuFQ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594176" behindDoc="1" locked="0" layoutInCell="0" allowOverlap="1" wp14:anchorId="2EEEE875" wp14:editId="1E588B7A">
                <wp:simplePos x="0" y="0"/>
                <wp:positionH relativeFrom="column">
                  <wp:posOffset>951865</wp:posOffset>
                </wp:positionH>
                <wp:positionV relativeFrom="paragraph">
                  <wp:posOffset>-5281930</wp:posOffset>
                </wp:positionV>
                <wp:extent cx="4907915" cy="0"/>
                <wp:effectExtent l="0" t="0" r="0" b="0"/>
                <wp:wrapNone/>
                <wp:docPr id="131"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6" o:spid="_x0000_s1026" style="position:absolute;z-index:-2507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415.9pt" to="461.4pt,-4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yJ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2595200" behindDoc="1" locked="0" layoutInCell="0" allowOverlap="1" wp14:anchorId="45EB78EC" wp14:editId="758AD903">
                <wp:simplePos x="0" y="0"/>
                <wp:positionH relativeFrom="column">
                  <wp:posOffset>951865</wp:posOffset>
                </wp:positionH>
                <wp:positionV relativeFrom="paragraph">
                  <wp:posOffset>-5005705</wp:posOffset>
                </wp:positionV>
                <wp:extent cx="4907915" cy="0"/>
                <wp:effectExtent l="0" t="0" r="0" b="0"/>
                <wp:wrapNone/>
                <wp:docPr id="130"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7" o:spid="_x0000_s1026" style="position:absolute;z-index:-2507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94.15pt" to="461.4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WT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" o:allowincell="f" strokeweight=".51294mm"/>
            </w:pict>
          </mc:Fallback>
        </mc:AlternateContent>
      </w:r>
      <w:r w:rsidRPr="007D26F6">
        <w:rPr>
          <w:noProof/>
          <w:lang w:val="da-DK" w:eastAsia="da-DK"/>
        </w:rPr>
        <mc:AlternateContent>
          <mc:Choice Requires="wps">
            <w:drawing>
              <wp:anchor distT="0" distB="0" distL="114300" distR="114300" simplePos="0" relativeHeight="252596224" behindDoc="1" locked="0" layoutInCell="0" allowOverlap="1" wp14:anchorId="6AB43BC7" wp14:editId="1F662C85">
                <wp:simplePos x="0" y="0"/>
                <wp:positionH relativeFrom="column">
                  <wp:posOffset>951865</wp:posOffset>
                </wp:positionH>
                <wp:positionV relativeFrom="paragraph">
                  <wp:posOffset>-4729480</wp:posOffset>
                </wp:positionV>
                <wp:extent cx="4907915" cy="0"/>
                <wp:effectExtent l="0" t="0" r="0" b="0"/>
                <wp:wrapNone/>
                <wp:docPr id="129"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8" o:spid="_x0000_s1026" style="position:absolute;z-index:-2507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72.4pt" to="461.4pt,-3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" o:allowincell="f" strokeweight=".49283mm"/>
            </w:pict>
          </mc:Fallback>
        </mc:AlternateContent>
      </w:r>
      <w:r w:rsidRPr="007D26F6">
        <w:rPr>
          <w:noProof/>
          <w:lang w:val="da-DK" w:eastAsia="da-DK"/>
        </w:rPr>
        <mc:AlternateContent>
          <mc:Choice Requires="wps">
            <w:drawing>
              <wp:anchor distT="0" distB="0" distL="114300" distR="114300" simplePos="0" relativeHeight="252597248" behindDoc="1" locked="0" layoutInCell="0" allowOverlap="1" wp14:anchorId="2DC69B05" wp14:editId="3735EB34">
                <wp:simplePos x="0" y="0"/>
                <wp:positionH relativeFrom="column">
                  <wp:posOffset>951865</wp:posOffset>
                </wp:positionH>
                <wp:positionV relativeFrom="paragraph">
                  <wp:posOffset>-4213225</wp:posOffset>
                </wp:positionV>
                <wp:extent cx="4907915" cy="0"/>
                <wp:effectExtent l="0" t="0" r="0" b="0"/>
                <wp:wrapNone/>
                <wp:docPr id="128"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9" o:spid="_x0000_s1026" style="position:absolute;z-index:-2507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31.75pt" to="461.4pt,-3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598272" behindDoc="1" locked="0" layoutInCell="0" allowOverlap="1" wp14:anchorId="2A8D024F" wp14:editId="7E9E510F">
                <wp:simplePos x="0" y="0"/>
                <wp:positionH relativeFrom="column">
                  <wp:posOffset>951865</wp:posOffset>
                </wp:positionH>
                <wp:positionV relativeFrom="paragraph">
                  <wp:posOffset>-3456940</wp:posOffset>
                </wp:positionV>
                <wp:extent cx="4907915" cy="0"/>
                <wp:effectExtent l="0" t="0" r="0" b="0"/>
                <wp:wrapNone/>
                <wp:docPr id="127"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0" o:spid="_x0000_s1026" style="position:absolute;z-index:-2507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72.2pt" to="461.4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a3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599296" behindDoc="1" locked="0" layoutInCell="0" allowOverlap="1" wp14:anchorId="1A98ADC7" wp14:editId="6E4F728C">
                <wp:simplePos x="0" y="0"/>
                <wp:positionH relativeFrom="column">
                  <wp:posOffset>951865</wp:posOffset>
                </wp:positionH>
                <wp:positionV relativeFrom="paragraph">
                  <wp:posOffset>-3180715</wp:posOffset>
                </wp:positionV>
                <wp:extent cx="4907915" cy="0"/>
                <wp:effectExtent l="0" t="0" r="0" b="0"/>
                <wp:wrapNone/>
                <wp:docPr id="126"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1" o:spid="_x0000_s1026" style="position:absolute;z-index:-2507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50.45pt" to="461.4pt,-2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" o:allowincell="f" strokeweight=".49281mm"/>
            </w:pict>
          </mc:Fallback>
        </mc:AlternateContent>
      </w:r>
    </w:p>
    <w:p w:rsidR="00D32AC5" w:rsidRPr="007D26F6" w:rsidRDefault="00E23C6F" w:rsidP="00A97D5B">
      <w:pPr>
        <w:widowControl w:val="0"/>
        <w:numPr>
          <w:ilvl w:val="0"/>
          <w:numId w:val="211"/>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sz w:val="17"/>
          <w:szCs w:val="17"/>
        </w:rPr>
        <w:t>ЕЛЕКТРОЕНЕРГІЯ</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118" w:lineRule="exact"/>
        <w:rPr>
          <w:rFonts w:ascii="Times New Roman" w:hAnsi="Times New Roman" w:cs="Times New Roman"/>
          <w:sz w:val="24"/>
          <w:szCs w:val="24"/>
        </w:rPr>
      </w:pPr>
    </w:p>
    <w:p w:rsidR="00D32AC5" w:rsidRPr="007D26F6" w:rsidRDefault="00E23C6F" w:rsidP="00A97D5B">
      <w:pPr>
        <w:widowControl w:val="0"/>
        <w:numPr>
          <w:ilvl w:val="0"/>
          <w:numId w:val="212"/>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Енергетичні продукти</w:t>
      </w:r>
    </w:p>
    <w:p w:rsidR="00D32AC5" w:rsidRPr="007D26F6" w:rsidRDefault="00D32AC5">
      <w:pPr>
        <w:widowControl w:val="0"/>
        <w:autoSpaceDE w:val="0"/>
        <w:autoSpaceDN w:val="0"/>
        <w:adjustRightInd w:val="0"/>
        <w:spacing w:after="0" w:line="131" w:lineRule="exact"/>
        <w:rPr>
          <w:rFonts w:ascii="Times New Roman" w:hAnsi="Times New Roman" w:cs="Times New Roman"/>
          <w:sz w:val="17"/>
          <w:szCs w:val="17"/>
        </w:rPr>
      </w:pPr>
    </w:p>
    <w:p w:rsidR="00D32AC5" w:rsidRPr="007D26F6" w:rsidRDefault="00E23C6F">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У цій глава охоплює тільки електроенергію.</w:t>
      </w:r>
    </w:p>
    <w:p w:rsidR="00D32AC5" w:rsidRPr="007D26F6" w:rsidRDefault="00D32AC5">
      <w:pPr>
        <w:widowControl w:val="0"/>
        <w:autoSpaceDE w:val="0"/>
        <w:autoSpaceDN w:val="0"/>
        <w:adjustRightInd w:val="0"/>
        <w:spacing w:after="0" w:line="176" w:lineRule="exact"/>
        <w:rPr>
          <w:rFonts w:ascii="Times New Roman" w:hAnsi="Times New Roman" w:cs="Times New Roman"/>
          <w:sz w:val="17"/>
          <w:szCs w:val="17"/>
        </w:rPr>
      </w:pPr>
    </w:p>
    <w:p w:rsidR="00D32AC5" w:rsidRPr="007D26F6" w:rsidRDefault="00E23C6F" w:rsidP="00A97D5B">
      <w:pPr>
        <w:widowControl w:val="0"/>
        <w:numPr>
          <w:ilvl w:val="0"/>
          <w:numId w:val="212"/>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Список агрегатів</w:t>
      </w:r>
    </w:p>
    <w:p w:rsidR="00D32AC5" w:rsidRPr="007D26F6" w:rsidRDefault="00E23C6F" w:rsidP="00E23C6F">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sectPr w:rsidR="00D32AC5" w:rsidRPr="007D26F6">
          <w:pgSz w:w="11906" w:h="16838"/>
          <w:pgMar w:top="795" w:right="760" w:bottom="822" w:left="900" w:header="720" w:footer="720" w:gutter="0"/>
          <w:cols w:space="720" w:equalWidth="0">
            <w:col w:w="10240"/>
          </w:cols>
          <w:noEndnote/>
        </w:sectPr>
      </w:pPr>
      <w:r w:rsidRPr="007D26F6">
        <w:rPr>
          <w:rFonts w:ascii="Times New Roman" w:hAnsi="Times New Roman" w:cs="Times New Roman"/>
          <w:sz w:val="17"/>
          <w:szCs w:val="17"/>
        </w:rPr>
        <w:t>Наступний перелік агрегатів підлягає д</w:t>
      </w:r>
      <w:r w:rsidR="00C207B8" w:rsidRPr="007D26F6">
        <w:rPr>
          <w:rFonts w:ascii="Times New Roman" w:hAnsi="Times New Roman" w:cs="Times New Roman"/>
          <w:sz w:val="17"/>
          <w:szCs w:val="17"/>
        </w:rPr>
        <w:t>екларуванню</w:t>
      </w:r>
    </w:p>
    <w:p w:rsidR="00D32AC5" w:rsidRPr="007D26F6" w:rsidRDefault="006C272A" w:rsidP="00C45170">
      <w:pPr>
        <w:widowControl w:val="0"/>
        <w:tabs>
          <w:tab w:val="num" w:pos="1366"/>
          <w:tab w:val="left" w:pos="9560"/>
        </w:tabs>
        <w:autoSpaceDE w:val="0"/>
        <w:autoSpaceDN w:val="0"/>
        <w:adjustRightInd w:val="0"/>
        <w:spacing w:after="0" w:line="240" w:lineRule="auto"/>
        <w:rPr>
          <w:rFonts w:ascii="Times New Roman" w:hAnsi="Times New Roman" w:cs="Times New Roman"/>
          <w:sz w:val="24"/>
          <w:szCs w:val="24"/>
        </w:rPr>
      </w:pPr>
      <w:bookmarkStart w:id="29" w:name="page113"/>
      <w:bookmarkEnd w:id="29"/>
      <w:r w:rsidRPr="007D26F6">
        <w:rPr>
          <w:rFonts w:ascii="Times New Roman" w:hAnsi="Times New Roman" w:cs="Times New Roman"/>
          <w:sz w:val="24"/>
          <w:szCs w:val="24"/>
        </w:rPr>
        <w:lastRenderedPageBreak/>
        <w:tab/>
      </w:r>
    </w:p>
    <w:p w:rsidR="00D32AC5" w:rsidRPr="007D26F6" w:rsidRDefault="00D32AC5">
      <w:pPr>
        <w:widowControl w:val="0"/>
        <w:autoSpaceDE w:val="0"/>
        <w:autoSpaceDN w:val="0"/>
        <w:adjustRightInd w:val="0"/>
        <w:spacing w:after="0" w:line="367" w:lineRule="exact"/>
        <w:rPr>
          <w:rFonts w:ascii="Times New Roman" w:hAnsi="Times New Roman" w:cs="Times New Roman"/>
          <w:sz w:val="24"/>
          <w:szCs w:val="24"/>
        </w:rPr>
      </w:pPr>
    </w:p>
    <w:p w:rsidR="00C207B8" w:rsidRPr="007D26F6" w:rsidRDefault="00C207B8" w:rsidP="00C207B8">
      <w:pPr>
        <w:widowControl w:val="0"/>
        <w:numPr>
          <w:ilvl w:val="1"/>
          <w:numId w:val="213"/>
        </w:numPr>
        <w:tabs>
          <w:tab w:val="clear" w:pos="1440"/>
          <w:tab w:val="num" w:pos="1680"/>
        </w:tabs>
        <w:overflowPunct w:val="0"/>
        <w:autoSpaceDE w:val="0"/>
        <w:autoSpaceDN w:val="0"/>
        <w:adjustRightInd w:val="0"/>
        <w:spacing w:after="0" w:line="240" w:lineRule="auto"/>
        <w:ind w:left="1680" w:hanging="201"/>
        <w:jc w:val="both"/>
        <w:rPr>
          <w:rFonts w:ascii="Times New Roman" w:hAnsi="Times New Roman" w:cs="Times New Roman"/>
          <w:sz w:val="17"/>
          <w:szCs w:val="17"/>
        </w:rPr>
      </w:pPr>
      <w:r w:rsidRPr="007D26F6">
        <w:rPr>
          <w:rFonts w:ascii="Times New Roman" w:hAnsi="Times New Roman" w:cs="Times New Roman"/>
          <w:sz w:val="17"/>
          <w:szCs w:val="17"/>
        </w:rPr>
        <w:t xml:space="preserve">Загальне виробництво електроенергії </w:t>
      </w:r>
    </w:p>
    <w:p w:rsidR="00D32AC5" w:rsidRPr="007D26F6" w:rsidRDefault="00C207B8" w:rsidP="00C207B8">
      <w:pPr>
        <w:widowControl w:val="0"/>
        <w:overflowPunct w:val="0"/>
        <w:autoSpaceDE w:val="0"/>
        <w:autoSpaceDN w:val="0"/>
        <w:adjustRightInd w:val="0"/>
        <w:spacing w:after="0" w:line="446" w:lineRule="auto"/>
        <w:ind w:left="1700" w:right="1862"/>
        <w:jc w:val="both"/>
        <w:rPr>
          <w:rFonts w:ascii="Times New Roman" w:hAnsi="Times New Roman" w:cs="Times New Roman"/>
          <w:sz w:val="17"/>
          <w:szCs w:val="17"/>
        </w:rPr>
      </w:pPr>
      <w:r w:rsidRPr="007D26F6">
        <w:rPr>
          <w:rFonts w:ascii="Times New Roman" w:hAnsi="Times New Roman" w:cs="Times New Roman"/>
          <w:sz w:val="17"/>
          <w:szCs w:val="17"/>
        </w:rPr>
        <w:t>Загальна валова кількість електроенергії. Включає в себе споживання електростанціями.</w:t>
      </w:r>
    </w:p>
    <w:p w:rsidR="00D32AC5" w:rsidRPr="007D26F6" w:rsidRDefault="00D32AC5">
      <w:pPr>
        <w:widowControl w:val="0"/>
        <w:autoSpaceDE w:val="0"/>
        <w:autoSpaceDN w:val="0"/>
        <w:adjustRightInd w:val="0"/>
        <w:spacing w:after="0" w:line="98" w:lineRule="exact"/>
        <w:rPr>
          <w:rFonts w:ascii="Times New Roman" w:hAnsi="Times New Roman" w:cs="Times New Roman"/>
          <w:sz w:val="17"/>
          <w:szCs w:val="17"/>
        </w:rPr>
      </w:pPr>
    </w:p>
    <w:p w:rsidR="00D32AC5" w:rsidRPr="007D26F6" w:rsidRDefault="00C207B8" w:rsidP="00A97D5B">
      <w:pPr>
        <w:widowControl w:val="0"/>
        <w:numPr>
          <w:ilvl w:val="1"/>
          <w:numId w:val="213"/>
        </w:numPr>
        <w:tabs>
          <w:tab w:val="clear" w:pos="1440"/>
          <w:tab w:val="num" w:pos="1680"/>
        </w:tabs>
        <w:overflowPunct w:val="0"/>
        <w:autoSpaceDE w:val="0"/>
        <w:autoSpaceDN w:val="0"/>
        <w:adjustRightInd w:val="0"/>
        <w:spacing w:after="0" w:line="240" w:lineRule="auto"/>
        <w:ind w:left="1680" w:hanging="201"/>
        <w:jc w:val="both"/>
        <w:rPr>
          <w:rFonts w:ascii="Times New Roman" w:hAnsi="Times New Roman" w:cs="Times New Roman"/>
          <w:sz w:val="17"/>
          <w:szCs w:val="17"/>
        </w:rPr>
      </w:pPr>
      <w:r w:rsidRPr="007D26F6">
        <w:rPr>
          <w:rFonts w:ascii="Times New Roman" w:hAnsi="Times New Roman" w:cs="Times New Roman"/>
          <w:sz w:val="17"/>
          <w:szCs w:val="17"/>
        </w:rPr>
        <w:t>Імпорт</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C207B8" w:rsidRPr="007D26F6" w:rsidRDefault="00C207B8" w:rsidP="00C207B8">
      <w:pPr>
        <w:widowControl w:val="0"/>
        <w:numPr>
          <w:ilvl w:val="1"/>
          <w:numId w:val="213"/>
        </w:numPr>
        <w:tabs>
          <w:tab w:val="clear" w:pos="1440"/>
          <w:tab w:val="num" w:pos="1680"/>
        </w:tabs>
        <w:overflowPunct w:val="0"/>
        <w:autoSpaceDE w:val="0"/>
        <w:autoSpaceDN w:val="0"/>
        <w:adjustRightInd w:val="0"/>
        <w:spacing w:after="0" w:line="240" w:lineRule="auto"/>
        <w:ind w:left="1680" w:hanging="201"/>
        <w:jc w:val="both"/>
        <w:rPr>
          <w:rFonts w:ascii="Times New Roman" w:hAnsi="Times New Roman" w:cs="Times New Roman"/>
          <w:sz w:val="17"/>
          <w:szCs w:val="17"/>
        </w:rPr>
      </w:pPr>
      <w:r w:rsidRPr="007D26F6">
        <w:rPr>
          <w:rFonts w:ascii="Times New Roman" w:hAnsi="Times New Roman" w:cs="Times New Roman"/>
          <w:sz w:val="17"/>
          <w:szCs w:val="17"/>
        </w:rPr>
        <w:t>Експорт</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C207B8" w:rsidRPr="007D26F6" w:rsidRDefault="006C272A" w:rsidP="00C207B8">
      <w:pPr>
        <w:widowControl w:val="0"/>
        <w:numPr>
          <w:ilvl w:val="1"/>
          <w:numId w:val="213"/>
        </w:numPr>
        <w:tabs>
          <w:tab w:val="clear" w:pos="1440"/>
          <w:tab w:val="num" w:pos="1680"/>
        </w:tabs>
        <w:overflowPunct w:val="0"/>
        <w:autoSpaceDE w:val="0"/>
        <w:autoSpaceDN w:val="0"/>
        <w:adjustRightInd w:val="0"/>
        <w:spacing w:after="0" w:line="240" w:lineRule="auto"/>
        <w:ind w:left="1680" w:hanging="201"/>
        <w:jc w:val="both"/>
        <w:rPr>
          <w:rFonts w:ascii="Times New Roman" w:hAnsi="Times New Roman" w:cs="Times New Roman"/>
          <w:sz w:val="17"/>
          <w:szCs w:val="17"/>
        </w:rPr>
      </w:pPr>
      <w:r w:rsidRPr="007D26F6">
        <w:rPr>
          <w:rFonts w:ascii="Times New Roman" w:hAnsi="Times New Roman" w:cs="Times New Roman"/>
          <w:sz w:val="17"/>
          <w:szCs w:val="17"/>
        </w:rPr>
        <w:t xml:space="preserve"> </w:t>
      </w:r>
      <w:r w:rsidR="00C207B8" w:rsidRPr="007D26F6">
        <w:rPr>
          <w:rFonts w:ascii="Times New Roman" w:hAnsi="Times New Roman" w:cs="Times New Roman"/>
          <w:sz w:val="17"/>
          <w:szCs w:val="17"/>
        </w:rPr>
        <w:t xml:space="preserve">Валове електропостачання </w:t>
      </w:r>
    </w:p>
    <w:p w:rsidR="00C207B8" w:rsidRPr="007D26F6" w:rsidRDefault="00C207B8" w:rsidP="00C207B8">
      <w:pPr>
        <w:widowControl w:val="0"/>
        <w:overflowPunct w:val="0"/>
        <w:autoSpaceDE w:val="0"/>
        <w:autoSpaceDN w:val="0"/>
        <w:adjustRightInd w:val="0"/>
        <w:spacing w:after="0" w:line="240" w:lineRule="auto"/>
        <w:jc w:val="both"/>
        <w:rPr>
          <w:rFonts w:ascii="Times New Roman" w:hAnsi="Times New Roman" w:cs="Times New Roman"/>
          <w:sz w:val="17"/>
          <w:szCs w:val="17"/>
        </w:rPr>
      </w:pPr>
    </w:p>
    <w:p w:rsidR="00C207B8" w:rsidRPr="007D26F6" w:rsidRDefault="00C207B8" w:rsidP="00C207B8">
      <w:pPr>
        <w:widowControl w:val="0"/>
        <w:overflowPunct w:val="0"/>
        <w:autoSpaceDE w:val="0"/>
        <w:autoSpaceDN w:val="0"/>
        <w:adjustRightInd w:val="0"/>
        <w:spacing w:after="0" w:line="240" w:lineRule="auto"/>
        <w:ind w:left="1700"/>
        <w:jc w:val="both"/>
        <w:rPr>
          <w:rFonts w:ascii="Times New Roman" w:hAnsi="Times New Roman" w:cs="Times New Roman"/>
          <w:sz w:val="17"/>
          <w:szCs w:val="17"/>
        </w:rPr>
      </w:pPr>
      <w:r w:rsidRPr="007D26F6">
        <w:rPr>
          <w:rFonts w:ascii="Times New Roman" w:hAnsi="Times New Roman" w:cs="Times New Roman"/>
          <w:sz w:val="17"/>
          <w:szCs w:val="17"/>
        </w:rPr>
        <w:t xml:space="preserve">Цей показник розраховується як: </w:t>
      </w:r>
    </w:p>
    <w:p w:rsidR="00D32AC5" w:rsidRPr="007D26F6" w:rsidRDefault="00C207B8" w:rsidP="00C207B8">
      <w:pPr>
        <w:widowControl w:val="0"/>
        <w:overflowPunct w:val="0"/>
        <w:autoSpaceDE w:val="0"/>
        <w:autoSpaceDN w:val="0"/>
        <w:adjustRightInd w:val="0"/>
        <w:spacing w:after="0" w:line="240" w:lineRule="auto"/>
        <w:ind w:left="1700"/>
        <w:jc w:val="both"/>
        <w:rPr>
          <w:rFonts w:ascii="Times New Roman" w:hAnsi="Times New Roman" w:cs="Times New Roman"/>
          <w:sz w:val="16"/>
          <w:szCs w:val="16"/>
        </w:rPr>
      </w:pPr>
      <w:r w:rsidRPr="007D26F6">
        <w:rPr>
          <w:rFonts w:ascii="Times New Roman" w:hAnsi="Times New Roman" w:cs="Times New Roman"/>
          <w:sz w:val="17"/>
          <w:szCs w:val="17"/>
        </w:rPr>
        <w:t>загальне виробництво електроенергії + імпорт - експорт.</w:t>
      </w:r>
    </w:p>
    <w:p w:rsidR="00D32AC5" w:rsidRPr="007D26F6" w:rsidRDefault="00D32AC5">
      <w:pPr>
        <w:widowControl w:val="0"/>
        <w:autoSpaceDE w:val="0"/>
        <w:autoSpaceDN w:val="0"/>
        <w:adjustRightInd w:val="0"/>
        <w:spacing w:after="0" w:line="200" w:lineRule="exact"/>
        <w:rPr>
          <w:rFonts w:ascii="Times New Roman" w:hAnsi="Times New Roman" w:cs="Times New Roman"/>
          <w:sz w:val="16"/>
          <w:szCs w:val="16"/>
        </w:rPr>
      </w:pPr>
    </w:p>
    <w:p w:rsidR="00D32AC5" w:rsidRPr="007D26F6" w:rsidRDefault="00D32AC5">
      <w:pPr>
        <w:widowControl w:val="0"/>
        <w:autoSpaceDE w:val="0"/>
        <w:autoSpaceDN w:val="0"/>
        <w:adjustRightInd w:val="0"/>
        <w:spacing w:after="0" w:line="282" w:lineRule="exact"/>
        <w:rPr>
          <w:rFonts w:ascii="Times New Roman" w:hAnsi="Times New Roman" w:cs="Times New Roman"/>
          <w:sz w:val="16"/>
          <w:szCs w:val="16"/>
        </w:rPr>
      </w:pPr>
    </w:p>
    <w:p w:rsidR="00D32AC5" w:rsidRPr="007D26F6" w:rsidRDefault="00C207B8" w:rsidP="00A97D5B">
      <w:pPr>
        <w:widowControl w:val="0"/>
        <w:numPr>
          <w:ilvl w:val="0"/>
          <w:numId w:val="214"/>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b/>
          <w:bCs/>
          <w:sz w:val="17"/>
          <w:szCs w:val="17"/>
        </w:rPr>
        <w:t>Одиниці виміру</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C207B8">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Кількості енергії повинні бути виражені в ГВтч.</w:t>
      </w:r>
    </w:p>
    <w:p w:rsidR="00D32AC5" w:rsidRPr="007D26F6" w:rsidRDefault="00D32AC5">
      <w:pPr>
        <w:widowControl w:val="0"/>
        <w:autoSpaceDE w:val="0"/>
        <w:autoSpaceDN w:val="0"/>
        <w:adjustRightInd w:val="0"/>
        <w:spacing w:after="0" w:line="153" w:lineRule="exact"/>
        <w:rPr>
          <w:rFonts w:ascii="Times New Roman" w:hAnsi="Times New Roman" w:cs="Times New Roman"/>
          <w:sz w:val="17"/>
          <w:szCs w:val="17"/>
        </w:rPr>
      </w:pPr>
    </w:p>
    <w:p w:rsidR="00D32AC5" w:rsidRPr="007D26F6" w:rsidRDefault="00C207B8" w:rsidP="00A97D5B">
      <w:pPr>
        <w:widowControl w:val="0"/>
        <w:numPr>
          <w:ilvl w:val="0"/>
          <w:numId w:val="214"/>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b/>
          <w:bCs/>
          <w:sz w:val="17"/>
          <w:szCs w:val="17"/>
        </w:rPr>
        <w:t>Інші положення</w:t>
      </w:r>
    </w:p>
    <w:p w:rsidR="00D32AC5" w:rsidRPr="007D26F6" w:rsidRDefault="00D32AC5">
      <w:pPr>
        <w:widowControl w:val="0"/>
        <w:autoSpaceDE w:val="0"/>
        <w:autoSpaceDN w:val="0"/>
        <w:adjustRightInd w:val="0"/>
        <w:spacing w:after="0" w:line="131" w:lineRule="exact"/>
        <w:rPr>
          <w:rFonts w:ascii="Times New Roman" w:hAnsi="Times New Roman" w:cs="Times New Roman"/>
          <w:sz w:val="17"/>
          <w:szCs w:val="17"/>
        </w:rPr>
      </w:pPr>
    </w:p>
    <w:p w:rsidR="00C207B8" w:rsidRPr="007D26F6" w:rsidRDefault="00C207B8" w:rsidP="00C207B8">
      <w:pPr>
        <w:widowControl w:val="0"/>
        <w:numPr>
          <w:ilvl w:val="0"/>
          <w:numId w:val="233"/>
        </w:numPr>
        <w:overflowPunct w:val="0"/>
        <w:autoSpaceDE w:val="0"/>
        <w:autoSpaceDN w:val="0"/>
        <w:adjustRightInd w:val="0"/>
        <w:spacing w:after="0" w:line="392" w:lineRule="auto"/>
        <w:ind w:right="7200"/>
        <w:rPr>
          <w:rFonts w:ascii="Times New Roman" w:hAnsi="Times New Roman" w:cs="Times New Roman"/>
          <w:sz w:val="17"/>
          <w:szCs w:val="17"/>
        </w:rPr>
      </w:pPr>
      <w:r w:rsidRPr="007D26F6">
        <w:rPr>
          <w:rFonts w:ascii="Times New Roman" w:hAnsi="Times New Roman" w:cs="Times New Roman"/>
          <w:sz w:val="17"/>
          <w:szCs w:val="17"/>
        </w:rPr>
        <w:t xml:space="preserve">Звітний період: </w:t>
      </w:r>
    </w:p>
    <w:p w:rsidR="00C207B8" w:rsidRPr="007D26F6" w:rsidRDefault="00C207B8" w:rsidP="00C207B8">
      <w:pPr>
        <w:widowControl w:val="0"/>
        <w:tabs>
          <w:tab w:val="num" w:pos="1800"/>
        </w:tabs>
        <w:overflowPunct w:val="0"/>
        <w:autoSpaceDE w:val="0"/>
        <w:autoSpaceDN w:val="0"/>
        <w:adjustRightInd w:val="0"/>
        <w:spacing w:after="0" w:line="392" w:lineRule="auto"/>
        <w:ind w:left="1720" w:right="5548"/>
        <w:rPr>
          <w:rFonts w:ascii="Times New Roman" w:hAnsi="Times New Roman" w:cs="Times New Roman"/>
          <w:sz w:val="17"/>
          <w:szCs w:val="17"/>
        </w:rPr>
      </w:pPr>
      <w:r w:rsidRPr="007D26F6">
        <w:rPr>
          <w:rFonts w:ascii="Times New Roman" w:hAnsi="Times New Roman" w:cs="Times New Roman"/>
          <w:sz w:val="17"/>
          <w:szCs w:val="17"/>
        </w:rPr>
        <w:t xml:space="preserve">Календарний місяць. </w:t>
      </w:r>
    </w:p>
    <w:p w:rsidR="00C207B8" w:rsidRPr="007D26F6" w:rsidRDefault="00C207B8" w:rsidP="00C207B8">
      <w:pPr>
        <w:widowControl w:val="0"/>
        <w:numPr>
          <w:ilvl w:val="0"/>
          <w:numId w:val="233"/>
        </w:numPr>
        <w:overflowPunct w:val="0"/>
        <w:autoSpaceDE w:val="0"/>
        <w:autoSpaceDN w:val="0"/>
        <w:adjustRightInd w:val="0"/>
        <w:spacing w:after="0" w:line="417" w:lineRule="auto"/>
        <w:ind w:right="6824"/>
        <w:jc w:val="both"/>
        <w:rPr>
          <w:rFonts w:ascii="Times New Roman" w:hAnsi="Times New Roman" w:cs="Times New Roman"/>
          <w:sz w:val="16"/>
          <w:szCs w:val="16"/>
        </w:rPr>
      </w:pPr>
      <w:r w:rsidRPr="007D26F6">
        <w:rPr>
          <w:rFonts w:ascii="Times New Roman" w:hAnsi="Times New Roman" w:cs="Times New Roman"/>
          <w:sz w:val="17"/>
          <w:szCs w:val="17"/>
        </w:rPr>
        <w:t>Частота</w:t>
      </w:r>
      <w:r w:rsidRPr="007D26F6">
        <w:rPr>
          <w:rFonts w:ascii="Times New Roman" w:hAnsi="Times New Roman" w:cs="Times New Roman"/>
          <w:sz w:val="16"/>
          <w:szCs w:val="16"/>
        </w:rPr>
        <w:t xml:space="preserve"> </w:t>
      </w:r>
    </w:p>
    <w:p w:rsidR="00C207B8" w:rsidRPr="007D26F6" w:rsidRDefault="000C199A" w:rsidP="00C207B8">
      <w:pPr>
        <w:widowControl w:val="0"/>
        <w:tabs>
          <w:tab w:val="num" w:pos="1800"/>
        </w:tabs>
        <w:overflowPunct w:val="0"/>
        <w:autoSpaceDE w:val="0"/>
        <w:autoSpaceDN w:val="0"/>
        <w:adjustRightInd w:val="0"/>
        <w:spacing w:after="0" w:line="417" w:lineRule="auto"/>
        <w:ind w:left="1800" w:right="6824"/>
        <w:jc w:val="both"/>
        <w:rPr>
          <w:rFonts w:ascii="Times New Roman" w:hAnsi="Times New Roman" w:cs="Times New Roman"/>
          <w:sz w:val="16"/>
          <w:szCs w:val="16"/>
        </w:rPr>
      </w:pPr>
      <w:r w:rsidRPr="007D26F6">
        <w:rPr>
          <w:rFonts w:ascii="Times New Roman" w:hAnsi="Times New Roman" w:cs="Times New Roman"/>
          <w:sz w:val="17"/>
          <w:szCs w:val="17"/>
        </w:rPr>
        <w:t>Щомісячно</w:t>
      </w:r>
      <w:r w:rsidR="00C207B8" w:rsidRPr="007D26F6">
        <w:rPr>
          <w:rFonts w:ascii="Times New Roman" w:hAnsi="Times New Roman" w:cs="Times New Roman"/>
          <w:sz w:val="17"/>
          <w:szCs w:val="17"/>
        </w:rPr>
        <w:t>.</w:t>
      </w:r>
      <w:r w:rsidR="00C207B8" w:rsidRPr="007D26F6">
        <w:rPr>
          <w:rFonts w:ascii="Times New Roman" w:hAnsi="Times New Roman" w:cs="Times New Roman"/>
          <w:sz w:val="16"/>
          <w:szCs w:val="16"/>
        </w:rPr>
        <w:t xml:space="preserve"> </w:t>
      </w:r>
    </w:p>
    <w:p w:rsidR="00C207B8" w:rsidRPr="007D26F6" w:rsidRDefault="00C207B8" w:rsidP="00C207B8">
      <w:pPr>
        <w:widowControl w:val="0"/>
        <w:numPr>
          <w:ilvl w:val="0"/>
          <w:numId w:val="233"/>
        </w:numPr>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Кінцевий термін подачі даних</w:t>
      </w:r>
    </w:p>
    <w:p w:rsidR="00C207B8" w:rsidRPr="007D26F6" w:rsidRDefault="00C207B8" w:rsidP="00C207B8">
      <w:pPr>
        <w:widowControl w:val="0"/>
        <w:autoSpaceDE w:val="0"/>
        <w:autoSpaceDN w:val="0"/>
        <w:adjustRightInd w:val="0"/>
        <w:spacing w:after="0" w:line="124" w:lineRule="exact"/>
        <w:rPr>
          <w:rFonts w:ascii="Times New Roman" w:hAnsi="Times New Roman" w:cs="Times New Roman"/>
          <w:sz w:val="17"/>
          <w:szCs w:val="17"/>
        </w:rPr>
      </w:pPr>
    </w:p>
    <w:p w:rsidR="00C207B8" w:rsidRPr="007D26F6" w:rsidRDefault="00C207B8" w:rsidP="00C207B8">
      <w:pPr>
        <w:widowControl w:val="0"/>
        <w:autoSpaceDE w:val="0"/>
        <w:autoSpaceDN w:val="0"/>
        <w:adjustRightInd w:val="0"/>
        <w:spacing w:after="0" w:line="110" w:lineRule="exact"/>
        <w:rPr>
          <w:rFonts w:ascii="Times New Roman" w:hAnsi="Times New Roman" w:cs="Times New Roman"/>
          <w:sz w:val="17"/>
          <w:szCs w:val="17"/>
        </w:rPr>
      </w:pPr>
    </w:p>
    <w:p w:rsidR="00C207B8" w:rsidRPr="007D26F6" w:rsidRDefault="00C207B8" w:rsidP="00C207B8">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r w:rsidRPr="007D26F6">
        <w:rPr>
          <w:rFonts w:ascii="Times New Roman" w:hAnsi="Times New Roman" w:cs="Times New Roman"/>
          <w:sz w:val="17"/>
          <w:szCs w:val="17"/>
        </w:rPr>
        <w:t xml:space="preserve">Протягом одного місяця після закінчення звітного місяця.  </w:t>
      </w:r>
    </w:p>
    <w:p w:rsidR="00C207B8" w:rsidRPr="007D26F6" w:rsidRDefault="00C207B8" w:rsidP="00C207B8">
      <w:pPr>
        <w:widowControl w:val="0"/>
        <w:autoSpaceDE w:val="0"/>
        <w:autoSpaceDN w:val="0"/>
        <w:adjustRightInd w:val="0"/>
        <w:spacing w:after="0" w:line="125" w:lineRule="exact"/>
        <w:rPr>
          <w:rFonts w:ascii="Times New Roman" w:hAnsi="Times New Roman" w:cs="Times New Roman"/>
          <w:sz w:val="17"/>
          <w:szCs w:val="17"/>
        </w:rPr>
      </w:pPr>
    </w:p>
    <w:p w:rsidR="00C207B8" w:rsidRPr="007D26F6" w:rsidRDefault="00C207B8" w:rsidP="00C207B8">
      <w:pPr>
        <w:widowControl w:val="0"/>
        <w:numPr>
          <w:ilvl w:val="0"/>
          <w:numId w:val="233"/>
        </w:numPr>
        <w:tabs>
          <w:tab w:val="num" w:pos="1720"/>
        </w:tabs>
        <w:overflowPunct w:val="0"/>
        <w:autoSpaceDE w:val="0"/>
        <w:autoSpaceDN w:val="0"/>
        <w:adjustRightInd w:val="0"/>
        <w:spacing w:after="0" w:line="240" w:lineRule="auto"/>
        <w:jc w:val="both"/>
        <w:rPr>
          <w:rFonts w:ascii="Times New Roman" w:hAnsi="Times New Roman" w:cs="Times New Roman"/>
          <w:sz w:val="17"/>
          <w:szCs w:val="17"/>
        </w:rPr>
      </w:pPr>
      <w:r w:rsidRPr="007D26F6">
        <w:rPr>
          <w:rFonts w:ascii="Times New Roman" w:hAnsi="Times New Roman" w:cs="Times New Roman"/>
          <w:sz w:val="17"/>
          <w:szCs w:val="17"/>
        </w:rPr>
        <w:t>Формат передачі і метод</w:t>
      </w:r>
    </w:p>
    <w:p w:rsidR="00C207B8" w:rsidRPr="007D26F6" w:rsidRDefault="00C207B8" w:rsidP="00C207B8">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p>
    <w:p w:rsidR="00C207B8" w:rsidRPr="007D26F6" w:rsidRDefault="00C207B8" w:rsidP="00C207B8">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r w:rsidRPr="007D26F6">
        <w:rPr>
          <w:rFonts w:ascii="Times New Roman" w:hAnsi="Times New Roman" w:cs="Times New Roman"/>
          <w:sz w:val="17"/>
          <w:szCs w:val="17"/>
        </w:rPr>
        <w:t>Формат передачі повинен відповідати відповідним стандартам обміну згідно Євростат.</w:t>
      </w:r>
    </w:p>
    <w:p w:rsidR="00C207B8" w:rsidRPr="007D26F6" w:rsidRDefault="00C207B8" w:rsidP="00C207B8">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p>
    <w:p w:rsidR="00C207B8" w:rsidRPr="007D26F6" w:rsidRDefault="00C207B8" w:rsidP="00C207B8">
      <w:pPr>
        <w:widowControl w:val="0"/>
        <w:overflowPunct w:val="0"/>
        <w:autoSpaceDE w:val="0"/>
        <w:autoSpaceDN w:val="0"/>
        <w:adjustRightInd w:val="0"/>
        <w:spacing w:after="0" w:line="240" w:lineRule="auto"/>
        <w:ind w:left="1720"/>
        <w:jc w:val="both"/>
        <w:rPr>
          <w:rFonts w:ascii="Times New Roman" w:hAnsi="Times New Roman" w:cs="Times New Roman"/>
          <w:sz w:val="17"/>
          <w:szCs w:val="17"/>
        </w:rPr>
      </w:pPr>
      <w:r w:rsidRPr="007D26F6">
        <w:rPr>
          <w:rFonts w:ascii="Times New Roman" w:hAnsi="Times New Roman" w:cs="Times New Roman"/>
          <w:sz w:val="17"/>
          <w:szCs w:val="17"/>
        </w:rPr>
        <w:t>Дані повинні бути передані або завантажені за допомогою електронних засобів в єдине місце для передачі даних в Євростаті.</w:t>
      </w:r>
    </w:p>
    <w:p w:rsidR="00D32AC5" w:rsidRPr="007D26F6" w:rsidRDefault="00D32AC5">
      <w:pPr>
        <w:widowControl w:val="0"/>
        <w:autoSpaceDE w:val="0"/>
        <w:autoSpaceDN w:val="0"/>
        <w:adjustRightInd w:val="0"/>
        <w:spacing w:after="0" w:line="153" w:lineRule="exact"/>
        <w:rPr>
          <w:rFonts w:ascii="Times New Roman" w:hAnsi="Times New Roman" w:cs="Times New Roman"/>
          <w:sz w:val="17"/>
          <w:szCs w:val="17"/>
        </w:rPr>
      </w:pPr>
    </w:p>
    <w:p w:rsidR="00D32AC5" w:rsidRPr="007D26F6" w:rsidRDefault="00287ABE" w:rsidP="00A97D5B">
      <w:pPr>
        <w:widowControl w:val="0"/>
        <w:numPr>
          <w:ilvl w:val="0"/>
          <w:numId w:val="214"/>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b/>
          <w:bCs/>
          <w:sz w:val="17"/>
          <w:szCs w:val="17"/>
        </w:rPr>
        <w:t>Відступи і виключення</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287ABE">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Німеччина звільняється від цього збору даних.</w:t>
      </w:r>
    </w:p>
    <w:p w:rsidR="00D32AC5" w:rsidRPr="007D26F6" w:rsidRDefault="00332AB6">
      <w:pPr>
        <w:widowControl w:val="0"/>
        <w:autoSpaceDE w:val="0"/>
        <w:autoSpaceDN w:val="0"/>
        <w:adjustRightInd w:val="0"/>
        <w:spacing w:after="0" w:line="161"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604416" behindDoc="1" locked="0" layoutInCell="0" allowOverlap="1" wp14:anchorId="78EA5B18" wp14:editId="51B599D5">
                <wp:simplePos x="0" y="0"/>
                <wp:positionH relativeFrom="column">
                  <wp:posOffset>942975</wp:posOffset>
                </wp:positionH>
                <wp:positionV relativeFrom="paragraph">
                  <wp:posOffset>-4374515</wp:posOffset>
                </wp:positionV>
                <wp:extent cx="4908550" cy="0"/>
                <wp:effectExtent l="0" t="0" r="0" b="0"/>
                <wp:wrapNone/>
                <wp:docPr id="121"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6" o:spid="_x0000_s1026" style="position:absolute;z-index:-2507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44.45pt" to="460.75pt,-3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dYFgIAAC0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" o:allowincell="f" strokeweight=".49283mm"/>
            </w:pict>
          </mc:Fallback>
        </mc:AlternateContent>
      </w:r>
      <w:r w:rsidRPr="007D26F6">
        <w:rPr>
          <w:noProof/>
          <w:lang w:val="da-DK" w:eastAsia="da-DK"/>
        </w:rPr>
        <mc:AlternateContent>
          <mc:Choice Requires="wps">
            <w:drawing>
              <wp:anchor distT="0" distB="0" distL="114300" distR="114300" simplePos="0" relativeHeight="252605440" behindDoc="1" locked="0" layoutInCell="0" allowOverlap="1" wp14:anchorId="3EDB72CB" wp14:editId="03CFBD9A">
                <wp:simplePos x="0" y="0"/>
                <wp:positionH relativeFrom="column">
                  <wp:posOffset>942975</wp:posOffset>
                </wp:positionH>
                <wp:positionV relativeFrom="paragraph">
                  <wp:posOffset>-4098290</wp:posOffset>
                </wp:positionV>
                <wp:extent cx="4908550" cy="0"/>
                <wp:effectExtent l="0" t="0" r="0" b="0"/>
                <wp:wrapNone/>
                <wp:docPr id="120"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7" o:spid="_x0000_s1026" style="position:absolute;z-index:-2507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22.7pt" to="460.75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" o:allowincell="f" strokeweight=".51258mm"/>
            </w:pict>
          </mc:Fallback>
        </mc:AlternateContent>
      </w:r>
      <w:r w:rsidRPr="007D26F6">
        <w:rPr>
          <w:noProof/>
          <w:lang w:val="da-DK" w:eastAsia="da-DK"/>
        </w:rPr>
        <mc:AlternateContent>
          <mc:Choice Requires="wps">
            <w:drawing>
              <wp:anchor distT="0" distB="0" distL="114300" distR="114300" simplePos="0" relativeHeight="252606464" behindDoc="1" locked="0" layoutInCell="0" allowOverlap="1" wp14:anchorId="53A966FB" wp14:editId="24E08134">
                <wp:simplePos x="0" y="0"/>
                <wp:positionH relativeFrom="column">
                  <wp:posOffset>942975</wp:posOffset>
                </wp:positionH>
                <wp:positionV relativeFrom="paragraph">
                  <wp:posOffset>-3822700</wp:posOffset>
                </wp:positionV>
                <wp:extent cx="4908550" cy="0"/>
                <wp:effectExtent l="0" t="0" r="0" b="0"/>
                <wp:wrapNone/>
                <wp:docPr id="119"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8" o:spid="_x0000_s1026" style="position:absolute;z-index:-2507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01pt" to="460.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zXFQ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" o:allowincell="f" strokeweight=".49283mm"/>
            </w:pict>
          </mc:Fallback>
        </mc:AlternateContent>
      </w:r>
      <w:r w:rsidRPr="007D26F6">
        <w:rPr>
          <w:noProof/>
          <w:lang w:val="da-DK" w:eastAsia="da-DK"/>
        </w:rPr>
        <mc:AlternateContent>
          <mc:Choice Requires="wps">
            <w:drawing>
              <wp:anchor distT="0" distB="0" distL="114300" distR="114300" simplePos="0" relativeHeight="252607488" behindDoc="1" locked="0" layoutInCell="0" allowOverlap="1" wp14:anchorId="53C96F72" wp14:editId="71C55429">
                <wp:simplePos x="0" y="0"/>
                <wp:positionH relativeFrom="column">
                  <wp:posOffset>942975</wp:posOffset>
                </wp:positionH>
                <wp:positionV relativeFrom="paragraph">
                  <wp:posOffset>-3094990</wp:posOffset>
                </wp:positionV>
                <wp:extent cx="4908550" cy="0"/>
                <wp:effectExtent l="0" t="0" r="0" b="0"/>
                <wp:wrapNone/>
                <wp:docPr id="118"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9" o:spid="_x0000_s1026" style="position:absolute;z-index:-2507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43.7pt" to="460.7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" o:allowincell="f" strokeweight=".51258mm"/>
            </w:pict>
          </mc:Fallback>
        </mc:AlternateContent>
      </w:r>
    </w:p>
    <w:p w:rsidR="00D32AC5" w:rsidRPr="007D26F6" w:rsidRDefault="00287ABE" w:rsidP="00A97D5B">
      <w:pPr>
        <w:widowControl w:val="0"/>
        <w:numPr>
          <w:ilvl w:val="0"/>
          <w:numId w:val="215"/>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sz w:val="17"/>
          <w:szCs w:val="17"/>
        </w:rPr>
        <w:t>НАФТА І НАФТОПРОДУКТИ</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287ABE">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Цей збір даний відомий як</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 xml:space="preserve">Анкета </w:t>
      </w:r>
      <w:r w:rsidR="006C272A" w:rsidRPr="007D26F6">
        <w:rPr>
          <w:rFonts w:ascii="Times New Roman" w:hAnsi="Times New Roman" w:cs="Times New Roman"/>
          <w:sz w:val="17"/>
          <w:szCs w:val="17"/>
        </w:rPr>
        <w:t xml:space="preserve">JODI”. </w:t>
      </w:r>
    </w:p>
    <w:p w:rsidR="00D32AC5" w:rsidRPr="007D26F6" w:rsidRDefault="00D32AC5">
      <w:pPr>
        <w:widowControl w:val="0"/>
        <w:autoSpaceDE w:val="0"/>
        <w:autoSpaceDN w:val="0"/>
        <w:adjustRightInd w:val="0"/>
        <w:spacing w:after="0" w:line="153" w:lineRule="exact"/>
        <w:rPr>
          <w:rFonts w:ascii="Times New Roman" w:hAnsi="Times New Roman" w:cs="Times New Roman"/>
          <w:sz w:val="24"/>
          <w:szCs w:val="24"/>
        </w:rPr>
      </w:pPr>
    </w:p>
    <w:p w:rsidR="00D32AC5" w:rsidRPr="007D26F6" w:rsidRDefault="00287ABE" w:rsidP="00A97D5B">
      <w:pPr>
        <w:widowControl w:val="0"/>
        <w:numPr>
          <w:ilvl w:val="0"/>
          <w:numId w:val="216"/>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b/>
          <w:bCs/>
          <w:sz w:val="17"/>
          <w:szCs w:val="17"/>
        </w:rPr>
        <w:t>Енергетичні продукти</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A27ADD" w:rsidRPr="007D26F6" w:rsidRDefault="00A27ADD" w:rsidP="00A27ADD">
      <w:pPr>
        <w:widowControl w:val="0"/>
        <w:overflowPunct w:val="0"/>
        <w:autoSpaceDE w:val="0"/>
        <w:autoSpaceDN w:val="0"/>
        <w:adjustRightInd w:val="0"/>
        <w:spacing w:after="0" w:line="239" w:lineRule="auto"/>
        <w:ind w:left="148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Якщо не вказано інше, це збір даних відноситься до всіх джерел енергії, визначення яких подано у Главі 4 Додатка В: сира нафта, зріджений нафтовий газ, бензин (який є сумою автомобільного бензину та авіаційного бензину), гас (який являє собою суму гасу типу реактивного палива та іншого гасу), газ / дизельне паливо і мазут (як з низьким, так і з високим вмістом сірки). </w:t>
      </w:r>
    </w:p>
    <w:p w:rsidR="00D32AC5" w:rsidRPr="007D26F6" w:rsidRDefault="00A27ADD" w:rsidP="00A27ADD">
      <w:pPr>
        <w:widowControl w:val="0"/>
        <w:overflowPunct w:val="0"/>
        <w:autoSpaceDE w:val="0"/>
        <w:autoSpaceDN w:val="0"/>
        <w:adjustRightInd w:val="0"/>
        <w:spacing w:after="0" w:line="239" w:lineRule="auto"/>
        <w:ind w:left="1480" w:right="1020" w:firstLine="1"/>
        <w:jc w:val="both"/>
        <w:rPr>
          <w:rFonts w:ascii="Times New Roman" w:hAnsi="Times New Roman" w:cs="Times New Roman"/>
          <w:sz w:val="17"/>
          <w:szCs w:val="17"/>
        </w:rPr>
      </w:pPr>
      <w:r w:rsidRPr="007D26F6">
        <w:rPr>
          <w:rFonts w:ascii="Times New Roman" w:hAnsi="Times New Roman" w:cs="Times New Roman"/>
          <w:sz w:val="17"/>
          <w:szCs w:val="17"/>
        </w:rPr>
        <w:t xml:space="preserve">Крім того, цей збір даних також належить до «загальної нафти», під якою розуміється сума всіх цих продуктів, за винятком сирої нафти, а також включає інші нафтопродукти, такі як газ газопереробного заводу, етан, нафта (лігніт), нафтовий кокс, уайт-спірит і SBP, парафіни, бітум, мастильні матеріали та інші. </w:t>
      </w:r>
    </w:p>
    <w:p w:rsidR="00D32AC5" w:rsidRPr="007D26F6" w:rsidRDefault="00D32AC5">
      <w:pPr>
        <w:widowControl w:val="0"/>
        <w:autoSpaceDE w:val="0"/>
        <w:autoSpaceDN w:val="0"/>
        <w:adjustRightInd w:val="0"/>
        <w:spacing w:after="0" w:line="146" w:lineRule="exact"/>
        <w:rPr>
          <w:rFonts w:ascii="Times New Roman" w:hAnsi="Times New Roman" w:cs="Times New Roman"/>
          <w:sz w:val="17"/>
          <w:szCs w:val="17"/>
        </w:rPr>
      </w:pPr>
    </w:p>
    <w:p w:rsidR="00D32AC5" w:rsidRPr="007D26F6" w:rsidRDefault="00A27ADD" w:rsidP="00A97D5B">
      <w:pPr>
        <w:widowControl w:val="0"/>
        <w:numPr>
          <w:ilvl w:val="0"/>
          <w:numId w:val="216"/>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b/>
          <w:bCs/>
          <w:sz w:val="17"/>
          <w:szCs w:val="17"/>
        </w:rPr>
        <w:t>Список агрегатів</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A27ADD">
      <w:pPr>
        <w:widowControl w:val="0"/>
        <w:overflowPunct w:val="0"/>
        <w:autoSpaceDE w:val="0"/>
        <w:autoSpaceDN w:val="0"/>
        <w:adjustRightInd w:val="0"/>
        <w:spacing w:after="0" w:line="246" w:lineRule="auto"/>
        <w:ind w:left="1480" w:right="1020" w:firstLine="1"/>
        <w:jc w:val="both"/>
        <w:rPr>
          <w:rFonts w:ascii="Times New Roman" w:hAnsi="Times New Roman" w:cs="Times New Roman"/>
          <w:sz w:val="17"/>
          <w:szCs w:val="17"/>
        </w:rPr>
      </w:pPr>
      <w:r w:rsidRPr="007D26F6">
        <w:rPr>
          <w:rFonts w:ascii="Times New Roman" w:hAnsi="Times New Roman" w:cs="Times New Roman"/>
          <w:sz w:val="17"/>
          <w:szCs w:val="17"/>
        </w:rPr>
        <w:t>Наступний список агрегатів повинен бути заявлений для всіх енергетичних продуктів, перерахованих у попередньому пункті, якщо не вказано інше.</w:t>
      </w:r>
    </w:p>
    <w:p w:rsidR="00D32AC5" w:rsidRPr="007D26F6" w:rsidRDefault="00D32AC5">
      <w:pPr>
        <w:widowControl w:val="0"/>
        <w:autoSpaceDE w:val="0"/>
        <w:autoSpaceDN w:val="0"/>
        <w:adjustRightInd w:val="0"/>
        <w:spacing w:after="0" w:line="146" w:lineRule="exact"/>
        <w:rPr>
          <w:rFonts w:ascii="Times New Roman" w:hAnsi="Times New Roman" w:cs="Times New Roman"/>
          <w:sz w:val="24"/>
          <w:szCs w:val="24"/>
        </w:rPr>
      </w:pPr>
    </w:p>
    <w:p w:rsidR="00D32AC5" w:rsidRPr="007D26F6" w:rsidRDefault="00A27ADD" w:rsidP="00A97D5B">
      <w:pPr>
        <w:widowControl w:val="0"/>
        <w:numPr>
          <w:ilvl w:val="0"/>
          <w:numId w:val="217"/>
        </w:numPr>
        <w:tabs>
          <w:tab w:val="clear" w:pos="720"/>
          <w:tab w:val="num" w:pos="1480"/>
        </w:tabs>
        <w:overflowPunct w:val="0"/>
        <w:autoSpaceDE w:val="0"/>
        <w:autoSpaceDN w:val="0"/>
        <w:adjustRightInd w:val="0"/>
        <w:spacing w:after="0" w:line="240" w:lineRule="auto"/>
        <w:ind w:left="1480" w:hanging="464"/>
        <w:jc w:val="both"/>
        <w:rPr>
          <w:rFonts w:ascii="Times New Roman" w:hAnsi="Times New Roman" w:cs="Times New Roman"/>
          <w:sz w:val="17"/>
          <w:szCs w:val="17"/>
        </w:rPr>
      </w:pPr>
      <w:r w:rsidRPr="007D26F6">
        <w:rPr>
          <w:rFonts w:ascii="Times New Roman" w:hAnsi="Times New Roman" w:cs="Times New Roman"/>
          <w:i/>
          <w:iCs/>
          <w:sz w:val="17"/>
          <w:szCs w:val="17"/>
        </w:rPr>
        <w:t>Сектор постачання</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A27ADD">
      <w:pPr>
        <w:widowControl w:val="0"/>
        <w:overflowPunct w:val="0"/>
        <w:autoSpaceDE w:val="0"/>
        <w:autoSpaceDN w:val="0"/>
        <w:adjustRightInd w:val="0"/>
        <w:spacing w:after="0" w:line="240" w:lineRule="auto"/>
        <w:ind w:left="1480"/>
        <w:jc w:val="both"/>
        <w:rPr>
          <w:rFonts w:ascii="Times New Roman" w:hAnsi="Times New Roman" w:cs="Times New Roman"/>
          <w:sz w:val="17"/>
          <w:szCs w:val="17"/>
        </w:rPr>
      </w:pPr>
      <w:r w:rsidRPr="007D26F6">
        <w:rPr>
          <w:rFonts w:ascii="Times New Roman" w:hAnsi="Times New Roman" w:cs="Times New Roman"/>
          <w:sz w:val="17"/>
          <w:szCs w:val="17"/>
        </w:rPr>
        <w:t>Наступна таблиця застосовується тільки до</w:t>
      </w:r>
      <w:r w:rsidR="000C199A">
        <w:rPr>
          <w:rFonts w:ascii="Times New Roman" w:hAnsi="Times New Roman" w:cs="Times New Roman"/>
          <w:sz w:val="17"/>
          <w:szCs w:val="17"/>
        </w:rPr>
        <w:t xml:space="preserve"> </w:t>
      </w:r>
      <w:r w:rsidRPr="007D26F6">
        <w:rPr>
          <w:rFonts w:ascii="Times New Roman" w:hAnsi="Times New Roman" w:cs="Times New Roman"/>
          <w:sz w:val="17"/>
          <w:szCs w:val="17"/>
        </w:rPr>
        <w:t>сирої нафти:</w:t>
      </w:r>
    </w:p>
    <w:p w:rsidR="00D32AC5" w:rsidRPr="007D26F6" w:rsidRDefault="00D32AC5">
      <w:pPr>
        <w:widowControl w:val="0"/>
        <w:autoSpaceDE w:val="0"/>
        <w:autoSpaceDN w:val="0"/>
        <w:adjustRightInd w:val="0"/>
        <w:spacing w:after="0" w:line="275" w:lineRule="exact"/>
        <w:rPr>
          <w:rFonts w:ascii="Times New Roman" w:hAnsi="Times New Roman" w:cs="Times New Roman"/>
          <w:sz w:val="17"/>
          <w:szCs w:val="17"/>
        </w:rPr>
      </w:pPr>
    </w:p>
    <w:p w:rsidR="00D32AC5" w:rsidRPr="007D26F6" w:rsidRDefault="00A27ADD" w:rsidP="00A97D5B">
      <w:pPr>
        <w:widowControl w:val="0"/>
        <w:numPr>
          <w:ilvl w:val="1"/>
          <w:numId w:val="217"/>
        </w:numPr>
        <w:tabs>
          <w:tab w:val="clear" w:pos="1440"/>
          <w:tab w:val="num" w:pos="1680"/>
        </w:tabs>
        <w:overflowPunct w:val="0"/>
        <w:autoSpaceDE w:val="0"/>
        <w:autoSpaceDN w:val="0"/>
        <w:adjustRightInd w:val="0"/>
        <w:spacing w:after="0" w:line="240" w:lineRule="auto"/>
        <w:ind w:left="1680" w:hanging="201"/>
        <w:jc w:val="both"/>
        <w:rPr>
          <w:rFonts w:ascii="Times New Roman" w:hAnsi="Times New Roman" w:cs="Times New Roman"/>
          <w:sz w:val="17"/>
          <w:szCs w:val="17"/>
        </w:rPr>
      </w:pPr>
      <w:r w:rsidRPr="007D26F6">
        <w:rPr>
          <w:rFonts w:ascii="Times New Roman" w:hAnsi="Times New Roman" w:cs="Times New Roman"/>
          <w:sz w:val="17"/>
          <w:szCs w:val="17"/>
        </w:rPr>
        <w:t>Виробництво</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A27ADD" w:rsidP="00A97D5B">
      <w:pPr>
        <w:widowControl w:val="0"/>
        <w:numPr>
          <w:ilvl w:val="1"/>
          <w:numId w:val="217"/>
        </w:numPr>
        <w:tabs>
          <w:tab w:val="clear" w:pos="1440"/>
          <w:tab w:val="num" w:pos="1680"/>
        </w:tabs>
        <w:overflowPunct w:val="0"/>
        <w:autoSpaceDE w:val="0"/>
        <w:autoSpaceDN w:val="0"/>
        <w:adjustRightInd w:val="0"/>
        <w:spacing w:after="0" w:line="240" w:lineRule="auto"/>
        <w:ind w:left="1680" w:hanging="201"/>
        <w:jc w:val="both"/>
        <w:rPr>
          <w:rFonts w:ascii="Times New Roman" w:hAnsi="Times New Roman" w:cs="Times New Roman"/>
          <w:sz w:val="17"/>
          <w:szCs w:val="17"/>
        </w:rPr>
      </w:pPr>
      <w:r w:rsidRPr="007D26F6">
        <w:rPr>
          <w:rFonts w:ascii="Times New Roman" w:hAnsi="Times New Roman" w:cs="Times New Roman"/>
          <w:sz w:val="17"/>
          <w:szCs w:val="17"/>
        </w:rPr>
        <w:t>Імпорт</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A27ADD" w:rsidP="00A97D5B">
      <w:pPr>
        <w:widowControl w:val="0"/>
        <w:numPr>
          <w:ilvl w:val="1"/>
          <w:numId w:val="217"/>
        </w:numPr>
        <w:tabs>
          <w:tab w:val="clear" w:pos="1440"/>
          <w:tab w:val="num" w:pos="1680"/>
        </w:tabs>
        <w:overflowPunct w:val="0"/>
        <w:autoSpaceDE w:val="0"/>
        <w:autoSpaceDN w:val="0"/>
        <w:adjustRightInd w:val="0"/>
        <w:spacing w:after="0" w:line="240" w:lineRule="auto"/>
        <w:ind w:left="1680" w:hanging="201"/>
        <w:jc w:val="both"/>
        <w:rPr>
          <w:rFonts w:ascii="Times New Roman" w:hAnsi="Times New Roman" w:cs="Times New Roman"/>
          <w:sz w:val="17"/>
          <w:szCs w:val="17"/>
        </w:rPr>
      </w:pPr>
      <w:r w:rsidRPr="007D26F6">
        <w:rPr>
          <w:rFonts w:ascii="Times New Roman" w:hAnsi="Times New Roman" w:cs="Times New Roman"/>
          <w:sz w:val="17"/>
          <w:szCs w:val="17"/>
        </w:rPr>
        <w:t>Експорт</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A27ADD" w:rsidP="00A97D5B">
      <w:pPr>
        <w:widowControl w:val="0"/>
        <w:numPr>
          <w:ilvl w:val="1"/>
          <w:numId w:val="217"/>
        </w:numPr>
        <w:tabs>
          <w:tab w:val="clear" w:pos="1440"/>
          <w:tab w:val="num" w:pos="1680"/>
        </w:tabs>
        <w:overflowPunct w:val="0"/>
        <w:autoSpaceDE w:val="0"/>
        <w:autoSpaceDN w:val="0"/>
        <w:adjustRightInd w:val="0"/>
        <w:spacing w:after="0" w:line="240" w:lineRule="auto"/>
        <w:ind w:left="1680" w:hanging="201"/>
        <w:jc w:val="both"/>
        <w:rPr>
          <w:rFonts w:ascii="Times New Roman" w:hAnsi="Times New Roman" w:cs="Times New Roman"/>
          <w:sz w:val="17"/>
          <w:szCs w:val="17"/>
        </w:rPr>
      </w:pPr>
      <w:r w:rsidRPr="007D26F6">
        <w:rPr>
          <w:rFonts w:ascii="Times New Roman" w:hAnsi="Times New Roman" w:cs="Times New Roman"/>
          <w:sz w:val="17"/>
          <w:szCs w:val="17"/>
        </w:rPr>
        <w:t>Кінцевий стан запасів</w:t>
      </w:r>
    </w:p>
    <w:p w:rsidR="00D32AC5" w:rsidRPr="007D26F6" w:rsidRDefault="00332AB6">
      <w:pPr>
        <w:widowControl w:val="0"/>
        <w:autoSpaceDE w:val="0"/>
        <w:autoSpaceDN w:val="0"/>
        <w:adjustRightInd w:val="0"/>
        <w:spacing w:after="0" w:line="2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608512" behindDoc="1" locked="0" layoutInCell="0" allowOverlap="1" wp14:anchorId="3A3A8A60" wp14:editId="72DB6ADA">
                <wp:simplePos x="0" y="0"/>
                <wp:positionH relativeFrom="column">
                  <wp:posOffset>942975</wp:posOffset>
                </wp:positionH>
                <wp:positionV relativeFrom="paragraph">
                  <wp:posOffset>-1012190</wp:posOffset>
                </wp:positionV>
                <wp:extent cx="4908550" cy="0"/>
                <wp:effectExtent l="0" t="0" r="0" b="0"/>
                <wp:wrapNone/>
                <wp:docPr id="117"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0" o:spid="_x0000_s1026" style="position:absolute;z-index:-2507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9.7pt" to="460.7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" o:allowincell="f" strokeweight=".49281mm"/>
            </w:pict>
          </mc:Fallback>
        </mc:AlternateContent>
      </w:r>
      <w:r w:rsidRPr="007D26F6">
        <w:rPr>
          <w:noProof/>
          <w:lang w:val="da-DK" w:eastAsia="da-DK"/>
        </w:rPr>
        <mc:AlternateContent>
          <mc:Choice Requires="wps">
            <w:drawing>
              <wp:anchor distT="0" distB="0" distL="114300" distR="114300" simplePos="0" relativeHeight="252609536" behindDoc="1" locked="0" layoutInCell="0" allowOverlap="1" wp14:anchorId="669F0F33" wp14:editId="7F1707D7">
                <wp:simplePos x="0" y="0"/>
                <wp:positionH relativeFrom="column">
                  <wp:posOffset>942975</wp:posOffset>
                </wp:positionH>
                <wp:positionV relativeFrom="paragraph">
                  <wp:posOffset>-735965</wp:posOffset>
                </wp:positionV>
                <wp:extent cx="4908550" cy="0"/>
                <wp:effectExtent l="0" t="0" r="0" b="0"/>
                <wp:wrapNone/>
                <wp:docPr id="116"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1" o:spid="_x0000_s1026" style="position:absolute;z-index:-2507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57.95pt" to="460.7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rFgIAAC0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610560" behindDoc="1" locked="0" layoutInCell="0" allowOverlap="1" wp14:anchorId="3194CE06" wp14:editId="34B08D07">
                <wp:simplePos x="0" y="0"/>
                <wp:positionH relativeFrom="column">
                  <wp:posOffset>942975</wp:posOffset>
                </wp:positionH>
                <wp:positionV relativeFrom="paragraph">
                  <wp:posOffset>-459740</wp:posOffset>
                </wp:positionV>
                <wp:extent cx="4908550" cy="0"/>
                <wp:effectExtent l="0" t="0" r="0" b="0"/>
                <wp:wrapNone/>
                <wp:docPr id="115"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2" o:spid="_x0000_s1026" style="position:absolute;z-index:-2507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6.2pt" to="460.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hn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" o:allowincell="f" strokeweight=".51292mm"/>
            </w:pict>
          </mc:Fallback>
        </mc:AlternateContent>
      </w:r>
      <w:r w:rsidRPr="007D26F6">
        <w:rPr>
          <w:noProof/>
          <w:lang w:val="da-DK" w:eastAsia="da-DK"/>
        </w:rPr>
        <mc:AlternateContent>
          <mc:Choice Requires="wps">
            <w:drawing>
              <wp:anchor distT="0" distB="0" distL="114300" distR="114300" simplePos="0" relativeHeight="252611584" behindDoc="1" locked="0" layoutInCell="0" allowOverlap="1" wp14:anchorId="741F1F01" wp14:editId="68F564EB">
                <wp:simplePos x="0" y="0"/>
                <wp:positionH relativeFrom="column">
                  <wp:posOffset>942975</wp:posOffset>
                </wp:positionH>
                <wp:positionV relativeFrom="paragraph">
                  <wp:posOffset>-183515</wp:posOffset>
                </wp:positionV>
                <wp:extent cx="4908550" cy="0"/>
                <wp:effectExtent l="0" t="0" r="0" b="0"/>
                <wp:wrapNone/>
                <wp:docPr id="114"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3" o:spid="_x0000_s1026" style="position:absolute;z-index:-2507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45pt" to="460.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F9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612608" behindDoc="1" locked="0" layoutInCell="0" allowOverlap="1" wp14:anchorId="292D7971" wp14:editId="5098B75F">
                <wp:simplePos x="0" y="0"/>
                <wp:positionH relativeFrom="column">
                  <wp:posOffset>942975</wp:posOffset>
                </wp:positionH>
                <wp:positionV relativeFrom="paragraph">
                  <wp:posOffset>92075</wp:posOffset>
                </wp:positionV>
                <wp:extent cx="4908550" cy="0"/>
                <wp:effectExtent l="0" t="0" r="0" b="0"/>
                <wp:wrapNone/>
                <wp:docPr id="113"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0"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4" o:spid="_x0000_s1026" style="position:absolute;z-index:-2507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7.25pt" to="460.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rG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" o:allowincell="f" strokeweight=".51292mm"/>
            </w:pict>
          </mc:Fallback>
        </mc:AlternateContent>
      </w:r>
    </w:p>
    <w:p w:rsidR="00D32AC5" w:rsidRPr="007D26F6" w:rsidRDefault="00D32AC5">
      <w:pPr>
        <w:widowControl w:val="0"/>
        <w:autoSpaceDE w:val="0"/>
        <w:autoSpaceDN w:val="0"/>
        <w:adjustRightInd w:val="0"/>
        <w:spacing w:after="0" w:line="20" w:lineRule="exact"/>
        <w:rPr>
          <w:rFonts w:ascii="Times New Roman" w:hAnsi="Times New Roman" w:cs="Times New Roman"/>
          <w:sz w:val="24"/>
          <w:szCs w:val="24"/>
        </w:rPr>
        <w:sectPr w:rsidR="00D32AC5" w:rsidRPr="007D26F6">
          <w:pgSz w:w="11906" w:h="16838"/>
          <w:pgMar w:top="795" w:right="880" w:bottom="1007" w:left="800" w:header="720" w:footer="720" w:gutter="0"/>
          <w:cols w:space="720" w:equalWidth="0">
            <w:col w:w="10220"/>
          </w:cols>
          <w:noEndnote/>
        </w:sectPr>
      </w:pPr>
    </w:p>
    <w:p w:rsidR="00C45170" w:rsidRPr="007D26F6" w:rsidRDefault="006C272A" w:rsidP="00C45170">
      <w:pPr>
        <w:widowControl w:val="0"/>
        <w:tabs>
          <w:tab w:val="left" w:pos="9420"/>
        </w:tabs>
        <w:autoSpaceDE w:val="0"/>
        <w:autoSpaceDN w:val="0"/>
        <w:adjustRightInd w:val="0"/>
        <w:spacing w:after="0" w:line="240" w:lineRule="auto"/>
        <w:rPr>
          <w:rFonts w:ascii="Times New Roman" w:hAnsi="Times New Roman" w:cs="Times New Roman"/>
          <w:sz w:val="24"/>
          <w:szCs w:val="24"/>
        </w:rPr>
      </w:pPr>
      <w:bookmarkStart w:id="30" w:name="page115"/>
      <w:bookmarkEnd w:id="30"/>
      <w:r w:rsidRPr="007D26F6">
        <w:rPr>
          <w:rFonts w:ascii="Times New Roman" w:hAnsi="Times New Roman" w:cs="Times New Roman"/>
          <w:sz w:val="19"/>
          <w:szCs w:val="19"/>
        </w:rPr>
        <w:lastRenderedPageBreak/>
        <w:t xml:space="preserve">L 50/58         </w:t>
      </w:r>
    </w:p>
    <w:p w:rsidR="00D32AC5" w:rsidRPr="007D26F6" w:rsidRDefault="00A27ADD" w:rsidP="00A97D5B">
      <w:pPr>
        <w:widowControl w:val="0"/>
        <w:numPr>
          <w:ilvl w:val="0"/>
          <w:numId w:val="218"/>
        </w:numPr>
        <w:tabs>
          <w:tab w:val="clear" w:pos="72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Зміна запасів</w:t>
      </w:r>
    </w:p>
    <w:p w:rsidR="00D32AC5" w:rsidRPr="007D26F6" w:rsidRDefault="00D32AC5">
      <w:pPr>
        <w:widowControl w:val="0"/>
        <w:autoSpaceDE w:val="0"/>
        <w:autoSpaceDN w:val="0"/>
        <w:adjustRightInd w:val="0"/>
        <w:spacing w:after="0" w:line="125" w:lineRule="exact"/>
        <w:rPr>
          <w:rFonts w:ascii="Times New Roman" w:hAnsi="Times New Roman" w:cs="Times New Roman"/>
          <w:sz w:val="17"/>
          <w:szCs w:val="17"/>
        </w:rPr>
      </w:pPr>
    </w:p>
    <w:p w:rsidR="00A27ADD" w:rsidRPr="007D26F6" w:rsidRDefault="00A27ADD" w:rsidP="00A27ADD">
      <w:pPr>
        <w:widowControl w:val="0"/>
        <w:overflowPunct w:val="0"/>
        <w:autoSpaceDE w:val="0"/>
        <w:autoSpaceDN w:val="0"/>
        <w:adjustRightInd w:val="0"/>
        <w:spacing w:after="0" w:line="240" w:lineRule="auto"/>
        <w:ind w:left="1700"/>
        <w:jc w:val="both"/>
        <w:rPr>
          <w:rFonts w:ascii="Times New Roman" w:hAnsi="Times New Roman" w:cs="Times New Roman"/>
          <w:sz w:val="17"/>
          <w:szCs w:val="17"/>
        </w:rPr>
      </w:pPr>
      <w:r w:rsidRPr="007D26F6">
        <w:rPr>
          <w:rFonts w:ascii="Times New Roman" w:hAnsi="Times New Roman" w:cs="Times New Roman"/>
          <w:sz w:val="17"/>
          <w:szCs w:val="17"/>
        </w:rPr>
        <w:t>Збільшення запасів показане як негативне число, зменшення запасів показане як позитивне число.</w:t>
      </w:r>
    </w:p>
    <w:p w:rsidR="00D32AC5" w:rsidRPr="007D26F6" w:rsidRDefault="00D32AC5">
      <w:pPr>
        <w:widowControl w:val="0"/>
        <w:overflowPunct w:val="0"/>
        <w:autoSpaceDE w:val="0"/>
        <w:autoSpaceDN w:val="0"/>
        <w:adjustRightInd w:val="0"/>
        <w:spacing w:after="0" w:line="240" w:lineRule="auto"/>
        <w:ind w:left="1700"/>
        <w:jc w:val="both"/>
        <w:rPr>
          <w:rFonts w:ascii="Times New Roman" w:hAnsi="Times New Roman" w:cs="Times New Roman"/>
          <w:sz w:val="17"/>
          <w:szCs w:val="17"/>
        </w:rPr>
      </w:pP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A27ADD" w:rsidP="00A97D5B">
      <w:pPr>
        <w:widowControl w:val="0"/>
        <w:numPr>
          <w:ilvl w:val="0"/>
          <w:numId w:val="218"/>
        </w:numPr>
        <w:tabs>
          <w:tab w:val="clear" w:pos="72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Споживча потужність нафтопереробного заводу</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A27ADD">
      <w:pPr>
        <w:widowControl w:val="0"/>
        <w:overflowPunct w:val="0"/>
        <w:autoSpaceDE w:val="0"/>
        <w:autoSpaceDN w:val="0"/>
        <w:adjustRightInd w:val="0"/>
        <w:spacing w:after="0" w:line="240" w:lineRule="auto"/>
        <w:ind w:left="1700"/>
        <w:jc w:val="both"/>
        <w:rPr>
          <w:rFonts w:ascii="Times New Roman" w:hAnsi="Times New Roman" w:cs="Times New Roman"/>
          <w:sz w:val="17"/>
          <w:szCs w:val="17"/>
        </w:rPr>
      </w:pPr>
      <w:r w:rsidRPr="007D26F6">
        <w:rPr>
          <w:rFonts w:ascii="Times New Roman" w:hAnsi="Times New Roman" w:cs="Times New Roman"/>
          <w:sz w:val="17"/>
          <w:szCs w:val="17"/>
        </w:rPr>
        <w:t>Фактична пропускна здатність НПЗ</w:t>
      </w:r>
    </w:p>
    <w:p w:rsidR="00D32AC5" w:rsidRPr="007D26F6" w:rsidRDefault="00332AB6">
      <w:pPr>
        <w:widowControl w:val="0"/>
        <w:autoSpaceDE w:val="0"/>
        <w:autoSpaceDN w:val="0"/>
        <w:adjustRightInd w:val="0"/>
        <w:spacing w:after="0" w:line="20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617728" behindDoc="1" locked="0" layoutInCell="0" allowOverlap="1" wp14:anchorId="0DBF90C1" wp14:editId="0920FC68">
                <wp:simplePos x="0" y="0"/>
                <wp:positionH relativeFrom="column">
                  <wp:posOffset>951865</wp:posOffset>
                </wp:positionH>
                <wp:positionV relativeFrom="paragraph">
                  <wp:posOffset>-386715</wp:posOffset>
                </wp:positionV>
                <wp:extent cx="4907915" cy="0"/>
                <wp:effectExtent l="0" t="0" r="0" b="0"/>
                <wp:wrapNone/>
                <wp:docPr id="108"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9" o:spid="_x0000_s1026" style="position:absolute;z-index:-2506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0.45pt" to="461.4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618752" behindDoc="1" locked="0" layoutInCell="0" allowOverlap="1" wp14:anchorId="517FCF69" wp14:editId="2F44E0BD">
                <wp:simplePos x="0" y="0"/>
                <wp:positionH relativeFrom="column">
                  <wp:posOffset>951865</wp:posOffset>
                </wp:positionH>
                <wp:positionV relativeFrom="paragraph">
                  <wp:posOffset>92075</wp:posOffset>
                </wp:positionV>
                <wp:extent cx="4907915" cy="0"/>
                <wp:effectExtent l="0" t="0" r="0" b="0"/>
                <wp:wrapNone/>
                <wp:docPr id="107"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0" o:spid="_x0000_s1026" style="position:absolute;z-index:-2506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25pt" to="461.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6d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" o:allowincell="f" strokeweight=".51258mm"/>
            </w:pict>
          </mc:Fallback>
        </mc:AlternateContent>
      </w:r>
    </w:p>
    <w:p w:rsidR="00D32AC5" w:rsidRPr="007D26F6" w:rsidRDefault="00D32AC5">
      <w:pPr>
        <w:widowControl w:val="0"/>
        <w:autoSpaceDE w:val="0"/>
        <w:autoSpaceDN w:val="0"/>
        <w:adjustRightInd w:val="0"/>
        <w:spacing w:after="0" w:line="253" w:lineRule="exact"/>
        <w:rPr>
          <w:rFonts w:ascii="Times New Roman" w:hAnsi="Times New Roman" w:cs="Times New Roman"/>
          <w:sz w:val="24"/>
          <w:szCs w:val="24"/>
        </w:rPr>
      </w:pPr>
    </w:p>
    <w:p w:rsidR="00D32AC5" w:rsidRPr="007D26F6" w:rsidRDefault="00A27ADD">
      <w:pPr>
        <w:widowControl w:val="0"/>
        <w:autoSpaceDE w:val="0"/>
        <w:autoSpaceDN w:val="0"/>
        <w:adjustRightInd w:val="0"/>
        <w:spacing w:after="0" w:line="240" w:lineRule="auto"/>
        <w:ind w:left="1500"/>
        <w:rPr>
          <w:rFonts w:ascii="Times New Roman" w:hAnsi="Times New Roman" w:cs="Times New Roman"/>
          <w:sz w:val="24"/>
          <w:szCs w:val="24"/>
        </w:rPr>
      </w:pPr>
      <w:r w:rsidRPr="007D26F6">
        <w:rPr>
          <w:rFonts w:ascii="Times New Roman" w:hAnsi="Times New Roman" w:cs="Times New Roman"/>
          <w:sz w:val="17"/>
          <w:szCs w:val="17"/>
        </w:rPr>
        <w:t>Наступна таблиця відноситься до сирої нафти, скрапленого газу, бензину, гасу, газу / дизельного палива, мазута і загальної нафти:</w:t>
      </w:r>
    </w:p>
    <w:p w:rsidR="00D32AC5" w:rsidRPr="007D26F6" w:rsidRDefault="00332AB6">
      <w:pPr>
        <w:widowControl w:val="0"/>
        <w:autoSpaceDE w:val="0"/>
        <w:autoSpaceDN w:val="0"/>
        <w:adjustRightInd w:val="0"/>
        <w:spacing w:after="0" w:line="240" w:lineRule="exact"/>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619776" behindDoc="1" locked="0" layoutInCell="0" allowOverlap="1" wp14:anchorId="006E743A" wp14:editId="286D8613">
                <wp:simplePos x="0" y="0"/>
                <wp:positionH relativeFrom="column">
                  <wp:posOffset>951865</wp:posOffset>
                </wp:positionH>
                <wp:positionV relativeFrom="paragraph">
                  <wp:posOffset>92075</wp:posOffset>
                </wp:positionV>
                <wp:extent cx="4907915" cy="0"/>
                <wp:effectExtent l="0" t="0" r="0" b="0"/>
                <wp:wrapNone/>
                <wp:docPr id="106"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1" o:spid="_x0000_s1026" style="position:absolute;z-index:-2506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7.25pt" to="461.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kb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" o:allowincell="f" strokeweight=".51258mm"/>
            </w:pict>
          </mc:Fallback>
        </mc:AlternateContent>
      </w:r>
    </w:p>
    <w:p w:rsidR="00D32AC5" w:rsidRPr="007D26F6" w:rsidRDefault="00BF2734" w:rsidP="00A97D5B">
      <w:pPr>
        <w:widowControl w:val="0"/>
        <w:numPr>
          <w:ilvl w:val="1"/>
          <w:numId w:val="219"/>
        </w:numPr>
        <w:tabs>
          <w:tab w:val="clear" w:pos="144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Продукція нафтопереробного заводу</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D32AC5" w:rsidRPr="007D26F6" w:rsidRDefault="00BF2734">
      <w:pPr>
        <w:widowControl w:val="0"/>
        <w:overflowPunct w:val="0"/>
        <w:autoSpaceDE w:val="0"/>
        <w:autoSpaceDN w:val="0"/>
        <w:adjustRightInd w:val="0"/>
        <w:spacing w:after="0" w:line="240" w:lineRule="auto"/>
        <w:ind w:left="1700"/>
        <w:jc w:val="both"/>
        <w:rPr>
          <w:rFonts w:ascii="Times New Roman" w:hAnsi="Times New Roman" w:cs="Times New Roman"/>
          <w:sz w:val="17"/>
          <w:szCs w:val="17"/>
        </w:rPr>
      </w:pPr>
      <w:r w:rsidRPr="007D26F6">
        <w:rPr>
          <w:rFonts w:ascii="Times New Roman" w:hAnsi="Times New Roman" w:cs="Times New Roman"/>
          <w:sz w:val="17"/>
          <w:szCs w:val="17"/>
        </w:rPr>
        <w:t>Валова продукція, у тому числі паливо НПЗ</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BF2734" w:rsidP="00A97D5B">
      <w:pPr>
        <w:widowControl w:val="0"/>
        <w:numPr>
          <w:ilvl w:val="1"/>
          <w:numId w:val="219"/>
        </w:numPr>
        <w:tabs>
          <w:tab w:val="clear" w:pos="144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Імпорт</w:t>
      </w:r>
      <w:r w:rsidR="006C272A" w:rsidRPr="007D26F6">
        <w:rPr>
          <w:rFonts w:ascii="Times New Roman" w:hAnsi="Times New Roman" w:cs="Times New Roman"/>
          <w:sz w:val="17"/>
          <w:szCs w:val="17"/>
        </w:rPr>
        <w:t xml:space="preserve"> </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BF2734" w:rsidP="00A97D5B">
      <w:pPr>
        <w:widowControl w:val="0"/>
        <w:numPr>
          <w:ilvl w:val="1"/>
          <w:numId w:val="219"/>
        </w:numPr>
        <w:tabs>
          <w:tab w:val="clear" w:pos="144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Експорт</w:t>
      </w:r>
    </w:p>
    <w:p w:rsidR="00D32AC5" w:rsidRPr="007D26F6" w:rsidRDefault="00D32AC5">
      <w:pPr>
        <w:widowControl w:val="0"/>
        <w:autoSpaceDE w:val="0"/>
        <w:autoSpaceDN w:val="0"/>
        <w:adjustRightInd w:val="0"/>
        <w:spacing w:after="0" w:line="239" w:lineRule="exact"/>
        <w:rPr>
          <w:rFonts w:ascii="Times New Roman" w:hAnsi="Times New Roman" w:cs="Times New Roman"/>
          <w:sz w:val="17"/>
          <w:szCs w:val="17"/>
        </w:rPr>
      </w:pPr>
    </w:p>
    <w:p w:rsidR="00D32AC5" w:rsidRPr="007D26F6" w:rsidRDefault="00BF2734" w:rsidP="00A97D5B">
      <w:pPr>
        <w:widowControl w:val="0"/>
        <w:numPr>
          <w:ilvl w:val="1"/>
          <w:numId w:val="219"/>
        </w:numPr>
        <w:tabs>
          <w:tab w:val="clear" w:pos="144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Закриття запасів</w:t>
      </w:r>
    </w:p>
    <w:p w:rsidR="00D32AC5" w:rsidRPr="007D26F6" w:rsidRDefault="00D32AC5">
      <w:pPr>
        <w:widowControl w:val="0"/>
        <w:autoSpaceDE w:val="0"/>
        <w:autoSpaceDN w:val="0"/>
        <w:adjustRightInd w:val="0"/>
        <w:spacing w:after="0" w:line="238" w:lineRule="exact"/>
        <w:rPr>
          <w:rFonts w:ascii="Times New Roman" w:hAnsi="Times New Roman" w:cs="Times New Roman"/>
          <w:sz w:val="17"/>
          <w:szCs w:val="17"/>
        </w:rPr>
      </w:pPr>
    </w:p>
    <w:p w:rsidR="00D32AC5" w:rsidRPr="007D26F6" w:rsidRDefault="00BF2734" w:rsidP="00A97D5B">
      <w:pPr>
        <w:widowControl w:val="0"/>
        <w:numPr>
          <w:ilvl w:val="1"/>
          <w:numId w:val="219"/>
        </w:numPr>
        <w:tabs>
          <w:tab w:val="clear" w:pos="144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Зміна запасів</w:t>
      </w:r>
    </w:p>
    <w:p w:rsidR="0085229B" w:rsidRPr="007D26F6" w:rsidRDefault="00BF2734" w:rsidP="0085229B">
      <w:pPr>
        <w:widowControl w:val="0"/>
        <w:overflowPunct w:val="0"/>
        <w:autoSpaceDE w:val="0"/>
        <w:autoSpaceDN w:val="0"/>
        <w:adjustRightInd w:val="0"/>
        <w:spacing w:after="0" w:line="240" w:lineRule="auto"/>
        <w:ind w:left="772" w:firstLine="720"/>
        <w:jc w:val="both"/>
        <w:rPr>
          <w:rFonts w:ascii="Times New Roman" w:hAnsi="Times New Roman" w:cs="Times New Roman"/>
          <w:sz w:val="17"/>
          <w:szCs w:val="17"/>
        </w:rPr>
      </w:pPr>
      <w:r w:rsidRPr="007D26F6">
        <w:rPr>
          <w:rFonts w:ascii="Times New Roman" w:hAnsi="Times New Roman" w:cs="Times New Roman"/>
          <w:sz w:val="17"/>
          <w:szCs w:val="17"/>
        </w:rPr>
        <w:t>Збільшення запасів показане як негативне число, зменшення запасів показане як позитивне число.</w:t>
      </w:r>
    </w:p>
    <w:p w:rsidR="0085229B" w:rsidRPr="007D26F6" w:rsidRDefault="0085229B" w:rsidP="0085229B">
      <w:pPr>
        <w:widowControl w:val="0"/>
        <w:overflowPunct w:val="0"/>
        <w:autoSpaceDE w:val="0"/>
        <w:autoSpaceDN w:val="0"/>
        <w:adjustRightInd w:val="0"/>
        <w:spacing w:after="0" w:line="240" w:lineRule="auto"/>
        <w:ind w:left="772" w:firstLine="720"/>
        <w:jc w:val="both"/>
        <w:rPr>
          <w:rFonts w:ascii="Times New Roman" w:hAnsi="Times New Roman" w:cs="Times New Roman"/>
          <w:sz w:val="17"/>
          <w:szCs w:val="17"/>
        </w:rPr>
      </w:pPr>
    </w:p>
    <w:p w:rsidR="00D32AC5" w:rsidRPr="007D26F6" w:rsidRDefault="00BF2734" w:rsidP="00A97D5B">
      <w:pPr>
        <w:widowControl w:val="0"/>
        <w:numPr>
          <w:ilvl w:val="1"/>
          <w:numId w:val="219"/>
        </w:numPr>
        <w:tabs>
          <w:tab w:val="clear" w:pos="1440"/>
          <w:tab w:val="num" w:pos="1700"/>
        </w:tabs>
        <w:overflowPunct w:val="0"/>
        <w:autoSpaceDE w:val="0"/>
        <w:autoSpaceDN w:val="0"/>
        <w:adjustRightInd w:val="0"/>
        <w:spacing w:after="0" w:line="240" w:lineRule="auto"/>
        <w:ind w:left="1700" w:hanging="208"/>
        <w:jc w:val="both"/>
        <w:rPr>
          <w:rFonts w:ascii="Times New Roman" w:hAnsi="Times New Roman" w:cs="Times New Roman"/>
          <w:sz w:val="17"/>
          <w:szCs w:val="17"/>
        </w:rPr>
      </w:pPr>
      <w:r w:rsidRPr="007D26F6">
        <w:rPr>
          <w:rFonts w:ascii="Times New Roman" w:hAnsi="Times New Roman" w:cs="Times New Roman"/>
          <w:sz w:val="17"/>
          <w:szCs w:val="17"/>
        </w:rPr>
        <w:t>Попит</w:t>
      </w:r>
    </w:p>
    <w:p w:rsidR="00D32AC5" w:rsidRPr="007D26F6" w:rsidRDefault="00D32AC5">
      <w:pPr>
        <w:widowControl w:val="0"/>
        <w:autoSpaceDE w:val="0"/>
        <w:autoSpaceDN w:val="0"/>
        <w:adjustRightInd w:val="0"/>
        <w:spacing w:after="0" w:line="124" w:lineRule="exact"/>
        <w:rPr>
          <w:rFonts w:ascii="Times New Roman" w:hAnsi="Times New Roman" w:cs="Times New Roman"/>
          <w:sz w:val="17"/>
          <w:szCs w:val="17"/>
        </w:rPr>
      </w:pPr>
    </w:p>
    <w:p w:rsidR="0085229B" w:rsidRPr="007D26F6" w:rsidRDefault="00BF2734" w:rsidP="0085229B">
      <w:pPr>
        <w:widowControl w:val="0"/>
        <w:overflowPunct w:val="0"/>
        <w:autoSpaceDE w:val="0"/>
        <w:autoSpaceDN w:val="0"/>
        <w:adjustRightInd w:val="0"/>
        <w:spacing w:after="0" w:line="246" w:lineRule="auto"/>
        <w:ind w:left="1700" w:right="1020" w:firstLine="2"/>
        <w:jc w:val="both"/>
        <w:rPr>
          <w:rFonts w:ascii="Times New Roman" w:hAnsi="Times New Roman" w:cs="Times New Roman"/>
          <w:sz w:val="17"/>
          <w:szCs w:val="17"/>
        </w:rPr>
      </w:pPr>
      <w:r w:rsidRPr="007D26F6">
        <w:rPr>
          <w:rFonts w:ascii="Times New Roman" w:hAnsi="Times New Roman" w:cs="Times New Roman"/>
          <w:sz w:val="17"/>
          <w:szCs w:val="17"/>
        </w:rPr>
        <w:t xml:space="preserve">Поставки та продаж на внутрішньому ринку (внутрішнє споживання), а також паливо НПЗ плюс міжнародні морські і повітряні бункери. Попит на загальну нафту включає сиру нафту. </w:t>
      </w:r>
    </w:p>
    <w:p w:rsidR="00D32AC5" w:rsidRPr="007D26F6" w:rsidRDefault="00D32AC5">
      <w:pPr>
        <w:widowControl w:val="0"/>
        <w:autoSpaceDE w:val="0"/>
        <w:autoSpaceDN w:val="0"/>
        <w:adjustRightInd w:val="0"/>
        <w:spacing w:after="0" w:line="233" w:lineRule="exact"/>
        <w:rPr>
          <w:rFonts w:ascii="Times New Roman" w:hAnsi="Times New Roman" w:cs="Times New Roman"/>
          <w:sz w:val="17"/>
          <w:szCs w:val="17"/>
        </w:rPr>
      </w:pPr>
    </w:p>
    <w:p w:rsidR="00D32AC5" w:rsidRPr="007D26F6" w:rsidRDefault="00BF2734" w:rsidP="00A97D5B">
      <w:pPr>
        <w:widowControl w:val="0"/>
        <w:numPr>
          <w:ilvl w:val="0"/>
          <w:numId w:val="220"/>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Одиниці виміру</w:t>
      </w:r>
    </w:p>
    <w:p w:rsidR="00D32AC5" w:rsidRPr="007D26F6" w:rsidRDefault="00D32AC5">
      <w:pPr>
        <w:widowControl w:val="0"/>
        <w:autoSpaceDE w:val="0"/>
        <w:autoSpaceDN w:val="0"/>
        <w:adjustRightInd w:val="0"/>
        <w:spacing w:after="0" w:line="105" w:lineRule="exact"/>
        <w:rPr>
          <w:rFonts w:ascii="Times New Roman" w:hAnsi="Times New Roman" w:cs="Times New Roman"/>
          <w:sz w:val="17"/>
          <w:szCs w:val="17"/>
        </w:rPr>
      </w:pPr>
    </w:p>
    <w:p w:rsidR="00D32AC5" w:rsidRPr="007D26F6" w:rsidRDefault="00BF2734">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 xml:space="preserve">Кількість енергії: </w:t>
      </w:r>
      <w:r w:rsidR="006C272A" w:rsidRPr="007D26F6">
        <w:rPr>
          <w:rFonts w:ascii="Times New Roman" w:hAnsi="Times New Roman" w:cs="Times New Roman"/>
          <w:sz w:val="17"/>
          <w:szCs w:val="17"/>
        </w:rPr>
        <w:t xml:space="preserve">10 </w:t>
      </w:r>
      <w:r w:rsidR="006C272A" w:rsidRPr="007D26F6">
        <w:rPr>
          <w:rFonts w:ascii="Times New Roman" w:hAnsi="Times New Roman" w:cs="Times New Roman"/>
          <w:sz w:val="25"/>
          <w:szCs w:val="25"/>
          <w:vertAlign w:val="superscript"/>
        </w:rPr>
        <w:t>3</w:t>
      </w:r>
      <w:r w:rsidR="006C272A" w:rsidRPr="007D26F6">
        <w:rPr>
          <w:rFonts w:ascii="Times New Roman" w:hAnsi="Times New Roman" w:cs="Times New Roman"/>
          <w:sz w:val="17"/>
          <w:szCs w:val="17"/>
        </w:rPr>
        <w:t xml:space="preserve"> </w:t>
      </w:r>
      <w:r w:rsidRPr="007D26F6">
        <w:rPr>
          <w:rFonts w:ascii="Times New Roman" w:hAnsi="Times New Roman" w:cs="Times New Roman"/>
          <w:sz w:val="17"/>
          <w:szCs w:val="17"/>
        </w:rPr>
        <w:t>тонн</w:t>
      </w:r>
    </w:p>
    <w:p w:rsidR="00D32AC5" w:rsidRPr="007D26F6" w:rsidRDefault="00D32AC5">
      <w:pPr>
        <w:widowControl w:val="0"/>
        <w:autoSpaceDE w:val="0"/>
        <w:autoSpaceDN w:val="0"/>
        <w:adjustRightInd w:val="0"/>
        <w:spacing w:after="0" w:line="50" w:lineRule="exact"/>
        <w:rPr>
          <w:rFonts w:ascii="Times New Roman" w:hAnsi="Times New Roman" w:cs="Times New Roman"/>
          <w:sz w:val="17"/>
          <w:szCs w:val="17"/>
        </w:rPr>
      </w:pPr>
    </w:p>
    <w:p w:rsidR="00D32AC5" w:rsidRPr="007D26F6" w:rsidRDefault="00BF2734" w:rsidP="00A97D5B">
      <w:pPr>
        <w:widowControl w:val="0"/>
        <w:numPr>
          <w:ilvl w:val="0"/>
          <w:numId w:val="220"/>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Інші положення</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BF2734" w:rsidRPr="007D26F6" w:rsidRDefault="00BF2734" w:rsidP="00BF2734">
      <w:pPr>
        <w:widowControl w:val="0"/>
        <w:numPr>
          <w:ilvl w:val="1"/>
          <w:numId w:val="220"/>
        </w:numPr>
        <w:overflowPunct w:val="0"/>
        <w:autoSpaceDE w:val="0"/>
        <w:autoSpaceDN w:val="0"/>
        <w:adjustRightInd w:val="0"/>
        <w:spacing w:after="0" w:line="393" w:lineRule="auto"/>
        <w:ind w:right="7260"/>
        <w:rPr>
          <w:rFonts w:ascii="Times New Roman" w:hAnsi="Times New Roman" w:cs="Times New Roman"/>
          <w:sz w:val="17"/>
          <w:szCs w:val="17"/>
        </w:rPr>
      </w:pPr>
      <w:r w:rsidRPr="007D26F6">
        <w:rPr>
          <w:rFonts w:ascii="Times New Roman" w:hAnsi="Times New Roman" w:cs="Times New Roman"/>
          <w:sz w:val="17"/>
          <w:szCs w:val="17"/>
        </w:rPr>
        <w:t>Звітний період:</w:t>
      </w:r>
    </w:p>
    <w:p w:rsidR="00BF2734" w:rsidRPr="007D26F6" w:rsidRDefault="00BF2734" w:rsidP="00BF2734">
      <w:pPr>
        <w:widowControl w:val="0"/>
        <w:overflowPunct w:val="0"/>
        <w:autoSpaceDE w:val="0"/>
        <w:autoSpaceDN w:val="0"/>
        <w:adjustRightInd w:val="0"/>
        <w:spacing w:after="0" w:line="393" w:lineRule="auto"/>
        <w:ind w:left="1440" w:right="7260"/>
        <w:rPr>
          <w:rFonts w:ascii="Times New Roman" w:hAnsi="Times New Roman" w:cs="Times New Roman"/>
          <w:sz w:val="17"/>
          <w:szCs w:val="17"/>
        </w:rPr>
      </w:pPr>
      <w:r w:rsidRPr="007D26F6">
        <w:rPr>
          <w:rFonts w:ascii="Times New Roman" w:hAnsi="Times New Roman" w:cs="Times New Roman"/>
          <w:sz w:val="17"/>
          <w:szCs w:val="17"/>
        </w:rPr>
        <w:t>Календарний місяць.</w:t>
      </w:r>
    </w:p>
    <w:p w:rsidR="00BF2734" w:rsidRPr="007D26F6" w:rsidRDefault="00BF2734" w:rsidP="00BF2734">
      <w:pPr>
        <w:widowControl w:val="0"/>
        <w:numPr>
          <w:ilvl w:val="1"/>
          <w:numId w:val="220"/>
        </w:numPr>
        <w:overflowPunct w:val="0"/>
        <w:autoSpaceDE w:val="0"/>
        <w:autoSpaceDN w:val="0"/>
        <w:adjustRightInd w:val="0"/>
        <w:spacing w:after="0" w:line="393" w:lineRule="auto"/>
        <w:ind w:right="7260"/>
        <w:rPr>
          <w:rFonts w:ascii="Times New Roman" w:hAnsi="Times New Roman" w:cs="Times New Roman"/>
          <w:sz w:val="17"/>
          <w:szCs w:val="17"/>
        </w:rPr>
      </w:pPr>
      <w:r w:rsidRPr="007D26F6">
        <w:rPr>
          <w:rFonts w:ascii="Times New Roman" w:hAnsi="Times New Roman" w:cs="Times New Roman"/>
          <w:sz w:val="17"/>
          <w:szCs w:val="17"/>
        </w:rPr>
        <w:t>Частота</w:t>
      </w:r>
    </w:p>
    <w:p w:rsidR="00BF2734" w:rsidRPr="007D26F6" w:rsidRDefault="00BF2734" w:rsidP="00BF2734">
      <w:pPr>
        <w:widowControl w:val="0"/>
        <w:overflowPunct w:val="0"/>
        <w:autoSpaceDE w:val="0"/>
        <w:autoSpaceDN w:val="0"/>
        <w:adjustRightInd w:val="0"/>
        <w:spacing w:after="0" w:line="393" w:lineRule="auto"/>
        <w:ind w:left="1440" w:right="4292"/>
        <w:rPr>
          <w:rFonts w:ascii="Times New Roman" w:hAnsi="Times New Roman" w:cs="Times New Roman"/>
          <w:sz w:val="17"/>
          <w:szCs w:val="17"/>
        </w:rPr>
      </w:pPr>
      <w:r w:rsidRPr="007D26F6">
        <w:rPr>
          <w:rFonts w:ascii="Times New Roman" w:hAnsi="Times New Roman" w:cs="Times New Roman"/>
          <w:sz w:val="17"/>
          <w:szCs w:val="17"/>
        </w:rPr>
        <w:t>Щомісячна.</w:t>
      </w:r>
    </w:p>
    <w:p w:rsidR="00BF2734" w:rsidRPr="007D26F6" w:rsidRDefault="00BF2734" w:rsidP="00BF2734">
      <w:pPr>
        <w:widowControl w:val="0"/>
        <w:numPr>
          <w:ilvl w:val="1"/>
          <w:numId w:val="220"/>
        </w:numPr>
        <w:overflowPunct w:val="0"/>
        <w:autoSpaceDE w:val="0"/>
        <w:autoSpaceDN w:val="0"/>
        <w:adjustRightInd w:val="0"/>
        <w:spacing w:after="0" w:line="393" w:lineRule="auto"/>
        <w:ind w:right="4292"/>
        <w:rPr>
          <w:rFonts w:ascii="Times New Roman" w:hAnsi="Times New Roman" w:cs="Times New Roman"/>
          <w:sz w:val="17"/>
          <w:szCs w:val="17"/>
        </w:rPr>
      </w:pPr>
      <w:r w:rsidRPr="007D26F6">
        <w:rPr>
          <w:rFonts w:ascii="Times New Roman" w:hAnsi="Times New Roman" w:cs="Times New Roman"/>
          <w:sz w:val="17"/>
          <w:szCs w:val="17"/>
        </w:rPr>
        <w:t>Строк для передачі даних</w:t>
      </w:r>
    </w:p>
    <w:p w:rsidR="00BF2734" w:rsidRPr="007D26F6" w:rsidRDefault="00BF2734" w:rsidP="00BF2734">
      <w:pPr>
        <w:widowControl w:val="0"/>
        <w:overflowPunct w:val="0"/>
        <w:autoSpaceDE w:val="0"/>
        <w:autoSpaceDN w:val="0"/>
        <w:adjustRightInd w:val="0"/>
        <w:spacing w:after="0" w:line="393" w:lineRule="auto"/>
        <w:ind w:left="1440" w:right="323"/>
        <w:rPr>
          <w:rFonts w:ascii="Times New Roman" w:hAnsi="Times New Roman" w:cs="Times New Roman"/>
          <w:sz w:val="17"/>
          <w:szCs w:val="17"/>
        </w:rPr>
      </w:pPr>
      <w:r w:rsidRPr="007D26F6">
        <w:rPr>
          <w:rFonts w:ascii="Times New Roman" w:hAnsi="Times New Roman" w:cs="Times New Roman"/>
          <w:sz w:val="17"/>
          <w:szCs w:val="17"/>
        </w:rPr>
        <w:t>Протягом 25 днів після звітного періоду.</w:t>
      </w:r>
    </w:p>
    <w:p w:rsidR="00BF2734" w:rsidRPr="007D26F6" w:rsidRDefault="00BF2734" w:rsidP="00BF2734">
      <w:pPr>
        <w:widowControl w:val="0"/>
        <w:numPr>
          <w:ilvl w:val="1"/>
          <w:numId w:val="220"/>
        </w:numPr>
        <w:tabs>
          <w:tab w:val="left" w:pos="4395"/>
        </w:tabs>
        <w:overflowPunct w:val="0"/>
        <w:autoSpaceDE w:val="0"/>
        <w:autoSpaceDN w:val="0"/>
        <w:adjustRightInd w:val="0"/>
        <w:spacing w:after="0" w:line="393" w:lineRule="auto"/>
        <w:ind w:right="7260"/>
        <w:rPr>
          <w:rFonts w:ascii="Times New Roman" w:hAnsi="Times New Roman" w:cs="Times New Roman"/>
          <w:sz w:val="17"/>
          <w:szCs w:val="17"/>
        </w:rPr>
      </w:pPr>
      <w:r w:rsidRPr="007D26F6">
        <w:rPr>
          <w:rFonts w:ascii="Times New Roman" w:hAnsi="Times New Roman" w:cs="Times New Roman"/>
          <w:sz w:val="17"/>
          <w:szCs w:val="17"/>
        </w:rPr>
        <w:t>Формат передачі і метод</w:t>
      </w:r>
    </w:p>
    <w:p w:rsidR="00BF2734" w:rsidRPr="007D26F6" w:rsidRDefault="00BF2734" w:rsidP="00BF2734">
      <w:pPr>
        <w:widowControl w:val="0"/>
        <w:numPr>
          <w:ilvl w:val="1"/>
          <w:numId w:val="220"/>
        </w:numPr>
        <w:overflowPunct w:val="0"/>
        <w:autoSpaceDE w:val="0"/>
        <w:autoSpaceDN w:val="0"/>
        <w:adjustRightInd w:val="0"/>
        <w:spacing w:after="0" w:line="393" w:lineRule="auto"/>
        <w:ind w:right="181"/>
        <w:rPr>
          <w:rFonts w:ascii="Times New Roman" w:hAnsi="Times New Roman" w:cs="Times New Roman"/>
          <w:sz w:val="17"/>
          <w:szCs w:val="17"/>
        </w:rPr>
      </w:pPr>
      <w:r w:rsidRPr="007D26F6">
        <w:rPr>
          <w:rFonts w:ascii="Times New Roman" w:hAnsi="Times New Roman" w:cs="Times New Roman"/>
          <w:sz w:val="17"/>
          <w:szCs w:val="17"/>
        </w:rPr>
        <w:t>Формат передачі повинен відповідати відповідним стандартам обміну згідно Євростат.</w:t>
      </w:r>
    </w:p>
    <w:p w:rsidR="00D32AC5" w:rsidRPr="007D26F6" w:rsidRDefault="00BF2734" w:rsidP="00BF2734">
      <w:pPr>
        <w:widowControl w:val="0"/>
        <w:numPr>
          <w:ilvl w:val="1"/>
          <w:numId w:val="220"/>
        </w:numPr>
        <w:overflowPunct w:val="0"/>
        <w:autoSpaceDE w:val="0"/>
        <w:autoSpaceDN w:val="0"/>
        <w:adjustRightInd w:val="0"/>
        <w:spacing w:after="0" w:line="393" w:lineRule="auto"/>
        <w:ind w:right="-386"/>
        <w:rPr>
          <w:rFonts w:ascii="Times New Roman" w:hAnsi="Times New Roman" w:cs="Times New Roman"/>
          <w:sz w:val="17"/>
          <w:szCs w:val="17"/>
        </w:rPr>
      </w:pPr>
      <w:r w:rsidRPr="007D26F6">
        <w:rPr>
          <w:rFonts w:ascii="Times New Roman" w:hAnsi="Times New Roman" w:cs="Times New Roman"/>
          <w:sz w:val="17"/>
          <w:szCs w:val="17"/>
        </w:rPr>
        <w:t xml:space="preserve">Дані повинні бути передані або завантажені за допомогою електронних засобів в єдину місце для передачі даних в Євростаті. </w:t>
      </w:r>
    </w:p>
    <w:p w:rsidR="00D32AC5" w:rsidRPr="007D26F6" w:rsidRDefault="00BF2734" w:rsidP="00A97D5B">
      <w:pPr>
        <w:widowControl w:val="0"/>
        <w:numPr>
          <w:ilvl w:val="0"/>
          <w:numId w:val="220"/>
        </w:numPr>
        <w:tabs>
          <w:tab w:val="clear" w:pos="720"/>
          <w:tab w:val="num" w:pos="1500"/>
        </w:tabs>
        <w:overflowPunct w:val="0"/>
        <w:autoSpaceDE w:val="0"/>
        <w:autoSpaceDN w:val="0"/>
        <w:adjustRightInd w:val="0"/>
        <w:spacing w:after="0" w:line="240" w:lineRule="auto"/>
        <w:ind w:left="1500" w:hanging="470"/>
        <w:jc w:val="both"/>
        <w:rPr>
          <w:rFonts w:ascii="Times New Roman" w:hAnsi="Times New Roman" w:cs="Times New Roman"/>
          <w:sz w:val="17"/>
          <w:szCs w:val="17"/>
        </w:rPr>
      </w:pPr>
      <w:r w:rsidRPr="007D26F6">
        <w:rPr>
          <w:rFonts w:ascii="Times New Roman" w:hAnsi="Times New Roman" w:cs="Times New Roman"/>
          <w:b/>
          <w:bCs/>
          <w:sz w:val="17"/>
          <w:szCs w:val="17"/>
        </w:rPr>
        <w:t>Відступи і виключення</w:t>
      </w:r>
    </w:p>
    <w:p w:rsidR="00D32AC5" w:rsidRPr="007D26F6" w:rsidRDefault="00D32AC5">
      <w:pPr>
        <w:widowControl w:val="0"/>
        <w:autoSpaceDE w:val="0"/>
        <w:autoSpaceDN w:val="0"/>
        <w:adjustRightInd w:val="0"/>
        <w:spacing w:after="0" w:line="130" w:lineRule="exact"/>
        <w:rPr>
          <w:rFonts w:ascii="Times New Roman" w:hAnsi="Times New Roman" w:cs="Times New Roman"/>
          <w:sz w:val="17"/>
          <w:szCs w:val="17"/>
        </w:rPr>
      </w:pPr>
    </w:p>
    <w:p w:rsidR="00D32AC5" w:rsidRPr="007D26F6" w:rsidRDefault="00BF2734">
      <w:pPr>
        <w:widowControl w:val="0"/>
        <w:overflowPunct w:val="0"/>
        <w:autoSpaceDE w:val="0"/>
        <w:autoSpaceDN w:val="0"/>
        <w:adjustRightInd w:val="0"/>
        <w:spacing w:after="0" w:line="240" w:lineRule="auto"/>
        <w:ind w:left="1500"/>
        <w:jc w:val="both"/>
        <w:rPr>
          <w:rFonts w:ascii="Times New Roman" w:hAnsi="Times New Roman" w:cs="Times New Roman"/>
          <w:sz w:val="17"/>
          <w:szCs w:val="17"/>
        </w:rPr>
      </w:pPr>
      <w:r w:rsidRPr="007D26F6">
        <w:rPr>
          <w:rFonts w:ascii="Times New Roman" w:hAnsi="Times New Roman" w:cs="Times New Roman"/>
          <w:sz w:val="17"/>
          <w:szCs w:val="17"/>
        </w:rPr>
        <w:t>Не застосовуються</w:t>
      </w:r>
      <w:r w:rsidR="006C272A" w:rsidRPr="007D26F6">
        <w:rPr>
          <w:rFonts w:ascii="Times New Roman" w:hAnsi="Times New Roman" w:cs="Times New Roman"/>
          <w:sz w:val="17"/>
          <w:szCs w:val="17"/>
        </w:rPr>
        <w:t xml:space="preserve">. </w:t>
      </w:r>
    </w:p>
    <w:p w:rsidR="00D32AC5" w:rsidRPr="007D26F6" w:rsidRDefault="00332AB6">
      <w:pPr>
        <w:widowControl w:val="0"/>
        <w:autoSpaceDE w:val="0"/>
        <w:autoSpaceDN w:val="0"/>
        <w:adjustRightInd w:val="0"/>
        <w:spacing w:after="0" w:line="240" w:lineRule="auto"/>
        <w:rPr>
          <w:rFonts w:ascii="Times New Roman" w:hAnsi="Times New Roman" w:cs="Times New Roman"/>
          <w:sz w:val="24"/>
          <w:szCs w:val="24"/>
        </w:rPr>
      </w:pPr>
      <w:r w:rsidRPr="007D26F6">
        <w:rPr>
          <w:noProof/>
          <w:lang w:val="da-DK" w:eastAsia="da-DK"/>
        </w:rPr>
        <mc:AlternateContent>
          <mc:Choice Requires="wps">
            <w:drawing>
              <wp:anchor distT="0" distB="0" distL="114300" distR="114300" simplePos="0" relativeHeight="252620800" behindDoc="1" locked="0" layoutInCell="0" allowOverlap="1" wp14:anchorId="0CBD58CE" wp14:editId="570483E7">
                <wp:simplePos x="0" y="0"/>
                <wp:positionH relativeFrom="column">
                  <wp:posOffset>951865</wp:posOffset>
                </wp:positionH>
                <wp:positionV relativeFrom="paragraph">
                  <wp:posOffset>-4868545</wp:posOffset>
                </wp:positionV>
                <wp:extent cx="4907915" cy="0"/>
                <wp:effectExtent l="0" t="0" r="0" b="0"/>
                <wp:wrapNone/>
                <wp:docPr id="105"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2" o:spid="_x0000_s1026" style="position:absolute;z-index:-2506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83.35pt" to="461.4pt,-3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s4FAIAAC0EAAAOAAAAZHJzL2Uyb0RvYy54bWysU02P2yAQvVfqf0DcE9up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" o:allowincell="f" strokeweight=".49283mm"/>
            </w:pict>
          </mc:Fallback>
        </mc:AlternateContent>
      </w:r>
      <w:r w:rsidRPr="007D26F6">
        <w:rPr>
          <w:noProof/>
          <w:lang w:val="da-DK" w:eastAsia="da-DK"/>
        </w:rPr>
        <mc:AlternateContent>
          <mc:Choice Requires="wps">
            <w:drawing>
              <wp:anchor distT="0" distB="0" distL="114300" distR="114300" simplePos="0" relativeHeight="252621824" behindDoc="1" locked="0" layoutInCell="0" allowOverlap="1" wp14:anchorId="63452BCA" wp14:editId="6FADD812">
                <wp:simplePos x="0" y="0"/>
                <wp:positionH relativeFrom="column">
                  <wp:posOffset>951865</wp:posOffset>
                </wp:positionH>
                <wp:positionV relativeFrom="paragraph">
                  <wp:posOffset>-4592320</wp:posOffset>
                </wp:positionV>
                <wp:extent cx="4907915" cy="0"/>
                <wp:effectExtent l="0" t="0" r="0" b="0"/>
                <wp:wrapNone/>
                <wp:docPr id="104"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3" o:spid="_x0000_s1026" style="position:absolute;z-index:-2506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61.6pt" to="461.4pt,-3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xJ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" o:allowincell="f" strokeweight=".49281mm"/>
            </w:pict>
          </mc:Fallback>
        </mc:AlternateContent>
      </w:r>
      <w:r w:rsidRPr="007D26F6">
        <w:rPr>
          <w:noProof/>
          <w:lang w:val="da-DK" w:eastAsia="da-DK"/>
        </w:rPr>
        <mc:AlternateContent>
          <mc:Choice Requires="wps">
            <w:drawing>
              <wp:anchor distT="0" distB="0" distL="114300" distR="114300" simplePos="0" relativeHeight="252622848" behindDoc="1" locked="0" layoutInCell="0" allowOverlap="1" wp14:anchorId="7B4715C2" wp14:editId="711AB0FB">
                <wp:simplePos x="0" y="0"/>
                <wp:positionH relativeFrom="column">
                  <wp:posOffset>951865</wp:posOffset>
                </wp:positionH>
                <wp:positionV relativeFrom="paragraph">
                  <wp:posOffset>-4316095</wp:posOffset>
                </wp:positionV>
                <wp:extent cx="4907915" cy="0"/>
                <wp:effectExtent l="0" t="0" r="0" b="0"/>
                <wp:wrapNone/>
                <wp:docPr id="103"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8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4" o:spid="_x0000_s1026" style="position:absolute;z-index:-2506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39.85pt" to="461.4pt,-3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fy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" o:allowincell="f" strokeweight=".51292mm"/>
            </w:pict>
          </mc:Fallback>
        </mc:AlternateContent>
      </w:r>
      <w:r w:rsidRPr="007D26F6">
        <w:rPr>
          <w:noProof/>
          <w:lang w:val="da-DK" w:eastAsia="da-DK"/>
        </w:rPr>
        <mc:AlternateContent>
          <mc:Choice Requires="wps">
            <w:drawing>
              <wp:anchor distT="0" distB="0" distL="114300" distR="114300" simplePos="0" relativeHeight="252623872" behindDoc="1" locked="0" layoutInCell="0" allowOverlap="1" wp14:anchorId="2804709D" wp14:editId="4D61125F">
                <wp:simplePos x="0" y="0"/>
                <wp:positionH relativeFrom="column">
                  <wp:posOffset>951865</wp:posOffset>
                </wp:positionH>
                <wp:positionV relativeFrom="paragraph">
                  <wp:posOffset>-4039870</wp:posOffset>
                </wp:positionV>
                <wp:extent cx="4907915" cy="0"/>
                <wp:effectExtent l="0" t="0" r="0" b="0"/>
                <wp:wrapNone/>
                <wp:docPr id="102"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5" o:spid="_x0000_s1026" style="position:absolute;z-index:-2506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18.1pt" to="461.4pt,-3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7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624896" behindDoc="1" locked="0" layoutInCell="0" allowOverlap="1" wp14:anchorId="200AB076" wp14:editId="55207290">
                <wp:simplePos x="0" y="0"/>
                <wp:positionH relativeFrom="column">
                  <wp:posOffset>951865</wp:posOffset>
                </wp:positionH>
                <wp:positionV relativeFrom="paragraph">
                  <wp:posOffset>-3560445</wp:posOffset>
                </wp:positionV>
                <wp:extent cx="4907915" cy="0"/>
                <wp:effectExtent l="0" t="0" r="0" b="0"/>
                <wp:wrapNone/>
                <wp:docPr id="101"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6" o:spid="_x0000_s1026" style="position:absolute;z-index:-2506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80.35pt" to="461.4pt,-2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e4FQ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" o:allowincell="f" strokeweight=".49281mm"/>
            </w:pict>
          </mc:Fallback>
        </mc:AlternateContent>
      </w:r>
      <w:r w:rsidRPr="007D26F6">
        <w:rPr>
          <w:noProof/>
          <w:lang w:val="da-DK" w:eastAsia="da-DK"/>
        </w:rPr>
        <mc:AlternateContent>
          <mc:Choice Requires="wps">
            <w:drawing>
              <wp:anchor distT="0" distB="0" distL="114300" distR="114300" simplePos="0" relativeHeight="252625920" behindDoc="1" locked="0" layoutInCell="0" allowOverlap="1" wp14:anchorId="58D7D407" wp14:editId="6AEE08F3">
                <wp:simplePos x="0" y="0"/>
                <wp:positionH relativeFrom="column">
                  <wp:posOffset>951865</wp:posOffset>
                </wp:positionH>
                <wp:positionV relativeFrom="paragraph">
                  <wp:posOffset>-2959100</wp:posOffset>
                </wp:positionV>
                <wp:extent cx="4907915" cy="0"/>
                <wp:effectExtent l="0" t="0" r="0" b="0"/>
                <wp:wrapNone/>
                <wp:docPr id="100"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91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7" o:spid="_x0000_s1026" style="position:absolute;z-index:-2506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233pt" to="461.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A+FQ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" o:allowincell="f" strokeweight=".49281mm"/>
            </w:pict>
          </mc:Fallback>
        </mc:AlternateContent>
      </w:r>
      <w:r w:rsidRPr="007D26F6">
        <w:rPr>
          <w:noProof/>
          <w:lang w:val="da-DK" w:eastAsia="da-DK"/>
        </w:rPr>
        <mc:AlternateContent>
          <mc:Choice Requires="wps">
            <w:drawing>
              <wp:anchor distT="0" distB="0" distL="114300" distR="114300" simplePos="0" relativeHeight="252626944" behindDoc="1" locked="0" layoutInCell="0" allowOverlap="1" wp14:anchorId="48DA4E82" wp14:editId="7A02B15B">
                <wp:simplePos x="0" y="0"/>
                <wp:positionH relativeFrom="column">
                  <wp:posOffset>2284095</wp:posOffset>
                </wp:positionH>
                <wp:positionV relativeFrom="paragraph">
                  <wp:posOffset>498475</wp:posOffset>
                </wp:positionV>
                <wp:extent cx="1933575" cy="0"/>
                <wp:effectExtent l="0" t="0" r="0" b="0"/>
                <wp:wrapNone/>
                <wp:docPr id="99"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line">
                          <a:avLst/>
                        </a:prstGeom>
                        <a:noFill/>
                        <a:ln w="177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8" o:spid="_x0000_s1026" style="position:absolute;z-index:-2506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39.25pt" to="332.1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8xuFQIAACw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" o:allowincell="f" strokeweight=".49281mm"/>
            </w:pict>
          </mc:Fallback>
        </mc:AlternateContent>
      </w:r>
    </w:p>
    <w:sectPr w:rsidR="00D32AC5" w:rsidRPr="007D26F6">
      <w:pgSz w:w="11906" w:h="16838"/>
      <w:pgMar w:top="795" w:right="760" w:bottom="1440" w:left="900" w:header="720" w:footer="720" w:gutter="0"/>
      <w:cols w:space="720" w:equalWidth="0">
        <w:col w:w="102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89C" w:rsidRDefault="002B489C" w:rsidP="00492A51">
      <w:pPr>
        <w:spacing w:after="0" w:line="240" w:lineRule="auto"/>
      </w:pPr>
      <w:r>
        <w:separator/>
      </w:r>
    </w:p>
  </w:endnote>
  <w:endnote w:type="continuationSeparator" w:id="0">
    <w:p w:rsidR="002B489C" w:rsidRDefault="002B489C" w:rsidP="00492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89C" w:rsidRDefault="002B489C" w:rsidP="00492A51">
      <w:pPr>
        <w:spacing w:after="0" w:line="240" w:lineRule="auto"/>
      </w:pPr>
      <w:r>
        <w:separator/>
      </w:r>
    </w:p>
  </w:footnote>
  <w:footnote w:type="continuationSeparator" w:id="0">
    <w:p w:rsidR="002B489C" w:rsidRDefault="002B489C" w:rsidP="00492A51">
      <w:pPr>
        <w:spacing w:after="0" w:line="240" w:lineRule="auto"/>
      </w:pPr>
      <w:r>
        <w:continuationSeparator/>
      </w:r>
    </w:p>
  </w:footnote>
  <w:footnote w:id="1">
    <w:p w:rsidR="00AE17C9" w:rsidRPr="0083350B" w:rsidRDefault="00AE17C9" w:rsidP="0083350B">
      <w:pPr>
        <w:widowControl w:val="0"/>
        <w:overflowPunct w:val="0"/>
        <w:autoSpaceDE w:val="0"/>
        <w:autoSpaceDN w:val="0"/>
        <w:adjustRightInd w:val="0"/>
        <w:spacing w:after="0" w:line="217" w:lineRule="auto"/>
        <w:ind w:right="2186"/>
        <w:rPr>
          <w:rFonts w:ascii="Times New Roman" w:hAnsi="Times New Roman" w:cs="Times New Roman"/>
          <w:sz w:val="17"/>
          <w:szCs w:val="17"/>
          <w:lang w:val="es-ES"/>
        </w:rPr>
      </w:pPr>
      <w:r w:rsidRPr="00332AB6">
        <w:rPr>
          <w:rFonts w:ascii="Times New Roman" w:hAnsi="Times New Roman" w:cs="Times New Roman"/>
          <w:sz w:val="17"/>
          <w:szCs w:val="17"/>
          <w:lang w:val="es-ES"/>
        </w:rPr>
        <w:t xml:space="preserve"> ( </w:t>
      </w:r>
      <w:r w:rsidRPr="00332AB6">
        <w:rPr>
          <w:rFonts w:ascii="Times New Roman" w:hAnsi="Times New Roman" w:cs="Times New Roman"/>
          <w:sz w:val="21"/>
          <w:szCs w:val="21"/>
          <w:vertAlign w:val="superscript"/>
          <w:lang w:val="es-ES"/>
        </w:rPr>
        <w:t>1</w:t>
      </w:r>
      <w:r w:rsidRPr="00332AB6">
        <w:rPr>
          <w:rFonts w:ascii="Times New Roman" w:hAnsi="Times New Roman" w:cs="Times New Roman"/>
          <w:sz w:val="17"/>
          <w:szCs w:val="17"/>
          <w:lang w:val="es-ES"/>
        </w:rPr>
        <w:t xml:space="preserve"> ) OJ L 304, 14.11.2008, p. 1.</w:t>
      </w:r>
    </w:p>
    <w:p w:rsidR="00AE17C9" w:rsidRPr="0083350B" w:rsidRDefault="00AE17C9" w:rsidP="0083350B">
      <w:pPr>
        <w:widowControl w:val="0"/>
        <w:overflowPunct w:val="0"/>
        <w:autoSpaceDE w:val="0"/>
        <w:autoSpaceDN w:val="0"/>
        <w:adjustRightInd w:val="0"/>
        <w:spacing w:after="0" w:line="217" w:lineRule="auto"/>
        <w:ind w:left="4" w:right="2186"/>
        <w:rPr>
          <w:rFonts w:ascii="Times New Roman" w:hAnsi="Times New Roman" w:cs="Times New Roman"/>
          <w:sz w:val="17"/>
          <w:szCs w:val="17"/>
          <w:lang w:val="es-ES"/>
        </w:rPr>
      </w:pPr>
      <w:r w:rsidRPr="00332AB6">
        <w:rPr>
          <w:rFonts w:ascii="Times New Roman" w:hAnsi="Times New Roman" w:cs="Times New Roman"/>
          <w:sz w:val="17"/>
          <w:szCs w:val="17"/>
          <w:lang w:val="es-ES"/>
        </w:rPr>
        <w:t xml:space="preserve"> ( </w:t>
      </w:r>
      <w:r w:rsidRPr="00332AB6">
        <w:rPr>
          <w:rFonts w:ascii="Times New Roman" w:hAnsi="Times New Roman" w:cs="Times New Roman"/>
          <w:sz w:val="21"/>
          <w:szCs w:val="21"/>
          <w:vertAlign w:val="superscript"/>
          <w:lang w:val="es-ES"/>
        </w:rPr>
        <w:t>2</w:t>
      </w:r>
      <w:r w:rsidRPr="00332AB6">
        <w:rPr>
          <w:rFonts w:ascii="Times New Roman" w:hAnsi="Times New Roman" w:cs="Times New Roman"/>
          <w:sz w:val="17"/>
          <w:szCs w:val="17"/>
          <w:lang w:val="es-ES"/>
        </w:rPr>
        <w:t xml:space="preserve"> ) OJ L 52, 21.2.2004, p. 50. </w:t>
      </w:r>
    </w:p>
    <w:p w:rsidR="00AE17C9" w:rsidRPr="00332AB6" w:rsidRDefault="00AE17C9" w:rsidP="0083350B">
      <w:pPr>
        <w:widowControl w:val="0"/>
        <w:overflowPunct w:val="0"/>
        <w:autoSpaceDE w:val="0"/>
        <w:autoSpaceDN w:val="0"/>
        <w:adjustRightInd w:val="0"/>
        <w:spacing w:after="0" w:line="217" w:lineRule="auto"/>
        <w:ind w:left="4" w:right="2186"/>
        <w:rPr>
          <w:rFonts w:ascii="Times New Roman" w:hAnsi="Times New Roman" w:cs="Times New Roman"/>
          <w:sz w:val="24"/>
          <w:szCs w:val="24"/>
          <w:lang w:val="es-ES"/>
        </w:rPr>
      </w:pPr>
      <w:r w:rsidRPr="00332AB6">
        <w:rPr>
          <w:rFonts w:ascii="Times New Roman" w:hAnsi="Times New Roman" w:cs="Times New Roman"/>
          <w:sz w:val="17"/>
          <w:szCs w:val="17"/>
          <w:lang w:val="es-ES"/>
        </w:rPr>
        <w:t xml:space="preserve">( </w:t>
      </w:r>
      <w:r w:rsidRPr="00332AB6">
        <w:rPr>
          <w:rFonts w:ascii="Times New Roman" w:hAnsi="Times New Roman" w:cs="Times New Roman"/>
          <w:sz w:val="21"/>
          <w:szCs w:val="21"/>
          <w:vertAlign w:val="superscript"/>
          <w:lang w:val="es-ES"/>
        </w:rPr>
        <w:t>3</w:t>
      </w:r>
      <w:r w:rsidRPr="00332AB6">
        <w:rPr>
          <w:rFonts w:ascii="Times New Roman" w:hAnsi="Times New Roman" w:cs="Times New Roman"/>
          <w:sz w:val="17"/>
          <w:szCs w:val="17"/>
          <w:lang w:val="es-ES"/>
        </w:rPr>
        <w:t xml:space="preserve"> ) OJ L 114, 27.4.2006, p. 64.</w:t>
      </w:r>
      <w:r>
        <w:rPr>
          <w:rStyle w:val="Fodnotehenvisning"/>
          <w:rFonts w:ascii="Times New Roman" w:hAnsi="Times New Roman" w:cs="Times New Roman"/>
          <w:sz w:val="24"/>
          <w:szCs w:val="24"/>
          <w:lang w:val="es-ES"/>
        </w:rPr>
        <w:footnoteRef/>
      </w:r>
    </w:p>
    <w:p w:rsidR="00AE17C9" w:rsidRPr="00492A51" w:rsidRDefault="00AE17C9" w:rsidP="0083350B">
      <w:pPr>
        <w:pStyle w:val="Fodnotetekst"/>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7C9" w:rsidRDefault="00AE17C9">
    <w:pPr>
      <w:pStyle w:val="Sidehoved"/>
    </w:pPr>
    <w:r>
      <w:rPr>
        <w:rFonts w:ascii="Times New Roman" w:hAnsi="Times New Roman" w:cs="Times New Roman"/>
        <w:sz w:val="19"/>
        <w:szCs w:val="19"/>
      </w:rPr>
      <w:tab/>
    </w:r>
    <w:r w:rsidRPr="00717B61">
      <w:rPr>
        <w:rFonts w:ascii="Times New Roman" w:hAnsi="Times New Roman" w:cs="Times New Roman"/>
        <w:sz w:val="19"/>
        <w:szCs w:val="19"/>
      </w:rPr>
      <w:t>Офіційний журнал Європейського Союзу</w:t>
    </w:r>
    <w:r>
      <w:rPr>
        <w:rFonts w:ascii="Times New Roman" w:hAnsi="Times New Roman" w:cs="Times New Roman"/>
        <w:sz w:val="19"/>
        <w:szCs w:val="19"/>
      </w:rPr>
      <w:tab/>
      <w:t>22.2.2013</w:t>
    </w:r>
  </w:p>
  <w:p w:rsidR="00AE17C9" w:rsidRDefault="00AE17C9">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C1"/>
    <w:multiLevelType w:val="hybridMultilevel"/>
    <w:tmpl w:val="00005A9B"/>
    <w:lvl w:ilvl="0" w:tplc="00000CE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EB"/>
    <w:multiLevelType w:val="hybridMultilevel"/>
    <w:tmpl w:val="00007871"/>
    <w:lvl w:ilvl="0" w:tplc="00004CFF">
      <w:start w:val="4"/>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1"/>
    <w:multiLevelType w:val="hybridMultilevel"/>
    <w:tmpl w:val="00001030"/>
    <w:lvl w:ilvl="0" w:tplc="00005A9C">
      <w:start w:val="1"/>
      <w:numFmt w:val="decimal"/>
      <w:lvlText w:val="4.2.%1."/>
      <w:lvlJc w:val="left"/>
      <w:pPr>
        <w:tabs>
          <w:tab w:val="num" w:pos="720"/>
        </w:tabs>
        <w:ind w:left="720" w:hanging="360"/>
      </w:pPr>
    </w:lvl>
    <w:lvl w:ilvl="1" w:tplc="00004EF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262"/>
    <w:multiLevelType w:val="hybridMultilevel"/>
    <w:tmpl w:val="000003F9"/>
    <w:lvl w:ilvl="0" w:tplc="00003A54">
      <w:start w:val="4"/>
      <w:numFmt w:val="decimal"/>
      <w:lvlText w:val="2.%1."/>
      <w:lvlJc w:val="left"/>
      <w:pPr>
        <w:tabs>
          <w:tab w:val="num" w:pos="1080"/>
        </w:tabs>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30A"/>
    <w:multiLevelType w:val="hybridMultilevel"/>
    <w:tmpl w:val="0000301C"/>
    <w:lvl w:ilvl="0" w:tplc="00000BDB">
      <w:start w:val="2"/>
      <w:numFmt w:val="decimal"/>
      <w:lvlText w:val="1.2.%1."/>
      <w:lvlJc w:val="left"/>
      <w:pPr>
        <w:tabs>
          <w:tab w:val="num" w:pos="1080"/>
        </w:tabs>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607"/>
    <w:multiLevelType w:val="hybridMultilevel"/>
    <w:tmpl w:val="00000784"/>
    <w:lvl w:ilvl="0" w:tplc="00002B0F">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633"/>
    <w:multiLevelType w:val="hybridMultilevel"/>
    <w:tmpl w:val="00007282"/>
    <w:lvl w:ilvl="0" w:tplc="000025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6E3"/>
    <w:multiLevelType w:val="hybridMultilevel"/>
    <w:tmpl w:val="00000A6C"/>
    <w:lvl w:ilvl="0" w:tplc="00004328">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74D"/>
    <w:multiLevelType w:val="hybridMultilevel"/>
    <w:tmpl w:val="00004DC8"/>
    <w:lvl w:ilvl="0" w:tplc="00006443">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786"/>
    <w:multiLevelType w:val="hybridMultilevel"/>
    <w:tmpl w:val="00002332"/>
    <w:lvl w:ilvl="0" w:tplc="0000129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822"/>
    <w:multiLevelType w:val="hybridMultilevel"/>
    <w:tmpl w:val="00005991"/>
    <w:lvl w:ilvl="0" w:tplc="0000409D">
      <w:start w:val="4"/>
      <w:numFmt w:val="decimal"/>
      <w:lvlText w:val="%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86A"/>
    <w:multiLevelType w:val="hybridMultilevel"/>
    <w:tmpl w:val="00006479"/>
    <w:lvl w:ilvl="0" w:tplc="00004325">
      <w:start w:val="1"/>
      <w:numFmt w:val="decimal"/>
      <w:lvlText w:val="3.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878"/>
    <w:multiLevelType w:val="hybridMultilevel"/>
    <w:tmpl w:val="000036C2"/>
    <w:lvl w:ilvl="0" w:tplc="00004963">
      <w:start w:val="1"/>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8AF"/>
    <w:multiLevelType w:val="hybridMultilevel"/>
    <w:tmpl w:val="0000567E"/>
    <w:lvl w:ilvl="0" w:tplc="00005CC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975"/>
    <w:multiLevelType w:val="hybridMultilevel"/>
    <w:tmpl w:val="000037E6"/>
    <w:lvl w:ilvl="0" w:tplc="000019D9">
      <w:start w:val="3"/>
      <w:numFmt w:val="decimal"/>
      <w:lvlText w:val="2.%1."/>
      <w:lvlJc w:val="left"/>
      <w:pPr>
        <w:tabs>
          <w:tab w:val="num" w:pos="1080"/>
        </w:tabs>
        <w:ind w:left="1080" w:hanging="360"/>
      </w:pPr>
    </w:lvl>
    <w:lvl w:ilvl="1" w:tplc="0000591D">
      <w:start w:val="1"/>
      <w:numFmt w:val="decimal"/>
      <w:lvlText w:val="%2"/>
      <w:lvlJc w:val="left"/>
      <w:pPr>
        <w:tabs>
          <w:tab w:val="num" w:pos="1800"/>
        </w:tabs>
        <w:ind w:left="180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9B3"/>
    <w:multiLevelType w:val="hybridMultilevel"/>
    <w:tmpl w:val="0000038F"/>
    <w:lvl w:ilvl="0" w:tplc="00002D73">
      <w:start w:val="2"/>
      <w:numFmt w:val="decimal"/>
      <w:lvlText w:val="1.2.%1."/>
      <w:lvlJc w:val="left"/>
      <w:pPr>
        <w:tabs>
          <w:tab w:val="num" w:pos="720"/>
        </w:tabs>
        <w:ind w:left="720" w:hanging="360"/>
      </w:pPr>
    </w:lvl>
    <w:lvl w:ilvl="1" w:tplc="0000275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9CE"/>
    <w:multiLevelType w:val="hybridMultilevel"/>
    <w:tmpl w:val="0000520B"/>
    <w:lvl w:ilvl="0" w:tplc="000068F5">
      <w:start w:val="1"/>
      <w:numFmt w:val="decimal"/>
      <w:lvlText w:val="%1"/>
      <w:lvlJc w:val="left"/>
      <w:pPr>
        <w:tabs>
          <w:tab w:val="num" w:pos="720"/>
        </w:tabs>
        <w:ind w:left="720" w:hanging="360"/>
      </w:pPr>
    </w:lvl>
    <w:lvl w:ilvl="1" w:tplc="000045C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A41"/>
    <w:multiLevelType w:val="hybridMultilevel"/>
    <w:tmpl w:val="0000641B"/>
    <w:lvl w:ilvl="0" w:tplc="000015FD">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C15"/>
    <w:multiLevelType w:val="hybridMultilevel"/>
    <w:tmpl w:val="00003807"/>
    <w:lvl w:ilvl="0" w:tplc="0000773B">
      <w:start w:val="3"/>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D6A"/>
    <w:multiLevelType w:val="hybridMultilevel"/>
    <w:tmpl w:val="000040A5"/>
    <w:lvl w:ilvl="0" w:tplc="00001D1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E12"/>
    <w:multiLevelType w:val="hybridMultilevel"/>
    <w:tmpl w:val="00005F1E"/>
    <w:lvl w:ilvl="0" w:tplc="00002833">
      <w:start w:val="2"/>
      <w:numFmt w:val="decimal"/>
      <w:lvlText w:val="2.%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003"/>
    <w:multiLevelType w:val="hybridMultilevel"/>
    <w:tmpl w:val="0000773F"/>
    <w:lvl w:ilvl="0" w:tplc="00000A41">
      <w:start w:val="6"/>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0D9"/>
    <w:multiLevelType w:val="hybridMultilevel"/>
    <w:tmpl w:val="00006C6C"/>
    <w:lvl w:ilvl="0" w:tplc="00006EA1">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1D5"/>
    <w:multiLevelType w:val="hybridMultilevel"/>
    <w:tmpl w:val="0000199F"/>
    <w:lvl w:ilvl="0" w:tplc="000022E4">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1F4"/>
    <w:multiLevelType w:val="hybridMultilevel"/>
    <w:tmpl w:val="00005DD5"/>
    <w:lvl w:ilvl="0" w:tplc="00006AD4">
      <w:start w:val="1"/>
      <w:numFmt w:val="decimal"/>
      <w:lvlText w:val="3.%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246"/>
    <w:multiLevelType w:val="hybridMultilevel"/>
    <w:tmpl w:val="00005841"/>
    <w:lvl w:ilvl="0" w:tplc="00005D2B">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289"/>
    <w:multiLevelType w:val="hybridMultilevel"/>
    <w:tmpl w:val="000050A9"/>
    <w:lvl w:ilvl="0" w:tplc="00003382">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2E1"/>
    <w:multiLevelType w:val="hybridMultilevel"/>
    <w:tmpl w:val="0000798B"/>
    <w:lvl w:ilvl="0" w:tplc="0000121F">
      <w:start w:val="1"/>
      <w:numFmt w:val="decimal"/>
      <w:lvlText w:val="%1"/>
      <w:lvlJc w:val="left"/>
      <w:pPr>
        <w:tabs>
          <w:tab w:val="num" w:pos="720"/>
        </w:tabs>
        <w:ind w:left="720" w:hanging="360"/>
      </w:pPr>
    </w:lvl>
    <w:lvl w:ilvl="1" w:tplc="000073DA">
      <w:start w:val="1"/>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34C"/>
    <w:multiLevelType w:val="hybridMultilevel"/>
    <w:tmpl w:val="00005173"/>
    <w:lvl w:ilvl="0" w:tplc="000048E6">
      <w:start w:val="6"/>
      <w:numFmt w:val="decimal"/>
      <w:lvlText w:val="5.2.%1."/>
      <w:lvlJc w:val="left"/>
      <w:pPr>
        <w:tabs>
          <w:tab w:val="num" w:pos="720"/>
        </w:tabs>
        <w:ind w:left="720" w:hanging="360"/>
      </w:pPr>
    </w:lvl>
    <w:lvl w:ilvl="1" w:tplc="0000360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36F"/>
    <w:multiLevelType w:val="hybridMultilevel"/>
    <w:tmpl w:val="00000603"/>
    <w:lvl w:ilvl="0" w:tplc="0000012F">
      <w:start w:val="1"/>
      <w:numFmt w:val="decimal"/>
      <w:lvlText w:val="1.%1."/>
      <w:lvlJc w:val="left"/>
      <w:pPr>
        <w:tabs>
          <w:tab w:val="num" w:pos="720"/>
        </w:tabs>
        <w:ind w:left="720" w:hanging="360"/>
      </w:pPr>
    </w:lvl>
    <w:lvl w:ilvl="1" w:tplc="00002C9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3D3"/>
    <w:multiLevelType w:val="hybridMultilevel"/>
    <w:tmpl w:val="000029D8"/>
    <w:lvl w:ilvl="0" w:tplc="00000A28">
      <w:start w:val="3"/>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3F4"/>
    <w:multiLevelType w:val="hybridMultilevel"/>
    <w:tmpl w:val="00005279"/>
    <w:lvl w:ilvl="0" w:tplc="00003A27">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481"/>
    <w:multiLevelType w:val="hybridMultilevel"/>
    <w:tmpl w:val="00004087"/>
    <w:lvl w:ilvl="0" w:tplc="00007B44">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53C"/>
    <w:multiLevelType w:val="hybridMultilevel"/>
    <w:tmpl w:val="00007E87"/>
    <w:lvl w:ilvl="0" w:tplc="0000390C">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5A1"/>
    <w:multiLevelType w:val="hybridMultilevel"/>
    <w:tmpl w:val="00005422"/>
    <w:lvl w:ilvl="0" w:tplc="00003EF6">
      <w:start w:val="1"/>
      <w:numFmt w:val="decimal"/>
      <w:lvlText w:val="3.%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69A"/>
    <w:multiLevelType w:val="hybridMultilevel"/>
    <w:tmpl w:val="00002FE7"/>
    <w:lvl w:ilvl="0" w:tplc="000010D9">
      <w:start w:val="5"/>
      <w:numFmt w:val="decimal"/>
      <w:lvlText w:val="3.%1."/>
      <w:lvlJc w:val="left"/>
      <w:pPr>
        <w:tabs>
          <w:tab w:val="num" w:pos="720"/>
        </w:tabs>
        <w:ind w:left="720" w:hanging="360"/>
      </w:pPr>
    </w:lvl>
    <w:lvl w:ilvl="1" w:tplc="00005F2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6D4"/>
    <w:multiLevelType w:val="hybridMultilevel"/>
    <w:tmpl w:val="00007F61"/>
    <w:lvl w:ilvl="0" w:tplc="00003A8D">
      <w:start w:val="1"/>
      <w:numFmt w:val="decimal"/>
      <w:lvlText w:val="%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82F"/>
    <w:multiLevelType w:val="hybridMultilevel"/>
    <w:tmpl w:val="00004D67"/>
    <w:lvl w:ilvl="0" w:tplc="00005968">
      <w:start w:val="1"/>
      <w:numFmt w:val="decimal"/>
      <w:lvlText w:val="%1"/>
      <w:lvlJc w:val="left"/>
      <w:pPr>
        <w:tabs>
          <w:tab w:val="num" w:pos="720"/>
        </w:tabs>
        <w:ind w:left="720" w:hanging="360"/>
      </w:pPr>
    </w:lvl>
    <w:lvl w:ilvl="1" w:tplc="00004AD4">
      <w:start w:val="1"/>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88F"/>
    <w:multiLevelType w:val="hybridMultilevel"/>
    <w:tmpl w:val="00005D27"/>
    <w:lvl w:ilvl="0" w:tplc="00007F5C">
      <w:start w:val="1"/>
      <w:numFmt w:val="decimal"/>
      <w:lvlText w:val="4.2.%1."/>
      <w:lvlJc w:val="left"/>
      <w:pPr>
        <w:tabs>
          <w:tab w:val="num" w:pos="720"/>
        </w:tabs>
        <w:ind w:left="720" w:hanging="360"/>
      </w:pPr>
    </w:lvl>
    <w:lvl w:ilvl="1" w:tplc="000001F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8D7"/>
    <w:multiLevelType w:val="hybridMultilevel"/>
    <w:tmpl w:val="00006BE8"/>
    <w:lvl w:ilvl="0" w:tplc="00005039">
      <w:start w:val="3"/>
      <w:numFmt w:val="decimal"/>
      <w:lvlText w:val="2.2.%1."/>
      <w:lvlJc w:val="left"/>
      <w:pPr>
        <w:tabs>
          <w:tab w:val="num" w:pos="720"/>
        </w:tabs>
        <w:ind w:left="720" w:hanging="360"/>
      </w:pPr>
    </w:lvl>
    <w:lvl w:ilvl="1" w:tplc="0000542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927"/>
    <w:multiLevelType w:val="hybridMultilevel"/>
    <w:tmpl w:val="000008FF"/>
    <w:lvl w:ilvl="0" w:tplc="000031D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953"/>
    <w:multiLevelType w:val="hybridMultilevel"/>
    <w:tmpl w:val="00006BCB"/>
    <w:lvl w:ilvl="0" w:tplc="00000FC9">
      <w:start w:val="1"/>
      <w:numFmt w:val="decimal"/>
      <w:lvlText w:val="2.%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96F"/>
    <w:multiLevelType w:val="hybridMultilevel"/>
    <w:tmpl w:val="000058D5"/>
    <w:lvl w:ilvl="0" w:tplc="00004ECF">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9DA"/>
    <w:multiLevelType w:val="hybridMultilevel"/>
    <w:tmpl w:val="00005064"/>
    <w:lvl w:ilvl="0" w:tplc="00004D54">
      <w:start w:val="1"/>
      <w:numFmt w:val="decimal"/>
      <w:lvlText w:val="%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9FE"/>
    <w:multiLevelType w:val="hybridMultilevel"/>
    <w:tmpl w:val="0000424C"/>
    <w:lvl w:ilvl="0" w:tplc="000053D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1AF6"/>
    <w:multiLevelType w:val="hybridMultilevel"/>
    <w:tmpl w:val="00003A72"/>
    <w:lvl w:ilvl="0" w:tplc="0000007B">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1BD9"/>
    <w:multiLevelType w:val="hybridMultilevel"/>
    <w:tmpl w:val="00000871"/>
    <w:lvl w:ilvl="0" w:tplc="0000159F">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1BFC"/>
    <w:multiLevelType w:val="hybridMultilevel"/>
    <w:tmpl w:val="000013F5"/>
    <w:lvl w:ilvl="0" w:tplc="00001ECA">
      <w:start w:val="1"/>
      <w:numFmt w:val="decimal"/>
      <w:lvlText w:val="%1"/>
      <w:lvlJc w:val="left"/>
      <w:pPr>
        <w:tabs>
          <w:tab w:val="num" w:pos="720"/>
        </w:tabs>
        <w:ind w:left="720" w:hanging="360"/>
      </w:pPr>
    </w:lvl>
    <w:lvl w:ilvl="1" w:tplc="000042BE">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1C75"/>
    <w:multiLevelType w:val="hybridMultilevel"/>
    <w:tmpl w:val="00003106"/>
    <w:lvl w:ilvl="0" w:tplc="0000008C">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1D18"/>
    <w:multiLevelType w:val="hybridMultilevel"/>
    <w:tmpl w:val="00006270"/>
    <w:lvl w:ilvl="0" w:tplc="00003492">
      <w:start w:val="8"/>
      <w:numFmt w:val="decimal"/>
      <w:lvlText w:val="%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1D3F"/>
    <w:multiLevelType w:val="hybridMultilevel"/>
    <w:tmpl w:val="00006E89"/>
    <w:lvl w:ilvl="0" w:tplc="00001D5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1FF1"/>
    <w:multiLevelType w:val="hybridMultilevel"/>
    <w:tmpl w:val="0000456D"/>
    <w:lvl w:ilvl="0" w:tplc="00007E0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2044"/>
    <w:multiLevelType w:val="hybridMultilevel"/>
    <w:tmpl w:val="0000183A"/>
    <w:lvl w:ilvl="0" w:tplc="00001FB4">
      <w:start w:val="1"/>
      <w:numFmt w:val="decimal"/>
      <w:lvlText w:val="%1"/>
      <w:lvlJc w:val="left"/>
      <w:pPr>
        <w:tabs>
          <w:tab w:val="num" w:pos="720"/>
        </w:tabs>
        <w:ind w:left="720" w:hanging="360"/>
      </w:pPr>
    </w:lvl>
    <w:lvl w:ilvl="1" w:tplc="000013A6">
      <w:start w:val="4"/>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2079"/>
    <w:multiLevelType w:val="hybridMultilevel"/>
    <w:tmpl w:val="0000117A"/>
    <w:lvl w:ilvl="0" w:tplc="00006D76">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212C"/>
    <w:multiLevelType w:val="hybridMultilevel"/>
    <w:tmpl w:val="0000008E"/>
    <w:lvl w:ilvl="0" w:tplc="00004346">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2147"/>
    <w:multiLevelType w:val="hybridMultilevel"/>
    <w:tmpl w:val="000036A1"/>
    <w:lvl w:ilvl="0" w:tplc="00006E8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2213"/>
    <w:multiLevelType w:val="hybridMultilevel"/>
    <w:tmpl w:val="0000260D"/>
    <w:lvl w:ilvl="0" w:tplc="00006B89">
      <w:start w:val="1"/>
      <w:numFmt w:val="decimal"/>
      <w:lvlText w:val="9.%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2237"/>
    <w:multiLevelType w:val="hybridMultilevel"/>
    <w:tmpl w:val="00002BB8"/>
    <w:lvl w:ilvl="0" w:tplc="00001DB5">
      <w:start w:val="1"/>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2332"/>
    <w:multiLevelType w:val="hybridMultilevel"/>
    <w:tmpl w:val="0000569B"/>
    <w:lvl w:ilvl="0" w:tplc="00006B61">
      <w:start w:val="2"/>
      <w:numFmt w:val="decimal"/>
      <w:lvlText w:val="4.2.%1."/>
      <w:lvlJc w:val="left"/>
      <w:pPr>
        <w:tabs>
          <w:tab w:val="num" w:pos="720"/>
        </w:tabs>
        <w:ind w:left="720" w:hanging="360"/>
      </w:pPr>
    </w:lvl>
    <w:lvl w:ilvl="1" w:tplc="0000474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2410"/>
    <w:multiLevelType w:val="hybridMultilevel"/>
    <w:tmpl w:val="000002EE"/>
    <w:lvl w:ilvl="0" w:tplc="0000627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2461"/>
    <w:multiLevelType w:val="hybridMultilevel"/>
    <w:tmpl w:val="0000036B"/>
    <w:lvl w:ilvl="0" w:tplc="00004E68">
      <w:start w:val="3"/>
      <w:numFmt w:val="decimal"/>
      <w:lvlText w:val="2.%1."/>
      <w:lvlJc w:val="left"/>
      <w:pPr>
        <w:tabs>
          <w:tab w:val="num" w:pos="720"/>
        </w:tabs>
        <w:ind w:left="720" w:hanging="360"/>
      </w:pPr>
    </w:lvl>
    <w:lvl w:ilvl="1" w:tplc="0000321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2528"/>
    <w:multiLevelType w:val="hybridMultilevel"/>
    <w:tmpl w:val="000075C1"/>
    <w:lvl w:ilvl="0" w:tplc="0000468C">
      <w:start w:val="1"/>
      <w:numFmt w:val="decimal"/>
      <w:lvlText w:val="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52A"/>
    <w:multiLevelType w:val="hybridMultilevel"/>
    <w:tmpl w:val="000037E5"/>
    <w:lvl w:ilvl="0" w:tplc="00001DC0">
      <w:start w:val="4"/>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581"/>
    <w:multiLevelType w:val="hybridMultilevel"/>
    <w:tmpl w:val="00006EA3"/>
    <w:lvl w:ilvl="0" w:tplc="0000528C">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668"/>
    <w:multiLevelType w:val="hybridMultilevel"/>
    <w:tmpl w:val="000078D4"/>
    <w:lvl w:ilvl="0" w:tplc="00001049">
      <w:start w:val="3"/>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26B1"/>
    <w:multiLevelType w:val="hybridMultilevel"/>
    <w:tmpl w:val="00004626"/>
    <w:lvl w:ilvl="0" w:tplc="00001CDF">
      <w:start w:val="1"/>
      <w:numFmt w:val="decimal"/>
      <w:lvlText w:val="%1"/>
      <w:lvlJc w:val="left"/>
      <w:pPr>
        <w:tabs>
          <w:tab w:val="num" w:pos="720"/>
        </w:tabs>
        <w:ind w:left="720" w:hanging="360"/>
      </w:pPr>
    </w:lvl>
    <w:lvl w:ilvl="1" w:tplc="000027DA">
      <w:start w:val="1"/>
      <w:numFmt w:val="decimal"/>
      <w:lvlText w:val="%2"/>
      <w:lvlJc w:val="left"/>
      <w:pPr>
        <w:tabs>
          <w:tab w:val="num" w:pos="1440"/>
        </w:tabs>
        <w:ind w:left="1440" w:hanging="360"/>
      </w:pPr>
    </w:lvl>
    <w:lvl w:ilvl="2" w:tplc="00000E29">
      <w:start w:val="13"/>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725"/>
    <w:multiLevelType w:val="hybridMultilevel"/>
    <w:tmpl w:val="00001643"/>
    <w:lvl w:ilvl="0" w:tplc="00000DE5">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27C0"/>
    <w:multiLevelType w:val="hybridMultilevel"/>
    <w:tmpl w:val="00006469"/>
    <w:lvl w:ilvl="0" w:tplc="00001B32">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27D3"/>
    <w:multiLevelType w:val="hybridMultilevel"/>
    <w:tmpl w:val="00007F0D"/>
    <w:lvl w:ilvl="0" w:tplc="000004F0">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2934"/>
    <w:multiLevelType w:val="hybridMultilevel"/>
    <w:tmpl w:val="00003E09"/>
    <w:lvl w:ilvl="0" w:tplc="0000012C">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2A38"/>
    <w:multiLevelType w:val="hybridMultilevel"/>
    <w:tmpl w:val="00000728"/>
    <w:lvl w:ilvl="0" w:tplc="000051D1">
      <w:start w:val="4"/>
      <w:numFmt w:val="decimal"/>
      <w:lvlText w:val="%1."/>
      <w:lvlJc w:val="left"/>
      <w:pPr>
        <w:tabs>
          <w:tab w:val="num" w:pos="1390"/>
        </w:tabs>
        <w:ind w:left="139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2CD5"/>
    <w:multiLevelType w:val="hybridMultilevel"/>
    <w:tmpl w:val="000004B0"/>
    <w:lvl w:ilvl="0" w:tplc="000065CA">
      <w:start w:val="7"/>
      <w:numFmt w:val="decimal"/>
      <w:lvlText w:val="5.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2CD6"/>
    <w:multiLevelType w:val="hybridMultilevel"/>
    <w:tmpl w:val="000072AE"/>
    <w:lvl w:ilvl="0" w:tplc="0000695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2CF7"/>
    <w:multiLevelType w:val="hybridMultilevel"/>
    <w:tmpl w:val="00003F4A"/>
    <w:lvl w:ilvl="0" w:tplc="00000A4A">
      <w:start w:val="2"/>
      <w:numFmt w:val="decimal"/>
      <w:lvlText w:val="3.2.%1."/>
      <w:lvlJc w:val="left"/>
      <w:pPr>
        <w:tabs>
          <w:tab w:val="num" w:pos="720"/>
        </w:tabs>
        <w:ind w:left="720" w:hanging="360"/>
      </w:pPr>
    </w:lvl>
    <w:lvl w:ilvl="1" w:tplc="00005ED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2E40"/>
    <w:multiLevelType w:val="hybridMultilevel"/>
    <w:tmpl w:val="00001366"/>
    <w:lvl w:ilvl="0" w:tplc="00001CD0">
      <w:start w:val="1"/>
      <w:numFmt w:val="decimal"/>
      <w:lvlText w:val="2.%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2F0C"/>
    <w:multiLevelType w:val="hybridMultilevel"/>
    <w:tmpl w:val="0000549B"/>
    <w:lvl w:ilvl="0" w:tplc="000066B4">
      <w:start w:val="1"/>
      <w:numFmt w:val="decimal"/>
      <w:lvlText w:val="%1"/>
      <w:lvlJc w:val="left"/>
      <w:pPr>
        <w:tabs>
          <w:tab w:val="num" w:pos="720"/>
        </w:tabs>
        <w:ind w:left="720" w:hanging="360"/>
      </w:pPr>
    </w:lvl>
    <w:lvl w:ilvl="1" w:tplc="00006747">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2F14"/>
    <w:multiLevelType w:val="hybridMultilevel"/>
    <w:tmpl w:val="00006AD6"/>
    <w:lvl w:ilvl="0" w:tplc="0000047E">
      <w:start w:val="1"/>
      <w:numFmt w:val="decimal"/>
      <w:lvlText w:val="2.2.%1."/>
      <w:lvlJc w:val="left"/>
      <w:pPr>
        <w:tabs>
          <w:tab w:val="num" w:pos="720"/>
        </w:tabs>
        <w:ind w:left="720" w:hanging="360"/>
      </w:pPr>
    </w:lvl>
    <w:lvl w:ilvl="1" w:tplc="0000422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2F84"/>
    <w:multiLevelType w:val="hybridMultilevel"/>
    <w:tmpl w:val="000063C6"/>
    <w:lvl w:ilvl="0" w:tplc="00001DC3">
      <w:start w:val="3"/>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2FA1"/>
    <w:multiLevelType w:val="hybridMultilevel"/>
    <w:tmpl w:val="000031BE"/>
    <w:lvl w:ilvl="0" w:tplc="00000665">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3004"/>
    <w:multiLevelType w:val="hybridMultilevel"/>
    <w:tmpl w:val="00001796"/>
    <w:lvl w:ilvl="0" w:tplc="00005E73">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305E"/>
    <w:multiLevelType w:val="hybridMultilevel"/>
    <w:tmpl w:val="0000440D"/>
    <w:lvl w:ilvl="0" w:tplc="0000491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3087"/>
    <w:multiLevelType w:val="hybridMultilevel"/>
    <w:tmpl w:val="00003F97"/>
    <w:lvl w:ilvl="0" w:tplc="0000658C">
      <w:start w:val="2"/>
      <w:numFmt w:val="decimal"/>
      <w:lvlText w:val="3.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31AD"/>
    <w:multiLevelType w:val="hybridMultilevel"/>
    <w:tmpl w:val="00004908"/>
    <w:lvl w:ilvl="0" w:tplc="00002D41">
      <w:start w:val="1"/>
      <w:numFmt w:val="decimal"/>
      <w:lvlText w:val="1.2.%1."/>
      <w:lvlJc w:val="left"/>
      <w:pPr>
        <w:tabs>
          <w:tab w:val="num" w:pos="720"/>
        </w:tabs>
        <w:ind w:left="720" w:hanging="360"/>
      </w:pPr>
    </w:lvl>
    <w:lvl w:ilvl="1" w:tplc="00005DE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3223"/>
    <w:multiLevelType w:val="hybridMultilevel"/>
    <w:tmpl w:val="00007E64"/>
    <w:lvl w:ilvl="0" w:tplc="000017B8">
      <w:start w:val="3"/>
      <w:numFmt w:val="decimal"/>
      <w:lvlText w:val="5.%1."/>
      <w:lvlJc w:val="left"/>
      <w:pPr>
        <w:tabs>
          <w:tab w:val="num" w:pos="720"/>
        </w:tabs>
        <w:ind w:left="720" w:hanging="360"/>
      </w:pPr>
    </w:lvl>
    <w:lvl w:ilvl="1" w:tplc="000072A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32DE"/>
    <w:multiLevelType w:val="hybridMultilevel"/>
    <w:tmpl w:val="000073B1"/>
    <w:lvl w:ilvl="0" w:tplc="00002780">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342D"/>
    <w:multiLevelType w:val="hybridMultilevel"/>
    <w:tmpl w:val="00007299"/>
    <w:lvl w:ilvl="0" w:tplc="00005AE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3550"/>
    <w:multiLevelType w:val="hybridMultilevel"/>
    <w:tmpl w:val="00000B9B"/>
    <w:lvl w:ilvl="0" w:tplc="000045C8">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357E"/>
    <w:multiLevelType w:val="hybridMultilevel"/>
    <w:tmpl w:val="00000A87"/>
    <w:lvl w:ilvl="0" w:tplc="00005478">
      <w:start w:val="2"/>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366B"/>
    <w:multiLevelType w:val="hybridMultilevel"/>
    <w:tmpl w:val="000066C4"/>
    <w:lvl w:ilvl="0" w:tplc="00004230">
      <w:start w:val="6"/>
      <w:numFmt w:val="decimal"/>
      <w:lvlText w:val="2.%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36A1"/>
    <w:multiLevelType w:val="hybridMultilevel"/>
    <w:tmpl w:val="00000C1E"/>
    <w:lvl w:ilvl="0" w:tplc="00002120">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3821"/>
    <w:multiLevelType w:val="hybridMultilevel"/>
    <w:tmpl w:val="00005804"/>
    <w:lvl w:ilvl="0" w:tplc="00000B93">
      <w:start w:val="1"/>
      <w:numFmt w:val="decimal"/>
      <w:lvlText w:val="%1"/>
      <w:lvlJc w:val="left"/>
      <w:pPr>
        <w:tabs>
          <w:tab w:val="num" w:pos="720"/>
        </w:tabs>
        <w:ind w:left="720" w:hanging="360"/>
      </w:pPr>
    </w:lvl>
    <w:lvl w:ilvl="1" w:tplc="00000A2F">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384D"/>
    <w:multiLevelType w:val="hybridMultilevel"/>
    <w:tmpl w:val="00004101"/>
    <w:lvl w:ilvl="0" w:tplc="00004D8F">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3960"/>
    <w:multiLevelType w:val="hybridMultilevel"/>
    <w:tmpl w:val="00003459"/>
    <w:lvl w:ilvl="0" w:tplc="0000263D">
      <w:start w:val="4"/>
      <w:numFmt w:val="decimal"/>
      <w:lvlText w:val="3.2.%1."/>
      <w:lvlJc w:val="left"/>
      <w:pPr>
        <w:tabs>
          <w:tab w:val="num" w:pos="720"/>
        </w:tabs>
        <w:ind w:left="720" w:hanging="360"/>
      </w:pPr>
    </w:lvl>
    <w:lvl w:ilvl="1" w:tplc="00003B9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39CE"/>
    <w:multiLevelType w:val="hybridMultilevel"/>
    <w:tmpl w:val="00003BB1"/>
    <w:lvl w:ilvl="0" w:tplc="00004C85">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3A2D"/>
    <w:multiLevelType w:val="hybridMultilevel"/>
    <w:tmpl w:val="00006048"/>
    <w:lvl w:ilvl="0" w:tplc="000057D3">
      <w:start w:val="1"/>
      <w:numFmt w:val="decimal"/>
      <w:lvlText w:val="%1"/>
      <w:lvlJc w:val="left"/>
      <w:pPr>
        <w:tabs>
          <w:tab w:val="num" w:pos="720"/>
        </w:tabs>
        <w:ind w:left="720" w:hanging="360"/>
      </w:pPr>
    </w:lvl>
    <w:lvl w:ilvl="1" w:tplc="0000458F">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3B25"/>
    <w:multiLevelType w:val="hybridMultilevel"/>
    <w:tmpl w:val="00001E1F"/>
    <w:lvl w:ilvl="0" w:tplc="00006E5D">
      <w:start w:val="2"/>
      <w:numFmt w:val="decimal"/>
      <w:lvlText w:val="%1."/>
      <w:lvlJc w:val="left"/>
      <w:pPr>
        <w:tabs>
          <w:tab w:val="num" w:pos="1800"/>
        </w:tabs>
        <w:ind w:left="1800" w:hanging="360"/>
      </w:pPr>
    </w:lvl>
    <w:lvl w:ilvl="1" w:tplc="00001AD4">
      <w:start w:val="1"/>
      <w:numFmt w:val="bullet"/>
      <w:lvlText w:val="\emdash "/>
      <w:lvlJc w:val="left"/>
      <w:pPr>
        <w:tabs>
          <w:tab w:val="num" w:pos="2520"/>
        </w:tabs>
        <w:ind w:left="25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3B65"/>
    <w:multiLevelType w:val="hybridMultilevel"/>
    <w:tmpl w:val="00007C27"/>
    <w:lvl w:ilvl="0" w:tplc="00005D2A">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3E48"/>
    <w:multiLevelType w:val="hybridMultilevel"/>
    <w:tmpl w:val="00000B31"/>
    <w:lvl w:ilvl="0" w:tplc="0000486C">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3F9A"/>
    <w:multiLevelType w:val="hybridMultilevel"/>
    <w:tmpl w:val="000030A7"/>
    <w:lvl w:ilvl="0" w:tplc="00006486">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401D"/>
    <w:multiLevelType w:val="hybridMultilevel"/>
    <w:tmpl w:val="000071F0"/>
    <w:lvl w:ilvl="0" w:tplc="00000384">
      <w:start w:val="1"/>
      <w:numFmt w:val="decimal"/>
      <w:lvlText w:val="1.%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4027"/>
    <w:multiLevelType w:val="hybridMultilevel"/>
    <w:tmpl w:val="0000138A"/>
    <w:lvl w:ilvl="0" w:tplc="00002959">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412F"/>
    <w:multiLevelType w:val="hybridMultilevel"/>
    <w:tmpl w:val="000030F1"/>
    <w:lvl w:ilvl="0" w:tplc="0000581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41BB"/>
    <w:multiLevelType w:val="hybridMultilevel"/>
    <w:tmpl w:val="000026E9"/>
    <w:lvl w:ilvl="0" w:tplc="000001EB">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4242"/>
    <w:multiLevelType w:val="hybridMultilevel"/>
    <w:tmpl w:val="00000E00"/>
    <w:lvl w:ilvl="0" w:tplc="0000742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4365"/>
    <w:multiLevelType w:val="hybridMultilevel"/>
    <w:tmpl w:val="00004E38"/>
    <w:lvl w:ilvl="0" w:tplc="0000662A">
      <w:start w:val="2"/>
      <w:numFmt w:val="decimal"/>
      <w:lvlText w:val="4.2.%1."/>
      <w:lvlJc w:val="left"/>
      <w:pPr>
        <w:tabs>
          <w:tab w:val="num" w:pos="720"/>
        </w:tabs>
        <w:ind w:left="720" w:hanging="360"/>
      </w:pPr>
    </w:lvl>
    <w:lvl w:ilvl="1" w:tplc="0000734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43F6"/>
    <w:multiLevelType w:val="hybridMultilevel"/>
    <w:tmpl w:val="00005707"/>
    <w:lvl w:ilvl="0" w:tplc="000058AD">
      <w:start w:val="3"/>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441D"/>
    <w:multiLevelType w:val="hybridMultilevel"/>
    <w:tmpl w:val="00004D9A"/>
    <w:lvl w:ilvl="0" w:tplc="00003295">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448A"/>
    <w:multiLevelType w:val="hybridMultilevel"/>
    <w:tmpl w:val="000048F6"/>
    <w:lvl w:ilvl="0" w:tplc="000006E9">
      <w:start w:val="3"/>
      <w:numFmt w:val="decimal"/>
      <w:lvlText w:val="2.%1."/>
      <w:lvlJc w:val="left"/>
      <w:pPr>
        <w:tabs>
          <w:tab w:val="num" w:pos="720"/>
        </w:tabs>
        <w:ind w:left="720" w:hanging="360"/>
      </w:pPr>
    </w:lvl>
    <w:lvl w:ilvl="1" w:tplc="00003B9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448D"/>
    <w:multiLevelType w:val="hybridMultilevel"/>
    <w:tmpl w:val="00007374"/>
    <w:lvl w:ilvl="0" w:tplc="000063D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44AA"/>
    <w:multiLevelType w:val="hybridMultilevel"/>
    <w:tmpl w:val="000020AD"/>
    <w:lvl w:ilvl="0" w:tplc="000032C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45CE"/>
    <w:multiLevelType w:val="hybridMultilevel"/>
    <w:tmpl w:val="0000065A"/>
    <w:lvl w:ilvl="0" w:tplc="00007CBE">
      <w:start w:val="1"/>
      <w:numFmt w:val="decimal"/>
      <w:lvlText w:val="%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46C2"/>
    <w:multiLevelType w:val="hybridMultilevel"/>
    <w:tmpl w:val="00002DB5"/>
    <w:lvl w:ilvl="0" w:tplc="00007A54">
      <w:start w:val="1"/>
      <w:numFmt w:val="decimal"/>
      <w:lvlText w:val="%1"/>
      <w:lvlJc w:val="left"/>
      <w:pPr>
        <w:tabs>
          <w:tab w:val="num" w:pos="720"/>
        </w:tabs>
        <w:ind w:left="720" w:hanging="360"/>
      </w:pPr>
    </w:lvl>
    <w:lvl w:ilvl="1" w:tplc="000050BF">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46CF"/>
    <w:multiLevelType w:val="hybridMultilevel"/>
    <w:tmpl w:val="000001D3"/>
    <w:lvl w:ilvl="0" w:tplc="00000E9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470E"/>
    <w:multiLevelType w:val="hybridMultilevel"/>
    <w:tmpl w:val="000073D9"/>
    <w:lvl w:ilvl="0" w:tplc="00001F16">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480B"/>
    <w:multiLevelType w:val="hybridMultilevel"/>
    <w:tmpl w:val="00006E88"/>
    <w:lvl w:ilvl="0" w:tplc="00003181">
      <w:start w:val="1"/>
      <w:numFmt w:val="decimal"/>
      <w:lvlText w:val="%1"/>
      <w:lvlJc w:val="left"/>
      <w:pPr>
        <w:tabs>
          <w:tab w:val="num" w:pos="720"/>
        </w:tabs>
        <w:ind w:left="720" w:hanging="360"/>
      </w:pPr>
    </w:lvl>
    <w:lvl w:ilvl="1" w:tplc="0000273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48CC"/>
    <w:multiLevelType w:val="hybridMultilevel"/>
    <w:tmpl w:val="00005753"/>
    <w:lvl w:ilvl="0" w:tplc="000060BF">
      <w:start w:val="2"/>
      <w:numFmt w:val="decimal"/>
      <w:lvlText w:val="%1."/>
      <w:lvlJc w:val="left"/>
      <w:pPr>
        <w:tabs>
          <w:tab w:val="num" w:pos="1080"/>
        </w:tabs>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4962"/>
    <w:multiLevelType w:val="hybridMultilevel"/>
    <w:tmpl w:val="00003C8A"/>
    <w:lvl w:ilvl="0" w:tplc="0000618A">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4987"/>
    <w:multiLevelType w:val="hybridMultilevel"/>
    <w:tmpl w:val="00003895"/>
    <w:lvl w:ilvl="0" w:tplc="0000504C">
      <w:start w:val="5"/>
      <w:numFmt w:val="decimal"/>
      <w:lvlText w:val="5.%1."/>
      <w:lvlJc w:val="left"/>
      <w:pPr>
        <w:tabs>
          <w:tab w:val="num" w:pos="1080"/>
        </w:tabs>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49F7"/>
    <w:multiLevelType w:val="hybridMultilevel"/>
    <w:tmpl w:val="0000442B"/>
    <w:lvl w:ilvl="0" w:tplc="00005078">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4AF3"/>
    <w:multiLevelType w:val="hybridMultilevel"/>
    <w:tmpl w:val="000020A8"/>
    <w:lvl w:ilvl="0" w:tplc="0000578D">
      <w:start w:val="4"/>
      <w:numFmt w:val="decimal"/>
      <w:lvlText w:val="4.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4B40"/>
    <w:multiLevelType w:val="hybridMultilevel"/>
    <w:tmpl w:val="00005878"/>
    <w:lvl w:ilvl="0" w:tplc="00006B36">
      <w:start w:val="1"/>
      <w:numFmt w:val="decimal"/>
      <w:lvlText w:val="4.%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4B72"/>
    <w:multiLevelType w:val="hybridMultilevel"/>
    <w:tmpl w:val="000048DB"/>
    <w:lvl w:ilvl="0" w:tplc="0000687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4B9D"/>
    <w:multiLevelType w:val="hybridMultilevel"/>
    <w:tmpl w:val="00000914"/>
    <w:lvl w:ilvl="0" w:tplc="0000194D">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4BCD"/>
    <w:multiLevelType w:val="hybridMultilevel"/>
    <w:tmpl w:val="0000198C"/>
    <w:lvl w:ilvl="0" w:tplc="00007987">
      <w:start w:val="1"/>
      <w:numFmt w:val="decimal"/>
      <w:lvlText w:val="%1"/>
      <w:lvlJc w:val="left"/>
      <w:pPr>
        <w:tabs>
          <w:tab w:val="num" w:pos="720"/>
        </w:tabs>
        <w:ind w:left="720" w:hanging="360"/>
      </w:pPr>
    </w:lvl>
    <w:lvl w:ilvl="1" w:tplc="00007020">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4C66"/>
    <w:multiLevelType w:val="hybridMultilevel"/>
    <w:tmpl w:val="00005C5E"/>
    <w:lvl w:ilvl="0" w:tplc="00006D4E">
      <w:start w:val="2"/>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4D59"/>
    <w:multiLevelType w:val="hybridMultilevel"/>
    <w:tmpl w:val="00005942"/>
    <w:lvl w:ilvl="0" w:tplc="0000387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4E08"/>
    <w:multiLevelType w:val="hybridMultilevel"/>
    <w:tmpl w:val="00007A61"/>
    <w:lvl w:ilvl="0" w:tplc="0000094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4E57"/>
    <w:multiLevelType w:val="hybridMultilevel"/>
    <w:tmpl w:val="00004F68"/>
    <w:lvl w:ilvl="0" w:tplc="00005876">
      <w:start w:val="1"/>
      <w:numFmt w:val="decimal"/>
      <w:lvlText w:val="%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4F66"/>
    <w:multiLevelType w:val="hybridMultilevel"/>
    <w:tmpl w:val="00007153"/>
    <w:lvl w:ilvl="0" w:tplc="00007833">
      <w:start w:val="5"/>
      <w:numFmt w:val="decimal"/>
      <w:lvlText w:val="5.2.%1."/>
      <w:lvlJc w:val="left"/>
      <w:pPr>
        <w:tabs>
          <w:tab w:val="num" w:pos="720"/>
        </w:tabs>
        <w:ind w:left="720" w:hanging="360"/>
      </w:pPr>
    </w:lvl>
    <w:lvl w:ilvl="1" w:tplc="0000190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4FC0"/>
    <w:multiLevelType w:val="hybridMultilevel"/>
    <w:tmpl w:val="00006E7E"/>
    <w:lvl w:ilvl="0" w:tplc="00003EE9">
      <w:start w:val="4"/>
      <w:numFmt w:val="decimal"/>
      <w:lvlText w:val="3.%1."/>
      <w:lvlJc w:val="left"/>
      <w:pPr>
        <w:tabs>
          <w:tab w:val="num" w:pos="720"/>
        </w:tabs>
        <w:ind w:left="720" w:hanging="360"/>
      </w:pPr>
    </w:lvl>
    <w:lvl w:ilvl="1" w:tplc="00005FA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4FE2"/>
    <w:multiLevelType w:val="hybridMultilevel"/>
    <w:tmpl w:val="00002BA5"/>
    <w:lvl w:ilvl="0" w:tplc="000028E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4FF8"/>
    <w:multiLevelType w:val="hybridMultilevel"/>
    <w:tmpl w:val="00005C46"/>
    <w:lvl w:ilvl="0" w:tplc="0000486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513E"/>
    <w:multiLevelType w:val="hybridMultilevel"/>
    <w:tmpl w:val="00006D69"/>
    <w:lvl w:ilvl="0" w:tplc="00006A15">
      <w:start w:val="14"/>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51B1"/>
    <w:multiLevelType w:val="hybridMultilevel"/>
    <w:tmpl w:val="00001DA7"/>
    <w:lvl w:ilvl="0" w:tplc="00001A30">
      <w:start w:val="5"/>
      <w:numFmt w:val="decimal"/>
      <w:lvlText w:val="%1."/>
      <w:lvlJc w:val="left"/>
      <w:pPr>
        <w:tabs>
          <w:tab w:val="num" w:pos="1080"/>
        </w:tabs>
        <w:ind w:left="1080" w:hanging="360"/>
      </w:pPr>
    </w:lvl>
    <w:lvl w:ilvl="1" w:tplc="00007C4A">
      <w:start w:val="1"/>
      <w:numFmt w:val="decimal"/>
      <w:lvlText w:val="%2."/>
      <w:lvlJc w:val="left"/>
      <w:pPr>
        <w:tabs>
          <w:tab w:val="num" w:pos="1800"/>
        </w:tabs>
        <w:ind w:left="180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526A"/>
    <w:multiLevelType w:val="hybridMultilevel"/>
    <w:tmpl w:val="00002BEF"/>
    <w:lvl w:ilvl="0" w:tplc="0000351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52E5"/>
    <w:multiLevelType w:val="hybridMultilevel"/>
    <w:tmpl w:val="00005887"/>
    <w:lvl w:ilvl="0" w:tplc="0000164A">
      <w:start w:val="1"/>
      <w:numFmt w:val="decimal"/>
      <w:lvlText w:val="%1"/>
      <w:lvlJc w:val="left"/>
      <w:pPr>
        <w:tabs>
          <w:tab w:val="num" w:pos="720"/>
        </w:tabs>
        <w:ind w:left="720" w:hanging="360"/>
      </w:pPr>
    </w:lvl>
    <w:lvl w:ilvl="1" w:tplc="0000093B">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53D3"/>
    <w:multiLevelType w:val="hybridMultilevel"/>
    <w:tmpl w:val="000045A1"/>
    <w:lvl w:ilvl="0" w:tplc="00000C95">
      <w:start w:val="1"/>
      <w:numFmt w:val="decimal"/>
      <w:lvlText w:val="2.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54D6"/>
    <w:multiLevelType w:val="hybridMultilevel"/>
    <w:tmpl w:val="00000EA9"/>
    <w:lvl w:ilvl="0" w:tplc="00003F0B">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54DE"/>
    <w:multiLevelType w:val="hybridMultilevel"/>
    <w:tmpl w:val="000039B3"/>
    <w:lvl w:ilvl="0" w:tplc="00002D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561C"/>
    <w:multiLevelType w:val="hybridMultilevel"/>
    <w:tmpl w:val="00002BFA"/>
    <w:lvl w:ilvl="0" w:tplc="0000014F">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56AE"/>
    <w:multiLevelType w:val="hybridMultilevel"/>
    <w:tmpl w:val="00000732"/>
    <w:lvl w:ilvl="0" w:tplc="00000120">
      <w:start w:val="1"/>
      <w:numFmt w:val="decimal"/>
      <w:lvlText w:val="1.%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5718"/>
    <w:multiLevelType w:val="hybridMultilevel"/>
    <w:tmpl w:val="0000749F"/>
    <w:lvl w:ilvl="0" w:tplc="00002F15">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579C"/>
    <w:multiLevelType w:val="hybridMultilevel"/>
    <w:tmpl w:val="000032C1"/>
    <w:lvl w:ilvl="0" w:tplc="00006AF8">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5882"/>
    <w:multiLevelType w:val="hybridMultilevel"/>
    <w:tmpl w:val="000066BE"/>
    <w:lvl w:ilvl="0" w:tplc="000043DB">
      <w:start w:val="2"/>
      <w:numFmt w:val="decimal"/>
      <w:lvlText w:val="5.2.%1."/>
      <w:lvlJc w:val="left"/>
      <w:pPr>
        <w:tabs>
          <w:tab w:val="num" w:pos="720"/>
        </w:tabs>
        <w:ind w:left="720" w:hanging="360"/>
      </w:pPr>
    </w:lvl>
    <w:lvl w:ilvl="1" w:tplc="000057C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58B0"/>
    <w:multiLevelType w:val="hybridMultilevel"/>
    <w:tmpl w:val="000026CA"/>
    <w:lvl w:ilvl="0" w:tplc="00003699">
      <w:start w:val="4"/>
      <w:numFmt w:val="decimal"/>
      <w:lvlText w:val="1.2.%1."/>
      <w:lvlJc w:val="left"/>
      <w:pPr>
        <w:tabs>
          <w:tab w:val="num" w:pos="720"/>
        </w:tabs>
        <w:ind w:left="720" w:hanging="360"/>
      </w:pPr>
    </w:lvl>
    <w:lvl w:ilvl="1" w:tplc="0000090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590E"/>
    <w:multiLevelType w:val="hybridMultilevel"/>
    <w:tmpl w:val="0000765F"/>
    <w:lvl w:ilvl="0" w:tplc="00001850">
      <w:start w:val="1"/>
      <w:numFmt w:val="decimal"/>
      <w:lvlText w:val="3.2.%1."/>
      <w:lvlJc w:val="left"/>
      <w:pPr>
        <w:tabs>
          <w:tab w:val="num" w:pos="720"/>
        </w:tabs>
        <w:ind w:left="720" w:hanging="360"/>
      </w:pPr>
    </w:lvl>
    <w:lvl w:ilvl="1" w:tplc="00002B00">
      <w:start w:val="1"/>
      <w:numFmt w:val="bullet"/>
      <w:lvlText w:val="\em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5940"/>
    <w:multiLevelType w:val="hybridMultilevel"/>
    <w:tmpl w:val="00001243"/>
    <w:lvl w:ilvl="0" w:tplc="0000328A">
      <w:start w:val="3"/>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5981"/>
    <w:multiLevelType w:val="hybridMultilevel"/>
    <w:tmpl w:val="00002B43"/>
    <w:lvl w:ilvl="0" w:tplc="00005429">
      <w:start w:val="1"/>
      <w:numFmt w:val="decimal"/>
      <w:lvlText w:val="%1"/>
      <w:lvlJc w:val="left"/>
      <w:pPr>
        <w:tabs>
          <w:tab w:val="num" w:pos="720"/>
        </w:tabs>
        <w:ind w:left="720" w:hanging="360"/>
      </w:pPr>
    </w:lvl>
    <w:lvl w:ilvl="1" w:tplc="0000702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5A70"/>
    <w:multiLevelType w:val="hybridMultilevel"/>
    <w:tmpl w:val="00000AF0"/>
    <w:lvl w:ilvl="0" w:tplc="000046A7">
      <w:start w:val="3"/>
      <w:numFmt w:val="decimal"/>
      <w:lvlText w:val="5.2.%1."/>
      <w:lvlJc w:val="left"/>
      <w:pPr>
        <w:tabs>
          <w:tab w:val="num" w:pos="720"/>
        </w:tabs>
        <w:ind w:left="720" w:hanging="360"/>
      </w:pPr>
    </w:lvl>
    <w:lvl w:ilvl="1" w:tplc="0000795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5A9F"/>
    <w:multiLevelType w:val="hybridMultilevel"/>
    <w:tmpl w:val="00004CD4"/>
    <w:lvl w:ilvl="0" w:tplc="00005FA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5AB0"/>
    <w:multiLevelType w:val="hybridMultilevel"/>
    <w:tmpl w:val="0000065A"/>
    <w:lvl w:ilvl="0" w:tplc="0000248D">
      <w:start w:val="6"/>
      <w:numFmt w:val="decimal"/>
      <w:lvlText w:val="%1."/>
      <w:lvlJc w:val="left"/>
      <w:pPr>
        <w:tabs>
          <w:tab w:val="num" w:pos="1080"/>
        </w:tabs>
        <w:ind w:left="1080" w:hanging="360"/>
      </w:pPr>
    </w:lvl>
    <w:lvl w:ilvl="1" w:tplc="0000214E">
      <w:start w:val="1"/>
      <w:numFmt w:val="decimal"/>
      <w:lvlText w:val="%2."/>
      <w:lvlJc w:val="left"/>
      <w:pPr>
        <w:tabs>
          <w:tab w:val="num" w:pos="1800"/>
        </w:tabs>
        <w:ind w:left="180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5ACD"/>
    <w:multiLevelType w:val="hybridMultilevel"/>
    <w:tmpl w:val="000063A4"/>
    <w:lvl w:ilvl="0" w:tplc="00006E9E">
      <w:start w:val="1"/>
      <w:numFmt w:val="decimal"/>
      <w:lvlText w:val="3.2.%1."/>
      <w:lvlJc w:val="left"/>
      <w:pPr>
        <w:tabs>
          <w:tab w:val="num" w:pos="720"/>
        </w:tabs>
        <w:ind w:left="720" w:hanging="360"/>
      </w:pPr>
    </w:lvl>
    <w:lvl w:ilvl="1" w:tplc="00006CD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5B60"/>
    <w:multiLevelType w:val="hybridMultilevel"/>
    <w:tmpl w:val="00003D8F"/>
    <w:lvl w:ilvl="0" w:tplc="00000A6E">
      <w:start w:val="3"/>
      <w:numFmt w:val="decimal"/>
      <w:lvlText w:val="3.%1."/>
      <w:lvlJc w:val="left"/>
      <w:pPr>
        <w:tabs>
          <w:tab w:val="num" w:pos="720"/>
        </w:tabs>
        <w:ind w:left="720" w:hanging="360"/>
      </w:pPr>
    </w:lvl>
    <w:lvl w:ilvl="1" w:tplc="0000673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5C67"/>
    <w:multiLevelType w:val="hybridMultilevel"/>
    <w:tmpl w:val="00003CD6"/>
    <w:lvl w:ilvl="0" w:tplc="00000FBF">
      <w:start w:val="1"/>
      <w:numFmt w:val="decimal"/>
      <w:lvlText w:val="2.%1."/>
      <w:lvlJc w:val="left"/>
      <w:pPr>
        <w:tabs>
          <w:tab w:val="num" w:pos="1440"/>
        </w:tabs>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5CDF"/>
    <w:multiLevelType w:val="hybridMultilevel"/>
    <w:tmpl w:val="00005080"/>
    <w:lvl w:ilvl="0" w:tplc="0000726C">
      <w:start w:val="2"/>
      <w:numFmt w:val="decimal"/>
      <w:lvlText w:val="3.2.%1."/>
      <w:lvlJc w:val="left"/>
      <w:pPr>
        <w:tabs>
          <w:tab w:val="num" w:pos="720"/>
        </w:tabs>
        <w:ind w:left="720" w:hanging="360"/>
      </w:pPr>
    </w:lvl>
    <w:lvl w:ilvl="1" w:tplc="0000176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5CFD"/>
    <w:multiLevelType w:val="hybridMultilevel"/>
    <w:tmpl w:val="00003E12"/>
    <w:lvl w:ilvl="0" w:tplc="00001A49">
      <w:start w:val="1"/>
      <w:numFmt w:val="decimal"/>
      <w:lvlText w:val="4.1.%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5D17"/>
    <w:multiLevelType w:val="hybridMultilevel"/>
    <w:tmpl w:val="00004E48"/>
    <w:lvl w:ilvl="0" w:tplc="00006778">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5D24"/>
    <w:multiLevelType w:val="hybridMultilevel"/>
    <w:tmpl w:val="00000588"/>
    <w:lvl w:ilvl="0" w:tplc="0000557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5D3D"/>
    <w:multiLevelType w:val="hybridMultilevel"/>
    <w:tmpl w:val="000072B1"/>
    <w:lvl w:ilvl="0" w:tplc="00003260">
      <w:start w:val="1"/>
      <w:numFmt w:val="decimal"/>
      <w:lvlText w:val="1.%1."/>
      <w:lvlJc w:val="left"/>
      <w:pPr>
        <w:tabs>
          <w:tab w:val="num" w:pos="1390"/>
        </w:tabs>
        <w:ind w:left="139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5DB2"/>
    <w:multiLevelType w:val="hybridMultilevel"/>
    <w:tmpl w:val="000033EA"/>
    <w:lvl w:ilvl="0" w:tplc="000023C9">
      <w:start w:val="5"/>
      <w:numFmt w:val="decimal"/>
      <w:lvlText w:val="1.%1."/>
      <w:lvlJc w:val="left"/>
      <w:pPr>
        <w:tabs>
          <w:tab w:val="num" w:pos="1080"/>
        </w:tabs>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5DB8"/>
    <w:multiLevelType w:val="hybridMultilevel"/>
    <w:tmpl w:val="000064E0"/>
    <w:lvl w:ilvl="0" w:tplc="000015E1">
      <w:start w:val="3"/>
      <w:numFmt w:val="decimal"/>
      <w:lvlText w:val="3.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5E14"/>
    <w:multiLevelType w:val="hybridMultilevel"/>
    <w:tmpl w:val="00004DF2"/>
    <w:lvl w:ilvl="0" w:tplc="00004944">
      <w:start w:val="1"/>
      <w:numFmt w:val="decimal"/>
      <w:lvlText w:val="%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5E76"/>
    <w:multiLevelType w:val="hybridMultilevel"/>
    <w:tmpl w:val="0000282D"/>
    <w:lvl w:ilvl="0" w:tplc="000069D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5F49"/>
    <w:multiLevelType w:val="hybridMultilevel"/>
    <w:tmpl w:val="00000DDC"/>
    <w:lvl w:ilvl="0" w:tplc="00004CAD">
      <w:start w:val="3"/>
      <w:numFmt w:val="decimal"/>
      <w:lvlText w:val="1.2.%1."/>
      <w:lvlJc w:val="left"/>
      <w:pPr>
        <w:tabs>
          <w:tab w:val="num" w:pos="1800"/>
        </w:tabs>
        <w:ind w:left="1800" w:hanging="360"/>
      </w:pPr>
    </w:lvl>
    <w:lvl w:ilvl="1" w:tplc="0000314F">
      <w:start w:val="1"/>
      <w:numFmt w:val="decimal"/>
      <w:lvlText w:val="%2"/>
      <w:lvlJc w:val="left"/>
      <w:pPr>
        <w:tabs>
          <w:tab w:val="num" w:pos="2520"/>
        </w:tabs>
        <w:ind w:left="25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5F67"/>
    <w:multiLevelType w:val="hybridMultilevel"/>
    <w:tmpl w:val="00005E41"/>
    <w:lvl w:ilvl="0" w:tplc="00005EA5">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5F90"/>
    <w:multiLevelType w:val="hybridMultilevel"/>
    <w:tmpl w:val="00001649"/>
    <w:lvl w:ilvl="0" w:tplc="00006DF1">
      <w:start w:val="1"/>
      <w:numFmt w:val="decimal"/>
      <w:lvlText w:val="%1."/>
      <w:lvlJc w:val="left"/>
      <w:pPr>
        <w:tabs>
          <w:tab w:val="num" w:pos="720"/>
        </w:tabs>
        <w:ind w:left="720" w:hanging="360"/>
      </w:pPr>
    </w:lvl>
    <w:lvl w:ilvl="1" w:tplc="00005AF1">
      <w:start w:val="1"/>
      <w:numFmt w:val="bullet"/>
      <w:lvlText w:val="\em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5F98"/>
    <w:multiLevelType w:val="hybridMultilevel"/>
    <w:tmpl w:val="00006A10"/>
    <w:lvl w:ilvl="0" w:tplc="000061FF">
      <w:start w:val="1"/>
      <w:numFmt w:val="decimal"/>
      <w:lvlText w:val="%1"/>
      <w:lvlJc w:val="left"/>
      <w:pPr>
        <w:tabs>
          <w:tab w:val="num" w:pos="720"/>
        </w:tabs>
        <w:ind w:left="720" w:hanging="360"/>
      </w:pPr>
    </w:lvl>
    <w:lvl w:ilvl="1" w:tplc="00006F9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6014"/>
    <w:multiLevelType w:val="hybridMultilevel"/>
    <w:tmpl w:val="00000E99"/>
    <w:lvl w:ilvl="0" w:tplc="000033CD">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6117"/>
    <w:multiLevelType w:val="hybridMultilevel"/>
    <w:tmpl w:val="00003356"/>
    <w:lvl w:ilvl="0" w:tplc="00002CC6">
      <w:start w:val="1"/>
      <w:numFmt w:val="decimal"/>
      <w:lvlText w:val="%1"/>
      <w:lvlJc w:val="left"/>
      <w:pPr>
        <w:tabs>
          <w:tab w:val="num" w:pos="720"/>
        </w:tabs>
        <w:ind w:left="720" w:hanging="360"/>
      </w:pPr>
    </w:lvl>
    <w:lvl w:ilvl="1" w:tplc="00006BDB">
      <w:start w:val="1"/>
      <w:numFmt w:val="decimal"/>
      <w:lvlText w:val="6.%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6172"/>
    <w:multiLevelType w:val="hybridMultilevel"/>
    <w:tmpl w:val="00006B72"/>
    <w:lvl w:ilvl="0" w:tplc="000032E6">
      <w:start w:val="2"/>
      <w:numFmt w:val="decimal"/>
      <w:lvlText w:val="2.2.%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62B0"/>
    <w:multiLevelType w:val="hybridMultilevel"/>
    <w:tmpl w:val="00002F95"/>
    <w:lvl w:ilvl="0" w:tplc="00006F57">
      <w:start w:val="1"/>
      <w:numFmt w:val="decimal"/>
      <w:lvlText w:val="%1"/>
      <w:lvlJc w:val="left"/>
      <w:pPr>
        <w:tabs>
          <w:tab w:val="num" w:pos="720"/>
        </w:tabs>
        <w:ind w:left="720" w:hanging="360"/>
      </w:pPr>
    </w:lvl>
    <w:lvl w:ilvl="1" w:tplc="00000EF5">
      <w:start w:val="1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638C"/>
    <w:multiLevelType w:val="hybridMultilevel"/>
    <w:tmpl w:val="000003FA"/>
    <w:lvl w:ilvl="0" w:tplc="00006F30">
      <w:start w:val="1"/>
      <w:numFmt w:val="decimal"/>
      <w:lvlText w:val="%1"/>
      <w:lvlJc w:val="left"/>
      <w:pPr>
        <w:tabs>
          <w:tab w:val="num" w:pos="720"/>
        </w:tabs>
        <w:ind w:left="720" w:hanging="360"/>
      </w:pPr>
    </w:lvl>
    <w:lvl w:ilvl="1" w:tplc="0000527F">
      <w:start w:val="8"/>
      <w:numFmt w:val="decimal"/>
      <w:lvlText w:val="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63CB"/>
    <w:multiLevelType w:val="hybridMultilevel"/>
    <w:tmpl w:val="000052A1"/>
    <w:lvl w:ilvl="0" w:tplc="00007F96">
      <w:start w:val="1"/>
      <w:numFmt w:val="decimal"/>
      <w:lvlText w:val="%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64A0"/>
    <w:multiLevelType w:val="hybridMultilevel"/>
    <w:tmpl w:val="000049D0"/>
    <w:lvl w:ilvl="0" w:tplc="0000123B">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6512"/>
    <w:multiLevelType w:val="hybridMultilevel"/>
    <w:tmpl w:val="00005F34"/>
    <w:lvl w:ilvl="0" w:tplc="00004EBF">
      <w:start w:val="1"/>
      <w:numFmt w:val="decimal"/>
      <w:lvlText w:val="%1"/>
      <w:lvlJc w:val="left"/>
      <w:pPr>
        <w:tabs>
          <w:tab w:val="num" w:pos="720"/>
        </w:tabs>
        <w:ind w:left="720" w:hanging="360"/>
      </w:pPr>
    </w:lvl>
    <w:lvl w:ilvl="1" w:tplc="00002E39">
      <w:start w:val="1"/>
      <w:numFmt w:val="decimal"/>
      <w:lvlText w:val="%2"/>
      <w:lvlJc w:val="left"/>
      <w:pPr>
        <w:tabs>
          <w:tab w:val="num" w:pos="1440"/>
        </w:tabs>
        <w:ind w:left="1440" w:hanging="360"/>
      </w:pPr>
    </w:lvl>
    <w:lvl w:ilvl="2" w:tplc="00006DA6">
      <w:start w:val="1"/>
      <w:numFmt w:val="decimal"/>
      <w:lvlText w:val="1.%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6586"/>
    <w:multiLevelType w:val="hybridMultilevel"/>
    <w:tmpl w:val="00003B29"/>
    <w:lvl w:ilvl="0" w:tplc="00004B9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6611"/>
    <w:multiLevelType w:val="hybridMultilevel"/>
    <w:tmpl w:val="00007A08"/>
    <w:lvl w:ilvl="0" w:tplc="00006CA5">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66BB"/>
    <w:multiLevelType w:val="hybridMultilevel"/>
    <w:tmpl w:val="0000428B"/>
    <w:lvl w:ilvl="0" w:tplc="000026A6">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66FA"/>
    <w:multiLevelType w:val="hybridMultilevel"/>
    <w:tmpl w:val="00001316"/>
    <w:lvl w:ilvl="0" w:tplc="000049BB">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6732"/>
    <w:multiLevelType w:val="hybridMultilevel"/>
    <w:tmpl w:val="00006D22"/>
    <w:lvl w:ilvl="0" w:tplc="00001AF4">
      <w:start w:val="4"/>
      <w:numFmt w:val="decimal"/>
      <w:lvlText w:val="2.2.%1."/>
      <w:lvlJc w:val="left"/>
      <w:pPr>
        <w:tabs>
          <w:tab w:val="num" w:pos="1080"/>
        </w:tabs>
        <w:ind w:left="1080" w:hanging="360"/>
      </w:pPr>
    </w:lvl>
    <w:lvl w:ilvl="1" w:tplc="00000ECC">
      <w:start w:val="1"/>
      <w:numFmt w:val="decimal"/>
      <w:lvlText w:val="%2"/>
      <w:lvlJc w:val="left"/>
      <w:pPr>
        <w:tabs>
          <w:tab w:val="num" w:pos="1800"/>
        </w:tabs>
        <w:ind w:left="180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676D"/>
    <w:multiLevelType w:val="hybridMultilevel"/>
    <w:tmpl w:val="0000113E"/>
    <w:lvl w:ilvl="0" w:tplc="00002462">
      <w:start w:val="3"/>
      <w:numFmt w:val="decimal"/>
      <w:lvlText w:val="4.2.%1."/>
      <w:lvlJc w:val="left"/>
      <w:pPr>
        <w:tabs>
          <w:tab w:val="num" w:pos="720"/>
        </w:tabs>
        <w:ind w:left="720" w:hanging="360"/>
      </w:pPr>
    </w:lvl>
    <w:lvl w:ilvl="1" w:tplc="000064E0">
      <w:start w:val="1"/>
      <w:numFmt w:val="decimal"/>
      <w:lvlText w:val="%2"/>
      <w:lvlJc w:val="left"/>
      <w:pPr>
        <w:tabs>
          <w:tab w:val="num" w:pos="1440"/>
        </w:tabs>
        <w:ind w:left="1440" w:hanging="360"/>
      </w:pPr>
    </w:lvl>
    <w:lvl w:ilvl="2" w:tplc="00007296">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6784"/>
    <w:multiLevelType w:val="hybridMultilevel"/>
    <w:tmpl w:val="00004AE1"/>
    <w:lvl w:ilvl="0" w:tplc="00003D6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67A6"/>
    <w:multiLevelType w:val="hybridMultilevel"/>
    <w:tmpl w:val="000015B4"/>
    <w:lvl w:ilvl="0" w:tplc="000007C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6899"/>
    <w:multiLevelType w:val="hybridMultilevel"/>
    <w:tmpl w:val="00003CD5"/>
    <w:lvl w:ilvl="0" w:tplc="000013E9">
      <w:start w:val="4"/>
      <w:numFmt w:val="decimal"/>
      <w:lvlText w:val="1.%1."/>
      <w:lvlJc w:val="left"/>
      <w:pPr>
        <w:tabs>
          <w:tab w:val="num" w:pos="720"/>
        </w:tabs>
        <w:ind w:left="720" w:hanging="360"/>
      </w:pPr>
    </w:lvl>
    <w:lvl w:ilvl="1" w:tplc="0000408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6BC9"/>
    <w:multiLevelType w:val="hybridMultilevel"/>
    <w:tmpl w:val="000058C5"/>
    <w:lvl w:ilvl="0" w:tplc="000032E7">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6C69"/>
    <w:multiLevelType w:val="hybridMultilevel"/>
    <w:tmpl w:val="0000288F"/>
    <w:lvl w:ilvl="0" w:tplc="00003A6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6D73"/>
    <w:multiLevelType w:val="hybridMultilevel"/>
    <w:tmpl w:val="0000084D"/>
    <w:lvl w:ilvl="0" w:tplc="000067D0">
      <w:start w:val="1"/>
      <w:numFmt w:val="decimal"/>
      <w:lvlText w:val="5.2.%1."/>
      <w:lvlJc w:val="left"/>
      <w:pPr>
        <w:tabs>
          <w:tab w:val="num" w:pos="720"/>
        </w:tabs>
        <w:ind w:left="720" w:hanging="360"/>
      </w:pPr>
    </w:lvl>
    <w:lvl w:ilvl="1" w:tplc="000054BE">
      <w:start w:val="1"/>
      <w:numFmt w:val="bullet"/>
      <w:lvlText w:val="\em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6D7B"/>
    <w:multiLevelType w:val="hybridMultilevel"/>
    <w:tmpl w:val="00000FF4"/>
    <w:lvl w:ilvl="0" w:tplc="0000275B">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6DD0"/>
    <w:multiLevelType w:val="hybridMultilevel"/>
    <w:tmpl w:val="000077E7"/>
    <w:lvl w:ilvl="0" w:tplc="0000337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6F11"/>
    <w:multiLevelType w:val="hybridMultilevel"/>
    <w:tmpl w:val="000074AD"/>
    <w:lvl w:ilvl="0" w:tplc="00004EAE">
      <w:start w:val="3"/>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6F3C"/>
    <w:multiLevelType w:val="hybridMultilevel"/>
    <w:tmpl w:val="00006CF4"/>
    <w:lvl w:ilvl="0" w:tplc="00005F45">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700D"/>
    <w:multiLevelType w:val="hybridMultilevel"/>
    <w:tmpl w:val="00004A92"/>
    <w:lvl w:ilvl="0" w:tplc="00004C29">
      <w:start w:val="1"/>
      <w:numFmt w:val="decimal"/>
      <w:lvlText w:val="3.2.%1."/>
      <w:lvlJc w:val="left"/>
      <w:pPr>
        <w:tabs>
          <w:tab w:val="num" w:pos="720"/>
        </w:tabs>
        <w:ind w:left="720" w:hanging="360"/>
      </w:pPr>
    </w:lvl>
    <w:lvl w:ilvl="1" w:tplc="00000A1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7014"/>
    <w:multiLevelType w:val="hybridMultilevel"/>
    <w:tmpl w:val="000053B1"/>
    <w:lvl w:ilvl="0" w:tplc="0000293B">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71F6"/>
    <w:multiLevelType w:val="hybridMultilevel"/>
    <w:tmpl w:val="00005079"/>
    <w:lvl w:ilvl="0" w:tplc="000017BD">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721D"/>
    <w:multiLevelType w:val="hybridMultilevel"/>
    <w:tmpl w:val="00001DCB"/>
    <w:lvl w:ilvl="0" w:tplc="000012C2">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737D"/>
    <w:multiLevelType w:val="hybridMultilevel"/>
    <w:tmpl w:val="00000D9F"/>
    <w:lvl w:ilvl="0" w:tplc="00007389">
      <w:start w:val="4"/>
      <w:numFmt w:val="decimal"/>
      <w:lvlText w:val="5.2.%1."/>
      <w:lvlJc w:val="left"/>
      <w:pPr>
        <w:tabs>
          <w:tab w:val="num" w:pos="720"/>
        </w:tabs>
        <w:ind w:left="720" w:hanging="360"/>
      </w:pPr>
    </w:lvl>
    <w:lvl w:ilvl="1" w:tplc="0000388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7443"/>
    <w:multiLevelType w:val="hybridMultilevel"/>
    <w:tmpl w:val="000074CD"/>
    <w:lvl w:ilvl="0" w:tplc="000042CF">
      <w:start w:val="3"/>
      <w:numFmt w:val="decimal"/>
      <w:lvlText w:val="3.%1."/>
      <w:lvlJc w:val="left"/>
      <w:pPr>
        <w:tabs>
          <w:tab w:val="num" w:pos="720"/>
        </w:tabs>
        <w:ind w:left="720" w:hanging="360"/>
      </w:pPr>
    </w:lvl>
    <w:lvl w:ilvl="1" w:tplc="0000385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0000745E"/>
    <w:multiLevelType w:val="hybridMultilevel"/>
    <w:tmpl w:val="00003A4C"/>
    <w:lvl w:ilvl="0" w:tplc="000075EC">
      <w:start w:val="1"/>
      <w:numFmt w:val="decimal"/>
      <w:lvlText w:val="%1"/>
      <w:lvlJc w:val="left"/>
      <w:pPr>
        <w:tabs>
          <w:tab w:val="num" w:pos="720"/>
        </w:tabs>
        <w:ind w:left="720" w:hanging="360"/>
      </w:pPr>
    </w:lvl>
    <w:lvl w:ilvl="1" w:tplc="0000550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00007514"/>
    <w:multiLevelType w:val="hybridMultilevel"/>
    <w:tmpl w:val="00003305"/>
    <w:lvl w:ilvl="0" w:tplc="00003765">
      <w:start w:val="1"/>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0000759A"/>
    <w:multiLevelType w:val="hybridMultilevel"/>
    <w:tmpl w:val="00002350"/>
    <w:lvl w:ilvl="0" w:tplc="000022EE">
      <w:start w:val="2"/>
      <w:numFmt w:val="decimal"/>
      <w:lvlText w:val="%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00007613"/>
    <w:multiLevelType w:val="hybridMultilevel"/>
    <w:tmpl w:val="00002F0B"/>
    <w:lvl w:ilvl="0" w:tplc="000058E6">
      <w:start w:val="10"/>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0000767D"/>
    <w:multiLevelType w:val="hybridMultilevel"/>
    <w:tmpl w:val="00004509"/>
    <w:lvl w:ilvl="0" w:tplc="00001238">
      <w:start w:val="1"/>
      <w:numFmt w:val="decimal"/>
      <w:lvlText w:val="1.%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00007874"/>
    <w:multiLevelType w:val="hybridMultilevel"/>
    <w:tmpl w:val="0000249E"/>
    <w:lvl w:ilvl="0" w:tplc="00002B0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0000789D"/>
    <w:multiLevelType w:val="hybridMultilevel"/>
    <w:tmpl w:val="00004FC8"/>
    <w:lvl w:ilvl="0" w:tplc="00007FA6">
      <w:start w:val="2"/>
      <w:numFmt w:val="decimal"/>
      <w:lvlText w:val="2.2.%1."/>
      <w:lvlJc w:val="left"/>
      <w:pPr>
        <w:tabs>
          <w:tab w:val="num" w:pos="720"/>
        </w:tabs>
        <w:ind w:left="720" w:hanging="360"/>
      </w:pPr>
    </w:lvl>
    <w:lvl w:ilvl="1" w:tplc="000006D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000078B4"/>
    <w:multiLevelType w:val="hybridMultilevel"/>
    <w:tmpl w:val="00004531"/>
    <w:lvl w:ilvl="0" w:tplc="00004A0E">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000078FE"/>
    <w:multiLevelType w:val="hybridMultilevel"/>
    <w:tmpl w:val="000037BE"/>
    <w:lvl w:ilvl="0" w:tplc="000071F2">
      <w:start w:val="3"/>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0000791B"/>
    <w:multiLevelType w:val="hybridMultilevel"/>
    <w:tmpl w:val="00006B28"/>
    <w:lvl w:ilvl="0" w:tplc="00004461">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nsid w:val="000079D1"/>
    <w:multiLevelType w:val="hybridMultilevel"/>
    <w:tmpl w:val="00004E55"/>
    <w:lvl w:ilvl="0" w:tplc="00000390">
      <w:start w:val="6"/>
      <w:numFmt w:val="decimal"/>
      <w:lvlText w:val="3.%1."/>
      <w:lvlJc w:val="left"/>
      <w:pPr>
        <w:tabs>
          <w:tab w:val="num" w:pos="1080"/>
        </w:tabs>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nsid w:val="00007A36"/>
    <w:multiLevelType w:val="hybridMultilevel"/>
    <w:tmpl w:val="00003308"/>
    <w:lvl w:ilvl="0" w:tplc="00001EDC">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00007AC2"/>
    <w:multiLevelType w:val="hybridMultilevel"/>
    <w:tmpl w:val="00006FC9"/>
    <w:lvl w:ilvl="0" w:tplc="00005CCD">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nsid w:val="00007B8B"/>
    <w:multiLevelType w:val="hybridMultilevel"/>
    <w:tmpl w:val="00001943"/>
    <w:lvl w:ilvl="0" w:tplc="00007365">
      <w:start w:val="1"/>
      <w:numFmt w:val="decimal"/>
      <w:lvlText w:val="1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00007BB9"/>
    <w:multiLevelType w:val="hybridMultilevel"/>
    <w:tmpl w:val="00005772"/>
    <w:lvl w:ilvl="0" w:tplc="0000139D">
      <w:start w:val="3"/>
      <w:numFmt w:val="decimal"/>
      <w:lvlText w:val="1.%1."/>
      <w:lvlJc w:val="left"/>
      <w:pPr>
        <w:tabs>
          <w:tab w:val="num" w:pos="1800"/>
        </w:tabs>
        <w:ind w:left="1800" w:hanging="360"/>
      </w:pPr>
    </w:lvl>
    <w:lvl w:ilvl="1" w:tplc="00007049">
      <w:start w:val="1"/>
      <w:numFmt w:val="decimal"/>
      <w:lvlText w:val="%2."/>
      <w:lvlJc w:val="left"/>
      <w:pPr>
        <w:tabs>
          <w:tab w:val="num" w:pos="2520"/>
        </w:tabs>
        <w:ind w:left="25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nsid w:val="00007CB8"/>
    <w:multiLevelType w:val="hybridMultilevel"/>
    <w:tmpl w:val="0000634F"/>
    <w:lvl w:ilvl="0" w:tplc="00006F68">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nsid w:val="00007CFE"/>
    <w:multiLevelType w:val="hybridMultilevel"/>
    <w:tmpl w:val="00002852"/>
    <w:lvl w:ilvl="0" w:tplc="000048DB">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nsid w:val="00007DAA"/>
    <w:multiLevelType w:val="hybridMultilevel"/>
    <w:tmpl w:val="00004F5B"/>
    <w:lvl w:ilvl="0" w:tplc="00002568">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nsid w:val="00007EB7"/>
    <w:multiLevelType w:val="hybridMultilevel"/>
    <w:tmpl w:val="00006032"/>
    <w:lvl w:ilvl="0" w:tplc="00002C3B">
      <w:start w:val="3"/>
      <w:numFmt w:val="decimal"/>
      <w:lvlText w:val="%1."/>
      <w:lvlJc w:val="left"/>
      <w:pPr>
        <w:tabs>
          <w:tab w:val="num" w:pos="1800"/>
        </w:tabs>
        <w:ind w:left="1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nsid w:val="00007F4F"/>
    <w:multiLevelType w:val="hybridMultilevel"/>
    <w:tmpl w:val="0000494A"/>
    <w:lvl w:ilvl="0" w:tplc="00000677">
      <w:start w:val="1"/>
      <w:numFmt w:val="decimal"/>
      <w:lvlText w:val="%1"/>
      <w:lvlJc w:val="left"/>
      <w:pPr>
        <w:tabs>
          <w:tab w:val="num" w:pos="720"/>
        </w:tabs>
        <w:ind w:left="720" w:hanging="360"/>
      </w:pPr>
    </w:lvl>
    <w:lvl w:ilvl="1" w:tplc="00004402">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nsid w:val="00007FBE"/>
    <w:multiLevelType w:val="hybridMultilevel"/>
    <w:tmpl w:val="00000C7B"/>
    <w:lvl w:ilvl="0" w:tplc="00005005">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nsid w:val="00007FF5"/>
    <w:multiLevelType w:val="hybridMultilevel"/>
    <w:tmpl w:val="00004E45"/>
    <w:lvl w:ilvl="0" w:tplc="0000323B">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nsid w:val="0D605758"/>
    <w:multiLevelType w:val="hybridMultilevel"/>
    <w:tmpl w:val="1B1E91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1">
    <w:nsid w:val="0DD011B2"/>
    <w:multiLevelType w:val="multilevel"/>
    <w:tmpl w:val="0D30712C"/>
    <w:lvl w:ilvl="0">
      <w:start w:val="12"/>
      <w:numFmt w:val="decimal"/>
      <w:lvlText w:val="%1."/>
      <w:lvlJc w:val="left"/>
      <w:pPr>
        <w:ind w:left="360" w:hanging="360"/>
      </w:pPr>
      <w:rPr>
        <w:rFonts w:hint="default"/>
      </w:rPr>
    </w:lvl>
    <w:lvl w:ilvl="1">
      <w:start w:val="3"/>
      <w:numFmt w:val="decimal"/>
      <w:lvlText w:val="%1.%2."/>
      <w:lvlJc w:val="left"/>
      <w:pPr>
        <w:ind w:left="2199" w:hanging="360"/>
      </w:pPr>
      <w:rPr>
        <w:rFonts w:hint="default"/>
      </w:rPr>
    </w:lvl>
    <w:lvl w:ilvl="2">
      <w:start w:val="1"/>
      <w:numFmt w:val="decimal"/>
      <w:lvlText w:val="%1.%2.%3."/>
      <w:lvlJc w:val="left"/>
      <w:pPr>
        <w:ind w:left="4398" w:hanging="720"/>
      </w:pPr>
      <w:rPr>
        <w:rFonts w:hint="default"/>
      </w:rPr>
    </w:lvl>
    <w:lvl w:ilvl="3">
      <w:start w:val="1"/>
      <w:numFmt w:val="decimal"/>
      <w:lvlText w:val="%1.%2.%3.%4."/>
      <w:lvlJc w:val="left"/>
      <w:pPr>
        <w:ind w:left="6237" w:hanging="720"/>
      </w:pPr>
      <w:rPr>
        <w:rFonts w:hint="default"/>
      </w:rPr>
    </w:lvl>
    <w:lvl w:ilvl="4">
      <w:start w:val="1"/>
      <w:numFmt w:val="decimal"/>
      <w:lvlText w:val="%1.%2.%3.%4.%5."/>
      <w:lvlJc w:val="left"/>
      <w:pPr>
        <w:ind w:left="8076" w:hanging="720"/>
      </w:pPr>
      <w:rPr>
        <w:rFonts w:hint="default"/>
      </w:rPr>
    </w:lvl>
    <w:lvl w:ilvl="5">
      <w:start w:val="1"/>
      <w:numFmt w:val="decimal"/>
      <w:lvlText w:val="%1.%2.%3.%4.%5.%6."/>
      <w:lvlJc w:val="left"/>
      <w:pPr>
        <w:ind w:left="10275" w:hanging="1080"/>
      </w:pPr>
      <w:rPr>
        <w:rFonts w:hint="default"/>
      </w:rPr>
    </w:lvl>
    <w:lvl w:ilvl="6">
      <w:start w:val="1"/>
      <w:numFmt w:val="decimal"/>
      <w:lvlText w:val="%1.%2.%3.%4.%5.%6.%7."/>
      <w:lvlJc w:val="left"/>
      <w:pPr>
        <w:ind w:left="12114" w:hanging="1080"/>
      </w:pPr>
      <w:rPr>
        <w:rFonts w:hint="default"/>
      </w:rPr>
    </w:lvl>
    <w:lvl w:ilvl="7">
      <w:start w:val="1"/>
      <w:numFmt w:val="decimal"/>
      <w:lvlText w:val="%1.%2.%3.%4.%5.%6.%7.%8."/>
      <w:lvlJc w:val="left"/>
      <w:pPr>
        <w:ind w:left="13953" w:hanging="1080"/>
      </w:pPr>
      <w:rPr>
        <w:rFonts w:hint="default"/>
      </w:rPr>
    </w:lvl>
    <w:lvl w:ilvl="8">
      <w:start w:val="1"/>
      <w:numFmt w:val="decimal"/>
      <w:lvlText w:val="%1.%2.%3.%4.%5.%6.%7.%8.%9."/>
      <w:lvlJc w:val="left"/>
      <w:pPr>
        <w:ind w:left="16152" w:hanging="1440"/>
      </w:pPr>
      <w:rPr>
        <w:rFonts w:hint="default"/>
      </w:rPr>
    </w:lvl>
  </w:abstractNum>
  <w:abstractNum w:abstractNumId="222">
    <w:nsid w:val="0DDB4968"/>
    <w:multiLevelType w:val="hybridMultilevel"/>
    <w:tmpl w:val="CD98BA80"/>
    <w:lvl w:ilvl="0" w:tplc="00007C4A">
      <w:start w:val="1"/>
      <w:numFmt w:val="decimal"/>
      <w:lvlText w:val="%1."/>
      <w:lvlJc w:val="left"/>
      <w:pPr>
        <w:tabs>
          <w:tab w:val="num" w:pos="1800"/>
        </w:tabs>
        <w:ind w:left="180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3">
    <w:nsid w:val="30F74383"/>
    <w:multiLevelType w:val="multilevel"/>
    <w:tmpl w:val="95FA1D78"/>
    <w:lvl w:ilvl="0">
      <w:start w:val="1"/>
      <w:numFmt w:val="decimal"/>
      <w:lvlText w:val="%1."/>
      <w:lvlJc w:val="left"/>
      <w:pPr>
        <w:ind w:left="360" w:hanging="360"/>
      </w:pPr>
      <w:rPr>
        <w:rFonts w:hint="default"/>
      </w:rPr>
    </w:lvl>
    <w:lvl w:ilvl="1">
      <w:start w:val="2"/>
      <w:numFmt w:val="decimal"/>
      <w:lvlText w:val="%1.%2."/>
      <w:lvlJc w:val="left"/>
      <w:pPr>
        <w:ind w:left="2360" w:hanging="360"/>
      </w:pPr>
      <w:rPr>
        <w:rFonts w:hint="default"/>
      </w:rPr>
    </w:lvl>
    <w:lvl w:ilvl="2">
      <w:start w:val="1"/>
      <w:numFmt w:val="decimal"/>
      <w:lvlText w:val="%1.%2.%3."/>
      <w:lvlJc w:val="left"/>
      <w:pPr>
        <w:ind w:left="4720" w:hanging="720"/>
      </w:pPr>
      <w:rPr>
        <w:rFonts w:hint="default"/>
      </w:rPr>
    </w:lvl>
    <w:lvl w:ilvl="3">
      <w:start w:val="1"/>
      <w:numFmt w:val="decimal"/>
      <w:lvlText w:val="%1.%2.%3.%4."/>
      <w:lvlJc w:val="left"/>
      <w:pPr>
        <w:ind w:left="6720" w:hanging="720"/>
      </w:pPr>
      <w:rPr>
        <w:rFonts w:hint="default"/>
      </w:rPr>
    </w:lvl>
    <w:lvl w:ilvl="4">
      <w:start w:val="1"/>
      <w:numFmt w:val="decimal"/>
      <w:lvlText w:val="%1.%2.%3.%4.%5."/>
      <w:lvlJc w:val="left"/>
      <w:pPr>
        <w:ind w:left="8720" w:hanging="720"/>
      </w:pPr>
      <w:rPr>
        <w:rFonts w:hint="default"/>
      </w:rPr>
    </w:lvl>
    <w:lvl w:ilvl="5">
      <w:start w:val="1"/>
      <w:numFmt w:val="decimal"/>
      <w:lvlText w:val="%1.%2.%3.%4.%5.%6."/>
      <w:lvlJc w:val="left"/>
      <w:pPr>
        <w:ind w:left="11080" w:hanging="1080"/>
      </w:pPr>
      <w:rPr>
        <w:rFonts w:hint="default"/>
      </w:rPr>
    </w:lvl>
    <w:lvl w:ilvl="6">
      <w:start w:val="1"/>
      <w:numFmt w:val="decimal"/>
      <w:lvlText w:val="%1.%2.%3.%4.%5.%6.%7."/>
      <w:lvlJc w:val="left"/>
      <w:pPr>
        <w:ind w:left="13080" w:hanging="1080"/>
      </w:pPr>
      <w:rPr>
        <w:rFonts w:hint="default"/>
      </w:rPr>
    </w:lvl>
    <w:lvl w:ilvl="7">
      <w:start w:val="1"/>
      <w:numFmt w:val="decimal"/>
      <w:lvlText w:val="%1.%2.%3.%4.%5.%6.%7.%8."/>
      <w:lvlJc w:val="left"/>
      <w:pPr>
        <w:ind w:left="15080" w:hanging="1080"/>
      </w:pPr>
      <w:rPr>
        <w:rFonts w:hint="default"/>
      </w:rPr>
    </w:lvl>
    <w:lvl w:ilvl="8">
      <w:start w:val="1"/>
      <w:numFmt w:val="decimal"/>
      <w:lvlText w:val="%1.%2.%3.%4.%5.%6.%7.%8.%9."/>
      <w:lvlJc w:val="left"/>
      <w:pPr>
        <w:ind w:left="17440" w:hanging="1440"/>
      </w:pPr>
      <w:rPr>
        <w:rFonts w:hint="default"/>
      </w:rPr>
    </w:lvl>
  </w:abstractNum>
  <w:abstractNum w:abstractNumId="224">
    <w:nsid w:val="41A6442E"/>
    <w:multiLevelType w:val="multilevel"/>
    <w:tmpl w:val="B2D8931C"/>
    <w:lvl w:ilvl="0">
      <w:start w:val="1"/>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160" w:hanging="1080"/>
      </w:pPr>
      <w:rPr>
        <w:rFonts w:hint="default"/>
      </w:rPr>
    </w:lvl>
    <w:lvl w:ilvl="8">
      <w:start w:val="1"/>
      <w:numFmt w:val="decimal"/>
      <w:lvlText w:val="%1.%2.%3.%4.%5.%6.%7.%8.%9."/>
      <w:lvlJc w:val="left"/>
      <w:pPr>
        <w:ind w:left="12960" w:hanging="1440"/>
      </w:pPr>
      <w:rPr>
        <w:rFonts w:hint="default"/>
      </w:rPr>
    </w:lvl>
  </w:abstractNum>
  <w:abstractNum w:abstractNumId="225">
    <w:nsid w:val="506B7182"/>
    <w:multiLevelType w:val="multilevel"/>
    <w:tmpl w:val="A5C26DAA"/>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226">
    <w:nsid w:val="515A1F76"/>
    <w:multiLevelType w:val="multilevel"/>
    <w:tmpl w:val="614E7D6E"/>
    <w:lvl w:ilvl="0">
      <w:start w:val="1"/>
      <w:numFmt w:val="decimal"/>
      <w:lvlText w:val="%1."/>
      <w:lvlJc w:val="left"/>
      <w:pPr>
        <w:ind w:left="360" w:hanging="360"/>
      </w:pPr>
      <w:rPr>
        <w:rFonts w:hint="default"/>
      </w:rPr>
    </w:lvl>
    <w:lvl w:ilvl="1">
      <w:start w:val="1"/>
      <w:numFmt w:val="decimal"/>
      <w:lvlText w:val="%1.%2."/>
      <w:lvlJc w:val="left"/>
      <w:pPr>
        <w:ind w:left="2360" w:hanging="360"/>
      </w:pPr>
      <w:rPr>
        <w:rFonts w:hint="default"/>
      </w:rPr>
    </w:lvl>
    <w:lvl w:ilvl="2">
      <w:start w:val="1"/>
      <w:numFmt w:val="decimal"/>
      <w:lvlText w:val="%1.%2.%3."/>
      <w:lvlJc w:val="left"/>
      <w:pPr>
        <w:ind w:left="4720" w:hanging="720"/>
      </w:pPr>
      <w:rPr>
        <w:rFonts w:hint="default"/>
      </w:rPr>
    </w:lvl>
    <w:lvl w:ilvl="3">
      <w:start w:val="1"/>
      <w:numFmt w:val="decimal"/>
      <w:lvlText w:val="%1.%2.%3.%4."/>
      <w:lvlJc w:val="left"/>
      <w:pPr>
        <w:ind w:left="6720" w:hanging="720"/>
      </w:pPr>
      <w:rPr>
        <w:rFonts w:hint="default"/>
      </w:rPr>
    </w:lvl>
    <w:lvl w:ilvl="4">
      <w:start w:val="1"/>
      <w:numFmt w:val="decimal"/>
      <w:lvlText w:val="%1.%2.%3.%4.%5."/>
      <w:lvlJc w:val="left"/>
      <w:pPr>
        <w:ind w:left="8720" w:hanging="720"/>
      </w:pPr>
      <w:rPr>
        <w:rFonts w:hint="default"/>
      </w:rPr>
    </w:lvl>
    <w:lvl w:ilvl="5">
      <w:start w:val="1"/>
      <w:numFmt w:val="decimal"/>
      <w:lvlText w:val="%1.%2.%3.%4.%5.%6."/>
      <w:lvlJc w:val="left"/>
      <w:pPr>
        <w:ind w:left="11080" w:hanging="1080"/>
      </w:pPr>
      <w:rPr>
        <w:rFonts w:hint="default"/>
      </w:rPr>
    </w:lvl>
    <w:lvl w:ilvl="6">
      <w:start w:val="1"/>
      <w:numFmt w:val="decimal"/>
      <w:lvlText w:val="%1.%2.%3.%4.%5.%6.%7."/>
      <w:lvlJc w:val="left"/>
      <w:pPr>
        <w:ind w:left="13080" w:hanging="1080"/>
      </w:pPr>
      <w:rPr>
        <w:rFonts w:hint="default"/>
      </w:rPr>
    </w:lvl>
    <w:lvl w:ilvl="7">
      <w:start w:val="1"/>
      <w:numFmt w:val="decimal"/>
      <w:lvlText w:val="%1.%2.%3.%4.%5.%6.%7.%8."/>
      <w:lvlJc w:val="left"/>
      <w:pPr>
        <w:ind w:left="15080" w:hanging="1080"/>
      </w:pPr>
      <w:rPr>
        <w:rFonts w:hint="default"/>
      </w:rPr>
    </w:lvl>
    <w:lvl w:ilvl="8">
      <w:start w:val="1"/>
      <w:numFmt w:val="decimal"/>
      <w:lvlText w:val="%1.%2.%3.%4.%5.%6.%7.%8.%9."/>
      <w:lvlJc w:val="left"/>
      <w:pPr>
        <w:ind w:left="17440" w:hanging="1440"/>
      </w:pPr>
      <w:rPr>
        <w:rFonts w:hint="default"/>
      </w:rPr>
    </w:lvl>
  </w:abstractNum>
  <w:abstractNum w:abstractNumId="227">
    <w:nsid w:val="59334F8B"/>
    <w:multiLevelType w:val="hybridMultilevel"/>
    <w:tmpl w:val="00005E41"/>
    <w:lvl w:ilvl="0" w:tplc="00005EA5">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nsid w:val="5BE82FC4"/>
    <w:multiLevelType w:val="multilevel"/>
    <w:tmpl w:val="6ED65FDA"/>
    <w:lvl w:ilvl="0">
      <w:start w:val="12"/>
      <w:numFmt w:val="decimal"/>
      <w:lvlText w:val="%1."/>
      <w:lvlJc w:val="left"/>
      <w:pPr>
        <w:ind w:left="450" w:hanging="450"/>
      </w:pPr>
      <w:rPr>
        <w:rFonts w:hint="default"/>
      </w:rPr>
    </w:lvl>
    <w:lvl w:ilvl="1">
      <w:start w:val="11"/>
      <w:numFmt w:val="decimal"/>
      <w:lvlText w:val="%1.%2."/>
      <w:lvlJc w:val="left"/>
      <w:pPr>
        <w:ind w:left="1890" w:hanging="45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160" w:hanging="1080"/>
      </w:pPr>
      <w:rPr>
        <w:rFonts w:hint="default"/>
      </w:rPr>
    </w:lvl>
    <w:lvl w:ilvl="8">
      <w:start w:val="1"/>
      <w:numFmt w:val="decimal"/>
      <w:lvlText w:val="%1.%2.%3.%4.%5.%6.%7.%8.%9."/>
      <w:lvlJc w:val="left"/>
      <w:pPr>
        <w:ind w:left="12960" w:hanging="1440"/>
      </w:pPr>
      <w:rPr>
        <w:rFonts w:hint="default"/>
      </w:rPr>
    </w:lvl>
  </w:abstractNum>
  <w:abstractNum w:abstractNumId="229">
    <w:nsid w:val="5C545D21"/>
    <w:multiLevelType w:val="hybridMultilevel"/>
    <w:tmpl w:val="CD98BA80"/>
    <w:lvl w:ilvl="0" w:tplc="00007C4A">
      <w:start w:val="1"/>
      <w:numFmt w:val="decimal"/>
      <w:lvlText w:val="%1."/>
      <w:lvlJc w:val="left"/>
      <w:pPr>
        <w:tabs>
          <w:tab w:val="num" w:pos="1800"/>
        </w:tabs>
        <w:ind w:left="180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0">
    <w:nsid w:val="63046E74"/>
    <w:multiLevelType w:val="hybridMultilevel"/>
    <w:tmpl w:val="2EBAEC30"/>
    <w:lvl w:ilvl="0" w:tplc="46243170">
      <w:start w:val="1"/>
      <w:numFmt w:val="bullet"/>
      <w:lvlText w:val="-"/>
      <w:lvlJc w:val="left"/>
      <w:pPr>
        <w:ind w:left="2160" w:hanging="360"/>
      </w:pPr>
      <w:rPr>
        <w:rFonts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231">
    <w:nsid w:val="726E39C6"/>
    <w:multiLevelType w:val="multilevel"/>
    <w:tmpl w:val="614E7D6E"/>
    <w:lvl w:ilvl="0">
      <w:start w:val="1"/>
      <w:numFmt w:val="decimal"/>
      <w:lvlText w:val="%1."/>
      <w:lvlJc w:val="left"/>
      <w:pPr>
        <w:ind w:left="1440" w:hanging="360"/>
      </w:pPr>
      <w:rPr>
        <w:rFonts w:hint="default"/>
      </w:rPr>
    </w:lvl>
    <w:lvl w:ilvl="1">
      <w:start w:val="1"/>
      <w:numFmt w:val="decimal"/>
      <w:lvlText w:val="%1.%2."/>
      <w:lvlJc w:val="left"/>
      <w:pPr>
        <w:ind w:left="3440" w:hanging="360"/>
      </w:pPr>
      <w:rPr>
        <w:rFonts w:hint="default"/>
      </w:rPr>
    </w:lvl>
    <w:lvl w:ilvl="2">
      <w:start w:val="1"/>
      <w:numFmt w:val="decimal"/>
      <w:lvlText w:val="%1.%2.%3."/>
      <w:lvlJc w:val="left"/>
      <w:pPr>
        <w:ind w:left="5800" w:hanging="720"/>
      </w:pPr>
      <w:rPr>
        <w:rFonts w:hint="default"/>
      </w:rPr>
    </w:lvl>
    <w:lvl w:ilvl="3">
      <w:start w:val="1"/>
      <w:numFmt w:val="decimal"/>
      <w:lvlText w:val="%1.%2.%3.%4."/>
      <w:lvlJc w:val="left"/>
      <w:pPr>
        <w:ind w:left="7800" w:hanging="720"/>
      </w:pPr>
      <w:rPr>
        <w:rFonts w:hint="default"/>
      </w:rPr>
    </w:lvl>
    <w:lvl w:ilvl="4">
      <w:start w:val="1"/>
      <w:numFmt w:val="decimal"/>
      <w:lvlText w:val="%1.%2.%3.%4.%5."/>
      <w:lvlJc w:val="left"/>
      <w:pPr>
        <w:ind w:left="9800" w:hanging="720"/>
      </w:pPr>
      <w:rPr>
        <w:rFonts w:hint="default"/>
      </w:rPr>
    </w:lvl>
    <w:lvl w:ilvl="5">
      <w:start w:val="1"/>
      <w:numFmt w:val="decimal"/>
      <w:lvlText w:val="%1.%2.%3.%4.%5.%6."/>
      <w:lvlJc w:val="left"/>
      <w:pPr>
        <w:ind w:left="12160" w:hanging="1080"/>
      </w:pPr>
      <w:rPr>
        <w:rFonts w:hint="default"/>
      </w:rPr>
    </w:lvl>
    <w:lvl w:ilvl="6">
      <w:start w:val="1"/>
      <w:numFmt w:val="decimal"/>
      <w:lvlText w:val="%1.%2.%3.%4.%5.%6.%7."/>
      <w:lvlJc w:val="left"/>
      <w:pPr>
        <w:ind w:left="14160" w:hanging="1080"/>
      </w:pPr>
      <w:rPr>
        <w:rFonts w:hint="default"/>
      </w:rPr>
    </w:lvl>
    <w:lvl w:ilvl="7">
      <w:start w:val="1"/>
      <w:numFmt w:val="decimal"/>
      <w:lvlText w:val="%1.%2.%3.%4.%5.%6.%7.%8."/>
      <w:lvlJc w:val="left"/>
      <w:pPr>
        <w:ind w:left="16160" w:hanging="1080"/>
      </w:pPr>
      <w:rPr>
        <w:rFonts w:hint="default"/>
      </w:rPr>
    </w:lvl>
    <w:lvl w:ilvl="8">
      <w:start w:val="1"/>
      <w:numFmt w:val="decimal"/>
      <w:lvlText w:val="%1.%2.%3.%4.%5.%6.%7.%8.%9."/>
      <w:lvlJc w:val="left"/>
      <w:pPr>
        <w:ind w:left="18520" w:hanging="1440"/>
      </w:pPr>
      <w:rPr>
        <w:rFonts w:hint="default"/>
      </w:rPr>
    </w:lvl>
  </w:abstractNum>
  <w:abstractNum w:abstractNumId="232">
    <w:nsid w:val="76586CD8"/>
    <w:multiLevelType w:val="multilevel"/>
    <w:tmpl w:val="F61ADB9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240" w:hanging="36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160" w:hanging="1080"/>
      </w:pPr>
      <w:rPr>
        <w:rFonts w:hint="default"/>
      </w:rPr>
    </w:lvl>
    <w:lvl w:ilvl="8">
      <w:start w:val="1"/>
      <w:numFmt w:val="decimal"/>
      <w:lvlText w:val="%1.%2.%3.%4.%5.%6.%7.%8.%9"/>
      <w:lvlJc w:val="left"/>
      <w:pPr>
        <w:ind w:left="12960" w:hanging="1440"/>
      </w:pPr>
      <w:rPr>
        <w:rFonts w:hint="default"/>
      </w:rPr>
    </w:lvl>
  </w:abstractNum>
  <w:num w:numId="1">
    <w:abstractNumId w:val="182"/>
  </w:num>
  <w:num w:numId="2">
    <w:abstractNumId w:val="73"/>
  </w:num>
  <w:num w:numId="3">
    <w:abstractNumId w:val="166"/>
  </w:num>
  <w:num w:numId="4">
    <w:abstractNumId w:val="103"/>
  </w:num>
  <w:num w:numId="5">
    <w:abstractNumId w:val="33"/>
  </w:num>
  <w:num w:numId="6">
    <w:abstractNumId w:val="81"/>
  </w:num>
  <w:num w:numId="7">
    <w:abstractNumId w:val="139"/>
  </w:num>
  <w:num w:numId="8">
    <w:abstractNumId w:val="8"/>
  </w:num>
  <w:num w:numId="9">
    <w:abstractNumId w:val="178"/>
  </w:num>
  <w:num w:numId="10">
    <w:abstractNumId w:val="202"/>
  </w:num>
  <w:num w:numId="11">
    <w:abstractNumId w:val="96"/>
  </w:num>
  <w:num w:numId="12">
    <w:abstractNumId w:val="219"/>
  </w:num>
  <w:num w:numId="13">
    <w:abstractNumId w:val="57"/>
  </w:num>
  <w:num w:numId="14">
    <w:abstractNumId w:val="4"/>
  </w:num>
  <w:num w:numId="15">
    <w:abstractNumId w:val="141"/>
  </w:num>
  <w:num w:numId="16">
    <w:abstractNumId w:val="200"/>
  </w:num>
  <w:num w:numId="17">
    <w:abstractNumId w:val="121"/>
  </w:num>
  <w:num w:numId="18">
    <w:abstractNumId w:val="156"/>
  </w:num>
  <w:num w:numId="19">
    <w:abstractNumId w:val="164"/>
  </w:num>
  <w:num w:numId="20">
    <w:abstractNumId w:val="162"/>
  </w:num>
  <w:num w:numId="21">
    <w:abstractNumId w:val="75"/>
  </w:num>
  <w:num w:numId="22">
    <w:abstractNumId w:val="89"/>
  </w:num>
  <w:num w:numId="23">
    <w:abstractNumId w:val="216"/>
  </w:num>
  <w:num w:numId="24">
    <w:abstractNumId w:val="34"/>
  </w:num>
  <w:num w:numId="25">
    <w:abstractNumId w:val="10"/>
  </w:num>
  <w:num w:numId="26">
    <w:abstractNumId w:val="27"/>
  </w:num>
  <w:num w:numId="27">
    <w:abstractNumId w:val="145"/>
  </w:num>
  <w:num w:numId="28">
    <w:abstractNumId w:val="212"/>
  </w:num>
  <w:num w:numId="29">
    <w:abstractNumId w:val="184"/>
  </w:num>
  <w:num w:numId="30">
    <w:abstractNumId w:val="160"/>
  </w:num>
  <w:num w:numId="31">
    <w:abstractNumId w:val="116"/>
  </w:num>
  <w:num w:numId="32">
    <w:abstractNumId w:val="154"/>
  </w:num>
  <w:num w:numId="33">
    <w:abstractNumId w:val="77"/>
  </w:num>
  <w:num w:numId="34">
    <w:abstractNumId w:val="186"/>
  </w:num>
  <w:num w:numId="35">
    <w:abstractNumId w:val="170"/>
  </w:num>
  <w:num w:numId="36">
    <w:abstractNumId w:val="100"/>
  </w:num>
  <w:num w:numId="37">
    <w:abstractNumId w:val="217"/>
  </w:num>
  <w:num w:numId="38">
    <w:abstractNumId w:val="39"/>
  </w:num>
  <w:num w:numId="39">
    <w:abstractNumId w:val="41"/>
  </w:num>
  <w:num w:numId="40">
    <w:abstractNumId w:val="20"/>
  </w:num>
  <w:num w:numId="41">
    <w:abstractNumId w:val="203"/>
  </w:num>
  <w:num w:numId="42">
    <w:abstractNumId w:val="24"/>
  </w:num>
  <w:num w:numId="43">
    <w:abstractNumId w:val="150"/>
  </w:num>
  <w:num w:numId="44">
    <w:abstractNumId w:val="53"/>
  </w:num>
  <w:num w:numId="45">
    <w:abstractNumId w:val="180"/>
  </w:num>
  <w:num w:numId="46">
    <w:abstractNumId w:val="113"/>
  </w:num>
  <w:num w:numId="47">
    <w:abstractNumId w:val="95"/>
  </w:num>
  <w:num w:numId="48">
    <w:abstractNumId w:val="14"/>
  </w:num>
  <w:num w:numId="49">
    <w:abstractNumId w:val="63"/>
  </w:num>
  <w:num w:numId="50">
    <w:abstractNumId w:val="119"/>
  </w:num>
  <w:num w:numId="51">
    <w:abstractNumId w:val="32"/>
  </w:num>
  <w:num w:numId="52">
    <w:abstractNumId w:val="146"/>
  </w:num>
  <w:num w:numId="53">
    <w:abstractNumId w:val="36"/>
  </w:num>
  <w:num w:numId="54">
    <w:abstractNumId w:val="218"/>
  </w:num>
  <w:num w:numId="55">
    <w:abstractNumId w:val="18"/>
  </w:num>
  <w:num w:numId="56">
    <w:abstractNumId w:val="6"/>
  </w:num>
  <w:num w:numId="57">
    <w:abstractNumId w:val="49"/>
  </w:num>
  <w:num w:numId="58">
    <w:abstractNumId w:val="43"/>
  </w:num>
  <w:num w:numId="59">
    <w:abstractNumId w:val="94"/>
  </w:num>
  <w:num w:numId="60">
    <w:abstractNumId w:val="133"/>
  </w:num>
  <w:num w:numId="61">
    <w:abstractNumId w:val="132"/>
  </w:num>
  <w:num w:numId="62">
    <w:abstractNumId w:val="80"/>
  </w:num>
  <w:num w:numId="63">
    <w:abstractNumId w:val="114"/>
  </w:num>
  <w:num w:numId="64">
    <w:abstractNumId w:val="37"/>
  </w:num>
  <w:num w:numId="65">
    <w:abstractNumId w:val="74"/>
  </w:num>
  <w:num w:numId="66">
    <w:abstractNumId w:val="128"/>
  </w:num>
  <w:num w:numId="67">
    <w:abstractNumId w:val="179"/>
  </w:num>
  <w:num w:numId="68">
    <w:abstractNumId w:val="190"/>
  </w:num>
  <w:num w:numId="69">
    <w:abstractNumId w:val="158"/>
  </w:num>
  <w:num w:numId="70">
    <w:abstractNumId w:val="214"/>
  </w:num>
  <w:num w:numId="71">
    <w:abstractNumId w:val="67"/>
  </w:num>
  <w:num w:numId="72">
    <w:abstractNumId w:val="191"/>
  </w:num>
  <w:num w:numId="73">
    <w:abstractNumId w:val="30"/>
  </w:num>
  <w:num w:numId="74">
    <w:abstractNumId w:val="16"/>
  </w:num>
  <w:num w:numId="75">
    <w:abstractNumId w:val="93"/>
  </w:num>
  <w:num w:numId="76">
    <w:abstractNumId w:val="101"/>
  </w:num>
  <w:num w:numId="77">
    <w:abstractNumId w:val="163"/>
  </w:num>
  <w:num w:numId="78">
    <w:abstractNumId w:val="210"/>
  </w:num>
  <w:num w:numId="79">
    <w:abstractNumId w:val="65"/>
  </w:num>
  <w:num w:numId="80">
    <w:abstractNumId w:val="11"/>
  </w:num>
  <w:num w:numId="81">
    <w:abstractNumId w:val="127"/>
  </w:num>
  <w:num w:numId="82">
    <w:abstractNumId w:val="193"/>
  </w:num>
  <w:num w:numId="83">
    <w:abstractNumId w:val="19"/>
  </w:num>
  <w:num w:numId="84">
    <w:abstractNumId w:val="62"/>
  </w:num>
  <w:num w:numId="85">
    <w:abstractNumId w:val="138"/>
  </w:num>
  <w:num w:numId="86">
    <w:abstractNumId w:val="82"/>
  </w:num>
  <w:num w:numId="87">
    <w:abstractNumId w:val="102"/>
  </w:num>
  <w:num w:numId="88">
    <w:abstractNumId w:val="107"/>
  </w:num>
  <w:num w:numId="89">
    <w:abstractNumId w:val="0"/>
  </w:num>
  <w:num w:numId="90">
    <w:abstractNumId w:val="130"/>
  </w:num>
  <w:num w:numId="91">
    <w:abstractNumId w:val="99"/>
  </w:num>
  <w:num w:numId="92">
    <w:abstractNumId w:val="112"/>
  </w:num>
  <w:num w:numId="93">
    <w:abstractNumId w:val="35"/>
  </w:num>
  <w:num w:numId="94">
    <w:abstractNumId w:val="208"/>
  </w:num>
  <w:num w:numId="95">
    <w:abstractNumId w:val="71"/>
  </w:num>
  <w:num w:numId="96">
    <w:abstractNumId w:val="22"/>
  </w:num>
  <w:num w:numId="97">
    <w:abstractNumId w:val="125"/>
  </w:num>
  <w:num w:numId="98">
    <w:abstractNumId w:val="2"/>
  </w:num>
  <w:num w:numId="99">
    <w:abstractNumId w:val="46"/>
  </w:num>
  <w:num w:numId="100">
    <w:abstractNumId w:val="131"/>
  </w:num>
  <w:num w:numId="101">
    <w:abstractNumId w:val="76"/>
  </w:num>
  <w:num w:numId="102">
    <w:abstractNumId w:val="105"/>
  </w:num>
  <w:num w:numId="103">
    <w:abstractNumId w:val="26"/>
  </w:num>
  <w:num w:numId="104">
    <w:abstractNumId w:val="54"/>
  </w:num>
  <w:num w:numId="105">
    <w:abstractNumId w:val="12"/>
  </w:num>
  <w:num w:numId="106">
    <w:abstractNumId w:val="66"/>
  </w:num>
  <w:num w:numId="107">
    <w:abstractNumId w:val="181"/>
  </w:num>
  <w:num w:numId="108">
    <w:abstractNumId w:val="175"/>
  </w:num>
  <w:num w:numId="109">
    <w:abstractNumId w:val="50"/>
  </w:num>
  <w:num w:numId="110">
    <w:abstractNumId w:val="51"/>
  </w:num>
  <w:num w:numId="111">
    <w:abstractNumId w:val="7"/>
  </w:num>
  <w:num w:numId="112">
    <w:abstractNumId w:val="90"/>
  </w:num>
  <w:num w:numId="113">
    <w:abstractNumId w:val="195"/>
  </w:num>
  <w:num w:numId="114">
    <w:abstractNumId w:val="21"/>
  </w:num>
  <w:num w:numId="115">
    <w:abstractNumId w:val="5"/>
  </w:num>
  <w:num w:numId="116">
    <w:abstractNumId w:val="199"/>
  </w:num>
  <w:num w:numId="117">
    <w:abstractNumId w:val="207"/>
  </w:num>
  <w:num w:numId="118">
    <w:abstractNumId w:val="185"/>
  </w:num>
  <w:num w:numId="119">
    <w:abstractNumId w:val="55"/>
  </w:num>
  <w:num w:numId="120">
    <w:abstractNumId w:val="209"/>
  </w:num>
  <w:num w:numId="121">
    <w:abstractNumId w:val="120"/>
  </w:num>
  <w:num w:numId="122">
    <w:abstractNumId w:val="206"/>
  </w:num>
  <w:num w:numId="123">
    <w:abstractNumId w:val="1"/>
  </w:num>
  <w:num w:numId="124">
    <w:abstractNumId w:val="174"/>
  </w:num>
  <w:num w:numId="125">
    <w:abstractNumId w:val="48"/>
  </w:num>
  <w:num w:numId="126">
    <w:abstractNumId w:val="88"/>
  </w:num>
  <w:num w:numId="127">
    <w:abstractNumId w:val="187"/>
  </w:num>
  <w:num w:numId="128">
    <w:abstractNumId w:val="144"/>
  </w:num>
  <w:num w:numId="129">
    <w:abstractNumId w:val="25"/>
  </w:num>
  <w:num w:numId="130">
    <w:abstractNumId w:val="172"/>
  </w:num>
  <w:num w:numId="131">
    <w:abstractNumId w:val="149"/>
  </w:num>
  <w:num w:numId="132">
    <w:abstractNumId w:val="9"/>
  </w:num>
  <w:num w:numId="133">
    <w:abstractNumId w:val="215"/>
  </w:num>
  <w:num w:numId="134">
    <w:abstractNumId w:val="201"/>
  </w:num>
  <w:num w:numId="135">
    <w:abstractNumId w:val="47"/>
  </w:num>
  <w:num w:numId="136">
    <w:abstractNumId w:val="196"/>
  </w:num>
  <w:num w:numId="137">
    <w:abstractNumId w:val="17"/>
  </w:num>
  <w:num w:numId="138">
    <w:abstractNumId w:val="213"/>
  </w:num>
  <w:num w:numId="139">
    <w:abstractNumId w:val="45"/>
  </w:num>
  <w:num w:numId="140">
    <w:abstractNumId w:val="168"/>
  </w:num>
  <w:num w:numId="141">
    <w:abstractNumId w:val="69"/>
  </w:num>
  <w:num w:numId="142">
    <w:abstractNumId w:val="52"/>
  </w:num>
  <w:num w:numId="143">
    <w:abstractNumId w:val="129"/>
  </w:num>
  <w:num w:numId="144">
    <w:abstractNumId w:val="173"/>
  </w:num>
  <w:num w:numId="145">
    <w:abstractNumId w:val="198"/>
  </w:num>
  <w:num w:numId="146">
    <w:abstractNumId w:val="28"/>
  </w:num>
  <w:num w:numId="147">
    <w:abstractNumId w:val="205"/>
  </w:num>
  <w:num w:numId="148">
    <w:abstractNumId w:val="110"/>
  </w:num>
  <w:num w:numId="149">
    <w:abstractNumId w:val="72"/>
  </w:num>
  <w:num w:numId="150">
    <w:abstractNumId w:val="40"/>
  </w:num>
  <w:num w:numId="151">
    <w:abstractNumId w:val="123"/>
  </w:num>
  <w:num w:numId="152">
    <w:abstractNumId w:val="31"/>
  </w:num>
  <w:num w:numId="153">
    <w:abstractNumId w:val="126"/>
  </w:num>
  <w:num w:numId="154">
    <w:abstractNumId w:val="143"/>
  </w:num>
  <w:num w:numId="155">
    <w:abstractNumId w:val="124"/>
  </w:num>
  <w:num w:numId="156">
    <w:abstractNumId w:val="84"/>
  </w:num>
  <w:num w:numId="157">
    <w:abstractNumId w:val="118"/>
  </w:num>
  <w:num w:numId="158">
    <w:abstractNumId w:val="151"/>
  </w:num>
  <w:num w:numId="159">
    <w:abstractNumId w:val="86"/>
  </w:num>
  <w:num w:numId="160">
    <w:abstractNumId w:val="159"/>
  </w:num>
  <w:num w:numId="161">
    <w:abstractNumId w:val="85"/>
  </w:num>
  <w:num w:numId="162">
    <w:abstractNumId w:val="83"/>
  </w:num>
  <w:num w:numId="163">
    <w:abstractNumId w:val="165"/>
  </w:num>
  <w:num w:numId="164">
    <w:abstractNumId w:val="23"/>
  </w:num>
  <w:num w:numId="165">
    <w:abstractNumId w:val="142"/>
  </w:num>
  <w:num w:numId="166">
    <w:abstractNumId w:val="104"/>
  </w:num>
  <w:num w:numId="167">
    <w:abstractNumId w:val="44"/>
  </w:num>
  <w:num w:numId="168">
    <w:abstractNumId w:val="91"/>
  </w:num>
  <w:num w:numId="169">
    <w:abstractNumId w:val="15"/>
  </w:num>
  <w:num w:numId="170">
    <w:abstractNumId w:val="147"/>
  </w:num>
  <w:num w:numId="171">
    <w:abstractNumId w:val="13"/>
  </w:num>
  <w:num w:numId="172">
    <w:abstractNumId w:val="42"/>
  </w:num>
  <w:num w:numId="173">
    <w:abstractNumId w:val="137"/>
  </w:num>
  <w:num w:numId="174">
    <w:abstractNumId w:val="111"/>
  </w:num>
  <w:num w:numId="175">
    <w:abstractNumId w:val="97"/>
  </w:num>
  <w:num w:numId="176">
    <w:abstractNumId w:val="106"/>
  </w:num>
  <w:num w:numId="177">
    <w:abstractNumId w:val="79"/>
  </w:num>
  <w:num w:numId="178">
    <w:abstractNumId w:val="183"/>
  </w:num>
  <w:num w:numId="179">
    <w:abstractNumId w:val="68"/>
  </w:num>
  <w:num w:numId="180">
    <w:abstractNumId w:val="70"/>
  </w:num>
  <w:num w:numId="181">
    <w:abstractNumId w:val="92"/>
  </w:num>
  <w:num w:numId="182">
    <w:abstractNumId w:val="169"/>
  </w:num>
  <w:num w:numId="183">
    <w:abstractNumId w:val="204"/>
  </w:num>
  <w:num w:numId="184">
    <w:abstractNumId w:val="115"/>
  </w:num>
  <w:num w:numId="185">
    <w:abstractNumId w:val="61"/>
  </w:num>
  <w:num w:numId="186">
    <w:abstractNumId w:val="3"/>
  </w:num>
  <w:num w:numId="187">
    <w:abstractNumId w:val="189"/>
  </w:num>
  <w:num w:numId="188">
    <w:abstractNumId w:val="157"/>
  </w:num>
  <w:num w:numId="189">
    <w:abstractNumId w:val="192"/>
  </w:num>
  <w:num w:numId="190">
    <w:abstractNumId w:val="176"/>
  </w:num>
  <w:num w:numId="191">
    <w:abstractNumId w:val="122"/>
  </w:num>
  <w:num w:numId="192">
    <w:abstractNumId w:val="140"/>
  </w:num>
  <w:num w:numId="193">
    <w:abstractNumId w:val="58"/>
  </w:num>
  <w:num w:numId="194">
    <w:abstractNumId w:val="171"/>
  </w:num>
  <w:num w:numId="195">
    <w:abstractNumId w:val="155"/>
  </w:num>
  <w:num w:numId="196">
    <w:abstractNumId w:val="109"/>
  </w:num>
  <w:num w:numId="197">
    <w:abstractNumId w:val="211"/>
  </w:num>
  <w:num w:numId="198">
    <w:abstractNumId w:val="177"/>
  </w:num>
  <w:num w:numId="199">
    <w:abstractNumId w:val="194"/>
  </w:num>
  <w:num w:numId="200">
    <w:abstractNumId w:val="161"/>
  </w:num>
  <w:num w:numId="201">
    <w:abstractNumId w:val="153"/>
  </w:num>
  <w:num w:numId="202">
    <w:abstractNumId w:val="188"/>
  </w:num>
  <w:num w:numId="203">
    <w:abstractNumId w:val="117"/>
  </w:num>
  <w:num w:numId="204">
    <w:abstractNumId w:val="38"/>
  </w:num>
  <w:num w:numId="205">
    <w:abstractNumId w:val="136"/>
  </w:num>
  <w:num w:numId="206">
    <w:abstractNumId w:val="59"/>
  </w:num>
  <w:num w:numId="207">
    <w:abstractNumId w:val="78"/>
  </w:num>
  <w:num w:numId="208">
    <w:abstractNumId w:val="134"/>
  </w:num>
  <w:num w:numId="209">
    <w:abstractNumId w:val="60"/>
  </w:num>
  <w:num w:numId="210">
    <w:abstractNumId w:val="29"/>
  </w:num>
  <w:num w:numId="211">
    <w:abstractNumId w:val="135"/>
  </w:num>
  <w:num w:numId="212">
    <w:abstractNumId w:val="87"/>
  </w:num>
  <w:num w:numId="213">
    <w:abstractNumId w:val="148"/>
  </w:num>
  <w:num w:numId="214">
    <w:abstractNumId w:val="108"/>
  </w:num>
  <w:num w:numId="215">
    <w:abstractNumId w:val="56"/>
  </w:num>
  <w:num w:numId="216">
    <w:abstractNumId w:val="98"/>
  </w:num>
  <w:num w:numId="217">
    <w:abstractNumId w:val="152"/>
  </w:num>
  <w:num w:numId="218">
    <w:abstractNumId w:val="64"/>
  </w:num>
  <w:num w:numId="219">
    <w:abstractNumId w:val="167"/>
  </w:num>
  <w:num w:numId="220">
    <w:abstractNumId w:val="197"/>
  </w:num>
  <w:num w:numId="221">
    <w:abstractNumId w:val="232"/>
  </w:num>
  <w:num w:numId="222">
    <w:abstractNumId w:val="225"/>
  </w:num>
  <w:num w:numId="223">
    <w:abstractNumId w:val="224"/>
  </w:num>
  <w:num w:numId="224">
    <w:abstractNumId w:val="221"/>
  </w:num>
  <w:num w:numId="225">
    <w:abstractNumId w:val="228"/>
  </w:num>
  <w:num w:numId="226">
    <w:abstractNumId w:val="223"/>
  </w:num>
  <w:num w:numId="227">
    <w:abstractNumId w:val="226"/>
  </w:num>
  <w:num w:numId="228">
    <w:abstractNumId w:val="231"/>
  </w:num>
  <w:num w:numId="229">
    <w:abstractNumId w:val="220"/>
  </w:num>
  <w:num w:numId="230">
    <w:abstractNumId w:val="227"/>
  </w:num>
  <w:num w:numId="231">
    <w:abstractNumId w:val="230"/>
  </w:num>
  <w:num w:numId="232">
    <w:abstractNumId w:val="222"/>
  </w:num>
  <w:num w:numId="233">
    <w:abstractNumId w:val="229"/>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368"/>
    <w:rsid w:val="0001034F"/>
    <w:rsid w:val="000161DA"/>
    <w:rsid w:val="000210C8"/>
    <w:rsid w:val="000252E7"/>
    <w:rsid w:val="000353B5"/>
    <w:rsid w:val="00037A55"/>
    <w:rsid w:val="00042FCB"/>
    <w:rsid w:val="0004371B"/>
    <w:rsid w:val="000476E4"/>
    <w:rsid w:val="00053CC2"/>
    <w:rsid w:val="00067153"/>
    <w:rsid w:val="00071B84"/>
    <w:rsid w:val="00073405"/>
    <w:rsid w:val="000776D2"/>
    <w:rsid w:val="000839D1"/>
    <w:rsid w:val="000A1DB4"/>
    <w:rsid w:val="000B3024"/>
    <w:rsid w:val="000B5817"/>
    <w:rsid w:val="000C199A"/>
    <w:rsid w:val="000C40AA"/>
    <w:rsid w:val="000D6178"/>
    <w:rsid w:val="000E418A"/>
    <w:rsid w:val="001077BF"/>
    <w:rsid w:val="00114B5C"/>
    <w:rsid w:val="00115D31"/>
    <w:rsid w:val="0012303D"/>
    <w:rsid w:val="00135045"/>
    <w:rsid w:val="001374BE"/>
    <w:rsid w:val="001548D4"/>
    <w:rsid w:val="00162984"/>
    <w:rsid w:val="0016532B"/>
    <w:rsid w:val="001655CC"/>
    <w:rsid w:val="0017084F"/>
    <w:rsid w:val="00190DAB"/>
    <w:rsid w:val="00191B27"/>
    <w:rsid w:val="00196671"/>
    <w:rsid w:val="00196B26"/>
    <w:rsid w:val="001A1A7D"/>
    <w:rsid w:val="001A1AFA"/>
    <w:rsid w:val="001A4029"/>
    <w:rsid w:val="001B3A13"/>
    <w:rsid w:val="001D098E"/>
    <w:rsid w:val="001D0CAF"/>
    <w:rsid w:val="001E027A"/>
    <w:rsid w:val="001E1F4B"/>
    <w:rsid w:val="001F0771"/>
    <w:rsid w:val="001F3E19"/>
    <w:rsid w:val="001F4E65"/>
    <w:rsid w:val="001F5473"/>
    <w:rsid w:val="001F7196"/>
    <w:rsid w:val="00200B5C"/>
    <w:rsid w:val="002126EE"/>
    <w:rsid w:val="00214383"/>
    <w:rsid w:val="00214696"/>
    <w:rsid w:val="002178E6"/>
    <w:rsid w:val="002505C2"/>
    <w:rsid w:val="0028153A"/>
    <w:rsid w:val="00287ABE"/>
    <w:rsid w:val="002A6559"/>
    <w:rsid w:val="002B489C"/>
    <w:rsid w:val="002C7EEF"/>
    <w:rsid w:val="002D6224"/>
    <w:rsid w:val="002E19C9"/>
    <w:rsid w:val="002F40D0"/>
    <w:rsid w:val="002F5AB4"/>
    <w:rsid w:val="00307041"/>
    <w:rsid w:val="003101CE"/>
    <w:rsid w:val="003114B5"/>
    <w:rsid w:val="00312446"/>
    <w:rsid w:val="00322FD8"/>
    <w:rsid w:val="00330D65"/>
    <w:rsid w:val="003326D6"/>
    <w:rsid w:val="00332AB6"/>
    <w:rsid w:val="0033582C"/>
    <w:rsid w:val="003373D4"/>
    <w:rsid w:val="0033766A"/>
    <w:rsid w:val="00344711"/>
    <w:rsid w:val="0034732D"/>
    <w:rsid w:val="00352874"/>
    <w:rsid w:val="00355C9A"/>
    <w:rsid w:val="0036160A"/>
    <w:rsid w:val="003727A4"/>
    <w:rsid w:val="00392311"/>
    <w:rsid w:val="003965AD"/>
    <w:rsid w:val="003A1190"/>
    <w:rsid w:val="003A30C9"/>
    <w:rsid w:val="003A69D4"/>
    <w:rsid w:val="003A76E6"/>
    <w:rsid w:val="003C072A"/>
    <w:rsid w:val="003C14F9"/>
    <w:rsid w:val="003D3CBE"/>
    <w:rsid w:val="003D5A12"/>
    <w:rsid w:val="003E21E2"/>
    <w:rsid w:val="00406B32"/>
    <w:rsid w:val="00413B9C"/>
    <w:rsid w:val="004226AA"/>
    <w:rsid w:val="0042361C"/>
    <w:rsid w:val="00424FBA"/>
    <w:rsid w:val="00427866"/>
    <w:rsid w:val="00430526"/>
    <w:rsid w:val="00430BA6"/>
    <w:rsid w:val="0043365A"/>
    <w:rsid w:val="00442558"/>
    <w:rsid w:val="00443C0A"/>
    <w:rsid w:val="004466B4"/>
    <w:rsid w:val="00451F8F"/>
    <w:rsid w:val="00451FB4"/>
    <w:rsid w:val="004559E9"/>
    <w:rsid w:val="00456520"/>
    <w:rsid w:val="00475803"/>
    <w:rsid w:val="00482533"/>
    <w:rsid w:val="00486946"/>
    <w:rsid w:val="00491DAD"/>
    <w:rsid w:val="00492A51"/>
    <w:rsid w:val="0049459C"/>
    <w:rsid w:val="004A7569"/>
    <w:rsid w:val="004B6B9D"/>
    <w:rsid w:val="004C3426"/>
    <w:rsid w:val="004E658F"/>
    <w:rsid w:val="004F22A8"/>
    <w:rsid w:val="004F39C0"/>
    <w:rsid w:val="00507859"/>
    <w:rsid w:val="00514270"/>
    <w:rsid w:val="0052003D"/>
    <w:rsid w:val="005200A3"/>
    <w:rsid w:val="00520749"/>
    <w:rsid w:val="0052118A"/>
    <w:rsid w:val="00526484"/>
    <w:rsid w:val="00527396"/>
    <w:rsid w:val="005275B9"/>
    <w:rsid w:val="00544827"/>
    <w:rsid w:val="00550382"/>
    <w:rsid w:val="00563F82"/>
    <w:rsid w:val="00565072"/>
    <w:rsid w:val="0057123D"/>
    <w:rsid w:val="00573EA3"/>
    <w:rsid w:val="00574E66"/>
    <w:rsid w:val="00582A40"/>
    <w:rsid w:val="005B4D50"/>
    <w:rsid w:val="005B6AEE"/>
    <w:rsid w:val="005E0017"/>
    <w:rsid w:val="005E7BB4"/>
    <w:rsid w:val="005F391B"/>
    <w:rsid w:val="005F79CB"/>
    <w:rsid w:val="006073DB"/>
    <w:rsid w:val="00610B62"/>
    <w:rsid w:val="00614E78"/>
    <w:rsid w:val="00640D1A"/>
    <w:rsid w:val="00641C00"/>
    <w:rsid w:val="00642638"/>
    <w:rsid w:val="006500E0"/>
    <w:rsid w:val="00664723"/>
    <w:rsid w:val="006679E8"/>
    <w:rsid w:val="006700D2"/>
    <w:rsid w:val="00675FD8"/>
    <w:rsid w:val="00696884"/>
    <w:rsid w:val="006A5AA3"/>
    <w:rsid w:val="006C272A"/>
    <w:rsid w:val="006C2CC4"/>
    <w:rsid w:val="006D42B2"/>
    <w:rsid w:val="006E1E0E"/>
    <w:rsid w:val="007077C9"/>
    <w:rsid w:val="00714677"/>
    <w:rsid w:val="00717B61"/>
    <w:rsid w:val="007218D4"/>
    <w:rsid w:val="007333BD"/>
    <w:rsid w:val="00734702"/>
    <w:rsid w:val="00735278"/>
    <w:rsid w:val="00746FE4"/>
    <w:rsid w:val="007475DB"/>
    <w:rsid w:val="00755BBD"/>
    <w:rsid w:val="00762EE9"/>
    <w:rsid w:val="0078164D"/>
    <w:rsid w:val="007A2B1B"/>
    <w:rsid w:val="007C29ED"/>
    <w:rsid w:val="007C3D03"/>
    <w:rsid w:val="007C796D"/>
    <w:rsid w:val="007D26F6"/>
    <w:rsid w:val="007D7B5F"/>
    <w:rsid w:val="007E0DAE"/>
    <w:rsid w:val="007E3EA2"/>
    <w:rsid w:val="007E56AC"/>
    <w:rsid w:val="007E5FE7"/>
    <w:rsid w:val="00802596"/>
    <w:rsid w:val="008035B2"/>
    <w:rsid w:val="00804C08"/>
    <w:rsid w:val="00807605"/>
    <w:rsid w:val="008203F2"/>
    <w:rsid w:val="0083350B"/>
    <w:rsid w:val="0083684B"/>
    <w:rsid w:val="0085229B"/>
    <w:rsid w:val="00852EEB"/>
    <w:rsid w:val="00853545"/>
    <w:rsid w:val="008657CA"/>
    <w:rsid w:val="00872567"/>
    <w:rsid w:val="00876EE8"/>
    <w:rsid w:val="008824DF"/>
    <w:rsid w:val="008854FF"/>
    <w:rsid w:val="00891AC1"/>
    <w:rsid w:val="008A336A"/>
    <w:rsid w:val="008B710E"/>
    <w:rsid w:val="008C13F4"/>
    <w:rsid w:val="008D0EC1"/>
    <w:rsid w:val="008E0634"/>
    <w:rsid w:val="008E121F"/>
    <w:rsid w:val="008E1622"/>
    <w:rsid w:val="008E27C3"/>
    <w:rsid w:val="008E493E"/>
    <w:rsid w:val="008F0EE6"/>
    <w:rsid w:val="008F1C44"/>
    <w:rsid w:val="008F77A1"/>
    <w:rsid w:val="0090207D"/>
    <w:rsid w:val="00904E10"/>
    <w:rsid w:val="00905F2C"/>
    <w:rsid w:val="009132A7"/>
    <w:rsid w:val="009137B8"/>
    <w:rsid w:val="009170C1"/>
    <w:rsid w:val="00920EF1"/>
    <w:rsid w:val="00936BE6"/>
    <w:rsid w:val="0093721B"/>
    <w:rsid w:val="00940B50"/>
    <w:rsid w:val="00943475"/>
    <w:rsid w:val="00944219"/>
    <w:rsid w:val="00945D6D"/>
    <w:rsid w:val="009669F9"/>
    <w:rsid w:val="00966FB2"/>
    <w:rsid w:val="009719BC"/>
    <w:rsid w:val="0097607C"/>
    <w:rsid w:val="0097713F"/>
    <w:rsid w:val="00984585"/>
    <w:rsid w:val="009A457D"/>
    <w:rsid w:val="009A54B7"/>
    <w:rsid w:val="009A5772"/>
    <w:rsid w:val="009B78FC"/>
    <w:rsid w:val="009C23E2"/>
    <w:rsid w:val="009D6AC3"/>
    <w:rsid w:val="009D79EA"/>
    <w:rsid w:val="009E1A65"/>
    <w:rsid w:val="009F14FA"/>
    <w:rsid w:val="009F715E"/>
    <w:rsid w:val="00A15C23"/>
    <w:rsid w:val="00A1609D"/>
    <w:rsid w:val="00A16CCA"/>
    <w:rsid w:val="00A21267"/>
    <w:rsid w:val="00A27ADD"/>
    <w:rsid w:val="00A32C80"/>
    <w:rsid w:val="00A33509"/>
    <w:rsid w:val="00A3701B"/>
    <w:rsid w:val="00A435AA"/>
    <w:rsid w:val="00A46962"/>
    <w:rsid w:val="00A56512"/>
    <w:rsid w:val="00A568E6"/>
    <w:rsid w:val="00A7526B"/>
    <w:rsid w:val="00A77255"/>
    <w:rsid w:val="00A90A1C"/>
    <w:rsid w:val="00A91851"/>
    <w:rsid w:val="00A95352"/>
    <w:rsid w:val="00A97D5B"/>
    <w:rsid w:val="00AA1A2B"/>
    <w:rsid w:val="00AA1F40"/>
    <w:rsid w:val="00AA2934"/>
    <w:rsid w:val="00AA2A94"/>
    <w:rsid w:val="00AA6208"/>
    <w:rsid w:val="00AC0B65"/>
    <w:rsid w:val="00AD1152"/>
    <w:rsid w:val="00AE17C9"/>
    <w:rsid w:val="00AE1F86"/>
    <w:rsid w:val="00AF0120"/>
    <w:rsid w:val="00AF12B2"/>
    <w:rsid w:val="00AF217E"/>
    <w:rsid w:val="00AF3E3D"/>
    <w:rsid w:val="00AF5AF2"/>
    <w:rsid w:val="00AF7C6D"/>
    <w:rsid w:val="00B0520F"/>
    <w:rsid w:val="00B13B32"/>
    <w:rsid w:val="00B14E2C"/>
    <w:rsid w:val="00B25978"/>
    <w:rsid w:val="00B363B3"/>
    <w:rsid w:val="00B56A92"/>
    <w:rsid w:val="00B66AE6"/>
    <w:rsid w:val="00B7047C"/>
    <w:rsid w:val="00B75EA5"/>
    <w:rsid w:val="00B8022C"/>
    <w:rsid w:val="00B81454"/>
    <w:rsid w:val="00B95522"/>
    <w:rsid w:val="00B95FCD"/>
    <w:rsid w:val="00BA0013"/>
    <w:rsid w:val="00BA0C5A"/>
    <w:rsid w:val="00BA4F69"/>
    <w:rsid w:val="00BB64F5"/>
    <w:rsid w:val="00BC1529"/>
    <w:rsid w:val="00BC4DF8"/>
    <w:rsid w:val="00BD5719"/>
    <w:rsid w:val="00BE7007"/>
    <w:rsid w:val="00BE76F5"/>
    <w:rsid w:val="00BE78D3"/>
    <w:rsid w:val="00BF2734"/>
    <w:rsid w:val="00BF33DD"/>
    <w:rsid w:val="00BF69D0"/>
    <w:rsid w:val="00C1765B"/>
    <w:rsid w:val="00C207B8"/>
    <w:rsid w:val="00C242EE"/>
    <w:rsid w:val="00C32D91"/>
    <w:rsid w:val="00C45170"/>
    <w:rsid w:val="00C5173C"/>
    <w:rsid w:val="00C542AC"/>
    <w:rsid w:val="00C756D7"/>
    <w:rsid w:val="00C822DA"/>
    <w:rsid w:val="00C92F0C"/>
    <w:rsid w:val="00C97F9A"/>
    <w:rsid w:val="00CA71EF"/>
    <w:rsid w:val="00CC372D"/>
    <w:rsid w:val="00CD2BC6"/>
    <w:rsid w:val="00CD5AEB"/>
    <w:rsid w:val="00CD6AA8"/>
    <w:rsid w:val="00CE7D75"/>
    <w:rsid w:val="00CF71BC"/>
    <w:rsid w:val="00D03497"/>
    <w:rsid w:val="00D0449E"/>
    <w:rsid w:val="00D06ED6"/>
    <w:rsid w:val="00D104F0"/>
    <w:rsid w:val="00D16BE5"/>
    <w:rsid w:val="00D26A1C"/>
    <w:rsid w:val="00D32AC5"/>
    <w:rsid w:val="00D379FB"/>
    <w:rsid w:val="00D45946"/>
    <w:rsid w:val="00D464E2"/>
    <w:rsid w:val="00D50618"/>
    <w:rsid w:val="00D6452F"/>
    <w:rsid w:val="00D657E6"/>
    <w:rsid w:val="00D75DEB"/>
    <w:rsid w:val="00D76F0F"/>
    <w:rsid w:val="00D80665"/>
    <w:rsid w:val="00DA03A0"/>
    <w:rsid w:val="00DA2232"/>
    <w:rsid w:val="00DA4B6C"/>
    <w:rsid w:val="00DB5A3F"/>
    <w:rsid w:val="00DC14D9"/>
    <w:rsid w:val="00DC3EC3"/>
    <w:rsid w:val="00DF2372"/>
    <w:rsid w:val="00DF7A01"/>
    <w:rsid w:val="00E00FC2"/>
    <w:rsid w:val="00E16998"/>
    <w:rsid w:val="00E2122D"/>
    <w:rsid w:val="00E23C6F"/>
    <w:rsid w:val="00E443B8"/>
    <w:rsid w:val="00E57389"/>
    <w:rsid w:val="00E667A0"/>
    <w:rsid w:val="00E66B57"/>
    <w:rsid w:val="00E7036A"/>
    <w:rsid w:val="00E716BD"/>
    <w:rsid w:val="00E741F2"/>
    <w:rsid w:val="00E82F29"/>
    <w:rsid w:val="00E85A1A"/>
    <w:rsid w:val="00E94D85"/>
    <w:rsid w:val="00EA1F5F"/>
    <w:rsid w:val="00EA7538"/>
    <w:rsid w:val="00EB5FDA"/>
    <w:rsid w:val="00EC16E5"/>
    <w:rsid w:val="00EC41BE"/>
    <w:rsid w:val="00ED6A83"/>
    <w:rsid w:val="00EE3016"/>
    <w:rsid w:val="00EF2ECF"/>
    <w:rsid w:val="00F05D85"/>
    <w:rsid w:val="00F12D9E"/>
    <w:rsid w:val="00F20EA9"/>
    <w:rsid w:val="00F217DF"/>
    <w:rsid w:val="00F2762B"/>
    <w:rsid w:val="00F44714"/>
    <w:rsid w:val="00F45F3D"/>
    <w:rsid w:val="00F463F5"/>
    <w:rsid w:val="00F51594"/>
    <w:rsid w:val="00F665AF"/>
    <w:rsid w:val="00F77EC7"/>
    <w:rsid w:val="00F80508"/>
    <w:rsid w:val="00F82E80"/>
    <w:rsid w:val="00F863B9"/>
    <w:rsid w:val="00FA44C3"/>
    <w:rsid w:val="00FA5492"/>
    <w:rsid w:val="00FC5920"/>
    <w:rsid w:val="00FD0368"/>
    <w:rsid w:val="00FD0E42"/>
    <w:rsid w:val="00FD3951"/>
    <w:rsid w:val="00FD4B3A"/>
    <w:rsid w:val="00FD7841"/>
    <w:rsid w:val="00FE5B6F"/>
    <w:rsid w:val="00FE5BA2"/>
    <w:rsid w:val="00FE7C62"/>
    <w:rsid w:val="00FF02C4"/>
    <w:rsid w:val="00FF4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9F14F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F14FA"/>
    <w:rPr>
      <w:rFonts w:ascii="Tahoma" w:hAnsi="Tahoma" w:cs="Tahoma"/>
      <w:sz w:val="16"/>
      <w:szCs w:val="16"/>
    </w:rPr>
  </w:style>
  <w:style w:type="paragraph" w:styleId="Fodnotetekst">
    <w:name w:val="footnote text"/>
    <w:basedOn w:val="Normal"/>
    <w:link w:val="FodnotetekstTegn"/>
    <w:uiPriority w:val="99"/>
    <w:semiHidden/>
    <w:unhideWhenUsed/>
    <w:rsid w:val="00492A51"/>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92A51"/>
    <w:rPr>
      <w:sz w:val="20"/>
      <w:szCs w:val="20"/>
    </w:rPr>
  </w:style>
  <w:style w:type="character" w:styleId="Fodnotehenvisning">
    <w:name w:val="footnote reference"/>
    <w:basedOn w:val="Standardskrifttypeiafsnit"/>
    <w:uiPriority w:val="99"/>
    <w:semiHidden/>
    <w:unhideWhenUsed/>
    <w:rsid w:val="00492A51"/>
    <w:rPr>
      <w:vertAlign w:val="superscript"/>
    </w:rPr>
  </w:style>
  <w:style w:type="paragraph" w:styleId="Listeafsnit">
    <w:name w:val="List Paragraph"/>
    <w:basedOn w:val="Normal"/>
    <w:uiPriority w:val="34"/>
    <w:qFormat/>
    <w:rsid w:val="00D75DEB"/>
    <w:pPr>
      <w:ind w:left="720"/>
      <w:contextualSpacing/>
    </w:pPr>
  </w:style>
  <w:style w:type="paragraph" w:styleId="Sidehoved">
    <w:name w:val="header"/>
    <w:basedOn w:val="Normal"/>
    <w:link w:val="SidehovedTegn"/>
    <w:uiPriority w:val="99"/>
    <w:unhideWhenUsed/>
    <w:rsid w:val="00A90A1C"/>
    <w:pPr>
      <w:tabs>
        <w:tab w:val="center" w:pos="4819"/>
        <w:tab w:val="right" w:pos="9639"/>
      </w:tabs>
      <w:spacing w:after="0" w:line="240" w:lineRule="auto"/>
    </w:pPr>
  </w:style>
  <w:style w:type="character" w:customStyle="1" w:styleId="SidehovedTegn">
    <w:name w:val="Sidehoved Tegn"/>
    <w:basedOn w:val="Standardskrifttypeiafsnit"/>
    <w:link w:val="Sidehoved"/>
    <w:uiPriority w:val="99"/>
    <w:rsid w:val="00A90A1C"/>
  </w:style>
  <w:style w:type="paragraph" w:styleId="Sidefod">
    <w:name w:val="footer"/>
    <w:basedOn w:val="Normal"/>
    <w:link w:val="SidefodTegn"/>
    <w:uiPriority w:val="99"/>
    <w:unhideWhenUsed/>
    <w:rsid w:val="00A90A1C"/>
    <w:pPr>
      <w:tabs>
        <w:tab w:val="center" w:pos="4819"/>
        <w:tab w:val="right" w:pos="9639"/>
      </w:tabs>
      <w:spacing w:after="0" w:line="240" w:lineRule="auto"/>
    </w:pPr>
  </w:style>
  <w:style w:type="character" w:customStyle="1" w:styleId="SidefodTegn">
    <w:name w:val="Sidefod Tegn"/>
    <w:basedOn w:val="Standardskrifttypeiafsnit"/>
    <w:link w:val="Sidefod"/>
    <w:uiPriority w:val="99"/>
    <w:rsid w:val="00A90A1C"/>
  </w:style>
  <w:style w:type="character" w:customStyle="1" w:styleId="hps">
    <w:name w:val="hps"/>
    <w:basedOn w:val="Standardskrifttypeiafsnit"/>
    <w:rsid w:val="00F45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9F14F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F14FA"/>
    <w:rPr>
      <w:rFonts w:ascii="Tahoma" w:hAnsi="Tahoma" w:cs="Tahoma"/>
      <w:sz w:val="16"/>
      <w:szCs w:val="16"/>
    </w:rPr>
  </w:style>
  <w:style w:type="paragraph" w:styleId="Fodnotetekst">
    <w:name w:val="footnote text"/>
    <w:basedOn w:val="Normal"/>
    <w:link w:val="FodnotetekstTegn"/>
    <w:uiPriority w:val="99"/>
    <w:semiHidden/>
    <w:unhideWhenUsed/>
    <w:rsid w:val="00492A51"/>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92A51"/>
    <w:rPr>
      <w:sz w:val="20"/>
      <w:szCs w:val="20"/>
    </w:rPr>
  </w:style>
  <w:style w:type="character" w:styleId="Fodnotehenvisning">
    <w:name w:val="footnote reference"/>
    <w:basedOn w:val="Standardskrifttypeiafsnit"/>
    <w:uiPriority w:val="99"/>
    <w:semiHidden/>
    <w:unhideWhenUsed/>
    <w:rsid w:val="00492A51"/>
    <w:rPr>
      <w:vertAlign w:val="superscript"/>
    </w:rPr>
  </w:style>
  <w:style w:type="paragraph" w:styleId="Listeafsnit">
    <w:name w:val="List Paragraph"/>
    <w:basedOn w:val="Normal"/>
    <w:uiPriority w:val="34"/>
    <w:qFormat/>
    <w:rsid w:val="00D75DEB"/>
    <w:pPr>
      <w:ind w:left="720"/>
      <w:contextualSpacing/>
    </w:pPr>
  </w:style>
  <w:style w:type="paragraph" w:styleId="Sidehoved">
    <w:name w:val="header"/>
    <w:basedOn w:val="Normal"/>
    <w:link w:val="SidehovedTegn"/>
    <w:uiPriority w:val="99"/>
    <w:unhideWhenUsed/>
    <w:rsid w:val="00A90A1C"/>
    <w:pPr>
      <w:tabs>
        <w:tab w:val="center" w:pos="4819"/>
        <w:tab w:val="right" w:pos="9639"/>
      </w:tabs>
      <w:spacing w:after="0" w:line="240" w:lineRule="auto"/>
    </w:pPr>
  </w:style>
  <w:style w:type="character" w:customStyle="1" w:styleId="SidehovedTegn">
    <w:name w:val="Sidehoved Tegn"/>
    <w:basedOn w:val="Standardskrifttypeiafsnit"/>
    <w:link w:val="Sidehoved"/>
    <w:uiPriority w:val="99"/>
    <w:rsid w:val="00A90A1C"/>
  </w:style>
  <w:style w:type="paragraph" w:styleId="Sidefod">
    <w:name w:val="footer"/>
    <w:basedOn w:val="Normal"/>
    <w:link w:val="SidefodTegn"/>
    <w:uiPriority w:val="99"/>
    <w:unhideWhenUsed/>
    <w:rsid w:val="00A90A1C"/>
    <w:pPr>
      <w:tabs>
        <w:tab w:val="center" w:pos="4819"/>
        <w:tab w:val="right" w:pos="9639"/>
      </w:tabs>
      <w:spacing w:after="0" w:line="240" w:lineRule="auto"/>
    </w:pPr>
  </w:style>
  <w:style w:type="character" w:customStyle="1" w:styleId="SidefodTegn">
    <w:name w:val="Sidefod Tegn"/>
    <w:basedOn w:val="Standardskrifttypeiafsnit"/>
    <w:link w:val="Sidefod"/>
    <w:uiPriority w:val="99"/>
    <w:rsid w:val="00A90A1C"/>
  </w:style>
  <w:style w:type="character" w:customStyle="1" w:styleId="hps">
    <w:name w:val="hps"/>
    <w:basedOn w:val="Standardskrifttypeiafsnit"/>
    <w:rsid w:val="00F45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19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46F45EE-39A7-476C-B85A-574567616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18012</Words>
  <Characters>109874</Characters>
  <Application>Microsoft Office Word</Application>
  <DocSecurity>0</DocSecurity>
  <Lines>915</Lines>
  <Paragraphs>255</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Company>
  <LinksUpToDate>false</LinksUpToDate>
  <CharactersWithSpaces>127631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c:creator>
  <cp:lastModifiedBy>Irina Bernstein</cp:lastModifiedBy>
  <cp:revision>2</cp:revision>
  <dcterms:created xsi:type="dcterms:W3CDTF">2016-03-01T10:00:00Z</dcterms:created>
  <dcterms:modified xsi:type="dcterms:W3CDTF">2016-03-01T10:00:00Z</dcterms:modified>
</cp:coreProperties>
</file>