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70" w:rsidRDefault="00D52370" w:rsidP="00435F52">
      <w:pPr>
        <w:jc w:val="left"/>
      </w:pPr>
      <w:bookmarkStart w:id="0" w:name="_GoBack"/>
      <w:bookmarkEnd w:id="0"/>
    </w:p>
    <w:p w:rsidR="00BC5A19" w:rsidRDefault="00D52370" w:rsidP="00D52370">
      <w:pPr>
        <w:spacing w:line="276" w:lineRule="auto"/>
        <w:jc w:val="right"/>
      </w:pPr>
      <w:r>
        <w:rPr>
          <w:noProof/>
        </w:rPr>
        <w:drawing>
          <wp:inline distT="0" distB="0" distL="0" distR="0" wp14:anchorId="428BAE15">
            <wp:extent cx="1511935" cy="56070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935" cy="560705"/>
                    </a:xfrm>
                    <a:prstGeom prst="rect">
                      <a:avLst/>
                    </a:prstGeom>
                    <a:noFill/>
                  </pic:spPr>
                </pic:pic>
              </a:graphicData>
            </a:graphic>
          </wp:inline>
        </w:drawing>
      </w:r>
    </w:p>
    <w:p w:rsidR="001D5743" w:rsidRDefault="001D5743" w:rsidP="001E11B9">
      <w:pPr>
        <w:spacing w:line="276" w:lineRule="auto"/>
        <w:jc w:val="left"/>
      </w:pPr>
    </w:p>
    <w:p w:rsidR="001D5743" w:rsidRDefault="001D5743" w:rsidP="001E11B9">
      <w:pPr>
        <w:spacing w:line="276" w:lineRule="auto"/>
        <w:jc w:val="left"/>
      </w:pPr>
    </w:p>
    <w:p w:rsidR="001D5743" w:rsidRDefault="001D5743" w:rsidP="001E11B9">
      <w:pPr>
        <w:spacing w:line="276" w:lineRule="auto"/>
        <w:jc w:val="left"/>
      </w:pPr>
    </w:p>
    <w:p w:rsidR="001D5743" w:rsidRDefault="001D5743" w:rsidP="001E11B9">
      <w:pPr>
        <w:spacing w:line="276" w:lineRule="auto"/>
        <w:jc w:val="left"/>
      </w:pPr>
    </w:p>
    <w:p w:rsidR="001D5743" w:rsidRDefault="001D5743" w:rsidP="001E11B9">
      <w:pPr>
        <w:spacing w:line="276" w:lineRule="auto"/>
        <w:jc w:val="left"/>
      </w:pPr>
    </w:p>
    <w:p w:rsidR="001D5743" w:rsidRDefault="001D5743" w:rsidP="001E11B9">
      <w:pPr>
        <w:spacing w:line="276" w:lineRule="auto"/>
        <w:jc w:val="left"/>
      </w:pPr>
    </w:p>
    <w:p w:rsidR="001302B1" w:rsidRDefault="001302B1" w:rsidP="001E11B9">
      <w:pPr>
        <w:spacing w:line="276" w:lineRule="auto"/>
        <w:jc w:val="left"/>
      </w:pPr>
    </w:p>
    <w:p w:rsidR="008A74F4" w:rsidRDefault="008A74F4" w:rsidP="001E11B9">
      <w:pPr>
        <w:spacing w:line="276" w:lineRule="auto"/>
        <w:jc w:val="left"/>
      </w:pPr>
    </w:p>
    <w:p w:rsidR="001302B1" w:rsidRDefault="001302B1" w:rsidP="001E11B9">
      <w:pPr>
        <w:spacing w:line="276" w:lineRule="auto"/>
        <w:jc w:val="left"/>
      </w:pPr>
    </w:p>
    <w:p w:rsidR="001302B1" w:rsidRDefault="001302B1" w:rsidP="00445354">
      <w:pPr>
        <w:tabs>
          <w:tab w:val="left" w:pos="2098"/>
        </w:tabs>
        <w:spacing w:line="276" w:lineRule="auto"/>
        <w:jc w:val="left"/>
      </w:pPr>
    </w:p>
    <w:p w:rsidR="001302B1" w:rsidRDefault="001302B1" w:rsidP="001E11B9">
      <w:pPr>
        <w:spacing w:line="276" w:lineRule="auto"/>
        <w:jc w:val="left"/>
      </w:pPr>
    </w:p>
    <w:p w:rsidR="001D5743" w:rsidRDefault="001D5743" w:rsidP="001E11B9">
      <w:pPr>
        <w:spacing w:line="276" w:lineRule="auto"/>
        <w:jc w:val="left"/>
      </w:pPr>
    </w:p>
    <w:p w:rsidR="001D5743" w:rsidRDefault="001D5743" w:rsidP="001E11B9">
      <w:pPr>
        <w:spacing w:line="276" w:lineRule="auto"/>
        <w:jc w:val="left"/>
      </w:pPr>
    </w:p>
    <w:p w:rsidR="001D5743" w:rsidRDefault="001D5743" w:rsidP="001E11B9">
      <w:pPr>
        <w:spacing w:line="276" w:lineRule="auto"/>
        <w:jc w:val="left"/>
      </w:pPr>
    </w:p>
    <w:p w:rsidR="00D52370" w:rsidRDefault="00D52370" w:rsidP="00445354">
      <w:pPr>
        <w:pStyle w:val="Titel"/>
        <w:jc w:val="center"/>
      </w:pPr>
      <w:bookmarkStart w:id="1" w:name="Titel"/>
      <w:bookmarkEnd w:id="1"/>
      <w:r>
        <w:t xml:space="preserve">Dokumentation af </w:t>
      </w:r>
      <w:r w:rsidR="001B1B95">
        <w:t>formuestatikken:</w:t>
      </w:r>
    </w:p>
    <w:p w:rsidR="00D52370" w:rsidRDefault="001B1B95" w:rsidP="00445354">
      <w:pPr>
        <w:pStyle w:val="Titel"/>
        <w:jc w:val="center"/>
      </w:pPr>
      <w:r>
        <w:t>PENSIONER</w:t>
      </w:r>
    </w:p>
    <w:p w:rsidR="001D5743" w:rsidRPr="003116A7" w:rsidRDefault="001D5743" w:rsidP="001E11B9">
      <w:pPr>
        <w:spacing w:line="276" w:lineRule="auto"/>
        <w:jc w:val="left"/>
      </w:pPr>
    </w:p>
    <w:p w:rsidR="001D5743" w:rsidRPr="003116A7" w:rsidRDefault="001D5743" w:rsidP="001E11B9">
      <w:pPr>
        <w:spacing w:line="276" w:lineRule="auto"/>
        <w:jc w:val="left"/>
      </w:pPr>
    </w:p>
    <w:p w:rsidR="001D5743" w:rsidRPr="00445354" w:rsidRDefault="001D5743" w:rsidP="001D5743">
      <w:pPr>
        <w:spacing w:line="276" w:lineRule="auto"/>
        <w:jc w:val="center"/>
        <w:rPr>
          <w:rFonts w:ascii="Arial" w:hAnsi="Arial" w:cs="Arial"/>
          <w:b/>
          <w:bCs/>
        </w:rPr>
      </w:pPr>
      <w:bookmarkStart w:id="2" w:name="af"/>
      <w:bookmarkEnd w:id="2"/>
    </w:p>
    <w:p w:rsidR="001D5743" w:rsidRPr="00445354" w:rsidRDefault="001D5743" w:rsidP="001E11B9">
      <w:pPr>
        <w:spacing w:line="276" w:lineRule="auto"/>
        <w:jc w:val="left"/>
        <w:rPr>
          <w:rFonts w:ascii="Arial" w:hAnsi="Arial" w:cs="Arial"/>
        </w:rPr>
      </w:pPr>
    </w:p>
    <w:p w:rsidR="001D5743" w:rsidRPr="00445354" w:rsidRDefault="001D5743" w:rsidP="001E11B9">
      <w:pPr>
        <w:spacing w:line="276" w:lineRule="auto"/>
        <w:jc w:val="left"/>
        <w:rPr>
          <w:rFonts w:ascii="Arial" w:hAnsi="Arial" w:cs="Arial"/>
        </w:rPr>
      </w:pPr>
    </w:p>
    <w:p w:rsidR="001D5743" w:rsidRDefault="001D5743" w:rsidP="001E11B9">
      <w:pPr>
        <w:spacing w:line="276" w:lineRule="auto"/>
        <w:jc w:val="left"/>
      </w:pPr>
      <w:bookmarkStart w:id="3" w:name="Forfatter"/>
      <w:bookmarkEnd w:id="3"/>
    </w:p>
    <w:p w:rsidR="00445354" w:rsidRDefault="00445354" w:rsidP="001E11B9">
      <w:pPr>
        <w:spacing w:line="276" w:lineRule="auto"/>
        <w:jc w:val="left"/>
      </w:pPr>
    </w:p>
    <w:p w:rsidR="00445354" w:rsidRDefault="00445354" w:rsidP="001E11B9">
      <w:pPr>
        <w:spacing w:line="276" w:lineRule="auto"/>
        <w:jc w:val="left"/>
      </w:pPr>
    </w:p>
    <w:p w:rsidR="00445354" w:rsidRDefault="00445354" w:rsidP="001E11B9">
      <w:pPr>
        <w:spacing w:line="276" w:lineRule="auto"/>
        <w:jc w:val="left"/>
      </w:pPr>
    </w:p>
    <w:p w:rsidR="00445354" w:rsidRDefault="00445354" w:rsidP="001E11B9">
      <w:pPr>
        <w:spacing w:line="276" w:lineRule="auto"/>
        <w:jc w:val="left"/>
      </w:pPr>
    </w:p>
    <w:p w:rsidR="00445354" w:rsidRDefault="00445354" w:rsidP="001E11B9">
      <w:pPr>
        <w:spacing w:line="276" w:lineRule="auto"/>
        <w:jc w:val="left"/>
      </w:pPr>
    </w:p>
    <w:p w:rsidR="00445354" w:rsidRDefault="00445354" w:rsidP="001E11B9">
      <w:pPr>
        <w:spacing w:line="276" w:lineRule="auto"/>
        <w:jc w:val="left"/>
      </w:pPr>
    </w:p>
    <w:p w:rsidR="00445354" w:rsidRPr="00445354" w:rsidRDefault="003116A7" w:rsidP="00445354">
      <w:pPr>
        <w:spacing w:line="276" w:lineRule="auto"/>
        <w:jc w:val="center"/>
        <w:rPr>
          <w:rFonts w:ascii="Arial" w:hAnsi="Arial" w:cs="Arial"/>
          <w:sz w:val="24"/>
        </w:rPr>
      </w:pPr>
      <w:bookmarkStart w:id="4" w:name="Titeldato"/>
      <w:bookmarkEnd w:id="4"/>
      <w:r>
        <w:rPr>
          <w:rFonts w:ascii="Arial" w:hAnsi="Arial" w:cs="Arial"/>
          <w:sz w:val="24"/>
        </w:rPr>
        <w:t>Juni 2015</w:t>
      </w:r>
    </w:p>
    <w:p w:rsidR="00445354" w:rsidRDefault="00445354" w:rsidP="001E11B9">
      <w:pPr>
        <w:spacing w:line="276" w:lineRule="auto"/>
        <w:jc w:val="left"/>
      </w:pPr>
    </w:p>
    <w:p w:rsidR="00445354" w:rsidRDefault="00445354" w:rsidP="001E11B9">
      <w:pPr>
        <w:spacing w:line="276" w:lineRule="auto"/>
        <w:jc w:val="left"/>
      </w:pPr>
    </w:p>
    <w:p w:rsidR="00445354" w:rsidRDefault="00445354" w:rsidP="001E11B9">
      <w:pPr>
        <w:spacing w:line="276" w:lineRule="auto"/>
        <w:jc w:val="left"/>
      </w:pPr>
    </w:p>
    <w:p w:rsidR="00445354" w:rsidRDefault="00445354" w:rsidP="001E11B9">
      <w:pPr>
        <w:spacing w:line="276" w:lineRule="auto"/>
        <w:jc w:val="left"/>
      </w:pPr>
    </w:p>
    <w:p w:rsidR="00445354" w:rsidRDefault="00445354" w:rsidP="001E11B9">
      <w:pPr>
        <w:spacing w:line="276" w:lineRule="auto"/>
        <w:jc w:val="left"/>
      </w:pPr>
    </w:p>
    <w:p w:rsidR="00445354" w:rsidRPr="00492FA4" w:rsidRDefault="00445354" w:rsidP="001E11B9">
      <w:pPr>
        <w:spacing w:line="276" w:lineRule="auto"/>
        <w:jc w:val="left"/>
      </w:pPr>
    </w:p>
    <w:p w:rsidR="00DB27C0" w:rsidRPr="00492FA4" w:rsidRDefault="00DB27C0" w:rsidP="001E11B9">
      <w:pPr>
        <w:spacing w:line="276" w:lineRule="auto"/>
        <w:jc w:val="left"/>
      </w:pPr>
    </w:p>
    <w:p w:rsidR="001D5743" w:rsidRPr="00492FA4" w:rsidRDefault="001D5743" w:rsidP="001E11B9">
      <w:pPr>
        <w:spacing w:line="276" w:lineRule="auto"/>
        <w:jc w:val="left"/>
        <w:sectPr w:rsidR="001D5743" w:rsidRPr="00492FA4" w:rsidSect="00601B36">
          <w:headerReference w:type="default" r:id="rId11"/>
          <w:footerReference w:type="default" r:id="rId12"/>
          <w:type w:val="continuous"/>
          <w:pgSz w:w="11906" w:h="16838" w:code="9"/>
          <w:pgMar w:top="1701" w:right="1134" w:bottom="1701" w:left="1134" w:header="454" w:footer="454" w:gutter="0"/>
          <w:cols w:space="708"/>
          <w:docGrid w:linePitch="360"/>
        </w:sectPr>
      </w:pPr>
    </w:p>
    <w:p w:rsidR="00D52370" w:rsidRDefault="00D52370" w:rsidP="00ED0991">
      <w:pPr>
        <w:spacing w:line="276" w:lineRule="auto"/>
        <w:jc w:val="left"/>
        <w:rPr>
          <w:rFonts w:ascii="Arial Narrow" w:hAnsi="Arial Narrow" w:cstheme="minorBidi"/>
        </w:rPr>
      </w:pPr>
      <w:bookmarkStart w:id="5" w:name="Titel2"/>
      <w:bookmarkStart w:id="6" w:name="Dst"/>
      <w:bookmarkStart w:id="7" w:name="Dato"/>
      <w:bookmarkEnd w:id="5"/>
      <w:bookmarkEnd w:id="6"/>
      <w:bookmarkEnd w:id="7"/>
    </w:p>
    <w:p w:rsidR="00DE54E8" w:rsidRPr="009647F3" w:rsidRDefault="00D52370" w:rsidP="00ED0991">
      <w:pPr>
        <w:spacing w:line="276" w:lineRule="auto"/>
        <w:jc w:val="left"/>
        <w:rPr>
          <w:rFonts w:ascii="Arial Narrow" w:hAnsi="Arial Narrow" w:cstheme="minorBidi"/>
        </w:rPr>
      </w:pPr>
      <w:r>
        <w:rPr>
          <w:rFonts w:ascii="Arial Narrow" w:hAnsi="Arial Narrow" w:cstheme="minorBidi"/>
        </w:rPr>
        <w:t>Juni</w:t>
      </w:r>
      <w:r w:rsidR="003116A7">
        <w:rPr>
          <w:rFonts w:ascii="Arial Narrow" w:hAnsi="Arial Narrow" w:cstheme="minorBidi"/>
        </w:rPr>
        <w:t xml:space="preserve"> 2015</w:t>
      </w:r>
    </w:p>
    <w:p w:rsidR="00DE54E8" w:rsidRPr="009647F3" w:rsidRDefault="00DE54E8" w:rsidP="00DE54E8">
      <w:pPr>
        <w:spacing w:line="276" w:lineRule="auto"/>
        <w:jc w:val="left"/>
        <w:rPr>
          <w:rFonts w:ascii="Arial Narrow" w:hAnsi="Arial Narrow" w:cstheme="minorBidi"/>
        </w:rPr>
      </w:pPr>
    </w:p>
    <w:p w:rsidR="00DE54E8" w:rsidRDefault="003116A7" w:rsidP="00DE54E8">
      <w:pPr>
        <w:spacing w:line="276" w:lineRule="auto"/>
        <w:jc w:val="left"/>
        <w:rPr>
          <w:rFonts w:ascii="Arial Narrow" w:hAnsi="Arial Narrow" w:cstheme="minorBidi"/>
        </w:rPr>
      </w:pPr>
      <w:bookmarkStart w:id="8" w:name="Kontaktinformation"/>
      <w:bookmarkEnd w:id="8"/>
      <w:r>
        <w:rPr>
          <w:rFonts w:ascii="Arial Narrow" w:hAnsi="Arial Narrow" w:cstheme="minorBidi"/>
        </w:rPr>
        <w:t>Ida Sophie Tancula Plum</w:t>
      </w:r>
    </w:p>
    <w:p w:rsidR="00D52370" w:rsidRDefault="00D52370" w:rsidP="00DE54E8">
      <w:pPr>
        <w:spacing w:line="276" w:lineRule="auto"/>
        <w:jc w:val="left"/>
        <w:rPr>
          <w:rFonts w:ascii="Arial Narrow" w:hAnsi="Arial Narrow" w:cstheme="minorBidi"/>
        </w:rPr>
      </w:pPr>
      <w:r>
        <w:rPr>
          <w:rFonts w:ascii="Arial Narrow" w:hAnsi="Arial Narrow" w:cstheme="minorBidi"/>
        </w:rPr>
        <w:t>Danmarks Statistik</w:t>
      </w:r>
    </w:p>
    <w:p w:rsidR="003116A7" w:rsidRDefault="003116A7" w:rsidP="00DE54E8">
      <w:pPr>
        <w:spacing w:line="276" w:lineRule="auto"/>
        <w:jc w:val="left"/>
        <w:rPr>
          <w:rFonts w:ascii="Arial Narrow" w:hAnsi="Arial Narrow" w:cstheme="minorBidi"/>
        </w:rPr>
      </w:pPr>
      <w:r>
        <w:rPr>
          <w:rFonts w:ascii="Arial Narrow" w:hAnsi="Arial Narrow" w:cstheme="minorBidi"/>
        </w:rPr>
        <w:t>Offentlige</w:t>
      </w:r>
      <w:r w:rsidR="00D52370">
        <w:rPr>
          <w:rFonts w:ascii="Arial Narrow" w:hAnsi="Arial Narrow" w:cstheme="minorBidi"/>
        </w:rPr>
        <w:t xml:space="preserve"> Finanser</w:t>
      </w:r>
    </w:p>
    <w:p w:rsidR="003116A7" w:rsidRDefault="003116A7" w:rsidP="00DE54E8">
      <w:pPr>
        <w:spacing w:line="276" w:lineRule="auto"/>
        <w:jc w:val="left"/>
        <w:rPr>
          <w:rFonts w:ascii="Arial Narrow" w:hAnsi="Arial Narrow" w:cstheme="minorBidi"/>
        </w:rPr>
      </w:pPr>
      <w:r>
        <w:rPr>
          <w:rFonts w:ascii="Arial Narrow" w:hAnsi="Arial Narrow" w:cstheme="minorBidi"/>
        </w:rPr>
        <w:t>Direkte tlf.: 39 17 35 67</w:t>
      </w:r>
    </w:p>
    <w:p w:rsidR="003116A7" w:rsidRPr="009647F3" w:rsidRDefault="003116A7" w:rsidP="00DE54E8">
      <w:pPr>
        <w:spacing w:line="276" w:lineRule="auto"/>
        <w:jc w:val="left"/>
        <w:rPr>
          <w:rFonts w:ascii="Arial Narrow" w:hAnsi="Arial Narrow" w:cstheme="minorBidi"/>
        </w:rPr>
      </w:pPr>
      <w:r>
        <w:rPr>
          <w:rFonts w:ascii="Arial Narrow" w:hAnsi="Arial Narrow" w:cstheme="minorBidi"/>
        </w:rPr>
        <w:t>E-mail: itp@dst.dk</w:t>
      </w:r>
    </w:p>
    <w:p w:rsidR="00DE54E8" w:rsidRDefault="00DE54E8" w:rsidP="00DE54E8">
      <w:pPr>
        <w:spacing w:line="276" w:lineRule="auto"/>
        <w:jc w:val="left"/>
        <w:rPr>
          <w:rFonts w:ascii="Arial Narrow" w:hAnsi="Arial Narrow" w:cstheme="minorBidi"/>
        </w:rPr>
      </w:pPr>
      <w:bookmarkStart w:id="9" w:name="KontaktinformationSlut"/>
      <w:bookmarkEnd w:id="9"/>
    </w:p>
    <w:p w:rsidR="00D52370" w:rsidRDefault="00D52370" w:rsidP="00DE54E8">
      <w:pPr>
        <w:spacing w:line="276" w:lineRule="auto"/>
        <w:jc w:val="left"/>
        <w:rPr>
          <w:rFonts w:ascii="Arial Narrow" w:hAnsi="Arial Narrow" w:cstheme="minorBidi"/>
        </w:rPr>
      </w:pPr>
      <w:r>
        <w:rPr>
          <w:rFonts w:ascii="Arial Narrow" w:hAnsi="Arial Narrow" w:cstheme="minorBidi"/>
        </w:rPr>
        <w:t>Bo Møller</w:t>
      </w:r>
    </w:p>
    <w:p w:rsidR="00D52370" w:rsidRDefault="00D52370" w:rsidP="00DE54E8">
      <w:pPr>
        <w:spacing w:line="276" w:lineRule="auto"/>
        <w:jc w:val="left"/>
        <w:rPr>
          <w:rFonts w:ascii="Arial Narrow" w:hAnsi="Arial Narrow" w:cstheme="minorBidi"/>
        </w:rPr>
      </w:pPr>
      <w:r>
        <w:rPr>
          <w:rFonts w:ascii="Arial Narrow" w:hAnsi="Arial Narrow" w:cstheme="minorBidi"/>
        </w:rPr>
        <w:t>Danmarks Statistik</w:t>
      </w:r>
    </w:p>
    <w:p w:rsidR="00D52370" w:rsidRDefault="00D52370" w:rsidP="00DE54E8">
      <w:pPr>
        <w:spacing w:line="276" w:lineRule="auto"/>
        <w:jc w:val="left"/>
        <w:rPr>
          <w:rFonts w:ascii="Arial Narrow" w:hAnsi="Arial Narrow" w:cstheme="minorBidi"/>
        </w:rPr>
      </w:pPr>
      <w:r>
        <w:rPr>
          <w:rFonts w:ascii="Arial Narrow" w:hAnsi="Arial Narrow" w:cstheme="minorBidi"/>
        </w:rPr>
        <w:t>Velfærd</w:t>
      </w:r>
    </w:p>
    <w:p w:rsidR="00D52370" w:rsidRDefault="00D52370" w:rsidP="00DE54E8">
      <w:pPr>
        <w:spacing w:line="276" w:lineRule="auto"/>
        <w:jc w:val="left"/>
        <w:rPr>
          <w:rFonts w:ascii="Arial Narrow" w:hAnsi="Arial Narrow" w:cstheme="minorBidi"/>
        </w:rPr>
      </w:pPr>
      <w:r>
        <w:rPr>
          <w:rFonts w:ascii="Arial Narrow" w:hAnsi="Arial Narrow" w:cstheme="minorBidi"/>
        </w:rPr>
        <w:t>Direkte tlf.: 39 17 35 67</w:t>
      </w:r>
    </w:p>
    <w:p w:rsidR="00D52370" w:rsidRDefault="00D52370" w:rsidP="00DE54E8">
      <w:pPr>
        <w:spacing w:line="276" w:lineRule="auto"/>
        <w:jc w:val="left"/>
        <w:rPr>
          <w:rFonts w:ascii="Arial Narrow" w:hAnsi="Arial Narrow" w:cstheme="minorBidi"/>
        </w:rPr>
      </w:pPr>
      <w:r>
        <w:rPr>
          <w:rFonts w:ascii="Arial Narrow" w:hAnsi="Arial Narrow" w:cstheme="minorBidi"/>
        </w:rPr>
        <w:t>E-mail bom@dst.dk</w:t>
      </w:r>
    </w:p>
    <w:p w:rsidR="00D52370" w:rsidRDefault="00D52370" w:rsidP="00DE54E8">
      <w:pPr>
        <w:spacing w:line="276" w:lineRule="auto"/>
        <w:jc w:val="left"/>
        <w:rPr>
          <w:rFonts w:ascii="Arial Narrow" w:hAnsi="Arial Narrow" w:cstheme="minorBidi"/>
        </w:rPr>
      </w:pPr>
    </w:p>
    <w:p w:rsidR="00D52370" w:rsidRDefault="00D52370" w:rsidP="00DE54E8">
      <w:pPr>
        <w:spacing w:line="276" w:lineRule="auto"/>
        <w:jc w:val="left"/>
        <w:rPr>
          <w:rFonts w:ascii="Arial Narrow" w:hAnsi="Arial Narrow" w:cstheme="minorBidi"/>
        </w:rPr>
      </w:pPr>
    </w:p>
    <w:p w:rsidR="00D52370" w:rsidRPr="009647F3" w:rsidRDefault="00D52370" w:rsidP="00DE54E8">
      <w:pPr>
        <w:spacing w:line="276" w:lineRule="auto"/>
        <w:jc w:val="left"/>
        <w:rPr>
          <w:rFonts w:ascii="Arial Narrow" w:hAnsi="Arial Narrow" w:cstheme="minorBidi"/>
        </w:rPr>
      </w:pPr>
    </w:p>
    <w:p w:rsidR="00D52370" w:rsidRDefault="00D52370" w:rsidP="00DE54E8">
      <w:pPr>
        <w:spacing w:line="276" w:lineRule="auto"/>
        <w:jc w:val="left"/>
        <w:rPr>
          <w:rFonts w:ascii="Arial Narrow" w:hAnsi="Arial Narrow" w:cstheme="minorBidi"/>
        </w:rPr>
      </w:pPr>
      <w:r>
        <w:rPr>
          <w:rFonts w:ascii="Arial Narrow" w:hAnsi="Arial Narrow" w:cstheme="minorBidi"/>
        </w:rPr>
        <w:t>Stinne Skriver Jørgensen</w:t>
      </w:r>
    </w:p>
    <w:p w:rsidR="00D52370" w:rsidRDefault="00D52370" w:rsidP="00DE54E8">
      <w:pPr>
        <w:spacing w:line="276" w:lineRule="auto"/>
        <w:jc w:val="left"/>
        <w:rPr>
          <w:rFonts w:ascii="Arial Narrow" w:hAnsi="Arial Narrow" w:cstheme="minorBidi"/>
        </w:rPr>
      </w:pPr>
      <w:r>
        <w:rPr>
          <w:rFonts w:ascii="Arial Narrow" w:hAnsi="Arial Narrow" w:cstheme="minorBidi"/>
        </w:rPr>
        <w:t>Danmarks Nationalbank</w:t>
      </w:r>
    </w:p>
    <w:p w:rsidR="00D52370" w:rsidRDefault="00D52370" w:rsidP="00DE54E8">
      <w:pPr>
        <w:spacing w:line="276" w:lineRule="auto"/>
        <w:jc w:val="left"/>
        <w:rPr>
          <w:rFonts w:ascii="Arial Narrow" w:hAnsi="Arial Narrow" w:cstheme="minorBidi"/>
        </w:rPr>
      </w:pPr>
      <w:r>
        <w:rPr>
          <w:rFonts w:ascii="Arial Narrow" w:hAnsi="Arial Narrow" w:cstheme="minorBidi"/>
        </w:rPr>
        <w:t>Statistisk Afdeling</w:t>
      </w:r>
    </w:p>
    <w:p w:rsidR="00D52370" w:rsidRDefault="00D52370" w:rsidP="00DE54E8">
      <w:pPr>
        <w:spacing w:line="276" w:lineRule="auto"/>
        <w:jc w:val="left"/>
        <w:rPr>
          <w:rFonts w:ascii="Arial Narrow" w:hAnsi="Arial Narrow" w:cstheme="minorBidi"/>
        </w:rPr>
      </w:pPr>
      <w:r>
        <w:rPr>
          <w:rFonts w:ascii="Arial Narrow" w:hAnsi="Arial Narrow" w:cstheme="minorBidi"/>
        </w:rPr>
        <w:t>Direkte tlf.: 33 63 68 34</w:t>
      </w:r>
    </w:p>
    <w:p w:rsidR="00D52370" w:rsidRDefault="00D52370" w:rsidP="00DE54E8">
      <w:pPr>
        <w:spacing w:line="276" w:lineRule="auto"/>
        <w:jc w:val="left"/>
        <w:rPr>
          <w:rFonts w:ascii="Arial Narrow" w:hAnsi="Arial Narrow" w:cstheme="minorBidi"/>
        </w:rPr>
      </w:pPr>
      <w:r>
        <w:rPr>
          <w:rFonts w:ascii="Arial Narrow" w:hAnsi="Arial Narrow" w:cstheme="minorBidi"/>
        </w:rPr>
        <w:t>E-mail: ssjo@nationalbanken.dk</w:t>
      </w:r>
    </w:p>
    <w:p w:rsidR="00D52370" w:rsidRDefault="00D52370" w:rsidP="00DE54E8">
      <w:pPr>
        <w:spacing w:line="276" w:lineRule="auto"/>
        <w:jc w:val="left"/>
        <w:rPr>
          <w:rFonts w:ascii="Arial Narrow" w:hAnsi="Arial Narrow" w:cstheme="minorBidi"/>
        </w:rPr>
      </w:pPr>
    </w:p>
    <w:p w:rsidR="00D52370" w:rsidRDefault="00D52370" w:rsidP="00DE54E8">
      <w:pPr>
        <w:spacing w:line="276" w:lineRule="auto"/>
        <w:jc w:val="left"/>
        <w:rPr>
          <w:rFonts w:ascii="Arial Narrow" w:hAnsi="Arial Narrow" w:cstheme="minorBidi"/>
        </w:rPr>
      </w:pPr>
      <w:r>
        <w:rPr>
          <w:rFonts w:ascii="Arial Narrow" w:hAnsi="Arial Narrow" w:cstheme="minorBidi"/>
        </w:rPr>
        <w:t>Stine Ludvig Bech</w:t>
      </w:r>
    </w:p>
    <w:p w:rsidR="00D52370" w:rsidRDefault="00D52370" w:rsidP="00DE54E8">
      <w:pPr>
        <w:spacing w:line="276" w:lineRule="auto"/>
        <w:jc w:val="left"/>
        <w:rPr>
          <w:rFonts w:ascii="Arial Narrow" w:hAnsi="Arial Narrow" w:cstheme="minorBidi"/>
        </w:rPr>
      </w:pPr>
      <w:r>
        <w:rPr>
          <w:rFonts w:ascii="Arial Narrow" w:hAnsi="Arial Narrow" w:cstheme="minorBidi"/>
        </w:rPr>
        <w:t>Danmarks Nationalbank</w:t>
      </w:r>
    </w:p>
    <w:p w:rsidR="00D52370" w:rsidRDefault="00D52370" w:rsidP="00DE54E8">
      <w:pPr>
        <w:spacing w:line="276" w:lineRule="auto"/>
        <w:jc w:val="left"/>
        <w:rPr>
          <w:rFonts w:ascii="Arial Narrow" w:hAnsi="Arial Narrow" w:cstheme="minorBidi"/>
        </w:rPr>
      </w:pPr>
      <w:r>
        <w:rPr>
          <w:rFonts w:ascii="Arial Narrow" w:hAnsi="Arial Narrow" w:cstheme="minorBidi"/>
        </w:rPr>
        <w:t>Statistisk Afdeling</w:t>
      </w:r>
    </w:p>
    <w:p w:rsidR="00D52370" w:rsidRDefault="00D52370" w:rsidP="00D52370">
      <w:pPr>
        <w:spacing w:line="276" w:lineRule="auto"/>
        <w:jc w:val="left"/>
        <w:rPr>
          <w:rFonts w:ascii="Arial Narrow" w:hAnsi="Arial Narrow" w:cstheme="minorBidi"/>
        </w:rPr>
      </w:pPr>
      <w:r>
        <w:rPr>
          <w:rFonts w:ascii="Arial Narrow" w:hAnsi="Arial Narrow" w:cstheme="minorBidi"/>
        </w:rPr>
        <w:t>Direkte tlf.: 39 17 68 49</w:t>
      </w:r>
    </w:p>
    <w:p w:rsidR="00D52370" w:rsidRDefault="00D52370" w:rsidP="00D52370">
      <w:pPr>
        <w:spacing w:line="276" w:lineRule="auto"/>
        <w:jc w:val="left"/>
        <w:rPr>
          <w:rFonts w:ascii="Arial Narrow" w:hAnsi="Arial Narrow" w:cstheme="minorBidi"/>
        </w:rPr>
      </w:pPr>
      <w:r>
        <w:rPr>
          <w:rFonts w:ascii="Arial Narrow" w:hAnsi="Arial Narrow" w:cstheme="minorBidi"/>
        </w:rPr>
        <w:t>E-mail: slb@nationalbanken.dk</w:t>
      </w:r>
    </w:p>
    <w:p w:rsidR="001B1B95" w:rsidRDefault="001B1B95">
      <w:pPr>
        <w:spacing w:after="200" w:line="276" w:lineRule="auto"/>
        <w:jc w:val="left"/>
      </w:pPr>
    </w:p>
    <w:p w:rsidR="001B1B95" w:rsidRDefault="00DE54E8">
      <w:pPr>
        <w:spacing w:after="200" w:line="276" w:lineRule="auto"/>
        <w:jc w:val="left"/>
      </w:pPr>
      <w:r w:rsidRPr="00492FA4">
        <w:br w:type="page"/>
      </w:r>
      <w:bookmarkStart w:id="10" w:name="Forordstitel"/>
      <w:bookmarkStart w:id="11" w:name="Forord"/>
      <w:bookmarkEnd w:id="10"/>
      <w:bookmarkEnd w:id="11"/>
    </w:p>
    <w:p w:rsidR="001B1B95" w:rsidRDefault="001B1B95">
      <w:pPr>
        <w:spacing w:after="200" w:line="276" w:lineRule="auto"/>
        <w:jc w:val="left"/>
      </w:pPr>
    </w:p>
    <w:p w:rsidR="005A7FFB" w:rsidRDefault="005A7FFB" w:rsidP="001B1B95">
      <w:pPr>
        <w:rPr>
          <w:i/>
        </w:rPr>
      </w:pPr>
    </w:p>
    <w:p w:rsidR="005A7FFB" w:rsidRPr="003968A4" w:rsidRDefault="005A7FFB" w:rsidP="005A7FFB">
      <w:pPr>
        <w:pStyle w:val="Overskrift1"/>
        <w:numPr>
          <w:ilvl w:val="0"/>
          <w:numId w:val="0"/>
        </w:numPr>
        <w:ind w:left="340" w:hanging="340"/>
      </w:pPr>
      <w:r w:rsidRPr="003968A4">
        <w:t>Opgørelse af danskernes pensionsformue</w:t>
      </w:r>
    </w:p>
    <w:p w:rsidR="005A7FFB" w:rsidRPr="005A7FFB" w:rsidRDefault="005A7FFB" w:rsidP="001B1B95"/>
    <w:p w:rsidR="005A7FFB" w:rsidRPr="003A3682" w:rsidRDefault="005A7FFB" w:rsidP="001B1B95">
      <w:r w:rsidRPr="003A3682">
        <w:t>Dokumentationen</w:t>
      </w:r>
      <w:r w:rsidR="001B1B95" w:rsidRPr="003A3682">
        <w:t xml:space="preserve"> er en forklaring og vejledning til brugerne af den nye individb</w:t>
      </w:r>
      <w:r w:rsidR="001B1B95" w:rsidRPr="003A3682">
        <w:t>a</w:t>
      </w:r>
      <w:r w:rsidR="001B1B95" w:rsidRPr="003A3682">
        <w:t xml:space="preserve">serede pensionsstatistik. </w:t>
      </w:r>
      <w:r w:rsidRPr="003A3682">
        <w:t xml:space="preserve">Den første del A beskriver </w:t>
      </w:r>
      <w:r w:rsidR="0096599F" w:rsidRPr="003A3682">
        <w:t>de opsparingsbaserede pens</w:t>
      </w:r>
      <w:r w:rsidR="0096599F" w:rsidRPr="003A3682">
        <w:t>i</w:t>
      </w:r>
      <w:r w:rsidR="0096599F" w:rsidRPr="003A3682">
        <w:t>onsordninger fra samtlige livsforsikringsselskaber, pensionskasser, pengeinstitu</w:t>
      </w:r>
      <w:r w:rsidR="0096599F" w:rsidRPr="003A3682">
        <w:t>t</w:t>
      </w:r>
      <w:r w:rsidR="0096599F" w:rsidRPr="003A3682">
        <w:t>ter samt LD og ATP, mens del B beskriver aktuarberegningen af værdien af tjen</w:t>
      </w:r>
      <w:r w:rsidR="0096599F" w:rsidRPr="003A3682">
        <w:t>e</w:t>
      </w:r>
      <w:r w:rsidR="0096599F" w:rsidRPr="003A3682">
        <w:t>stemandspensionen.</w:t>
      </w:r>
    </w:p>
    <w:p w:rsidR="005A7FFB" w:rsidRPr="003A3682" w:rsidRDefault="005A7FFB" w:rsidP="001B1B95"/>
    <w:p w:rsidR="005A7FFB" w:rsidRPr="003A3682" w:rsidRDefault="005A7FFB" w:rsidP="001B1B95">
      <w:pPr>
        <w:rPr>
          <w:b/>
          <w:sz w:val="28"/>
          <w:szCs w:val="28"/>
        </w:rPr>
      </w:pPr>
      <w:proofErr w:type="gramStart"/>
      <w:r w:rsidRPr="003A3682">
        <w:rPr>
          <w:b/>
          <w:sz w:val="28"/>
          <w:szCs w:val="28"/>
        </w:rPr>
        <w:t>A</w:t>
      </w:r>
      <w:r w:rsidR="0096599F" w:rsidRPr="003A3682">
        <w:rPr>
          <w:b/>
          <w:sz w:val="28"/>
          <w:szCs w:val="28"/>
        </w:rPr>
        <w:t>.</w:t>
      </w:r>
      <w:r w:rsidRPr="003A3682">
        <w:rPr>
          <w:b/>
          <w:sz w:val="28"/>
          <w:szCs w:val="28"/>
        </w:rPr>
        <w:t xml:space="preserve">   Data</w:t>
      </w:r>
      <w:proofErr w:type="gramEnd"/>
      <w:r w:rsidRPr="003A3682">
        <w:rPr>
          <w:b/>
          <w:sz w:val="28"/>
          <w:szCs w:val="28"/>
        </w:rPr>
        <w:t xml:space="preserve"> fra pensions</w:t>
      </w:r>
      <w:r w:rsidR="00870DAE" w:rsidRPr="003A3682">
        <w:rPr>
          <w:b/>
          <w:sz w:val="28"/>
          <w:szCs w:val="28"/>
        </w:rPr>
        <w:t>kasser, livsforsikringsselsk</w:t>
      </w:r>
      <w:r w:rsidR="00870DAE" w:rsidRPr="003A3682">
        <w:rPr>
          <w:b/>
          <w:sz w:val="28"/>
          <w:szCs w:val="28"/>
        </w:rPr>
        <w:t>a</w:t>
      </w:r>
      <w:r w:rsidR="00870DAE" w:rsidRPr="003A3682">
        <w:rPr>
          <w:b/>
          <w:sz w:val="28"/>
          <w:szCs w:val="28"/>
        </w:rPr>
        <w:t>ber, pengeinstitutter, LD og ATP</w:t>
      </w:r>
    </w:p>
    <w:p w:rsidR="001B1B95" w:rsidRPr="003A3682" w:rsidRDefault="001B1B95" w:rsidP="001B1B95">
      <w:pPr>
        <w:pStyle w:val="Overskrift1"/>
      </w:pPr>
      <w:r w:rsidRPr="003A3682">
        <w:t xml:space="preserve">Opgørelse af danskernes </w:t>
      </w:r>
      <w:r w:rsidR="0096599F" w:rsidRPr="003A3682">
        <w:t xml:space="preserve">opsparingsbaserede </w:t>
      </w:r>
      <w:r w:rsidRPr="003A3682">
        <w:t>pe</w:t>
      </w:r>
      <w:r w:rsidRPr="003A3682">
        <w:t>n</w:t>
      </w:r>
      <w:r w:rsidRPr="003A3682">
        <w:t>sionsformue</w:t>
      </w:r>
    </w:p>
    <w:p w:rsidR="0096599F" w:rsidRPr="005A7FFB" w:rsidRDefault="0096599F" w:rsidP="0096599F">
      <w:r>
        <w:t>Denne del af dokumentationen beskriver</w:t>
      </w:r>
      <w:r w:rsidRPr="0096599F">
        <w:t xml:space="preserve"> </w:t>
      </w:r>
      <w:r>
        <w:t xml:space="preserve">de </w:t>
      </w:r>
      <w:r w:rsidRPr="003968A4">
        <w:t>opsparingsbaserede pensionsordni</w:t>
      </w:r>
      <w:r w:rsidRPr="003968A4">
        <w:t>n</w:t>
      </w:r>
      <w:r w:rsidRPr="003968A4">
        <w:t>ger fra samtlige livsforsikringsselskaber, pensionskasser, pengeinstitutter samt LD og ATP</w:t>
      </w:r>
      <w:r>
        <w:t xml:space="preserve">. </w:t>
      </w:r>
      <w:r w:rsidRPr="005A7FFB">
        <w:t xml:space="preserve">I nævnte rækkefølge beskrives 1) hvordan danskernes pensionsformue opgøres samt 2) hvilke variable, der indgår i statistikken, og hvilken information variablene repræsenterer. </w:t>
      </w:r>
    </w:p>
    <w:p w:rsidR="0096599F" w:rsidRDefault="0096599F" w:rsidP="001B1B95"/>
    <w:p w:rsidR="001B1B95" w:rsidRPr="00CE2568" w:rsidRDefault="001B1B95" w:rsidP="001B1B95">
      <w:r w:rsidRPr="003968A4">
        <w:t>Pensionsordningerne opdeles overordnet i opsparing forrentet med en genne</w:t>
      </w:r>
      <w:r w:rsidRPr="003968A4">
        <w:t>m</w:t>
      </w:r>
      <w:r w:rsidRPr="003968A4">
        <w:t>snitsrente og opsparing forrentet med den løbende markedsrente, jf. boks 1. Tjen</w:t>
      </w:r>
      <w:r w:rsidRPr="003968A4">
        <w:t>e</w:t>
      </w:r>
      <w:r w:rsidRPr="003A3682">
        <w:t>stemandspensioner opgøres særskilt</w:t>
      </w:r>
      <w:r w:rsidR="005A7FFB" w:rsidRPr="003A3682">
        <w:t xml:space="preserve"> ved en aktuarbe</w:t>
      </w:r>
      <w:r w:rsidR="0096599F" w:rsidRPr="003A3682">
        <w:t>regning, se del</w:t>
      </w:r>
      <w:r w:rsidR="005A7FFB" w:rsidRPr="003A3682">
        <w:t xml:space="preserve"> B af denne dokumentation</w:t>
      </w:r>
      <w:r w:rsidRPr="003A3682">
        <w:t>. Ved formueopgørelsen i pensionsstatistikken, tages der for ma</w:t>
      </w:r>
      <w:r w:rsidRPr="003A3682">
        <w:t>r</w:t>
      </w:r>
      <w:r w:rsidRPr="003968A4">
        <w:t>kedsrenteprodukter udgangspunkt i pensionsdepotet, mens formuen for genne</w:t>
      </w:r>
      <w:r w:rsidRPr="003968A4">
        <w:t>m</w:t>
      </w:r>
      <w:r w:rsidRPr="003968A4">
        <w:t>snitsrenteprodukter yderligere tillægges en beregnet andel i selskabets fælles rese</w:t>
      </w:r>
      <w:r w:rsidRPr="003968A4">
        <w:t>r</w:t>
      </w:r>
      <w:r w:rsidRPr="003968A4">
        <w:t xml:space="preserve">ver. </w:t>
      </w:r>
    </w:p>
    <w:tbl>
      <w:tblPr>
        <w:tblStyle w:val="Tabel-Gitter"/>
        <w:tblW w:w="7185"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171"/>
        <w:gridCol w:w="5853"/>
        <w:gridCol w:w="982"/>
        <w:gridCol w:w="171"/>
        <w:gridCol w:w="8"/>
      </w:tblGrid>
      <w:tr w:rsidR="001B1B95" w:rsidTr="00D926AC">
        <w:trPr>
          <w:gridAfter w:val="1"/>
          <w:wAfter w:w="8" w:type="dxa"/>
          <w:trHeight w:val="190"/>
        </w:trPr>
        <w:tc>
          <w:tcPr>
            <w:tcW w:w="171" w:type="dxa"/>
            <w:tcBorders>
              <w:top w:val="single" w:sz="4" w:space="0" w:color="ACACAC"/>
              <w:left w:val="single" w:sz="4" w:space="0" w:color="ACACAC"/>
            </w:tcBorders>
            <w:shd w:val="clear" w:color="auto" w:fill="F0F0F0"/>
            <w:tcMar>
              <w:top w:w="227" w:type="dxa"/>
              <w:bottom w:w="227" w:type="dxa"/>
            </w:tcMar>
          </w:tcPr>
          <w:p w:rsidR="001B1B95" w:rsidRDefault="001B1B95" w:rsidP="00D926AC">
            <w:pPr>
              <w:pStyle w:val="Elementoverskrift"/>
            </w:pPr>
          </w:p>
        </w:tc>
        <w:tc>
          <w:tcPr>
            <w:tcW w:w="5853" w:type="dxa"/>
            <w:tcBorders>
              <w:top w:val="single" w:sz="4" w:space="0" w:color="ACACAC"/>
              <w:bottom w:val="nil"/>
            </w:tcBorders>
            <w:shd w:val="clear" w:color="auto" w:fill="F0F0F0"/>
            <w:tcMar>
              <w:top w:w="227" w:type="dxa"/>
              <w:bottom w:w="227" w:type="dxa"/>
            </w:tcMar>
          </w:tcPr>
          <w:p w:rsidR="001B1B95" w:rsidRDefault="001B1B95" w:rsidP="00D926AC">
            <w:pPr>
              <w:pStyle w:val="Elementoverskrift"/>
            </w:pPr>
            <w:r>
              <w:t>Gennemsnitsrente og markedsrente</w:t>
            </w:r>
          </w:p>
        </w:tc>
        <w:tc>
          <w:tcPr>
            <w:tcW w:w="982" w:type="dxa"/>
            <w:tcBorders>
              <w:top w:val="single" w:sz="4" w:space="0" w:color="ACACAC"/>
              <w:bottom w:val="nil"/>
            </w:tcBorders>
            <w:shd w:val="clear" w:color="auto" w:fill="F0F0F0"/>
            <w:tcMar>
              <w:top w:w="227" w:type="dxa"/>
              <w:bottom w:w="227" w:type="dxa"/>
            </w:tcMar>
          </w:tcPr>
          <w:p w:rsidR="001B1B95" w:rsidRDefault="001B1B95" w:rsidP="00D926AC">
            <w:pPr>
              <w:pStyle w:val="Elementnummerering"/>
            </w:pPr>
            <w:bookmarkStart w:id="12" w:name="trlBoks"/>
            <w:r>
              <w:t>Boks</w:t>
            </w:r>
            <w:bookmarkEnd w:id="12"/>
            <w:r>
              <w:t xml:space="preserve"> 1</w:t>
            </w:r>
          </w:p>
        </w:tc>
        <w:tc>
          <w:tcPr>
            <w:tcW w:w="171" w:type="dxa"/>
            <w:tcBorders>
              <w:top w:val="single" w:sz="4" w:space="0" w:color="ACACAC"/>
              <w:right w:val="single" w:sz="4" w:space="0" w:color="ACACAC"/>
            </w:tcBorders>
            <w:shd w:val="clear" w:color="auto" w:fill="F0F0F0"/>
            <w:tcMar>
              <w:top w:w="227" w:type="dxa"/>
              <w:bottom w:w="227" w:type="dxa"/>
            </w:tcMar>
          </w:tcPr>
          <w:p w:rsidR="001B1B95" w:rsidRDefault="001B1B95" w:rsidP="00D926AC">
            <w:pPr>
              <w:pStyle w:val="Elementnummerering"/>
            </w:pPr>
          </w:p>
        </w:tc>
      </w:tr>
      <w:tr w:rsidR="001B1B95" w:rsidTr="00D926AC">
        <w:trPr>
          <w:trHeight w:val="3979"/>
        </w:trPr>
        <w:tc>
          <w:tcPr>
            <w:tcW w:w="171" w:type="dxa"/>
            <w:tcBorders>
              <w:left w:val="single" w:sz="4" w:space="0" w:color="ACACAC"/>
              <w:bottom w:val="nil"/>
            </w:tcBorders>
            <w:shd w:val="clear" w:color="auto" w:fill="F0F0F0"/>
            <w:tcMar>
              <w:bottom w:w="227" w:type="dxa"/>
            </w:tcMar>
          </w:tcPr>
          <w:p w:rsidR="001B1B95" w:rsidRDefault="001B1B95" w:rsidP="00D926AC">
            <w:pPr>
              <w:pStyle w:val="Bokstekst"/>
              <w:keepNext/>
            </w:pPr>
          </w:p>
        </w:tc>
        <w:tc>
          <w:tcPr>
            <w:tcW w:w="6835" w:type="dxa"/>
            <w:gridSpan w:val="2"/>
            <w:tcBorders>
              <w:top w:val="nil"/>
              <w:bottom w:val="single" w:sz="4" w:space="0" w:color="979797"/>
            </w:tcBorders>
            <w:shd w:val="clear" w:color="auto" w:fill="F0F0F0"/>
            <w:tcMar>
              <w:bottom w:w="227" w:type="dxa"/>
            </w:tcMar>
          </w:tcPr>
          <w:p w:rsidR="001B1B95" w:rsidRDefault="001B1B95" w:rsidP="00D926AC">
            <w:pPr>
              <w:pStyle w:val="Bokstekstudenindrykning"/>
            </w:pPr>
            <w:r>
              <w:t xml:space="preserve">En pensionsordning med en </w:t>
            </w:r>
            <w:r>
              <w:rPr>
                <w:i/>
              </w:rPr>
              <w:t>gennemsnitsrente</w:t>
            </w:r>
            <w:r>
              <w:t xml:space="preserve"> betyder, at pensionsselskabet har forpligtet sig til at udbetale garanterede pensioner, hvis størrelse bl.a. er fastsat ud fra en grundlagsrente, der benyttes på tegningstid</w:t>
            </w:r>
            <w:r>
              <w:t>s</w:t>
            </w:r>
            <w:r>
              <w:t>punktet.</w:t>
            </w:r>
            <w:r w:rsidRPr="00A938D9">
              <w:rPr>
                <w:vertAlign w:val="superscript"/>
              </w:rPr>
              <w:t>1</w:t>
            </w:r>
            <w:r>
              <w:t xml:space="preserve"> Pensionsordningen tilskrives løbende en </w:t>
            </w:r>
            <w:r w:rsidRPr="00E71A8D">
              <w:t>konto</w:t>
            </w:r>
            <w:r>
              <w:t>rente, der typisk fastsættes år for år. Renten finansi</w:t>
            </w:r>
            <w:r>
              <w:t>e</w:t>
            </w:r>
            <w:r>
              <w:t>res af det løbende afkast af investeringerne. Da der er en vis usikkerhed forbundet med, om afkastet på pens</w:t>
            </w:r>
            <w:r>
              <w:t>i</w:t>
            </w:r>
            <w:r>
              <w:t xml:space="preserve">onsselskabets løbende investeringer er høje nok til at kunne tilskrive en </w:t>
            </w:r>
            <w:r w:rsidRPr="00E71A8D">
              <w:t>konto</w:t>
            </w:r>
            <w:r>
              <w:t>rente, der svarer til gennemsnit</w:t>
            </w:r>
            <w:r>
              <w:t>s</w:t>
            </w:r>
            <w:r>
              <w:t>renten, har selskabet fælles midler i reserve. Reserverne opbygges i år, hvor afkastet er højere end grundlag</w:t>
            </w:r>
            <w:r>
              <w:t>s</w:t>
            </w:r>
            <w:r>
              <w:t>renten, og tæres på i år, hvor afkastet er lavere. Pensionsformuen for en bestand af gennemsnitsrentepensi</w:t>
            </w:r>
            <w:r>
              <w:t>o</w:t>
            </w:r>
            <w:r>
              <w:t>ner består af kundernes depoter og fælles reserver. Kundernes depoter består af de midler, kunden har indb</w:t>
            </w:r>
            <w:r>
              <w:t>e</w:t>
            </w:r>
            <w:r>
              <w:t xml:space="preserve">talt, og de akkumulerede </w:t>
            </w:r>
            <w:r w:rsidRPr="00E71A8D">
              <w:t>konto</w:t>
            </w:r>
            <w:r>
              <w:t xml:space="preserve">rentetilskrivninger, risikopræmier, omkostningstræk mv. De fælles reserver, der ikke </w:t>
            </w:r>
            <w:r w:rsidRPr="00E71A8D">
              <w:t>er tilskrevet</w:t>
            </w:r>
            <w:r>
              <w:t xml:space="preserve"> kundernes depoter, skal dække udgifter til fremtidig </w:t>
            </w:r>
            <w:r w:rsidRPr="00E71A8D">
              <w:t>konto</w:t>
            </w:r>
            <w:r>
              <w:t>rente og sikre, at der er penge nok til at udbetale de garanterede pensioner. Frem til midten af 1994 garanterede selskaberne pensionsudb</w:t>
            </w:r>
            <w:r>
              <w:t>e</w:t>
            </w:r>
            <w:r>
              <w:t xml:space="preserve">talinger ud fra en maksimalt tilladt grundlagsrente på 4,5 pct., hvorefter den blev nedsat til 2,5 pct. I 1999 blev grundlagsrenten yderligere nedsat til 1,5 pct., og i 2011 blev den </w:t>
            </w:r>
            <w:r w:rsidRPr="00E71A8D">
              <w:t>maksimalt tilladte</w:t>
            </w:r>
            <w:r>
              <w:t xml:space="preserve"> grundlagsrente sat yderl</w:t>
            </w:r>
            <w:r>
              <w:t>i</w:t>
            </w:r>
            <w:r>
              <w:t>gere ned, så den i dag typisk udgør 0,5 pct. ved nytegning af pensionsordninger.</w:t>
            </w:r>
          </w:p>
          <w:p w:rsidR="001B1B95" w:rsidRDefault="001B1B95" w:rsidP="00D926AC">
            <w:pPr>
              <w:pStyle w:val="Bokstekst"/>
              <w:ind w:firstLine="0"/>
            </w:pPr>
            <w:r>
              <w:t xml:space="preserve">Forrentes pensionsopsparingen derimod med </w:t>
            </w:r>
            <w:r>
              <w:rPr>
                <w:i/>
              </w:rPr>
              <w:t>markedsrenten</w:t>
            </w:r>
            <w:r w:rsidRPr="00E71A8D">
              <w:t>,</w:t>
            </w:r>
            <w:r>
              <w:t xml:space="preserve"> har pensionsselskabet ikke forpligtet sig til andet end at forrente formuen med, hvad det løbende kan opnå i afkast på markedet. Pensionsformuen består her af de indbetalte midler og den løbende forrentning med fradrag af risikopræmier og omkostninger. Bestande med markedsrentepension har typisk ikke andel i de fælles reserver.</w:t>
            </w:r>
          </w:p>
          <w:p w:rsidR="001B1B95" w:rsidRPr="00D06FF6" w:rsidRDefault="001B1B95" w:rsidP="00D926AC">
            <w:pPr>
              <w:pStyle w:val="Bokstekstudenindrykning"/>
              <w:keepNext/>
            </w:pPr>
            <w:r>
              <w:t>D</w:t>
            </w:r>
            <w:r w:rsidRPr="006A55BA">
              <w:t>et faldende renteniveau har gjort det vanskeligere for pensionsselskaberne at leve op til deres forpligtelser</w:t>
            </w:r>
            <w:r>
              <w:t xml:space="preserve"> med høj grundlagsrente</w:t>
            </w:r>
            <w:r w:rsidRPr="006A55BA">
              <w:t xml:space="preserve">, og der </w:t>
            </w:r>
            <w:r>
              <w:t>er</w:t>
            </w:r>
            <w:r w:rsidRPr="006A55BA">
              <w:t xml:space="preserve"> i de seneste år </w:t>
            </w:r>
            <w:r>
              <w:t xml:space="preserve">sket </w:t>
            </w:r>
            <w:r w:rsidRPr="006A55BA">
              <w:t>et skift fra pensionsordninger med gennemsnitsrente til ordninger med markedsrente</w:t>
            </w:r>
            <w:r>
              <w:t>, jf. også Rentekurveaftalen mellem Erhvervs- og Vækstministeriet og Forsikring &amp; Pension.</w:t>
            </w:r>
          </w:p>
        </w:tc>
        <w:tc>
          <w:tcPr>
            <w:tcW w:w="179" w:type="dxa"/>
            <w:gridSpan w:val="2"/>
            <w:tcBorders>
              <w:bottom w:val="nil"/>
              <w:right w:val="single" w:sz="4" w:space="0" w:color="ACACAC"/>
            </w:tcBorders>
            <w:shd w:val="clear" w:color="auto" w:fill="F0F0F0"/>
            <w:tcMar>
              <w:bottom w:w="227" w:type="dxa"/>
            </w:tcMar>
          </w:tcPr>
          <w:p w:rsidR="001B1B95" w:rsidRDefault="001B1B95" w:rsidP="00D926AC">
            <w:pPr>
              <w:pStyle w:val="Bokstekst"/>
              <w:keepNext/>
            </w:pPr>
          </w:p>
        </w:tc>
      </w:tr>
      <w:tr w:rsidR="001B1B95" w:rsidRPr="00634B59" w:rsidTr="00D926AC">
        <w:trPr>
          <w:trHeight w:val="352"/>
        </w:trPr>
        <w:tc>
          <w:tcPr>
            <w:tcW w:w="171" w:type="dxa"/>
            <w:tcBorders>
              <w:top w:val="nil"/>
              <w:left w:val="single" w:sz="4" w:space="0" w:color="ACACAC"/>
              <w:bottom w:val="nil"/>
            </w:tcBorders>
            <w:shd w:val="clear" w:color="auto" w:fill="F0F0F0"/>
            <w:tcMar>
              <w:top w:w="85" w:type="dxa"/>
              <w:bottom w:w="0" w:type="dxa"/>
            </w:tcMar>
          </w:tcPr>
          <w:p w:rsidR="001B1B95" w:rsidRPr="00634B59" w:rsidRDefault="001B1B95" w:rsidP="00D926AC">
            <w:pPr>
              <w:pStyle w:val="Minimerafsnit"/>
              <w:keepNext/>
            </w:pPr>
          </w:p>
        </w:tc>
        <w:tc>
          <w:tcPr>
            <w:tcW w:w="6835" w:type="dxa"/>
            <w:gridSpan w:val="2"/>
            <w:tcBorders>
              <w:top w:val="single" w:sz="4" w:space="0" w:color="979797"/>
              <w:bottom w:val="nil"/>
            </w:tcBorders>
            <w:shd w:val="clear" w:color="auto" w:fill="F0F0F0"/>
            <w:tcMar>
              <w:top w:w="85" w:type="dxa"/>
              <w:bottom w:w="0" w:type="dxa"/>
            </w:tcMar>
          </w:tcPr>
          <w:p w:rsidR="001B1B95" w:rsidRPr="00634B59" w:rsidRDefault="001B1B95" w:rsidP="001B1B95">
            <w:pPr>
              <w:pStyle w:val="Notenummereret"/>
              <w:numPr>
                <w:ilvl w:val="0"/>
                <w:numId w:val="27"/>
              </w:numPr>
              <w:spacing w:line="200" w:lineRule="atLeast"/>
              <w:rPr>
                <w:noProof/>
              </w:rPr>
            </w:pPr>
            <w:r>
              <w:t>Der findes også gennemsnitsrenteprodukter, hvor der ikke er en juridisk bindende garanti, dvs. at ydelserne kan ændres i både opad- og nedadgående retning.</w:t>
            </w:r>
          </w:p>
        </w:tc>
        <w:tc>
          <w:tcPr>
            <w:tcW w:w="179" w:type="dxa"/>
            <w:gridSpan w:val="2"/>
            <w:tcBorders>
              <w:top w:val="nil"/>
              <w:bottom w:val="nil"/>
              <w:right w:val="single" w:sz="4" w:space="0" w:color="ACACAC"/>
            </w:tcBorders>
            <w:shd w:val="clear" w:color="auto" w:fill="F0F0F0"/>
            <w:tcMar>
              <w:top w:w="85" w:type="dxa"/>
              <w:bottom w:w="0" w:type="dxa"/>
            </w:tcMar>
          </w:tcPr>
          <w:p w:rsidR="001B1B95" w:rsidRPr="003053E3" w:rsidRDefault="001B1B95" w:rsidP="00D926AC">
            <w:pPr>
              <w:pStyle w:val="Minimerafsnit"/>
              <w:keepNext/>
            </w:pPr>
          </w:p>
        </w:tc>
      </w:tr>
      <w:tr w:rsidR="001B1B95" w:rsidRPr="00634B59" w:rsidTr="00D926AC">
        <w:trPr>
          <w:trHeight w:hRule="exact" w:val="205"/>
        </w:trPr>
        <w:tc>
          <w:tcPr>
            <w:tcW w:w="171" w:type="dxa"/>
            <w:tcBorders>
              <w:top w:val="nil"/>
              <w:left w:val="single" w:sz="4" w:space="0" w:color="ACACAC"/>
              <w:bottom w:val="single" w:sz="4" w:space="0" w:color="ACACAC"/>
            </w:tcBorders>
            <w:shd w:val="clear" w:color="auto" w:fill="F0F0F0"/>
            <w:tcMar>
              <w:top w:w="227" w:type="dxa"/>
              <w:bottom w:w="0" w:type="dxa"/>
            </w:tcMar>
          </w:tcPr>
          <w:p w:rsidR="001B1B95" w:rsidRPr="00634B59" w:rsidRDefault="001B1B95" w:rsidP="00D926AC">
            <w:pPr>
              <w:pStyle w:val="Minimerafsnit"/>
              <w:keepNext/>
            </w:pPr>
          </w:p>
        </w:tc>
        <w:tc>
          <w:tcPr>
            <w:tcW w:w="6835" w:type="dxa"/>
            <w:gridSpan w:val="2"/>
            <w:tcBorders>
              <w:top w:val="nil"/>
              <w:bottom w:val="single" w:sz="4" w:space="0" w:color="ACACAC"/>
            </w:tcBorders>
            <w:shd w:val="clear" w:color="auto" w:fill="F0F0F0"/>
            <w:tcMar>
              <w:top w:w="227" w:type="dxa"/>
              <w:bottom w:w="0" w:type="dxa"/>
            </w:tcMar>
          </w:tcPr>
          <w:p w:rsidR="001B1B95" w:rsidRPr="00634B59" w:rsidRDefault="001B1B95" w:rsidP="00D926AC">
            <w:pPr>
              <w:pStyle w:val="Minimerafsnit"/>
              <w:keepNext/>
            </w:pPr>
          </w:p>
        </w:tc>
        <w:tc>
          <w:tcPr>
            <w:tcW w:w="179" w:type="dxa"/>
            <w:gridSpan w:val="2"/>
            <w:tcBorders>
              <w:top w:val="nil"/>
              <w:bottom w:val="single" w:sz="4" w:space="0" w:color="ACACAC"/>
              <w:right w:val="single" w:sz="4" w:space="0" w:color="ACACAC"/>
            </w:tcBorders>
            <w:shd w:val="clear" w:color="auto" w:fill="F0F0F0"/>
            <w:tcMar>
              <w:top w:w="227" w:type="dxa"/>
              <w:bottom w:w="0" w:type="dxa"/>
            </w:tcMar>
          </w:tcPr>
          <w:p w:rsidR="001B1B95" w:rsidRPr="00634B59" w:rsidRDefault="001B1B95" w:rsidP="00D926AC">
            <w:pPr>
              <w:pStyle w:val="Minimerafsnit"/>
              <w:keepNext/>
            </w:pPr>
          </w:p>
        </w:tc>
      </w:tr>
    </w:tbl>
    <w:p w:rsidR="001B1B95" w:rsidRDefault="001B1B95" w:rsidP="001B1B95">
      <w:pPr>
        <w:spacing w:line="240" w:lineRule="auto"/>
      </w:pPr>
    </w:p>
    <w:p w:rsidR="001B1B95" w:rsidRDefault="001B1B95" w:rsidP="00A27A20">
      <w:pPr>
        <w:spacing w:line="276" w:lineRule="auto"/>
      </w:pPr>
      <w:r w:rsidRPr="003968A4">
        <w:t>I regnskabsmæssig henseende opgøres for kunder med gennemsnitsren</w:t>
      </w:r>
      <w:r>
        <w:t>te</w:t>
      </w:r>
      <w:r w:rsidRPr="003968A4">
        <w:t xml:space="preserve"> de sa</w:t>
      </w:r>
      <w:r w:rsidRPr="003968A4">
        <w:t>m</w:t>
      </w:r>
      <w:r w:rsidRPr="003968A4">
        <w:t>lede livsforsikringshensættelser, som svarer til de samlede pensionsdepoter og de akkumulerede værdireguleringer. De akkumulerede værdireguleringer udgør en delmængde af selskabets fælles reser</w:t>
      </w:r>
      <w:r>
        <w:t>ver</w:t>
      </w:r>
      <w:r w:rsidRPr="003968A4">
        <w:t xml:space="preserve"> og er hensættelser afsat til at dække de enkelte gennemsnitsrentekunders udbetalingsgarantier. Livsforsikringshensætte</w:t>
      </w:r>
      <w:r w:rsidRPr="003968A4">
        <w:t>l</w:t>
      </w:r>
      <w:r w:rsidRPr="003968A4">
        <w:t>serne opgøres regnskabsmæssigt som nutidsværdien af de garanterede pension</w:t>
      </w:r>
      <w:r w:rsidRPr="003968A4">
        <w:t>s</w:t>
      </w:r>
      <w:r w:rsidRPr="003968A4">
        <w:t xml:space="preserve">ydelser fratrukket nutidsværdien af de aftalte fremtidige pensionsindbetalinger og tillagt nutidsværdien af den fremtidige bonusforpligtelse på basis af Finanstilsynets diskonteringsrente. </w:t>
      </w:r>
    </w:p>
    <w:p w:rsidR="0096599F" w:rsidRPr="003968A4" w:rsidRDefault="0096599F" w:rsidP="00A27A20">
      <w:pPr>
        <w:spacing w:line="276" w:lineRule="auto"/>
      </w:pPr>
    </w:p>
    <w:p w:rsidR="001B1B95" w:rsidRPr="003968A4" w:rsidRDefault="001B1B95" w:rsidP="00A27A20">
      <w:pPr>
        <w:spacing w:line="276" w:lineRule="auto"/>
      </w:pPr>
      <w:r w:rsidRPr="003968A4">
        <w:t>Ud over livsforsikringshensættelserne arbejder pensionsselskaberne yderligere med to elementer af de fælles reserver, nemlig "kollektivt bonuspotentiale" og "sæ</w:t>
      </w:r>
      <w:r w:rsidRPr="003968A4">
        <w:t>r</w:t>
      </w:r>
      <w:r w:rsidRPr="003968A4">
        <w:t>lige bonushensættelser". Bonuspotentialet er en fælles reserve til fremtidig kont</w:t>
      </w:r>
      <w:r w:rsidRPr="003968A4">
        <w:t>o</w:t>
      </w:r>
      <w:r w:rsidRPr="003968A4">
        <w:t>rentetilskrivning og sikkerhed for de lovede udbetalinger til kunder med genne</w:t>
      </w:r>
      <w:r w:rsidRPr="003968A4">
        <w:t>m</w:t>
      </w:r>
      <w:r w:rsidRPr="003968A4">
        <w:t>snitsrente. Bonushensættelser er kundernes penge, som sidestilles med egenkap</w:t>
      </w:r>
      <w:r w:rsidRPr="003968A4">
        <w:t>i</w:t>
      </w:r>
      <w:r w:rsidRPr="003968A4">
        <w:t>tal, og de kan være opgjort kollektivt eller på kundeniveau. Bonushensættelserne udbetales sammen med kundernes pension, i det omfang de ikke inden er brugt til at dække tab, og kan både tilhøre kunder med markedsrente- og gennemsnitsre</w:t>
      </w:r>
      <w:r w:rsidRPr="003968A4">
        <w:t>n</w:t>
      </w:r>
      <w:r w:rsidRPr="003968A4">
        <w:t xml:space="preserve">teprodukter. De forskellige pensionsbegreber gennemgås mere detaljeret i boks 2. </w:t>
      </w:r>
    </w:p>
    <w:tbl>
      <w:tblPr>
        <w:tblStyle w:val="Tabel-Gitter"/>
        <w:tblW w:w="7376"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175"/>
        <w:gridCol w:w="5999"/>
        <w:gridCol w:w="1008"/>
        <w:gridCol w:w="194"/>
      </w:tblGrid>
      <w:tr w:rsidR="001B1B95" w:rsidTr="00D926AC">
        <w:trPr>
          <w:trHeight w:val="219"/>
        </w:trPr>
        <w:tc>
          <w:tcPr>
            <w:tcW w:w="175" w:type="dxa"/>
            <w:tcBorders>
              <w:top w:val="single" w:sz="4" w:space="0" w:color="ACACAC"/>
              <w:left w:val="single" w:sz="4" w:space="0" w:color="ACACAC"/>
            </w:tcBorders>
            <w:shd w:val="clear" w:color="auto" w:fill="F0F0F0"/>
            <w:tcMar>
              <w:top w:w="227" w:type="dxa"/>
              <w:bottom w:w="227" w:type="dxa"/>
            </w:tcMar>
          </w:tcPr>
          <w:p w:rsidR="001B1B95" w:rsidRDefault="001B1B95" w:rsidP="00D926AC">
            <w:pPr>
              <w:pStyle w:val="Elementoverskrift"/>
            </w:pPr>
          </w:p>
        </w:tc>
        <w:tc>
          <w:tcPr>
            <w:tcW w:w="5999" w:type="dxa"/>
            <w:tcBorders>
              <w:top w:val="single" w:sz="4" w:space="0" w:color="ACACAC"/>
              <w:bottom w:val="nil"/>
            </w:tcBorders>
            <w:shd w:val="clear" w:color="auto" w:fill="F0F0F0"/>
            <w:tcMar>
              <w:top w:w="227" w:type="dxa"/>
              <w:bottom w:w="227" w:type="dxa"/>
            </w:tcMar>
          </w:tcPr>
          <w:p w:rsidR="001B1B95" w:rsidRDefault="001B1B95" w:rsidP="00D926AC">
            <w:pPr>
              <w:pStyle w:val="Elementoverskrift"/>
            </w:pPr>
            <w:r w:rsidRPr="001972AA">
              <w:t>Pensionsbegreber</w:t>
            </w:r>
          </w:p>
        </w:tc>
        <w:tc>
          <w:tcPr>
            <w:tcW w:w="1008" w:type="dxa"/>
            <w:tcBorders>
              <w:top w:val="single" w:sz="4" w:space="0" w:color="ACACAC"/>
              <w:bottom w:val="nil"/>
            </w:tcBorders>
            <w:shd w:val="clear" w:color="auto" w:fill="F0F0F0"/>
            <w:tcMar>
              <w:top w:w="227" w:type="dxa"/>
              <w:bottom w:w="227" w:type="dxa"/>
            </w:tcMar>
          </w:tcPr>
          <w:p w:rsidR="001B1B95" w:rsidRDefault="001B1B95" w:rsidP="00D926AC">
            <w:pPr>
              <w:pStyle w:val="Elementnummerering"/>
            </w:pPr>
            <w:r>
              <w:t>Boks 2</w:t>
            </w:r>
          </w:p>
        </w:tc>
        <w:tc>
          <w:tcPr>
            <w:tcW w:w="194" w:type="dxa"/>
            <w:tcBorders>
              <w:top w:val="single" w:sz="4" w:space="0" w:color="ACACAC"/>
              <w:right w:val="single" w:sz="4" w:space="0" w:color="ACACAC"/>
            </w:tcBorders>
            <w:shd w:val="clear" w:color="auto" w:fill="F0F0F0"/>
            <w:tcMar>
              <w:top w:w="227" w:type="dxa"/>
              <w:bottom w:w="227" w:type="dxa"/>
            </w:tcMar>
          </w:tcPr>
          <w:p w:rsidR="001B1B95" w:rsidRDefault="001B1B95" w:rsidP="00D926AC">
            <w:pPr>
              <w:pStyle w:val="Elementnummerering"/>
            </w:pPr>
          </w:p>
        </w:tc>
      </w:tr>
      <w:tr w:rsidR="001B1B95" w:rsidTr="00D926AC">
        <w:trPr>
          <w:trHeight w:val="4592"/>
        </w:trPr>
        <w:tc>
          <w:tcPr>
            <w:tcW w:w="175" w:type="dxa"/>
            <w:tcBorders>
              <w:left w:val="single" w:sz="4" w:space="0" w:color="ACACAC"/>
              <w:bottom w:val="nil"/>
            </w:tcBorders>
            <w:shd w:val="clear" w:color="auto" w:fill="F0F0F0"/>
            <w:tcMar>
              <w:bottom w:w="227" w:type="dxa"/>
            </w:tcMar>
          </w:tcPr>
          <w:p w:rsidR="001B1B95" w:rsidRDefault="001B1B95" w:rsidP="00D926AC">
            <w:pPr>
              <w:pStyle w:val="Bokstekst"/>
              <w:keepNext/>
            </w:pPr>
          </w:p>
        </w:tc>
        <w:tc>
          <w:tcPr>
            <w:tcW w:w="7007" w:type="dxa"/>
            <w:gridSpan w:val="2"/>
            <w:tcBorders>
              <w:top w:val="nil"/>
              <w:bottom w:val="single" w:sz="4" w:space="0" w:color="979797"/>
            </w:tcBorders>
            <w:shd w:val="clear" w:color="auto" w:fill="F0F0F0"/>
            <w:tcMar>
              <w:bottom w:w="227" w:type="dxa"/>
            </w:tcMar>
          </w:tcPr>
          <w:p w:rsidR="001B1B95" w:rsidRPr="00376453" w:rsidRDefault="001B1B95" w:rsidP="00D926AC">
            <w:pPr>
              <w:pStyle w:val="Bokstekstudenindrykning"/>
            </w:pPr>
            <w:r w:rsidRPr="00C40859">
              <w:rPr>
                <w:i/>
              </w:rPr>
              <w:t>Pensionsdepotet</w:t>
            </w:r>
            <w:r w:rsidRPr="00376453">
              <w:t xml:space="preserve"> betegnes </w:t>
            </w:r>
            <w:r>
              <w:t xml:space="preserve">i regnskabsbekendtgørelsen </w:t>
            </w:r>
            <w:r w:rsidRPr="00376453">
              <w:t xml:space="preserve">også som de retrospektive hensættelser, </w:t>
            </w:r>
            <w:r w:rsidRPr="00E71A8D">
              <w:t>som</w:t>
            </w:r>
            <w:r w:rsidRPr="00376453">
              <w:t xml:space="preserve"> helt præcist defineres som indbetalte præmier med fradrag af udbetalte ydelser, betaling </w:t>
            </w:r>
            <w:r>
              <w:t>af</w:t>
            </w:r>
            <w:r w:rsidRPr="00376453">
              <w:t xml:space="preserve"> omkostninger, regulering for risiko og med tillæg af tilskrevet rente mv. på den enkeltes forsikring.</w:t>
            </w:r>
            <w:r>
              <w:t xml:space="preserve"> </w:t>
            </w:r>
            <w:r w:rsidRPr="00C40859">
              <w:t>Pensionsdepotet</w:t>
            </w:r>
            <w:r w:rsidRPr="00380F63">
              <w:t xml:space="preserve"> </w:t>
            </w:r>
            <w:r w:rsidRPr="00376453">
              <w:t>svarer til, hvad den enke</w:t>
            </w:r>
            <w:r w:rsidRPr="00376453">
              <w:t>l</w:t>
            </w:r>
            <w:r w:rsidRPr="00376453">
              <w:t>te person har stående på sit depot, dvs. de indbetalte midler og den løbende forrentning mv. frem til opgørelse</w:t>
            </w:r>
            <w:r w:rsidRPr="00376453">
              <w:t>s</w:t>
            </w:r>
            <w:r w:rsidRPr="00376453">
              <w:t>tidspunktet</w:t>
            </w:r>
            <w:r>
              <w:t>.</w:t>
            </w:r>
          </w:p>
          <w:p w:rsidR="001B1B95" w:rsidRDefault="001B1B95" w:rsidP="00D926AC">
            <w:pPr>
              <w:pStyle w:val="Bokstekst"/>
              <w:ind w:firstLine="0"/>
              <w:rPr>
                <w:i/>
              </w:rPr>
            </w:pPr>
            <w:r w:rsidRPr="006A55BA">
              <w:rPr>
                <w:i/>
              </w:rPr>
              <w:t>Livsforsikringshensættelserne</w:t>
            </w:r>
            <w:r w:rsidRPr="006A55BA">
              <w:t xml:space="preserve"> er i regnskabsbekendtgørelsen defineret som nutidsværdien af de ydelser, der er garanteret forsikringstageren i henhold til kontrakten</w:t>
            </w:r>
            <w:r>
              <w:t xml:space="preserve"> (de garanterede pensionsydelser</w:t>
            </w:r>
            <w:r>
              <w:rPr>
                <w:vertAlign w:val="superscript"/>
              </w:rPr>
              <w:t>1</w:t>
            </w:r>
            <w:r>
              <w:t>)</w:t>
            </w:r>
            <w:r w:rsidRPr="006A55BA">
              <w:t xml:space="preserve"> samt nutidsværdien af de forventede fremtidige udgifter til administration af kontrakten fratrukket nutidsværdien af de aftalte fremtid</w:t>
            </w:r>
            <w:r w:rsidRPr="006A55BA">
              <w:t>i</w:t>
            </w:r>
            <w:r w:rsidRPr="006A55BA">
              <w:t>ge præmier. I livsforsikringshensættelsen indregnes også den forventede fremtidige bonusforpligtelse. Nutid</w:t>
            </w:r>
            <w:r w:rsidRPr="006A55BA">
              <w:t>s</w:t>
            </w:r>
            <w:r w:rsidRPr="006A55BA">
              <w:t>værdien beregnes på baggrund af en diskonteringsrente, der er fastsat af Finanstilsynet</w:t>
            </w:r>
            <w:r>
              <w:t>,</w:t>
            </w:r>
            <w:r w:rsidRPr="006A55BA">
              <w:t xml:space="preserve"> og som skal afspejle, hvad pensionsselskaber </w:t>
            </w:r>
            <w:r>
              <w:t xml:space="preserve">i fremtiden </w:t>
            </w:r>
            <w:r w:rsidRPr="006A55BA">
              <w:t>kan forvente af risikofri forrentning på markederne. Livsforsikringshensætte</w:t>
            </w:r>
            <w:r w:rsidRPr="006A55BA">
              <w:t>l</w:t>
            </w:r>
            <w:r w:rsidRPr="006A55BA">
              <w:t>serne kan derfor være meget volatile alt afhæng</w:t>
            </w:r>
            <w:r>
              <w:t>ig</w:t>
            </w:r>
            <w:r w:rsidRPr="006A55BA">
              <w:t xml:space="preserve"> af udviklingen i renteniveauet. Er diskonteringsrenten </w:t>
            </w:r>
            <w:r w:rsidRPr="006F58CC">
              <w:t>lig</w:t>
            </w:r>
            <w:r w:rsidRPr="006A55BA">
              <w:t xml:space="preserve"> </w:t>
            </w:r>
            <w:r>
              <w:t xml:space="preserve">med </w:t>
            </w:r>
            <w:r w:rsidRPr="006A55BA">
              <w:t>g</w:t>
            </w:r>
            <w:r>
              <w:t>rundlags</w:t>
            </w:r>
            <w:r w:rsidRPr="006A55BA">
              <w:t>renten</w:t>
            </w:r>
            <w:r>
              <w:t>,</w:t>
            </w:r>
            <w:r w:rsidRPr="006A55BA">
              <w:t xml:space="preserve"> vil livsforsikringshensættelserne – alt andet lige </w:t>
            </w:r>
            <w:r>
              <w:t>–</w:t>
            </w:r>
            <w:r w:rsidRPr="006A55BA">
              <w:t xml:space="preserve"> svare til pensionsdepotet. Men er diskont</w:t>
            </w:r>
            <w:r w:rsidRPr="006A55BA">
              <w:t>e</w:t>
            </w:r>
            <w:r w:rsidRPr="006A55BA">
              <w:t>ringsrenten lavere end g</w:t>
            </w:r>
            <w:r>
              <w:t>rundlags</w:t>
            </w:r>
            <w:r w:rsidRPr="006A55BA">
              <w:t xml:space="preserve">renten, vil hensættelserne være højere end pensionsdepoterne, og det er </w:t>
            </w:r>
            <w:r>
              <w:t>derfor</w:t>
            </w:r>
            <w:r w:rsidRPr="006A55BA">
              <w:t xml:space="preserve"> nødvendigt for selskaberne at have tilstrækkelige fælles reserver til at dække forskellen.</w:t>
            </w:r>
            <w:r w:rsidRPr="00F75ABD">
              <w:rPr>
                <w:i/>
              </w:rPr>
              <w:t xml:space="preserve"> </w:t>
            </w:r>
          </w:p>
          <w:p w:rsidR="001B1B95" w:rsidRPr="00BC70F7" w:rsidRDefault="001B1B95" w:rsidP="00D926AC">
            <w:pPr>
              <w:pStyle w:val="Bokstekst"/>
              <w:ind w:firstLine="0"/>
            </w:pPr>
            <w:r w:rsidRPr="00BC70F7">
              <w:rPr>
                <w:i/>
                <w:iCs/>
              </w:rPr>
              <w:t>Kollektivt bonuspotentiale</w:t>
            </w:r>
            <w:r w:rsidRPr="00BC70F7">
              <w:rPr>
                <w:i/>
              </w:rPr>
              <w:t xml:space="preserve"> </w:t>
            </w:r>
            <w:r w:rsidRPr="00BC70F7">
              <w:t>opgøres</w:t>
            </w:r>
            <w:r>
              <w:t xml:space="preserve"> jf. regnskabsbekendtgørelsen som</w:t>
            </w:r>
            <w:r w:rsidRPr="00BC70F7">
              <w:t xml:space="preserve"> det beløb, </w:t>
            </w:r>
            <w:r>
              <w:t>pensionsselskabet</w:t>
            </w:r>
            <w:r w:rsidRPr="00BC70F7">
              <w:t xml:space="preserve"> har hensat kollektivt til bonusberettigede kontrakter ud over </w:t>
            </w:r>
            <w:r>
              <w:t>l</w:t>
            </w:r>
            <w:r w:rsidRPr="00BC70F7">
              <w:t>ivsforsikringshensættelser</w:t>
            </w:r>
            <w:r w:rsidRPr="00E71A8D">
              <w:t>, e</w:t>
            </w:r>
            <w:r>
              <w:t>rstatningshensættelser</w:t>
            </w:r>
            <w:r w:rsidRPr="00BC70F7">
              <w:t xml:space="preserve"> og </w:t>
            </w:r>
            <w:r>
              <w:t>s</w:t>
            </w:r>
            <w:r w:rsidRPr="00BC70F7">
              <w:t>ærlige bonushensættelser</w:t>
            </w:r>
            <w:r>
              <w:t xml:space="preserve">. </w:t>
            </w:r>
            <w:r w:rsidRPr="00BC70F7">
              <w:t xml:space="preserve">Beløbet skal </w:t>
            </w:r>
            <w:r>
              <w:t>have</w:t>
            </w:r>
            <w:r w:rsidRPr="00BC70F7">
              <w:t xml:space="preserve"> en størrelse, så </w:t>
            </w:r>
            <w:r>
              <w:t>det</w:t>
            </w:r>
            <w:r w:rsidRPr="00BC70F7">
              <w:t xml:space="preserve"> sammen med </w:t>
            </w:r>
            <w:r>
              <w:t xml:space="preserve">de øvrige </w:t>
            </w:r>
            <w:r w:rsidRPr="00BC70F7">
              <w:t xml:space="preserve">hensættelser svarer til, hvad kontrakterne med udgangspunkt i den aktuelle værdi af </w:t>
            </w:r>
            <w:r>
              <w:t>selskabets</w:t>
            </w:r>
            <w:r w:rsidRPr="00BC70F7">
              <w:t xml:space="preserve"> aktiver individuelt og kollektivt har krav på i henhold til kontrakterne og det </w:t>
            </w:r>
            <w:r w:rsidRPr="00E71A8D">
              <w:t>beregningsmæssige</w:t>
            </w:r>
            <w:r w:rsidRPr="00BC70F7">
              <w:t xml:space="preserve"> </w:t>
            </w:r>
            <w:r>
              <w:t>bidrags</w:t>
            </w:r>
            <w:r w:rsidRPr="00BC70F7">
              <w:t>princip</w:t>
            </w:r>
            <w:r>
              <w:t xml:space="preserve">. </w:t>
            </w:r>
            <w:r w:rsidRPr="00BC70F7">
              <w:t>Kollektivt bonuspotentiale kan kun nedbri</w:t>
            </w:r>
            <w:r w:rsidRPr="00BC70F7">
              <w:t>n</w:t>
            </w:r>
            <w:r w:rsidRPr="00BC70F7">
              <w:t xml:space="preserve">ges ved </w:t>
            </w:r>
            <w:r>
              <w:t xml:space="preserve">at </w:t>
            </w:r>
            <w:r w:rsidRPr="00BC70F7">
              <w:t>overfør</w:t>
            </w:r>
            <w:r>
              <w:t>e</w:t>
            </w:r>
            <w:r w:rsidRPr="00BC70F7">
              <w:t xml:space="preserve"> til en anden post under de forsikringsmæssige hensættelser eller </w:t>
            </w:r>
            <w:r>
              <w:t>v</w:t>
            </w:r>
            <w:r w:rsidRPr="00E71A8D">
              <w:t>ed</w:t>
            </w:r>
            <w:r w:rsidRPr="00BC70F7">
              <w:t xml:space="preserve"> negative realiserede resultater, der måtte være fordelt til de bonusberettigede </w:t>
            </w:r>
            <w:r>
              <w:t>kontrakter.</w:t>
            </w:r>
          </w:p>
        </w:tc>
        <w:tc>
          <w:tcPr>
            <w:tcW w:w="194" w:type="dxa"/>
            <w:tcBorders>
              <w:bottom w:val="nil"/>
              <w:right w:val="single" w:sz="4" w:space="0" w:color="ACACAC"/>
            </w:tcBorders>
            <w:shd w:val="clear" w:color="auto" w:fill="F0F0F0"/>
            <w:tcMar>
              <w:bottom w:w="227" w:type="dxa"/>
            </w:tcMar>
          </w:tcPr>
          <w:p w:rsidR="001B1B95" w:rsidRDefault="001B1B95" w:rsidP="00D926AC">
            <w:pPr>
              <w:pStyle w:val="Bokstekst"/>
              <w:keepNext/>
            </w:pPr>
          </w:p>
        </w:tc>
      </w:tr>
      <w:tr w:rsidR="001B1B95" w:rsidRPr="00634B59" w:rsidTr="00D926AC">
        <w:trPr>
          <w:trHeight w:val="547"/>
        </w:trPr>
        <w:tc>
          <w:tcPr>
            <w:tcW w:w="175" w:type="dxa"/>
            <w:tcBorders>
              <w:top w:val="nil"/>
              <w:left w:val="single" w:sz="4" w:space="0" w:color="ACACAC"/>
              <w:bottom w:val="nil"/>
            </w:tcBorders>
            <w:shd w:val="clear" w:color="auto" w:fill="F0F0F0"/>
            <w:tcMar>
              <w:top w:w="85" w:type="dxa"/>
              <w:bottom w:w="0" w:type="dxa"/>
            </w:tcMar>
          </w:tcPr>
          <w:p w:rsidR="001B1B95" w:rsidRPr="00634B59" w:rsidRDefault="001B1B95" w:rsidP="00D926AC">
            <w:pPr>
              <w:pStyle w:val="Minimerafsnit"/>
              <w:keepNext/>
            </w:pPr>
          </w:p>
        </w:tc>
        <w:tc>
          <w:tcPr>
            <w:tcW w:w="7007" w:type="dxa"/>
            <w:gridSpan w:val="2"/>
            <w:tcBorders>
              <w:top w:val="single" w:sz="4" w:space="0" w:color="979797"/>
              <w:bottom w:val="nil"/>
            </w:tcBorders>
            <w:shd w:val="clear" w:color="auto" w:fill="F0F0F0"/>
            <w:tcMar>
              <w:top w:w="85" w:type="dxa"/>
              <w:bottom w:w="0" w:type="dxa"/>
            </w:tcMar>
          </w:tcPr>
          <w:p w:rsidR="001B1B95" w:rsidRPr="00634B59" w:rsidRDefault="001B1B95" w:rsidP="001B1B95">
            <w:pPr>
              <w:pStyle w:val="Notenummereret"/>
              <w:tabs>
                <w:tab w:val="num" w:pos="170"/>
              </w:tabs>
              <w:ind w:left="170" w:hanging="170"/>
              <w:rPr>
                <w:noProof/>
              </w:rPr>
            </w:pPr>
            <w:r w:rsidRPr="00F75ABD">
              <w:rPr>
                <w:i/>
              </w:rPr>
              <w:t>Den garanterede pensionsydelse</w:t>
            </w:r>
            <w:r w:rsidRPr="00F75ABD">
              <w:t xml:space="preserve"> svarer til den årlige løbende ydelse, som et pensionsselskab har forpligtet sig til at udbetale fra en given </w:t>
            </w:r>
            <w:r w:rsidRPr="001972AA">
              <w:t>pensionsalder</w:t>
            </w:r>
            <w:r w:rsidRPr="00F75ABD">
              <w:t>. Ydelsen opgøres på baggrund af de aftalte præmier og den forudsatte g</w:t>
            </w:r>
            <w:r>
              <w:t>rundlag</w:t>
            </w:r>
            <w:r w:rsidRPr="00F75ABD">
              <w:t>srente samt betaling til omkostninger og risikodækning frem til pensioneringen.</w:t>
            </w:r>
          </w:p>
        </w:tc>
        <w:tc>
          <w:tcPr>
            <w:tcW w:w="194" w:type="dxa"/>
            <w:tcBorders>
              <w:top w:val="nil"/>
              <w:bottom w:val="nil"/>
              <w:right w:val="single" w:sz="4" w:space="0" w:color="ACACAC"/>
            </w:tcBorders>
            <w:shd w:val="clear" w:color="auto" w:fill="F0F0F0"/>
            <w:tcMar>
              <w:top w:w="85" w:type="dxa"/>
              <w:bottom w:w="0" w:type="dxa"/>
            </w:tcMar>
          </w:tcPr>
          <w:p w:rsidR="001B1B95" w:rsidRPr="003053E3" w:rsidRDefault="001B1B95" w:rsidP="00D926AC">
            <w:pPr>
              <w:pStyle w:val="Minimerafsnit"/>
              <w:keepNext/>
            </w:pPr>
          </w:p>
        </w:tc>
      </w:tr>
      <w:tr w:rsidR="001B1B95" w:rsidRPr="00634B59" w:rsidTr="00D926AC">
        <w:trPr>
          <w:trHeight w:hRule="exact" w:val="236"/>
        </w:trPr>
        <w:tc>
          <w:tcPr>
            <w:tcW w:w="175" w:type="dxa"/>
            <w:tcBorders>
              <w:top w:val="nil"/>
              <w:left w:val="single" w:sz="4" w:space="0" w:color="ACACAC"/>
              <w:bottom w:val="single" w:sz="4" w:space="0" w:color="ACACAC"/>
            </w:tcBorders>
            <w:shd w:val="clear" w:color="auto" w:fill="F0F0F0"/>
            <w:tcMar>
              <w:top w:w="227" w:type="dxa"/>
              <w:bottom w:w="0" w:type="dxa"/>
            </w:tcMar>
          </w:tcPr>
          <w:p w:rsidR="001B1B95" w:rsidRPr="00634B59" w:rsidRDefault="001B1B95" w:rsidP="00D926AC">
            <w:pPr>
              <w:pStyle w:val="Minimerafsnit"/>
              <w:keepNext/>
            </w:pPr>
          </w:p>
        </w:tc>
        <w:tc>
          <w:tcPr>
            <w:tcW w:w="7007" w:type="dxa"/>
            <w:gridSpan w:val="2"/>
            <w:tcBorders>
              <w:top w:val="nil"/>
              <w:bottom w:val="single" w:sz="4" w:space="0" w:color="ACACAC"/>
            </w:tcBorders>
            <w:shd w:val="clear" w:color="auto" w:fill="F0F0F0"/>
            <w:tcMar>
              <w:top w:w="227" w:type="dxa"/>
              <w:bottom w:w="0" w:type="dxa"/>
            </w:tcMar>
          </w:tcPr>
          <w:p w:rsidR="001B1B95" w:rsidRPr="00634B59" w:rsidRDefault="001B1B95" w:rsidP="00D926AC">
            <w:pPr>
              <w:pStyle w:val="Minimerafsnit"/>
              <w:keepNext/>
            </w:pPr>
          </w:p>
        </w:tc>
        <w:tc>
          <w:tcPr>
            <w:tcW w:w="194" w:type="dxa"/>
            <w:tcBorders>
              <w:top w:val="nil"/>
              <w:bottom w:val="single" w:sz="4" w:space="0" w:color="ACACAC"/>
              <w:right w:val="single" w:sz="4" w:space="0" w:color="ACACAC"/>
            </w:tcBorders>
            <w:shd w:val="clear" w:color="auto" w:fill="F0F0F0"/>
            <w:tcMar>
              <w:top w:w="227" w:type="dxa"/>
              <w:bottom w:w="0" w:type="dxa"/>
            </w:tcMar>
          </w:tcPr>
          <w:p w:rsidR="001B1B95" w:rsidRPr="00634B59" w:rsidRDefault="001B1B95" w:rsidP="00D926AC">
            <w:pPr>
              <w:pStyle w:val="Minimerafsnit"/>
              <w:keepNext/>
            </w:pPr>
          </w:p>
        </w:tc>
      </w:tr>
    </w:tbl>
    <w:p w:rsidR="001B1B95" w:rsidRDefault="001B1B95" w:rsidP="001B1B95">
      <w:pPr>
        <w:pStyle w:val="0Afstandefterafsnit"/>
      </w:pPr>
    </w:p>
    <w:p w:rsidR="001B1B95" w:rsidRDefault="001B1B95" w:rsidP="00A27A20">
      <w:pPr>
        <w:spacing w:line="276" w:lineRule="auto"/>
      </w:pPr>
      <w:r w:rsidRPr="00FB25DA">
        <w:t xml:space="preserve">Opgørelsen af </w:t>
      </w:r>
      <w:r>
        <w:t xml:space="preserve">den individuelle </w:t>
      </w:r>
      <w:r w:rsidRPr="00FB25DA">
        <w:t>pensionsformue vil således afhænge af pensionst</w:t>
      </w:r>
      <w:r w:rsidRPr="00FB25DA">
        <w:t>y</w:t>
      </w:r>
      <w:r w:rsidRPr="00FB25DA">
        <w:t>pen. Er der tale om en pension med markedsrente, vil formuen bestå af de indb</w:t>
      </w:r>
      <w:r w:rsidRPr="00FB25DA">
        <w:t>e</w:t>
      </w:r>
      <w:r w:rsidRPr="00FB25DA">
        <w:t>talte midler og den løbende forrentning med fradrag af risikopræmier og omkos</w:t>
      </w:r>
      <w:r w:rsidRPr="00FB25DA">
        <w:t>t</w:t>
      </w:r>
      <w:r w:rsidRPr="00FB25DA">
        <w:t>ninger. Her vi</w:t>
      </w:r>
      <w:r>
        <w:t>l oplysninger om pensionsdepot</w:t>
      </w:r>
      <w:r w:rsidRPr="00FB25DA">
        <w:t xml:space="preserve"> </w:t>
      </w:r>
      <w:r>
        <w:t>og eventuelle særlige bonushensæ</w:t>
      </w:r>
      <w:r>
        <w:t>t</w:t>
      </w:r>
      <w:r>
        <w:t xml:space="preserve">telser </w:t>
      </w:r>
      <w:r w:rsidRPr="00FB25DA">
        <w:t xml:space="preserve">være tilstrækkelige. Derimod er </w:t>
      </w:r>
      <w:r>
        <w:t xml:space="preserve">den individuelle </w:t>
      </w:r>
      <w:r w:rsidRPr="00FB25DA">
        <w:t>pension</w:t>
      </w:r>
      <w:r>
        <w:t>sformue i</w:t>
      </w:r>
      <w:r w:rsidRPr="00FB25DA">
        <w:t xml:space="preserve"> genne</w:t>
      </w:r>
      <w:r w:rsidRPr="00FB25DA">
        <w:t>m</w:t>
      </w:r>
      <w:r w:rsidRPr="00FB25DA">
        <w:t>snitsrente</w:t>
      </w:r>
      <w:r>
        <w:t>miljøet</w:t>
      </w:r>
      <w:r w:rsidRPr="00FB25DA">
        <w:t xml:space="preserve"> mere komplicere</w:t>
      </w:r>
      <w:r>
        <w:t>t</w:t>
      </w:r>
      <w:r w:rsidRPr="00FB25DA">
        <w:t xml:space="preserve"> at opgøre</w:t>
      </w:r>
      <w:r>
        <w:t xml:space="preserve">, hvilket skyldes, at den type pension er kollektiv i sit udgangspunkt. Det kræver, at der suppleres med akkumulerede værdireguleringer og det </w:t>
      </w:r>
      <w:r w:rsidRPr="003968A4">
        <w:t>individuelt fordelte kollektive bonuspotentiale. Adgangen til oplysningerne på individniveau skaber en konsistent analytisk ramme, hvor der er sammenhæng mellem selskabernes regnskaber og de individuelt fordelte form</w:t>
      </w:r>
      <w:r w:rsidRPr="003968A4">
        <w:t>u</w:t>
      </w:r>
      <w:r w:rsidRPr="003968A4">
        <w:t>er.</w:t>
      </w:r>
      <w:r w:rsidRPr="003968A4">
        <w:rPr>
          <w:rStyle w:val="Fodnotehenvisning"/>
        </w:rPr>
        <w:footnoteReference w:id="1"/>
      </w:r>
      <w:r w:rsidRPr="003968A4">
        <w:t xml:space="preserve"> De forskellige opgørelsesbegreber og tilsvarende regnskabsposter er opsumm</w:t>
      </w:r>
      <w:r w:rsidRPr="003968A4">
        <w:t>e</w:t>
      </w:r>
      <w:r w:rsidRPr="003968A4">
        <w:t>ret i figur 1.</w:t>
      </w:r>
    </w:p>
    <w:tbl>
      <w:tblPr>
        <w:tblStyle w:val="Tabel-Gitter"/>
        <w:tblW w:w="7533"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226"/>
        <w:gridCol w:w="6442"/>
        <w:gridCol w:w="703"/>
        <w:gridCol w:w="137"/>
        <w:gridCol w:w="10"/>
        <w:gridCol w:w="15"/>
      </w:tblGrid>
      <w:tr w:rsidR="001B1B95" w:rsidTr="00D926AC">
        <w:trPr>
          <w:gridAfter w:val="1"/>
          <w:wAfter w:w="15" w:type="dxa"/>
        </w:trPr>
        <w:tc>
          <w:tcPr>
            <w:tcW w:w="226" w:type="dxa"/>
            <w:tcBorders>
              <w:top w:val="single" w:sz="4" w:space="0" w:color="ACACAC"/>
              <w:left w:val="single" w:sz="4" w:space="0" w:color="ACACAC"/>
            </w:tcBorders>
            <w:shd w:val="clear" w:color="auto" w:fill="F0F0F0"/>
            <w:tcMar>
              <w:top w:w="227" w:type="dxa"/>
              <w:bottom w:w="227" w:type="dxa"/>
            </w:tcMar>
          </w:tcPr>
          <w:p w:rsidR="001B1B95" w:rsidRDefault="001B1B95" w:rsidP="00D926AC">
            <w:pPr>
              <w:pStyle w:val="Elementoverskrift"/>
            </w:pPr>
          </w:p>
        </w:tc>
        <w:tc>
          <w:tcPr>
            <w:tcW w:w="6442" w:type="dxa"/>
            <w:tcBorders>
              <w:top w:val="single" w:sz="4" w:space="0" w:color="ACACAC"/>
            </w:tcBorders>
            <w:shd w:val="clear" w:color="auto" w:fill="F0F0F0"/>
            <w:tcMar>
              <w:top w:w="227" w:type="dxa"/>
              <w:bottom w:w="227" w:type="dxa"/>
            </w:tcMar>
          </w:tcPr>
          <w:p w:rsidR="001B1B95" w:rsidRDefault="001B1B95" w:rsidP="00D926AC">
            <w:pPr>
              <w:pStyle w:val="Elementoverskrift"/>
            </w:pPr>
            <w:r>
              <w:t>Pensionsbegreber og regnskabsposter</w:t>
            </w:r>
          </w:p>
        </w:tc>
        <w:tc>
          <w:tcPr>
            <w:tcW w:w="703" w:type="dxa"/>
            <w:tcBorders>
              <w:top w:val="single" w:sz="4" w:space="0" w:color="ACACAC"/>
            </w:tcBorders>
            <w:shd w:val="clear" w:color="auto" w:fill="F0F0F0"/>
            <w:tcMar>
              <w:top w:w="227" w:type="dxa"/>
              <w:bottom w:w="227" w:type="dxa"/>
            </w:tcMar>
          </w:tcPr>
          <w:p w:rsidR="001B1B95" w:rsidRDefault="001B1B95" w:rsidP="00D926AC">
            <w:pPr>
              <w:pStyle w:val="Elementnummerering"/>
            </w:pPr>
            <w:bookmarkStart w:id="13" w:name="trlFigur"/>
            <w:r>
              <w:t>Figur</w:t>
            </w:r>
            <w:bookmarkEnd w:id="13"/>
            <w:r>
              <w:t xml:space="preserve"> </w:t>
            </w:r>
            <w:r>
              <w:fldChar w:fldCharType="begin"/>
            </w:r>
            <w:r>
              <w:instrText xml:space="preserve"> SEQ Figur</w:instrText>
            </w:r>
            <w:r>
              <w:fldChar w:fldCharType="separate"/>
            </w:r>
            <w:r>
              <w:rPr>
                <w:noProof/>
              </w:rPr>
              <w:t>1</w:t>
            </w:r>
            <w:r>
              <w:fldChar w:fldCharType="end"/>
            </w:r>
          </w:p>
        </w:tc>
        <w:tc>
          <w:tcPr>
            <w:tcW w:w="147" w:type="dxa"/>
            <w:gridSpan w:val="2"/>
            <w:tcBorders>
              <w:top w:val="single" w:sz="4" w:space="0" w:color="ACACAC"/>
              <w:right w:val="single" w:sz="4" w:space="0" w:color="ACACAC"/>
            </w:tcBorders>
            <w:shd w:val="clear" w:color="auto" w:fill="F0F0F0"/>
            <w:tcMar>
              <w:top w:w="227" w:type="dxa"/>
              <w:bottom w:w="227" w:type="dxa"/>
            </w:tcMar>
          </w:tcPr>
          <w:p w:rsidR="001B1B95" w:rsidRDefault="001B1B95" w:rsidP="00D926AC">
            <w:pPr>
              <w:pStyle w:val="Elementnummerering"/>
            </w:pPr>
          </w:p>
        </w:tc>
      </w:tr>
      <w:tr w:rsidR="001B1B95" w:rsidTr="00D926AC">
        <w:tc>
          <w:tcPr>
            <w:tcW w:w="226" w:type="dxa"/>
            <w:tcBorders>
              <w:left w:val="single" w:sz="4" w:space="0" w:color="ACACAC"/>
            </w:tcBorders>
            <w:shd w:val="clear" w:color="auto" w:fill="F0F0F0"/>
            <w:tcMar>
              <w:bottom w:w="227" w:type="dxa"/>
            </w:tcMar>
          </w:tcPr>
          <w:p w:rsidR="001B1B95" w:rsidRDefault="001B1B95" w:rsidP="00D926AC">
            <w:pPr>
              <w:pStyle w:val="Bokstekst"/>
              <w:keepNext/>
            </w:pPr>
          </w:p>
        </w:tc>
        <w:tc>
          <w:tcPr>
            <w:tcW w:w="7282" w:type="dxa"/>
            <w:gridSpan w:val="3"/>
            <w:tcBorders>
              <w:bottom w:val="single" w:sz="4" w:space="0" w:color="979797"/>
            </w:tcBorders>
            <w:shd w:val="clear" w:color="auto" w:fill="F0F0F0"/>
            <w:tcMar>
              <w:bottom w:w="227" w:type="dxa"/>
            </w:tcMar>
          </w:tcPr>
          <w:p w:rsidR="001B1B95" w:rsidRPr="0093563D" w:rsidRDefault="001B1B95" w:rsidP="00D926AC">
            <w:pPr>
              <w:pStyle w:val="Figurfelt"/>
              <w:keepNext/>
            </w:pPr>
            <w:r>
              <w:rPr>
                <w:noProof/>
              </w:rPr>
              <w:drawing>
                <wp:inline distT="0" distB="0" distL="0" distR="0" wp14:anchorId="4F7289D7" wp14:editId="781EEA6C">
                  <wp:extent cx="4598035" cy="3269615"/>
                  <wp:effectExtent l="0" t="0" r="0" b="698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8035" cy="3269615"/>
                          </a:xfrm>
                          <a:prstGeom prst="rect">
                            <a:avLst/>
                          </a:prstGeom>
                          <a:noFill/>
                          <a:ln>
                            <a:noFill/>
                          </a:ln>
                        </pic:spPr>
                      </pic:pic>
                    </a:graphicData>
                  </a:graphic>
                </wp:inline>
              </w:drawing>
            </w:r>
          </w:p>
        </w:tc>
        <w:tc>
          <w:tcPr>
            <w:tcW w:w="25" w:type="dxa"/>
            <w:gridSpan w:val="2"/>
            <w:tcBorders>
              <w:right w:val="single" w:sz="4" w:space="0" w:color="ACACAC"/>
            </w:tcBorders>
            <w:shd w:val="clear" w:color="auto" w:fill="F0F0F0"/>
            <w:tcMar>
              <w:bottom w:w="227" w:type="dxa"/>
            </w:tcMar>
          </w:tcPr>
          <w:p w:rsidR="001B1B95" w:rsidRDefault="001B1B95" w:rsidP="00D926AC">
            <w:pPr>
              <w:pStyle w:val="Bokstekst"/>
              <w:keepNext/>
            </w:pPr>
          </w:p>
        </w:tc>
      </w:tr>
      <w:tr w:rsidR="001B1B95" w:rsidRPr="00634B59" w:rsidTr="00D926AC">
        <w:tc>
          <w:tcPr>
            <w:tcW w:w="226" w:type="dxa"/>
            <w:tcBorders>
              <w:top w:val="nil"/>
              <w:left w:val="single" w:sz="4" w:space="0" w:color="ACACAC"/>
              <w:bottom w:val="nil"/>
            </w:tcBorders>
            <w:shd w:val="clear" w:color="auto" w:fill="F0F0F0"/>
            <w:tcMar>
              <w:top w:w="85" w:type="dxa"/>
              <w:bottom w:w="0" w:type="dxa"/>
            </w:tcMar>
          </w:tcPr>
          <w:p w:rsidR="001B1B95" w:rsidRPr="00634B59" w:rsidRDefault="001B1B95" w:rsidP="00D926AC">
            <w:pPr>
              <w:pStyle w:val="Minimerafsnit"/>
              <w:keepNext/>
            </w:pPr>
          </w:p>
        </w:tc>
        <w:tc>
          <w:tcPr>
            <w:tcW w:w="7282" w:type="dxa"/>
            <w:gridSpan w:val="3"/>
            <w:tcBorders>
              <w:top w:val="single" w:sz="4" w:space="0" w:color="979797"/>
              <w:bottom w:val="nil"/>
            </w:tcBorders>
            <w:shd w:val="clear" w:color="auto" w:fill="F0F0F0"/>
            <w:tcMar>
              <w:top w:w="85" w:type="dxa"/>
              <w:bottom w:w="0" w:type="dxa"/>
            </w:tcMar>
          </w:tcPr>
          <w:p w:rsidR="001B1B95" w:rsidRPr="00634B59" w:rsidRDefault="001B1B95" w:rsidP="00D926AC">
            <w:pPr>
              <w:pStyle w:val="Note"/>
              <w:keepNext/>
              <w:ind w:left="0" w:firstLine="0"/>
            </w:pPr>
            <w:r>
              <w:t xml:space="preserve">Anm.: </w:t>
            </w:r>
            <w:r>
              <w:tab/>
              <w:t xml:space="preserve">Pensionsind- og -udbetalinger indberettes allerede i dag til SKAT. </w:t>
            </w:r>
          </w:p>
        </w:tc>
        <w:tc>
          <w:tcPr>
            <w:tcW w:w="25" w:type="dxa"/>
            <w:gridSpan w:val="2"/>
            <w:tcBorders>
              <w:top w:val="nil"/>
              <w:bottom w:val="nil"/>
              <w:right w:val="single" w:sz="4" w:space="0" w:color="ACACAC"/>
            </w:tcBorders>
            <w:shd w:val="clear" w:color="auto" w:fill="F0F0F0"/>
            <w:tcMar>
              <w:top w:w="85" w:type="dxa"/>
              <w:bottom w:w="0" w:type="dxa"/>
            </w:tcMar>
          </w:tcPr>
          <w:p w:rsidR="001B1B95" w:rsidRPr="00634B59" w:rsidRDefault="001B1B95" w:rsidP="00D926AC">
            <w:pPr>
              <w:pStyle w:val="Minimerafsnit"/>
              <w:keepNext/>
            </w:pPr>
          </w:p>
        </w:tc>
      </w:tr>
      <w:tr w:rsidR="001B1B95" w:rsidRPr="00634B59" w:rsidTr="00D926AC">
        <w:trPr>
          <w:trHeight w:hRule="exact" w:val="227"/>
        </w:trPr>
        <w:tc>
          <w:tcPr>
            <w:tcW w:w="226" w:type="dxa"/>
            <w:tcBorders>
              <w:top w:val="nil"/>
              <w:left w:val="single" w:sz="4" w:space="0" w:color="ACACAC"/>
              <w:bottom w:val="single" w:sz="4" w:space="0" w:color="ACACAC"/>
            </w:tcBorders>
            <w:shd w:val="clear" w:color="auto" w:fill="F0F0F0"/>
            <w:tcMar>
              <w:top w:w="227" w:type="dxa"/>
              <w:bottom w:w="0" w:type="dxa"/>
            </w:tcMar>
          </w:tcPr>
          <w:p w:rsidR="001B1B95" w:rsidRPr="00634B59" w:rsidRDefault="001B1B95" w:rsidP="00D926AC">
            <w:pPr>
              <w:pStyle w:val="Minimerafsnit"/>
              <w:keepNext/>
            </w:pPr>
          </w:p>
        </w:tc>
        <w:tc>
          <w:tcPr>
            <w:tcW w:w="7282" w:type="dxa"/>
            <w:gridSpan w:val="3"/>
            <w:tcBorders>
              <w:top w:val="nil"/>
              <w:bottom w:val="single" w:sz="4" w:space="0" w:color="ACACAC"/>
            </w:tcBorders>
            <w:shd w:val="clear" w:color="auto" w:fill="F0F0F0"/>
            <w:tcMar>
              <w:top w:w="227" w:type="dxa"/>
              <w:bottom w:w="0" w:type="dxa"/>
            </w:tcMar>
          </w:tcPr>
          <w:p w:rsidR="001B1B95" w:rsidRPr="00634B59" w:rsidRDefault="001B1B95" w:rsidP="00D926AC">
            <w:pPr>
              <w:pStyle w:val="Minimerafsnit"/>
              <w:keepNext/>
            </w:pPr>
          </w:p>
        </w:tc>
        <w:tc>
          <w:tcPr>
            <w:tcW w:w="25" w:type="dxa"/>
            <w:gridSpan w:val="2"/>
            <w:tcBorders>
              <w:top w:val="nil"/>
              <w:bottom w:val="single" w:sz="4" w:space="0" w:color="ACACAC"/>
              <w:right w:val="single" w:sz="4" w:space="0" w:color="ACACAC"/>
            </w:tcBorders>
            <w:shd w:val="clear" w:color="auto" w:fill="F0F0F0"/>
            <w:tcMar>
              <w:top w:w="227" w:type="dxa"/>
              <w:bottom w:w="0" w:type="dxa"/>
            </w:tcMar>
          </w:tcPr>
          <w:p w:rsidR="001B1B95" w:rsidRPr="00634B59" w:rsidRDefault="001B1B95" w:rsidP="00D926AC">
            <w:pPr>
              <w:pStyle w:val="Minimerafsnit"/>
              <w:keepNext/>
            </w:pPr>
          </w:p>
        </w:tc>
      </w:tr>
    </w:tbl>
    <w:p w:rsidR="001B1B95" w:rsidRDefault="001B1B95" w:rsidP="001B1B95">
      <w:pPr>
        <w:pStyle w:val="Overskrift1"/>
      </w:pPr>
      <w:r>
        <w:t>Variable i den individbaserede pensionsstatistik</w:t>
      </w:r>
    </w:p>
    <w:p w:rsidR="001B1B95" w:rsidRDefault="001B1B95" w:rsidP="00A27A20">
      <w:pPr>
        <w:spacing w:line="276" w:lineRule="auto"/>
      </w:pPr>
      <w:r>
        <w:t>I forbindelse med den individbaserede pensionsstatistik har samtlige pensionsse</w:t>
      </w:r>
      <w:r>
        <w:t>l</w:t>
      </w:r>
      <w:r>
        <w:t>skaber indberettet en række oplysninger for alle deres danske kunder, der bl.a. kan danne grundlag for robusthedsanalyser af danske husholdninger på tværs af fo</w:t>
      </w:r>
      <w:r>
        <w:t>r</w:t>
      </w:r>
      <w:r>
        <w:t>skellige pensionsordninger og selskaber. Gennemgangen nedenfor er baseret på indberetningsvejledningen.</w:t>
      </w:r>
    </w:p>
    <w:p w:rsidR="001B1B95" w:rsidRDefault="001B1B95" w:rsidP="00A27A20">
      <w:pPr>
        <w:spacing w:line="276" w:lineRule="auto"/>
      </w:pPr>
      <w:r w:rsidRPr="003968A4">
        <w:t xml:space="preserve">Når de individbaserede oplysninger benyttes, skal der tages </w:t>
      </w:r>
      <w:r w:rsidRPr="003968A4">
        <w:rPr>
          <w:b/>
          <w:i/>
        </w:rPr>
        <w:t>særligt hensyn</w:t>
      </w:r>
      <w:r w:rsidRPr="003968A4">
        <w:t xml:space="preserve"> til, at de individfordelte reserver ikke kan fordeles på skattekodeniveau, som de øvrige oplysninger, men kun på kontraktniveau. Derved er det fulde beløb af de indivi</w:t>
      </w:r>
      <w:r w:rsidRPr="003968A4">
        <w:t>d</w:t>
      </w:r>
      <w:r w:rsidRPr="003968A4">
        <w:t>fordelte reserver gentaget for hver record/skattekode under en kontrakt, hvilket betyder</w:t>
      </w:r>
      <w:r>
        <w:t>,</w:t>
      </w:r>
      <w:r w:rsidRPr="003968A4">
        <w:t xml:space="preserve"> at der </w:t>
      </w:r>
      <w:r w:rsidRPr="003968A4">
        <w:rPr>
          <w:b/>
          <w:i/>
        </w:rPr>
        <w:t>ikke</w:t>
      </w:r>
      <w:r w:rsidRPr="003968A4">
        <w:t xml:space="preserve"> blot kan summeres over hver enkelt individrecord, da form</w:t>
      </w:r>
      <w:r w:rsidRPr="003968A4">
        <w:t>u</w:t>
      </w:r>
      <w:r w:rsidRPr="003968A4">
        <w:t>erne derved vil blive mangedoblet.</w:t>
      </w:r>
    </w:p>
    <w:p w:rsidR="0096599F" w:rsidRPr="003968A4" w:rsidRDefault="0096599F" w:rsidP="00A27A20">
      <w:pPr>
        <w:spacing w:line="276" w:lineRule="auto"/>
      </w:pPr>
    </w:p>
    <w:p w:rsidR="001B1B95" w:rsidRDefault="001B1B95" w:rsidP="00A27A20">
      <w:pPr>
        <w:spacing w:line="276" w:lineRule="auto"/>
        <w:rPr>
          <w:b/>
        </w:rPr>
      </w:pPr>
      <w:r w:rsidRPr="00B577BF">
        <w:rPr>
          <w:b/>
        </w:rPr>
        <w:t>Pensionstyper</w:t>
      </w:r>
    </w:p>
    <w:p w:rsidR="001B1B95" w:rsidRDefault="001B1B95" w:rsidP="00A27A20">
      <w:pPr>
        <w:spacing w:line="276" w:lineRule="auto"/>
      </w:pPr>
      <w:r>
        <w:t>Angiver for livsforsikringsselskaber/ tværgående pensionskasser, om en pension</w:t>
      </w:r>
      <w:r>
        <w:t>s</w:t>
      </w:r>
      <w:r>
        <w:t xml:space="preserve">ordning har markedsrente eller gennemsnitsrente, da det er afgørende for, hvordan pensionsformuen skal opgøres. Variablen markeret med "0" for markedsrente, og "1" for gennemsnitsrente. </w:t>
      </w:r>
    </w:p>
    <w:p w:rsidR="001B1B95" w:rsidRDefault="001B1B95" w:rsidP="00A27A20">
      <w:pPr>
        <w:spacing w:line="276" w:lineRule="auto"/>
      </w:pPr>
      <w:r>
        <w:t xml:space="preserve">Endvidere findes der i flere selskaber en pensionstype med en livrente </w:t>
      </w:r>
      <w:r w:rsidRPr="00877B23">
        <w:t>uden ret til bo</w:t>
      </w:r>
      <w:r>
        <w:t xml:space="preserve">nus. Til disse ordninger er der tilknyttet en garanteret ydelse, men ikke nogen andel i fælles reserver og typen er markeret med "2". </w:t>
      </w:r>
    </w:p>
    <w:p w:rsidR="001B1B95" w:rsidRDefault="001B1B95" w:rsidP="00A27A20">
      <w:pPr>
        <w:spacing w:line="276" w:lineRule="auto"/>
      </w:pPr>
      <w:r>
        <w:t>For firmapensionskasser, hvor der er givet tilsagn om en bestemt ydelse, der alene afhænger af kundens pensionsgivende slutløn og anciennitet i pensionskassen, er variablen markeret med "3".</w:t>
      </w:r>
    </w:p>
    <w:p w:rsidR="001B1B95" w:rsidRDefault="001B1B95" w:rsidP="00A27A20">
      <w:pPr>
        <w:spacing w:line="276" w:lineRule="auto"/>
      </w:pPr>
      <w:r>
        <w:t>Pensionstypen vil være tom for pengeinstitutter, da de altid er markedsrentepr</w:t>
      </w:r>
      <w:r>
        <w:t>o</w:t>
      </w:r>
      <w:r>
        <w:t>dukter. Pensionstypen vil endvidere også være tom for ATP, da ATP ikke kan dæ</w:t>
      </w:r>
      <w:r>
        <w:t>k</w:t>
      </w:r>
      <w:r>
        <w:t>kes af de øvrige pensionstyper.</w:t>
      </w:r>
    </w:p>
    <w:p w:rsidR="001B1B95" w:rsidRPr="003968A4" w:rsidRDefault="001B1B95" w:rsidP="00A27A20">
      <w:pPr>
        <w:spacing w:line="276" w:lineRule="auto"/>
      </w:pPr>
      <w:r w:rsidRPr="003968A4">
        <w:lastRenderedPageBreak/>
        <w:t xml:space="preserve">Indberettes af selskabstype: </w:t>
      </w:r>
      <w:r w:rsidRPr="003968A4">
        <w:rPr>
          <w:i/>
        </w:rPr>
        <w:t>Livsforsikringsselskab/tværgående pensionskasse og firmapensionskasse</w:t>
      </w:r>
      <w:r w:rsidRPr="003968A4">
        <w:t>.</w:t>
      </w:r>
    </w:p>
    <w:p w:rsidR="001B1B95" w:rsidRPr="003968A4" w:rsidRDefault="001B1B95" w:rsidP="00A27A20">
      <w:pPr>
        <w:spacing w:line="276" w:lineRule="auto"/>
      </w:pPr>
      <w:r w:rsidRPr="003968A4">
        <w:t xml:space="preserve"> </w:t>
      </w:r>
    </w:p>
    <w:p w:rsidR="001B1B95" w:rsidRPr="003968A4" w:rsidRDefault="001B1B95" w:rsidP="00A27A20">
      <w:pPr>
        <w:spacing w:line="276" w:lineRule="auto"/>
      </w:pPr>
      <w:r w:rsidRPr="003968A4">
        <w:rPr>
          <w:i/>
        </w:rPr>
        <w:t>Livsforsikringsselskab/tværgående pensionskasse</w:t>
      </w:r>
      <w:r w:rsidRPr="003968A4">
        <w:t>: Pensionstypen angiver, om en pensionsordning hos et livsforsikringsselskab eller en tværgående pensionskasse har markedsrente eller gennemsnitsrente, da det er afgørende for, hvordan pensi</w:t>
      </w:r>
      <w:r w:rsidRPr="003968A4">
        <w:t>o</w:t>
      </w:r>
      <w:r w:rsidRPr="003968A4">
        <w:t>nen skal opgøres i indberetningen. Variablen udfyldes med "0" for markedsrente, "1" for gennemsnitsrente (det gælder både gennemsnitsrenteprodukter med og uden en juridisk bindende garanti) og "2" for 'livrente uden ret til bonus'.</w:t>
      </w:r>
    </w:p>
    <w:p w:rsidR="001B1B95" w:rsidRDefault="001B1B95" w:rsidP="00A27A20">
      <w:pPr>
        <w:spacing w:line="276" w:lineRule="auto"/>
      </w:pPr>
      <w:r w:rsidRPr="003968A4">
        <w:rPr>
          <w:i/>
        </w:rPr>
        <w:t>Firmapensionskasse</w:t>
      </w:r>
      <w:r w:rsidRPr="003968A4">
        <w:t>: For firmapensionskasser, hvor der er givet tilsagn om en bestemt ydelse, der alene afhænger af kundes pensionsgivende slutløn og ancienn</w:t>
      </w:r>
      <w:r w:rsidRPr="003968A4">
        <w:t>i</w:t>
      </w:r>
      <w:r w:rsidRPr="003968A4">
        <w:t>tet i pensionskassen, skal variablen udfyldes med "3".</w:t>
      </w:r>
    </w:p>
    <w:p w:rsidR="0096599F" w:rsidRPr="003968A4" w:rsidRDefault="0096599F" w:rsidP="00A27A20">
      <w:pPr>
        <w:spacing w:line="276" w:lineRule="auto"/>
      </w:pPr>
    </w:p>
    <w:p w:rsidR="001B1B95" w:rsidRDefault="001B1B95" w:rsidP="00A27A20">
      <w:pPr>
        <w:spacing w:line="276" w:lineRule="auto"/>
        <w:rPr>
          <w:b/>
        </w:rPr>
      </w:pPr>
      <w:r w:rsidRPr="00B577BF">
        <w:rPr>
          <w:b/>
        </w:rPr>
        <w:t>Selskabstyper</w:t>
      </w:r>
    </w:p>
    <w:p w:rsidR="001B1B95" w:rsidRDefault="001B1B95" w:rsidP="00A27A20">
      <w:pPr>
        <w:spacing w:line="276" w:lineRule="auto"/>
      </w:pPr>
      <w:r>
        <w:t xml:space="preserve">Angiver, om det indberettende selskab er et livsforsikringsselskab/tværgående pensionskasse, en firmapensionskasse, et pengeinstitut/LD eller ATP.  </w:t>
      </w:r>
    </w:p>
    <w:p w:rsidR="001B1B95" w:rsidRDefault="001B1B95" w:rsidP="00A27A20">
      <w:pPr>
        <w:spacing w:line="276" w:lineRule="auto"/>
      </w:pPr>
      <w:r>
        <w:t>Variablen er angivet med henholdsvis et "L" for livsforsikringsselskab/tværgående pensionskasse, "F" for firmapensionskasse, "P" for pengeinstitutter og LD eller "A" for ATP.</w:t>
      </w:r>
    </w:p>
    <w:p w:rsidR="0096599F" w:rsidRDefault="0096599F" w:rsidP="00A27A20">
      <w:pPr>
        <w:spacing w:line="276" w:lineRule="auto"/>
      </w:pPr>
    </w:p>
    <w:p w:rsidR="001B1B95" w:rsidRDefault="001B1B95" w:rsidP="00A27A20">
      <w:pPr>
        <w:spacing w:line="276" w:lineRule="auto"/>
        <w:rPr>
          <w:b/>
        </w:rPr>
      </w:pPr>
      <w:r>
        <w:rPr>
          <w:b/>
        </w:rPr>
        <w:t>Indkomst</w:t>
      </w:r>
      <w:r w:rsidRPr="00B577BF">
        <w:rPr>
          <w:b/>
        </w:rPr>
        <w:t>år</w:t>
      </w:r>
    </w:p>
    <w:p w:rsidR="001B1B95" w:rsidRDefault="001B1B95" w:rsidP="00A27A20">
      <w:pPr>
        <w:spacing w:line="276" w:lineRule="auto"/>
      </w:pPr>
      <w:r>
        <w:t>Angiver indkomståret for indberetningen</w:t>
      </w:r>
      <w:r w:rsidRPr="00884526">
        <w:t xml:space="preserve">. Alle variable </w:t>
      </w:r>
      <w:r>
        <w:t>er opgjort</w:t>
      </w:r>
      <w:r w:rsidRPr="00884526">
        <w:t xml:space="preserve"> ultimo </w:t>
      </w:r>
      <w:r>
        <w:t>in</w:t>
      </w:r>
      <w:r>
        <w:t>d</w:t>
      </w:r>
      <w:r>
        <w:t>komst</w:t>
      </w:r>
      <w:r w:rsidRPr="00884526">
        <w:t>året.</w:t>
      </w:r>
      <w:r>
        <w:t xml:space="preserve"> </w:t>
      </w:r>
    </w:p>
    <w:p w:rsidR="0096599F" w:rsidRDefault="0096599F" w:rsidP="00A27A20">
      <w:pPr>
        <w:spacing w:line="276" w:lineRule="auto"/>
      </w:pPr>
    </w:p>
    <w:p w:rsidR="001B1B95" w:rsidRDefault="001B1B95" w:rsidP="00A27A20">
      <w:pPr>
        <w:tabs>
          <w:tab w:val="left" w:pos="7186"/>
        </w:tabs>
        <w:spacing w:line="276" w:lineRule="auto"/>
        <w:rPr>
          <w:b/>
        </w:rPr>
      </w:pPr>
      <w:r w:rsidRPr="00B577BF">
        <w:rPr>
          <w:b/>
        </w:rPr>
        <w:t>Pensionsalder</w:t>
      </w:r>
    </w:p>
    <w:p w:rsidR="001B1B95" w:rsidRDefault="001B1B95" w:rsidP="00A27A20">
      <w:pPr>
        <w:tabs>
          <w:tab w:val="left" w:pos="7186"/>
        </w:tabs>
        <w:spacing w:line="276" w:lineRule="auto"/>
      </w:pPr>
      <w:r>
        <w:t xml:space="preserve">Angiver hvilken pensionsalder, der er antaget i den regnskabsmæssige beregning af hhv. livsforsikringshensættelse for </w:t>
      </w:r>
      <w:r w:rsidRPr="00BB25D2">
        <w:t>l</w:t>
      </w:r>
      <w:r>
        <w:t>ivsforsikringsselskab/</w:t>
      </w:r>
      <w:r w:rsidRPr="00BB25D2">
        <w:t>tværgående pensionska</w:t>
      </w:r>
      <w:r w:rsidRPr="00BB25D2">
        <w:t>s</w:t>
      </w:r>
      <w:r w:rsidRPr="00BB25D2">
        <w:t xml:space="preserve">se </w:t>
      </w:r>
      <w:r>
        <w:t>og den garanterede ydelse for ATP. For pengeinstitutter og LD angiver variablen den alder, der er kontraktligt aftalt med kunden.</w:t>
      </w:r>
    </w:p>
    <w:p w:rsidR="001B1B95" w:rsidRDefault="001B1B95" w:rsidP="00A27A20">
      <w:pPr>
        <w:tabs>
          <w:tab w:val="left" w:pos="7186"/>
        </w:tabs>
        <w:spacing w:line="276" w:lineRule="auto"/>
      </w:pPr>
      <w:r>
        <w:t xml:space="preserve">For pensionister er variablen '0'. </w:t>
      </w:r>
    </w:p>
    <w:p w:rsidR="001B1B95" w:rsidRPr="003968A4" w:rsidRDefault="001B1B95" w:rsidP="00A27A20">
      <w:pPr>
        <w:tabs>
          <w:tab w:val="left" w:pos="7186"/>
        </w:tabs>
        <w:spacing w:line="276" w:lineRule="auto"/>
      </w:pPr>
      <w:r w:rsidRPr="003968A4">
        <w:t>For firmapensionskasser er denne variabel tom.</w:t>
      </w:r>
    </w:p>
    <w:p w:rsidR="001B1B95" w:rsidRPr="003968A4" w:rsidRDefault="001B1B95" w:rsidP="00A27A20">
      <w:pPr>
        <w:tabs>
          <w:tab w:val="left" w:pos="7186"/>
        </w:tabs>
        <w:spacing w:line="276" w:lineRule="auto"/>
      </w:pPr>
      <w:r w:rsidRPr="003968A4">
        <w:t xml:space="preserve">Indberettes af selskabstype: </w:t>
      </w:r>
      <w:r w:rsidRPr="003968A4">
        <w:rPr>
          <w:i/>
        </w:rPr>
        <w:t>Livsforsikringsselskab/tværgående pensionskasse, pengeinstitut, LD og ATP</w:t>
      </w:r>
      <w:r w:rsidRPr="003968A4">
        <w:t>.</w:t>
      </w:r>
    </w:p>
    <w:p w:rsidR="001B1B95" w:rsidRPr="003968A4" w:rsidRDefault="001B1B95" w:rsidP="00A27A20">
      <w:pPr>
        <w:tabs>
          <w:tab w:val="left" w:pos="7186"/>
        </w:tabs>
        <w:spacing w:line="276" w:lineRule="auto"/>
      </w:pPr>
    </w:p>
    <w:p w:rsidR="001B1B95" w:rsidRPr="003968A4" w:rsidRDefault="001B1B95" w:rsidP="00A27A20">
      <w:pPr>
        <w:tabs>
          <w:tab w:val="left" w:pos="7186"/>
        </w:tabs>
        <w:spacing w:line="276" w:lineRule="auto"/>
      </w:pPr>
      <w:r w:rsidRPr="003968A4">
        <w:rPr>
          <w:i/>
        </w:rPr>
        <w:t>Livsforsikringsselskab/tværgående pensionskasse og ATP</w:t>
      </w:r>
      <w:r w:rsidRPr="003968A4">
        <w:t>: Angiver, hvilken pe</w:t>
      </w:r>
      <w:r w:rsidRPr="003968A4">
        <w:t>n</w:t>
      </w:r>
      <w:r w:rsidRPr="003968A4">
        <w:t>sionsalder der er antaget i beregningen af livsforsikringshensættelsen. Indeholder pensionsordningen flere pensionsaldre, vælger indberetter selv den mest retvise</w:t>
      </w:r>
      <w:r w:rsidRPr="003968A4">
        <w:t>n</w:t>
      </w:r>
      <w:r w:rsidRPr="003968A4">
        <w:t>de alder. Pensionsalder opgøres i hele tal</w:t>
      </w:r>
      <w:r w:rsidRPr="003968A4">
        <w:rPr>
          <w:rStyle w:val="Fodnotehenvisning"/>
        </w:rPr>
        <w:t xml:space="preserve"> </w:t>
      </w:r>
      <w:r w:rsidRPr="003968A4">
        <w:t>(evt. oprundet).</w:t>
      </w:r>
    </w:p>
    <w:p w:rsidR="001B1B95" w:rsidRDefault="001B1B95" w:rsidP="00A27A20">
      <w:pPr>
        <w:tabs>
          <w:tab w:val="left" w:pos="7186"/>
        </w:tabs>
        <w:spacing w:line="276" w:lineRule="auto"/>
      </w:pPr>
      <w:r w:rsidRPr="003968A4">
        <w:rPr>
          <w:i/>
        </w:rPr>
        <w:t>Pengeinstitut og LD</w:t>
      </w:r>
      <w:r w:rsidRPr="003968A4">
        <w:t>: Angiver den alder, der er kontraktligt aftalt med kunden. Denne alder kan løbende ændres, men kan aldrig være lavere end den tidligste pensionsalder. I tilfælde, hvor der ikke findes en kontraktligt aftalt pensionsalder, så indberettes den tidligste pensionsalder. Pensionsalder opgøres i hele tal (evt. oprundet).</w:t>
      </w:r>
    </w:p>
    <w:p w:rsidR="0096599F" w:rsidRPr="003968A4" w:rsidRDefault="0096599F" w:rsidP="00A27A20">
      <w:pPr>
        <w:tabs>
          <w:tab w:val="left" w:pos="7186"/>
        </w:tabs>
        <w:spacing w:line="276" w:lineRule="auto"/>
      </w:pPr>
    </w:p>
    <w:p w:rsidR="001B1B95" w:rsidRDefault="001B1B95" w:rsidP="00A27A20">
      <w:pPr>
        <w:spacing w:line="276" w:lineRule="auto"/>
        <w:rPr>
          <w:b/>
        </w:rPr>
      </w:pPr>
      <w:r>
        <w:rPr>
          <w:b/>
        </w:rPr>
        <w:t>Tidligste pensionsalder</w:t>
      </w:r>
    </w:p>
    <w:p w:rsidR="001B1B95" w:rsidRDefault="001B1B95" w:rsidP="00A27A20">
      <w:pPr>
        <w:spacing w:line="276" w:lineRule="auto"/>
      </w:pPr>
      <w:r>
        <w:t>Angiver f</w:t>
      </w:r>
      <w:r w:rsidRPr="00BB25D2">
        <w:t>or livsforsikringsselskab/tværgående pensionskasse, firmapensionskasse og ATP</w:t>
      </w:r>
      <w:r>
        <w:t xml:space="preserve"> minimumsalder for, hvornår en kunde kan disponere over sin pension. Det er også på den baggrund, at firmapensionskasserne udregner deres kunders te</w:t>
      </w:r>
      <w:r>
        <w:t>g</w:t>
      </w:r>
      <w:r>
        <w:t xml:space="preserve">ningsgrundlag. </w:t>
      </w:r>
    </w:p>
    <w:p w:rsidR="001B1B95" w:rsidRDefault="001B1B95" w:rsidP="00A27A20">
      <w:pPr>
        <w:spacing w:line="276" w:lineRule="auto"/>
        <w:rPr>
          <w:b/>
        </w:rPr>
      </w:pPr>
      <w:r>
        <w:t>Angiver for</w:t>
      </w:r>
      <w:r w:rsidRPr="00BB25D2">
        <w:t xml:space="preserve"> pengeinstitut</w:t>
      </w:r>
      <w:r>
        <w:t>ter</w:t>
      </w:r>
      <w:r w:rsidRPr="00BB25D2">
        <w:t xml:space="preserve"> og LD den</w:t>
      </w:r>
      <w:r>
        <w:t xml:space="preserve"> tidligste pensionsudbetalingsalder, hvor der betales normal indkomstskat eller normal afgift.</w:t>
      </w:r>
      <w:r>
        <w:rPr>
          <w:b/>
        </w:rPr>
        <w:t xml:space="preserve"> </w:t>
      </w:r>
    </w:p>
    <w:p w:rsidR="0096599F" w:rsidRPr="006B3152" w:rsidRDefault="0096599F" w:rsidP="00A27A20">
      <w:pPr>
        <w:spacing w:line="276" w:lineRule="auto"/>
      </w:pPr>
    </w:p>
    <w:p w:rsidR="0096599F" w:rsidRDefault="0096599F">
      <w:pPr>
        <w:spacing w:after="200" w:line="276" w:lineRule="auto"/>
        <w:jc w:val="left"/>
        <w:rPr>
          <w:b/>
        </w:rPr>
      </w:pPr>
      <w:r>
        <w:rPr>
          <w:b/>
        </w:rPr>
        <w:br w:type="page"/>
      </w:r>
    </w:p>
    <w:p w:rsidR="001B1B95" w:rsidRDefault="001B1B95" w:rsidP="00A27A20">
      <w:pPr>
        <w:spacing w:line="276" w:lineRule="auto"/>
        <w:rPr>
          <w:b/>
        </w:rPr>
      </w:pPr>
      <w:r w:rsidRPr="00B577BF">
        <w:rPr>
          <w:b/>
        </w:rPr>
        <w:lastRenderedPageBreak/>
        <w:t>Skattekode</w:t>
      </w:r>
    </w:p>
    <w:p w:rsidR="001B1B95" w:rsidRDefault="001B1B95" w:rsidP="00A27A20">
      <w:pPr>
        <w:spacing w:line="276" w:lineRule="auto"/>
      </w:pPr>
      <w:r>
        <w:t>Angiver udbetalingsform for den indberettede pension, herunder om det er en a</w:t>
      </w:r>
      <w:r>
        <w:t>l</w:t>
      </w:r>
      <w:r>
        <w:t xml:space="preserve">derspension, kapitalpension, ratepension, livrente osv. </w:t>
      </w:r>
    </w:p>
    <w:p w:rsidR="001B1B95" w:rsidRDefault="001B1B95" w:rsidP="00A27A20">
      <w:pPr>
        <w:spacing w:line="276" w:lineRule="auto"/>
      </w:pPr>
      <w:r>
        <w:t>Endvidere indikerer variablen, om der ultimo referenceåret er tale om en priva</w:t>
      </w:r>
      <w:r>
        <w:t>t</w:t>
      </w:r>
      <w:r>
        <w:t xml:space="preserve">tegnet eller en arbejdsgiveradministreret ordning </w:t>
      </w:r>
      <w:r w:rsidRPr="00EC650A">
        <w:t>(som for samme aftale kan vari</w:t>
      </w:r>
      <w:r w:rsidRPr="00EC650A">
        <w:t>e</w:t>
      </w:r>
      <w:r w:rsidRPr="00EC650A">
        <w:t xml:space="preserve">re over tid). </w:t>
      </w:r>
    </w:p>
    <w:p w:rsidR="001B1B95" w:rsidRDefault="001B1B95" w:rsidP="00A27A20">
      <w:pPr>
        <w:spacing w:line="276" w:lineRule="auto"/>
      </w:pPr>
      <w:r>
        <w:t xml:space="preserve">Skattekode 81 repræsenterer de ikke-fradragsberettigede ordninger, der kan dække over en række forskellige udbetalingsformer, men som i praksis opfører sig som en engangsydelse. </w:t>
      </w:r>
    </w:p>
    <w:p w:rsidR="001B1B95" w:rsidRDefault="001B1B95" w:rsidP="00A27A20">
      <w:pPr>
        <w:spacing w:line="276" w:lineRule="auto"/>
      </w:pPr>
      <w:r>
        <w:t>De resterende skattekoder er beskrevet som følger:</w:t>
      </w:r>
    </w:p>
    <w:p w:rsidR="001B1B95" w:rsidRPr="00DD28B1" w:rsidRDefault="001B1B95" w:rsidP="00A27A20">
      <w:pPr>
        <w:spacing w:line="276" w:lineRule="auto"/>
        <w:rPr>
          <w:i/>
        </w:rPr>
      </w:pPr>
      <w:r w:rsidRPr="00DD28B1">
        <w:rPr>
          <w:i/>
        </w:rPr>
        <w:t>For privattegnede ordninger:</w:t>
      </w:r>
    </w:p>
    <w:p w:rsidR="001B1B95" w:rsidRDefault="001B1B95" w:rsidP="00A27A20">
      <w:pPr>
        <w:spacing w:line="276" w:lineRule="auto"/>
        <w:ind w:left="426" w:hanging="426"/>
      </w:pPr>
      <w:r>
        <w:t>01 = Pensionsordning med løbende udbetalinger, bortset fra ophørende alderspe</w:t>
      </w:r>
      <w:r>
        <w:t>n</w:t>
      </w:r>
      <w:r>
        <w:t>sion (Livsvarig alderspension)</w:t>
      </w:r>
    </w:p>
    <w:p w:rsidR="001B1B95" w:rsidRDefault="001B1B95" w:rsidP="00A27A20">
      <w:pPr>
        <w:spacing w:line="276" w:lineRule="auto"/>
      </w:pPr>
      <w:r>
        <w:t>02 = Rateforsikring i pensionsøjemed</w:t>
      </w:r>
    </w:p>
    <w:p w:rsidR="001B1B95" w:rsidRDefault="001B1B95" w:rsidP="00A27A20">
      <w:pPr>
        <w:spacing w:line="276" w:lineRule="auto"/>
      </w:pPr>
      <w:r>
        <w:t>03 = Kapitalforsikring i pensionsøjemed, herunder invalidesum</w:t>
      </w:r>
    </w:p>
    <w:p w:rsidR="001B1B95" w:rsidRDefault="001B1B95" w:rsidP="00A27A20">
      <w:pPr>
        <w:spacing w:line="276" w:lineRule="auto"/>
      </w:pPr>
      <w:r>
        <w:t>04 = Indeksordning</w:t>
      </w:r>
    </w:p>
    <w:p w:rsidR="001B1B95" w:rsidRDefault="001B1B95" w:rsidP="00A27A20">
      <w:pPr>
        <w:spacing w:line="276" w:lineRule="auto"/>
      </w:pPr>
      <w:r>
        <w:t>07 = Rateopsparing i pensionsøjemed (ratepension)</w:t>
      </w:r>
    </w:p>
    <w:p w:rsidR="001B1B95" w:rsidRDefault="001B1B95" w:rsidP="00A27A20">
      <w:pPr>
        <w:spacing w:line="276" w:lineRule="auto"/>
      </w:pPr>
      <w:r>
        <w:t>08 = Opsparing i pensionsøjemed (kapitalpension)</w:t>
      </w:r>
    </w:p>
    <w:p w:rsidR="001B1B95" w:rsidRDefault="001B1B95" w:rsidP="00A27A20">
      <w:pPr>
        <w:spacing w:line="276" w:lineRule="auto"/>
      </w:pPr>
      <w:r>
        <w:t>09 = Ophørende alderspension</w:t>
      </w:r>
    </w:p>
    <w:p w:rsidR="001B1B95" w:rsidRDefault="001B1B95" w:rsidP="00A27A20">
      <w:pPr>
        <w:spacing w:line="276" w:lineRule="auto"/>
      </w:pPr>
      <w:r>
        <w:t>33 = Aldersopsparing - aldersforsikring - supplerende engangssum</w:t>
      </w:r>
    </w:p>
    <w:p w:rsidR="001B1B95" w:rsidRDefault="001B1B95" w:rsidP="00A27A20">
      <w:pPr>
        <w:spacing w:line="276" w:lineRule="auto"/>
        <w:rPr>
          <w:i/>
        </w:rPr>
      </w:pPr>
    </w:p>
    <w:p w:rsidR="001B1B95" w:rsidRPr="00DD28B1" w:rsidRDefault="001B1B95" w:rsidP="00A27A20">
      <w:pPr>
        <w:spacing w:line="276" w:lineRule="auto"/>
        <w:rPr>
          <w:i/>
        </w:rPr>
      </w:pPr>
      <w:r w:rsidRPr="00DD28B1">
        <w:rPr>
          <w:i/>
        </w:rPr>
        <w:t>For arbejdsgiveradministrerede ordninger:</w:t>
      </w:r>
    </w:p>
    <w:p w:rsidR="001B1B95" w:rsidRDefault="001B1B95" w:rsidP="00A27A20">
      <w:pPr>
        <w:spacing w:line="276" w:lineRule="auto"/>
        <w:ind w:left="426" w:hanging="426"/>
      </w:pPr>
      <w:r>
        <w:t>10 = Pensionsordning med løbende udbetalinger, bortset fra ophørende alderspe</w:t>
      </w:r>
      <w:r>
        <w:t>n</w:t>
      </w:r>
      <w:r>
        <w:t>sion (Livsvarig alderspension)</w:t>
      </w:r>
    </w:p>
    <w:p w:rsidR="001B1B95" w:rsidRDefault="001B1B95" w:rsidP="00A27A20">
      <w:pPr>
        <w:spacing w:line="276" w:lineRule="auto"/>
      </w:pPr>
      <w:r>
        <w:t>11 = Rateforsikring i pensionsøjemed</w:t>
      </w:r>
    </w:p>
    <w:p w:rsidR="001B1B95" w:rsidRDefault="001B1B95" w:rsidP="00A27A20">
      <w:pPr>
        <w:spacing w:line="276" w:lineRule="auto"/>
      </w:pPr>
      <w:r>
        <w:t>12 = Rateopsparing i pensionsøjemed</w:t>
      </w:r>
    </w:p>
    <w:p w:rsidR="001B1B95" w:rsidRDefault="001B1B95" w:rsidP="00A27A20">
      <w:pPr>
        <w:spacing w:line="276" w:lineRule="auto"/>
      </w:pPr>
      <w:r>
        <w:t>13 = Indeksordning</w:t>
      </w:r>
    </w:p>
    <w:p w:rsidR="001B1B95" w:rsidRDefault="001B1B95" w:rsidP="00A27A20">
      <w:pPr>
        <w:spacing w:line="276" w:lineRule="auto"/>
      </w:pPr>
      <w:r>
        <w:t>14 = Kapitalforsikring i pensionsøjemed i forsikringsselskab</w:t>
      </w:r>
    </w:p>
    <w:p w:rsidR="001B1B95" w:rsidRDefault="001B1B95" w:rsidP="00A27A20">
      <w:pPr>
        <w:spacing w:line="276" w:lineRule="auto"/>
      </w:pPr>
      <w:r>
        <w:t>15 = Kapitalopsparing i pensionsøjemed i pengeinstitut (kapitalpension)</w:t>
      </w:r>
    </w:p>
    <w:p w:rsidR="001B1B95" w:rsidRDefault="001B1B95" w:rsidP="00A27A20">
      <w:pPr>
        <w:spacing w:line="276" w:lineRule="auto"/>
        <w:ind w:left="426" w:hanging="426"/>
      </w:pPr>
      <w:r>
        <w:t>16 = Supplerende engangsydelse i pensionskasse vedrørende livsvarig alderspens</w:t>
      </w:r>
      <w:r>
        <w:t>i</w:t>
      </w:r>
      <w:r>
        <w:t>on</w:t>
      </w:r>
    </w:p>
    <w:p w:rsidR="001B1B95" w:rsidRDefault="001B1B95" w:rsidP="00A27A20">
      <w:pPr>
        <w:spacing w:line="276" w:lineRule="auto"/>
      </w:pPr>
      <w:r>
        <w:t>17 = Tilsagnsordninger</w:t>
      </w:r>
    </w:p>
    <w:p w:rsidR="001B1B95" w:rsidRDefault="001B1B95" w:rsidP="00A27A20">
      <w:pPr>
        <w:spacing w:line="276" w:lineRule="auto"/>
      </w:pPr>
      <w:r>
        <w:t>18 = Ophørende alderspension</w:t>
      </w:r>
    </w:p>
    <w:p w:rsidR="001B1B95" w:rsidRDefault="001B1B95" w:rsidP="00A27A20">
      <w:pPr>
        <w:spacing w:line="276" w:lineRule="auto"/>
        <w:ind w:left="426" w:hanging="426"/>
      </w:pPr>
      <w:r>
        <w:t>26 = Supplerende engangsydelse i pensionskasse vedrørende ophørende alder</w:t>
      </w:r>
      <w:r>
        <w:t>s</w:t>
      </w:r>
      <w:r>
        <w:t>pension</w:t>
      </w:r>
    </w:p>
    <w:p w:rsidR="001B1B95" w:rsidRDefault="001B1B95" w:rsidP="00A27A20">
      <w:pPr>
        <w:spacing w:line="276" w:lineRule="auto"/>
      </w:pPr>
      <w:r>
        <w:t>44 = Aldersopsparing - aldersforsikring- supplerende engangssum (ren aldersor</w:t>
      </w:r>
      <w:r>
        <w:t>d</w:t>
      </w:r>
      <w:r>
        <w:t>ning hvor arbejdsgiveren IKKE har foretaget bortseelse)</w:t>
      </w:r>
    </w:p>
    <w:p w:rsidR="001B1B95" w:rsidRDefault="001B1B95" w:rsidP="00A27A20">
      <w:pPr>
        <w:spacing w:line="276" w:lineRule="auto"/>
      </w:pPr>
      <w:r>
        <w:t>45 = Aldersopsparing - aldersforsikring - supplerende engangssum (e</w:t>
      </w:r>
      <w:r w:rsidRPr="00964AB8">
        <w:t>n IKKE ren aldersordning hvor arbejdsgiveren har foretaget bortseelse</w:t>
      </w:r>
      <w:r>
        <w:t>)</w:t>
      </w:r>
    </w:p>
    <w:p w:rsidR="001B1B95" w:rsidRPr="00135B8C" w:rsidRDefault="001B1B95" w:rsidP="00A27A20">
      <w:pPr>
        <w:spacing w:line="276" w:lineRule="auto"/>
        <w:rPr>
          <w:color w:val="00B050"/>
        </w:rPr>
      </w:pPr>
    </w:p>
    <w:p w:rsidR="001B1B95" w:rsidRPr="003968A4" w:rsidRDefault="001B1B95" w:rsidP="00A27A20">
      <w:pPr>
        <w:spacing w:line="276" w:lineRule="auto"/>
      </w:pPr>
      <w:r w:rsidRPr="003968A4">
        <w:t xml:space="preserve">Indberettes af selskabstype: </w:t>
      </w:r>
      <w:r w:rsidRPr="003968A4">
        <w:rPr>
          <w:i/>
        </w:rPr>
        <w:t>Livsforsikringsselskab/tværgående pensionskasse, firmapensionskasse, pengeinstitut, LD og ATP</w:t>
      </w:r>
      <w:r w:rsidRPr="003968A4">
        <w:t>.</w:t>
      </w:r>
    </w:p>
    <w:p w:rsidR="001B1B95" w:rsidRPr="003968A4" w:rsidRDefault="001B1B95" w:rsidP="00A27A20">
      <w:pPr>
        <w:spacing w:line="276" w:lineRule="auto"/>
        <w:rPr>
          <w:b/>
        </w:rPr>
      </w:pPr>
      <w:r w:rsidRPr="003968A4">
        <w:rPr>
          <w:b/>
        </w:rPr>
        <w:t xml:space="preserve"> </w:t>
      </w:r>
    </w:p>
    <w:p w:rsidR="001B1B95" w:rsidRDefault="001B1B95" w:rsidP="00A27A20">
      <w:pPr>
        <w:spacing w:line="276" w:lineRule="auto"/>
      </w:pPr>
      <w:r w:rsidRPr="003968A4">
        <w:t>Angiver udbetalingsform for den indberettede pension, herunder om det er en a</w:t>
      </w:r>
      <w:r w:rsidRPr="003968A4">
        <w:t>l</w:t>
      </w:r>
      <w:r w:rsidRPr="003968A4">
        <w:t>derspension, kapitalpension, ratepension, livrente osv. Endvidere indikerer varia</w:t>
      </w:r>
      <w:r w:rsidRPr="003968A4">
        <w:t>b</w:t>
      </w:r>
      <w:r w:rsidRPr="003968A4">
        <w:t>len, om der ultimo referenceåret er tale om en privattegnet eller en arbejdsgive</w:t>
      </w:r>
      <w:r w:rsidRPr="003968A4">
        <w:t>r</w:t>
      </w:r>
      <w:r w:rsidRPr="003968A4">
        <w:t>administreret ordning (som for samme aftale kan variere over tid).  Formatet skal være i overensstemmelse med SKAT's definitioner - også når det gælder ordninger, der ikke er fradragsberettiget. Variablen er også omfattet af skatteindberetningen.</w:t>
      </w:r>
    </w:p>
    <w:p w:rsidR="0096599F" w:rsidRPr="003968A4" w:rsidRDefault="0096599F" w:rsidP="00A27A20">
      <w:pPr>
        <w:spacing w:line="276" w:lineRule="auto"/>
      </w:pPr>
    </w:p>
    <w:p w:rsidR="001B1B95" w:rsidRDefault="001B1B95" w:rsidP="00A27A20">
      <w:pPr>
        <w:spacing w:line="276" w:lineRule="auto"/>
        <w:rPr>
          <w:b/>
        </w:rPr>
      </w:pPr>
      <w:r w:rsidRPr="002E024C">
        <w:rPr>
          <w:b/>
        </w:rPr>
        <w:t>Kontraktnummer</w:t>
      </w:r>
    </w:p>
    <w:p w:rsidR="001B1B95" w:rsidRDefault="001B1B95" w:rsidP="00A27A20">
      <w:pPr>
        <w:spacing w:line="276" w:lineRule="auto"/>
      </w:pPr>
      <w:r>
        <w:t>Angiver anonymiseret kontraktnummer. En forsikringstager kan have flere ko</w:t>
      </w:r>
      <w:r>
        <w:t>n</w:t>
      </w:r>
      <w:r>
        <w:t>trakter, og under hver kontrakt kan der være flere skattekoder. For ét kontrak</w:t>
      </w:r>
      <w:r>
        <w:t>t</w:t>
      </w:r>
      <w:r>
        <w:t>nummer kan der være indberettet én andel i akkumuleret værdiregulering, én a</w:t>
      </w:r>
      <w:r>
        <w:t>n</w:t>
      </w:r>
      <w:r>
        <w:t xml:space="preserve">del i kollektiv bonuspotentiale og én andel i særlige bonushensættelser. </w:t>
      </w:r>
    </w:p>
    <w:p w:rsidR="001B1B95" w:rsidRPr="003968A4" w:rsidRDefault="001B1B95" w:rsidP="00A27A20">
      <w:pPr>
        <w:spacing w:line="276" w:lineRule="auto"/>
      </w:pPr>
      <w:r>
        <w:lastRenderedPageBreak/>
        <w:t xml:space="preserve">VIGTIGT! Er nogle af disse andele tilknyttet en kontrakt vil de være gentaget for alle records vedrørende pågældende kontrakt, da disse ikke </w:t>
      </w:r>
      <w:r w:rsidRPr="003968A4">
        <w:t>kan fordeles på skatt</w:t>
      </w:r>
      <w:r w:rsidRPr="003968A4">
        <w:t>e</w:t>
      </w:r>
      <w:r w:rsidRPr="003968A4">
        <w:t>koder.</w:t>
      </w:r>
    </w:p>
    <w:p w:rsidR="001B1B95" w:rsidRPr="003968A4" w:rsidRDefault="001B1B95" w:rsidP="00A27A20">
      <w:pPr>
        <w:spacing w:line="276" w:lineRule="auto"/>
      </w:pPr>
      <w:r w:rsidRPr="003968A4">
        <w:t xml:space="preserve">Indberettes af selskabstype: </w:t>
      </w:r>
      <w:r w:rsidRPr="003968A4">
        <w:rPr>
          <w:i/>
        </w:rPr>
        <w:t>Livsforsikringsselskab/tværgående pensionskasse, firmapensionskasse, pengeinstitut, LD og ATP</w:t>
      </w:r>
      <w:r w:rsidRPr="003968A4">
        <w:t>.</w:t>
      </w:r>
    </w:p>
    <w:p w:rsidR="001B1B95" w:rsidRPr="003968A4" w:rsidRDefault="001B1B95" w:rsidP="00A27A20">
      <w:pPr>
        <w:spacing w:line="276" w:lineRule="auto"/>
        <w:rPr>
          <w:b/>
        </w:rPr>
      </w:pPr>
    </w:p>
    <w:p w:rsidR="001B1B95" w:rsidRPr="003968A4" w:rsidRDefault="001B1B95" w:rsidP="00A27A20">
      <w:pPr>
        <w:spacing w:line="276" w:lineRule="auto"/>
      </w:pPr>
      <w:r w:rsidRPr="003968A4">
        <w:rPr>
          <w:i/>
        </w:rPr>
        <w:t>Livsforsikringsselskaber/tværgående pensionskasser, firmapensionskasser og ATP</w:t>
      </w:r>
      <w:r w:rsidRPr="003968A4">
        <w:t>: Angiver kontraktnummer. En forsikringstager kan have flere kontrakter, og under hver kontrakt kan der være flere skattekoder. "Kontrakt" supplerer og kan være sammenfaldende med variablen "police/kontonummer", der i dag er omfattet af skatteindberetningen. Det er vigtigt, at der indberettes én andel i akkumuleret værdiregulering og én andel i kollektiv bonuspotentiale pr. kontrakt, som gentages for alle records vedrørende pågældende kontrakt.</w:t>
      </w:r>
    </w:p>
    <w:p w:rsidR="001B1B95" w:rsidRDefault="001B1B95" w:rsidP="00A27A20">
      <w:pPr>
        <w:spacing w:line="276" w:lineRule="auto"/>
      </w:pPr>
      <w:r w:rsidRPr="003968A4">
        <w:rPr>
          <w:i/>
        </w:rPr>
        <w:t>Pengeinstitut og LD</w:t>
      </w:r>
      <w:r w:rsidRPr="003968A4">
        <w:t>: Kontrakten svarer til kontonummer. En pensionskunde i et pengeinstitut kan have flere kontrakter, og for hver kontrakt indberettes én skatt</w:t>
      </w:r>
      <w:r w:rsidRPr="003968A4">
        <w:t>e</w:t>
      </w:r>
      <w:r w:rsidRPr="003968A4">
        <w:t>kode.</w:t>
      </w:r>
    </w:p>
    <w:p w:rsidR="0096599F" w:rsidRPr="003968A4" w:rsidRDefault="0096599F" w:rsidP="00A27A20">
      <w:pPr>
        <w:spacing w:line="276" w:lineRule="auto"/>
      </w:pPr>
    </w:p>
    <w:p w:rsidR="001B1B95" w:rsidRDefault="001B1B95" w:rsidP="00A27A20">
      <w:pPr>
        <w:spacing w:line="276" w:lineRule="auto"/>
        <w:rPr>
          <w:b/>
        </w:rPr>
      </w:pPr>
      <w:r w:rsidRPr="001757C2">
        <w:rPr>
          <w:b/>
        </w:rPr>
        <w:t>Genkøbsret</w:t>
      </w:r>
    </w:p>
    <w:p w:rsidR="001B1B95" w:rsidRDefault="001B1B95" w:rsidP="00A27A20">
      <w:pPr>
        <w:spacing w:line="276" w:lineRule="auto"/>
      </w:pPr>
      <w:r>
        <w:t>Angiver, om der er genkøbsret på en pension, dvs. om kunden kan få udbetalt sin pension før tid. Variablen udfyldes med "0" for ikke genkøbsret og "1" for genkøb</w:t>
      </w:r>
      <w:r>
        <w:t>s</w:t>
      </w:r>
      <w:r>
        <w:t xml:space="preserve">ret.  Hvis der er særlige betingelser knyttet til genkøb, er variablen '0'. </w:t>
      </w:r>
    </w:p>
    <w:p w:rsidR="001B1B95" w:rsidRDefault="001B1B95" w:rsidP="00A27A20">
      <w:pPr>
        <w:spacing w:line="276" w:lineRule="auto"/>
      </w:pPr>
      <w:r>
        <w:t>For pengeinstitutter er denne variabel tom, da der altid er genkøb på pensionsor</w:t>
      </w:r>
      <w:r>
        <w:t>d</w:t>
      </w:r>
      <w:r>
        <w:t xml:space="preserve">ninger i pengeinstitutter. </w:t>
      </w:r>
    </w:p>
    <w:p w:rsidR="001B1B95" w:rsidRDefault="001B1B95" w:rsidP="00A27A20">
      <w:pPr>
        <w:spacing w:line="276" w:lineRule="auto"/>
      </w:pPr>
      <w:r>
        <w:t>For ATP er variablen også tom, da genkøb ikke er relevant i dette tilfælde.</w:t>
      </w:r>
    </w:p>
    <w:p w:rsidR="0096599F" w:rsidRDefault="0096599F" w:rsidP="00A27A20">
      <w:pPr>
        <w:spacing w:line="276" w:lineRule="auto"/>
      </w:pPr>
    </w:p>
    <w:p w:rsidR="001B1B95" w:rsidRDefault="001B1B95" w:rsidP="00A27A20">
      <w:pPr>
        <w:spacing w:line="276" w:lineRule="auto"/>
        <w:rPr>
          <w:b/>
        </w:rPr>
      </w:pPr>
      <w:r w:rsidRPr="001757C2">
        <w:rPr>
          <w:b/>
        </w:rPr>
        <w:t>Præmiefritagelse</w:t>
      </w:r>
    </w:p>
    <w:p w:rsidR="001B1B95" w:rsidRDefault="001B1B95" w:rsidP="00A27A20">
      <w:pPr>
        <w:spacing w:line="276" w:lineRule="auto"/>
      </w:pPr>
      <w:r>
        <w:t>Angiver, om en kunde er præmiefritaget og i givet fald, hvordan selskabet indbet</w:t>
      </w:r>
      <w:r>
        <w:t>a</w:t>
      </w:r>
      <w:r>
        <w:t xml:space="preserve">ler på kundens vegne. Variablen udfyldes med "0" for ikke præmiefritagede kunder, "1" for præmiefritagede kunder, hvor selskabet foretager løbende indbetalinger på kundens vegne (indbetalingen indberettes her under "Helårlig præmiebidrag") og "2" for præmiefritagede kunder, hvor selskabet har foretaget én samlet hensættelse på kunden. </w:t>
      </w:r>
    </w:p>
    <w:p w:rsidR="001B1B95" w:rsidRDefault="001B1B95" w:rsidP="00A27A20">
      <w:pPr>
        <w:spacing w:line="276" w:lineRule="auto"/>
      </w:pPr>
      <w:r>
        <w:t>Variabel er kun indberettet for</w:t>
      </w:r>
      <w:r>
        <w:rPr>
          <w:i/>
        </w:rPr>
        <w:t xml:space="preserve"> </w:t>
      </w:r>
      <w:r w:rsidRPr="00D339AD">
        <w:t>livsforsikringsselskab/tværgående pensionskasse</w:t>
      </w:r>
      <w:r>
        <w:t>.</w:t>
      </w:r>
    </w:p>
    <w:p w:rsidR="0096599F" w:rsidRPr="00D339AD" w:rsidRDefault="0096599F" w:rsidP="00A27A20">
      <w:pPr>
        <w:spacing w:line="276" w:lineRule="auto"/>
      </w:pPr>
    </w:p>
    <w:p w:rsidR="001B1B95" w:rsidRDefault="001B1B95" w:rsidP="00A27A20">
      <w:pPr>
        <w:spacing w:line="276" w:lineRule="auto"/>
        <w:rPr>
          <w:b/>
        </w:rPr>
      </w:pPr>
      <w:r w:rsidRPr="001757C2">
        <w:rPr>
          <w:b/>
        </w:rPr>
        <w:t>Pensionsdepot</w:t>
      </w:r>
    </w:p>
    <w:p w:rsidR="001B1B95" w:rsidRDefault="001B1B95" w:rsidP="00A27A20">
      <w:pPr>
        <w:spacing w:line="276" w:lineRule="auto"/>
      </w:pPr>
      <w:r>
        <w:t>Angiver den enkelte kundes pensionsdepot i danske kroner på skattekode- og ko</w:t>
      </w:r>
      <w:r>
        <w:t>n</w:t>
      </w:r>
      <w:r>
        <w:t xml:space="preserve">traktniveau ultimo referenceåret. Depotet skal indberettes uanset pensionstype. Depotet </w:t>
      </w:r>
      <w:r w:rsidRPr="00750E0F">
        <w:t>defineres helt præcist som indbetalte præmier med fradrag af udbetalte ydelser, betaling for omkostninger, regulering for risiko og med tillæg af tilskrevet rente mv. på den enkeltes forsikring.</w:t>
      </w:r>
      <w:r w:rsidRPr="002054F4">
        <w:t xml:space="preserve"> </w:t>
      </w:r>
      <w:r>
        <w:t xml:space="preserve">Depotet er så vidt muligt opgjort eksklusiv risikodækning og er opgjort uanset om et individ er almindelig alderspensionist, ægtefællepensionist eller børnepensionist. </w:t>
      </w:r>
    </w:p>
    <w:p w:rsidR="001B1B95" w:rsidRDefault="001B1B95" w:rsidP="00A27A20">
      <w:pPr>
        <w:spacing w:line="276" w:lineRule="auto"/>
      </w:pPr>
      <w:r>
        <w:t xml:space="preserve">Det skal bemærkes, at </w:t>
      </w:r>
      <w:r w:rsidRPr="001D3154">
        <w:t xml:space="preserve">ATP </w:t>
      </w:r>
      <w:r>
        <w:t xml:space="preserve">ikke </w:t>
      </w:r>
      <w:r w:rsidRPr="001D3154">
        <w:t>har depoter.</w:t>
      </w:r>
    </w:p>
    <w:p w:rsidR="001B1B95" w:rsidRPr="003968A4" w:rsidRDefault="001B1B95" w:rsidP="00A27A20">
      <w:pPr>
        <w:spacing w:line="276" w:lineRule="auto"/>
      </w:pPr>
    </w:p>
    <w:p w:rsidR="001B1B95" w:rsidRPr="003968A4" w:rsidRDefault="001B1B95" w:rsidP="00A27A20">
      <w:pPr>
        <w:spacing w:line="276" w:lineRule="auto"/>
      </w:pPr>
      <w:r w:rsidRPr="003968A4">
        <w:t xml:space="preserve">Indberettes af selskabstype: </w:t>
      </w:r>
      <w:r w:rsidRPr="003968A4">
        <w:rPr>
          <w:i/>
        </w:rPr>
        <w:t>Livsforsikringsselskab/tværgående pensionskasse, firmapensionskasse, pengeinstitut og LD</w:t>
      </w:r>
      <w:r w:rsidRPr="003968A4">
        <w:t>.</w:t>
      </w:r>
    </w:p>
    <w:p w:rsidR="001B1B95" w:rsidRPr="003968A4" w:rsidRDefault="001B1B95" w:rsidP="00A27A20">
      <w:pPr>
        <w:spacing w:line="276" w:lineRule="auto"/>
        <w:rPr>
          <w:b/>
        </w:rPr>
      </w:pPr>
    </w:p>
    <w:p w:rsidR="001B1B95" w:rsidRPr="003968A4" w:rsidRDefault="001B1B95" w:rsidP="00A27A20">
      <w:pPr>
        <w:spacing w:line="276" w:lineRule="auto"/>
      </w:pPr>
      <w:r w:rsidRPr="003968A4">
        <w:rPr>
          <w:i/>
        </w:rPr>
        <w:t>Livsforsikringsselskab/tværgående pensionskasse</w:t>
      </w:r>
      <w:r w:rsidRPr="003968A4">
        <w:t>: Angiver den enkelte kundes pensionsdepot i danske kroner på skattekode- og kontraktniveau ultimo referenc</w:t>
      </w:r>
      <w:r w:rsidRPr="003968A4">
        <w:t>e</w:t>
      </w:r>
      <w:r w:rsidRPr="003968A4">
        <w:t>året.  Depotet skal indberettes uanset pensionstype. Depotet betegnes også som de retrospektive hensættelser i regnskabsbekendtgørelsen, og defineres helt præcist som indbetalte præmier med fradrag af udbetalte ydelser, betaling for omkostni</w:t>
      </w:r>
      <w:r w:rsidRPr="003968A4">
        <w:t>n</w:t>
      </w:r>
      <w:r w:rsidRPr="003968A4">
        <w:t>ger, regulering for risiko og med tillæg af tilskrevet rente mv. på den enkeltes fo</w:t>
      </w:r>
      <w:r w:rsidRPr="003968A4">
        <w:t>r</w:t>
      </w:r>
      <w:r w:rsidRPr="003968A4">
        <w:t xml:space="preserve">sikring. Depotet skal så vidt muligt opgøres eksklusiv risikodækning. </w:t>
      </w:r>
    </w:p>
    <w:p w:rsidR="001B1B95" w:rsidRPr="003968A4" w:rsidRDefault="001B1B95" w:rsidP="00A27A20">
      <w:pPr>
        <w:spacing w:line="276" w:lineRule="auto"/>
      </w:pPr>
      <w:r w:rsidRPr="003968A4">
        <w:rPr>
          <w:i/>
        </w:rPr>
        <w:t>Firmapensionskasse</w:t>
      </w:r>
      <w:r w:rsidRPr="003968A4">
        <w:t>: Firmapensionskasser kan vælge enten at indberette hensæ</w:t>
      </w:r>
      <w:r w:rsidRPr="003968A4">
        <w:t>t</w:t>
      </w:r>
      <w:r w:rsidRPr="003968A4">
        <w:t xml:space="preserve">telsesgrundlaget eller tegningsgrundlaget (svarende til den udtrædelsesgodtgørelse, </w:t>
      </w:r>
      <w:r w:rsidRPr="003968A4">
        <w:lastRenderedPageBreak/>
        <w:t>en kunde vil modtage i tilfælde af, at denne skulle skifte selskab; her kan både b</w:t>
      </w:r>
      <w:r w:rsidRPr="003968A4">
        <w:t>e</w:t>
      </w:r>
      <w:r w:rsidRPr="003968A4">
        <w:t xml:space="preserve">nyttes en prospektiv og en retrospektiv opgørelse). </w:t>
      </w:r>
    </w:p>
    <w:p w:rsidR="001B1B95" w:rsidRDefault="001B1B95" w:rsidP="00A27A20">
      <w:pPr>
        <w:spacing w:line="276" w:lineRule="auto"/>
      </w:pPr>
      <w:r w:rsidRPr="003968A4">
        <w:rPr>
          <w:i/>
        </w:rPr>
        <w:t>Pengeinstitut og LD</w:t>
      </w:r>
      <w:r w:rsidRPr="003968A4">
        <w:t>: Pensionsdepotet svarer til ordningens værdi for den pågæ</w:t>
      </w:r>
      <w:r w:rsidRPr="003968A4">
        <w:t>l</w:t>
      </w:r>
      <w:r w:rsidRPr="003968A4">
        <w:t>dende kontrakt ultimo året. Ved opgørelsen anvendes samme principper, som br</w:t>
      </w:r>
      <w:r w:rsidRPr="003968A4">
        <w:t>u</w:t>
      </w:r>
      <w:r w:rsidRPr="003968A4">
        <w:t>ges ved opgørelse af værdierne til PAL-beskatningen.</w:t>
      </w:r>
    </w:p>
    <w:p w:rsidR="005A7FFB" w:rsidRPr="003968A4" w:rsidRDefault="005A7FFB" w:rsidP="00A27A20">
      <w:pPr>
        <w:spacing w:line="276" w:lineRule="auto"/>
      </w:pPr>
    </w:p>
    <w:p w:rsidR="001B1B95" w:rsidRDefault="001B1B95" w:rsidP="00A27A20">
      <w:pPr>
        <w:spacing w:line="276" w:lineRule="auto"/>
        <w:rPr>
          <w:b/>
        </w:rPr>
      </w:pPr>
      <w:r w:rsidRPr="001757C2">
        <w:rPr>
          <w:b/>
        </w:rPr>
        <w:t>Andel i akkumuleret værdiregulering</w:t>
      </w:r>
    </w:p>
    <w:p w:rsidR="001B1B95" w:rsidRDefault="001B1B95" w:rsidP="00A27A20">
      <w:pPr>
        <w:spacing w:line="276" w:lineRule="auto"/>
      </w:pPr>
      <w:r>
        <w:rPr>
          <w:i/>
        </w:rPr>
        <w:t>Variablen er kun angivet på kontraktniveau og dermed ikke fordelt på skattek</w:t>
      </w:r>
      <w:r>
        <w:rPr>
          <w:i/>
        </w:rPr>
        <w:t>o</w:t>
      </w:r>
      <w:r>
        <w:rPr>
          <w:i/>
        </w:rPr>
        <w:t>de.</w:t>
      </w:r>
    </w:p>
    <w:p w:rsidR="001B1B95" w:rsidRDefault="001B1B95" w:rsidP="00A27A20">
      <w:pPr>
        <w:spacing w:line="276" w:lineRule="auto"/>
        <w:rPr>
          <w:i/>
        </w:rPr>
      </w:pPr>
    </w:p>
    <w:p w:rsidR="001B1B95" w:rsidRPr="003968A4" w:rsidRDefault="001B1B95" w:rsidP="00A27A20">
      <w:pPr>
        <w:spacing w:line="276" w:lineRule="auto"/>
      </w:pPr>
      <w:r>
        <w:t>Variablen er relevant for kunder i livsforsikringsselskaber/tværgående pension</w:t>
      </w:r>
      <w:r>
        <w:t>s</w:t>
      </w:r>
      <w:r>
        <w:t>kasser med gennemsnitsrenteprodukter og a</w:t>
      </w:r>
      <w:r w:rsidRPr="00DA09EA">
        <w:t>ngiver den enkelte pensionskundes beregnede andel af selskabets akkumulerede værdiregule</w:t>
      </w:r>
      <w:r>
        <w:t>ring i danske kroner ult</w:t>
      </w:r>
      <w:r>
        <w:t>i</w:t>
      </w:r>
      <w:r>
        <w:t xml:space="preserve">mo </w:t>
      </w:r>
      <w:r w:rsidRPr="003968A4">
        <w:t>referenceåret fordelt efter selskabets kontributionsmæssige regler, som de er anmeldt til Finanstilsynet.  Ved præmiefritagelse er andelen opgjort inklusiv he</w:t>
      </w:r>
      <w:r w:rsidRPr="003968A4">
        <w:t>n</w:t>
      </w:r>
      <w:r w:rsidRPr="003968A4">
        <w:t>sættelser til fremtidige præmier, hvis ikke selskabet bliver ved at indberette indb</w:t>
      </w:r>
      <w:r w:rsidRPr="003968A4">
        <w:t>e</w:t>
      </w:r>
      <w:r w:rsidRPr="003968A4">
        <w:t xml:space="preserve">talinger på vegne af den præmiefritagende kunde (se variablen 'præmiefritagelse'). </w:t>
      </w:r>
    </w:p>
    <w:p w:rsidR="001B1B95" w:rsidRPr="003968A4" w:rsidRDefault="001B1B95" w:rsidP="00A27A20">
      <w:pPr>
        <w:spacing w:line="276" w:lineRule="auto"/>
      </w:pPr>
      <w:r w:rsidRPr="003968A4">
        <w:t>ATP benytter en til formålet fastlagt fordelingsmodel til individualisering af livsfo</w:t>
      </w:r>
      <w:r w:rsidRPr="003968A4">
        <w:t>r</w:t>
      </w:r>
      <w:r w:rsidRPr="003968A4">
        <w:t>sikringshensættelserne. Hensættelserne i ATP er udtryk for markedsværdien på et givet tidspunkt af de samlede forpligtelser. Hensættelsen ændrer sig således dagligt med ændringer i renteniveauet. Fordeles hensættelsen på individer, kan den enke</w:t>
      </w:r>
      <w:r w:rsidRPr="003968A4">
        <w:t>l</w:t>
      </w:r>
      <w:r w:rsidRPr="003968A4">
        <w:t>tes andel ikke betragtes som likvide midler, og der er som bekendt ingen genkøb</w:t>
      </w:r>
      <w:r w:rsidRPr="003968A4">
        <w:t>s</w:t>
      </w:r>
      <w:r w:rsidRPr="003968A4">
        <w:t>ret i ATP. Det er endvidere vigtigt at understrege, at blot fordi et individs andel i akkumuleret værdiregulering stiger, vil det ikke have en direkte effekt på pension</w:t>
      </w:r>
      <w:r w:rsidRPr="003968A4">
        <w:t>s</w:t>
      </w:r>
      <w:r w:rsidRPr="003968A4">
        <w:t>rettigheden hos ATP.</w:t>
      </w:r>
    </w:p>
    <w:p w:rsidR="001B1B95" w:rsidRDefault="001B1B95" w:rsidP="00A27A20">
      <w:pPr>
        <w:spacing w:line="276" w:lineRule="auto"/>
      </w:pPr>
      <w:r>
        <w:t>Variabel er ikke angivet for pengeinstitutter og firmapensionskasser, da de ikke har gennemsnitsrenteprodukter.</w:t>
      </w:r>
    </w:p>
    <w:p w:rsidR="001B1B95" w:rsidRPr="00813E09" w:rsidRDefault="001B1B95" w:rsidP="00A27A20">
      <w:pPr>
        <w:spacing w:line="276" w:lineRule="auto"/>
      </w:pPr>
    </w:p>
    <w:p w:rsidR="001B1B95" w:rsidRDefault="001B1B95" w:rsidP="00A27A20">
      <w:pPr>
        <w:spacing w:line="276" w:lineRule="auto"/>
        <w:rPr>
          <w:b/>
        </w:rPr>
      </w:pPr>
      <w:r w:rsidRPr="001757C2">
        <w:rPr>
          <w:b/>
        </w:rPr>
        <w:t>Andel i kollektivt bonuspotentiale</w:t>
      </w:r>
    </w:p>
    <w:p w:rsidR="001B1B95" w:rsidRDefault="001B1B95" w:rsidP="00A27A20">
      <w:pPr>
        <w:spacing w:line="276" w:lineRule="auto"/>
      </w:pPr>
      <w:r>
        <w:rPr>
          <w:i/>
        </w:rPr>
        <w:t>Variablen er kun angivet på kontraktniveau og dermed ikke fordelt på skattek</w:t>
      </w:r>
      <w:r>
        <w:rPr>
          <w:i/>
        </w:rPr>
        <w:t>o</w:t>
      </w:r>
      <w:r>
        <w:rPr>
          <w:i/>
        </w:rPr>
        <w:t>de.</w:t>
      </w:r>
    </w:p>
    <w:p w:rsidR="001B1B95" w:rsidRPr="001757C2" w:rsidRDefault="001B1B95" w:rsidP="00A27A20">
      <w:pPr>
        <w:spacing w:line="276" w:lineRule="auto"/>
        <w:rPr>
          <w:b/>
        </w:rPr>
      </w:pPr>
    </w:p>
    <w:p w:rsidR="001B1B95" w:rsidRDefault="001B1B95" w:rsidP="00A27A20">
      <w:pPr>
        <w:spacing w:line="276" w:lineRule="auto"/>
      </w:pPr>
      <w:r>
        <w:t>Variablen er relevant for kunder i livsforsikringsselskaber/tværgående pension</w:t>
      </w:r>
      <w:r>
        <w:t>s</w:t>
      </w:r>
      <w:r>
        <w:t>kasser med gennemsnitsrenteprodukter og a</w:t>
      </w:r>
      <w:r w:rsidRPr="00DA09EA">
        <w:t>ngiver den enkelte pensionskundes beregnede andel af selskabets kollektive bonuspotential</w:t>
      </w:r>
      <w:r>
        <w:t>e i danske kroner</w:t>
      </w:r>
      <w:r w:rsidRPr="00DA09EA">
        <w:t xml:space="preserve"> </w:t>
      </w:r>
      <w:r>
        <w:t xml:space="preserve">ultimo referenceåret </w:t>
      </w:r>
      <w:r w:rsidRPr="00DA09EA">
        <w:t xml:space="preserve">fordelt efter selskabets </w:t>
      </w:r>
      <w:r w:rsidRPr="006C1F00">
        <w:t>kontributionsmæssige</w:t>
      </w:r>
      <w:r w:rsidRPr="00DA09EA">
        <w:t xml:space="preserve"> regler, som de er a</w:t>
      </w:r>
      <w:r w:rsidRPr="00DA09EA">
        <w:t>n</w:t>
      </w:r>
      <w:r w:rsidRPr="00DA09EA">
        <w:t xml:space="preserve">meldt til Finanstilsynet, fx i bonusregulativet. Det kan fx være en fordeling inden for rentegrupper, der afspejler det individuelle depots </w:t>
      </w:r>
      <w:r w:rsidRPr="003851D3">
        <w:t xml:space="preserve">størrelse. </w:t>
      </w:r>
    </w:p>
    <w:p w:rsidR="001B1B95" w:rsidRPr="003968A4" w:rsidRDefault="001B1B95" w:rsidP="00A27A20">
      <w:pPr>
        <w:spacing w:line="276" w:lineRule="auto"/>
      </w:pPr>
      <w:r>
        <w:t>ATP benytter en til formålet fastlagt</w:t>
      </w:r>
      <w:r w:rsidRPr="00813E09">
        <w:t xml:space="preserve"> fordeli</w:t>
      </w:r>
      <w:r>
        <w:t>ngsmodel til individualisering</w:t>
      </w:r>
      <w:r w:rsidRPr="00813E09">
        <w:t xml:space="preserve"> af </w:t>
      </w:r>
      <w:r>
        <w:t>det kollektive bonuspotentiale</w:t>
      </w:r>
      <w:r w:rsidRPr="00813E09">
        <w:t>.</w:t>
      </w:r>
      <w:r>
        <w:t xml:space="preserve"> Det skal bemærkes, at </w:t>
      </w:r>
      <w:r w:rsidRPr="001D3154">
        <w:t>ATP’s bonuspotentiale er kolle</w:t>
      </w:r>
      <w:r w:rsidRPr="001D3154">
        <w:t>k</w:t>
      </w:r>
      <w:r w:rsidRPr="001D3154">
        <w:t xml:space="preserve">tivt og dermed i sin natur </w:t>
      </w:r>
      <w:r>
        <w:t xml:space="preserve">ikke </w:t>
      </w:r>
      <w:r w:rsidRPr="001D3154">
        <w:t xml:space="preserve">fordelt. Fordeles bonuspotentialet på individer, kan den </w:t>
      </w:r>
      <w:r w:rsidRPr="003968A4">
        <w:t>enkeltes andel på ingen måde betragtes som tilhørende den enkelte eller som likvide midler. Det er endvidere vigtigt at understrege, at blot fordi et individs a</w:t>
      </w:r>
      <w:r w:rsidRPr="003968A4">
        <w:t>n</w:t>
      </w:r>
      <w:r w:rsidRPr="003968A4">
        <w:t>del i kollektivt bonuspotentiale stiger, vil det ikke have en direkte effekt på pens</w:t>
      </w:r>
      <w:r w:rsidRPr="003968A4">
        <w:t>i</w:t>
      </w:r>
      <w:r w:rsidRPr="003968A4">
        <w:t>onsrettigheden hos ATP.</w:t>
      </w:r>
    </w:p>
    <w:p w:rsidR="001B1B95" w:rsidRDefault="001B1B95" w:rsidP="00A27A20">
      <w:pPr>
        <w:spacing w:line="276" w:lineRule="auto"/>
      </w:pPr>
      <w:r>
        <w:t>Variabel er ikke angivet for pengeinstitutter og firmapensionskasser, da de ikke har gennemsnitsrenteprodukter.</w:t>
      </w:r>
    </w:p>
    <w:p w:rsidR="0096599F" w:rsidRPr="0061744C" w:rsidRDefault="0096599F" w:rsidP="00A27A20">
      <w:pPr>
        <w:spacing w:line="276" w:lineRule="auto"/>
      </w:pPr>
    </w:p>
    <w:p w:rsidR="001B1B95" w:rsidRDefault="001B1B95" w:rsidP="00A27A20">
      <w:pPr>
        <w:spacing w:line="276" w:lineRule="auto"/>
        <w:rPr>
          <w:b/>
        </w:rPr>
      </w:pPr>
      <w:r w:rsidRPr="001757C2">
        <w:rPr>
          <w:b/>
        </w:rPr>
        <w:t>Andel i særlige bonushensættelser</w:t>
      </w:r>
    </w:p>
    <w:p w:rsidR="001B1B95" w:rsidRPr="00830DFF" w:rsidRDefault="001B1B95" w:rsidP="00A27A20">
      <w:pPr>
        <w:spacing w:line="276" w:lineRule="auto"/>
        <w:rPr>
          <w:i/>
        </w:rPr>
      </w:pPr>
      <w:r>
        <w:rPr>
          <w:i/>
        </w:rPr>
        <w:t>Variablen skal kun angives på kontraktniveau og dermed ikke fordeles på skatt</w:t>
      </w:r>
      <w:r>
        <w:rPr>
          <w:i/>
        </w:rPr>
        <w:t>e</w:t>
      </w:r>
      <w:r>
        <w:rPr>
          <w:i/>
        </w:rPr>
        <w:t>kode.</w:t>
      </w:r>
    </w:p>
    <w:p w:rsidR="001B1B95" w:rsidRDefault="001B1B95" w:rsidP="00A27A20">
      <w:pPr>
        <w:spacing w:line="276" w:lineRule="auto"/>
        <w:rPr>
          <w:i/>
        </w:rPr>
      </w:pPr>
    </w:p>
    <w:p w:rsidR="001B1B95" w:rsidRDefault="001B1B95" w:rsidP="00A27A20">
      <w:pPr>
        <w:spacing w:line="276" w:lineRule="auto"/>
      </w:pPr>
      <w:r>
        <w:t xml:space="preserve">Angiver den enkelte pensionskundes faktiske eller teoretiske andel i de særlige </w:t>
      </w:r>
      <w:r w:rsidRPr="00750E0F">
        <w:t>bonushensættelser i danske kroner</w:t>
      </w:r>
      <w:r>
        <w:t xml:space="preserve"> ultimo referenceåret. M</w:t>
      </w:r>
      <w:r w:rsidRPr="007B0B78">
        <w:t>odel</w:t>
      </w:r>
      <w:r>
        <w:t>len til denne ford</w:t>
      </w:r>
      <w:r>
        <w:t>e</w:t>
      </w:r>
      <w:r>
        <w:t>ling tager hensyn til,</w:t>
      </w:r>
      <w:r w:rsidRPr="007B0B78">
        <w:t xml:space="preserve"> at kunder nær pensionsalderen har mindre mulighed for at få andel i disse hensæt</w:t>
      </w:r>
      <w:r>
        <w:t>tel</w:t>
      </w:r>
      <w:r w:rsidRPr="007B0B78">
        <w:t>ser end kun</w:t>
      </w:r>
      <w:r>
        <w:t>der, der er langt fra pensionsal</w:t>
      </w:r>
      <w:r w:rsidRPr="007B0B78">
        <w:t>deren</w:t>
      </w:r>
      <w:r w:rsidRPr="00750E0F">
        <w:t>.</w:t>
      </w:r>
      <w:r>
        <w:t xml:space="preserve"> </w:t>
      </w:r>
    </w:p>
    <w:p w:rsidR="001B1B95" w:rsidRPr="00750E0F" w:rsidRDefault="001B1B95" w:rsidP="00A27A20">
      <w:pPr>
        <w:spacing w:line="276" w:lineRule="auto"/>
        <w:rPr>
          <w:i/>
        </w:rPr>
      </w:pPr>
      <w:r>
        <w:t>Variabel er ikke angivet for ATP, pengeinstitutter og firmapensionskasser.</w:t>
      </w:r>
    </w:p>
    <w:p w:rsidR="001B1B95" w:rsidRDefault="001B1B95" w:rsidP="00A27A20">
      <w:pPr>
        <w:spacing w:line="276" w:lineRule="auto"/>
        <w:rPr>
          <w:b/>
        </w:rPr>
      </w:pPr>
      <w:r>
        <w:rPr>
          <w:b/>
        </w:rPr>
        <w:lastRenderedPageBreak/>
        <w:t>Årligt p</w:t>
      </w:r>
      <w:r w:rsidRPr="001757C2">
        <w:rPr>
          <w:b/>
        </w:rPr>
        <w:t>ræmiebidrag</w:t>
      </w:r>
    </w:p>
    <w:p w:rsidR="001B1B95" w:rsidRDefault="001B1B95" w:rsidP="00A27A20">
      <w:pPr>
        <w:spacing w:line="276" w:lineRule="auto"/>
      </w:pPr>
      <w:r>
        <w:t xml:space="preserve">Angiver det helårlige præmiebidrag i danske kroner, også </w:t>
      </w:r>
      <w:r w:rsidRPr="00750E0F">
        <w:t>selv om pensionskunden ikke har været forsikringstager hos det pågældende selskab i et år.</w:t>
      </w:r>
      <w:r>
        <w:t xml:space="preserve"> Er det faktiske præmiebidrag </w:t>
      </w:r>
      <w:r w:rsidRPr="00D43FD1">
        <w:t>retvisende for de</w:t>
      </w:r>
      <w:r>
        <w:t>t</w:t>
      </w:r>
      <w:r w:rsidRPr="00D43FD1">
        <w:t xml:space="preserve"> årlige bidragsniveau</w:t>
      </w:r>
      <w:r>
        <w:t xml:space="preserve"> (dynamiske populationer), angives det i dette felt (uanset om ordningen er fradragsberettiget eller ej). Er det faktiske præmiebidrag derimod ikke </w:t>
      </w:r>
      <w:r w:rsidRPr="00D43FD1">
        <w:t>retvisende for de</w:t>
      </w:r>
      <w:r>
        <w:t>t</w:t>
      </w:r>
      <w:r w:rsidRPr="00D43FD1">
        <w:t xml:space="preserve"> årlige bidragsniveau</w:t>
      </w:r>
      <w:r>
        <w:t xml:space="preserve"> (stat</w:t>
      </w:r>
      <w:r>
        <w:t>i</w:t>
      </w:r>
      <w:r>
        <w:t>ske populationer), indberettes det helårlige præmiebidrag i stedet.</w:t>
      </w:r>
      <w:r w:rsidRPr="00750E0F">
        <w:t xml:space="preserve"> </w:t>
      </w:r>
    </w:p>
    <w:p w:rsidR="001B1B95" w:rsidRPr="003968A4" w:rsidRDefault="001B1B95" w:rsidP="00A27A20">
      <w:pPr>
        <w:spacing w:line="276" w:lineRule="auto"/>
      </w:pPr>
      <w:r>
        <w:t xml:space="preserve">I tilfælde af præmiefritagelse, hvor selskabet løbende indbetaler på kundens vegne, er indbetaling indberettet her. </w:t>
      </w:r>
      <w:r w:rsidRPr="007B0B78">
        <w:t xml:space="preserve">Foretager selskabet én samlet </w:t>
      </w:r>
      <w:r w:rsidRPr="003968A4">
        <w:t xml:space="preserve">hensættelse er der ikke indberettet nogen indbetaling. </w:t>
      </w:r>
    </w:p>
    <w:p w:rsidR="001B1B95" w:rsidRPr="003968A4" w:rsidRDefault="001B1B95" w:rsidP="00A27A20">
      <w:pPr>
        <w:spacing w:line="276" w:lineRule="auto"/>
      </w:pPr>
      <w:r w:rsidRPr="003968A4">
        <w:t xml:space="preserve">Indberettes af selskabstype: </w:t>
      </w:r>
      <w:r w:rsidRPr="003968A4">
        <w:rPr>
          <w:i/>
        </w:rPr>
        <w:t>Livsforsikringsselskab/tværgående pensionskasse, pengeinstitut og LD</w:t>
      </w:r>
      <w:r w:rsidRPr="003968A4">
        <w:t>.</w:t>
      </w:r>
    </w:p>
    <w:p w:rsidR="001B1B95" w:rsidRPr="003968A4" w:rsidRDefault="001B1B95" w:rsidP="00A27A20">
      <w:pPr>
        <w:spacing w:line="276" w:lineRule="auto"/>
        <w:rPr>
          <w:b/>
        </w:rPr>
      </w:pPr>
      <w:r w:rsidRPr="003968A4">
        <w:rPr>
          <w:b/>
        </w:rPr>
        <w:t xml:space="preserve"> </w:t>
      </w:r>
    </w:p>
    <w:p w:rsidR="001B1B95" w:rsidRPr="003968A4" w:rsidRDefault="001B1B95" w:rsidP="00A27A20">
      <w:pPr>
        <w:spacing w:line="276" w:lineRule="auto"/>
      </w:pPr>
      <w:r w:rsidRPr="003968A4">
        <w:rPr>
          <w:i/>
        </w:rPr>
        <w:t>Livsforsikringsselskab/tværgående pensionskasse</w:t>
      </w:r>
      <w:r w:rsidRPr="003968A4">
        <w:t>: Angiver den helårlige pr</w:t>
      </w:r>
      <w:r w:rsidRPr="003968A4">
        <w:t>æ</w:t>
      </w:r>
      <w:r w:rsidRPr="003968A4">
        <w:t>mie/bestandspræmie i danske kroner, også selv om pensionskunden ikke har været forsikringstager hos det pågældende selskab i et år. Er det faktiske præmiebidrag retvisende for det årlige bidragsniveau, angives det i dette felt (uanset om ordni</w:t>
      </w:r>
      <w:r w:rsidRPr="003968A4">
        <w:t>n</w:t>
      </w:r>
      <w:r w:rsidRPr="003968A4">
        <w:t>gen er fradragsberettiget eller ej). Er det faktiske præmiebidrag derimod ikke retv</w:t>
      </w:r>
      <w:r w:rsidRPr="003968A4">
        <w:t>i</w:t>
      </w:r>
      <w:r w:rsidRPr="003968A4">
        <w:t>sende for det årlige bidragsniveau, indberettes det helårlige præmiebidrag i stedet. I tilfælde af præmiefritagelse, hvor selskabet løbende indbetaler på kundens vegne, indberettes denne indbetaling her. For præmiefritagede kunder, hvor selskabet foretager løbende indbetalinger til pension på kundens vegne, indberettes denne under "helårligt præmiebidrag". Foretager selskabet én samlet hensættelse, indb</w:t>
      </w:r>
      <w:r w:rsidRPr="003968A4">
        <w:t>e</w:t>
      </w:r>
      <w:r w:rsidRPr="003968A4">
        <w:t xml:space="preserve">rettes ingen indbetaling. </w:t>
      </w:r>
    </w:p>
    <w:p w:rsidR="001B1B95" w:rsidRDefault="001B1B95" w:rsidP="00A27A20">
      <w:pPr>
        <w:spacing w:line="276" w:lineRule="auto"/>
      </w:pPr>
      <w:r w:rsidRPr="003968A4">
        <w:rPr>
          <w:i/>
        </w:rPr>
        <w:t>Pengeinstitut og LD</w:t>
      </w:r>
      <w:r w:rsidRPr="003968A4">
        <w:t>: For pengeinstitutter og LD skal der kun indberettes for ku</w:t>
      </w:r>
      <w:r w:rsidRPr="003968A4">
        <w:t>n</w:t>
      </w:r>
      <w:r w:rsidRPr="003968A4">
        <w:t>der med ikke fradragsberettigede ordninger (som ikke er omfattet af skatteindb</w:t>
      </w:r>
      <w:r w:rsidRPr="003968A4">
        <w:t>e</w:t>
      </w:r>
      <w:r w:rsidRPr="003968A4">
        <w:t>retningen), svarende til det faktiske præmiebidrag i danske kroner.</w:t>
      </w:r>
    </w:p>
    <w:p w:rsidR="0096599F" w:rsidRPr="003968A4" w:rsidRDefault="0096599F" w:rsidP="00A27A20">
      <w:pPr>
        <w:spacing w:line="276" w:lineRule="auto"/>
      </w:pPr>
    </w:p>
    <w:p w:rsidR="001B1B95" w:rsidRDefault="001B1B95" w:rsidP="00A27A20">
      <w:pPr>
        <w:spacing w:line="276" w:lineRule="auto"/>
        <w:rPr>
          <w:b/>
        </w:rPr>
      </w:pPr>
      <w:r w:rsidRPr="001757C2">
        <w:rPr>
          <w:b/>
        </w:rPr>
        <w:t xml:space="preserve">Årlig garanterede ydelse </w:t>
      </w:r>
    </w:p>
    <w:p w:rsidR="001B1B95" w:rsidRDefault="001B1B95" w:rsidP="00A27A20">
      <w:pPr>
        <w:spacing w:line="276" w:lineRule="auto"/>
        <w:rPr>
          <w:b/>
        </w:rPr>
      </w:pPr>
      <w:r>
        <w:t>Angiver for l</w:t>
      </w:r>
      <w:r w:rsidRPr="00135B8C">
        <w:t>ivsforsikringsselskab/tværgående pensionskasse</w:t>
      </w:r>
      <w:r>
        <w:t xml:space="preserve"> den årlige garanter</w:t>
      </w:r>
      <w:r>
        <w:t>e</w:t>
      </w:r>
      <w:r>
        <w:t xml:space="preserve">de ydelse for kunder med "livrente uden ret til bonus". </w:t>
      </w:r>
    </w:p>
    <w:p w:rsidR="001B1B95" w:rsidRPr="00135B8C" w:rsidRDefault="001B1B95" w:rsidP="00A27A20">
      <w:pPr>
        <w:spacing w:line="276" w:lineRule="auto"/>
        <w:rPr>
          <w:b/>
        </w:rPr>
      </w:pPr>
    </w:p>
    <w:p w:rsidR="001B1B95" w:rsidRDefault="001B1B95" w:rsidP="00A27A20">
      <w:pPr>
        <w:spacing w:line="276" w:lineRule="auto"/>
        <w:rPr>
          <w:highlight w:val="yellow"/>
        </w:rPr>
      </w:pPr>
      <w:r>
        <w:t>Angiver for firmapensionskasser den pensionsydelse, en kunde i en firmapension</w:t>
      </w:r>
      <w:r>
        <w:t>s</w:t>
      </w:r>
      <w:r>
        <w:t>kasse er berettiget til. Den er udregnet på baggrund af kundens pensionsancienn</w:t>
      </w:r>
      <w:r>
        <w:t>i</w:t>
      </w:r>
      <w:r>
        <w:t xml:space="preserve">tet og pensionsgivende basisløn (i det år indberetningen foretages). </w:t>
      </w:r>
    </w:p>
    <w:p w:rsidR="001B1B95" w:rsidRDefault="001B1B95" w:rsidP="00A27A20">
      <w:pPr>
        <w:spacing w:after="200" w:line="276" w:lineRule="auto"/>
        <w:jc w:val="left"/>
      </w:pPr>
      <w:r w:rsidRPr="00D34B54">
        <w:t>For ATP svarer det til pensionsrettigheden.</w:t>
      </w:r>
    </w:p>
    <w:p w:rsidR="001B1B95" w:rsidRDefault="001B1B95">
      <w:pPr>
        <w:spacing w:after="200" w:line="276" w:lineRule="auto"/>
        <w:jc w:val="left"/>
      </w:pPr>
      <w:r>
        <w:br w:type="page"/>
      </w:r>
    </w:p>
    <w:p w:rsidR="00DE54E8" w:rsidRPr="008448D1" w:rsidRDefault="00DE54E8" w:rsidP="00D52370">
      <w:pPr>
        <w:spacing w:line="276" w:lineRule="auto"/>
        <w:jc w:val="left"/>
      </w:pPr>
    </w:p>
    <w:p w:rsidR="0096599F" w:rsidRDefault="0096599F" w:rsidP="00DE54E8">
      <w:pPr>
        <w:spacing w:line="276" w:lineRule="auto"/>
        <w:jc w:val="left"/>
        <w:rPr>
          <w:rFonts w:asciiTheme="minorBidi" w:hAnsiTheme="minorBidi" w:cstheme="minorBidi"/>
          <w:b/>
          <w:bCs/>
          <w:sz w:val="28"/>
          <w:szCs w:val="28"/>
        </w:rPr>
      </w:pPr>
      <w:bookmarkStart w:id="14" w:name="Indholdsfortegnelsetitel"/>
      <w:bookmarkEnd w:id="14"/>
      <w:proofErr w:type="gramStart"/>
      <w:r>
        <w:rPr>
          <w:rFonts w:asciiTheme="minorBidi" w:hAnsiTheme="minorBidi" w:cstheme="minorBidi"/>
          <w:b/>
          <w:bCs/>
          <w:sz w:val="28"/>
          <w:szCs w:val="28"/>
        </w:rPr>
        <w:t>B.   Værdien</w:t>
      </w:r>
      <w:proofErr w:type="gramEnd"/>
      <w:r>
        <w:rPr>
          <w:rFonts w:asciiTheme="minorBidi" w:hAnsiTheme="minorBidi" w:cstheme="minorBidi"/>
          <w:b/>
          <w:bCs/>
          <w:sz w:val="28"/>
          <w:szCs w:val="28"/>
        </w:rPr>
        <w:t xml:space="preserve"> af tjenestemanspensionen</w:t>
      </w:r>
    </w:p>
    <w:p w:rsidR="0096599F" w:rsidRDefault="0096599F" w:rsidP="00DE54E8">
      <w:pPr>
        <w:spacing w:line="276" w:lineRule="auto"/>
        <w:jc w:val="left"/>
        <w:rPr>
          <w:rFonts w:asciiTheme="minorBidi" w:hAnsiTheme="minorBidi" w:cstheme="minorBidi"/>
          <w:b/>
          <w:bCs/>
          <w:sz w:val="28"/>
          <w:szCs w:val="28"/>
        </w:rPr>
      </w:pPr>
    </w:p>
    <w:p w:rsidR="00ED0991" w:rsidRPr="00ED0991" w:rsidRDefault="00ED0991" w:rsidP="00DE54E8">
      <w:pPr>
        <w:rPr>
          <w:rFonts w:asciiTheme="minorBidi" w:hAnsiTheme="minorBidi" w:cstheme="minorBidi"/>
          <w:b/>
          <w:bCs/>
          <w:sz w:val="28"/>
          <w:szCs w:val="28"/>
        </w:rPr>
      </w:pPr>
      <w:bookmarkStart w:id="15" w:name="Sammenfatningstitel"/>
      <w:bookmarkEnd w:id="15"/>
      <w:r w:rsidRPr="00ED0991">
        <w:rPr>
          <w:rFonts w:asciiTheme="minorBidi" w:hAnsiTheme="minorBidi" w:cstheme="minorBidi"/>
          <w:b/>
          <w:bCs/>
          <w:sz w:val="28"/>
          <w:szCs w:val="28"/>
        </w:rPr>
        <w:t>Sammenfatning</w:t>
      </w:r>
    </w:p>
    <w:p w:rsidR="00ED0991" w:rsidRDefault="00ED0991" w:rsidP="00DE54E8">
      <w:bookmarkStart w:id="16" w:name="Sammenfatning"/>
      <w:bookmarkEnd w:id="16"/>
    </w:p>
    <w:p w:rsidR="00C275A6" w:rsidRDefault="003116A7" w:rsidP="00DE54E8">
      <w:r>
        <w:t>De</w:t>
      </w:r>
      <w:r w:rsidR="00646DD5">
        <w:t>nne del af dokumentationen</w:t>
      </w:r>
      <w:r>
        <w:t xml:space="preserve"> dokumentere</w:t>
      </w:r>
      <w:r w:rsidR="00646DD5">
        <w:t>r</w:t>
      </w:r>
      <w:r>
        <w:t xml:space="preserve"> </w:t>
      </w:r>
      <w:r w:rsidR="00C275A6">
        <w:t>beregningen af værdien af tjenest</w:t>
      </w:r>
      <w:r w:rsidR="00C275A6">
        <w:t>e</w:t>
      </w:r>
      <w:r w:rsidR="00C275A6">
        <w:t>m</w:t>
      </w:r>
      <w:r w:rsidR="00722A3B">
        <w:t>a</w:t>
      </w:r>
      <w:r w:rsidR="00C275A6">
        <w:t>ndpension</w:t>
      </w:r>
      <w:r w:rsidR="00722A3B">
        <w:t>en</w:t>
      </w:r>
      <w:r w:rsidR="00C275A6">
        <w:t>. Udgangspunktet er at kunne beregne den samlede offentlige fo</w:t>
      </w:r>
      <w:r w:rsidR="00C275A6">
        <w:t>r</w:t>
      </w:r>
      <w:r w:rsidR="00C275A6">
        <w:t>pligtigelse til tjenestemændene på baggrund af data på individniveau. Notatet vil derfor beskrive og dokumentere etableringen af registrene samt beregningen af værdien af tjenestemandspensionen for den enkelte tjenestemand.</w:t>
      </w:r>
    </w:p>
    <w:p w:rsidR="00C275A6" w:rsidRDefault="00C275A6" w:rsidP="00DE54E8"/>
    <w:p w:rsidR="00C275A6" w:rsidRDefault="00C275A6" w:rsidP="00DE54E8">
      <w:r>
        <w:t>Grundlaget for de individbas</w:t>
      </w:r>
      <w:r w:rsidR="008E1F7C">
        <w:t>erede registre er samkøring af fire</w:t>
      </w:r>
      <w:r>
        <w:t xml:space="preserve"> forskellige registre</w:t>
      </w:r>
      <w:r w:rsidR="00DD7CB4">
        <w:t xml:space="preserve"> (moderniseringsstyrelsen, Silkeborg Data, KMD og Persondata (PSD)). Registrene består af data på cpr. nr. niveau, og indeholder bl.a. information om</w:t>
      </w:r>
      <w:r>
        <w:t>:</w:t>
      </w:r>
    </w:p>
    <w:p w:rsidR="00C275A6" w:rsidRDefault="00C275A6" w:rsidP="00DE54E8"/>
    <w:p w:rsidR="008E1F7C" w:rsidRDefault="00DD7CB4" w:rsidP="00DD7CB4">
      <w:pPr>
        <w:pStyle w:val="Listeafsnit"/>
        <w:numPr>
          <w:ilvl w:val="0"/>
          <w:numId w:val="25"/>
        </w:numPr>
      </w:pPr>
      <w:r>
        <w:t>Løntrin</w:t>
      </w:r>
    </w:p>
    <w:p w:rsidR="00DD7CB4" w:rsidRDefault="00DD7CB4" w:rsidP="00DD7CB4">
      <w:pPr>
        <w:pStyle w:val="Listeafsnit"/>
        <w:numPr>
          <w:ilvl w:val="0"/>
          <w:numId w:val="25"/>
        </w:numPr>
      </w:pPr>
      <w:r>
        <w:t xml:space="preserve">Beskæftigelsesgrad </w:t>
      </w:r>
    </w:p>
    <w:p w:rsidR="00DD7CB4" w:rsidRDefault="00DD7CB4" w:rsidP="00DD7CB4">
      <w:pPr>
        <w:pStyle w:val="Listeafsnit"/>
        <w:numPr>
          <w:ilvl w:val="0"/>
          <w:numId w:val="25"/>
        </w:numPr>
      </w:pPr>
      <w:r>
        <w:t>Ansættelsessted</w:t>
      </w:r>
    </w:p>
    <w:p w:rsidR="00DD7CB4" w:rsidRDefault="00DD7CB4" w:rsidP="00DD7CB4">
      <w:pPr>
        <w:pStyle w:val="Listeafsnit"/>
        <w:numPr>
          <w:ilvl w:val="0"/>
          <w:numId w:val="25"/>
        </w:numPr>
      </w:pPr>
      <w:r>
        <w:t xml:space="preserve">Pensionsdato </w:t>
      </w:r>
    </w:p>
    <w:p w:rsidR="00DD7CB4" w:rsidRDefault="00DD7CB4" w:rsidP="00DD7CB4">
      <w:pPr>
        <w:pStyle w:val="Listeafsnit"/>
        <w:numPr>
          <w:ilvl w:val="0"/>
          <w:numId w:val="25"/>
        </w:numPr>
      </w:pPr>
      <w:r>
        <w:t xml:space="preserve"> Udbetalt pension </w:t>
      </w:r>
    </w:p>
    <w:p w:rsidR="00DD7CB4" w:rsidRDefault="00DD7CB4" w:rsidP="00DD7CB4">
      <w:pPr>
        <w:pStyle w:val="Listeafsnit"/>
      </w:pPr>
    </w:p>
    <w:p w:rsidR="008E1F7C" w:rsidRDefault="008E1F7C" w:rsidP="008E1F7C">
      <w:r>
        <w:t>Endvidere benyttes makrovariable fra EUROSTAT med oplysninger om dødelighed</w:t>
      </w:r>
      <w:r w:rsidR="00722A3B">
        <w:t xml:space="preserve"> samt årlige tabeller fra Moderniseringsstyrelsen med løntrin for tjenestemand</w:t>
      </w:r>
      <w:r w:rsidR="00722A3B">
        <w:t>s</w:t>
      </w:r>
      <w:r w:rsidR="00722A3B">
        <w:t>pensioner</w:t>
      </w:r>
      <w:r w:rsidR="00722A3B">
        <w:rPr>
          <w:rStyle w:val="Fodnotehenvisning"/>
        </w:rPr>
        <w:footnoteReference w:id="2"/>
      </w:r>
      <w:r>
        <w:t xml:space="preserve">. </w:t>
      </w:r>
    </w:p>
    <w:p w:rsidR="008E1F7C" w:rsidRDefault="008E1F7C" w:rsidP="008E1F7C"/>
    <w:p w:rsidR="008E1F7C" w:rsidRDefault="00654378" w:rsidP="008E1F7C">
      <w:r>
        <w:t>Freiburgm</w:t>
      </w:r>
      <w:r w:rsidR="008E1F7C">
        <w:t>odellen beregner værdien af tjenestemandspensionen og dækker pensi</w:t>
      </w:r>
      <w:r w:rsidR="008E1F7C">
        <w:t>o</w:t>
      </w:r>
      <w:r w:rsidR="008E1F7C">
        <w:t xml:space="preserve">nerede tjenestemænd, aktive tjenestemænd, og erhvervsaktive der tidligere har været ansatte som tjenestemænd. </w:t>
      </w:r>
      <w:r w:rsidR="00010C5E">
        <w:t>Tjenestemænd</w:t>
      </w:r>
      <w:r w:rsidR="00746F95">
        <w:t xml:space="preserve"> findes i staten, kommunerne, regionerne, samt i tidligere statslige selskaber som </w:t>
      </w:r>
      <w:r w:rsidR="00AF61B9">
        <w:t>Post Danmark</w:t>
      </w:r>
      <w:r w:rsidR="00746F95">
        <w:t>.</w:t>
      </w:r>
      <w:r w:rsidR="00A70E27">
        <w:t xml:space="preserve"> Resultatet af Freiburgmodellen er seks registre: </w:t>
      </w:r>
    </w:p>
    <w:p w:rsidR="00A70E27" w:rsidRDefault="00A70E27" w:rsidP="008E1F7C"/>
    <w:p w:rsidR="00A70E27" w:rsidRDefault="00A70E27" w:rsidP="008E1F7C">
      <w:r>
        <w:t>Staten: 1) Aktive, 2) Pensionerede og 3) Opsatte pensioner</w:t>
      </w:r>
    </w:p>
    <w:p w:rsidR="00A70E27" w:rsidRDefault="00A70E27" w:rsidP="00A70E27">
      <w:r>
        <w:t xml:space="preserve">Kommunerne/regionerne: 4) Aktive, </w:t>
      </w:r>
      <w:r w:rsidR="00573A4F">
        <w:t>5</w:t>
      </w:r>
      <w:r>
        <w:t xml:space="preserve">) Pensionerede og </w:t>
      </w:r>
      <w:r w:rsidR="00573A4F">
        <w:t>6</w:t>
      </w:r>
      <w:r>
        <w:t>) Opsatte pensioner</w:t>
      </w:r>
    </w:p>
    <w:p w:rsidR="00A70E27" w:rsidRDefault="00A70E27" w:rsidP="008E1F7C"/>
    <w:p w:rsidR="00746F95" w:rsidRDefault="001061A4" w:rsidP="008E1F7C">
      <w:r>
        <w:t>A</w:t>
      </w:r>
      <w:r w:rsidR="00746F95">
        <w:t xml:space="preserve">dgangen til cpr. </w:t>
      </w:r>
      <w:r w:rsidR="00B66CD9">
        <w:t>n</w:t>
      </w:r>
      <w:r w:rsidR="00746F95">
        <w:t xml:space="preserve">r., gør det muligt at knytte forskellige baggrundsvariable til </w:t>
      </w:r>
      <w:r w:rsidR="00722A3B">
        <w:t xml:space="preserve">hvert enkelt </w:t>
      </w:r>
      <w:r w:rsidR="00746F95">
        <w:t xml:space="preserve">individ, hvilket i høj grad åbner for videre forskning i emnet. </w:t>
      </w:r>
      <w:r w:rsidR="007509D8">
        <w:t>Der er dermed muligt, at</w:t>
      </w:r>
      <w:r w:rsidR="00746F95">
        <w:t xml:space="preserve"> opgøre værdien af tjenestemandspensionen ud fra fx befol</w:t>
      </w:r>
      <w:r w:rsidR="00746F95">
        <w:t>k</w:t>
      </w:r>
      <w:r w:rsidR="00746F95">
        <w:t>ningskriterier som civilstatus, uddannelse, køn og alder.</w:t>
      </w:r>
    </w:p>
    <w:p w:rsidR="00746F95" w:rsidRDefault="00746F95" w:rsidP="008E1F7C"/>
    <w:p w:rsidR="00746F95" w:rsidRDefault="00746F95" w:rsidP="008E1F7C">
      <w:r>
        <w:t>Notatet giver en grafisk beskrivelse af hvorledes de</w:t>
      </w:r>
      <w:r w:rsidR="005A319B">
        <w:t xml:space="preserve"> seks</w:t>
      </w:r>
      <w:r>
        <w:t xml:space="preserve"> individbaserede registre er etableret og beriget med variable. Der vil løbende blive gjort rede for antagelser og begrænsninger i data.</w:t>
      </w:r>
    </w:p>
    <w:p w:rsidR="00DE54E8" w:rsidRDefault="008E1F7C" w:rsidP="008E1F7C">
      <w:r>
        <w:t xml:space="preserve"> </w:t>
      </w:r>
      <w:r w:rsidR="00C275A6">
        <w:t xml:space="preserve"> </w:t>
      </w:r>
    </w:p>
    <w:p w:rsidR="00C275A6" w:rsidRDefault="00C275A6" w:rsidP="00DE54E8">
      <w:pPr>
        <w:sectPr w:rsidR="00C275A6" w:rsidSect="00D67882">
          <w:headerReference w:type="default" r:id="rId14"/>
          <w:footerReference w:type="default" r:id="rId15"/>
          <w:pgSz w:w="11906" w:h="16838" w:code="9"/>
          <w:pgMar w:top="459" w:right="794" w:bottom="1247" w:left="3742" w:header="454" w:footer="454" w:gutter="0"/>
          <w:cols w:space="708"/>
          <w:docGrid w:linePitch="360"/>
        </w:sectPr>
      </w:pPr>
    </w:p>
    <w:p w:rsidR="00DE54E8" w:rsidRDefault="00646DD5" w:rsidP="00646DD5">
      <w:pPr>
        <w:pStyle w:val="Overskrift1"/>
        <w:numPr>
          <w:ilvl w:val="0"/>
          <w:numId w:val="28"/>
        </w:numPr>
      </w:pPr>
      <w:bookmarkStart w:id="17" w:name="Overskrift"/>
      <w:bookmarkStart w:id="18" w:name="_Toc421079226"/>
      <w:bookmarkEnd w:id="17"/>
      <w:r>
        <w:lastRenderedPageBreak/>
        <w:t>Om t</w:t>
      </w:r>
      <w:r w:rsidR="009153DC">
        <w:t>jenestemandspensionsordningen</w:t>
      </w:r>
      <w:bookmarkEnd w:id="18"/>
    </w:p>
    <w:p w:rsidR="009153DC" w:rsidRDefault="009153DC" w:rsidP="009153DC">
      <w:bookmarkStart w:id="19" w:name="Brødtekst"/>
      <w:bookmarkEnd w:id="19"/>
      <w:r>
        <w:t>Tjenestemandspensionsordningen er en offentlig ordning</w:t>
      </w:r>
      <w:r w:rsidR="0084317D">
        <w:t>,</w:t>
      </w:r>
      <w:r>
        <w:t xml:space="preserve"> der i sit udgangspunkt har skullet sikre stabil arbejdskraft i de erhverv</w:t>
      </w:r>
      <w:r w:rsidR="0084317D">
        <w:t>,</w:t>
      </w:r>
      <w:r>
        <w:t xml:space="preserve"> man har anset for centrale for r</w:t>
      </w:r>
      <w:r>
        <w:t>i</w:t>
      </w:r>
      <w:r>
        <w:t>gets virke. Til gengæld for mere favorable ansættelsesvilkår, herunder en gunstig pension, giver tjenestemanden afkald på</w:t>
      </w:r>
      <w:r w:rsidR="0084317D">
        <w:t>,</w:t>
      </w:r>
      <w:r>
        <w:t xml:space="preserve"> at kunne benytte strejkeret m.v. Pens</w:t>
      </w:r>
      <w:r>
        <w:t>i</w:t>
      </w:r>
      <w:r>
        <w:t>onsordningen sikrer, at tjenestemanden, efter e</w:t>
      </w:r>
      <w:r w:rsidR="003C231D">
        <w:t xml:space="preserve">ndt tjeneste, er garanteret en </w:t>
      </w:r>
      <w:r>
        <w:t>vis indkomst. Endvidere</w:t>
      </w:r>
      <w:r w:rsidR="0084317D">
        <w:t xml:space="preserve"> har ordningen den fordel</w:t>
      </w:r>
      <w:r>
        <w:t>, at ægtefælle og børn er sikret</w:t>
      </w:r>
      <w:r w:rsidR="0084317D">
        <w:t>,</w:t>
      </w:r>
      <w:r>
        <w:t xml:space="preserve"> i fald tjenestemanden skulle miste arbejdsevnen eller afgå ved døden.   I praksis er or</w:t>
      </w:r>
      <w:r>
        <w:t>d</w:t>
      </w:r>
      <w:r>
        <w:t>ningen under udfasning og bortset fra de uniformerede styrker, gejstlige og en b</w:t>
      </w:r>
      <w:r>
        <w:t>e</w:t>
      </w:r>
      <w:r>
        <w:t xml:space="preserve">grænset gruppe af overlæger, ansættes der ikke længere nye tjenestemænd. Som resultat vil antallet af aktive tjenestemænd falde </w:t>
      </w:r>
      <w:r w:rsidR="002E5EB7">
        <w:t xml:space="preserve">i løbet af </w:t>
      </w:r>
      <w:r>
        <w:t>de næste år, mens anta</w:t>
      </w:r>
      <w:r>
        <w:t>l</w:t>
      </w:r>
      <w:r>
        <w:t xml:space="preserve">let af pensionerede tilsvarende vil stige. </w:t>
      </w:r>
    </w:p>
    <w:p w:rsidR="009153DC" w:rsidRDefault="009153DC" w:rsidP="009153DC"/>
    <w:p w:rsidR="00492FA4" w:rsidRDefault="009153DC" w:rsidP="009153DC">
      <w:r>
        <w:t xml:space="preserve">Ordningen fungerer således, at man for hvert års fuldtidsansættelse optjener en hvis procentdel af sin slutløn. </w:t>
      </w:r>
      <w:r w:rsidR="002E222A">
        <w:t xml:space="preserve">Hvordan pensionsretten akkumuleres over årene fremgår af Bekendtgørelse om Lov om Tjenestemandspension § 6. </w:t>
      </w:r>
      <w:r>
        <w:t>Den højeste andel af slutlønnen er 57 pct.</w:t>
      </w:r>
      <w:r w:rsidR="00C40F5E">
        <w:t>,</w:t>
      </w:r>
      <w:r>
        <w:t xml:space="preserve"> hvilket opnås efter 37 fuldtidsårs beskæftigelse. </w:t>
      </w:r>
      <w:r w:rsidR="002E5EB7">
        <w:t xml:space="preserve">Der tales om fuldtidsårs beskæftigelse, da ansatte på deltid vil skulle blive længere på arbejdsmarkedet for at opnå fuld </w:t>
      </w:r>
      <w:r w:rsidR="00FC3D5F">
        <w:t xml:space="preserve">fortjeneste. </w:t>
      </w:r>
      <w:r>
        <w:t xml:space="preserve">Tjenestemanden har i princippet ret til at trække sig tilbage og modtage pension fra han/hun fylder 60 år, men </w:t>
      </w:r>
      <w:r w:rsidR="00ED7A7B">
        <w:t>ordni</w:t>
      </w:r>
      <w:r w:rsidR="00ED7A7B">
        <w:t>n</w:t>
      </w:r>
      <w:r w:rsidR="00ED7A7B">
        <w:t xml:space="preserve">gen indeholder incitament til at blive længere. En tjenestemand </w:t>
      </w:r>
      <w:r>
        <w:t>vil blive straffet</w:t>
      </w:r>
      <w:r w:rsidR="00ED7A7B">
        <w:t>,</w:t>
      </w:r>
      <w:r>
        <w:t xml:space="preserve"> hvis vedkommende pensioneres før han/hun er 65 år (63 for militært personale) ved</w:t>
      </w:r>
      <w:r w:rsidR="00641ADC">
        <w:t>,</w:t>
      </w:r>
      <w:r>
        <w:t xml:space="preserve"> </w:t>
      </w:r>
      <w:r w:rsidR="00ED7A7B">
        <w:t xml:space="preserve">at der foretages </w:t>
      </w:r>
      <w:r>
        <w:t>en permanent modregning i slutlønnen. Der er i ordningen mulighed for, at tidligere ægtefæller kan få ret til ægtefællepension, men det er ukendt</w:t>
      </w:r>
      <w:r w:rsidR="003C231D">
        <w:t>,</w:t>
      </w:r>
      <w:r>
        <w:t xml:space="preserve"> hvor udbredt brugen af denne mulighed er i praksis. Der er i ordningen taget særskilte forholdsregler for </w:t>
      </w:r>
      <w:r w:rsidR="00ED7A7B">
        <w:t xml:space="preserve">mere </w:t>
      </w:r>
      <w:r>
        <w:t>spekulativ brug af ordningen, hvor en tjen</w:t>
      </w:r>
      <w:r>
        <w:t>e</w:t>
      </w:r>
      <w:r>
        <w:t xml:space="preserve">stemand gifter sig alene ud fra ønsket om at sikre en anden en indkomst. Der er derfor opstillet krav til ægteskabets varighed, tidspunktet for ægteskabets indgåelse og aldersforskellen mellem ægtefæller.  </w:t>
      </w:r>
    </w:p>
    <w:p w:rsidR="008219F4" w:rsidRDefault="008219F4">
      <w:pPr>
        <w:spacing w:after="200" w:line="276" w:lineRule="auto"/>
        <w:jc w:val="left"/>
      </w:pPr>
      <w:r>
        <w:br w:type="page"/>
      </w:r>
    </w:p>
    <w:p w:rsidR="008219F4" w:rsidRDefault="008219F4" w:rsidP="008219F4">
      <w:pPr>
        <w:pStyle w:val="Overskrift1"/>
      </w:pPr>
      <w:bookmarkStart w:id="20" w:name="_Toc421079227"/>
      <w:r>
        <w:lastRenderedPageBreak/>
        <w:t>Pensionssystemers opbygning, finansiering og o</w:t>
      </w:r>
      <w:r>
        <w:t>r</w:t>
      </w:r>
      <w:r>
        <w:t>ganisering</w:t>
      </w:r>
      <w:bookmarkEnd w:id="20"/>
    </w:p>
    <w:p w:rsidR="002F66B1" w:rsidRDefault="00D51725" w:rsidP="00D51725">
      <w:r>
        <w:t>Det følgende afsnit vil gennemgå de forskellige måder et pensionssystem kan o</w:t>
      </w:r>
      <w:r>
        <w:t>p</w:t>
      </w:r>
      <w:r>
        <w:t>bygges på</w:t>
      </w:r>
      <w:r w:rsidR="002F66B1">
        <w:t>.</w:t>
      </w:r>
    </w:p>
    <w:p w:rsidR="00D51725" w:rsidRDefault="002F66B1" w:rsidP="00D51725">
      <w:r>
        <w:t xml:space="preserve"> </w:t>
      </w:r>
    </w:p>
    <w:p w:rsidR="00110D3B" w:rsidRDefault="00DD4B29" w:rsidP="00110D3B">
      <w:r>
        <w:t>Pensionssystemer kan være organiseret på forskellige måder</w:t>
      </w:r>
      <w:r w:rsidR="00C0275F">
        <w:t>,</w:t>
      </w:r>
      <w:r>
        <w:t xml:space="preserve"> alt efter hvordan det finansieres, administreres og hvilke ansatte</w:t>
      </w:r>
      <w:r w:rsidR="00C0275F">
        <w:t>,</w:t>
      </w:r>
      <w:r>
        <w:t xml:space="preserve"> det drejer sig om.</w:t>
      </w:r>
      <w:r w:rsidR="00984C4E" w:rsidDel="00984C4E">
        <w:t xml:space="preserve"> </w:t>
      </w:r>
      <w:r w:rsidR="00110D3B">
        <w:t xml:space="preserve">Grundlæggende findes to forskellige måder at finansiere en pensionsordning på. Herimellem findes kombinationer og hybrider af de to rene former: </w:t>
      </w:r>
    </w:p>
    <w:p w:rsidR="00110D3B" w:rsidRDefault="00110D3B" w:rsidP="00110D3B"/>
    <w:p w:rsidR="00110D3B" w:rsidRDefault="00110D3B" w:rsidP="00110D3B">
      <w:r>
        <w:t xml:space="preserve">I den ene ende spares fuldt op til de pensionsforpligtelser der venter i fremtiden. </w:t>
      </w:r>
      <w:r w:rsidR="00984C4E">
        <w:t>G</w:t>
      </w:r>
      <w:r>
        <w:t>ennem et helt arbejdsliv, vil et vist beløb blive sat til side til pension. Demograf</w:t>
      </w:r>
      <w:r>
        <w:t>i</w:t>
      </w:r>
      <w:r>
        <w:t>ske forskydninger, fx en større forsørgerbyrde, vil ikke umiddelbart have en bety</w:t>
      </w:r>
      <w:r>
        <w:t>d</w:t>
      </w:r>
      <w:r>
        <w:t>ning. Der vil allerede gennem indbetalingerne være taget højde for stigningen i antallet af pensionerede. Denne type finansiering kaldes</w:t>
      </w:r>
      <w:r w:rsidR="00011527">
        <w:t xml:space="preserve"> </w:t>
      </w:r>
      <w:r w:rsidR="00011527" w:rsidRPr="001A449E">
        <w:rPr>
          <w:i/>
        </w:rPr>
        <w:t>fully</w:t>
      </w:r>
      <w:r>
        <w:t xml:space="preserve"> </w:t>
      </w:r>
      <w:r w:rsidRPr="003A30FA">
        <w:rPr>
          <w:i/>
        </w:rPr>
        <w:t>funded</w:t>
      </w:r>
      <w:r>
        <w:rPr>
          <w:i/>
        </w:rPr>
        <w:t>, dvs. fuldt finansierede</w:t>
      </w:r>
      <w:r>
        <w:t xml:space="preserve">. Ordning kan både indebære en omfordeling af midlerne eller ingen omfordeling. </w:t>
      </w:r>
    </w:p>
    <w:p w:rsidR="00110D3B" w:rsidRDefault="00110D3B" w:rsidP="00110D3B"/>
    <w:p w:rsidR="00110D3B" w:rsidRDefault="00110D3B" w:rsidP="00110D3B">
      <w:r>
        <w:t xml:space="preserve">I den anden ende spares intet op. Pensionsindbetalingerne vil typisk være fiktive, også kaldet imputerede, og fx svare til pensionsudbetalingerne i et givent år. Denne type finansiering kaldes </w:t>
      </w:r>
      <w:r w:rsidRPr="00A45E1B">
        <w:rPr>
          <w:i/>
        </w:rPr>
        <w:t>pay as you go</w:t>
      </w:r>
      <w:r>
        <w:rPr>
          <w:i/>
        </w:rPr>
        <w:t xml:space="preserve"> (PAYG)</w:t>
      </w:r>
      <w:r>
        <w:t>. PAYG vil være meget følsomt ove</w:t>
      </w:r>
      <w:r>
        <w:t>r</w:t>
      </w:r>
      <w:r>
        <w:t>for fx en stigende forsørgerbyrde. Den finansielle byrde ved pensionsudbetalinge</w:t>
      </w:r>
      <w:r>
        <w:t>r</w:t>
      </w:r>
      <w:r>
        <w:t>ne vil tilfalde de erhvervsaktive, fx over skatten, i det år de udbetales</w:t>
      </w:r>
      <w:r w:rsidR="00001DDA">
        <w:t>, eller vir</w:t>
      </w:r>
      <w:r w:rsidR="00001DDA">
        <w:t>k</w:t>
      </w:r>
      <w:r w:rsidR="00001DDA">
        <w:t>somhederne</w:t>
      </w:r>
      <w:r w:rsidR="001C2B4C">
        <w:t>, hvis der er tale om en firmaordning</w:t>
      </w:r>
      <w:r>
        <w:t xml:space="preserve">. </w:t>
      </w:r>
    </w:p>
    <w:p w:rsidR="00110D3B" w:rsidRDefault="00110D3B" w:rsidP="00110D3B"/>
    <w:p w:rsidR="00110D3B" w:rsidRDefault="00110D3B" w:rsidP="00110D3B">
      <w:r>
        <w:t>Pensionssystemet kan endvidere kontraktligt indgås på to forskellige måder.  I den ene er det på forhånd fastlagt</w:t>
      </w:r>
      <w:r w:rsidR="00381497">
        <w:t>,</w:t>
      </w:r>
      <w:r>
        <w:t xml:space="preserve"> hvad der indbetales, i den anden er det fastlagt hvad</w:t>
      </w:r>
      <w:r w:rsidR="000336A4">
        <w:t>,</w:t>
      </w:r>
      <w:r>
        <w:t xml:space="preserve"> der skal udbetales. I det førstnævnte system hænger pensionsberettigelsen direkte sammen med det</w:t>
      </w:r>
      <w:r w:rsidR="00381497">
        <w:t>,</w:t>
      </w:r>
      <w:r>
        <w:t xml:space="preserve"> der er lagt til side gennem karrieren og den efterfølgende fo</w:t>
      </w:r>
      <w:r>
        <w:t>r</w:t>
      </w:r>
      <w:r>
        <w:t xml:space="preserve">rentning af den investerede kapital. Man taler om et </w:t>
      </w:r>
      <w:r w:rsidRPr="004214A9">
        <w:rPr>
          <w:i/>
        </w:rPr>
        <w:t>’defined contribution scheme’</w:t>
      </w:r>
      <w:r>
        <w:t xml:space="preserve">. Der sker ikke som udgangspunkt en omfordeling i mellem de pensionerede. Enhver indbetaler til sig selv, og løber selv risikoen for at sikre sig, at der i sidste ende er en tilstrækkelige indkomst. </w:t>
      </w:r>
      <w:r w:rsidR="00F84B88">
        <w:t>Pensionsselskabet giver ingen garantier for størrelsen af det beløb</w:t>
      </w:r>
      <w:r w:rsidR="0094436F">
        <w:t>,</w:t>
      </w:r>
      <w:r w:rsidR="00F84B88">
        <w:t xml:space="preserve"> der i sidste ende udbetales. </w:t>
      </w:r>
      <w:r>
        <w:t xml:space="preserve">I sin rene form, vil pensionsudbetalingerne stoppe, når de opsparede midler er brugt op. </w:t>
      </w:r>
      <w:r w:rsidR="008F74AE">
        <w:t>En defined contribution ordning, vil altid være fully funded</w:t>
      </w:r>
      <w:r>
        <w:t>.</w:t>
      </w:r>
    </w:p>
    <w:p w:rsidR="00110D3B" w:rsidRDefault="00110D3B" w:rsidP="00110D3B"/>
    <w:p w:rsidR="00110D3B" w:rsidRDefault="00110D3B" w:rsidP="00110D3B">
      <w:r>
        <w:t xml:space="preserve">I det andet system aftales det på forhånd hvor store pensionsudbetalingerne skal være, det kan fx være en vis procentdel af slutlønnen, eller et fast minimumsbeløb. Man taler om et </w:t>
      </w:r>
      <w:r w:rsidRPr="00AE2D1E">
        <w:rPr>
          <w:i/>
        </w:rPr>
        <w:t>’defined benefit scheme’</w:t>
      </w:r>
      <w:r>
        <w:t>. I modsætning til et defined contribution scheme</w:t>
      </w:r>
      <w:r w:rsidR="00383C8C">
        <w:t>,</w:t>
      </w:r>
      <w:r>
        <w:t xml:space="preserve"> hviler risikoen her på administratoren af pensionssystemet. Denne type kontrakt vil typisk være finansieret som et PAYG.  </w:t>
      </w:r>
    </w:p>
    <w:p w:rsidR="00110D3B" w:rsidRDefault="00110D3B" w:rsidP="00110D3B"/>
    <w:p w:rsidR="00715339" w:rsidRDefault="00110D3B" w:rsidP="00110D3B">
      <w:r>
        <w:t xml:space="preserve">I Danmark ser vi typisk de fundede defined contribution ordninger i </w:t>
      </w:r>
      <w:r w:rsidR="00945A78">
        <w:t>de tværgående pensionsordninger</w:t>
      </w:r>
      <w:r>
        <w:t>,</w:t>
      </w:r>
      <w:r w:rsidR="003C0D9F">
        <w:t xml:space="preserve"> </w:t>
      </w:r>
      <w:r>
        <w:t>hvorimod det offentlige i højere grad hviler på et PAYG defined benefit grundlag.</w:t>
      </w:r>
      <w:r w:rsidR="00945A78">
        <w:t xml:space="preserve"> Firmapensionsordninger er i Danmark som regel defined benefit.</w:t>
      </w:r>
      <w:r>
        <w:t xml:space="preserve"> </w:t>
      </w:r>
      <w:r w:rsidR="0013592F">
        <w:t>T</w:t>
      </w:r>
      <w:r>
        <w:t>jenestemandspensionsordningen er defined benefit PAYG ordning</w:t>
      </w:r>
      <w:r w:rsidR="0013592F">
        <w:t>, hvorimod efterlønsordningen er delvis fund</w:t>
      </w:r>
      <w:r w:rsidR="00AF61B9">
        <w:t>e</w:t>
      </w:r>
      <w:r w:rsidR="0013592F">
        <w:t>d</w:t>
      </w:r>
      <w:r>
        <w:t>. Tjenestemandens pensionsudbetaling svarer til en fast procentdel af slutløntrinnet og udbetalingerne finder sted indtil tjen</w:t>
      </w:r>
      <w:r>
        <w:t>e</w:t>
      </w:r>
      <w:r>
        <w:t>stemandens</w:t>
      </w:r>
      <w:r w:rsidR="00582D53">
        <w:t>, og evt. ægtefælles,</w:t>
      </w:r>
      <w:r>
        <w:t xml:space="preserve"> død. Det er en unfunded PAYG ordning, idet der ikke konkret afsættes midler til at finansiere de fremtidige pensionsudbetalinger. </w:t>
      </w:r>
    </w:p>
    <w:p w:rsidR="00715339" w:rsidRDefault="00715339" w:rsidP="00715339">
      <w:pPr>
        <w:pStyle w:val="Overskrift2"/>
      </w:pPr>
      <w:bookmarkStart w:id="21" w:name="_Toc421079228"/>
      <w:r>
        <w:t>Beregning af værdien af tjenestemandspension</w:t>
      </w:r>
      <w:bookmarkEnd w:id="21"/>
    </w:p>
    <w:p w:rsidR="00110D3B" w:rsidRDefault="00715339" w:rsidP="00110D3B">
      <w:r>
        <w:t>Det følgende afsnit vil beskrive, hvordan man kan begynde at sætte konkrete beløb på</w:t>
      </w:r>
      <w:r w:rsidR="00300D49">
        <w:t>,</w:t>
      </w:r>
      <w:r>
        <w:t xml:space="preserve"> hvad fx en tjenestemandspension er værd for en given person.</w:t>
      </w:r>
      <w:r w:rsidR="007A45CB">
        <w:t xml:space="preserve"> For at komme dertil er det nødvendigt først at gøre sig begreb om en række antagelser.</w:t>
      </w:r>
    </w:p>
    <w:p w:rsidR="00715339" w:rsidRDefault="00715339" w:rsidP="00110D3B"/>
    <w:p w:rsidR="00110D3B" w:rsidRDefault="00110D3B" w:rsidP="00110D3B">
      <w:r>
        <w:t xml:space="preserve">En opgørelse af </w:t>
      </w:r>
      <w:r w:rsidR="00977D8C">
        <w:t>værdien af en defined benef</w:t>
      </w:r>
      <w:r w:rsidR="00C41781">
        <w:t xml:space="preserve">it ordning som </w:t>
      </w:r>
      <w:r>
        <w:t>tjenestemandspensi</w:t>
      </w:r>
      <w:r>
        <w:t>o</w:t>
      </w:r>
      <w:r>
        <w:t>nen hviler på en række antagelser</w:t>
      </w:r>
      <w:r w:rsidR="00532671">
        <w:t>,</w:t>
      </w:r>
      <w:r w:rsidR="00D73A36">
        <w:t xml:space="preserve"> som er vigtige at </w:t>
      </w:r>
      <w:r w:rsidR="00C41781">
        <w:t>tage højde for</w:t>
      </w:r>
      <w:r w:rsidR="00D73A36">
        <w:t xml:space="preserve"> i den endelige beregningsmodel</w:t>
      </w:r>
      <w:r>
        <w:t xml:space="preserve">. </w:t>
      </w:r>
      <w:r w:rsidR="00C41781">
        <w:t>Når udbetalingerne fra en</w:t>
      </w:r>
      <w:r>
        <w:t xml:space="preserve"> pension</w:t>
      </w:r>
      <w:r w:rsidR="00C41781">
        <w:t>sordning</w:t>
      </w:r>
      <w:r>
        <w:t xml:space="preserve"> løber frem til tjen</w:t>
      </w:r>
      <w:r>
        <w:t>e</w:t>
      </w:r>
      <w:r>
        <w:t xml:space="preserve">stemandens eller evt. </w:t>
      </w:r>
      <w:r w:rsidR="00C41781">
        <w:t xml:space="preserve">berettiget </w:t>
      </w:r>
      <w:r w:rsidR="00032392">
        <w:t>ægtefælles</w:t>
      </w:r>
      <w:r>
        <w:t xml:space="preserve"> død, kender vi kun den faktiske værdi af pensionen posthumt. Vi er derfor nødt til at komme med et ”bedste bud”, på fo</w:t>
      </w:r>
      <w:r>
        <w:t>r</w:t>
      </w:r>
      <w:r>
        <w:t xml:space="preserve">ventet levealder. </w:t>
      </w:r>
      <w:r w:rsidR="00C41781">
        <w:t>I tjenestemandspensionsordningen vil s</w:t>
      </w:r>
      <w:r>
        <w:t>tørrelsen på den udbetalte pension afhænge direkte af slutløntrinnet</w:t>
      </w:r>
      <w:r w:rsidR="00445791">
        <w:t xml:space="preserve"> og hvor mange procentpoints der er o</w:t>
      </w:r>
      <w:r w:rsidR="00445791">
        <w:t>p</w:t>
      </w:r>
      <w:r w:rsidR="00445791">
        <w:t>tjent gennem arbejdslivet (se evt. afsnit om tjenestemandspensionsordningen)</w:t>
      </w:r>
      <w:r>
        <w:t>. Tjenestemandens slutløntrin afhænger af den individuelle tjenestemands karrier</w:t>
      </w:r>
      <w:r>
        <w:t>e</w:t>
      </w:r>
      <w:r>
        <w:t>vej, som er ukendt indtil pensionstidspunktet. For ethvert givent basisår kender vi tjenestemandens aktuelle løntrin, men vi ved ikke hvilken lønfremgang</w:t>
      </w:r>
      <w:r w:rsidR="00D873DA">
        <w:t>,</w:t>
      </w:r>
      <w:r>
        <w:t xml:space="preserve"> der venter forude. Tager vi udgangspunkt i det aktuelle løntrin, baserer vi beregningen på et </w:t>
      </w:r>
      <w:r w:rsidRPr="00F822EB">
        <w:rPr>
          <w:i/>
        </w:rPr>
        <w:t>kendt</w:t>
      </w:r>
      <w:r>
        <w:t xml:space="preserve"> grundlag, men da lønfremgang er en naturlig forekomst i de flestes karrier</w:t>
      </w:r>
      <w:r>
        <w:t>e</w:t>
      </w:r>
      <w:r>
        <w:t>vej</w:t>
      </w:r>
      <w:r w:rsidR="00A555D6">
        <w:t>, risikerer vi at undervurdere den samlede forpligtigelse til tjenestemandsor</w:t>
      </w:r>
      <w:r w:rsidR="00A555D6">
        <w:t>d</w:t>
      </w:r>
      <w:r w:rsidR="00A555D6">
        <w:t>ningen.</w:t>
      </w:r>
      <w:r>
        <w:t xml:space="preserve"> </w:t>
      </w:r>
      <w:r w:rsidR="00D91E93">
        <w:t xml:space="preserve">Denne beregning kaldes Accrued Benefit Obligation </w:t>
      </w:r>
      <w:r w:rsidR="00937B86">
        <w:t>metoden</w:t>
      </w:r>
      <w:r w:rsidR="00646DD5">
        <w:t xml:space="preserve"> (ABO)</w:t>
      </w:r>
      <w:r w:rsidR="00D91E93">
        <w:t xml:space="preserve">, og kan udvides med den forventede reale stigning i lønnen frem til det forventede pensionstidspunkt. </w:t>
      </w:r>
    </w:p>
    <w:p w:rsidR="00110D3B" w:rsidRPr="008457CC" w:rsidRDefault="00110D3B" w:rsidP="00110D3B">
      <w:pPr>
        <w:ind w:left="720"/>
      </w:pPr>
    </w:p>
    <w:p w:rsidR="00110D3B" w:rsidRDefault="00937B86" w:rsidP="00110D3B">
      <w:r>
        <w:t>M</w:t>
      </w:r>
      <w:r w:rsidR="003E3510">
        <w:t>etoder</w:t>
      </w:r>
      <w:r>
        <w:t>ne</w:t>
      </w:r>
      <w:r w:rsidR="003E3510">
        <w:t xml:space="preserve"> tager udgangspunkt i en beregning af den fulde værdi af pensionen over den forventede levetid. Herefter tilbagediskonteres til basisåret. </w:t>
      </w:r>
      <w:r w:rsidR="004E2404">
        <w:t>At en værdi er accrued, vil sige, at</w:t>
      </w:r>
      <w:r w:rsidR="00110D3B">
        <w:t xml:space="preserve"> værdien af pensionen opgøres ud fra hvor stor en del </w:t>
      </w:r>
      <w:r w:rsidR="004E2404">
        <w:t xml:space="preserve">af den endelige pensionsformue, </w:t>
      </w:r>
      <w:r w:rsidR="00110D3B">
        <w:t xml:space="preserve">der </w:t>
      </w:r>
      <w:r w:rsidR="008123AB">
        <w:t xml:space="preserve">allerede </w:t>
      </w:r>
      <w:r w:rsidR="00110D3B">
        <w:t>er optjent i et givent basisår</w:t>
      </w:r>
      <w:r w:rsidR="008123AB">
        <w:t>, ud fra den a</w:t>
      </w:r>
      <w:r w:rsidR="008123AB">
        <w:t>k</w:t>
      </w:r>
      <w:r w:rsidR="008123AB">
        <w:t>tuelle optjente pensionsrettighed</w:t>
      </w:r>
      <w:r w:rsidR="00110D3B">
        <w:t xml:space="preserve">. </w:t>
      </w:r>
      <w:r w:rsidR="00280B44">
        <w:t>Metoderne</w:t>
      </w:r>
      <w:r w:rsidR="00110D3B">
        <w:t xml:space="preserve"> medtager således værdien af </w:t>
      </w:r>
      <w:r w:rsidR="004E2404">
        <w:t xml:space="preserve">den del af </w:t>
      </w:r>
      <w:r w:rsidR="00110D3B">
        <w:t>pension</w:t>
      </w:r>
      <w:r w:rsidR="004E2404">
        <w:t>sformuen,</w:t>
      </w:r>
      <w:r w:rsidR="00110D3B">
        <w:t xml:space="preserve"> der endnu ikke er optjent. ABO metoden medtager </w:t>
      </w:r>
      <w:r w:rsidR="00EF30EA">
        <w:t>således</w:t>
      </w:r>
      <w:r w:rsidR="00110D3B">
        <w:t xml:space="preserve"> </w:t>
      </w:r>
      <w:r w:rsidR="00EF30EA">
        <w:t xml:space="preserve">kun </w:t>
      </w:r>
      <w:r w:rsidR="00110D3B">
        <w:t xml:space="preserve">allerede kendte data og ser dermed bort fra muligheden for, at tjenestemanden vil ende på et højere løntrin end i basisåret. Pensionsudbetalingen vil derfor være en procentdel af det </w:t>
      </w:r>
      <w:r w:rsidR="00110D3B" w:rsidRPr="00F822EB">
        <w:rPr>
          <w:i/>
        </w:rPr>
        <w:t>aktuelle</w:t>
      </w:r>
      <w:r w:rsidR="00110D3B">
        <w:t xml:space="preserve"> løntrin. </w:t>
      </w:r>
    </w:p>
    <w:p w:rsidR="00C128AE" w:rsidRDefault="00C128AE" w:rsidP="00110D3B"/>
    <w:p w:rsidR="00110D3B" w:rsidRDefault="00110D3B" w:rsidP="00110D3B">
      <w:r>
        <w:t>ABO+ tager udgangspunkt i samme beregning som ABO, men antager, at der vil være en generel lønstigning i samfundet, som ikke er afhængig af individuelle fa</w:t>
      </w:r>
      <w:r>
        <w:t>k</w:t>
      </w:r>
      <w:r>
        <w:t xml:space="preserve">torer som kompetencer, arbejdsindsatser, evner m.v. </w:t>
      </w:r>
    </w:p>
    <w:p w:rsidR="00110D3B" w:rsidRPr="004F281D" w:rsidRDefault="00110D3B" w:rsidP="00110D3B">
      <w:pPr>
        <w:rPr>
          <w:b/>
        </w:rPr>
      </w:pPr>
    </w:p>
    <w:p w:rsidR="008219F4" w:rsidRPr="00CA2AD1" w:rsidRDefault="008219F4" w:rsidP="008219F4"/>
    <w:p w:rsidR="008219F4" w:rsidRPr="008219F4" w:rsidRDefault="008219F4" w:rsidP="008219F4">
      <w:pPr>
        <w:sectPr w:rsidR="008219F4" w:rsidRPr="008219F4" w:rsidSect="004F79C6">
          <w:headerReference w:type="default" r:id="rId16"/>
          <w:footerReference w:type="default" r:id="rId17"/>
          <w:pgSz w:w="11906" w:h="16838" w:code="9"/>
          <w:pgMar w:top="851" w:right="794" w:bottom="1134" w:left="3742" w:header="454" w:footer="454" w:gutter="0"/>
          <w:cols w:space="708"/>
          <w:docGrid w:linePitch="360"/>
        </w:sectPr>
      </w:pPr>
    </w:p>
    <w:p w:rsidR="00492FA4" w:rsidRDefault="00176D27" w:rsidP="00492FA4">
      <w:pPr>
        <w:pStyle w:val="Overskrift1"/>
      </w:pPr>
      <w:bookmarkStart w:id="22" w:name="Kildetitel"/>
      <w:bookmarkStart w:id="23" w:name="_Toc421079229"/>
      <w:bookmarkEnd w:id="22"/>
      <w:r>
        <w:lastRenderedPageBreak/>
        <w:t>Registre over tjenestemænd</w:t>
      </w:r>
      <w:bookmarkEnd w:id="23"/>
      <w:r>
        <w:t xml:space="preserve"> </w:t>
      </w:r>
    </w:p>
    <w:p w:rsidR="00176D27" w:rsidRDefault="00176D27" w:rsidP="00176D27">
      <w:r>
        <w:t xml:space="preserve">De følgende afsnit vil beskrive og illustrere hvordan </w:t>
      </w:r>
      <w:r w:rsidR="00916AD3">
        <w:t>i alt fire registre for tjenest</w:t>
      </w:r>
      <w:r w:rsidR="00916AD3">
        <w:t>e</w:t>
      </w:r>
      <w:r w:rsidR="00916AD3">
        <w:t>mænd er etableret. Slutresultatet er to registre for de statsligt ansatte tjenest</w:t>
      </w:r>
      <w:r w:rsidR="00916AD3">
        <w:t>e</w:t>
      </w:r>
      <w:r w:rsidR="00916AD3">
        <w:t>mænd (aktive og pensionerede), og to for de kommunale/regionale tjenestemænd (aktive og pensionerede).</w:t>
      </w:r>
      <w:r w:rsidR="00E73A6F">
        <w:t xml:space="preserve">  </w:t>
      </w:r>
    </w:p>
    <w:p w:rsidR="00E73A6F" w:rsidRDefault="00E73A6F" w:rsidP="00176D27"/>
    <w:p w:rsidR="00E73A6F" w:rsidRDefault="00E73A6F" w:rsidP="00E73A6F">
      <w:pPr>
        <w:pStyle w:val="Overskrift2"/>
      </w:pPr>
      <w:bookmarkStart w:id="24" w:name="_Toc421079230"/>
      <w:r>
        <w:t>De aktive tjenestemænd</w:t>
      </w:r>
      <w:bookmarkEnd w:id="24"/>
    </w:p>
    <w:p w:rsidR="00E73A6F" w:rsidRDefault="00F43361" w:rsidP="00F43361">
      <w:pPr>
        <w:pStyle w:val="Overskrift3"/>
      </w:pPr>
      <w:bookmarkStart w:id="25" w:name="_Toc421079231"/>
      <w:r>
        <w:t>Statsligt ansatte tjenestemænd</w:t>
      </w:r>
      <w:bookmarkEnd w:id="25"/>
    </w:p>
    <w:p w:rsidR="00F43361" w:rsidRDefault="00F43361" w:rsidP="00F43361">
      <w:r>
        <w:t xml:space="preserve">Der tages udgangspunkt i data fra Moderniseringsstyrelsen </w:t>
      </w:r>
      <w:r w:rsidR="00AC69D6">
        <w:t xml:space="preserve">fra 2008 og frem, </w:t>
      </w:r>
      <w:r>
        <w:t>som indeholder følgende variable:</w:t>
      </w:r>
    </w:p>
    <w:p w:rsidR="00F43361" w:rsidRDefault="00F43361" w:rsidP="00F43361"/>
    <w:p w:rsidR="00F43361" w:rsidRDefault="00F43361" w:rsidP="00F43361">
      <w:pPr>
        <w:pStyle w:val="Listeafsnit"/>
        <w:numPr>
          <w:ilvl w:val="0"/>
          <w:numId w:val="18"/>
        </w:numPr>
      </w:pPr>
      <w:r>
        <w:t xml:space="preserve">Cpr. </w:t>
      </w:r>
      <w:r w:rsidR="00025564">
        <w:t>n</w:t>
      </w:r>
      <w:r>
        <w:t>r</w:t>
      </w:r>
    </w:p>
    <w:p w:rsidR="00F43361" w:rsidRDefault="00F43361" w:rsidP="00F43361">
      <w:pPr>
        <w:pStyle w:val="Listeafsnit"/>
        <w:numPr>
          <w:ilvl w:val="0"/>
          <w:numId w:val="18"/>
        </w:numPr>
      </w:pPr>
      <w:r>
        <w:t>Løntrin</w:t>
      </w:r>
    </w:p>
    <w:p w:rsidR="00F43361" w:rsidRDefault="00F43361" w:rsidP="00F43361">
      <w:pPr>
        <w:pStyle w:val="Listeafsnit"/>
        <w:numPr>
          <w:ilvl w:val="0"/>
          <w:numId w:val="18"/>
        </w:numPr>
      </w:pPr>
      <w:r>
        <w:t>Beskæftigelsesgrad</w:t>
      </w:r>
    </w:p>
    <w:p w:rsidR="00F43361" w:rsidRDefault="00F43361" w:rsidP="00F43361">
      <w:pPr>
        <w:pStyle w:val="Listeafsnit"/>
        <w:numPr>
          <w:ilvl w:val="0"/>
          <w:numId w:val="18"/>
        </w:numPr>
      </w:pPr>
      <w:r>
        <w:t>Pension fra-dato</w:t>
      </w:r>
    </w:p>
    <w:p w:rsidR="00F43361" w:rsidRDefault="00F43361" w:rsidP="004F79C6">
      <w:bookmarkStart w:id="26" w:name="Kilder"/>
      <w:bookmarkEnd w:id="26"/>
    </w:p>
    <w:p w:rsidR="00492FA4" w:rsidRDefault="00F43361" w:rsidP="004F79C6">
      <w:r>
        <w:t>Beskæftigelsesgraden angive</w:t>
      </w:r>
      <w:r w:rsidR="0060073C">
        <w:t>r, om personen er fuldtidsansat</w:t>
      </w:r>
      <w:r>
        <w:t xml:space="preserve"> eller ansat på reduc</w:t>
      </w:r>
      <w:r>
        <w:t>e</w:t>
      </w:r>
      <w:r>
        <w:t>ret tid, og dermed i hvilket tempo personen optjener sin pensionsret. Pension Fra-dato angiver hvornår personen blev ansat som tjenestemand og begyndte sin optj</w:t>
      </w:r>
      <w:r>
        <w:t>e</w:t>
      </w:r>
      <w:r>
        <w:t xml:space="preserve">ning af tjenestemandspensionen. </w:t>
      </w:r>
    </w:p>
    <w:p w:rsidR="00E70CF5" w:rsidRDefault="00E70CF5" w:rsidP="004F79C6"/>
    <w:p w:rsidR="00E70CF5" w:rsidRPr="00E70CF5" w:rsidRDefault="00E70CF5" w:rsidP="004F79C6">
      <w:pPr>
        <w:rPr>
          <w:rStyle w:val="Kraftigfremhvning"/>
        </w:rPr>
      </w:pPr>
      <w:r w:rsidRPr="00E70CF5">
        <w:rPr>
          <w:rStyle w:val="Kraftigfremhvning"/>
        </w:rPr>
        <w:t>Samkøring med Persondataregister</w:t>
      </w:r>
    </w:p>
    <w:p w:rsidR="00E70CF5" w:rsidRDefault="00E70CF5" w:rsidP="004F79C6"/>
    <w:p w:rsidR="00E70CF5" w:rsidRDefault="00E70CF5" w:rsidP="004F79C6">
      <w:r>
        <w:t xml:space="preserve">Da den enkelte tjenestemand er identificeret ved cpr. </w:t>
      </w:r>
      <w:r w:rsidR="00F506F4">
        <w:t>n</w:t>
      </w:r>
      <w:r>
        <w:t xml:space="preserve">r. er det muligt at tilknytte flere variable og dermed samkøre information fra forskellige registre. </w:t>
      </w:r>
    </w:p>
    <w:p w:rsidR="00E70CF5" w:rsidRDefault="00E70CF5" w:rsidP="004F79C6"/>
    <w:p w:rsidR="00E70CF5" w:rsidRDefault="00E70CF5" w:rsidP="004F79C6">
      <w:r>
        <w:t>Ægtefællepension/enkepension er en integreret del af ordningen, hvorfor registeret skal indeholde information om køn og alder på tjenestemandens ægtefælle. Data om ægtefæller fås ved en sa</w:t>
      </w:r>
      <w:r w:rsidR="00F506F4">
        <w:t xml:space="preserve">mkøring af tjenestemændenes cpr. nr. </w:t>
      </w:r>
      <w:r>
        <w:t xml:space="preserve">med registerdata hos Danmarks Statistik. Herved opnås en kolonne med civil status, tidspunkt for sidste ændring af civil status og cpr. </w:t>
      </w:r>
      <w:r w:rsidR="005F04BF">
        <w:t>n</w:t>
      </w:r>
      <w:r>
        <w:t>r. på ægtefælle, hvis der er en ægtefælle. De</w:t>
      </w:r>
      <w:r>
        <w:t>r</w:t>
      </w:r>
      <w:r>
        <w:t>som der er flere opførsler i civilstatus, tidligere ægteskaber, skilsmisser m.v., så vil den aktuelle status vælges.</w:t>
      </w:r>
    </w:p>
    <w:p w:rsidR="00E70CF5" w:rsidRDefault="00E70CF5" w:rsidP="004F79C6"/>
    <w:p w:rsidR="00E70CF5" w:rsidRPr="00741816" w:rsidRDefault="003F5D65" w:rsidP="00E70CF5">
      <w:pPr>
        <w:pStyle w:val="Billedtekst"/>
        <w:rPr>
          <w:sz w:val="20"/>
          <w:szCs w:val="20"/>
        </w:rPr>
      </w:pPr>
      <w:r>
        <w:rPr>
          <w:noProof/>
          <w:sz w:val="20"/>
          <w:szCs w:val="20"/>
        </w:rPr>
        <mc:AlternateContent>
          <mc:Choice Requires="wpg">
            <w:drawing>
              <wp:anchor distT="0" distB="0" distL="114300" distR="114300" simplePos="0" relativeHeight="251660288" behindDoc="0" locked="0" layoutInCell="1" allowOverlap="1" wp14:anchorId="16966982" wp14:editId="235A61CA">
                <wp:simplePos x="0" y="0"/>
                <wp:positionH relativeFrom="column">
                  <wp:posOffset>-1270</wp:posOffset>
                </wp:positionH>
                <wp:positionV relativeFrom="paragraph">
                  <wp:posOffset>267335</wp:posOffset>
                </wp:positionV>
                <wp:extent cx="4457700" cy="1790700"/>
                <wp:effectExtent l="0" t="0" r="19050" b="19050"/>
                <wp:wrapNone/>
                <wp:docPr id="13" name="Gruppe 13"/>
                <wp:cNvGraphicFramePr/>
                <a:graphic xmlns:a="http://schemas.openxmlformats.org/drawingml/2006/main">
                  <a:graphicData uri="http://schemas.microsoft.com/office/word/2010/wordprocessingGroup">
                    <wpg:wgp>
                      <wpg:cNvGrpSpPr/>
                      <wpg:grpSpPr>
                        <a:xfrm>
                          <a:off x="0" y="0"/>
                          <a:ext cx="4457700" cy="1790700"/>
                          <a:chOff x="0" y="0"/>
                          <a:chExt cx="4457700" cy="1790700"/>
                        </a:xfrm>
                      </wpg:grpSpPr>
                      <wps:wsp>
                        <wps:cNvPr id="298" name="Tekstboks 298"/>
                        <wps:cNvSpPr txBox="1">
                          <a:spLocks noChangeArrowheads="1"/>
                        </wps:cNvSpPr>
                        <wps:spPr bwMode="auto">
                          <a:xfrm>
                            <a:off x="2514600" y="203200"/>
                            <a:ext cx="1943100" cy="1384300"/>
                          </a:xfrm>
                          <a:prstGeom prst="rect">
                            <a:avLst/>
                          </a:prstGeom>
                          <a:solidFill>
                            <a:srgbClr val="FFFFFF"/>
                          </a:solidFill>
                          <a:ln w="9525">
                            <a:solidFill>
                              <a:srgbClr val="000000"/>
                            </a:solidFill>
                            <a:miter lim="800000"/>
                            <a:headEnd/>
                            <a:tailEnd/>
                          </a:ln>
                        </wps:spPr>
                        <wps:txbx>
                          <w:txbxContent>
                            <w:p w:rsidR="00D52370" w:rsidRPr="00CB28F6" w:rsidRDefault="00D52370" w:rsidP="00E70CF5">
                              <w:pPr>
                                <w:widowControl w:val="0"/>
                                <w:autoSpaceDE w:val="0"/>
                                <w:autoSpaceDN w:val="0"/>
                                <w:adjustRightInd w:val="0"/>
                                <w:jc w:val="left"/>
                                <w:rPr>
                                  <w:b/>
                                  <w:sz w:val="16"/>
                                  <w:szCs w:val="16"/>
                                </w:rPr>
                              </w:pPr>
                              <w:r>
                                <w:rPr>
                                  <w:b/>
                                  <w:sz w:val="16"/>
                                  <w:szCs w:val="16"/>
                                </w:rPr>
                                <w:t>A</w:t>
                              </w:r>
                            </w:p>
                            <w:p w:rsidR="00D52370" w:rsidRDefault="00D52370" w:rsidP="005778A5">
                              <w:pPr>
                                <w:numPr>
                                  <w:ilvl w:val="0"/>
                                  <w:numId w:val="19"/>
                                </w:numPr>
                                <w:spacing w:line="240" w:lineRule="auto"/>
                                <w:jc w:val="left"/>
                                <w:rPr>
                                  <w:sz w:val="16"/>
                                  <w:szCs w:val="16"/>
                                </w:rPr>
                              </w:pPr>
                              <w:r>
                                <w:rPr>
                                  <w:sz w:val="16"/>
                                  <w:szCs w:val="16"/>
                                </w:rPr>
                                <w:t>Cpr. nr.</w:t>
                              </w:r>
                            </w:p>
                            <w:p w:rsidR="00D52370" w:rsidRDefault="00D52370" w:rsidP="005778A5">
                              <w:pPr>
                                <w:numPr>
                                  <w:ilvl w:val="0"/>
                                  <w:numId w:val="19"/>
                                </w:numPr>
                                <w:spacing w:line="240" w:lineRule="auto"/>
                                <w:jc w:val="left"/>
                                <w:rPr>
                                  <w:sz w:val="16"/>
                                  <w:szCs w:val="16"/>
                                </w:rPr>
                              </w:pPr>
                              <w:r>
                                <w:rPr>
                                  <w:sz w:val="16"/>
                                  <w:szCs w:val="16"/>
                                </w:rPr>
                                <w:t>Løntrin</w:t>
                              </w:r>
                            </w:p>
                            <w:p w:rsidR="00D52370" w:rsidRDefault="00D52370" w:rsidP="005778A5">
                              <w:pPr>
                                <w:numPr>
                                  <w:ilvl w:val="0"/>
                                  <w:numId w:val="19"/>
                                </w:numPr>
                                <w:spacing w:line="240" w:lineRule="auto"/>
                                <w:jc w:val="left"/>
                                <w:rPr>
                                  <w:sz w:val="16"/>
                                  <w:szCs w:val="16"/>
                                </w:rPr>
                              </w:pPr>
                              <w:r>
                                <w:rPr>
                                  <w:sz w:val="16"/>
                                  <w:szCs w:val="16"/>
                                </w:rPr>
                                <w:t>Beskæftigelsesgrad</w:t>
                              </w:r>
                            </w:p>
                            <w:p w:rsidR="00D52370" w:rsidRDefault="00D52370" w:rsidP="005778A5">
                              <w:pPr>
                                <w:numPr>
                                  <w:ilvl w:val="0"/>
                                  <w:numId w:val="19"/>
                                </w:numPr>
                                <w:spacing w:line="240" w:lineRule="auto"/>
                                <w:jc w:val="left"/>
                                <w:rPr>
                                  <w:sz w:val="16"/>
                                  <w:szCs w:val="16"/>
                                </w:rPr>
                              </w:pPr>
                              <w:r>
                                <w:rPr>
                                  <w:sz w:val="16"/>
                                  <w:szCs w:val="16"/>
                                </w:rPr>
                                <w:t>Pensions fra-dato</w:t>
                              </w:r>
                            </w:p>
                            <w:p w:rsidR="00D52370" w:rsidRDefault="00D52370" w:rsidP="005778A5">
                              <w:pPr>
                                <w:numPr>
                                  <w:ilvl w:val="0"/>
                                  <w:numId w:val="19"/>
                                </w:numPr>
                                <w:spacing w:line="240" w:lineRule="auto"/>
                                <w:jc w:val="left"/>
                                <w:rPr>
                                  <w:sz w:val="16"/>
                                  <w:szCs w:val="16"/>
                                </w:rPr>
                              </w:pPr>
                              <w:r>
                                <w:rPr>
                                  <w:sz w:val="16"/>
                                  <w:szCs w:val="16"/>
                                </w:rPr>
                                <w:t>Finanslovshenvisning</w:t>
                              </w:r>
                            </w:p>
                            <w:p w:rsidR="00D52370" w:rsidRPr="005778A5" w:rsidRDefault="00D52370" w:rsidP="005778A5">
                              <w:pPr>
                                <w:numPr>
                                  <w:ilvl w:val="0"/>
                                  <w:numId w:val="19"/>
                                </w:numPr>
                                <w:spacing w:line="240" w:lineRule="auto"/>
                                <w:jc w:val="left"/>
                                <w:rPr>
                                  <w:b/>
                                  <w:sz w:val="16"/>
                                  <w:szCs w:val="16"/>
                                </w:rPr>
                              </w:pPr>
                              <w:r w:rsidRPr="005778A5">
                                <w:rPr>
                                  <w:b/>
                                  <w:sz w:val="16"/>
                                  <w:szCs w:val="16"/>
                                </w:rPr>
                                <w:t>Civil status</w:t>
                              </w:r>
                            </w:p>
                            <w:p w:rsidR="00D52370" w:rsidRPr="005778A5" w:rsidRDefault="00D52370" w:rsidP="005778A5">
                              <w:pPr>
                                <w:numPr>
                                  <w:ilvl w:val="0"/>
                                  <w:numId w:val="19"/>
                                </w:numPr>
                                <w:spacing w:line="240" w:lineRule="auto"/>
                                <w:jc w:val="left"/>
                                <w:rPr>
                                  <w:b/>
                                  <w:sz w:val="16"/>
                                  <w:szCs w:val="16"/>
                                </w:rPr>
                              </w:pPr>
                              <w:r w:rsidRPr="005778A5">
                                <w:rPr>
                                  <w:b/>
                                  <w:sz w:val="16"/>
                                  <w:szCs w:val="16"/>
                                </w:rPr>
                                <w:t>Dato civil status</w:t>
                              </w:r>
                            </w:p>
                            <w:p w:rsidR="00D52370" w:rsidRPr="005778A5" w:rsidRDefault="00D52370" w:rsidP="00E70CF5">
                              <w:pPr>
                                <w:numPr>
                                  <w:ilvl w:val="0"/>
                                  <w:numId w:val="19"/>
                                </w:numPr>
                                <w:spacing w:line="240" w:lineRule="auto"/>
                                <w:jc w:val="left"/>
                                <w:rPr>
                                  <w:b/>
                                </w:rPr>
                              </w:pPr>
                              <w:r w:rsidRPr="005778A5">
                                <w:rPr>
                                  <w:b/>
                                  <w:sz w:val="16"/>
                                  <w:szCs w:val="16"/>
                                </w:rPr>
                                <w:t>Ægtefælle cpr. nr</w:t>
                              </w:r>
                              <w:r>
                                <w:rPr>
                                  <w:b/>
                                  <w:sz w:val="16"/>
                                  <w:szCs w:val="16"/>
                                </w:rPr>
                                <w:t>.</w:t>
                              </w:r>
                            </w:p>
                          </w:txbxContent>
                        </wps:txbx>
                        <wps:bodyPr rot="0" vert="horz" wrap="square" lIns="91440" tIns="45720" rIns="91440" bIns="45720" anchor="t" anchorCtr="0" upright="1">
                          <a:noAutofit/>
                        </wps:bodyPr>
                      </wps:wsp>
                      <wpg:grpSp>
                        <wpg:cNvPr id="12" name="Gruppe 12"/>
                        <wpg:cNvGrpSpPr/>
                        <wpg:grpSpPr>
                          <a:xfrm>
                            <a:off x="0" y="0"/>
                            <a:ext cx="2514600" cy="1790700"/>
                            <a:chOff x="0" y="0"/>
                            <a:chExt cx="2514600" cy="1790700"/>
                          </a:xfrm>
                        </wpg:grpSpPr>
                        <wps:wsp>
                          <wps:cNvPr id="297" name="Tekstboks 297"/>
                          <wps:cNvSpPr txBox="1">
                            <a:spLocks noChangeArrowheads="1"/>
                          </wps:cNvSpPr>
                          <wps:spPr bwMode="auto">
                            <a:xfrm>
                              <a:off x="0" y="971550"/>
                              <a:ext cx="1943100" cy="819150"/>
                            </a:xfrm>
                            <a:prstGeom prst="rect">
                              <a:avLst/>
                            </a:prstGeom>
                            <a:solidFill>
                              <a:srgbClr val="FFFFFF"/>
                            </a:solidFill>
                            <a:ln w="9525">
                              <a:solidFill>
                                <a:srgbClr val="000000"/>
                              </a:solidFill>
                              <a:miter lim="800000"/>
                              <a:headEnd/>
                              <a:tailEnd/>
                            </a:ln>
                          </wps:spPr>
                          <wps:txbx>
                            <w:txbxContent>
                              <w:p w:rsidR="00D52370" w:rsidRPr="00CB28F6" w:rsidRDefault="00D52370" w:rsidP="00E70CF5">
                                <w:pPr>
                                  <w:widowControl w:val="0"/>
                                  <w:autoSpaceDE w:val="0"/>
                                  <w:autoSpaceDN w:val="0"/>
                                  <w:adjustRightInd w:val="0"/>
                                  <w:jc w:val="left"/>
                                  <w:rPr>
                                    <w:b/>
                                    <w:sz w:val="16"/>
                                    <w:szCs w:val="16"/>
                                  </w:rPr>
                                </w:pPr>
                                <w:r>
                                  <w:rPr>
                                    <w:b/>
                                    <w:sz w:val="16"/>
                                    <w:szCs w:val="16"/>
                                  </w:rPr>
                                  <w:t>PSD</w:t>
                                </w:r>
                              </w:p>
                              <w:p w:rsidR="00D52370" w:rsidRPr="00CB28F6" w:rsidRDefault="00D52370" w:rsidP="00E70CF5">
                                <w:pPr>
                                  <w:numPr>
                                    <w:ilvl w:val="0"/>
                                    <w:numId w:val="19"/>
                                  </w:numPr>
                                  <w:spacing w:line="240" w:lineRule="auto"/>
                                  <w:jc w:val="left"/>
                                  <w:rPr>
                                    <w:sz w:val="16"/>
                                    <w:szCs w:val="16"/>
                                  </w:rPr>
                                </w:pPr>
                                <w:r>
                                  <w:rPr>
                                    <w:sz w:val="16"/>
                                    <w:szCs w:val="16"/>
                                  </w:rPr>
                                  <w:t>Cpr. nr.</w:t>
                                </w:r>
                              </w:p>
                              <w:p w:rsidR="00D52370" w:rsidRPr="00CB28F6" w:rsidRDefault="00D52370" w:rsidP="00E70CF5">
                                <w:pPr>
                                  <w:numPr>
                                    <w:ilvl w:val="0"/>
                                    <w:numId w:val="19"/>
                                  </w:numPr>
                                  <w:spacing w:line="240" w:lineRule="auto"/>
                                  <w:jc w:val="left"/>
                                  <w:rPr>
                                    <w:sz w:val="16"/>
                                    <w:szCs w:val="16"/>
                                  </w:rPr>
                                </w:pPr>
                                <w:r>
                                  <w:rPr>
                                    <w:sz w:val="16"/>
                                    <w:szCs w:val="16"/>
                                  </w:rPr>
                                  <w:t>Civil status</w:t>
                                </w:r>
                              </w:p>
                              <w:p w:rsidR="00D52370" w:rsidRDefault="00D52370" w:rsidP="00E70CF5">
                                <w:pPr>
                                  <w:numPr>
                                    <w:ilvl w:val="0"/>
                                    <w:numId w:val="19"/>
                                  </w:numPr>
                                  <w:spacing w:line="240" w:lineRule="auto"/>
                                  <w:jc w:val="left"/>
                                  <w:rPr>
                                    <w:sz w:val="16"/>
                                    <w:szCs w:val="16"/>
                                  </w:rPr>
                                </w:pPr>
                                <w:r>
                                  <w:rPr>
                                    <w:sz w:val="16"/>
                                    <w:szCs w:val="16"/>
                                  </w:rPr>
                                  <w:t>Dato civil status</w:t>
                                </w:r>
                              </w:p>
                              <w:p w:rsidR="00D52370" w:rsidRPr="00CB28F6" w:rsidRDefault="00D52370" w:rsidP="00E70CF5">
                                <w:pPr>
                                  <w:numPr>
                                    <w:ilvl w:val="0"/>
                                    <w:numId w:val="19"/>
                                  </w:numPr>
                                  <w:spacing w:line="240" w:lineRule="auto"/>
                                  <w:jc w:val="left"/>
                                  <w:rPr>
                                    <w:sz w:val="16"/>
                                    <w:szCs w:val="16"/>
                                  </w:rPr>
                                </w:pPr>
                                <w:r>
                                  <w:rPr>
                                    <w:sz w:val="16"/>
                                    <w:szCs w:val="16"/>
                                  </w:rPr>
                                  <w:t>Ægtefælle cpr. nr.</w:t>
                                </w:r>
                              </w:p>
                              <w:p w:rsidR="00D52370" w:rsidRDefault="00D52370" w:rsidP="00E70CF5"/>
                            </w:txbxContent>
                          </wps:txbx>
                          <wps:bodyPr rot="0" vert="horz" wrap="square" lIns="91440" tIns="45720" rIns="91440" bIns="45720" anchor="t" anchorCtr="0" upright="1">
                            <a:noAutofit/>
                          </wps:bodyPr>
                        </wps:wsp>
                        <wps:wsp>
                          <wps:cNvPr id="301" name="Tekstboks 301"/>
                          <wps:cNvSpPr txBox="1">
                            <a:spLocks noChangeArrowheads="1"/>
                          </wps:cNvSpPr>
                          <wps:spPr bwMode="auto">
                            <a:xfrm>
                              <a:off x="0" y="0"/>
                              <a:ext cx="1943100" cy="857250"/>
                            </a:xfrm>
                            <a:prstGeom prst="rect">
                              <a:avLst/>
                            </a:prstGeom>
                            <a:solidFill>
                              <a:srgbClr val="FFFFFF"/>
                            </a:solidFill>
                            <a:ln w="9525">
                              <a:solidFill>
                                <a:srgbClr val="000000"/>
                              </a:solidFill>
                              <a:miter lim="800000"/>
                              <a:headEnd/>
                              <a:tailEnd/>
                            </a:ln>
                          </wps:spPr>
                          <wps:txbx>
                            <w:txbxContent>
                              <w:p w:rsidR="00D52370" w:rsidRPr="00C31F75" w:rsidRDefault="00D52370" w:rsidP="00E70CF5">
                                <w:pPr>
                                  <w:jc w:val="left"/>
                                  <w:rPr>
                                    <w:b/>
                                    <w:sz w:val="16"/>
                                    <w:szCs w:val="16"/>
                                  </w:rPr>
                                </w:pPr>
                                <w:r>
                                  <w:rPr>
                                    <w:b/>
                                    <w:sz w:val="16"/>
                                    <w:szCs w:val="16"/>
                                  </w:rPr>
                                  <w:t>Moderniseringsstyrelsen</w:t>
                                </w:r>
                                <w:r w:rsidRPr="00C31F75">
                                  <w:rPr>
                                    <w:b/>
                                    <w:sz w:val="16"/>
                                    <w:szCs w:val="16"/>
                                  </w:rPr>
                                  <w:t xml:space="preserve"> </w:t>
                                </w:r>
                              </w:p>
                              <w:p w:rsidR="00D52370" w:rsidRDefault="00D52370" w:rsidP="00E70CF5">
                                <w:pPr>
                                  <w:numPr>
                                    <w:ilvl w:val="0"/>
                                    <w:numId w:val="19"/>
                                  </w:numPr>
                                  <w:spacing w:line="240" w:lineRule="auto"/>
                                  <w:jc w:val="left"/>
                                  <w:rPr>
                                    <w:sz w:val="16"/>
                                    <w:szCs w:val="16"/>
                                  </w:rPr>
                                </w:pPr>
                                <w:r>
                                  <w:rPr>
                                    <w:sz w:val="16"/>
                                    <w:szCs w:val="16"/>
                                  </w:rPr>
                                  <w:t>Cpr. nr.</w:t>
                                </w:r>
                              </w:p>
                              <w:p w:rsidR="00D52370" w:rsidRDefault="00D52370" w:rsidP="00E70CF5">
                                <w:pPr>
                                  <w:numPr>
                                    <w:ilvl w:val="0"/>
                                    <w:numId w:val="19"/>
                                  </w:numPr>
                                  <w:spacing w:line="240" w:lineRule="auto"/>
                                  <w:jc w:val="left"/>
                                  <w:rPr>
                                    <w:sz w:val="16"/>
                                    <w:szCs w:val="16"/>
                                  </w:rPr>
                                </w:pPr>
                                <w:r>
                                  <w:rPr>
                                    <w:sz w:val="16"/>
                                    <w:szCs w:val="16"/>
                                  </w:rPr>
                                  <w:t>Løntrin</w:t>
                                </w:r>
                              </w:p>
                              <w:p w:rsidR="00D52370" w:rsidRDefault="00D52370" w:rsidP="00E70CF5">
                                <w:pPr>
                                  <w:numPr>
                                    <w:ilvl w:val="0"/>
                                    <w:numId w:val="19"/>
                                  </w:numPr>
                                  <w:spacing w:line="240" w:lineRule="auto"/>
                                  <w:jc w:val="left"/>
                                  <w:rPr>
                                    <w:sz w:val="16"/>
                                    <w:szCs w:val="16"/>
                                  </w:rPr>
                                </w:pPr>
                                <w:r>
                                  <w:rPr>
                                    <w:sz w:val="16"/>
                                    <w:szCs w:val="16"/>
                                  </w:rPr>
                                  <w:t>Beskæftigelsesgrad</w:t>
                                </w:r>
                              </w:p>
                              <w:p w:rsidR="00D52370" w:rsidRDefault="00D52370" w:rsidP="00E70CF5">
                                <w:pPr>
                                  <w:numPr>
                                    <w:ilvl w:val="0"/>
                                    <w:numId w:val="19"/>
                                  </w:numPr>
                                  <w:spacing w:line="240" w:lineRule="auto"/>
                                  <w:jc w:val="left"/>
                                  <w:rPr>
                                    <w:sz w:val="16"/>
                                    <w:szCs w:val="16"/>
                                  </w:rPr>
                                </w:pPr>
                                <w:r>
                                  <w:rPr>
                                    <w:sz w:val="16"/>
                                    <w:szCs w:val="16"/>
                                  </w:rPr>
                                  <w:t>Pensions fra-dato</w:t>
                                </w:r>
                              </w:p>
                              <w:p w:rsidR="00D52370" w:rsidRPr="00CB28F6" w:rsidRDefault="00D52370" w:rsidP="00E70CF5">
                                <w:pPr>
                                  <w:numPr>
                                    <w:ilvl w:val="0"/>
                                    <w:numId w:val="19"/>
                                  </w:numPr>
                                  <w:spacing w:line="240" w:lineRule="auto"/>
                                  <w:jc w:val="left"/>
                                  <w:rPr>
                                    <w:sz w:val="16"/>
                                    <w:szCs w:val="16"/>
                                  </w:rPr>
                                </w:pPr>
                                <w:r>
                                  <w:rPr>
                                    <w:sz w:val="16"/>
                                    <w:szCs w:val="16"/>
                                  </w:rPr>
                                  <w:t>Finanslovshenvisning</w:t>
                                </w:r>
                              </w:p>
                            </w:txbxContent>
                          </wps:txbx>
                          <wps:bodyPr rot="0" vert="horz" wrap="square" lIns="91440" tIns="45720" rIns="91440" bIns="45720" anchor="t" anchorCtr="0" upright="1">
                            <a:noAutofit/>
                          </wps:bodyPr>
                        </wps:wsp>
                        <wps:wsp>
                          <wps:cNvPr id="300" name="Lige forbindelse 300"/>
                          <wps:cNvCnPr>
                            <a:cxnSpLocks noChangeShapeType="1"/>
                          </wps:cNvCnPr>
                          <wps:spPr bwMode="auto">
                            <a:xfrm>
                              <a:off x="2171700" y="298450"/>
                              <a:ext cx="5542" cy="781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ge forbindelse 296"/>
                          <wps:cNvCnPr>
                            <a:cxnSpLocks noChangeShapeType="1"/>
                          </wps:cNvCnPr>
                          <wps:spPr bwMode="auto">
                            <a:xfrm>
                              <a:off x="2171700" y="69215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id="Gruppe 13" o:spid="_x0000_s1026" style="position:absolute;left:0;text-align:left;margin-left:-.1pt;margin-top:21.05pt;width:351pt;height:141pt;z-index:251660288" coordsize="44577,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">
                <v:shapetype id="_x0000_t202" coordsize="21600,21600" o:spt="202" path="m,l,21600r21600,l21600,xe">
                  <v:stroke joinstyle="miter"/>
                  <v:path gradientshapeok="t" o:connecttype="rect"/>
                </v:shapetype>
                <v:shape id="Tekstboks 298" o:spid="_x0000_s1027" type="#_x0000_t202" style="position:absolute;left:25146;top:2032;width:19431;height:13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E28IA&#10;AADcAAAADwAAAGRycy9kb3ducmV2LnhtbERPz2vCMBS+D/wfwhO8DE11Q2s1yhA23E2r6PXRPNti&#10;89IlWe3+++Uw2PHj+73e9qYRHTlfW1YwnSQgiAuray4VnE/v4xSED8gaG8uk4Ic8bDeDpzVm2j74&#10;SF0eShFD2GeooAqhzaT0RUUG/cS2xJG7WWcwROhKqR0+Yrhp5CxJ5tJgzbGhwpZ2FRX3/NsoSF/3&#10;3dV/vhwuxfzWLMPzovv4ckqNhv3bCkSgPvyL/9x7rWC2jGv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cTbwgAAANwAAAAPAAAAAAAAAAAAAAAAAJgCAABkcnMvZG93&#10;bnJldi54bWxQSwUGAAAAAAQABAD1AAAAhwMAAAAA&#10;">
                  <v:textbox>
                    <w:txbxContent>
                      <w:p w:rsidR="00D52370" w:rsidRPr="00CB28F6" w:rsidRDefault="00D52370" w:rsidP="00E70CF5">
                        <w:pPr>
                          <w:widowControl w:val="0"/>
                          <w:autoSpaceDE w:val="0"/>
                          <w:autoSpaceDN w:val="0"/>
                          <w:adjustRightInd w:val="0"/>
                          <w:jc w:val="left"/>
                          <w:rPr>
                            <w:b/>
                            <w:sz w:val="16"/>
                            <w:szCs w:val="16"/>
                          </w:rPr>
                        </w:pPr>
                        <w:r>
                          <w:rPr>
                            <w:b/>
                            <w:sz w:val="16"/>
                            <w:szCs w:val="16"/>
                          </w:rPr>
                          <w:t>A</w:t>
                        </w:r>
                      </w:p>
                      <w:p w:rsidR="00D52370" w:rsidRDefault="00D52370" w:rsidP="005778A5">
                        <w:pPr>
                          <w:numPr>
                            <w:ilvl w:val="0"/>
                            <w:numId w:val="19"/>
                          </w:numPr>
                          <w:spacing w:line="240" w:lineRule="auto"/>
                          <w:jc w:val="left"/>
                          <w:rPr>
                            <w:sz w:val="16"/>
                            <w:szCs w:val="16"/>
                          </w:rPr>
                        </w:pPr>
                        <w:r>
                          <w:rPr>
                            <w:sz w:val="16"/>
                            <w:szCs w:val="16"/>
                          </w:rPr>
                          <w:t>Cpr. nr.</w:t>
                        </w:r>
                      </w:p>
                      <w:p w:rsidR="00D52370" w:rsidRDefault="00D52370" w:rsidP="005778A5">
                        <w:pPr>
                          <w:numPr>
                            <w:ilvl w:val="0"/>
                            <w:numId w:val="19"/>
                          </w:numPr>
                          <w:spacing w:line="240" w:lineRule="auto"/>
                          <w:jc w:val="left"/>
                          <w:rPr>
                            <w:sz w:val="16"/>
                            <w:szCs w:val="16"/>
                          </w:rPr>
                        </w:pPr>
                        <w:r>
                          <w:rPr>
                            <w:sz w:val="16"/>
                            <w:szCs w:val="16"/>
                          </w:rPr>
                          <w:t>Løntrin</w:t>
                        </w:r>
                      </w:p>
                      <w:p w:rsidR="00D52370" w:rsidRDefault="00D52370" w:rsidP="005778A5">
                        <w:pPr>
                          <w:numPr>
                            <w:ilvl w:val="0"/>
                            <w:numId w:val="19"/>
                          </w:numPr>
                          <w:spacing w:line="240" w:lineRule="auto"/>
                          <w:jc w:val="left"/>
                          <w:rPr>
                            <w:sz w:val="16"/>
                            <w:szCs w:val="16"/>
                          </w:rPr>
                        </w:pPr>
                        <w:r>
                          <w:rPr>
                            <w:sz w:val="16"/>
                            <w:szCs w:val="16"/>
                          </w:rPr>
                          <w:t>Beskæftigelsesgrad</w:t>
                        </w:r>
                      </w:p>
                      <w:p w:rsidR="00D52370" w:rsidRDefault="00D52370" w:rsidP="005778A5">
                        <w:pPr>
                          <w:numPr>
                            <w:ilvl w:val="0"/>
                            <w:numId w:val="19"/>
                          </w:numPr>
                          <w:spacing w:line="240" w:lineRule="auto"/>
                          <w:jc w:val="left"/>
                          <w:rPr>
                            <w:sz w:val="16"/>
                            <w:szCs w:val="16"/>
                          </w:rPr>
                        </w:pPr>
                        <w:r>
                          <w:rPr>
                            <w:sz w:val="16"/>
                            <w:szCs w:val="16"/>
                          </w:rPr>
                          <w:t>Pensions fra-dato</w:t>
                        </w:r>
                      </w:p>
                      <w:p w:rsidR="00D52370" w:rsidRDefault="00D52370" w:rsidP="005778A5">
                        <w:pPr>
                          <w:numPr>
                            <w:ilvl w:val="0"/>
                            <w:numId w:val="19"/>
                          </w:numPr>
                          <w:spacing w:line="240" w:lineRule="auto"/>
                          <w:jc w:val="left"/>
                          <w:rPr>
                            <w:sz w:val="16"/>
                            <w:szCs w:val="16"/>
                          </w:rPr>
                        </w:pPr>
                        <w:r>
                          <w:rPr>
                            <w:sz w:val="16"/>
                            <w:szCs w:val="16"/>
                          </w:rPr>
                          <w:t>Finanslovshenvisning</w:t>
                        </w:r>
                      </w:p>
                      <w:p w:rsidR="00D52370" w:rsidRPr="005778A5" w:rsidRDefault="00D52370" w:rsidP="005778A5">
                        <w:pPr>
                          <w:numPr>
                            <w:ilvl w:val="0"/>
                            <w:numId w:val="19"/>
                          </w:numPr>
                          <w:spacing w:line="240" w:lineRule="auto"/>
                          <w:jc w:val="left"/>
                          <w:rPr>
                            <w:b/>
                            <w:sz w:val="16"/>
                            <w:szCs w:val="16"/>
                          </w:rPr>
                        </w:pPr>
                        <w:r w:rsidRPr="005778A5">
                          <w:rPr>
                            <w:b/>
                            <w:sz w:val="16"/>
                            <w:szCs w:val="16"/>
                          </w:rPr>
                          <w:t>Civil status</w:t>
                        </w:r>
                      </w:p>
                      <w:p w:rsidR="00D52370" w:rsidRPr="005778A5" w:rsidRDefault="00D52370" w:rsidP="005778A5">
                        <w:pPr>
                          <w:numPr>
                            <w:ilvl w:val="0"/>
                            <w:numId w:val="19"/>
                          </w:numPr>
                          <w:spacing w:line="240" w:lineRule="auto"/>
                          <w:jc w:val="left"/>
                          <w:rPr>
                            <w:b/>
                            <w:sz w:val="16"/>
                            <w:szCs w:val="16"/>
                          </w:rPr>
                        </w:pPr>
                        <w:r w:rsidRPr="005778A5">
                          <w:rPr>
                            <w:b/>
                            <w:sz w:val="16"/>
                            <w:szCs w:val="16"/>
                          </w:rPr>
                          <w:t>Dato civil status</w:t>
                        </w:r>
                      </w:p>
                      <w:p w:rsidR="00D52370" w:rsidRPr="005778A5" w:rsidRDefault="00D52370" w:rsidP="00E70CF5">
                        <w:pPr>
                          <w:numPr>
                            <w:ilvl w:val="0"/>
                            <w:numId w:val="19"/>
                          </w:numPr>
                          <w:spacing w:line="240" w:lineRule="auto"/>
                          <w:jc w:val="left"/>
                          <w:rPr>
                            <w:b/>
                          </w:rPr>
                        </w:pPr>
                        <w:r w:rsidRPr="005778A5">
                          <w:rPr>
                            <w:b/>
                            <w:sz w:val="16"/>
                            <w:szCs w:val="16"/>
                          </w:rPr>
                          <w:t>Ægtefælle cpr. nr</w:t>
                        </w:r>
                        <w:r>
                          <w:rPr>
                            <w:b/>
                            <w:sz w:val="16"/>
                            <w:szCs w:val="16"/>
                          </w:rPr>
                          <w:t>.</w:t>
                        </w:r>
                      </w:p>
                    </w:txbxContent>
                  </v:textbox>
                </v:shape>
                <v:group id="Gruppe 12" o:spid="_x0000_s1028" style="position:absolute;width:25146;height:17907" coordsize="25146,17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kstboks 297" o:spid="_x0000_s1029" type="#_x0000_t202" style="position:absolute;top:9715;width:19431;height:8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QqcYA&#10;AADcAAAADwAAAGRycy9kb3ducmV2LnhtbESPW2sCMRSE34X+h3AKvoibrRUvW6OI0GLfrIp9PWzO&#10;XujmZE3Sdfvvm4LQx2FmvmFWm940oiPna8sKnpIUBHFudc2lgvPpdbwA4QOyxsYyKfghD5v1w2CF&#10;mbY3/qDuGEoRIewzVFCF0GZS+rwigz6xLXH0CusMhihdKbXDW4SbRk7SdCYN1hwXKmxpV1H+dfw2&#10;ChbTfffp358Pl3xWNMswmndvV6fU8LHfvoAI1If/8L291womyz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ZQqcYAAADcAAAADwAAAAAAAAAAAAAAAACYAgAAZHJz&#10;L2Rvd25yZXYueG1sUEsFBgAAAAAEAAQA9QAAAIsDAAAAAA==&#10;">
                    <v:textbox>
                      <w:txbxContent>
                        <w:p w:rsidR="00D52370" w:rsidRPr="00CB28F6" w:rsidRDefault="00D52370" w:rsidP="00E70CF5">
                          <w:pPr>
                            <w:widowControl w:val="0"/>
                            <w:autoSpaceDE w:val="0"/>
                            <w:autoSpaceDN w:val="0"/>
                            <w:adjustRightInd w:val="0"/>
                            <w:jc w:val="left"/>
                            <w:rPr>
                              <w:b/>
                              <w:sz w:val="16"/>
                              <w:szCs w:val="16"/>
                            </w:rPr>
                          </w:pPr>
                          <w:r>
                            <w:rPr>
                              <w:b/>
                              <w:sz w:val="16"/>
                              <w:szCs w:val="16"/>
                            </w:rPr>
                            <w:t>PSD</w:t>
                          </w:r>
                        </w:p>
                        <w:p w:rsidR="00D52370" w:rsidRPr="00CB28F6" w:rsidRDefault="00D52370" w:rsidP="00E70CF5">
                          <w:pPr>
                            <w:numPr>
                              <w:ilvl w:val="0"/>
                              <w:numId w:val="19"/>
                            </w:numPr>
                            <w:spacing w:line="240" w:lineRule="auto"/>
                            <w:jc w:val="left"/>
                            <w:rPr>
                              <w:sz w:val="16"/>
                              <w:szCs w:val="16"/>
                            </w:rPr>
                          </w:pPr>
                          <w:r>
                            <w:rPr>
                              <w:sz w:val="16"/>
                              <w:szCs w:val="16"/>
                            </w:rPr>
                            <w:t>Cpr. nr.</w:t>
                          </w:r>
                        </w:p>
                        <w:p w:rsidR="00D52370" w:rsidRPr="00CB28F6" w:rsidRDefault="00D52370" w:rsidP="00E70CF5">
                          <w:pPr>
                            <w:numPr>
                              <w:ilvl w:val="0"/>
                              <w:numId w:val="19"/>
                            </w:numPr>
                            <w:spacing w:line="240" w:lineRule="auto"/>
                            <w:jc w:val="left"/>
                            <w:rPr>
                              <w:sz w:val="16"/>
                              <w:szCs w:val="16"/>
                            </w:rPr>
                          </w:pPr>
                          <w:r>
                            <w:rPr>
                              <w:sz w:val="16"/>
                              <w:szCs w:val="16"/>
                            </w:rPr>
                            <w:t>Civil status</w:t>
                          </w:r>
                        </w:p>
                        <w:p w:rsidR="00D52370" w:rsidRDefault="00D52370" w:rsidP="00E70CF5">
                          <w:pPr>
                            <w:numPr>
                              <w:ilvl w:val="0"/>
                              <w:numId w:val="19"/>
                            </w:numPr>
                            <w:spacing w:line="240" w:lineRule="auto"/>
                            <w:jc w:val="left"/>
                            <w:rPr>
                              <w:sz w:val="16"/>
                              <w:szCs w:val="16"/>
                            </w:rPr>
                          </w:pPr>
                          <w:r>
                            <w:rPr>
                              <w:sz w:val="16"/>
                              <w:szCs w:val="16"/>
                            </w:rPr>
                            <w:t>Dato civil status</w:t>
                          </w:r>
                        </w:p>
                        <w:p w:rsidR="00D52370" w:rsidRPr="00CB28F6" w:rsidRDefault="00D52370" w:rsidP="00E70CF5">
                          <w:pPr>
                            <w:numPr>
                              <w:ilvl w:val="0"/>
                              <w:numId w:val="19"/>
                            </w:numPr>
                            <w:spacing w:line="240" w:lineRule="auto"/>
                            <w:jc w:val="left"/>
                            <w:rPr>
                              <w:sz w:val="16"/>
                              <w:szCs w:val="16"/>
                            </w:rPr>
                          </w:pPr>
                          <w:r>
                            <w:rPr>
                              <w:sz w:val="16"/>
                              <w:szCs w:val="16"/>
                            </w:rPr>
                            <w:t>Ægtefælle cpr. nr.</w:t>
                          </w:r>
                        </w:p>
                        <w:p w:rsidR="00D52370" w:rsidRDefault="00D52370" w:rsidP="00E70CF5"/>
                      </w:txbxContent>
                    </v:textbox>
                  </v:shape>
                  <v:shape id="Tekstboks 301" o:spid="_x0000_s1030" type="#_x0000_t202" style="position:absolute;width:19431;height:8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3XMUA&#10;AADcAAAADwAAAGRycy9kb3ducmV2LnhtbESPT2sCMRTE74LfITyhF6lZa7F2NYoUFL35D3t9bJ67&#10;i5uXNUnX7bdvhILHYWZ+w8wWralEQ86XlhUMBwkI4szqknMFp+PqdQLCB2SNlWVS8EseFvNuZ4ap&#10;tnfeU3MIuYgQ9ikqKEKoUyl9VpBBP7A1cfQu1hkMUbpcaof3CDeVfEuSsTRYclwosKavgrLr4cco&#10;mLxvmm+/He3O2fhSfYb+R7O+OaVeeu1yCiJQG57h//ZGKxglQ3ic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PdcxQAAANwAAAAPAAAAAAAAAAAAAAAAAJgCAABkcnMv&#10;ZG93bnJldi54bWxQSwUGAAAAAAQABAD1AAAAigMAAAAA&#10;">
                    <v:textbox>
                      <w:txbxContent>
                        <w:p w:rsidR="00D52370" w:rsidRPr="00C31F75" w:rsidRDefault="00D52370" w:rsidP="00E70CF5">
                          <w:pPr>
                            <w:jc w:val="left"/>
                            <w:rPr>
                              <w:b/>
                              <w:sz w:val="16"/>
                              <w:szCs w:val="16"/>
                            </w:rPr>
                          </w:pPr>
                          <w:r>
                            <w:rPr>
                              <w:b/>
                              <w:sz w:val="16"/>
                              <w:szCs w:val="16"/>
                            </w:rPr>
                            <w:t>Moderniseringsstyrelsen</w:t>
                          </w:r>
                          <w:r w:rsidRPr="00C31F75">
                            <w:rPr>
                              <w:b/>
                              <w:sz w:val="16"/>
                              <w:szCs w:val="16"/>
                            </w:rPr>
                            <w:t xml:space="preserve"> </w:t>
                          </w:r>
                        </w:p>
                        <w:p w:rsidR="00D52370" w:rsidRDefault="00D52370" w:rsidP="00E70CF5">
                          <w:pPr>
                            <w:numPr>
                              <w:ilvl w:val="0"/>
                              <w:numId w:val="19"/>
                            </w:numPr>
                            <w:spacing w:line="240" w:lineRule="auto"/>
                            <w:jc w:val="left"/>
                            <w:rPr>
                              <w:sz w:val="16"/>
                              <w:szCs w:val="16"/>
                            </w:rPr>
                          </w:pPr>
                          <w:r>
                            <w:rPr>
                              <w:sz w:val="16"/>
                              <w:szCs w:val="16"/>
                            </w:rPr>
                            <w:t>Cpr. nr.</w:t>
                          </w:r>
                        </w:p>
                        <w:p w:rsidR="00D52370" w:rsidRDefault="00D52370" w:rsidP="00E70CF5">
                          <w:pPr>
                            <w:numPr>
                              <w:ilvl w:val="0"/>
                              <w:numId w:val="19"/>
                            </w:numPr>
                            <w:spacing w:line="240" w:lineRule="auto"/>
                            <w:jc w:val="left"/>
                            <w:rPr>
                              <w:sz w:val="16"/>
                              <w:szCs w:val="16"/>
                            </w:rPr>
                          </w:pPr>
                          <w:r>
                            <w:rPr>
                              <w:sz w:val="16"/>
                              <w:szCs w:val="16"/>
                            </w:rPr>
                            <w:t>Løntrin</w:t>
                          </w:r>
                        </w:p>
                        <w:p w:rsidR="00D52370" w:rsidRDefault="00D52370" w:rsidP="00E70CF5">
                          <w:pPr>
                            <w:numPr>
                              <w:ilvl w:val="0"/>
                              <w:numId w:val="19"/>
                            </w:numPr>
                            <w:spacing w:line="240" w:lineRule="auto"/>
                            <w:jc w:val="left"/>
                            <w:rPr>
                              <w:sz w:val="16"/>
                              <w:szCs w:val="16"/>
                            </w:rPr>
                          </w:pPr>
                          <w:r>
                            <w:rPr>
                              <w:sz w:val="16"/>
                              <w:szCs w:val="16"/>
                            </w:rPr>
                            <w:t>Beskæftigelsesgrad</w:t>
                          </w:r>
                        </w:p>
                        <w:p w:rsidR="00D52370" w:rsidRDefault="00D52370" w:rsidP="00E70CF5">
                          <w:pPr>
                            <w:numPr>
                              <w:ilvl w:val="0"/>
                              <w:numId w:val="19"/>
                            </w:numPr>
                            <w:spacing w:line="240" w:lineRule="auto"/>
                            <w:jc w:val="left"/>
                            <w:rPr>
                              <w:sz w:val="16"/>
                              <w:szCs w:val="16"/>
                            </w:rPr>
                          </w:pPr>
                          <w:r>
                            <w:rPr>
                              <w:sz w:val="16"/>
                              <w:szCs w:val="16"/>
                            </w:rPr>
                            <w:t>Pensions fra-dato</w:t>
                          </w:r>
                        </w:p>
                        <w:p w:rsidR="00D52370" w:rsidRPr="00CB28F6" w:rsidRDefault="00D52370" w:rsidP="00E70CF5">
                          <w:pPr>
                            <w:numPr>
                              <w:ilvl w:val="0"/>
                              <w:numId w:val="19"/>
                            </w:numPr>
                            <w:spacing w:line="240" w:lineRule="auto"/>
                            <w:jc w:val="left"/>
                            <w:rPr>
                              <w:sz w:val="16"/>
                              <w:szCs w:val="16"/>
                            </w:rPr>
                          </w:pPr>
                          <w:r>
                            <w:rPr>
                              <w:sz w:val="16"/>
                              <w:szCs w:val="16"/>
                            </w:rPr>
                            <w:t>Finanslovshenvisning</w:t>
                          </w:r>
                        </w:p>
                      </w:txbxContent>
                    </v:textbox>
                  </v:shape>
                  <v:line id="Lige forbindelse 300" o:spid="_x0000_s1031" style="position:absolute;visibility:visible;mso-wrap-style:square" from="21717,2984" to="21772,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ge forbindelse 296" o:spid="_x0000_s1032" style="position:absolute;visibility:visible;mso-wrap-style:square" from="21717,6921" to="25146,6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ZXsUAAADcAAAADwAAAGRycy9kb3ducmV2LnhtbESPQWvCQBSE70L/w/IKvelGD2qiq5SG&#10;Qg+tYJSeX7PPbGj2bchu4/bfdwuCx2FmvmG2+2g7MdLgW8cK5rMMBHHtdMuNgvPpdboG4QOyxs4x&#10;KfglD/vdw2SLhXZXPtJYhUYkCPsCFZgQ+kJKXxuy6GeuJ07exQ0WQ5JDI/WA1wS3nVxk2VJabDkt&#10;GOzpxVD9Xf1YBStTHuVKlu+nQzm28zx+xM+vXKmnx/i8AREohnv41n7TChb5Ev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sZXsUAAADcAAAADwAAAAAAAAAA&#10;AAAAAAChAgAAZHJzL2Rvd25yZXYueG1sUEsFBgAAAAAEAAQA+QAAAJMDAAAAAA==&#10;">
                    <v:stroke endarrow="block"/>
                  </v:line>
                </v:group>
              </v:group>
            </w:pict>
          </mc:Fallback>
        </mc:AlternateContent>
      </w:r>
      <w:r w:rsidR="00E70CF5" w:rsidRPr="00741816">
        <w:rPr>
          <w:sz w:val="20"/>
          <w:szCs w:val="20"/>
        </w:rPr>
        <w:t>Diagram 1:</w:t>
      </w:r>
      <w:r w:rsidR="00E70CF5">
        <w:rPr>
          <w:sz w:val="20"/>
          <w:szCs w:val="20"/>
        </w:rPr>
        <w:t xml:space="preserve"> Tjenestemænd og civilstatus</w:t>
      </w:r>
    </w:p>
    <w:p w:rsidR="00E70CF5" w:rsidRPr="00704FAD" w:rsidRDefault="00E70CF5" w:rsidP="00E70CF5">
      <w:pPr>
        <w:spacing w:line="240" w:lineRule="auto"/>
        <w:rPr>
          <w:rFonts w:ascii="Charter" w:hAnsi="Charter"/>
          <w:i/>
          <w:sz w:val="22"/>
        </w:rPr>
      </w:pPr>
    </w:p>
    <w:p w:rsidR="00E70CF5" w:rsidRPr="00704FAD" w:rsidRDefault="00E70CF5" w:rsidP="00E70CF5">
      <w:pPr>
        <w:spacing w:line="240" w:lineRule="auto"/>
        <w:rPr>
          <w:rFonts w:ascii="Charter" w:hAnsi="Charter"/>
          <w:sz w:val="22"/>
        </w:rPr>
      </w:pPr>
      <w:r w:rsidRPr="00704FAD">
        <w:rPr>
          <w:rFonts w:ascii="Charter" w:hAnsi="Charter"/>
          <w:noProof/>
          <w:sz w:val="22"/>
        </w:rPr>
        <mc:AlternateContent>
          <mc:Choice Requires="wps">
            <w:drawing>
              <wp:anchor distT="4294967295" distB="4294967295" distL="114300" distR="114300" simplePos="0" relativeHeight="251658240" behindDoc="0" locked="0" layoutInCell="1" allowOverlap="1" wp14:anchorId="5D6659BF" wp14:editId="3A8DECA6">
                <wp:simplePos x="0" y="0"/>
                <wp:positionH relativeFrom="column">
                  <wp:posOffset>1941195</wp:posOffset>
                </wp:positionH>
                <wp:positionV relativeFrom="paragraph">
                  <wp:posOffset>118745</wp:posOffset>
                </wp:positionV>
                <wp:extent cx="228600" cy="0"/>
                <wp:effectExtent l="0" t="0" r="19050" b="19050"/>
                <wp:wrapNone/>
                <wp:docPr id="299" name="Lige forbindels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9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85pt,9.35pt" to="17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"/>
            </w:pict>
          </mc:Fallback>
        </mc:AlternateContent>
      </w:r>
    </w:p>
    <w:p w:rsidR="00E70CF5" w:rsidRPr="00704FAD" w:rsidRDefault="00E70CF5" w:rsidP="00E70CF5">
      <w:pPr>
        <w:spacing w:line="240" w:lineRule="auto"/>
        <w:rPr>
          <w:rFonts w:ascii="Charter" w:hAnsi="Charter"/>
          <w:sz w:val="22"/>
        </w:rPr>
      </w:pPr>
    </w:p>
    <w:p w:rsidR="00E70CF5" w:rsidRPr="00704FAD" w:rsidRDefault="00E70CF5" w:rsidP="00E70CF5">
      <w:pPr>
        <w:spacing w:line="240" w:lineRule="auto"/>
        <w:rPr>
          <w:rFonts w:ascii="Charter" w:hAnsi="Charter"/>
          <w:sz w:val="22"/>
        </w:rPr>
      </w:pPr>
    </w:p>
    <w:p w:rsidR="00E70CF5" w:rsidRPr="00DE663D" w:rsidRDefault="00E70CF5" w:rsidP="00E70CF5">
      <w:pPr>
        <w:spacing w:line="240" w:lineRule="auto"/>
        <w:rPr>
          <w:rFonts w:ascii="Charter" w:hAnsi="Charter"/>
          <w:sz w:val="22"/>
        </w:rPr>
      </w:pPr>
    </w:p>
    <w:p w:rsidR="00E70CF5" w:rsidRPr="00DE663D" w:rsidRDefault="00E70CF5" w:rsidP="00E70CF5">
      <w:pPr>
        <w:spacing w:line="240" w:lineRule="auto"/>
        <w:rPr>
          <w:rFonts w:ascii="Charter" w:hAnsi="Charter"/>
          <w:sz w:val="22"/>
        </w:rPr>
      </w:pPr>
    </w:p>
    <w:p w:rsidR="00E70CF5" w:rsidRPr="00DE663D" w:rsidRDefault="00E70CF5" w:rsidP="00E70CF5">
      <w:pPr>
        <w:spacing w:line="240" w:lineRule="auto"/>
        <w:rPr>
          <w:rFonts w:ascii="Charter" w:hAnsi="Charter"/>
          <w:sz w:val="22"/>
        </w:rPr>
      </w:pPr>
      <w:r>
        <w:rPr>
          <w:rFonts w:ascii="Charter" w:hAnsi="Charter"/>
          <w:noProof/>
          <w:sz w:val="22"/>
        </w:rPr>
        <mc:AlternateContent>
          <mc:Choice Requires="wps">
            <w:drawing>
              <wp:anchor distT="4294967295" distB="4294967295" distL="114300" distR="114300" simplePos="0" relativeHeight="251661312" behindDoc="0" locked="0" layoutInCell="1" allowOverlap="1" wp14:anchorId="71BC643C" wp14:editId="635E3A05">
                <wp:simplePos x="0" y="0"/>
                <wp:positionH relativeFrom="column">
                  <wp:posOffset>1943100</wp:posOffset>
                </wp:positionH>
                <wp:positionV relativeFrom="paragraph">
                  <wp:posOffset>60671</wp:posOffset>
                </wp:positionV>
                <wp:extent cx="228600" cy="0"/>
                <wp:effectExtent l="0" t="0" r="19050" b="19050"/>
                <wp:wrapNone/>
                <wp:docPr id="295" name="Lige forbindels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9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4.8pt" to="17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"/>
            </w:pict>
          </mc:Fallback>
        </mc:AlternateContent>
      </w:r>
    </w:p>
    <w:p w:rsidR="00E70CF5" w:rsidRDefault="00E70CF5" w:rsidP="004F79C6"/>
    <w:p w:rsidR="00492FA4" w:rsidRDefault="00492FA4" w:rsidP="004F79C6"/>
    <w:p w:rsidR="00492FA4" w:rsidRDefault="00492FA4">
      <w:pPr>
        <w:spacing w:after="200" w:line="276" w:lineRule="auto"/>
        <w:jc w:val="left"/>
      </w:pPr>
    </w:p>
    <w:p w:rsidR="00CC4900" w:rsidRDefault="00CC4900">
      <w:pPr>
        <w:spacing w:after="200" w:line="276" w:lineRule="auto"/>
        <w:jc w:val="left"/>
      </w:pPr>
    </w:p>
    <w:p w:rsidR="00CC4900" w:rsidRDefault="00CC4900">
      <w:pPr>
        <w:spacing w:after="200" w:line="276" w:lineRule="auto"/>
        <w:jc w:val="left"/>
      </w:pPr>
    </w:p>
    <w:p w:rsidR="00CC4900" w:rsidRDefault="00CC4900">
      <w:pPr>
        <w:spacing w:after="200" w:line="276" w:lineRule="auto"/>
        <w:jc w:val="left"/>
      </w:pPr>
    </w:p>
    <w:p w:rsidR="00CC4900" w:rsidRDefault="00CC4900">
      <w:pPr>
        <w:spacing w:after="200" w:line="276" w:lineRule="auto"/>
        <w:jc w:val="left"/>
      </w:pPr>
      <w:r>
        <w:lastRenderedPageBreak/>
        <w:t>Information vedr. tjenestemændenes alder er kun indirekte indeholdt i data fra Moderniseringsstyrelsen. Danmarks Statistik har derfor dannet denne variabel ved at køre en makro i SAS</w:t>
      </w:r>
      <w:r w:rsidR="00F17BF7">
        <w:t>,</w:t>
      </w:r>
      <w:r>
        <w:t xml:space="preserve"> der afkoder cpr. </w:t>
      </w:r>
      <w:proofErr w:type="gramStart"/>
      <w:r>
        <w:t>numre i forhold til alder og køn.</w:t>
      </w:r>
      <w:proofErr w:type="gramEnd"/>
      <w:r>
        <w:t xml:space="preserve"> Denne makro benyttes ligeledes til at afkode cpr. nr. fra ægtefælle i forhold til alder og køn.</w:t>
      </w:r>
    </w:p>
    <w:p w:rsidR="003F5D65" w:rsidRDefault="003F5D65" w:rsidP="00FE453A">
      <w:pPr>
        <w:pStyle w:val="Billedtekst"/>
      </w:pPr>
      <w:r w:rsidRPr="00FE453A">
        <w:rPr>
          <w:sz w:val="20"/>
          <w:szCs w:val="20"/>
        </w:rPr>
        <w:t>Diagram 2: Tjenestemænd og civilstatus, samt alder</w:t>
      </w:r>
    </w:p>
    <w:p w:rsidR="00CC4900" w:rsidRDefault="00CC4900">
      <w:pPr>
        <w:spacing w:after="200" w:line="276" w:lineRule="auto"/>
        <w:jc w:val="left"/>
      </w:pPr>
      <w:r w:rsidRPr="00704FAD">
        <w:rPr>
          <w:rFonts w:ascii="Charter" w:hAnsi="Charter"/>
          <w:noProof/>
          <w:sz w:val="22"/>
        </w:rPr>
        <mc:AlternateContent>
          <mc:Choice Requires="wps">
            <w:drawing>
              <wp:anchor distT="0" distB="0" distL="114300" distR="114300" simplePos="0" relativeHeight="251670528" behindDoc="0" locked="0" layoutInCell="1" allowOverlap="1" wp14:anchorId="30E4C522" wp14:editId="536B71BB">
                <wp:simplePos x="0" y="0"/>
                <wp:positionH relativeFrom="column">
                  <wp:posOffset>2354580</wp:posOffset>
                </wp:positionH>
                <wp:positionV relativeFrom="paragraph">
                  <wp:posOffset>89535</wp:posOffset>
                </wp:positionV>
                <wp:extent cx="1943100" cy="1593850"/>
                <wp:effectExtent l="0" t="0" r="19050" b="25400"/>
                <wp:wrapNone/>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593850"/>
                        </a:xfrm>
                        <a:prstGeom prst="rect">
                          <a:avLst/>
                        </a:prstGeom>
                        <a:solidFill>
                          <a:srgbClr val="FFFFFF"/>
                        </a:solidFill>
                        <a:ln w="9525">
                          <a:solidFill>
                            <a:srgbClr val="000000"/>
                          </a:solidFill>
                          <a:miter lim="800000"/>
                          <a:headEnd/>
                          <a:tailEnd/>
                        </a:ln>
                      </wps:spPr>
                      <wps:txbx>
                        <w:txbxContent>
                          <w:p w:rsidR="00D52370" w:rsidRPr="00CB28F6" w:rsidRDefault="00D52370" w:rsidP="00CC4900">
                            <w:pPr>
                              <w:widowControl w:val="0"/>
                              <w:autoSpaceDE w:val="0"/>
                              <w:autoSpaceDN w:val="0"/>
                              <w:adjustRightInd w:val="0"/>
                              <w:jc w:val="left"/>
                              <w:rPr>
                                <w:b/>
                                <w:sz w:val="16"/>
                                <w:szCs w:val="16"/>
                              </w:rPr>
                            </w:pPr>
                            <w:r>
                              <w:rPr>
                                <w:b/>
                                <w:sz w:val="16"/>
                                <w:szCs w:val="16"/>
                              </w:rPr>
                              <w:t xml:space="preserve">Aktive tjenestemænd i staten </w:t>
                            </w:r>
                          </w:p>
                          <w:p w:rsidR="00D52370" w:rsidRDefault="00D52370" w:rsidP="00CC4900">
                            <w:pPr>
                              <w:numPr>
                                <w:ilvl w:val="0"/>
                                <w:numId w:val="19"/>
                              </w:numPr>
                              <w:spacing w:line="240" w:lineRule="auto"/>
                              <w:jc w:val="left"/>
                              <w:rPr>
                                <w:sz w:val="16"/>
                                <w:szCs w:val="16"/>
                              </w:rPr>
                            </w:pPr>
                            <w:r>
                              <w:rPr>
                                <w:sz w:val="16"/>
                                <w:szCs w:val="16"/>
                              </w:rPr>
                              <w:t>Cpr. nr.</w:t>
                            </w:r>
                          </w:p>
                          <w:p w:rsidR="00D52370" w:rsidRDefault="00D52370" w:rsidP="00CC4900">
                            <w:pPr>
                              <w:numPr>
                                <w:ilvl w:val="0"/>
                                <w:numId w:val="19"/>
                              </w:numPr>
                              <w:spacing w:line="240" w:lineRule="auto"/>
                              <w:jc w:val="left"/>
                              <w:rPr>
                                <w:sz w:val="16"/>
                                <w:szCs w:val="16"/>
                              </w:rPr>
                            </w:pPr>
                            <w:r>
                              <w:rPr>
                                <w:sz w:val="16"/>
                                <w:szCs w:val="16"/>
                              </w:rPr>
                              <w:t>Løntrin</w:t>
                            </w:r>
                          </w:p>
                          <w:p w:rsidR="00D52370" w:rsidRDefault="00D52370" w:rsidP="00CC4900">
                            <w:pPr>
                              <w:numPr>
                                <w:ilvl w:val="0"/>
                                <w:numId w:val="19"/>
                              </w:numPr>
                              <w:spacing w:line="240" w:lineRule="auto"/>
                              <w:jc w:val="left"/>
                              <w:rPr>
                                <w:sz w:val="16"/>
                                <w:szCs w:val="16"/>
                              </w:rPr>
                            </w:pPr>
                            <w:r>
                              <w:rPr>
                                <w:sz w:val="16"/>
                                <w:szCs w:val="16"/>
                              </w:rPr>
                              <w:t>Beskæftigelsesgrad</w:t>
                            </w:r>
                          </w:p>
                          <w:p w:rsidR="00D52370" w:rsidRDefault="00D52370" w:rsidP="00CC4900">
                            <w:pPr>
                              <w:numPr>
                                <w:ilvl w:val="0"/>
                                <w:numId w:val="19"/>
                              </w:numPr>
                              <w:spacing w:line="240" w:lineRule="auto"/>
                              <w:jc w:val="left"/>
                              <w:rPr>
                                <w:sz w:val="16"/>
                                <w:szCs w:val="16"/>
                              </w:rPr>
                            </w:pPr>
                            <w:r>
                              <w:rPr>
                                <w:sz w:val="16"/>
                                <w:szCs w:val="16"/>
                              </w:rPr>
                              <w:t>Pensions fra-dato</w:t>
                            </w:r>
                          </w:p>
                          <w:p w:rsidR="00D52370" w:rsidRDefault="00D52370" w:rsidP="00CC4900">
                            <w:pPr>
                              <w:numPr>
                                <w:ilvl w:val="0"/>
                                <w:numId w:val="19"/>
                              </w:numPr>
                              <w:spacing w:line="240" w:lineRule="auto"/>
                              <w:jc w:val="left"/>
                              <w:rPr>
                                <w:sz w:val="16"/>
                                <w:szCs w:val="16"/>
                              </w:rPr>
                            </w:pPr>
                            <w:r>
                              <w:rPr>
                                <w:sz w:val="16"/>
                                <w:szCs w:val="16"/>
                              </w:rPr>
                              <w:t>Finanslovshenvisning</w:t>
                            </w:r>
                          </w:p>
                          <w:p w:rsidR="00D52370" w:rsidRPr="00CC4900" w:rsidRDefault="00D52370" w:rsidP="00CC4900">
                            <w:pPr>
                              <w:numPr>
                                <w:ilvl w:val="0"/>
                                <w:numId w:val="19"/>
                              </w:numPr>
                              <w:spacing w:line="240" w:lineRule="auto"/>
                              <w:jc w:val="left"/>
                              <w:rPr>
                                <w:sz w:val="16"/>
                                <w:szCs w:val="16"/>
                              </w:rPr>
                            </w:pPr>
                            <w:r w:rsidRPr="00CC4900">
                              <w:rPr>
                                <w:sz w:val="16"/>
                                <w:szCs w:val="16"/>
                              </w:rPr>
                              <w:t>Civil status</w:t>
                            </w:r>
                          </w:p>
                          <w:p w:rsidR="00D52370" w:rsidRPr="00CC4900" w:rsidRDefault="00D52370" w:rsidP="00CC4900">
                            <w:pPr>
                              <w:numPr>
                                <w:ilvl w:val="0"/>
                                <w:numId w:val="19"/>
                              </w:numPr>
                              <w:spacing w:line="240" w:lineRule="auto"/>
                              <w:jc w:val="left"/>
                              <w:rPr>
                                <w:sz w:val="16"/>
                                <w:szCs w:val="16"/>
                              </w:rPr>
                            </w:pPr>
                            <w:r w:rsidRPr="00CC4900">
                              <w:rPr>
                                <w:sz w:val="16"/>
                                <w:szCs w:val="16"/>
                              </w:rPr>
                              <w:t>Dato civil status</w:t>
                            </w:r>
                          </w:p>
                          <w:p w:rsidR="00D52370" w:rsidRPr="00CC4900" w:rsidRDefault="00D52370" w:rsidP="00CC4900">
                            <w:pPr>
                              <w:numPr>
                                <w:ilvl w:val="0"/>
                                <w:numId w:val="19"/>
                              </w:numPr>
                              <w:spacing w:line="240" w:lineRule="auto"/>
                              <w:jc w:val="left"/>
                            </w:pPr>
                            <w:r>
                              <w:rPr>
                                <w:sz w:val="16"/>
                                <w:szCs w:val="16"/>
                              </w:rPr>
                              <w:t>Ægtefælle cpr. n</w:t>
                            </w:r>
                            <w:r w:rsidRPr="00CC4900">
                              <w:rPr>
                                <w:sz w:val="16"/>
                                <w:szCs w:val="16"/>
                              </w:rPr>
                              <w:t>r</w:t>
                            </w:r>
                            <w:r>
                              <w:rPr>
                                <w:sz w:val="16"/>
                                <w:szCs w:val="16"/>
                              </w:rPr>
                              <w:t>.</w:t>
                            </w:r>
                          </w:p>
                          <w:p w:rsidR="00D52370" w:rsidRPr="00E36D79" w:rsidRDefault="00D52370" w:rsidP="00CC4900">
                            <w:pPr>
                              <w:numPr>
                                <w:ilvl w:val="0"/>
                                <w:numId w:val="19"/>
                              </w:numPr>
                              <w:spacing w:line="240" w:lineRule="auto"/>
                              <w:jc w:val="left"/>
                              <w:rPr>
                                <w:b/>
                              </w:rPr>
                            </w:pPr>
                            <w:r w:rsidRPr="00E36D79">
                              <w:rPr>
                                <w:b/>
                                <w:sz w:val="16"/>
                                <w:szCs w:val="16"/>
                              </w:rPr>
                              <w:t>Alder</w:t>
                            </w:r>
                          </w:p>
                          <w:p w:rsidR="00D52370" w:rsidRPr="00E36D79" w:rsidRDefault="00D52370" w:rsidP="00CC4900">
                            <w:pPr>
                              <w:numPr>
                                <w:ilvl w:val="0"/>
                                <w:numId w:val="19"/>
                              </w:numPr>
                              <w:spacing w:line="240" w:lineRule="auto"/>
                              <w:jc w:val="left"/>
                              <w:rPr>
                                <w:b/>
                              </w:rPr>
                            </w:pPr>
                            <w:r w:rsidRPr="00E36D79">
                              <w:rPr>
                                <w:b/>
                                <w:sz w:val="16"/>
                                <w:szCs w:val="16"/>
                              </w:rPr>
                              <w:t>Ægtefælle alder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6" o:spid="_x0000_s1033" type="#_x0000_t202" style="position:absolute;margin-left:185.4pt;margin-top:7.05pt;width:153pt;height:1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">
                <v:textbox>
                  <w:txbxContent>
                    <w:p w:rsidR="00D52370" w:rsidRPr="00CB28F6" w:rsidRDefault="00D52370" w:rsidP="00CC4900">
                      <w:pPr>
                        <w:widowControl w:val="0"/>
                        <w:autoSpaceDE w:val="0"/>
                        <w:autoSpaceDN w:val="0"/>
                        <w:adjustRightInd w:val="0"/>
                        <w:jc w:val="left"/>
                        <w:rPr>
                          <w:b/>
                          <w:sz w:val="16"/>
                          <w:szCs w:val="16"/>
                        </w:rPr>
                      </w:pPr>
                      <w:r>
                        <w:rPr>
                          <w:b/>
                          <w:sz w:val="16"/>
                          <w:szCs w:val="16"/>
                        </w:rPr>
                        <w:t xml:space="preserve">Aktive tjenestemænd i staten </w:t>
                      </w:r>
                    </w:p>
                    <w:p w:rsidR="00D52370" w:rsidRDefault="00D52370" w:rsidP="00CC4900">
                      <w:pPr>
                        <w:numPr>
                          <w:ilvl w:val="0"/>
                          <w:numId w:val="19"/>
                        </w:numPr>
                        <w:spacing w:line="240" w:lineRule="auto"/>
                        <w:jc w:val="left"/>
                        <w:rPr>
                          <w:sz w:val="16"/>
                          <w:szCs w:val="16"/>
                        </w:rPr>
                      </w:pPr>
                      <w:r>
                        <w:rPr>
                          <w:sz w:val="16"/>
                          <w:szCs w:val="16"/>
                        </w:rPr>
                        <w:t>Cpr. nr.</w:t>
                      </w:r>
                    </w:p>
                    <w:p w:rsidR="00D52370" w:rsidRDefault="00D52370" w:rsidP="00CC4900">
                      <w:pPr>
                        <w:numPr>
                          <w:ilvl w:val="0"/>
                          <w:numId w:val="19"/>
                        </w:numPr>
                        <w:spacing w:line="240" w:lineRule="auto"/>
                        <w:jc w:val="left"/>
                        <w:rPr>
                          <w:sz w:val="16"/>
                          <w:szCs w:val="16"/>
                        </w:rPr>
                      </w:pPr>
                      <w:r>
                        <w:rPr>
                          <w:sz w:val="16"/>
                          <w:szCs w:val="16"/>
                        </w:rPr>
                        <w:t>Løntrin</w:t>
                      </w:r>
                    </w:p>
                    <w:p w:rsidR="00D52370" w:rsidRDefault="00D52370" w:rsidP="00CC4900">
                      <w:pPr>
                        <w:numPr>
                          <w:ilvl w:val="0"/>
                          <w:numId w:val="19"/>
                        </w:numPr>
                        <w:spacing w:line="240" w:lineRule="auto"/>
                        <w:jc w:val="left"/>
                        <w:rPr>
                          <w:sz w:val="16"/>
                          <w:szCs w:val="16"/>
                        </w:rPr>
                      </w:pPr>
                      <w:r>
                        <w:rPr>
                          <w:sz w:val="16"/>
                          <w:szCs w:val="16"/>
                        </w:rPr>
                        <w:t>Beskæftigelsesgrad</w:t>
                      </w:r>
                    </w:p>
                    <w:p w:rsidR="00D52370" w:rsidRDefault="00D52370" w:rsidP="00CC4900">
                      <w:pPr>
                        <w:numPr>
                          <w:ilvl w:val="0"/>
                          <w:numId w:val="19"/>
                        </w:numPr>
                        <w:spacing w:line="240" w:lineRule="auto"/>
                        <w:jc w:val="left"/>
                        <w:rPr>
                          <w:sz w:val="16"/>
                          <w:szCs w:val="16"/>
                        </w:rPr>
                      </w:pPr>
                      <w:r>
                        <w:rPr>
                          <w:sz w:val="16"/>
                          <w:szCs w:val="16"/>
                        </w:rPr>
                        <w:t>Pensions fra-dato</w:t>
                      </w:r>
                    </w:p>
                    <w:p w:rsidR="00D52370" w:rsidRDefault="00D52370" w:rsidP="00CC4900">
                      <w:pPr>
                        <w:numPr>
                          <w:ilvl w:val="0"/>
                          <w:numId w:val="19"/>
                        </w:numPr>
                        <w:spacing w:line="240" w:lineRule="auto"/>
                        <w:jc w:val="left"/>
                        <w:rPr>
                          <w:sz w:val="16"/>
                          <w:szCs w:val="16"/>
                        </w:rPr>
                      </w:pPr>
                      <w:r>
                        <w:rPr>
                          <w:sz w:val="16"/>
                          <w:szCs w:val="16"/>
                        </w:rPr>
                        <w:t>Finanslovshenvisning</w:t>
                      </w:r>
                    </w:p>
                    <w:p w:rsidR="00D52370" w:rsidRPr="00CC4900" w:rsidRDefault="00D52370" w:rsidP="00CC4900">
                      <w:pPr>
                        <w:numPr>
                          <w:ilvl w:val="0"/>
                          <w:numId w:val="19"/>
                        </w:numPr>
                        <w:spacing w:line="240" w:lineRule="auto"/>
                        <w:jc w:val="left"/>
                        <w:rPr>
                          <w:sz w:val="16"/>
                          <w:szCs w:val="16"/>
                        </w:rPr>
                      </w:pPr>
                      <w:r w:rsidRPr="00CC4900">
                        <w:rPr>
                          <w:sz w:val="16"/>
                          <w:szCs w:val="16"/>
                        </w:rPr>
                        <w:t>Civil status</w:t>
                      </w:r>
                    </w:p>
                    <w:p w:rsidR="00D52370" w:rsidRPr="00CC4900" w:rsidRDefault="00D52370" w:rsidP="00CC4900">
                      <w:pPr>
                        <w:numPr>
                          <w:ilvl w:val="0"/>
                          <w:numId w:val="19"/>
                        </w:numPr>
                        <w:spacing w:line="240" w:lineRule="auto"/>
                        <w:jc w:val="left"/>
                        <w:rPr>
                          <w:sz w:val="16"/>
                          <w:szCs w:val="16"/>
                        </w:rPr>
                      </w:pPr>
                      <w:r w:rsidRPr="00CC4900">
                        <w:rPr>
                          <w:sz w:val="16"/>
                          <w:szCs w:val="16"/>
                        </w:rPr>
                        <w:t>Dato civil status</w:t>
                      </w:r>
                    </w:p>
                    <w:p w:rsidR="00D52370" w:rsidRPr="00CC4900" w:rsidRDefault="00D52370" w:rsidP="00CC4900">
                      <w:pPr>
                        <w:numPr>
                          <w:ilvl w:val="0"/>
                          <w:numId w:val="19"/>
                        </w:numPr>
                        <w:spacing w:line="240" w:lineRule="auto"/>
                        <w:jc w:val="left"/>
                      </w:pPr>
                      <w:r>
                        <w:rPr>
                          <w:sz w:val="16"/>
                          <w:szCs w:val="16"/>
                        </w:rPr>
                        <w:t>Ægtefælle cpr. n</w:t>
                      </w:r>
                      <w:r w:rsidRPr="00CC4900">
                        <w:rPr>
                          <w:sz w:val="16"/>
                          <w:szCs w:val="16"/>
                        </w:rPr>
                        <w:t>r</w:t>
                      </w:r>
                      <w:r>
                        <w:rPr>
                          <w:sz w:val="16"/>
                          <w:szCs w:val="16"/>
                        </w:rPr>
                        <w:t>.</w:t>
                      </w:r>
                    </w:p>
                    <w:p w:rsidR="00D52370" w:rsidRPr="00E36D79" w:rsidRDefault="00D52370" w:rsidP="00CC4900">
                      <w:pPr>
                        <w:numPr>
                          <w:ilvl w:val="0"/>
                          <w:numId w:val="19"/>
                        </w:numPr>
                        <w:spacing w:line="240" w:lineRule="auto"/>
                        <w:jc w:val="left"/>
                        <w:rPr>
                          <w:b/>
                        </w:rPr>
                      </w:pPr>
                      <w:r w:rsidRPr="00E36D79">
                        <w:rPr>
                          <w:b/>
                          <w:sz w:val="16"/>
                          <w:szCs w:val="16"/>
                        </w:rPr>
                        <w:t>Alder</w:t>
                      </w:r>
                    </w:p>
                    <w:p w:rsidR="00D52370" w:rsidRPr="00E36D79" w:rsidRDefault="00D52370" w:rsidP="00CC4900">
                      <w:pPr>
                        <w:numPr>
                          <w:ilvl w:val="0"/>
                          <w:numId w:val="19"/>
                        </w:numPr>
                        <w:spacing w:line="240" w:lineRule="auto"/>
                        <w:jc w:val="left"/>
                        <w:rPr>
                          <w:b/>
                        </w:rPr>
                      </w:pPr>
                      <w:r w:rsidRPr="00E36D79">
                        <w:rPr>
                          <w:b/>
                          <w:sz w:val="16"/>
                          <w:szCs w:val="16"/>
                        </w:rPr>
                        <w:t>Ægtefælle alder</w:t>
                      </w:r>
                    </w:p>
                  </w:txbxContent>
                </v:textbox>
              </v:shape>
            </w:pict>
          </mc:Fallback>
        </mc:AlternateContent>
      </w:r>
      <w:r w:rsidRPr="00704FAD">
        <w:rPr>
          <w:rFonts w:ascii="Charter" w:hAnsi="Charter"/>
          <w:noProof/>
          <w:sz w:val="22"/>
        </w:rPr>
        <mc:AlternateContent>
          <mc:Choice Requires="wps">
            <w:drawing>
              <wp:anchor distT="0" distB="0" distL="114300" distR="114300" simplePos="0" relativeHeight="251663360" behindDoc="0" locked="0" layoutInCell="1" allowOverlap="1" wp14:anchorId="5BF6FE9B" wp14:editId="2D925AD3">
                <wp:simplePos x="0" y="0"/>
                <wp:positionH relativeFrom="column">
                  <wp:posOffset>-972820</wp:posOffset>
                </wp:positionH>
                <wp:positionV relativeFrom="paragraph">
                  <wp:posOffset>89535</wp:posOffset>
                </wp:positionV>
                <wp:extent cx="1943100" cy="1384300"/>
                <wp:effectExtent l="0" t="0" r="19050" b="2540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384300"/>
                        </a:xfrm>
                        <a:prstGeom prst="rect">
                          <a:avLst/>
                        </a:prstGeom>
                        <a:solidFill>
                          <a:srgbClr val="FFFFFF"/>
                        </a:solidFill>
                        <a:ln w="9525">
                          <a:solidFill>
                            <a:srgbClr val="000000"/>
                          </a:solidFill>
                          <a:miter lim="800000"/>
                          <a:headEnd/>
                          <a:tailEnd/>
                        </a:ln>
                      </wps:spPr>
                      <wps:txbx>
                        <w:txbxContent>
                          <w:p w:rsidR="00D52370" w:rsidRPr="00CB28F6" w:rsidRDefault="00D52370" w:rsidP="00CC4900">
                            <w:pPr>
                              <w:widowControl w:val="0"/>
                              <w:autoSpaceDE w:val="0"/>
                              <w:autoSpaceDN w:val="0"/>
                              <w:adjustRightInd w:val="0"/>
                              <w:jc w:val="left"/>
                              <w:rPr>
                                <w:b/>
                                <w:sz w:val="16"/>
                                <w:szCs w:val="16"/>
                              </w:rPr>
                            </w:pPr>
                            <w:r>
                              <w:rPr>
                                <w:b/>
                                <w:sz w:val="16"/>
                                <w:szCs w:val="16"/>
                              </w:rPr>
                              <w:t>Aktive tjenestemænd i staten</w:t>
                            </w:r>
                          </w:p>
                          <w:p w:rsidR="00D52370" w:rsidRDefault="00D52370" w:rsidP="00CC4900">
                            <w:pPr>
                              <w:numPr>
                                <w:ilvl w:val="0"/>
                                <w:numId w:val="19"/>
                              </w:numPr>
                              <w:spacing w:line="240" w:lineRule="auto"/>
                              <w:jc w:val="left"/>
                              <w:rPr>
                                <w:sz w:val="16"/>
                                <w:szCs w:val="16"/>
                              </w:rPr>
                            </w:pPr>
                            <w:r>
                              <w:rPr>
                                <w:sz w:val="16"/>
                                <w:szCs w:val="16"/>
                              </w:rPr>
                              <w:t>Cpr. nr.</w:t>
                            </w:r>
                          </w:p>
                          <w:p w:rsidR="00D52370" w:rsidRDefault="00D52370" w:rsidP="00CC4900">
                            <w:pPr>
                              <w:numPr>
                                <w:ilvl w:val="0"/>
                                <w:numId w:val="19"/>
                              </w:numPr>
                              <w:spacing w:line="240" w:lineRule="auto"/>
                              <w:jc w:val="left"/>
                              <w:rPr>
                                <w:sz w:val="16"/>
                                <w:szCs w:val="16"/>
                              </w:rPr>
                            </w:pPr>
                            <w:r>
                              <w:rPr>
                                <w:sz w:val="16"/>
                                <w:szCs w:val="16"/>
                              </w:rPr>
                              <w:t>Løntrin</w:t>
                            </w:r>
                          </w:p>
                          <w:p w:rsidR="00D52370" w:rsidRDefault="00D52370" w:rsidP="00CC4900">
                            <w:pPr>
                              <w:numPr>
                                <w:ilvl w:val="0"/>
                                <w:numId w:val="19"/>
                              </w:numPr>
                              <w:spacing w:line="240" w:lineRule="auto"/>
                              <w:jc w:val="left"/>
                              <w:rPr>
                                <w:sz w:val="16"/>
                                <w:szCs w:val="16"/>
                              </w:rPr>
                            </w:pPr>
                            <w:r>
                              <w:rPr>
                                <w:sz w:val="16"/>
                                <w:szCs w:val="16"/>
                              </w:rPr>
                              <w:t>Beskæftigelsesgrad</w:t>
                            </w:r>
                          </w:p>
                          <w:p w:rsidR="00D52370" w:rsidRDefault="00D52370" w:rsidP="00CC4900">
                            <w:pPr>
                              <w:numPr>
                                <w:ilvl w:val="0"/>
                                <w:numId w:val="19"/>
                              </w:numPr>
                              <w:spacing w:line="240" w:lineRule="auto"/>
                              <w:jc w:val="left"/>
                              <w:rPr>
                                <w:sz w:val="16"/>
                                <w:szCs w:val="16"/>
                              </w:rPr>
                            </w:pPr>
                            <w:r>
                              <w:rPr>
                                <w:sz w:val="16"/>
                                <w:szCs w:val="16"/>
                              </w:rPr>
                              <w:t>Pensions fra-dato</w:t>
                            </w:r>
                          </w:p>
                          <w:p w:rsidR="00D52370" w:rsidRPr="00CC4900" w:rsidRDefault="00D52370" w:rsidP="00CC4900">
                            <w:pPr>
                              <w:numPr>
                                <w:ilvl w:val="0"/>
                                <w:numId w:val="19"/>
                              </w:numPr>
                              <w:spacing w:line="240" w:lineRule="auto"/>
                              <w:jc w:val="left"/>
                              <w:rPr>
                                <w:sz w:val="16"/>
                                <w:szCs w:val="16"/>
                              </w:rPr>
                            </w:pPr>
                            <w:r>
                              <w:rPr>
                                <w:sz w:val="16"/>
                                <w:szCs w:val="16"/>
                              </w:rPr>
                              <w:t>Finanslovshenvisni</w:t>
                            </w:r>
                            <w:r w:rsidRPr="00CC4900">
                              <w:rPr>
                                <w:sz w:val="16"/>
                                <w:szCs w:val="16"/>
                              </w:rPr>
                              <w:t>ng</w:t>
                            </w:r>
                          </w:p>
                          <w:p w:rsidR="00D52370" w:rsidRPr="00CC4900" w:rsidRDefault="00D52370" w:rsidP="00CC4900">
                            <w:pPr>
                              <w:numPr>
                                <w:ilvl w:val="0"/>
                                <w:numId w:val="19"/>
                              </w:numPr>
                              <w:spacing w:line="240" w:lineRule="auto"/>
                              <w:jc w:val="left"/>
                              <w:rPr>
                                <w:sz w:val="16"/>
                                <w:szCs w:val="16"/>
                              </w:rPr>
                            </w:pPr>
                            <w:r w:rsidRPr="00CC4900">
                              <w:rPr>
                                <w:sz w:val="16"/>
                                <w:szCs w:val="16"/>
                              </w:rPr>
                              <w:t>Civil status</w:t>
                            </w:r>
                          </w:p>
                          <w:p w:rsidR="00D52370" w:rsidRPr="00CC4900" w:rsidRDefault="00D52370" w:rsidP="00CC4900">
                            <w:pPr>
                              <w:numPr>
                                <w:ilvl w:val="0"/>
                                <w:numId w:val="19"/>
                              </w:numPr>
                              <w:spacing w:line="240" w:lineRule="auto"/>
                              <w:jc w:val="left"/>
                              <w:rPr>
                                <w:sz w:val="16"/>
                                <w:szCs w:val="16"/>
                              </w:rPr>
                            </w:pPr>
                            <w:r w:rsidRPr="00CC4900">
                              <w:rPr>
                                <w:sz w:val="16"/>
                                <w:szCs w:val="16"/>
                              </w:rPr>
                              <w:t>Dato civil status</w:t>
                            </w:r>
                          </w:p>
                          <w:p w:rsidR="00D52370" w:rsidRPr="00CC4900" w:rsidRDefault="00D52370" w:rsidP="00CC4900">
                            <w:pPr>
                              <w:numPr>
                                <w:ilvl w:val="0"/>
                                <w:numId w:val="19"/>
                              </w:numPr>
                              <w:spacing w:line="240" w:lineRule="auto"/>
                              <w:jc w:val="left"/>
                            </w:pPr>
                            <w:r w:rsidRPr="00CC4900">
                              <w:rPr>
                                <w:sz w:val="16"/>
                                <w:szCs w:val="16"/>
                              </w:rPr>
                              <w:t>Ægtefælle cpr. nr</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1" o:spid="_x0000_s1034" type="#_x0000_t202" style="position:absolute;margin-left:-76.6pt;margin-top:7.05pt;width:153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">
                <v:textbox>
                  <w:txbxContent>
                    <w:p w:rsidR="00D52370" w:rsidRPr="00CB28F6" w:rsidRDefault="00D52370" w:rsidP="00CC4900">
                      <w:pPr>
                        <w:widowControl w:val="0"/>
                        <w:autoSpaceDE w:val="0"/>
                        <w:autoSpaceDN w:val="0"/>
                        <w:adjustRightInd w:val="0"/>
                        <w:jc w:val="left"/>
                        <w:rPr>
                          <w:b/>
                          <w:sz w:val="16"/>
                          <w:szCs w:val="16"/>
                        </w:rPr>
                      </w:pPr>
                      <w:r>
                        <w:rPr>
                          <w:b/>
                          <w:sz w:val="16"/>
                          <w:szCs w:val="16"/>
                        </w:rPr>
                        <w:t>Aktive tjenestemænd i staten</w:t>
                      </w:r>
                    </w:p>
                    <w:p w:rsidR="00D52370" w:rsidRDefault="00D52370" w:rsidP="00CC4900">
                      <w:pPr>
                        <w:numPr>
                          <w:ilvl w:val="0"/>
                          <w:numId w:val="19"/>
                        </w:numPr>
                        <w:spacing w:line="240" w:lineRule="auto"/>
                        <w:jc w:val="left"/>
                        <w:rPr>
                          <w:sz w:val="16"/>
                          <w:szCs w:val="16"/>
                        </w:rPr>
                      </w:pPr>
                      <w:r>
                        <w:rPr>
                          <w:sz w:val="16"/>
                          <w:szCs w:val="16"/>
                        </w:rPr>
                        <w:t>Cpr. nr.</w:t>
                      </w:r>
                    </w:p>
                    <w:p w:rsidR="00D52370" w:rsidRDefault="00D52370" w:rsidP="00CC4900">
                      <w:pPr>
                        <w:numPr>
                          <w:ilvl w:val="0"/>
                          <w:numId w:val="19"/>
                        </w:numPr>
                        <w:spacing w:line="240" w:lineRule="auto"/>
                        <w:jc w:val="left"/>
                        <w:rPr>
                          <w:sz w:val="16"/>
                          <w:szCs w:val="16"/>
                        </w:rPr>
                      </w:pPr>
                      <w:r>
                        <w:rPr>
                          <w:sz w:val="16"/>
                          <w:szCs w:val="16"/>
                        </w:rPr>
                        <w:t>Løntrin</w:t>
                      </w:r>
                    </w:p>
                    <w:p w:rsidR="00D52370" w:rsidRDefault="00D52370" w:rsidP="00CC4900">
                      <w:pPr>
                        <w:numPr>
                          <w:ilvl w:val="0"/>
                          <w:numId w:val="19"/>
                        </w:numPr>
                        <w:spacing w:line="240" w:lineRule="auto"/>
                        <w:jc w:val="left"/>
                        <w:rPr>
                          <w:sz w:val="16"/>
                          <w:szCs w:val="16"/>
                        </w:rPr>
                      </w:pPr>
                      <w:r>
                        <w:rPr>
                          <w:sz w:val="16"/>
                          <w:szCs w:val="16"/>
                        </w:rPr>
                        <w:t>Beskæftigelsesgrad</w:t>
                      </w:r>
                    </w:p>
                    <w:p w:rsidR="00D52370" w:rsidRDefault="00D52370" w:rsidP="00CC4900">
                      <w:pPr>
                        <w:numPr>
                          <w:ilvl w:val="0"/>
                          <w:numId w:val="19"/>
                        </w:numPr>
                        <w:spacing w:line="240" w:lineRule="auto"/>
                        <w:jc w:val="left"/>
                        <w:rPr>
                          <w:sz w:val="16"/>
                          <w:szCs w:val="16"/>
                        </w:rPr>
                      </w:pPr>
                      <w:r>
                        <w:rPr>
                          <w:sz w:val="16"/>
                          <w:szCs w:val="16"/>
                        </w:rPr>
                        <w:t>Pensions fra-dato</w:t>
                      </w:r>
                    </w:p>
                    <w:p w:rsidR="00D52370" w:rsidRPr="00CC4900" w:rsidRDefault="00D52370" w:rsidP="00CC4900">
                      <w:pPr>
                        <w:numPr>
                          <w:ilvl w:val="0"/>
                          <w:numId w:val="19"/>
                        </w:numPr>
                        <w:spacing w:line="240" w:lineRule="auto"/>
                        <w:jc w:val="left"/>
                        <w:rPr>
                          <w:sz w:val="16"/>
                          <w:szCs w:val="16"/>
                        </w:rPr>
                      </w:pPr>
                      <w:r>
                        <w:rPr>
                          <w:sz w:val="16"/>
                          <w:szCs w:val="16"/>
                        </w:rPr>
                        <w:t>Finanslovshenvisni</w:t>
                      </w:r>
                      <w:r w:rsidRPr="00CC4900">
                        <w:rPr>
                          <w:sz w:val="16"/>
                          <w:szCs w:val="16"/>
                        </w:rPr>
                        <w:t>ng</w:t>
                      </w:r>
                    </w:p>
                    <w:p w:rsidR="00D52370" w:rsidRPr="00CC4900" w:rsidRDefault="00D52370" w:rsidP="00CC4900">
                      <w:pPr>
                        <w:numPr>
                          <w:ilvl w:val="0"/>
                          <w:numId w:val="19"/>
                        </w:numPr>
                        <w:spacing w:line="240" w:lineRule="auto"/>
                        <w:jc w:val="left"/>
                        <w:rPr>
                          <w:sz w:val="16"/>
                          <w:szCs w:val="16"/>
                        </w:rPr>
                      </w:pPr>
                      <w:r w:rsidRPr="00CC4900">
                        <w:rPr>
                          <w:sz w:val="16"/>
                          <w:szCs w:val="16"/>
                        </w:rPr>
                        <w:t>Civil status</w:t>
                      </w:r>
                    </w:p>
                    <w:p w:rsidR="00D52370" w:rsidRPr="00CC4900" w:rsidRDefault="00D52370" w:rsidP="00CC4900">
                      <w:pPr>
                        <w:numPr>
                          <w:ilvl w:val="0"/>
                          <w:numId w:val="19"/>
                        </w:numPr>
                        <w:spacing w:line="240" w:lineRule="auto"/>
                        <w:jc w:val="left"/>
                        <w:rPr>
                          <w:sz w:val="16"/>
                          <w:szCs w:val="16"/>
                        </w:rPr>
                      </w:pPr>
                      <w:r w:rsidRPr="00CC4900">
                        <w:rPr>
                          <w:sz w:val="16"/>
                          <w:szCs w:val="16"/>
                        </w:rPr>
                        <w:t>Dato civil status</w:t>
                      </w:r>
                    </w:p>
                    <w:p w:rsidR="00D52370" w:rsidRPr="00CC4900" w:rsidRDefault="00D52370" w:rsidP="00CC4900">
                      <w:pPr>
                        <w:numPr>
                          <w:ilvl w:val="0"/>
                          <w:numId w:val="19"/>
                        </w:numPr>
                        <w:spacing w:line="240" w:lineRule="auto"/>
                        <w:jc w:val="left"/>
                      </w:pPr>
                      <w:r w:rsidRPr="00CC4900">
                        <w:rPr>
                          <w:sz w:val="16"/>
                          <w:szCs w:val="16"/>
                        </w:rPr>
                        <w:t>Ægtefælle cpr. nr</w:t>
                      </w:r>
                      <w:r>
                        <w:rPr>
                          <w:sz w:val="16"/>
                          <w:szCs w:val="16"/>
                        </w:rPr>
                        <w:t>.</w:t>
                      </w:r>
                    </w:p>
                  </w:txbxContent>
                </v:textbox>
              </v:shape>
            </w:pict>
          </mc:Fallback>
        </mc:AlternateContent>
      </w:r>
    </w:p>
    <w:p w:rsidR="00CC4900" w:rsidRDefault="00CC4900">
      <w:pPr>
        <w:spacing w:after="200" w:line="276" w:lineRule="auto"/>
        <w:jc w:val="left"/>
      </w:pPr>
    </w:p>
    <w:p w:rsidR="00CC4900" w:rsidRDefault="00CC4900">
      <w:pPr>
        <w:spacing w:after="200" w:line="276" w:lineRule="auto"/>
        <w:jc w:val="left"/>
      </w:pPr>
      <w:r w:rsidRPr="00704FAD">
        <w:rPr>
          <w:rFonts w:ascii="Charter" w:hAnsi="Charter"/>
          <w:noProof/>
          <w:sz w:val="22"/>
        </w:rPr>
        <mc:AlternateContent>
          <mc:Choice Requires="wps">
            <w:drawing>
              <wp:anchor distT="4294967295" distB="4294967295" distL="114300" distR="114300" simplePos="0" relativeHeight="251668480" behindDoc="0" locked="0" layoutInCell="1" allowOverlap="1" wp14:anchorId="62B31450" wp14:editId="0B1F1BBB">
                <wp:simplePos x="0" y="0"/>
                <wp:positionH relativeFrom="column">
                  <wp:posOffset>2013585</wp:posOffset>
                </wp:positionH>
                <wp:positionV relativeFrom="paragraph">
                  <wp:posOffset>165735</wp:posOffset>
                </wp:positionV>
                <wp:extent cx="342900" cy="0"/>
                <wp:effectExtent l="0" t="76200" r="19050" b="95250"/>
                <wp:wrapNone/>
                <wp:docPr id="5" name="Lige forbindels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5pt,13.05pt" to="185.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">
                <v:stroke endarrow="block"/>
              </v:line>
            </w:pict>
          </mc:Fallback>
        </mc:AlternateContent>
      </w:r>
      <w:r>
        <w:rPr>
          <w:rFonts w:ascii="Charter" w:hAnsi="Charter"/>
          <w:noProof/>
          <w:sz w:val="22"/>
        </w:rPr>
        <mc:AlternateContent>
          <mc:Choice Requires="wps">
            <w:drawing>
              <wp:anchor distT="0" distB="0" distL="114300" distR="114300" simplePos="0" relativeHeight="251666432" behindDoc="0" locked="0" layoutInCell="1" allowOverlap="1" wp14:anchorId="4377802B" wp14:editId="5A7CC40A">
                <wp:simplePos x="0" y="0"/>
                <wp:positionH relativeFrom="column">
                  <wp:posOffset>1313180</wp:posOffset>
                </wp:positionH>
                <wp:positionV relativeFrom="paragraph">
                  <wp:posOffset>11430</wp:posOffset>
                </wp:positionV>
                <wp:extent cx="698500" cy="273050"/>
                <wp:effectExtent l="0" t="0" r="25400" b="12700"/>
                <wp:wrapNone/>
                <wp:docPr id="4" name="Tekstboks 4"/>
                <wp:cNvGraphicFramePr/>
                <a:graphic xmlns:a="http://schemas.openxmlformats.org/drawingml/2006/main">
                  <a:graphicData uri="http://schemas.microsoft.com/office/word/2010/wordprocessingShape">
                    <wps:wsp>
                      <wps:cNvSpPr txBox="1"/>
                      <wps:spPr>
                        <a:xfrm>
                          <a:off x="0" y="0"/>
                          <a:ext cx="69850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2370" w:rsidRPr="00CC4900" w:rsidRDefault="00D52370">
                            <w:pPr>
                              <w:rPr>
                                <w:sz w:val="16"/>
                              </w:rPr>
                            </w:pPr>
                            <w:r w:rsidRPr="00CC4900">
                              <w:rPr>
                                <w:sz w:val="16"/>
                              </w:rPr>
                              <w:t>SAS makro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4" o:spid="_x0000_s1035" type="#_x0000_t202" style="position:absolute;margin-left:103.4pt;margin-top:.9pt;width:5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" fillcolor="white [3201]" strokeweight=".5pt">
                <v:textbox>
                  <w:txbxContent>
                    <w:p w:rsidR="00D52370" w:rsidRPr="00CC4900" w:rsidRDefault="00D52370">
                      <w:pPr>
                        <w:rPr>
                          <w:sz w:val="16"/>
                        </w:rPr>
                      </w:pPr>
                      <w:r w:rsidRPr="00CC4900">
                        <w:rPr>
                          <w:sz w:val="16"/>
                        </w:rPr>
                        <w:t>SAS makro</w:t>
                      </w:r>
                    </w:p>
                  </w:txbxContent>
                </v:textbox>
              </v:shape>
            </w:pict>
          </mc:Fallback>
        </mc:AlternateContent>
      </w:r>
      <w:r w:rsidRPr="00704FAD">
        <w:rPr>
          <w:rFonts w:ascii="Charter" w:hAnsi="Charter"/>
          <w:noProof/>
          <w:sz w:val="22"/>
        </w:rPr>
        <mc:AlternateContent>
          <mc:Choice Requires="wps">
            <w:drawing>
              <wp:anchor distT="4294967295" distB="4294967295" distL="114300" distR="114300" simplePos="0" relativeHeight="251665408" behindDoc="0" locked="0" layoutInCell="1" allowOverlap="1" wp14:anchorId="7F79AC57" wp14:editId="79D57758">
                <wp:simplePos x="0" y="0"/>
                <wp:positionH relativeFrom="column">
                  <wp:posOffset>972185</wp:posOffset>
                </wp:positionH>
                <wp:positionV relativeFrom="paragraph">
                  <wp:posOffset>216535</wp:posOffset>
                </wp:positionV>
                <wp:extent cx="342900" cy="0"/>
                <wp:effectExtent l="0" t="76200" r="19050" b="95250"/>
                <wp:wrapNone/>
                <wp:docPr id="2" name="Lige forbindels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5pt,17.05pt" to="103.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">
                <v:stroke endarrow="block"/>
              </v:line>
            </w:pict>
          </mc:Fallback>
        </mc:AlternateContent>
      </w:r>
    </w:p>
    <w:p w:rsidR="00CC4900" w:rsidRDefault="00CC4900">
      <w:pPr>
        <w:spacing w:after="200" w:line="276" w:lineRule="auto"/>
        <w:jc w:val="left"/>
      </w:pPr>
    </w:p>
    <w:p w:rsidR="00722B5C" w:rsidRDefault="00722B5C">
      <w:pPr>
        <w:spacing w:after="200" w:line="276" w:lineRule="auto"/>
        <w:jc w:val="left"/>
      </w:pPr>
    </w:p>
    <w:p w:rsidR="00722B5C" w:rsidRDefault="00722B5C">
      <w:pPr>
        <w:spacing w:after="200" w:line="276" w:lineRule="auto"/>
        <w:jc w:val="left"/>
      </w:pPr>
    </w:p>
    <w:p w:rsidR="00997657" w:rsidRDefault="00997657" w:rsidP="00997657">
      <w:pPr>
        <w:pStyle w:val="Overskrift3"/>
      </w:pPr>
      <w:bookmarkStart w:id="27" w:name="_Toc421079232"/>
      <w:r>
        <w:t>Kommunalt/regionalt ansatte tjenestemænd</w:t>
      </w:r>
      <w:bookmarkEnd w:id="27"/>
    </w:p>
    <w:p w:rsidR="00A8255E" w:rsidRDefault="00A8255E" w:rsidP="00A8255E"/>
    <w:p w:rsidR="00A8255E" w:rsidRDefault="00A8255E" w:rsidP="00A8255E">
      <w:r>
        <w:t xml:space="preserve">Der tages udgangspunkt i data fra </w:t>
      </w:r>
      <w:r w:rsidR="006935F2">
        <w:t>Moderniseringsstyrelsen (</w:t>
      </w:r>
      <w:r w:rsidR="002275A2">
        <w:t>KMD og Silkeborg Data</w:t>
      </w:r>
      <w:r w:rsidR="006935F2">
        <w:t>)</w:t>
      </w:r>
      <w:r>
        <w:t xml:space="preserve"> fra 2008 og frem, som indeholder følgende variable:</w:t>
      </w:r>
    </w:p>
    <w:p w:rsidR="00A8255E" w:rsidRDefault="00A8255E" w:rsidP="00A8255E"/>
    <w:p w:rsidR="00A8255E" w:rsidRDefault="00B02305" w:rsidP="00A8255E">
      <w:pPr>
        <w:pStyle w:val="Listeafsnit"/>
        <w:numPr>
          <w:ilvl w:val="0"/>
          <w:numId w:val="18"/>
        </w:numPr>
      </w:pPr>
      <w:r>
        <w:t>Cpr. n</w:t>
      </w:r>
      <w:r w:rsidR="00A8255E">
        <w:t>r</w:t>
      </w:r>
      <w:r>
        <w:t>.</w:t>
      </w:r>
    </w:p>
    <w:p w:rsidR="00A8255E" w:rsidRDefault="00A8255E" w:rsidP="00A8255E">
      <w:pPr>
        <w:pStyle w:val="Listeafsnit"/>
        <w:numPr>
          <w:ilvl w:val="0"/>
          <w:numId w:val="18"/>
        </w:numPr>
      </w:pPr>
      <w:r>
        <w:t>Løntrin</w:t>
      </w:r>
    </w:p>
    <w:p w:rsidR="006935F2" w:rsidRDefault="006935F2" w:rsidP="00A8255E">
      <w:pPr>
        <w:pStyle w:val="Listeafsnit"/>
        <w:numPr>
          <w:ilvl w:val="0"/>
          <w:numId w:val="18"/>
        </w:numPr>
      </w:pPr>
      <w:r>
        <w:t>Ansættelsesdato</w:t>
      </w:r>
    </w:p>
    <w:p w:rsidR="00E876A4" w:rsidRDefault="00E876A4" w:rsidP="00E876A4"/>
    <w:p w:rsidR="00315BF7" w:rsidRDefault="00315BF7" w:rsidP="00315BF7">
      <w:pPr>
        <w:spacing w:after="200" w:line="276" w:lineRule="auto"/>
        <w:jc w:val="left"/>
      </w:pPr>
      <w:r w:rsidRPr="00741816">
        <w:rPr>
          <w:szCs w:val="20"/>
        </w:rPr>
        <w:t xml:space="preserve">Diagram </w:t>
      </w:r>
      <w:r>
        <w:rPr>
          <w:szCs w:val="20"/>
        </w:rPr>
        <w:t>4</w:t>
      </w:r>
      <w:r w:rsidRPr="00741816">
        <w:rPr>
          <w:szCs w:val="20"/>
        </w:rPr>
        <w:t>:</w:t>
      </w:r>
      <w:r>
        <w:rPr>
          <w:szCs w:val="20"/>
        </w:rPr>
        <w:t xml:space="preserve"> Tjenestemænd og civilstatus</w:t>
      </w:r>
    </w:p>
    <w:p w:rsidR="005E692B" w:rsidRDefault="003F5D65" w:rsidP="00A8255E">
      <w:r>
        <w:rPr>
          <w:noProof/>
          <w:szCs w:val="20"/>
        </w:rPr>
        <mc:AlternateContent>
          <mc:Choice Requires="wpg">
            <w:drawing>
              <wp:anchor distT="0" distB="0" distL="114300" distR="114300" simplePos="0" relativeHeight="251684864" behindDoc="0" locked="0" layoutInCell="1" allowOverlap="1" wp14:anchorId="6B8A2C7D" wp14:editId="2ED9AB67">
                <wp:simplePos x="0" y="0"/>
                <wp:positionH relativeFrom="column">
                  <wp:posOffset>151130</wp:posOffset>
                </wp:positionH>
                <wp:positionV relativeFrom="paragraph">
                  <wp:posOffset>90170</wp:posOffset>
                </wp:positionV>
                <wp:extent cx="4457700" cy="1790700"/>
                <wp:effectExtent l="0" t="0" r="19050" b="19050"/>
                <wp:wrapNone/>
                <wp:docPr id="14" name="Gruppe 14"/>
                <wp:cNvGraphicFramePr/>
                <a:graphic xmlns:a="http://schemas.openxmlformats.org/drawingml/2006/main">
                  <a:graphicData uri="http://schemas.microsoft.com/office/word/2010/wordprocessingGroup">
                    <wpg:wgp>
                      <wpg:cNvGrpSpPr/>
                      <wpg:grpSpPr>
                        <a:xfrm>
                          <a:off x="0" y="0"/>
                          <a:ext cx="4457700" cy="1790700"/>
                          <a:chOff x="0" y="0"/>
                          <a:chExt cx="4457700" cy="1790700"/>
                        </a:xfrm>
                      </wpg:grpSpPr>
                      <wps:wsp>
                        <wps:cNvPr id="15" name="Tekstboks 15"/>
                        <wps:cNvSpPr txBox="1">
                          <a:spLocks noChangeArrowheads="1"/>
                        </wps:cNvSpPr>
                        <wps:spPr bwMode="auto">
                          <a:xfrm>
                            <a:off x="2514600" y="203200"/>
                            <a:ext cx="1943100" cy="1384300"/>
                          </a:xfrm>
                          <a:prstGeom prst="rect">
                            <a:avLst/>
                          </a:prstGeom>
                          <a:solidFill>
                            <a:srgbClr val="FFFFFF"/>
                          </a:solidFill>
                          <a:ln w="9525">
                            <a:solidFill>
                              <a:srgbClr val="000000"/>
                            </a:solidFill>
                            <a:miter lim="800000"/>
                            <a:headEnd/>
                            <a:tailEnd/>
                          </a:ln>
                        </wps:spPr>
                        <wps:txbx>
                          <w:txbxContent>
                            <w:p w:rsidR="00D52370" w:rsidRPr="00CB28F6" w:rsidRDefault="00D52370" w:rsidP="003F5D65">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D52370" w:rsidRDefault="00D52370" w:rsidP="003F5D65">
                              <w:pPr>
                                <w:numPr>
                                  <w:ilvl w:val="0"/>
                                  <w:numId w:val="19"/>
                                </w:numPr>
                                <w:spacing w:line="240" w:lineRule="auto"/>
                                <w:jc w:val="left"/>
                                <w:rPr>
                                  <w:sz w:val="16"/>
                                  <w:szCs w:val="16"/>
                                </w:rPr>
                              </w:pPr>
                              <w:r>
                                <w:rPr>
                                  <w:sz w:val="16"/>
                                  <w:szCs w:val="16"/>
                                </w:rPr>
                                <w:t>Cpr. nr.</w:t>
                              </w:r>
                            </w:p>
                            <w:p w:rsidR="00D52370" w:rsidRDefault="00D52370" w:rsidP="003F5D65">
                              <w:pPr>
                                <w:numPr>
                                  <w:ilvl w:val="0"/>
                                  <w:numId w:val="19"/>
                                </w:numPr>
                                <w:spacing w:line="240" w:lineRule="auto"/>
                                <w:jc w:val="left"/>
                                <w:rPr>
                                  <w:sz w:val="16"/>
                                  <w:szCs w:val="16"/>
                                </w:rPr>
                              </w:pPr>
                              <w:r>
                                <w:rPr>
                                  <w:sz w:val="16"/>
                                  <w:szCs w:val="16"/>
                                </w:rPr>
                                <w:t>Løntrin</w:t>
                              </w:r>
                            </w:p>
                            <w:p w:rsidR="00D52370" w:rsidRDefault="00D52370" w:rsidP="003F5D65">
                              <w:pPr>
                                <w:numPr>
                                  <w:ilvl w:val="0"/>
                                  <w:numId w:val="19"/>
                                </w:numPr>
                                <w:spacing w:line="240" w:lineRule="auto"/>
                                <w:jc w:val="left"/>
                                <w:rPr>
                                  <w:sz w:val="16"/>
                                  <w:szCs w:val="16"/>
                                </w:rPr>
                              </w:pPr>
                              <w:r>
                                <w:rPr>
                                  <w:sz w:val="16"/>
                                  <w:szCs w:val="16"/>
                                </w:rPr>
                                <w:t>Beskæftigelsesgrad</w:t>
                              </w:r>
                            </w:p>
                            <w:p w:rsidR="00D52370" w:rsidRDefault="00D52370" w:rsidP="003F5D65">
                              <w:pPr>
                                <w:numPr>
                                  <w:ilvl w:val="0"/>
                                  <w:numId w:val="19"/>
                                </w:numPr>
                                <w:spacing w:line="240" w:lineRule="auto"/>
                                <w:jc w:val="left"/>
                                <w:rPr>
                                  <w:sz w:val="16"/>
                                  <w:szCs w:val="16"/>
                                </w:rPr>
                              </w:pPr>
                              <w:r>
                                <w:rPr>
                                  <w:sz w:val="16"/>
                                  <w:szCs w:val="16"/>
                                </w:rPr>
                                <w:t>Ansættelsesdato</w:t>
                              </w:r>
                            </w:p>
                            <w:p w:rsidR="00D52370" w:rsidRPr="005778A5" w:rsidRDefault="00D52370" w:rsidP="003F5D65">
                              <w:pPr>
                                <w:numPr>
                                  <w:ilvl w:val="0"/>
                                  <w:numId w:val="19"/>
                                </w:numPr>
                                <w:spacing w:line="240" w:lineRule="auto"/>
                                <w:jc w:val="left"/>
                                <w:rPr>
                                  <w:b/>
                                  <w:sz w:val="16"/>
                                  <w:szCs w:val="16"/>
                                </w:rPr>
                              </w:pPr>
                              <w:r w:rsidRPr="005778A5">
                                <w:rPr>
                                  <w:b/>
                                  <w:sz w:val="16"/>
                                  <w:szCs w:val="16"/>
                                </w:rPr>
                                <w:t>Civil status</w:t>
                              </w:r>
                            </w:p>
                            <w:p w:rsidR="00D52370" w:rsidRPr="005778A5" w:rsidRDefault="00D52370" w:rsidP="003F5D65">
                              <w:pPr>
                                <w:numPr>
                                  <w:ilvl w:val="0"/>
                                  <w:numId w:val="19"/>
                                </w:numPr>
                                <w:spacing w:line="240" w:lineRule="auto"/>
                                <w:jc w:val="left"/>
                                <w:rPr>
                                  <w:b/>
                                  <w:sz w:val="16"/>
                                  <w:szCs w:val="16"/>
                                </w:rPr>
                              </w:pPr>
                              <w:r w:rsidRPr="005778A5">
                                <w:rPr>
                                  <w:b/>
                                  <w:sz w:val="16"/>
                                  <w:szCs w:val="16"/>
                                </w:rPr>
                                <w:t>Dato civil status</w:t>
                              </w:r>
                            </w:p>
                            <w:p w:rsidR="00D52370" w:rsidRPr="0031495A" w:rsidRDefault="00D52370" w:rsidP="003F5D65">
                              <w:pPr>
                                <w:numPr>
                                  <w:ilvl w:val="0"/>
                                  <w:numId w:val="19"/>
                                </w:numPr>
                                <w:spacing w:line="240" w:lineRule="auto"/>
                                <w:jc w:val="left"/>
                                <w:rPr>
                                  <w:b/>
                                </w:rPr>
                              </w:pPr>
                              <w:r>
                                <w:rPr>
                                  <w:b/>
                                  <w:sz w:val="16"/>
                                  <w:szCs w:val="16"/>
                                </w:rPr>
                                <w:t>Ægtefælle cpr. n</w:t>
                              </w:r>
                              <w:r w:rsidRPr="005778A5">
                                <w:rPr>
                                  <w:b/>
                                  <w:sz w:val="16"/>
                                  <w:szCs w:val="16"/>
                                </w:rPr>
                                <w:t>r</w:t>
                              </w:r>
                              <w:r>
                                <w:rPr>
                                  <w:b/>
                                  <w:sz w:val="16"/>
                                  <w:szCs w:val="16"/>
                                </w:rPr>
                                <w:t>.</w:t>
                              </w:r>
                            </w:p>
                          </w:txbxContent>
                        </wps:txbx>
                        <wps:bodyPr rot="0" vert="horz" wrap="square" lIns="91440" tIns="45720" rIns="91440" bIns="45720" anchor="t" anchorCtr="0" upright="1">
                          <a:noAutofit/>
                        </wps:bodyPr>
                      </wps:wsp>
                      <wpg:grpSp>
                        <wpg:cNvPr id="16" name="Gruppe 16"/>
                        <wpg:cNvGrpSpPr/>
                        <wpg:grpSpPr>
                          <a:xfrm>
                            <a:off x="0" y="0"/>
                            <a:ext cx="2514600" cy="1790700"/>
                            <a:chOff x="0" y="0"/>
                            <a:chExt cx="2514600" cy="1790700"/>
                          </a:xfrm>
                        </wpg:grpSpPr>
                        <wps:wsp>
                          <wps:cNvPr id="17" name="Tekstboks 17"/>
                          <wps:cNvSpPr txBox="1">
                            <a:spLocks noChangeArrowheads="1"/>
                          </wps:cNvSpPr>
                          <wps:spPr bwMode="auto">
                            <a:xfrm>
                              <a:off x="0" y="971550"/>
                              <a:ext cx="1943100" cy="819150"/>
                            </a:xfrm>
                            <a:prstGeom prst="rect">
                              <a:avLst/>
                            </a:prstGeom>
                            <a:solidFill>
                              <a:srgbClr val="FFFFFF"/>
                            </a:solidFill>
                            <a:ln w="9525">
                              <a:solidFill>
                                <a:srgbClr val="000000"/>
                              </a:solidFill>
                              <a:miter lim="800000"/>
                              <a:headEnd/>
                              <a:tailEnd/>
                            </a:ln>
                          </wps:spPr>
                          <wps:txbx>
                            <w:txbxContent>
                              <w:p w:rsidR="00D52370" w:rsidRPr="00CB28F6" w:rsidRDefault="00D52370" w:rsidP="003F5D65">
                                <w:pPr>
                                  <w:widowControl w:val="0"/>
                                  <w:autoSpaceDE w:val="0"/>
                                  <w:autoSpaceDN w:val="0"/>
                                  <w:adjustRightInd w:val="0"/>
                                  <w:jc w:val="left"/>
                                  <w:rPr>
                                    <w:b/>
                                    <w:sz w:val="16"/>
                                    <w:szCs w:val="16"/>
                                  </w:rPr>
                                </w:pPr>
                                <w:r>
                                  <w:rPr>
                                    <w:b/>
                                    <w:sz w:val="16"/>
                                    <w:szCs w:val="16"/>
                                  </w:rPr>
                                  <w:t>PSD</w:t>
                                </w:r>
                              </w:p>
                              <w:p w:rsidR="00D52370" w:rsidRPr="00CB28F6" w:rsidRDefault="00D52370" w:rsidP="003F5D65">
                                <w:pPr>
                                  <w:numPr>
                                    <w:ilvl w:val="0"/>
                                    <w:numId w:val="19"/>
                                  </w:numPr>
                                  <w:spacing w:line="240" w:lineRule="auto"/>
                                  <w:jc w:val="left"/>
                                  <w:rPr>
                                    <w:sz w:val="16"/>
                                    <w:szCs w:val="16"/>
                                  </w:rPr>
                                </w:pPr>
                                <w:r>
                                  <w:rPr>
                                    <w:sz w:val="16"/>
                                    <w:szCs w:val="16"/>
                                  </w:rPr>
                                  <w:t>Cpr. nr.</w:t>
                                </w:r>
                              </w:p>
                              <w:p w:rsidR="00D52370" w:rsidRPr="00CB28F6" w:rsidRDefault="00D52370" w:rsidP="003F5D65">
                                <w:pPr>
                                  <w:numPr>
                                    <w:ilvl w:val="0"/>
                                    <w:numId w:val="19"/>
                                  </w:numPr>
                                  <w:spacing w:line="240" w:lineRule="auto"/>
                                  <w:jc w:val="left"/>
                                  <w:rPr>
                                    <w:sz w:val="16"/>
                                    <w:szCs w:val="16"/>
                                  </w:rPr>
                                </w:pPr>
                                <w:r>
                                  <w:rPr>
                                    <w:sz w:val="16"/>
                                    <w:szCs w:val="16"/>
                                  </w:rPr>
                                  <w:t>Civil status</w:t>
                                </w:r>
                              </w:p>
                              <w:p w:rsidR="00D52370" w:rsidRDefault="00D52370" w:rsidP="003F5D65">
                                <w:pPr>
                                  <w:numPr>
                                    <w:ilvl w:val="0"/>
                                    <w:numId w:val="19"/>
                                  </w:numPr>
                                  <w:spacing w:line="240" w:lineRule="auto"/>
                                  <w:jc w:val="left"/>
                                  <w:rPr>
                                    <w:sz w:val="16"/>
                                    <w:szCs w:val="16"/>
                                  </w:rPr>
                                </w:pPr>
                                <w:r>
                                  <w:rPr>
                                    <w:sz w:val="16"/>
                                    <w:szCs w:val="16"/>
                                  </w:rPr>
                                  <w:t>Dato civil status</w:t>
                                </w:r>
                              </w:p>
                              <w:p w:rsidR="00D52370" w:rsidRPr="00FE453A" w:rsidRDefault="00D52370" w:rsidP="003F5D65">
                                <w:pPr>
                                  <w:numPr>
                                    <w:ilvl w:val="0"/>
                                    <w:numId w:val="19"/>
                                  </w:numPr>
                                  <w:spacing w:line="240" w:lineRule="auto"/>
                                  <w:jc w:val="left"/>
                                  <w:rPr>
                                    <w:sz w:val="16"/>
                                    <w:szCs w:val="16"/>
                                  </w:rPr>
                                </w:pPr>
                                <w:r>
                                  <w:rPr>
                                    <w:sz w:val="16"/>
                                    <w:szCs w:val="16"/>
                                  </w:rPr>
                                  <w:t>Ægtefælle cpr. nr.</w:t>
                                </w:r>
                              </w:p>
                            </w:txbxContent>
                          </wps:txbx>
                          <wps:bodyPr rot="0" vert="horz" wrap="square" lIns="91440" tIns="45720" rIns="91440" bIns="45720" anchor="t" anchorCtr="0" upright="1">
                            <a:noAutofit/>
                          </wps:bodyPr>
                        </wps:wsp>
                        <wps:wsp>
                          <wps:cNvPr id="18" name="Tekstboks 18"/>
                          <wps:cNvSpPr txBox="1">
                            <a:spLocks noChangeArrowheads="1"/>
                          </wps:cNvSpPr>
                          <wps:spPr bwMode="auto">
                            <a:xfrm>
                              <a:off x="0" y="0"/>
                              <a:ext cx="1943100" cy="857250"/>
                            </a:xfrm>
                            <a:prstGeom prst="rect">
                              <a:avLst/>
                            </a:prstGeom>
                            <a:solidFill>
                              <a:srgbClr val="FFFFFF"/>
                            </a:solidFill>
                            <a:ln w="9525">
                              <a:solidFill>
                                <a:srgbClr val="000000"/>
                              </a:solidFill>
                              <a:miter lim="800000"/>
                              <a:headEnd/>
                              <a:tailEnd/>
                            </a:ln>
                          </wps:spPr>
                          <wps:txbx>
                            <w:txbxContent>
                              <w:p w:rsidR="00D52370" w:rsidRPr="00C31F75" w:rsidRDefault="00D52370" w:rsidP="003F5D65">
                                <w:pPr>
                                  <w:jc w:val="left"/>
                                  <w:rPr>
                                    <w:b/>
                                    <w:sz w:val="16"/>
                                    <w:szCs w:val="16"/>
                                  </w:rPr>
                                </w:pPr>
                                <w:r>
                                  <w:rPr>
                                    <w:b/>
                                    <w:sz w:val="16"/>
                                    <w:szCs w:val="16"/>
                                  </w:rPr>
                                  <w:t>Moderniseringsstyrelsen</w:t>
                                </w:r>
                                <w:r w:rsidRPr="00C31F75">
                                  <w:rPr>
                                    <w:b/>
                                    <w:sz w:val="16"/>
                                    <w:szCs w:val="16"/>
                                  </w:rPr>
                                  <w:t xml:space="preserve"> </w:t>
                                </w:r>
                              </w:p>
                              <w:p w:rsidR="00D52370" w:rsidRDefault="00D52370" w:rsidP="003F5D65">
                                <w:pPr>
                                  <w:numPr>
                                    <w:ilvl w:val="0"/>
                                    <w:numId w:val="19"/>
                                  </w:numPr>
                                  <w:spacing w:line="240" w:lineRule="auto"/>
                                  <w:jc w:val="left"/>
                                  <w:rPr>
                                    <w:sz w:val="16"/>
                                    <w:szCs w:val="16"/>
                                  </w:rPr>
                                </w:pPr>
                                <w:r>
                                  <w:rPr>
                                    <w:sz w:val="16"/>
                                    <w:szCs w:val="16"/>
                                  </w:rPr>
                                  <w:t>Cpr. nr.</w:t>
                                </w:r>
                              </w:p>
                              <w:p w:rsidR="00D52370" w:rsidRDefault="00D52370" w:rsidP="003F5D65">
                                <w:pPr>
                                  <w:numPr>
                                    <w:ilvl w:val="0"/>
                                    <w:numId w:val="19"/>
                                  </w:numPr>
                                  <w:spacing w:line="240" w:lineRule="auto"/>
                                  <w:jc w:val="left"/>
                                  <w:rPr>
                                    <w:sz w:val="16"/>
                                    <w:szCs w:val="16"/>
                                  </w:rPr>
                                </w:pPr>
                                <w:r>
                                  <w:rPr>
                                    <w:sz w:val="16"/>
                                    <w:szCs w:val="16"/>
                                  </w:rPr>
                                  <w:t>Løntrin</w:t>
                                </w:r>
                              </w:p>
                              <w:p w:rsidR="00D52370" w:rsidRDefault="00D52370" w:rsidP="003F5D65">
                                <w:pPr>
                                  <w:numPr>
                                    <w:ilvl w:val="0"/>
                                    <w:numId w:val="19"/>
                                  </w:numPr>
                                  <w:spacing w:line="240" w:lineRule="auto"/>
                                  <w:jc w:val="left"/>
                                  <w:rPr>
                                    <w:sz w:val="16"/>
                                    <w:szCs w:val="16"/>
                                  </w:rPr>
                                </w:pPr>
                                <w:r>
                                  <w:rPr>
                                    <w:sz w:val="16"/>
                                    <w:szCs w:val="16"/>
                                  </w:rPr>
                                  <w:t>Beskæftigelsesgrad</w:t>
                                </w:r>
                              </w:p>
                              <w:p w:rsidR="00D52370" w:rsidRDefault="00D52370" w:rsidP="003F5D65">
                                <w:pPr>
                                  <w:numPr>
                                    <w:ilvl w:val="0"/>
                                    <w:numId w:val="19"/>
                                  </w:numPr>
                                  <w:spacing w:line="240" w:lineRule="auto"/>
                                  <w:jc w:val="left"/>
                                  <w:rPr>
                                    <w:sz w:val="16"/>
                                    <w:szCs w:val="16"/>
                                  </w:rPr>
                                </w:pPr>
                                <w:r>
                                  <w:rPr>
                                    <w:sz w:val="16"/>
                                    <w:szCs w:val="16"/>
                                  </w:rPr>
                                  <w:t>Ansættelsesdato</w:t>
                                </w:r>
                              </w:p>
                            </w:txbxContent>
                          </wps:txbx>
                          <wps:bodyPr rot="0" vert="horz" wrap="square" lIns="91440" tIns="45720" rIns="91440" bIns="45720" anchor="t" anchorCtr="0" upright="1">
                            <a:noAutofit/>
                          </wps:bodyPr>
                        </wps:wsp>
                        <wps:wsp>
                          <wps:cNvPr id="19" name="Lige forbindelse 19"/>
                          <wps:cNvCnPr>
                            <a:cxnSpLocks noChangeShapeType="1"/>
                          </wps:cNvCnPr>
                          <wps:spPr bwMode="auto">
                            <a:xfrm>
                              <a:off x="2171700" y="298450"/>
                              <a:ext cx="5542" cy="781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ge forbindelse 20"/>
                          <wps:cNvCnPr>
                            <a:cxnSpLocks noChangeShapeType="1"/>
                          </wps:cNvCnPr>
                          <wps:spPr bwMode="auto">
                            <a:xfrm>
                              <a:off x="2171700" y="69215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id="Gruppe 14" o:spid="_x0000_s1036" style="position:absolute;left:0;text-align:left;margin-left:11.9pt;margin-top:7.1pt;width:351pt;height:141pt;z-index:251684864" coordsize="44577,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">
                <v:shape id="Tekstboks 15" o:spid="_x0000_s1037" type="#_x0000_t202" style="position:absolute;left:25146;top:2032;width:19431;height:13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D52370" w:rsidRPr="00CB28F6" w:rsidRDefault="00D52370" w:rsidP="003F5D65">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D52370" w:rsidRDefault="00D52370" w:rsidP="003F5D65">
                        <w:pPr>
                          <w:numPr>
                            <w:ilvl w:val="0"/>
                            <w:numId w:val="19"/>
                          </w:numPr>
                          <w:spacing w:line="240" w:lineRule="auto"/>
                          <w:jc w:val="left"/>
                          <w:rPr>
                            <w:sz w:val="16"/>
                            <w:szCs w:val="16"/>
                          </w:rPr>
                        </w:pPr>
                        <w:r>
                          <w:rPr>
                            <w:sz w:val="16"/>
                            <w:szCs w:val="16"/>
                          </w:rPr>
                          <w:t>Cpr. nr.</w:t>
                        </w:r>
                      </w:p>
                      <w:p w:rsidR="00D52370" w:rsidRDefault="00D52370" w:rsidP="003F5D65">
                        <w:pPr>
                          <w:numPr>
                            <w:ilvl w:val="0"/>
                            <w:numId w:val="19"/>
                          </w:numPr>
                          <w:spacing w:line="240" w:lineRule="auto"/>
                          <w:jc w:val="left"/>
                          <w:rPr>
                            <w:sz w:val="16"/>
                            <w:szCs w:val="16"/>
                          </w:rPr>
                        </w:pPr>
                        <w:r>
                          <w:rPr>
                            <w:sz w:val="16"/>
                            <w:szCs w:val="16"/>
                          </w:rPr>
                          <w:t>Løntrin</w:t>
                        </w:r>
                      </w:p>
                      <w:p w:rsidR="00D52370" w:rsidRDefault="00D52370" w:rsidP="003F5D65">
                        <w:pPr>
                          <w:numPr>
                            <w:ilvl w:val="0"/>
                            <w:numId w:val="19"/>
                          </w:numPr>
                          <w:spacing w:line="240" w:lineRule="auto"/>
                          <w:jc w:val="left"/>
                          <w:rPr>
                            <w:sz w:val="16"/>
                            <w:szCs w:val="16"/>
                          </w:rPr>
                        </w:pPr>
                        <w:r>
                          <w:rPr>
                            <w:sz w:val="16"/>
                            <w:szCs w:val="16"/>
                          </w:rPr>
                          <w:t>Beskæftigelsesgrad</w:t>
                        </w:r>
                      </w:p>
                      <w:p w:rsidR="00D52370" w:rsidRDefault="00D52370" w:rsidP="003F5D65">
                        <w:pPr>
                          <w:numPr>
                            <w:ilvl w:val="0"/>
                            <w:numId w:val="19"/>
                          </w:numPr>
                          <w:spacing w:line="240" w:lineRule="auto"/>
                          <w:jc w:val="left"/>
                          <w:rPr>
                            <w:sz w:val="16"/>
                            <w:szCs w:val="16"/>
                          </w:rPr>
                        </w:pPr>
                        <w:r>
                          <w:rPr>
                            <w:sz w:val="16"/>
                            <w:szCs w:val="16"/>
                          </w:rPr>
                          <w:t>Ansættelsesdato</w:t>
                        </w:r>
                      </w:p>
                      <w:p w:rsidR="00D52370" w:rsidRPr="005778A5" w:rsidRDefault="00D52370" w:rsidP="003F5D65">
                        <w:pPr>
                          <w:numPr>
                            <w:ilvl w:val="0"/>
                            <w:numId w:val="19"/>
                          </w:numPr>
                          <w:spacing w:line="240" w:lineRule="auto"/>
                          <w:jc w:val="left"/>
                          <w:rPr>
                            <w:b/>
                            <w:sz w:val="16"/>
                            <w:szCs w:val="16"/>
                          </w:rPr>
                        </w:pPr>
                        <w:r w:rsidRPr="005778A5">
                          <w:rPr>
                            <w:b/>
                            <w:sz w:val="16"/>
                            <w:szCs w:val="16"/>
                          </w:rPr>
                          <w:t>Civil status</w:t>
                        </w:r>
                      </w:p>
                      <w:p w:rsidR="00D52370" w:rsidRPr="005778A5" w:rsidRDefault="00D52370" w:rsidP="003F5D65">
                        <w:pPr>
                          <w:numPr>
                            <w:ilvl w:val="0"/>
                            <w:numId w:val="19"/>
                          </w:numPr>
                          <w:spacing w:line="240" w:lineRule="auto"/>
                          <w:jc w:val="left"/>
                          <w:rPr>
                            <w:b/>
                            <w:sz w:val="16"/>
                            <w:szCs w:val="16"/>
                          </w:rPr>
                        </w:pPr>
                        <w:r w:rsidRPr="005778A5">
                          <w:rPr>
                            <w:b/>
                            <w:sz w:val="16"/>
                            <w:szCs w:val="16"/>
                          </w:rPr>
                          <w:t>Dato civil status</w:t>
                        </w:r>
                      </w:p>
                      <w:p w:rsidR="00D52370" w:rsidRPr="0031495A" w:rsidRDefault="00D52370" w:rsidP="003F5D65">
                        <w:pPr>
                          <w:numPr>
                            <w:ilvl w:val="0"/>
                            <w:numId w:val="19"/>
                          </w:numPr>
                          <w:spacing w:line="240" w:lineRule="auto"/>
                          <w:jc w:val="left"/>
                          <w:rPr>
                            <w:b/>
                          </w:rPr>
                        </w:pPr>
                        <w:r>
                          <w:rPr>
                            <w:b/>
                            <w:sz w:val="16"/>
                            <w:szCs w:val="16"/>
                          </w:rPr>
                          <w:t>Ægtefælle cpr. n</w:t>
                        </w:r>
                        <w:r w:rsidRPr="005778A5">
                          <w:rPr>
                            <w:b/>
                            <w:sz w:val="16"/>
                            <w:szCs w:val="16"/>
                          </w:rPr>
                          <w:t>r</w:t>
                        </w:r>
                        <w:r>
                          <w:rPr>
                            <w:b/>
                            <w:sz w:val="16"/>
                            <w:szCs w:val="16"/>
                          </w:rPr>
                          <w:t>.</w:t>
                        </w:r>
                      </w:p>
                    </w:txbxContent>
                  </v:textbox>
                </v:shape>
                <v:group id="Gruppe 16" o:spid="_x0000_s1038" style="position:absolute;width:25146;height:17907" coordsize="25146,17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kstboks 17" o:spid="_x0000_s1039" type="#_x0000_t202" style="position:absolute;top:9715;width:19431;height:8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D52370" w:rsidRPr="00CB28F6" w:rsidRDefault="00D52370" w:rsidP="003F5D65">
                          <w:pPr>
                            <w:widowControl w:val="0"/>
                            <w:autoSpaceDE w:val="0"/>
                            <w:autoSpaceDN w:val="0"/>
                            <w:adjustRightInd w:val="0"/>
                            <w:jc w:val="left"/>
                            <w:rPr>
                              <w:b/>
                              <w:sz w:val="16"/>
                              <w:szCs w:val="16"/>
                            </w:rPr>
                          </w:pPr>
                          <w:r>
                            <w:rPr>
                              <w:b/>
                              <w:sz w:val="16"/>
                              <w:szCs w:val="16"/>
                            </w:rPr>
                            <w:t>PSD</w:t>
                          </w:r>
                        </w:p>
                        <w:p w:rsidR="00D52370" w:rsidRPr="00CB28F6" w:rsidRDefault="00D52370" w:rsidP="003F5D65">
                          <w:pPr>
                            <w:numPr>
                              <w:ilvl w:val="0"/>
                              <w:numId w:val="19"/>
                            </w:numPr>
                            <w:spacing w:line="240" w:lineRule="auto"/>
                            <w:jc w:val="left"/>
                            <w:rPr>
                              <w:sz w:val="16"/>
                              <w:szCs w:val="16"/>
                            </w:rPr>
                          </w:pPr>
                          <w:r>
                            <w:rPr>
                              <w:sz w:val="16"/>
                              <w:szCs w:val="16"/>
                            </w:rPr>
                            <w:t>Cpr. nr.</w:t>
                          </w:r>
                        </w:p>
                        <w:p w:rsidR="00D52370" w:rsidRPr="00CB28F6" w:rsidRDefault="00D52370" w:rsidP="003F5D65">
                          <w:pPr>
                            <w:numPr>
                              <w:ilvl w:val="0"/>
                              <w:numId w:val="19"/>
                            </w:numPr>
                            <w:spacing w:line="240" w:lineRule="auto"/>
                            <w:jc w:val="left"/>
                            <w:rPr>
                              <w:sz w:val="16"/>
                              <w:szCs w:val="16"/>
                            </w:rPr>
                          </w:pPr>
                          <w:r>
                            <w:rPr>
                              <w:sz w:val="16"/>
                              <w:szCs w:val="16"/>
                            </w:rPr>
                            <w:t>Civil status</w:t>
                          </w:r>
                        </w:p>
                        <w:p w:rsidR="00D52370" w:rsidRDefault="00D52370" w:rsidP="003F5D65">
                          <w:pPr>
                            <w:numPr>
                              <w:ilvl w:val="0"/>
                              <w:numId w:val="19"/>
                            </w:numPr>
                            <w:spacing w:line="240" w:lineRule="auto"/>
                            <w:jc w:val="left"/>
                            <w:rPr>
                              <w:sz w:val="16"/>
                              <w:szCs w:val="16"/>
                            </w:rPr>
                          </w:pPr>
                          <w:r>
                            <w:rPr>
                              <w:sz w:val="16"/>
                              <w:szCs w:val="16"/>
                            </w:rPr>
                            <w:t>Dato civil status</w:t>
                          </w:r>
                        </w:p>
                        <w:p w:rsidR="00D52370" w:rsidRPr="00FE453A" w:rsidRDefault="00D52370" w:rsidP="003F5D65">
                          <w:pPr>
                            <w:numPr>
                              <w:ilvl w:val="0"/>
                              <w:numId w:val="19"/>
                            </w:numPr>
                            <w:spacing w:line="240" w:lineRule="auto"/>
                            <w:jc w:val="left"/>
                            <w:rPr>
                              <w:sz w:val="16"/>
                              <w:szCs w:val="16"/>
                            </w:rPr>
                          </w:pPr>
                          <w:r>
                            <w:rPr>
                              <w:sz w:val="16"/>
                              <w:szCs w:val="16"/>
                            </w:rPr>
                            <w:t>Ægtefælle cpr. nr.</w:t>
                          </w:r>
                        </w:p>
                      </w:txbxContent>
                    </v:textbox>
                  </v:shape>
                  <v:shape id="Tekstboks 18" o:spid="_x0000_s1040" type="#_x0000_t202" style="position:absolute;width:19431;height:8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D52370" w:rsidRPr="00C31F75" w:rsidRDefault="00D52370" w:rsidP="003F5D65">
                          <w:pPr>
                            <w:jc w:val="left"/>
                            <w:rPr>
                              <w:b/>
                              <w:sz w:val="16"/>
                              <w:szCs w:val="16"/>
                            </w:rPr>
                          </w:pPr>
                          <w:r>
                            <w:rPr>
                              <w:b/>
                              <w:sz w:val="16"/>
                              <w:szCs w:val="16"/>
                            </w:rPr>
                            <w:t>Moderniseringsstyrelsen</w:t>
                          </w:r>
                          <w:r w:rsidRPr="00C31F75">
                            <w:rPr>
                              <w:b/>
                              <w:sz w:val="16"/>
                              <w:szCs w:val="16"/>
                            </w:rPr>
                            <w:t xml:space="preserve"> </w:t>
                          </w:r>
                        </w:p>
                        <w:p w:rsidR="00D52370" w:rsidRDefault="00D52370" w:rsidP="003F5D65">
                          <w:pPr>
                            <w:numPr>
                              <w:ilvl w:val="0"/>
                              <w:numId w:val="19"/>
                            </w:numPr>
                            <w:spacing w:line="240" w:lineRule="auto"/>
                            <w:jc w:val="left"/>
                            <w:rPr>
                              <w:sz w:val="16"/>
                              <w:szCs w:val="16"/>
                            </w:rPr>
                          </w:pPr>
                          <w:r>
                            <w:rPr>
                              <w:sz w:val="16"/>
                              <w:szCs w:val="16"/>
                            </w:rPr>
                            <w:t>Cpr. nr.</w:t>
                          </w:r>
                        </w:p>
                        <w:p w:rsidR="00D52370" w:rsidRDefault="00D52370" w:rsidP="003F5D65">
                          <w:pPr>
                            <w:numPr>
                              <w:ilvl w:val="0"/>
                              <w:numId w:val="19"/>
                            </w:numPr>
                            <w:spacing w:line="240" w:lineRule="auto"/>
                            <w:jc w:val="left"/>
                            <w:rPr>
                              <w:sz w:val="16"/>
                              <w:szCs w:val="16"/>
                            </w:rPr>
                          </w:pPr>
                          <w:r>
                            <w:rPr>
                              <w:sz w:val="16"/>
                              <w:szCs w:val="16"/>
                            </w:rPr>
                            <w:t>Løntrin</w:t>
                          </w:r>
                        </w:p>
                        <w:p w:rsidR="00D52370" w:rsidRDefault="00D52370" w:rsidP="003F5D65">
                          <w:pPr>
                            <w:numPr>
                              <w:ilvl w:val="0"/>
                              <w:numId w:val="19"/>
                            </w:numPr>
                            <w:spacing w:line="240" w:lineRule="auto"/>
                            <w:jc w:val="left"/>
                            <w:rPr>
                              <w:sz w:val="16"/>
                              <w:szCs w:val="16"/>
                            </w:rPr>
                          </w:pPr>
                          <w:r>
                            <w:rPr>
                              <w:sz w:val="16"/>
                              <w:szCs w:val="16"/>
                            </w:rPr>
                            <w:t>Beskæftigelsesgrad</w:t>
                          </w:r>
                        </w:p>
                        <w:p w:rsidR="00D52370" w:rsidRDefault="00D52370" w:rsidP="003F5D65">
                          <w:pPr>
                            <w:numPr>
                              <w:ilvl w:val="0"/>
                              <w:numId w:val="19"/>
                            </w:numPr>
                            <w:spacing w:line="240" w:lineRule="auto"/>
                            <w:jc w:val="left"/>
                            <w:rPr>
                              <w:sz w:val="16"/>
                              <w:szCs w:val="16"/>
                            </w:rPr>
                          </w:pPr>
                          <w:r>
                            <w:rPr>
                              <w:sz w:val="16"/>
                              <w:szCs w:val="16"/>
                            </w:rPr>
                            <w:t>Ansættelsesdato</w:t>
                          </w:r>
                        </w:p>
                      </w:txbxContent>
                    </v:textbox>
                  </v:shape>
                  <v:line id="Lige forbindelse 19" o:spid="_x0000_s1041" style="position:absolute;visibility:visible;mso-wrap-style:square" from="21717,2984" to="21772,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ge forbindelse 20" o:spid="_x0000_s1042" style="position:absolute;visibility:visible;mso-wrap-style:square" from="21717,6921" to="25146,6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v:group>
            </w:pict>
          </mc:Fallback>
        </mc:AlternateContent>
      </w:r>
    </w:p>
    <w:p w:rsidR="005E692B" w:rsidRPr="005E692B" w:rsidRDefault="005E692B" w:rsidP="005E692B"/>
    <w:p w:rsidR="005E692B" w:rsidRPr="005E692B" w:rsidRDefault="005E692B" w:rsidP="005E692B"/>
    <w:p w:rsidR="005E692B" w:rsidRPr="005E692B" w:rsidRDefault="005E692B" w:rsidP="005E692B"/>
    <w:p w:rsidR="005E692B" w:rsidRPr="005E692B" w:rsidRDefault="005E692B" w:rsidP="005E692B"/>
    <w:p w:rsidR="005E692B" w:rsidRPr="005E692B" w:rsidRDefault="005E692B" w:rsidP="005E692B"/>
    <w:p w:rsidR="005E692B" w:rsidRPr="005E692B" w:rsidRDefault="005E692B" w:rsidP="005E692B"/>
    <w:p w:rsidR="005E692B" w:rsidRPr="005E692B" w:rsidRDefault="005E692B" w:rsidP="005E692B"/>
    <w:p w:rsidR="005E692B" w:rsidRDefault="005E692B" w:rsidP="005E692B"/>
    <w:p w:rsidR="005E692B" w:rsidRDefault="005E692B" w:rsidP="005E692B">
      <w:pPr>
        <w:jc w:val="right"/>
      </w:pPr>
    </w:p>
    <w:p w:rsidR="005E692B" w:rsidRDefault="005E692B" w:rsidP="005E692B">
      <w:pPr>
        <w:jc w:val="right"/>
      </w:pPr>
    </w:p>
    <w:p w:rsidR="005E692B" w:rsidRDefault="005E692B" w:rsidP="005E692B">
      <w:pPr>
        <w:jc w:val="right"/>
      </w:pPr>
    </w:p>
    <w:p w:rsidR="005E692B" w:rsidRDefault="005E692B" w:rsidP="005E692B">
      <w:pPr>
        <w:jc w:val="right"/>
      </w:pPr>
    </w:p>
    <w:p w:rsidR="005E692B" w:rsidRDefault="005E692B" w:rsidP="005E692B">
      <w:pPr>
        <w:jc w:val="right"/>
      </w:pPr>
    </w:p>
    <w:p w:rsidR="005E692B" w:rsidRDefault="005E692B" w:rsidP="005E692B">
      <w:pPr>
        <w:spacing w:after="200" w:line="276" w:lineRule="auto"/>
        <w:jc w:val="left"/>
      </w:pPr>
      <w:r>
        <w:t>Information vedr. tjenestemændenes alder er kun indirekte indeholdt i data fra Moderniseringsstyrelsen. Danmarks Statistik har derfor dannet denne variabel ved at køre en makro i SAS</w:t>
      </w:r>
      <w:r w:rsidR="00B306B2">
        <w:t>,</w:t>
      </w:r>
      <w:r>
        <w:t xml:space="preserve"> der afkoder cpr. </w:t>
      </w:r>
      <w:proofErr w:type="gramStart"/>
      <w:r>
        <w:t>numre i forhold til alder og køn.</w:t>
      </w:r>
      <w:proofErr w:type="gramEnd"/>
      <w:r>
        <w:t xml:space="preserve"> Denne makro benyttes ligeledes til at afkode cpr. nr. fra ægtefælle i forhold til alder og køn.</w:t>
      </w:r>
    </w:p>
    <w:p w:rsidR="005E692B" w:rsidRPr="003B2F21" w:rsidRDefault="005E692B" w:rsidP="003B2F21">
      <w:pPr>
        <w:pStyle w:val="Billedtekst"/>
        <w:rPr>
          <w:sz w:val="20"/>
          <w:szCs w:val="20"/>
        </w:rPr>
      </w:pPr>
      <w:r w:rsidRPr="003B2F21">
        <w:rPr>
          <w:sz w:val="20"/>
          <w:szCs w:val="20"/>
        </w:rPr>
        <w:t xml:space="preserve">Diagram </w:t>
      </w:r>
      <w:r w:rsidR="003B2F21">
        <w:rPr>
          <w:sz w:val="20"/>
          <w:szCs w:val="20"/>
        </w:rPr>
        <w:t>3</w:t>
      </w:r>
      <w:r w:rsidRPr="003B2F21">
        <w:rPr>
          <w:sz w:val="20"/>
          <w:szCs w:val="20"/>
        </w:rPr>
        <w:t>: Tjenestemænd og civilstatus, samt alder</w:t>
      </w:r>
    </w:p>
    <w:p w:rsidR="005E692B" w:rsidRDefault="005E692B" w:rsidP="005E692B">
      <w:pPr>
        <w:spacing w:after="200" w:line="276" w:lineRule="auto"/>
        <w:jc w:val="left"/>
      </w:pPr>
      <w:r w:rsidRPr="00704FAD">
        <w:rPr>
          <w:rFonts w:ascii="Charter" w:hAnsi="Charter"/>
          <w:noProof/>
          <w:sz w:val="22"/>
        </w:rPr>
        <mc:AlternateContent>
          <mc:Choice Requires="wps">
            <w:drawing>
              <wp:anchor distT="0" distB="0" distL="114300" distR="114300" simplePos="0" relativeHeight="251691008" behindDoc="0" locked="0" layoutInCell="1" allowOverlap="1" wp14:anchorId="6F9148C9" wp14:editId="33A233F7">
                <wp:simplePos x="0" y="0"/>
                <wp:positionH relativeFrom="column">
                  <wp:posOffset>2354580</wp:posOffset>
                </wp:positionH>
                <wp:positionV relativeFrom="paragraph">
                  <wp:posOffset>89535</wp:posOffset>
                </wp:positionV>
                <wp:extent cx="1943100" cy="1593850"/>
                <wp:effectExtent l="0" t="0" r="19050" b="25400"/>
                <wp:wrapNone/>
                <wp:docPr id="21" name="Tekstboks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593850"/>
                        </a:xfrm>
                        <a:prstGeom prst="rect">
                          <a:avLst/>
                        </a:prstGeom>
                        <a:solidFill>
                          <a:srgbClr val="FFFFFF"/>
                        </a:solidFill>
                        <a:ln w="9525">
                          <a:solidFill>
                            <a:srgbClr val="000000"/>
                          </a:solidFill>
                          <a:miter lim="800000"/>
                          <a:headEnd/>
                          <a:tailEnd/>
                        </a:ln>
                      </wps:spPr>
                      <wps:txbx>
                        <w:txbxContent>
                          <w:p w:rsidR="00D52370" w:rsidRPr="00CB28F6" w:rsidRDefault="00D52370" w:rsidP="00BA1BC6">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D52370" w:rsidRDefault="00D52370" w:rsidP="005E692B">
                            <w:pPr>
                              <w:numPr>
                                <w:ilvl w:val="0"/>
                                <w:numId w:val="19"/>
                              </w:numPr>
                              <w:spacing w:line="240" w:lineRule="auto"/>
                              <w:jc w:val="left"/>
                              <w:rPr>
                                <w:sz w:val="16"/>
                                <w:szCs w:val="16"/>
                              </w:rPr>
                            </w:pPr>
                            <w:r>
                              <w:rPr>
                                <w:sz w:val="16"/>
                                <w:szCs w:val="16"/>
                              </w:rPr>
                              <w:t>Cpr. nr.</w:t>
                            </w:r>
                          </w:p>
                          <w:p w:rsidR="00D52370" w:rsidRDefault="00D52370" w:rsidP="005E692B">
                            <w:pPr>
                              <w:numPr>
                                <w:ilvl w:val="0"/>
                                <w:numId w:val="19"/>
                              </w:numPr>
                              <w:spacing w:line="240" w:lineRule="auto"/>
                              <w:jc w:val="left"/>
                              <w:rPr>
                                <w:sz w:val="16"/>
                                <w:szCs w:val="16"/>
                              </w:rPr>
                            </w:pPr>
                            <w:r>
                              <w:rPr>
                                <w:sz w:val="16"/>
                                <w:szCs w:val="16"/>
                              </w:rPr>
                              <w:t>Løntrin</w:t>
                            </w:r>
                          </w:p>
                          <w:p w:rsidR="00D52370" w:rsidRDefault="00D52370" w:rsidP="005E692B">
                            <w:pPr>
                              <w:numPr>
                                <w:ilvl w:val="0"/>
                                <w:numId w:val="19"/>
                              </w:numPr>
                              <w:spacing w:line="240" w:lineRule="auto"/>
                              <w:jc w:val="left"/>
                              <w:rPr>
                                <w:sz w:val="16"/>
                                <w:szCs w:val="16"/>
                              </w:rPr>
                            </w:pPr>
                            <w:r>
                              <w:rPr>
                                <w:sz w:val="16"/>
                                <w:szCs w:val="16"/>
                              </w:rPr>
                              <w:t>Beskæftigelsesgrad</w:t>
                            </w:r>
                          </w:p>
                          <w:p w:rsidR="00D52370" w:rsidRDefault="00D52370" w:rsidP="005E692B">
                            <w:pPr>
                              <w:numPr>
                                <w:ilvl w:val="0"/>
                                <w:numId w:val="19"/>
                              </w:numPr>
                              <w:spacing w:line="240" w:lineRule="auto"/>
                              <w:jc w:val="left"/>
                              <w:rPr>
                                <w:sz w:val="16"/>
                                <w:szCs w:val="16"/>
                              </w:rPr>
                            </w:pPr>
                            <w:r>
                              <w:rPr>
                                <w:sz w:val="16"/>
                                <w:szCs w:val="16"/>
                              </w:rPr>
                              <w:t>Ansættelsesdato</w:t>
                            </w:r>
                          </w:p>
                          <w:p w:rsidR="00D52370" w:rsidRPr="00CC4900" w:rsidRDefault="00D52370" w:rsidP="005E692B">
                            <w:pPr>
                              <w:numPr>
                                <w:ilvl w:val="0"/>
                                <w:numId w:val="19"/>
                              </w:numPr>
                              <w:spacing w:line="240" w:lineRule="auto"/>
                              <w:jc w:val="left"/>
                              <w:rPr>
                                <w:sz w:val="16"/>
                                <w:szCs w:val="16"/>
                              </w:rPr>
                            </w:pPr>
                            <w:r w:rsidRPr="00CC4900">
                              <w:rPr>
                                <w:sz w:val="16"/>
                                <w:szCs w:val="16"/>
                              </w:rPr>
                              <w:t>Civil status</w:t>
                            </w:r>
                          </w:p>
                          <w:p w:rsidR="00D52370" w:rsidRPr="00CC4900" w:rsidRDefault="00D52370" w:rsidP="005E692B">
                            <w:pPr>
                              <w:numPr>
                                <w:ilvl w:val="0"/>
                                <w:numId w:val="19"/>
                              </w:numPr>
                              <w:spacing w:line="240" w:lineRule="auto"/>
                              <w:jc w:val="left"/>
                              <w:rPr>
                                <w:sz w:val="16"/>
                                <w:szCs w:val="16"/>
                              </w:rPr>
                            </w:pPr>
                            <w:r w:rsidRPr="00CC4900">
                              <w:rPr>
                                <w:sz w:val="16"/>
                                <w:szCs w:val="16"/>
                              </w:rPr>
                              <w:t>Dato civil status</w:t>
                            </w:r>
                          </w:p>
                          <w:p w:rsidR="00D52370" w:rsidRPr="00CC4900" w:rsidRDefault="00D52370" w:rsidP="005E692B">
                            <w:pPr>
                              <w:numPr>
                                <w:ilvl w:val="0"/>
                                <w:numId w:val="19"/>
                              </w:numPr>
                              <w:spacing w:line="240" w:lineRule="auto"/>
                              <w:jc w:val="left"/>
                            </w:pPr>
                            <w:r>
                              <w:rPr>
                                <w:sz w:val="16"/>
                                <w:szCs w:val="16"/>
                              </w:rPr>
                              <w:t>Ægtefælle cpr. n</w:t>
                            </w:r>
                            <w:r w:rsidRPr="00CC4900">
                              <w:rPr>
                                <w:sz w:val="16"/>
                                <w:szCs w:val="16"/>
                              </w:rPr>
                              <w:t>r</w:t>
                            </w:r>
                            <w:r>
                              <w:rPr>
                                <w:sz w:val="16"/>
                                <w:szCs w:val="16"/>
                              </w:rPr>
                              <w:t>.</w:t>
                            </w:r>
                          </w:p>
                          <w:p w:rsidR="00D52370" w:rsidRPr="00E36D79" w:rsidRDefault="00D52370" w:rsidP="005E692B">
                            <w:pPr>
                              <w:numPr>
                                <w:ilvl w:val="0"/>
                                <w:numId w:val="19"/>
                              </w:numPr>
                              <w:spacing w:line="240" w:lineRule="auto"/>
                              <w:jc w:val="left"/>
                              <w:rPr>
                                <w:b/>
                              </w:rPr>
                            </w:pPr>
                            <w:r w:rsidRPr="00E36D79">
                              <w:rPr>
                                <w:b/>
                                <w:sz w:val="16"/>
                                <w:szCs w:val="16"/>
                              </w:rPr>
                              <w:t>Alder</w:t>
                            </w:r>
                          </w:p>
                          <w:p w:rsidR="00D52370" w:rsidRPr="00E36D79" w:rsidRDefault="00D52370" w:rsidP="005E692B">
                            <w:pPr>
                              <w:numPr>
                                <w:ilvl w:val="0"/>
                                <w:numId w:val="19"/>
                              </w:numPr>
                              <w:spacing w:line="240" w:lineRule="auto"/>
                              <w:jc w:val="left"/>
                              <w:rPr>
                                <w:b/>
                              </w:rPr>
                            </w:pPr>
                            <w:r w:rsidRPr="00E36D79">
                              <w:rPr>
                                <w:b/>
                                <w:sz w:val="16"/>
                                <w:szCs w:val="16"/>
                              </w:rPr>
                              <w:t>Ægtefælle alder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21" o:spid="_x0000_s1043" type="#_x0000_t202" style="position:absolute;margin-left:185.4pt;margin-top:7.05pt;width:153pt;height:1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">
                <v:textbox>
                  <w:txbxContent>
                    <w:p w:rsidR="00D52370" w:rsidRPr="00CB28F6" w:rsidRDefault="00D52370" w:rsidP="00BA1BC6">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D52370" w:rsidRDefault="00D52370" w:rsidP="005E692B">
                      <w:pPr>
                        <w:numPr>
                          <w:ilvl w:val="0"/>
                          <w:numId w:val="19"/>
                        </w:numPr>
                        <w:spacing w:line="240" w:lineRule="auto"/>
                        <w:jc w:val="left"/>
                        <w:rPr>
                          <w:sz w:val="16"/>
                          <w:szCs w:val="16"/>
                        </w:rPr>
                      </w:pPr>
                      <w:r>
                        <w:rPr>
                          <w:sz w:val="16"/>
                          <w:szCs w:val="16"/>
                        </w:rPr>
                        <w:t>Cpr. nr.</w:t>
                      </w:r>
                    </w:p>
                    <w:p w:rsidR="00D52370" w:rsidRDefault="00D52370" w:rsidP="005E692B">
                      <w:pPr>
                        <w:numPr>
                          <w:ilvl w:val="0"/>
                          <w:numId w:val="19"/>
                        </w:numPr>
                        <w:spacing w:line="240" w:lineRule="auto"/>
                        <w:jc w:val="left"/>
                        <w:rPr>
                          <w:sz w:val="16"/>
                          <w:szCs w:val="16"/>
                        </w:rPr>
                      </w:pPr>
                      <w:r>
                        <w:rPr>
                          <w:sz w:val="16"/>
                          <w:szCs w:val="16"/>
                        </w:rPr>
                        <w:t>Løntrin</w:t>
                      </w:r>
                    </w:p>
                    <w:p w:rsidR="00D52370" w:rsidRDefault="00D52370" w:rsidP="005E692B">
                      <w:pPr>
                        <w:numPr>
                          <w:ilvl w:val="0"/>
                          <w:numId w:val="19"/>
                        </w:numPr>
                        <w:spacing w:line="240" w:lineRule="auto"/>
                        <w:jc w:val="left"/>
                        <w:rPr>
                          <w:sz w:val="16"/>
                          <w:szCs w:val="16"/>
                        </w:rPr>
                      </w:pPr>
                      <w:r>
                        <w:rPr>
                          <w:sz w:val="16"/>
                          <w:szCs w:val="16"/>
                        </w:rPr>
                        <w:t>Beskæftigelsesgrad</w:t>
                      </w:r>
                    </w:p>
                    <w:p w:rsidR="00D52370" w:rsidRDefault="00D52370" w:rsidP="005E692B">
                      <w:pPr>
                        <w:numPr>
                          <w:ilvl w:val="0"/>
                          <w:numId w:val="19"/>
                        </w:numPr>
                        <w:spacing w:line="240" w:lineRule="auto"/>
                        <w:jc w:val="left"/>
                        <w:rPr>
                          <w:sz w:val="16"/>
                          <w:szCs w:val="16"/>
                        </w:rPr>
                      </w:pPr>
                      <w:r>
                        <w:rPr>
                          <w:sz w:val="16"/>
                          <w:szCs w:val="16"/>
                        </w:rPr>
                        <w:t>Ansættelsesdato</w:t>
                      </w:r>
                    </w:p>
                    <w:p w:rsidR="00D52370" w:rsidRPr="00CC4900" w:rsidRDefault="00D52370" w:rsidP="005E692B">
                      <w:pPr>
                        <w:numPr>
                          <w:ilvl w:val="0"/>
                          <w:numId w:val="19"/>
                        </w:numPr>
                        <w:spacing w:line="240" w:lineRule="auto"/>
                        <w:jc w:val="left"/>
                        <w:rPr>
                          <w:sz w:val="16"/>
                          <w:szCs w:val="16"/>
                        </w:rPr>
                      </w:pPr>
                      <w:r w:rsidRPr="00CC4900">
                        <w:rPr>
                          <w:sz w:val="16"/>
                          <w:szCs w:val="16"/>
                        </w:rPr>
                        <w:t>Civil status</w:t>
                      </w:r>
                    </w:p>
                    <w:p w:rsidR="00D52370" w:rsidRPr="00CC4900" w:rsidRDefault="00D52370" w:rsidP="005E692B">
                      <w:pPr>
                        <w:numPr>
                          <w:ilvl w:val="0"/>
                          <w:numId w:val="19"/>
                        </w:numPr>
                        <w:spacing w:line="240" w:lineRule="auto"/>
                        <w:jc w:val="left"/>
                        <w:rPr>
                          <w:sz w:val="16"/>
                          <w:szCs w:val="16"/>
                        </w:rPr>
                      </w:pPr>
                      <w:r w:rsidRPr="00CC4900">
                        <w:rPr>
                          <w:sz w:val="16"/>
                          <w:szCs w:val="16"/>
                        </w:rPr>
                        <w:t>Dato civil status</w:t>
                      </w:r>
                    </w:p>
                    <w:p w:rsidR="00D52370" w:rsidRPr="00CC4900" w:rsidRDefault="00D52370" w:rsidP="005E692B">
                      <w:pPr>
                        <w:numPr>
                          <w:ilvl w:val="0"/>
                          <w:numId w:val="19"/>
                        </w:numPr>
                        <w:spacing w:line="240" w:lineRule="auto"/>
                        <w:jc w:val="left"/>
                      </w:pPr>
                      <w:r>
                        <w:rPr>
                          <w:sz w:val="16"/>
                          <w:szCs w:val="16"/>
                        </w:rPr>
                        <w:t>Ægtefælle cpr. n</w:t>
                      </w:r>
                      <w:r w:rsidRPr="00CC4900">
                        <w:rPr>
                          <w:sz w:val="16"/>
                          <w:szCs w:val="16"/>
                        </w:rPr>
                        <w:t>r</w:t>
                      </w:r>
                      <w:r>
                        <w:rPr>
                          <w:sz w:val="16"/>
                          <w:szCs w:val="16"/>
                        </w:rPr>
                        <w:t>.</w:t>
                      </w:r>
                    </w:p>
                    <w:p w:rsidR="00D52370" w:rsidRPr="00E36D79" w:rsidRDefault="00D52370" w:rsidP="005E692B">
                      <w:pPr>
                        <w:numPr>
                          <w:ilvl w:val="0"/>
                          <w:numId w:val="19"/>
                        </w:numPr>
                        <w:spacing w:line="240" w:lineRule="auto"/>
                        <w:jc w:val="left"/>
                        <w:rPr>
                          <w:b/>
                        </w:rPr>
                      </w:pPr>
                      <w:r w:rsidRPr="00E36D79">
                        <w:rPr>
                          <w:b/>
                          <w:sz w:val="16"/>
                          <w:szCs w:val="16"/>
                        </w:rPr>
                        <w:t>Alder</w:t>
                      </w:r>
                    </w:p>
                    <w:p w:rsidR="00D52370" w:rsidRPr="00E36D79" w:rsidRDefault="00D52370" w:rsidP="005E692B">
                      <w:pPr>
                        <w:numPr>
                          <w:ilvl w:val="0"/>
                          <w:numId w:val="19"/>
                        </w:numPr>
                        <w:spacing w:line="240" w:lineRule="auto"/>
                        <w:jc w:val="left"/>
                        <w:rPr>
                          <w:b/>
                        </w:rPr>
                      </w:pPr>
                      <w:r w:rsidRPr="00E36D79">
                        <w:rPr>
                          <w:b/>
                          <w:sz w:val="16"/>
                          <w:szCs w:val="16"/>
                        </w:rPr>
                        <w:t>Ægtefælle alder</w:t>
                      </w:r>
                    </w:p>
                  </w:txbxContent>
                </v:textbox>
              </v:shape>
            </w:pict>
          </mc:Fallback>
        </mc:AlternateContent>
      </w:r>
      <w:r w:rsidRPr="00704FAD">
        <w:rPr>
          <w:rFonts w:ascii="Charter" w:hAnsi="Charter"/>
          <w:noProof/>
          <w:sz w:val="22"/>
        </w:rPr>
        <mc:AlternateContent>
          <mc:Choice Requires="wps">
            <w:drawing>
              <wp:anchor distT="0" distB="0" distL="114300" distR="114300" simplePos="0" relativeHeight="251686912" behindDoc="0" locked="0" layoutInCell="1" allowOverlap="1" wp14:anchorId="70B0689D" wp14:editId="3AAA3FBA">
                <wp:simplePos x="0" y="0"/>
                <wp:positionH relativeFrom="column">
                  <wp:posOffset>-972820</wp:posOffset>
                </wp:positionH>
                <wp:positionV relativeFrom="paragraph">
                  <wp:posOffset>89535</wp:posOffset>
                </wp:positionV>
                <wp:extent cx="1943100" cy="1384300"/>
                <wp:effectExtent l="0" t="0" r="19050" b="25400"/>
                <wp:wrapNone/>
                <wp:docPr id="22" name="Tekstbok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384300"/>
                        </a:xfrm>
                        <a:prstGeom prst="rect">
                          <a:avLst/>
                        </a:prstGeom>
                        <a:solidFill>
                          <a:srgbClr val="FFFFFF"/>
                        </a:solidFill>
                        <a:ln w="9525">
                          <a:solidFill>
                            <a:srgbClr val="000000"/>
                          </a:solidFill>
                          <a:miter lim="800000"/>
                          <a:headEnd/>
                          <a:tailEnd/>
                        </a:ln>
                      </wps:spPr>
                      <wps:txbx>
                        <w:txbxContent>
                          <w:p w:rsidR="00D52370" w:rsidRPr="00CB28F6" w:rsidRDefault="00D52370" w:rsidP="005E692B">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D52370" w:rsidRDefault="00D52370" w:rsidP="005E692B">
                            <w:pPr>
                              <w:numPr>
                                <w:ilvl w:val="0"/>
                                <w:numId w:val="19"/>
                              </w:numPr>
                              <w:spacing w:line="240" w:lineRule="auto"/>
                              <w:jc w:val="left"/>
                              <w:rPr>
                                <w:sz w:val="16"/>
                                <w:szCs w:val="16"/>
                              </w:rPr>
                            </w:pPr>
                            <w:r>
                              <w:rPr>
                                <w:sz w:val="16"/>
                                <w:szCs w:val="16"/>
                              </w:rPr>
                              <w:t>Cpr. nr.</w:t>
                            </w:r>
                          </w:p>
                          <w:p w:rsidR="00D52370" w:rsidRDefault="00D52370" w:rsidP="005E692B">
                            <w:pPr>
                              <w:numPr>
                                <w:ilvl w:val="0"/>
                                <w:numId w:val="19"/>
                              </w:numPr>
                              <w:spacing w:line="240" w:lineRule="auto"/>
                              <w:jc w:val="left"/>
                              <w:rPr>
                                <w:sz w:val="16"/>
                                <w:szCs w:val="16"/>
                              </w:rPr>
                            </w:pPr>
                            <w:r>
                              <w:rPr>
                                <w:sz w:val="16"/>
                                <w:szCs w:val="16"/>
                              </w:rPr>
                              <w:t>Løntrin</w:t>
                            </w:r>
                          </w:p>
                          <w:p w:rsidR="00D52370" w:rsidRDefault="00D52370" w:rsidP="005E692B">
                            <w:pPr>
                              <w:numPr>
                                <w:ilvl w:val="0"/>
                                <w:numId w:val="19"/>
                              </w:numPr>
                              <w:spacing w:line="240" w:lineRule="auto"/>
                              <w:jc w:val="left"/>
                              <w:rPr>
                                <w:sz w:val="16"/>
                                <w:szCs w:val="16"/>
                              </w:rPr>
                            </w:pPr>
                            <w:r>
                              <w:rPr>
                                <w:sz w:val="16"/>
                                <w:szCs w:val="16"/>
                              </w:rPr>
                              <w:t>Beskæftigelsesgrad</w:t>
                            </w:r>
                          </w:p>
                          <w:p w:rsidR="00D52370" w:rsidRDefault="00D52370" w:rsidP="005E692B">
                            <w:pPr>
                              <w:numPr>
                                <w:ilvl w:val="0"/>
                                <w:numId w:val="19"/>
                              </w:numPr>
                              <w:spacing w:line="240" w:lineRule="auto"/>
                              <w:jc w:val="left"/>
                              <w:rPr>
                                <w:sz w:val="16"/>
                                <w:szCs w:val="16"/>
                              </w:rPr>
                            </w:pPr>
                            <w:r>
                              <w:rPr>
                                <w:sz w:val="16"/>
                                <w:szCs w:val="16"/>
                              </w:rPr>
                              <w:t>Ansættelsesdato</w:t>
                            </w:r>
                          </w:p>
                          <w:p w:rsidR="00D52370" w:rsidRPr="00CC4900" w:rsidRDefault="00D52370" w:rsidP="005E692B">
                            <w:pPr>
                              <w:numPr>
                                <w:ilvl w:val="0"/>
                                <w:numId w:val="19"/>
                              </w:numPr>
                              <w:spacing w:line="240" w:lineRule="auto"/>
                              <w:jc w:val="left"/>
                              <w:rPr>
                                <w:sz w:val="16"/>
                                <w:szCs w:val="16"/>
                              </w:rPr>
                            </w:pPr>
                            <w:r w:rsidRPr="00CC4900">
                              <w:rPr>
                                <w:sz w:val="16"/>
                                <w:szCs w:val="16"/>
                              </w:rPr>
                              <w:t>Civil status</w:t>
                            </w:r>
                          </w:p>
                          <w:p w:rsidR="00D52370" w:rsidRPr="00CC4900" w:rsidRDefault="00D52370" w:rsidP="005E692B">
                            <w:pPr>
                              <w:numPr>
                                <w:ilvl w:val="0"/>
                                <w:numId w:val="19"/>
                              </w:numPr>
                              <w:spacing w:line="240" w:lineRule="auto"/>
                              <w:jc w:val="left"/>
                              <w:rPr>
                                <w:sz w:val="16"/>
                                <w:szCs w:val="16"/>
                              </w:rPr>
                            </w:pPr>
                            <w:r w:rsidRPr="00CC4900">
                              <w:rPr>
                                <w:sz w:val="16"/>
                                <w:szCs w:val="16"/>
                              </w:rPr>
                              <w:t>Dato civil status</w:t>
                            </w:r>
                          </w:p>
                          <w:p w:rsidR="00D52370" w:rsidRPr="00CC4900" w:rsidRDefault="00D52370" w:rsidP="005E692B">
                            <w:pPr>
                              <w:numPr>
                                <w:ilvl w:val="0"/>
                                <w:numId w:val="19"/>
                              </w:numPr>
                              <w:spacing w:line="240" w:lineRule="auto"/>
                              <w:jc w:val="left"/>
                            </w:pPr>
                            <w:r w:rsidRPr="00CC4900">
                              <w:rPr>
                                <w:sz w:val="16"/>
                                <w:szCs w:val="16"/>
                              </w:rPr>
                              <w:t>Ægtefælle cpr. nr</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22" o:spid="_x0000_s1044" type="#_x0000_t202" style="position:absolute;margin-left:-76.6pt;margin-top:7.05pt;width:153pt;height:1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">
                <v:textbox>
                  <w:txbxContent>
                    <w:p w:rsidR="00D52370" w:rsidRPr="00CB28F6" w:rsidRDefault="00D52370" w:rsidP="005E692B">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D52370" w:rsidRDefault="00D52370" w:rsidP="005E692B">
                      <w:pPr>
                        <w:numPr>
                          <w:ilvl w:val="0"/>
                          <w:numId w:val="19"/>
                        </w:numPr>
                        <w:spacing w:line="240" w:lineRule="auto"/>
                        <w:jc w:val="left"/>
                        <w:rPr>
                          <w:sz w:val="16"/>
                          <w:szCs w:val="16"/>
                        </w:rPr>
                      </w:pPr>
                      <w:r>
                        <w:rPr>
                          <w:sz w:val="16"/>
                          <w:szCs w:val="16"/>
                        </w:rPr>
                        <w:t>Cpr. nr.</w:t>
                      </w:r>
                    </w:p>
                    <w:p w:rsidR="00D52370" w:rsidRDefault="00D52370" w:rsidP="005E692B">
                      <w:pPr>
                        <w:numPr>
                          <w:ilvl w:val="0"/>
                          <w:numId w:val="19"/>
                        </w:numPr>
                        <w:spacing w:line="240" w:lineRule="auto"/>
                        <w:jc w:val="left"/>
                        <w:rPr>
                          <w:sz w:val="16"/>
                          <w:szCs w:val="16"/>
                        </w:rPr>
                      </w:pPr>
                      <w:r>
                        <w:rPr>
                          <w:sz w:val="16"/>
                          <w:szCs w:val="16"/>
                        </w:rPr>
                        <w:t>Løntrin</w:t>
                      </w:r>
                    </w:p>
                    <w:p w:rsidR="00D52370" w:rsidRDefault="00D52370" w:rsidP="005E692B">
                      <w:pPr>
                        <w:numPr>
                          <w:ilvl w:val="0"/>
                          <w:numId w:val="19"/>
                        </w:numPr>
                        <w:spacing w:line="240" w:lineRule="auto"/>
                        <w:jc w:val="left"/>
                        <w:rPr>
                          <w:sz w:val="16"/>
                          <w:szCs w:val="16"/>
                        </w:rPr>
                      </w:pPr>
                      <w:r>
                        <w:rPr>
                          <w:sz w:val="16"/>
                          <w:szCs w:val="16"/>
                        </w:rPr>
                        <w:t>Beskæftigelsesgrad</w:t>
                      </w:r>
                    </w:p>
                    <w:p w:rsidR="00D52370" w:rsidRDefault="00D52370" w:rsidP="005E692B">
                      <w:pPr>
                        <w:numPr>
                          <w:ilvl w:val="0"/>
                          <w:numId w:val="19"/>
                        </w:numPr>
                        <w:spacing w:line="240" w:lineRule="auto"/>
                        <w:jc w:val="left"/>
                        <w:rPr>
                          <w:sz w:val="16"/>
                          <w:szCs w:val="16"/>
                        </w:rPr>
                      </w:pPr>
                      <w:r>
                        <w:rPr>
                          <w:sz w:val="16"/>
                          <w:szCs w:val="16"/>
                        </w:rPr>
                        <w:t>Ansættelsesdato</w:t>
                      </w:r>
                    </w:p>
                    <w:p w:rsidR="00D52370" w:rsidRPr="00CC4900" w:rsidRDefault="00D52370" w:rsidP="005E692B">
                      <w:pPr>
                        <w:numPr>
                          <w:ilvl w:val="0"/>
                          <w:numId w:val="19"/>
                        </w:numPr>
                        <w:spacing w:line="240" w:lineRule="auto"/>
                        <w:jc w:val="left"/>
                        <w:rPr>
                          <w:sz w:val="16"/>
                          <w:szCs w:val="16"/>
                        </w:rPr>
                      </w:pPr>
                      <w:r w:rsidRPr="00CC4900">
                        <w:rPr>
                          <w:sz w:val="16"/>
                          <w:szCs w:val="16"/>
                        </w:rPr>
                        <w:t>Civil status</w:t>
                      </w:r>
                    </w:p>
                    <w:p w:rsidR="00D52370" w:rsidRPr="00CC4900" w:rsidRDefault="00D52370" w:rsidP="005E692B">
                      <w:pPr>
                        <w:numPr>
                          <w:ilvl w:val="0"/>
                          <w:numId w:val="19"/>
                        </w:numPr>
                        <w:spacing w:line="240" w:lineRule="auto"/>
                        <w:jc w:val="left"/>
                        <w:rPr>
                          <w:sz w:val="16"/>
                          <w:szCs w:val="16"/>
                        </w:rPr>
                      </w:pPr>
                      <w:r w:rsidRPr="00CC4900">
                        <w:rPr>
                          <w:sz w:val="16"/>
                          <w:szCs w:val="16"/>
                        </w:rPr>
                        <w:t>Dato civil status</w:t>
                      </w:r>
                    </w:p>
                    <w:p w:rsidR="00D52370" w:rsidRPr="00CC4900" w:rsidRDefault="00D52370" w:rsidP="005E692B">
                      <w:pPr>
                        <w:numPr>
                          <w:ilvl w:val="0"/>
                          <w:numId w:val="19"/>
                        </w:numPr>
                        <w:spacing w:line="240" w:lineRule="auto"/>
                        <w:jc w:val="left"/>
                      </w:pPr>
                      <w:r w:rsidRPr="00CC4900">
                        <w:rPr>
                          <w:sz w:val="16"/>
                          <w:szCs w:val="16"/>
                        </w:rPr>
                        <w:t>Ægtefælle cpr. nr</w:t>
                      </w:r>
                      <w:r>
                        <w:rPr>
                          <w:sz w:val="16"/>
                          <w:szCs w:val="16"/>
                        </w:rPr>
                        <w:t>.</w:t>
                      </w:r>
                    </w:p>
                  </w:txbxContent>
                </v:textbox>
              </v:shape>
            </w:pict>
          </mc:Fallback>
        </mc:AlternateContent>
      </w:r>
    </w:p>
    <w:p w:rsidR="005E692B" w:rsidRDefault="005E692B" w:rsidP="005E692B">
      <w:pPr>
        <w:spacing w:after="200" w:line="276" w:lineRule="auto"/>
        <w:jc w:val="left"/>
      </w:pPr>
    </w:p>
    <w:p w:rsidR="005E692B" w:rsidRDefault="005E692B" w:rsidP="005E692B">
      <w:pPr>
        <w:spacing w:after="200" w:line="276" w:lineRule="auto"/>
        <w:jc w:val="left"/>
      </w:pPr>
      <w:r w:rsidRPr="00704FAD">
        <w:rPr>
          <w:rFonts w:ascii="Charter" w:hAnsi="Charter"/>
          <w:noProof/>
          <w:sz w:val="22"/>
        </w:rPr>
        <mc:AlternateContent>
          <mc:Choice Requires="wps">
            <w:drawing>
              <wp:anchor distT="4294967295" distB="4294967295" distL="114300" distR="114300" simplePos="0" relativeHeight="251689984" behindDoc="0" locked="0" layoutInCell="1" allowOverlap="1" wp14:anchorId="305BA39B" wp14:editId="46A02D67">
                <wp:simplePos x="0" y="0"/>
                <wp:positionH relativeFrom="column">
                  <wp:posOffset>2013585</wp:posOffset>
                </wp:positionH>
                <wp:positionV relativeFrom="paragraph">
                  <wp:posOffset>165735</wp:posOffset>
                </wp:positionV>
                <wp:extent cx="342900" cy="0"/>
                <wp:effectExtent l="0" t="76200" r="19050" b="95250"/>
                <wp:wrapNone/>
                <wp:docPr id="23" name="Lige forbindels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3"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5pt,13.05pt" to="185.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">
                <v:stroke endarrow="block"/>
              </v:line>
            </w:pict>
          </mc:Fallback>
        </mc:AlternateContent>
      </w:r>
      <w:r>
        <w:rPr>
          <w:rFonts w:ascii="Charter" w:hAnsi="Charter"/>
          <w:noProof/>
          <w:sz w:val="22"/>
        </w:rPr>
        <mc:AlternateContent>
          <mc:Choice Requires="wps">
            <w:drawing>
              <wp:anchor distT="0" distB="0" distL="114300" distR="114300" simplePos="0" relativeHeight="251688960" behindDoc="0" locked="0" layoutInCell="1" allowOverlap="1" wp14:anchorId="09FA95D3" wp14:editId="6D52651D">
                <wp:simplePos x="0" y="0"/>
                <wp:positionH relativeFrom="column">
                  <wp:posOffset>1313180</wp:posOffset>
                </wp:positionH>
                <wp:positionV relativeFrom="paragraph">
                  <wp:posOffset>11430</wp:posOffset>
                </wp:positionV>
                <wp:extent cx="698500" cy="273050"/>
                <wp:effectExtent l="0" t="0" r="25400" b="12700"/>
                <wp:wrapNone/>
                <wp:docPr id="24" name="Tekstboks 24"/>
                <wp:cNvGraphicFramePr/>
                <a:graphic xmlns:a="http://schemas.openxmlformats.org/drawingml/2006/main">
                  <a:graphicData uri="http://schemas.microsoft.com/office/word/2010/wordprocessingShape">
                    <wps:wsp>
                      <wps:cNvSpPr txBox="1"/>
                      <wps:spPr>
                        <a:xfrm>
                          <a:off x="0" y="0"/>
                          <a:ext cx="69850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2370" w:rsidRPr="00CC4900" w:rsidRDefault="00D52370" w:rsidP="005E692B">
                            <w:pPr>
                              <w:rPr>
                                <w:sz w:val="16"/>
                              </w:rPr>
                            </w:pPr>
                            <w:r w:rsidRPr="00CC4900">
                              <w:rPr>
                                <w:sz w:val="16"/>
                              </w:rPr>
                              <w:t>SAS makro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24" o:spid="_x0000_s1045" type="#_x0000_t202" style="position:absolute;margin-left:103.4pt;margin-top:.9pt;width:55pt;height: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" fillcolor="white [3201]" strokeweight=".5pt">
                <v:textbox>
                  <w:txbxContent>
                    <w:p w:rsidR="00D52370" w:rsidRPr="00CC4900" w:rsidRDefault="00D52370" w:rsidP="005E692B">
                      <w:pPr>
                        <w:rPr>
                          <w:sz w:val="16"/>
                        </w:rPr>
                      </w:pPr>
                      <w:r w:rsidRPr="00CC4900">
                        <w:rPr>
                          <w:sz w:val="16"/>
                        </w:rPr>
                        <w:t>SAS makro</w:t>
                      </w:r>
                    </w:p>
                  </w:txbxContent>
                </v:textbox>
              </v:shape>
            </w:pict>
          </mc:Fallback>
        </mc:AlternateContent>
      </w:r>
      <w:r w:rsidRPr="00704FAD">
        <w:rPr>
          <w:rFonts w:ascii="Charter" w:hAnsi="Charter"/>
          <w:noProof/>
          <w:sz w:val="22"/>
        </w:rPr>
        <mc:AlternateContent>
          <mc:Choice Requires="wps">
            <w:drawing>
              <wp:anchor distT="4294967295" distB="4294967295" distL="114300" distR="114300" simplePos="0" relativeHeight="251687936" behindDoc="0" locked="0" layoutInCell="1" allowOverlap="1" wp14:anchorId="0CFE02D9" wp14:editId="07BFF54F">
                <wp:simplePos x="0" y="0"/>
                <wp:positionH relativeFrom="column">
                  <wp:posOffset>972185</wp:posOffset>
                </wp:positionH>
                <wp:positionV relativeFrom="paragraph">
                  <wp:posOffset>216535</wp:posOffset>
                </wp:positionV>
                <wp:extent cx="342900" cy="0"/>
                <wp:effectExtent l="0" t="76200" r="19050" b="95250"/>
                <wp:wrapNone/>
                <wp:docPr id="25" name="Lige forbindels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5"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5pt,17.05pt" to="103.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">
                <v:stroke endarrow="block"/>
              </v:line>
            </w:pict>
          </mc:Fallback>
        </mc:AlternateContent>
      </w:r>
    </w:p>
    <w:p w:rsidR="005E692B" w:rsidRDefault="005E692B" w:rsidP="005E692B"/>
    <w:p w:rsidR="00714813" w:rsidRDefault="00714813" w:rsidP="005E692B"/>
    <w:p w:rsidR="00192670" w:rsidRDefault="004F373D" w:rsidP="004F373D">
      <w:pPr>
        <w:pStyle w:val="Overskrift2"/>
      </w:pPr>
      <w:bookmarkStart w:id="28" w:name="_Toc421079233"/>
      <w:r>
        <w:t>De pensionerede tjenestemænd</w:t>
      </w:r>
      <w:bookmarkEnd w:id="28"/>
    </w:p>
    <w:p w:rsidR="008065CF" w:rsidRPr="008065CF" w:rsidRDefault="008065CF" w:rsidP="008065CF">
      <w:r>
        <w:t>De følgende afsnit vil beskrive ind</w:t>
      </w:r>
      <w:r w:rsidR="003040D6">
        <w:t>data og behandlingen af inddata</w:t>
      </w:r>
      <w:r>
        <w:t xml:space="preserve"> for de </w:t>
      </w:r>
      <w:r w:rsidR="00486561">
        <w:t>pension</w:t>
      </w:r>
      <w:r w:rsidR="00486561">
        <w:t>e</w:t>
      </w:r>
      <w:r w:rsidR="00486561">
        <w:t>rede tjenestemænd.</w:t>
      </w:r>
    </w:p>
    <w:p w:rsidR="00192670" w:rsidRDefault="00192670" w:rsidP="005E692B"/>
    <w:p w:rsidR="00192670" w:rsidRDefault="00192670" w:rsidP="00192670">
      <w:pPr>
        <w:pStyle w:val="Overskrift3"/>
      </w:pPr>
      <w:bookmarkStart w:id="29" w:name="_Toc421079234"/>
      <w:r>
        <w:t>Pensionerede tjenestemænd i staten</w:t>
      </w:r>
      <w:bookmarkEnd w:id="29"/>
    </w:p>
    <w:p w:rsidR="00192670" w:rsidRDefault="00192670" w:rsidP="005E692B"/>
    <w:p w:rsidR="0080737B" w:rsidRDefault="0080737B" w:rsidP="0080737B">
      <w:r>
        <w:t>Der tages udgangspunkt i data fra Moderniseringsstyrelsen fra 2008 og frem, som indeholder følgende variable:</w:t>
      </w:r>
    </w:p>
    <w:p w:rsidR="0080737B" w:rsidRDefault="0080737B" w:rsidP="0080737B"/>
    <w:p w:rsidR="0080737B" w:rsidRDefault="0080737B" w:rsidP="0080737B">
      <w:pPr>
        <w:pStyle w:val="Listeafsnit"/>
        <w:numPr>
          <w:ilvl w:val="0"/>
          <w:numId w:val="18"/>
        </w:numPr>
      </w:pPr>
      <w:r>
        <w:t xml:space="preserve">Cpr. </w:t>
      </w:r>
      <w:r w:rsidR="0020250D">
        <w:t>n</w:t>
      </w:r>
      <w:r>
        <w:t>r</w:t>
      </w:r>
      <w:r w:rsidR="0020250D">
        <w:t>.</w:t>
      </w:r>
    </w:p>
    <w:p w:rsidR="00924C1C" w:rsidRDefault="003B111E" w:rsidP="0080737B">
      <w:pPr>
        <w:pStyle w:val="Listeafsnit"/>
        <w:numPr>
          <w:ilvl w:val="0"/>
          <w:numId w:val="18"/>
        </w:numPr>
      </w:pPr>
      <w:r>
        <w:t>Pensionstype</w:t>
      </w:r>
    </w:p>
    <w:p w:rsidR="00192670" w:rsidRDefault="00924C1C" w:rsidP="0080737B">
      <w:pPr>
        <w:pStyle w:val="Listeafsnit"/>
        <w:numPr>
          <w:ilvl w:val="0"/>
          <w:numId w:val="18"/>
        </w:numPr>
      </w:pPr>
      <w:r>
        <w:t>Afgangskode</w:t>
      </w:r>
    </w:p>
    <w:p w:rsidR="00924C1C" w:rsidRDefault="00924C1C" w:rsidP="0080737B">
      <w:pPr>
        <w:pStyle w:val="Listeafsnit"/>
        <w:numPr>
          <w:ilvl w:val="0"/>
          <w:numId w:val="18"/>
        </w:numPr>
      </w:pPr>
      <w:r>
        <w:t>Pensionsalder</w:t>
      </w:r>
    </w:p>
    <w:p w:rsidR="00924C1C" w:rsidRDefault="00924C1C" w:rsidP="0080737B">
      <w:pPr>
        <w:pStyle w:val="Listeafsnit"/>
        <w:numPr>
          <w:ilvl w:val="0"/>
          <w:numId w:val="18"/>
        </w:numPr>
      </w:pPr>
      <w:r>
        <w:t>Pensionstidspunktet</w:t>
      </w:r>
    </w:p>
    <w:p w:rsidR="00924C1C" w:rsidRDefault="00924C1C" w:rsidP="0080737B">
      <w:pPr>
        <w:pStyle w:val="Listeafsnit"/>
        <w:numPr>
          <w:ilvl w:val="0"/>
          <w:numId w:val="18"/>
        </w:numPr>
      </w:pPr>
      <w:r>
        <w:t>Udbetaling fra</w:t>
      </w:r>
    </w:p>
    <w:p w:rsidR="00924C1C" w:rsidRDefault="00924C1C" w:rsidP="0080737B">
      <w:pPr>
        <w:pStyle w:val="Listeafsnit"/>
        <w:numPr>
          <w:ilvl w:val="0"/>
          <w:numId w:val="18"/>
        </w:numPr>
      </w:pPr>
      <w:r>
        <w:t>Skalatrin</w:t>
      </w:r>
    </w:p>
    <w:p w:rsidR="00924C1C" w:rsidRDefault="00924C1C" w:rsidP="0080737B">
      <w:pPr>
        <w:pStyle w:val="Listeafsnit"/>
        <w:numPr>
          <w:ilvl w:val="0"/>
          <w:numId w:val="18"/>
        </w:numPr>
      </w:pPr>
      <w:r>
        <w:t>Afskedsårsag</w:t>
      </w:r>
    </w:p>
    <w:p w:rsidR="00924C1C" w:rsidRDefault="00924C1C" w:rsidP="0080737B">
      <w:pPr>
        <w:pStyle w:val="Listeafsnit"/>
        <w:numPr>
          <w:ilvl w:val="0"/>
          <w:numId w:val="18"/>
        </w:numPr>
      </w:pPr>
      <w:r>
        <w:t>Udbetalte pensionsbeløb</w:t>
      </w:r>
    </w:p>
    <w:p w:rsidR="00336F9D" w:rsidRDefault="00336F9D" w:rsidP="0080737B">
      <w:pPr>
        <w:pStyle w:val="Listeafsnit"/>
        <w:numPr>
          <w:ilvl w:val="0"/>
          <w:numId w:val="18"/>
        </w:numPr>
      </w:pPr>
      <w:r>
        <w:t>Civilstand</w:t>
      </w:r>
    </w:p>
    <w:p w:rsidR="00336F9D" w:rsidRDefault="00336F9D" w:rsidP="0080737B">
      <w:pPr>
        <w:pStyle w:val="Listeafsnit"/>
        <w:numPr>
          <w:ilvl w:val="0"/>
          <w:numId w:val="18"/>
        </w:numPr>
      </w:pPr>
      <w:r>
        <w:t>Cpr</w:t>
      </w:r>
      <w:r w:rsidR="00380A17">
        <w:t>.</w:t>
      </w:r>
      <w:r>
        <w:t xml:space="preserve"> nr. på ægtefælle</w:t>
      </w:r>
    </w:p>
    <w:p w:rsidR="00336F9D" w:rsidRDefault="00336F9D" w:rsidP="0080737B">
      <w:pPr>
        <w:pStyle w:val="Listeafsnit"/>
        <w:numPr>
          <w:ilvl w:val="0"/>
          <w:numId w:val="18"/>
        </w:numPr>
      </w:pPr>
      <w:r>
        <w:t>Variable for tillæg</w:t>
      </w:r>
    </w:p>
    <w:p w:rsidR="00336F9D" w:rsidRDefault="00336F9D" w:rsidP="0080737B">
      <w:pPr>
        <w:pStyle w:val="Listeafsnit"/>
        <w:numPr>
          <w:ilvl w:val="0"/>
          <w:numId w:val="18"/>
        </w:numPr>
      </w:pPr>
      <w:r>
        <w:t>Variable for fradrag</w:t>
      </w:r>
    </w:p>
    <w:p w:rsidR="00307C81" w:rsidRDefault="00307C81" w:rsidP="00307C81"/>
    <w:p w:rsidR="00307C81" w:rsidRDefault="00307C81" w:rsidP="00307C81">
      <w:pPr>
        <w:spacing w:after="200" w:line="276" w:lineRule="auto"/>
        <w:jc w:val="left"/>
      </w:pPr>
      <w:r>
        <w:t xml:space="preserve">Information vedr. tjenestemændenes alder er kun indirekte indeholdt i data fra Moderniseringsstyrelsen. Danmarks Statistik har derfor dannet denne variabel ved at køre en makro i SAS der afkoder cpr. </w:t>
      </w:r>
      <w:proofErr w:type="gramStart"/>
      <w:r>
        <w:t>numre i forhold til alder og køn.</w:t>
      </w:r>
      <w:proofErr w:type="gramEnd"/>
      <w:r>
        <w:t xml:space="preserve"> Denne makro benyttes ligeledes til at afkode cpr. nr. fra ægtefælle i forhold til alder og køn.</w:t>
      </w:r>
    </w:p>
    <w:p w:rsidR="00307C81" w:rsidRDefault="00715C98" w:rsidP="00307C81">
      <w:pPr>
        <w:spacing w:after="200" w:line="276" w:lineRule="auto"/>
        <w:jc w:val="left"/>
      </w:pPr>
      <w:r w:rsidRPr="00704FAD">
        <w:rPr>
          <w:rFonts w:ascii="Charter" w:hAnsi="Charter"/>
          <w:noProof/>
          <w:sz w:val="22"/>
        </w:rPr>
        <mc:AlternateContent>
          <mc:Choice Requires="wps">
            <w:drawing>
              <wp:anchor distT="0" distB="0" distL="114300" distR="114300" simplePos="0" relativeHeight="251699200" behindDoc="0" locked="0" layoutInCell="1" allowOverlap="1" wp14:anchorId="5F78A720" wp14:editId="32B07149">
                <wp:simplePos x="0" y="0"/>
                <wp:positionH relativeFrom="column">
                  <wp:posOffset>2354580</wp:posOffset>
                </wp:positionH>
                <wp:positionV relativeFrom="paragraph">
                  <wp:posOffset>227330</wp:posOffset>
                </wp:positionV>
                <wp:extent cx="1943100" cy="2419350"/>
                <wp:effectExtent l="0" t="0" r="19050" b="19050"/>
                <wp:wrapNone/>
                <wp:docPr id="289" name="Tekstboks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419350"/>
                        </a:xfrm>
                        <a:prstGeom prst="rect">
                          <a:avLst/>
                        </a:prstGeom>
                        <a:solidFill>
                          <a:srgbClr val="FFFFFF"/>
                        </a:solidFill>
                        <a:ln w="9525">
                          <a:solidFill>
                            <a:srgbClr val="000000"/>
                          </a:solidFill>
                          <a:miter lim="800000"/>
                          <a:headEnd/>
                          <a:tailEnd/>
                        </a:ln>
                      </wps:spPr>
                      <wps:txbx>
                        <w:txbxContent>
                          <w:p w:rsidR="00D52370" w:rsidRPr="00521385" w:rsidRDefault="00D52370" w:rsidP="00521385">
                            <w:pPr>
                              <w:widowControl w:val="0"/>
                              <w:autoSpaceDE w:val="0"/>
                              <w:autoSpaceDN w:val="0"/>
                              <w:adjustRightInd w:val="0"/>
                              <w:jc w:val="left"/>
                              <w:rPr>
                                <w:b/>
                                <w:sz w:val="16"/>
                                <w:szCs w:val="16"/>
                              </w:rPr>
                            </w:pPr>
                            <w:r w:rsidRPr="00521385">
                              <w:rPr>
                                <w:b/>
                                <w:sz w:val="16"/>
                                <w:szCs w:val="16"/>
                              </w:rPr>
                              <w:t>Pensionerede tjenestemænd i staten</w:t>
                            </w:r>
                          </w:p>
                          <w:p w:rsidR="00D52370" w:rsidRPr="00521385" w:rsidRDefault="00D52370" w:rsidP="00521385">
                            <w:pPr>
                              <w:pStyle w:val="Listeafsnit"/>
                              <w:numPr>
                                <w:ilvl w:val="0"/>
                                <w:numId w:val="19"/>
                              </w:numPr>
                              <w:rPr>
                                <w:sz w:val="16"/>
                                <w:szCs w:val="16"/>
                              </w:rPr>
                            </w:pPr>
                            <w:r w:rsidRPr="00521385">
                              <w:rPr>
                                <w:sz w:val="16"/>
                                <w:szCs w:val="16"/>
                              </w:rPr>
                              <w:t xml:space="preserve">Cpr. </w:t>
                            </w:r>
                            <w:r>
                              <w:rPr>
                                <w:sz w:val="16"/>
                                <w:szCs w:val="16"/>
                              </w:rPr>
                              <w:t>n</w:t>
                            </w:r>
                            <w:r w:rsidRPr="00521385">
                              <w:rPr>
                                <w:sz w:val="16"/>
                                <w:szCs w:val="16"/>
                              </w:rPr>
                              <w:t>r</w:t>
                            </w:r>
                            <w:r>
                              <w:rPr>
                                <w:sz w:val="16"/>
                                <w:szCs w:val="16"/>
                              </w:rPr>
                              <w:t>.</w:t>
                            </w:r>
                          </w:p>
                          <w:p w:rsidR="00D52370" w:rsidRPr="00521385" w:rsidRDefault="00D52370" w:rsidP="00521385">
                            <w:pPr>
                              <w:pStyle w:val="Listeafsnit"/>
                              <w:numPr>
                                <w:ilvl w:val="0"/>
                                <w:numId w:val="19"/>
                              </w:numPr>
                              <w:rPr>
                                <w:sz w:val="16"/>
                                <w:szCs w:val="16"/>
                              </w:rPr>
                            </w:pPr>
                            <w:r w:rsidRPr="00521385">
                              <w:rPr>
                                <w:sz w:val="16"/>
                                <w:szCs w:val="16"/>
                              </w:rPr>
                              <w:t>Pensionstype</w:t>
                            </w:r>
                          </w:p>
                          <w:p w:rsidR="00D52370" w:rsidRPr="00521385" w:rsidRDefault="00D52370" w:rsidP="00521385">
                            <w:pPr>
                              <w:pStyle w:val="Listeafsnit"/>
                              <w:numPr>
                                <w:ilvl w:val="0"/>
                                <w:numId w:val="19"/>
                              </w:numPr>
                              <w:rPr>
                                <w:sz w:val="16"/>
                                <w:szCs w:val="16"/>
                              </w:rPr>
                            </w:pPr>
                            <w:r w:rsidRPr="00521385">
                              <w:rPr>
                                <w:sz w:val="16"/>
                                <w:szCs w:val="16"/>
                              </w:rPr>
                              <w:t>Afgangskode</w:t>
                            </w:r>
                          </w:p>
                          <w:p w:rsidR="00D52370" w:rsidRPr="00521385" w:rsidRDefault="00D52370" w:rsidP="00521385">
                            <w:pPr>
                              <w:pStyle w:val="Listeafsnit"/>
                              <w:numPr>
                                <w:ilvl w:val="0"/>
                                <w:numId w:val="19"/>
                              </w:numPr>
                              <w:rPr>
                                <w:sz w:val="16"/>
                                <w:szCs w:val="16"/>
                              </w:rPr>
                            </w:pPr>
                            <w:r w:rsidRPr="00521385">
                              <w:rPr>
                                <w:sz w:val="16"/>
                                <w:szCs w:val="16"/>
                              </w:rPr>
                              <w:t>Pensionsalder</w:t>
                            </w:r>
                          </w:p>
                          <w:p w:rsidR="00D52370" w:rsidRPr="00521385" w:rsidRDefault="00D52370" w:rsidP="00521385">
                            <w:pPr>
                              <w:pStyle w:val="Listeafsnit"/>
                              <w:numPr>
                                <w:ilvl w:val="0"/>
                                <w:numId w:val="19"/>
                              </w:numPr>
                              <w:rPr>
                                <w:sz w:val="16"/>
                                <w:szCs w:val="16"/>
                              </w:rPr>
                            </w:pPr>
                            <w:r w:rsidRPr="00521385">
                              <w:rPr>
                                <w:sz w:val="16"/>
                                <w:szCs w:val="16"/>
                              </w:rPr>
                              <w:t>Pensionstidspunktet</w:t>
                            </w:r>
                          </w:p>
                          <w:p w:rsidR="00D52370" w:rsidRPr="00521385" w:rsidRDefault="00D52370" w:rsidP="00521385">
                            <w:pPr>
                              <w:pStyle w:val="Listeafsnit"/>
                              <w:numPr>
                                <w:ilvl w:val="0"/>
                                <w:numId w:val="19"/>
                              </w:numPr>
                              <w:rPr>
                                <w:sz w:val="16"/>
                                <w:szCs w:val="16"/>
                              </w:rPr>
                            </w:pPr>
                            <w:r w:rsidRPr="00521385">
                              <w:rPr>
                                <w:sz w:val="16"/>
                                <w:szCs w:val="16"/>
                              </w:rPr>
                              <w:t>Udbetaling fra</w:t>
                            </w:r>
                          </w:p>
                          <w:p w:rsidR="00D52370" w:rsidRPr="00521385" w:rsidRDefault="00D52370" w:rsidP="00521385">
                            <w:pPr>
                              <w:pStyle w:val="Listeafsnit"/>
                              <w:numPr>
                                <w:ilvl w:val="0"/>
                                <w:numId w:val="19"/>
                              </w:numPr>
                              <w:rPr>
                                <w:sz w:val="16"/>
                                <w:szCs w:val="16"/>
                              </w:rPr>
                            </w:pPr>
                            <w:r w:rsidRPr="00521385">
                              <w:rPr>
                                <w:sz w:val="16"/>
                                <w:szCs w:val="16"/>
                              </w:rPr>
                              <w:t>Skalatrin</w:t>
                            </w:r>
                          </w:p>
                          <w:p w:rsidR="00D52370" w:rsidRPr="00521385" w:rsidRDefault="00D52370" w:rsidP="00521385">
                            <w:pPr>
                              <w:pStyle w:val="Listeafsnit"/>
                              <w:numPr>
                                <w:ilvl w:val="0"/>
                                <w:numId w:val="19"/>
                              </w:numPr>
                              <w:rPr>
                                <w:sz w:val="16"/>
                                <w:szCs w:val="16"/>
                              </w:rPr>
                            </w:pPr>
                            <w:r w:rsidRPr="00521385">
                              <w:rPr>
                                <w:sz w:val="16"/>
                                <w:szCs w:val="16"/>
                              </w:rPr>
                              <w:t>Afskedsårsag</w:t>
                            </w:r>
                          </w:p>
                          <w:p w:rsidR="00D52370" w:rsidRPr="00521385" w:rsidRDefault="00D52370" w:rsidP="00521385">
                            <w:pPr>
                              <w:pStyle w:val="Listeafsnit"/>
                              <w:numPr>
                                <w:ilvl w:val="0"/>
                                <w:numId w:val="19"/>
                              </w:numPr>
                              <w:rPr>
                                <w:sz w:val="16"/>
                                <w:szCs w:val="16"/>
                              </w:rPr>
                            </w:pPr>
                            <w:r w:rsidRPr="00521385">
                              <w:rPr>
                                <w:sz w:val="16"/>
                                <w:szCs w:val="16"/>
                              </w:rPr>
                              <w:t>Udbetalte pensionsbeløb</w:t>
                            </w:r>
                          </w:p>
                          <w:p w:rsidR="00D52370" w:rsidRPr="00521385" w:rsidRDefault="00D52370" w:rsidP="00521385">
                            <w:pPr>
                              <w:pStyle w:val="Listeafsnit"/>
                              <w:numPr>
                                <w:ilvl w:val="0"/>
                                <w:numId w:val="19"/>
                              </w:numPr>
                              <w:rPr>
                                <w:sz w:val="16"/>
                                <w:szCs w:val="16"/>
                              </w:rPr>
                            </w:pPr>
                            <w:r w:rsidRPr="00521385">
                              <w:rPr>
                                <w:sz w:val="16"/>
                                <w:szCs w:val="16"/>
                              </w:rPr>
                              <w:t>Civilstand</w:t>
                            </w:r>
                          </w:p>
                          <w:p w:rsidR="00D52370" w:rsidRPr="00521385" w:rsidRDefault="00D52370" w:rsidP="00521385">
                            <w:pPr>
                              <w:pStyle w:val="Listeafsnit"/>
                              <w:numPr>
                                <w:ilvl w:val="0"/>
                                <w:numId w:val="19"/>
                              </w:numPr>
                              <w:rPr>
                                <w:sz w:val="16"/>
                                <w:szCs w:val="16"/>
                              </w:rPr>
                            </w:pPr>
                            <w:r w:rsidRPr="00521385">
                              <w:rPr>
                                <w:sz w:val="16"/>
                                <w:szCs w:val="16"/>
                              </w:rPr>
                              <w:t>Cpr</w:t>
                            </w:r>
                            <w:r>
                              <w:rPr>
                                <w:sz w:val="16"/>
                                <w:szCs w:val="16"/>
                              </w:rPr>
                              <w:t>.</w:t>
                            </w:r>
                            <w:r w:rsidRPr="00521385">
                              <w:rPr>
                                <w:sz w:val="16"/>
                                <w:szCs w:val="16"/>
                              </w:rPr>
                              <w:t xml:space="preserve"> nr. på ægtefælle</w:t>
                            </w:r>
                          </w:p>
                          <w:p w:rsidR="00D52370" w:rsidRPr="00521385" w:rsidRDefault="00D52370" w:rsidP="00521385">
                            <w:pPr>
                              <w:pStyle w:val="Listeafsnit"/>
                              <w:numPr>
                                <w:ilvl w:val="0"/>
                                <w:numId w:val="19"/>
                              </w:numPr>
                              <w:rPr>
                                <w:sz w:val="16"/>
                                <w:szCs w:val="16"/>
                              </w:rPr>
                            </w:pPr>
                            <w:r w:rsidRPr="00521385">
                              <w:rPr>
                                <w:sz w:val="16"/>
                                <w:szCs w:val="16"/>
                              </w:rPr>
                              <w:t>Variable for tillæg</w:t>
                            </w:r>
                          </w:p>
                          <w:p w:rsidR="00D52370" w:rsidRPr="00521385" w:rsidRDefault="00D52370" w:rsidP="00521385">
                            <w:pPr>
                              <w:pStyle w:val="Listeafsnit"/>
                              <w:numPr>
                                <w:ilvl w:val="0"/>
                                <w:numId w:val="19"/>
                              </w:numPr>
                              <w:rPr>
                                <w:sz w:val="16"/>
                                <w:szCs w:val="16"/>
                              </w:rPr>
                            </w:pPr>
                            <w:r w:rsidRPr="00521385">
                              <w:rPr>
                                <w:sz w:val="16"/>
                                <w:szCs w:val="16"/>
                              </w:rPr>
                              <w:t>Variable for fradrag</w:t>
                            </w:r>
                          </w:p>
                          <w:p w:rsidR="00D52370" w:rsidRPr="00E36D79" w:rsidRDefault="00D52370" w:rsidP="00307C81">
                            <w:pPr>
                              <w:numPr>
                                <w:ilvl w:val="0"/>
                                <w:numId w:val="19"/>
                              </w:numPr>
                              <w:spacing w:line="240" w:lineRule="auto"/>
                              <w:jc w:val="left"/>
                              <w:rPr>
                                <w:b/>
                              </w:rPr>
                            </w:pPr>
                            <w:r w:rsidRPr="00E36D79">
                              <w:rPr>
                                <w:b/>
                                <w:sz w:val="16"/>
                                <w:szCs w:val="16"/>
                              </w:rPr>
                              <w:t>Alder</w:t>
                            </w:r>
                          </w:p>
                          <w:p w:rsidR="00D52370" w:rsidRPr="00E36D79" w:rsidRDefault="00D52370" w:rsidP="00307C81">
                            <w:pPr>
                              <w:numPr>
                                <w:ilvl w:val="0"/>
                                <w:numId w:val="19"/>
                              </w:numPr>
                              <w:spacing w:line="240" w:lineRule="auto"/>
                              <w:jc w:val="left"/>
                              <w:rPr>
                                <w:b/>
                              </w:rPr>
                            </w:pPr>
                            <w:r w:rsidRPr="00E36D79">
                              <w:rPr>
                                <w:b/>
                                <w:sz w:val="16"/>
                                <w:szCs w:val="16"/>
                              </w:rPr>
                              <w:t>Ægtefælle alder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289" o:spid="_x0000_s1046" type="#_x0000_t202" style="position:absolute;margin-left:185.4pt;margin-top:17.9pt;width:153pt;height:19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">
                <v:textbox>
                  <w:txbxContent>
                    <w:p w:rsidR="00D52370" w:rsidRPr="00521385" w:rsidRDefault="00D52370" w:rsidP="00521385">
                      <w:pPr>
                        <w:widowControl w:val="0"/>
                        <w:autoSpaceDE w:val="0"/>
                        <w:autoSpaceDN w:val="0"/>
                        <w:adjustRightInd w:val="0"/>
                        <w:jc w:val="left"/>
                        <w:rPr>
                          <w:b/>
                          <w:sz w:val="16"/>
                          <w:szCs w:val="16"/>
                        </w:rPr>
                      </w:pPr>
                      <w:r w:rsidRPr="00521385">
                        <w:rPr>
                          <w:b/>
                          <w:sz w:val="16"/>
                          <w:szCs w:val="16"/>
                        </w:rPr>
                        <w:t>Pensionerede tjenestemænd i staten</w:t>
                      </w:r>
                    </w:p>
                    <w:p w:rsidR="00D52370" w:rsidRPr="00521385" w:rsidRDefault="00D52370" w:rsidP="00521385">
                      <w:pPr>
                        <w:pStyle w:val="Listeafsnit"/>
                        <w:numPr>
                          <w:ilvl w:val="0"/>
                          <w:numId w:val="19"/>
                        </w:numPr>
                        <w:rPr>
                          <w:sz w:val="16"/>
                          <w:szCs w:val="16"/>
                        </w:rPr>
                      </w:pPr>
                      <w:r w:rsidRPr="00521385">
                        <w:rPr>
                          <w:sz w:val="16"/>
                          <w:szCs w:val="16"/>
                        </w:rPr>
                        <w:t xml:space="preserve">Cpr. </w:t>
                      </w:r>
                      <w:r>
                        <w:rPr>
                          <w:sz w:val="16"/>
                          <w:szCs w:val="16"/>
                        </w:rPr>
                        <w:t>n</w:t>
                      </w:r>
                      <w:r w:rsidRPr="00521385">
                        <w:rPr>
                          <w:sz w:val="16"/>
                          <w:szCs w:val="16"/>
                        </w:rPr>
                        <w:t>r</w:t>
                      </w:r>
                      <w:r>
                        <w:rPr>
                          <w:sz w:val="16"/>
                          <w:szCs w:val="16"/>
                        </w:rPr>
                        <w:t>.</w:t>
                      </w:r>
                    </w:p>
                    <w:p w:rsidR="00D52370" w:rsidRPr="00521385" w:rsidRDefault="00D52370" w:rsidP="00521385">
                      <w:pPr>
                        <w:pStyle w:val="Listeafsnit"/>
                        <w:numPr>
                          <w:ilvl w:val="0"/>
                          <w:numId w:val="19"/>
                        </w:numPr>
                        <w:rPr>
                          <w:sz w:val="16"/>
                          <w:szCs w:val="16"/>
                        </w:rPr>
                      </w:pPr>
                      <w:r w:rsidRPr="00521385">
                        <w:rPr>
                          <w:sz w:val="16"/>
                          <w:szCs w:val="16"/>
                        </w:rPr>
                        <w:t>Pensionstype</w:t>
                      </w:r>
                    </w:p>
                    <w:p w:rsidR="00D52370" w:rsidRPr="00521385" w:rsidRDefault="00D52370" w:rsidP="00521385">
                      <w:pPr>
                        <w:pStyle w:val="Listeafsnit"/>
                        <w:numPr>
                          <w:ilvl w:val="0"/>
                          <w:numId w:val="19"/>
                        </w:numPr>
                        <w:rPr>
                          <w:sz w:val="16"/>
                          <w:szCs w:val="16"/>
                        </w:rPr>
                      </w:pPr>
                      <w:r w:rsidRPr="00521385">
                        <w:rPr>
                          <w:sz w:val="16"/>
                          <w:szCs w:val="16"/>
                        </w:rPr>
                        <w:t>Afgangskode</w:t>
                      </w:r>
                    </w:p>
                    <w:p w:rsidR="00D52370" w:rsidRPr="00521385" w:rsidRDefault="00D52370" w:rsidP="00521385">
                      <w:pPr>
                        <w:pStyle w:val="Listeafsnit"/>
                        <w:numPr>
                          <w:ilvl w:val="0"/>
                          <w:numId w:val="19"/>
                        </w:numPr>
                        <w:rPr>
                          <w:sz w:val="16"/>
                          <w:szCs w:val="16"/>
                        </w:rPr>
                      </w:pPr>
                      <w:r w:rsidRPr="00521385">
                        <w:rPr>
                          <w:sz w:val="16"/>
                          <w:szCs w:val="16"/>
                        </w:rPr>
                        <w:t>Pensionsalder</w:t>
                      </w:r>
                    </w:p>
                    <w:p w:rsidR="00D52370" w:rsidRPr="00521385" w:rsidRDefault="00D52370" w:rsidP="00521385">
                      <w:pPr>
                        <w:pStyle w:val="Listeafsnit"/>
                        <w:numPr>
                          <w:ilvl w:val="0"/>
                          <w:numId w:val="19"/>
                        </w:numPr>
                        <w:rPr>
                          <w:sz w:val="16"/>
                          <w:szCs w:val="16"/>
                        </w:rPr>
                      </w:pPr>
                      <w:r w:rsidRPr="00521385">
                        <w:rPr>
                          <w:sz w:val="16"/>
                          <w:szCs w:val="16"/>
                        </w:rPr>
                        <w:t>Pensionstidspunktet</w:t>
                      </w:r>
                    </w:p>
                    <w:p w:rsidR="00D52370" w:rsidRPr="00521385" w:rsidRDefault="00D52370" w:rsidP="00521385">
                      <w:pPr>
                        <w:pStyle w:val="Listeafsnit"/>
                        <w:numPr>
                          <w:ilvl w:val="0"/>
                          <w:numId w:val="19"/>
                        </w:numPr>
                        <w:rPr>
                          <w:sz w:val="16"/>
                          <w:szCs w:val="16"/>
                        </w:rPr>
                      </w:pPr>
                      <w:r w:rsidRPr="00521385">
                        <w:rPr>
                          <w:sz w:val="16"/>
                          <w:szCs w:val="16"/>
                        </w:rPr>
                        <w:t>Udbetaling fra</w:t>
                      </w:r>
                    </w:p>
                    <w:p w:rsidR="00D52370" w:rsidRPr="00521385" w:rsidRDefault="00D52370" w:rsidP="00521385">
                      <w:pPr>
                        <w:pStyle w:val="Listeafsnit"/>
                        <w:numPr>
                          <w:ilvl w:val="0"/>
                          <w:numId w:val="19"/>
                        </w:numPr>
                        <w:rPr>
                          <w:sz w:val="16"/>
                          <w:szCs w:val="16"/>
                        </w:rPr>
                      </w:pPr>
                      <w:r w:rsidRPr="00521385">
                        <w:rPr>
                          <w:sz w:val="16"/>
                          <w:szCs w:val="16"/>
                        </w:rPr>
                        <w:t>Skalatrin</w:t>
                      </w:r>
                    </w:p>
                    <w:p w:rsidR="00D52370" w:rsidRPr="00521385" w:rsidRDefault="00D52370" w:rsidP="00521385">
                      <w:pPr>
                        <w:pStyle w:val="Listeafsnit"/>
                        <w:numPr>
                          <w:ilvl w:val="0"/>
                          <w:numId w:val="19"/>
                        </w:numPr>
                        <w:rPr>
                          <w:sz w:val="16"/>
                          <w:szCs w:val="16"/>
                        </w:rPr>
                      </w:pPr>
                      <w:r w:rsidRPr="00521385">
                        <w:rPr>
                          <w:sz w:val="16"/>
                          <w:szCs w:val="16"/>
                        </w:rPr>
                        <w:t>Afskedsårsag</w:t>
                      </w:r>
                    </w:p>
                    <w:p w:rsidR="00D52370" w:rsidRPr="00521385" w:rsidRDefault="00D52370" w:rsidP="00521385">
                      <w:pPr>
                        <w:pStyle w:val="Listeafsnit"/>
                        <w:numPr>
                          <w:ilvl w:val="0"/>
                          <w:numId w:val="19"/>
                        </w:numPr>
                        <w:rPr>
                          <w:sz w:val="16"/>
                          <w:szCs w:val="16"/>
                        </w:rPr>
                      </w:pPr>
                      <w:r w:rsidRPr="00521385">
                        <w:rPr>
                          <w:sz w:val="16"/>
                          <w:szCs w:val="16"/>
                        </w:rPr>
                        <w:t>Udbetalte pensionsbeløb</w:t>
                      </w:r>
                    </w:p>
                    <w:p w:rsidR="00D52370" w:rsidRPr="00521385" w:rsidRDefault="00D52370" w:rsidP="00521385">
                      <w:pPr>
                        <w:pStyle w:val="Listeafsnit"/>
                        <w:numPr>
                          <w:ilvl w:val="0"/>
                          <w:numId w:val="19"/>
                        </w:numPr>
                        <w:rPr>
                          <w:sz w:val="16"/>
                          <w:szCs w:val="16"/>
                        </w:rPr>
                      </w:pPr>
                      <w:r w:rsidRPr="00521385">
                        <w:rPr>
                          <w:sz w:val="16"/>
                          <w:szCs w:val="16"/>
                        </w:rPr>
                        <w:t>Civilstand</w:t>
                      </w:r>
                    </w:p>
                    <w:p w:rsidR="00D52370" w:rsidRPr="00521385" w:rsidRDefault="00D52370" w:rsidP="00521385">
                      <w:pPr>
                        <w:pStyle w:val="Listeafsnit"/>
                        <w:numPr>
                          <w:ilvl w:val="0"/>
                          <w:numId w:val="19"/>
                        </w:numPr>
                        <w:rPr>
                          <w:sz w:val="16"/>
                          <w:szCs w:val="16"/>
                        </w:rPr>
                      </w:pPr>
                      <w:r w:rsidRPr="00521385">
                        <w:rPr>
                          <w:sz w:val="16"/>
                          <w:szCs w:val="16"/>
                        </w:rPr>
                        <w:t>Cpr</w:t>
                      </w:r>
                      <w:r>
                        <w:rPr>
                          <w:sz w:val="16"/>
                          <w:szCs w:val="16"/>
                        </w:rPr>
                        <w:t>.</w:t>
                      </w:r>
                      <w:r w:rsidRPr="00521385">
                        <w:rPr>
                          <w:sz w:val="16"/>
                          <w:szCs w:val="16"/>
                        </w:rPr>
                        <w:t xml:space="preserve"> nr. på ægtefælle</w:t>
                      </w:r>
                    </w:p>
                    <w:p w:rsidR="00D52370" w:rsidRPr="00521385" w:rsidRDefault="00D52370" w:rsidP="00521385">
                      <w:pPr>
                        <w:pStyle w:val="Listeafsnit"/>
                        <w:numPr>
                          <w:ilvl w:val="0"/>
                          <w:numId w:val="19"/>
                        </w:numPr>
                        <w:rPr>
                          <w:sz w:val="16"/>
                          <w:szCs w:val="16"/>
                        </w:rPr>
                      </w:pPr>
                      <w:r w:rsidRPr="00521385">
                        <w:rPr>
                          <w:sz w:val="16"/>
                          <w:szCs w:val="16"/>
                        </w:rPr>
                        <w:t>Variable for tillæg</w:t>
                      </w:r>
                    </w:p>
                    <w:p w:rsidR="00D52370" w:rsidRPr="00521385" w:rsidRDefault="00D52370" w:rsidP="00521385">
                      <w:pPr>
                        <w:pStyle w:val="Listeafsnit"/>
                        <w:numPr>
                          <w:ilvl w:val="0"/>
                          <w:numId w:val="19"/>
                        </w:numPr>
                        <w:rPr>
                          <w:sz w:val="16"/>
                          <w:szCs w:val="16"/>
                        </w:rPr>
                      </w:pPr>
                      <w:r w:rsidRPr="00521385">
                        <w:rPr>
                          <w:sz w:val="16"/>
                          <w:szCs w:val="16"/>
                        </w:rPr>
                        <w:t>Variable for fradrag</w:t>
                      </w:r>
                    </w:p>
                    <w:p w:rsidR="00D52370" w:rsidRPr="00E36D79" w:rsidRDefault="00D52370" w:rsidP="00307C81">
                      <w:pPr>
                        <w:numPr>
                          <w:ilvl w:val="0"/>
                          <w:numId w:val="19"/>
                        </w:numPr>
                        <w:spacing w:line="240" w:lineRule="auto"/>
                        <w:jc w:val="left"/>
                        <w:rPr>
                          <w:b/>
                        </w:rPr>
                      </w:pPr>
                      <w:r w:rsidRPr="00E36D79">
                        <w:rPr>
                          <w:b/>
                          <w:sz w:val="16"/>
                          <w:szCs w:val="16"/>
                        </w:rPr>
                        <w:t>Alder</w:t>
                      </w:r>
                    </w:p>
                    <w:p w:rsidR="00D52370" w:rsidRPr="00E36D79" w:rsidRDefault="00D52370" w:rsidP="00307C81">
                      <w:pPr>
                        <w:numPr>
                          <w:ilvl w:val="0"/>
                          <w:numId w:val="19"/>
                        </w:numPr>
                        <w:spacing w:line="240" w:lineRule="auto"/>
                        <w:jc w:val="left"/>
                        <w:rPr>
                          <w:b/>
                        </w:rPr>
                      </w:pPr>
                      <w:r w:rsidRPr="00E36D79">
                        <w:rPr>
                          <w:b/>
                          <w:sz w:val="16"/>
                          <w:szCs w:val="16"/>
                        </w:rPr>
                        <w:t>Ægtefælle alder</w:t>
                      </w:r>
                    </w:p>
                  </w:txbxContent>
                </v:textbox>
              </v:shape>
            </w:pict>
          </mc:Fallback>
        </mc:AlternateContent>
      </w:r>
      <w:r w:rsidR="00307C81" w:rsidRPr="00741816">
        <w:rPr>
          <w:szCs w:val="20"/>
        </w:rPr>
        <w:t xml:space="preserve">Diagram </w:t>
      </w:r>
      <w:r w:rsidR="00307C81">
        <w:rPr>
          <w:szCs w:val="20"/>
        </w:rPr>
        <w:t>7</w:t>
      </w:r>
      <w:r w:rsidR="00307C81" w:rsidRPr="00741816">
        <w:rPr>
          <w:szCs w:val="20"/>
        </w:rPr>
        <w:t>:</w:t>
      </w:r>
      <w:r w:rsidR="00307C81">
        <w:rPr>
          <w:szCs w:val="20"/>
        </w:rPr>
        <w:t xml:space="preserve"> Tjenestemænd og civilstatus, samt alder</w:t>
      </w:r>
    </w:p>
    <w:p w:rsidR="00307C81" w:rsidRDefault="00521385" w:rsidP="00307C81">
      <w:pPr>
        <w:spacing w:after="200" w:line="276" w:lineRule="auto"/>
        <w:jc w:val="left"/>
      </w:pPr>
      <w:r w:rsidRPr="00704FAD">
        <w:rPr>
          <w:rFonts w:ascii="Charter" w:hAnsi="Charter"/>
          <w:noProof/>
          <w:sz w:val="22"/>
        </w:rPr>
        <mc:AlternateContent>
          <mc:Choice Requires="wps">
            <w:drawing>
              <wp:anchor distT="0" distB="0" distL="114300" distR="114300" simplePos="0" relativeHeight="251695104" behindDoc="0" locked="0" layoutInCell="1" allowOverlap="1" wp14:anchorId="35F6BE42" wp14:editId="55EDC16B">
                <wp:simplePos x="0" y="0"/>
                <wp:positionH relativeFrom="column">
                  <wp:posOffset>-972820</wp:posOffset>
                </wp:positionH>
                <wp:positionV relativeFrom="paragraph">
                  <wp:posOffset>86995</wp:posOffset>
                </wp:positionV>
                <wp:extent cx="1943100" cy="2051050"/>
                <wp:effectExtent l="0" t="0" r="19050" b="25400"/>
                <wp:wrapNone/>
                <wp:docPr id="290" name="Tekstboks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51050"/>
                        </a:xfrm>
                        <a:prstGeom prst="rect">
                          <a:avLst/>
                        </a:prstGeom>
                        <a:solidFill>
                          <a:srgbClr val="FFFFFF"/>
                        </a:solidFill>
                        <a:ln w="9525">
                          <a:solidFill>
                            <a:srgbClr val="000000"/>
                          </a:solidFill>
                          <a:miter lim="800000"/>
                          <a:headEnd/>
                          <a:tailEnd/>
                        </a:ln>
                      </wps:spPr>
                      <wps:txbx>
                        <w:txbxContent>
                          <w:p w:rsidR="00D52370" w:rsidRPr="00CB28F6" w:rsidRDefault="00D52370" w:rsidP="00307C81">
                            <w:pPr>
                              <w:widowControl w:val="0"/>
                              <w:autoSpaceDE w:val="0"/>
                              <w:autoSpaceDN w:val="0"/>
                              <w:adjustRightInd w:val="0"/>
                              <w:jc w:val="left"/>
                              <w:rPr>
                                <w:b/>
                                <w:sz w:val="16"/>
                                <w:szCs w:val="16"/>
                              </w:rPr>
                            </w:pPr>
                            <w:r>
                              <w:rPr>
                                <w:b/>
                                <w:sz w:val="16"/>
                                <w:szCs w:val="16"/>
                              </w:rPr>
                              <w:t>Pensionerede tjenestemænd i staten</w:t>
                            </w:r>
                          </w:p>
                          <w:p w:rsidR="00D52370" w:rsidRPr="00521385" w:rsidRDefault="00D52370" w:rsidP="00521385">
                            <w:pPr>
                              <w:pStyle w:val="Listeafsnit"/>
                              <w:numPr>
                                <w:ilvl w:val="0"/>
                                <w:numId w:val="19"/>
                              </w:numPr>
                              <w:rPr>
                                <w:sz w:val="16"/>
                                <w:szCs w:val="16"/>
                              </w:rPr>
                            </w:pPr>
                            <w:r>
                              <w:rPr>
                                <w:sz w:val="16"/>
                                <w:szCs w:val="16"/>
                              </w:rPr>
                              <w:t>Cpr. n</w:t>
                            </w:r>
                            <w:r w:rsidRPr="00521385">
                              <w:rPr>
                                <w:sz w:val="16"/>
                                <w:szCs w:val="16"/>
                              </w:rPr>
                              <w:t>r</w:t>
                            </w:r>
                          </w:p>
                          <w:p w:rsidR="00D52370" w:rsidRPr="00521385" w:rsidRDefault="00D52370" w:rsidP="00521385">
                            <w:pPr>
                              <w:pStyle w:val="Listeafsnit"/>
                              <w:numPr>
                                <w:ilvl w:val="0"/>
                                <w:numId w:val="19"/>
                              </w:numPr>
                              <w:rPr>
                                <w:sz w:val="16"/>
                                <w:szCs w:val="16"/>
                              </w:rPr>
                            </w:pPr>
                            <w:r w:rsidRPr="00521385">
                              <w:rPr>
                                <w:sz w:val="16"/>
                                <w:szCs w:val="16"/>
                              </w:rPr>
                              <w:t>Pensionstype</w:t>
                            </w:r>
                          </w:p>
                          <w:p w:rsidR="00D52370" w:rsidRPr="00521385" w:rsidRDefault="00D52370" w:rsidP="00521385">
                            <w:pPr>
                              <w:pStyle w:val="Listeafsnit"/>
                              <w:numPr>
                                <w:ilvl w:val="0"/>
                                <w:numId w:val="19"/>
                              </w:numPr>
                              <w:rPr>
                                <w:sz w:val="16"/>
                                <w:szCs w:val="16"/>
                              </w:rPr>
                            </w:pPr>
                            <w:r w:rsidRPr="00521385">
                              <w:rPr>
                                <w:sz w:val="16"/>
                                <w:szCs w:val="16"/>
                              </w:rPr>
                              <w:t>Afgangskode</w:t>
                            </w:r>
                          </w:p>
                          <w:p w:rsidR="00D52370" w:rsidRPr="00521385" w:rsidRDefault="00D52370" w:rsidP="00521385">
                            <w:pPr>
                              <w:pStyle w:val="Listeafsnit"/>
                              <w:numPr>
                                <w:ilvl w:val="0"/>
                                <w:numId w:val="19"/>
                              </w:numPr>
                              <w:rPr>
                                <w:sz w:val="16"/>
                                <w:szCs w:val="16"/>
                              </w:rPr>
                            </w:pPr>
                            <w:r w:rsidRPr="00521385">
                              <w:rPr>
                                <w:sz w:val="16"/>
                                <w:szCs w:val="16"/>
                              </w:rPr>
                              <w:t>Pensionsalder</w:t>
                            </w:r>
                          </w:p>
                          <w:p w:rsidR="00D52370" w:rsidRPr="00521385" w:rsidRDefault="00D52370" w:rsidP="00521385">
                            <w:pPr>
                              <w:pStyle w:val="Listeafsnit"/>
                              <w:numPr>
                                <w:ilvl w:val="0"/>
                                <w:numId w:val="19"/>
                              </w:numPr>
                              <w:rPr>
                                <w:sz w:val="16"/>
                                <w:szCs w:val="16"/>
                              </w:rPr>
                            </w:pPr>
                            <w:r w:rsidRPr="00521385">
                              <w:rPr>
                                <w:sz w:val="16"/>
                                <w:szCs w:val="16"/>
                              </w:rPr>
                              <w:t>Pensionstidspunktet</w:t>
                            </w:r>
                          </w:p>
                          <w:p w:rsidR="00D52370" w:rsidRPr="00521385" w:rsidRDefault="00D52370" w:rsidP="00521385">
                            <w:pPr>
                              <w:pStyle w:val="Listeafsnit"/>
                              <w:numPr>
                                <w:ilvl w:val="0"/>
                                <w:numId w:val="19"/>
                              </w:numPr>
                              <w:rPr>
                                <w:sz w:val="16"/>
                                <w:szCs w:val="16"/>
                              </w:rPr>
                            </w:pPr>
                            <w:r w:rsidRPr="00521385">
                              <w:rPr>
                                <w:sz w:val="16"/>
                                <w:szCs w:val="16"/>
                              </w:rPr>
                              <w:t>Udbetaling fra</w:t>
                            </w:r>
                          </w:p>
                          <w:p w:rsidR="00D52370" w:rsidRPr="00521385" w:rsidRDefault="00D52370" w:rsidP="00521385">
                            <w:pPr>
                              <w:pStyle w:val="Listeafsnit"/>
                              <w:numPr>
                                <w:ilvl w:val="0"/>
                                <w:numId w:val="19"/>
                              </w:numPr>
                              <w:rPr>
                                <w:sz w:val="16"/>
                                <w:szCs w:val="16"/>
                              </w:rPr>
                            </w:pPr>
                            <w:r w:rsidRPr="00521385">
                              <w:rPr>
                                <w:sz w:val="16"/>
                                <w:szCs w:val="16"/>
                              </w:rPr>
                              <w:t>Skalatrin</w:t>
                            </w:r>
                          </w:p>
                          <w:p w:rsidR="00D52370" w:rsidRPr="00521385" w:rsidRDefault="00D52370" w:rsidP="00521385">
                            <w:pPr>
                              <w:pStyle w:val="Listeafsnit"/>
                              <w:numPr>
                                <w:ilvl w:val="0"/>
                                <w:numId w:val="19"/>
                              </w:numPr>
                              <w:rPr>
                                <w:sz w:val="16"/>
                                <w:szCs w:val="16"/>
                              </w:rPr>
                            </w:pPr>
                            <w:r w:rsidRPr="00521385">
                              <w:rPr>
                                <w:sz w:val="16"/>
                                <w:szCs w:val="16"/>
                              </w:rPr>
                              <w:t>Afskedsårsag</w:t>
                            </w:r>
                          </w:p>
                          <w:p w:rsidR="00D52370" w:rsidRPr="00521385" w:rsidRDefault="00D52370" w:rsidP="00521385">
                            <w:pPr>
                              <w:pStyle w:val="Listeafsnit"/>
                              <w:numPr>
                                <w:ilvl w:val="0"/>
                                <w:numId w:val="19"/>
                              </w:numPr>
                              <w:rPr>
                                <w:sz w:val="16"/>
                                <w:szCs w:val="16"/>
                              </w:rPr>
                            </w:pPr>
                            <w:r w:rsidRPr="00521385">
                              <w:rPr>
                                <w:sz w:val="16"/>
                                <w:szCs w:val="16"/>
                              </w:rPr>
                              <w:t>Udbetalte pensionsbeløb</w:t>
                            </w:r>
                          </w:p>
                          <w:p w:rsidR="00D52370" w:rsidRPr="00521385" w:rsidRDefault="00D52370" w:rsidP="00521385">
                            <w:pPr>
                              <w:pStyle w:val="Listeafsnit"/>
                              <w:numPr>
                                <w:ilvl w:val="0"/>
                                <w:numId w:val="19"/>
                              </w:numPr>
                              <w:rPr>
                                <w:sz w:val="16"/>
                                <w:szCs w:val="16"/>
                              </w:rPr>
                            </w:pPr>
                            <w:r w:rsidRPr="00521385">
                              <w:rPr>
                                <w:sz w:val="16"/>
                                <w:szCs w:val="16"/>
                              </w:rPr>
                              <w:t>Civilstand</w:t>
                            </w:r>
                          </w:p>
                          <w:p w:rsidR="00D52370" w:rsidRPr="00521385" w:rsidRDefault="00D52370" w:rsidP="00521385">
                            <w:pPr>
                              <w:pStyle w:val="Listeafsnit"/>
                              <w:numPr>
                                <w:ilvl w:val="0"/>
                                <w:numId w:val="19"/>
                              </w:numPr>
                              <w:rPr>
                                <w:sz w:val="16"/>
                                <w:szCs w:val="16"/>
                              </w:rPr>
                            </w:pPr>
                            <w:r w:rsidRPr="00521385">
                              <w:rPr>
                                <w:sz w:val="16"/>
                                <w:szCs w:val="16"/>
                              </w:rPr>
                              <w:t>Cpr</w:t>
                            </w:r>
                            <w:r>
                              <w:rPr>
                                <w:sz w:val="16"/>
                                <w:szCs w:val="16"/>
                              </w:rPr>
                              <w:t>.</w:t>
                            </w:r>
                            <w:r w:rsidRPr="00521385">
                              <w:rPr>
                                <w:sz w:val="16"/>
                                <w:szCs w:val="16"/>
                              </w:rPr>
                              <w:t xml:space="preserve"> nr. på ægtefælle</w:t>
                            </w:r>
                          </w:p>
                          <w:p w:rsidR="00D52370" w:rsidRPr="00521385" w:rsidRDefault="00D52370" w:rsidP="00521385">
                            <w:pPr>
                              <w:pStyle w:val="Listeafsnit"/>
                              <w:numPr>
                                <w:ilvl w:val="0"/>
                                <w:numId w:val="19"/>
                              </w:numPr>
                              <w:rPr>
                                <w:sz w:val="16"/>
                                <w:szCs w:val="16"/>
                              </w:rPr>
                            </w:pPr>
                            <w:r w:rsidRPr="00521385">
                              <w:rPr>
                                <w:sz w:val="16"/>
                                <w:szCs w:val="16"/>
                              </w:rPr>
                              <w:t>Variable for tillæg</w:t>
                            </w:r>
                          </w:p>
                          <w:p w:rsidR="00D52370" w:rsidRPr="00521385" w:rsidRDefault="00D52370" w:rsidP="00521385">
                            <w:pPr>
                              <w:pStyle w:val="Listeafsnit"/>
                              <w:numPr>
                                <w:ilvl w:val="0"/>
                                <w:numId w:val="19"/>
                              </w:numPr>
                              <w:rPr>
                                <w:sz w:val="16"/>
                                <w:szCs w:val="16"/>
                              </w:rPr>
                            </w:pPr>
                            <w:r w:rsidRPr="00521385">
                              <w:rPr>
                                <w:sz w:val="16"/>
                                <w:szCs w:val="16"/>
                              </w:rPr>
                              <w:t>Variable for fradrag</w:t>
                            </w:r>
                          </w:p>
                          <w:p w:rsidR="00D52370" w:rsidRPr="00CC4900" w:rsidRDefault="00D52370" w:rsidP="00521385">
                            <w:pPr>
                              <w:spacing w:line="240" w:lineRule="auto"/>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290" o:spid="_x0000_s1047" type="#_x0000_t202" style="position:absolute;margin-left:-76.6pt;margin-top:6.85pt;width:153pt;height:16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">
                <v:textbox>
                  <w:txbxContent>
                    <w:p w:rsidR="00D52370" w:rsidRPr="00CB28F6" w:rsidRDefault="00D52370" w:rsidP="00307C81">
                      <w:pPr>
                        <w:widowControl w:val="0"/>
                        <w:autoSpaceDE w:val="0"/>
                        <w:autoSpaceDN w:val="0"/>
                        <w:adjustRightInd w:val="0"/>
                        <w:jc w:val="left"/>
                        <w:rPr>
                          <w:b/>
                          <w:sz w:val="16"/>
                          <w:szCs w:val="16"/>
                        </w:rPr>
                      </w:pPr>
                      <w:r>
                        <w:rPr>
                          <w:b/>
                          <w:sz w:val="16"/>
                          <w:szCs w:val="16"/>
                        </w:rPr>
                        <w:t>Pensionerede tjenestemænd i staten</w:t>
                      </w:r>
                    </w:p>
                    <w:p w:rsidR="00D52370" w:rsidRPr="00521385" w:rsidRDefault="00D52370" w:rsidP="00521385">
                      <w:pPr>
                        <w:pStyle w:val="Listeafsnit"/>
                        <w:numPr>
                          <w:ilvl w:val="0"/>
                          <w:numId w:val="19"/>
                        </w:numPr>
                        <w:rPr>
                          <w:sz w:val="16"/>
                          <w:szCs w:val="16"/>
                        </w:rPr>
                      </w:pPr>
                      <w:r>
                        <w:rPr>
                          <w:sz w:val="16"/>
                          <w:szCs w:val="16"/>
                        </w:rPr>
                        <w:t xml:space="preserve">Cpr. </w:t>
                      </w:r>
                      <w:proofErr w:type="spellStart"/>
                      <w:r>
                        <w:rPr>
                          <w:sz w:val="16"/>
                          <w:szCs w:val="16"/>
                        </w:rPr>
                        <w:t>n</w:t>
                      </w:r>
                      <w:r w:rsidRPr="00521385">
                        <w:rPr>
                          <w:sz w:val="16"/>
                          <w:szCs w:val="16"/>
                        </w:rPr>
                        <w:t>r</w:t>
                      </w:r>
                      <w:proofErr w:type="spellEnd"/>
                    </w:p>
                    <w:p w:rsidR="00D52370" w:rsidRPr="00521385" w:rsidRDefault="00D52370" w:rsidP="00521385">
                      <w:pPr>
                        <w:pStyle w:val="Listeafsnit"/>
                        <w:numPr>
                          <w:ilvl w:val="0"/>
                          <w:numId w:val="19"/>
                        </w:numPr>
                        <w:rPr>
                          <w:sz w:val="16"/>
                          <w:szCs w:val="16"/>
                        </w:rPr>
                      </w:pPr>
                      <w:r w:rsidRPr="00521385">
                        <w:rPr>
                          <w:sz w:val="16"/>
                          <w:szCs w:val="16"/>
                        </w:rPr>
                        <w:t>Pensionstype</w:t>
                      </w:r>
                    </w:p>
                    <w:p w:rsidR="00D52370" w:rsidRPr="00521385" w:rsidRDefault="00D52370" w:rsidP="00521385">
                      <w:pPr>
                        <w:pStyle w:val="Listeafsnit"/>
                        <w:numPr>
                          <w:ilvl w:val="0"/>
                          <w:numId w:val="19"/>
                        </w:numPr>
                        <w:rPr>
                          <w:sz w:val="16"/>
                          <w:szCs w:val="16"/>
                        </w:rPr>
                      </w:pPr>
                      <w:r w:rsidRPr="00521385">
                        <w:rPr>
                          <w:sz w:val="16"/>
                          <w:szCs w:val="16"/>
                        </w:rPr>
                        <w:t>Afgangskode</w:t>
                      </w:r>
                    </w:p>
                    <w:p w:rsidR="00D52370" w:rsidRPr="00521385" w:rsidRDefault="00D52370" w:rsidP="00521385">
                      <w:pPr>
                        <w:pStyle w:val="Listeafsnit"/>
                        <w:numPr>
                          <w:ilvl w:val="0"/>
                          <w:numId w:val="19"/>
                        </w:numPr>
                        <w:rPr>
                          <w:sz w:val="16"/>
                          <w:szCs w:val="16"/>
                        </w:rPr>
                      </w:pPr>
                      <w:r w:rsidRPr="00521385">
                        <w:rPr>
                          <w:sz w:val="16"/>
                          <w:szCs w:val="16"/>
                        </w:rPr>
                        <w:t>Pensionsalder</w:t>
                      </w:r>
                    </w:p>
                    <w:p w:rsidR="00D52370" w:rsidRPr="00521385" w:rsidRDefault="00D52370" w:rsidP="00521385">
                      <w:pPr>
                        <w:pStyle w:val="Listeafsnit"/>
                        <w:numPr>
                          <w:ilvl w:val="0"/>
                          <w:numId w:val="19"/>
                        </w:numPr>
                        <w:rPr>
                          <w:sz w:val="16"/>
                          <w:szCs w:val="16"/>
                        </w:rPr>
                      </w:pPr>
                      <w:r w:rsidRPr="00521385">
                        <w:rPr>
                          <w:sz w:val="16"/>
                          <w:szCs w:val="16"/>
                        </w:rPr>
                        <w:t>Pensionstidspunktet</w:t>
                      </w:r>
                    </w:p>
                    <w:p w:rsidR="00D52370" w:rsidRPr="00521385" w:rsidRDefault="00D52370" w:rsidP="00521385">
                      <w:pPr>
                        <w:pStyle w:val="Listeafsnit"/>
                        <w:numPr>
                          <w:ilvl w:val="0"/>
                          <w:numId w:val="19"/>
                        </w:numPr>
                        <w:rPr>
                          <w:sz w:val="16"/>
                          <w:szCs w:val="16"/>
                        </w:rPr>
                      </w:pPr>
                      <w:r w:rsidRPr="00521385">
                        <w:rPr>
                          <w:sz w:val="16"/>
                          <w:szCs w:val="16"/>
                        </w:rPr>
                        <w:t>Udbetaling fra</w:t>
                      </w:r>
                    </w:p>
                    <w:p w:rsidR="00D52370" w:rsidRPr="00521385" w:rsidRDefault="00D52370" w:rsidP="00521385">
                      <w:pPr>
                        <w:pStyle w:val="Listeafsnit"/>
                        <w:numPr>
                          <w:ilvl w:val="0"/>
                          <w:numId w:val="19"/>
                        </w:numPr>
                        <w:rPr>
                          <w:sz w:val="16"/>
                          <w:szCs w:val="16"/>
                        </w:rPr>
                      </w:pPr>
                      <w:r w:rsidRPr="00521385">
                        <w:rPr>
                          <w:sz w:val="16"/>
                          <w:szCs w:val="16"/>
                        </w:rPr>
                        <w:t>Skalatrin</w:t>
                      </w:r>
                    </w:p>
                    <w:p w:rsidR="00D52370" w:rsidRPr="00521385" w:rsidRDefault="00D52370" w:rsidP="00521385">
                      <w:pPr>
                        <w:pStyle w:val="Listeafsnit"/>
                        <w:numPr>
                          <w:ilvl w:val="0"/>
                          <w:numId w:val="19"/>
                        </w:numPr>
                        <w:rPr>
                          <w:sz w:val="16"/>
                          <w:szCs w:val="16"/>
                        </w:rPr>
                      </w:pPr>
                      <w:r w:rsidRPr="00521385">
                        <w:rPr>
                          <w:sz w:val="16"/>
                          <w:szCs w:val="16"/>
                        </w:rPr>
                        <w:t>Afskedsårsag</w:t>
                      </w:r>
                    </w:p>
                    <w:p w:rsidR="00D52370" w:rsidRPr="00521385" w:rsidRDefault="00D52370" w:rsidP="00521385">
                      <w:pPr>
                        <w:pStyle w:val="Listeafsnit"/>
                        <w:numPr>
                          <w:ilvl w:val="0"/>
                          <w:numId w:val="19"/>
                        </w:numPr>
                        <w:rPr>
                          <w:sz w:val="16"/>
                          <w:szCs w:val="16"/>
                        </w:rPr>
                      </w:pPr>
                      <w:r w:rsidRPr="00521385">
                        <w:rPr>
                          <w:sz w:val="16"/>
                          <w:szCs w:val="16"/>
                        </w:rPr>
                        <w:t>Udbetalte pensionsbeløb</w:t>
                      </w:r>
                    </w:p>
                    <w:p w:rsidR="00D52370" w:rsidRPr="00521385" w:rsidRDefault="00D52370" w:rsidP="00521385">
                      <w:pPr>
                        <w:pStyle w:val="Listeafsnit"/>
                        <w:numPr>
                          <w:ilvl w:val="0"/>
                          <w:numId w:val="19"/>
                        </w:numPr>
                        <w:rPr>
                          <w:sz w:val="16"/>
                          <w:szCs w:val="16"/>
                        </w:rPr>
                      </w:pPr>
                      <w:r w:rsidRPr="00521385">
                        <w:rPr>
                          <w:sz w:val="16"/>
                          <w:szCs w:val="16"/>
                        </w:rPr>
                        <w:t>Civilstand</w:t>
                      </w:r>
                    </w:p>
                    <w:p w:rsidR="00D52370" w:rsidRPr="00521385" w:rsidRDefault="00D52370" w:rsidP="00521385">
                      <w:pPr>
                        <w:pStyle w:val="Listeafsnit"/>
                        <w:numPr>
                          <w:ilvl w:val="0"/>
                          <w:numId w:val="19"/>
                        </w:numPr>
                        <w:rPr>
                          <w:sz w:val="16"/>
                          <w:szCs w:val="16"/>
                        </w:rPr>
                      </w:pPr>
                      <w:r w:rsidRPr="00521385">
                        <w:rPr>
                          <w:sz w:val="16"/>
                          <w:szCs w:val="16"/>
                        </w:rPr>
                        <w:t>Cpr</w:t>
                      </w:r>
                      <w:r>
                        <w:rPr>
                          <w:sz w:val="16"/>
                          <w:szCs w:val="16"/>
                        </w:rPr>
                        <w:t>.</w:t>
                      </w:r>
                      <w:r w:rsidRPr="00521385">
                        <w:rPr>
                          <w:sz w:val="16"/>
                          <w:szCs w:val="16"/>
                        </w:rPr>
                        <w:t xml:space="preserve"> nr. på ægtefælle</w:t>
                      </w:r>
                    </w:p>
                    <w:p w:rsidR="00D52370" w:rsidRPr="00521385" w:rsidRDefault="00D52370" w:rsidP="00521385">
                      <w:pPr>
                        <w:pStyle w:val="Listeafsnit"/>
                        <w:numPr>
                          <w:ilvl w:val="0"/>
                          <w:numId w:val="19"/>
                        </w:numPr>
                        <w:rPr>
                          <w:sz w:val="16"/>
                          <w:szCs w:val="16"/>
                        </w:rPr>
                      </w:pPr>
                      <w:r w:rsidRPr="00521385">
                        <w:rPr>
                          <w:sz w:val="16"/>
                          <w:szCs w:val="16"/>
                        </w:rPr>
                        <w:t>Variable for tillæg</w:t>
                      </w:r>
                    </w:p>
                    <w:p w:rsidR="00D52370" w:rsidRPr="00521385" w:rsidRDefault="00D52370" w:rsidP="00521385">
                      <w:pPr>
                        <w:pStyle w:val="Listeafsnit"/>
                        <w:numPr>
                          <w:ilvl w:val="0"/>
                          <w:numId w:val="19"/>
                        </w:numPr>
                        <w:rPr>
                          <w:sz w:val="16"/>
                          <w:szCs w:val="16"/>
                        </w:rPr>
                      </w:pPr>
                      <w:r w:rsidRPr="00521385">
                        <w:rPr>
                          <w:sz w:val="16"/>
                          <w:szCs w:val="16"/>
                        </w:rPr>
                        <w:t>Variable for fradrag</w:t>
                      </w:r>
                    </w:p>
                    <w:p w:rsidR="00D52370" w:rsidRPr="00CC4900" w:rsidRDefault="00D52370" w:rsidP="00521385">
                      <w:pPr>
                        <w:spacing w:line="240" w:lineRule="auto"/>
                        <w:jc w:val="left"/>
                      </w:pPr>
                    </w:p>
                  </w:txbxContent>
                </v:textbox>
              </v:shape>
            </w:pict>
          </mc:Fallback>
        </mc:AlternateContent>
      </w:r>
    </w:p>
    <w:p w:rsidR="00307C81" w:rsidRDefault="00307C81" w:rsidP="00307C81">
      <w:pPr>
        <w:spacing w:after="200" w:line="276" w:lineRule="auto"/>
        <w:jc w:val="left"/>
      </w:pPr>
    </w:p>
    <w:p w:rsidR="00307C81" w:rsidRDefault="00307C81" w:rsidP="00307C81">
      <w:pPr>
        <w:spacing w:after="200" w:line="276" w:lineRule="auto"/>
        <w:jc w:val="left"/>
      </w:pPr>
      <w:r w:rsidRPr="00704FAD">
        <w:rPr>
          <w:rFonts w:ascii="Charter" w:hAnsi="Charter"/>
          <w:noProof/>
          <w:sz w:val="22"/>
        </w:rPr>
        <mc:AlternateContent>
          <mc:Choice Requires="wps">
            <w:drawing>
              <wp:anchor distT="4294967295" distB="4294967295" distL="114300" distR="114300" simplePos="0" relativeHeight="251698176" behindDoc="0" locked="0" layoutInCell="1" allowOverlap="1" wp14:anchorId="1D21FEBD" wp14:editId="3C365C79">
                <wp:simplePos x="0" y="0"/>
                <wp:positionH relativeFrom="column">
                  <wp:posOffset>2013585</wp:posOffset>
                </wp:positionH>
                <wp:positionV relativeFrom="paragraph">
                  <wp:posOffset>165735</wp:posOffset>
                </wp:positionV>
                <wp:extent cx="342900" cy="0"/>
                <wp:effectExtent l="0" t="76200" r="19050" b="95250"/>
                <wp:wrapNone/>
                <wp:docPr id="291" name="Lige forbindels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9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5pt,13.05pt" to="185.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">
                <v:stroke endarrow="block"/>
              </v:line>
            </w:pict>
          </mc:Fallback>
        </mc:AlternateContent>
      </w:r>
      <w:r>
        <w:rPr>
          <w:rFonts w:ascii="Charter" w:hAnsi="Charter"/>
          <w:noProof/>
          <w:sz w:val="22"/>
        </w:rPr>
        <mc:AlternateContent>
          <mc:Choice Requires="wps">
            <w:drawing>
              <wp:anchor distT="0" distB="0" distL="114300" distR="114300" simplePos="0" relativeHeight="251697152" behindDoc="0" locked="0" layoutInCell="1" allowOverlap="1" wp14:anchorId="0C865032" wp14:editId="17BF5786">
                <wp:simplePos x="0" y="0"/>
                <wp:positionH relativeFrom="column">
                  <wp:posOffset>1313180</wp:posOffset>
                </wp:positionH>
                <wp:positionV relativeFrom="paragraph">
                  <wp:posOffset>11430</wp:posOffset>
                </wp:positionV>
                <wp:extent cx="698500" cy="273050"/>
                <wp:effectExtent l="0" t="0" r="25400" b="12700"/>
                <wp:wrapNone/>
                <wp:docPr id="292" name="Tekstboks 292"/>
                <wp:cNvGraphicFramePr/>
                <a:graphic xmlns:a="http://schemas.openxmlformats.org/drawingml/2006/main">
                  <a:graphicData uri="http://schemas.microsoft.com/office/word/2010/wordprocessingShape">
                    <wps:wsp>
                      <wps:cNvSpPr txBox="1"/>
                      <wps:spPr>
                        <a:xfrm>
                          <a:off x="0" y="0"/>
                          <a:ext cx="69850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2370" w:rsidRPr="00CC4900" w:rsidRDefault="00D52370" w:rsidP="00307C81">
                            <w:pPr>
                              <w:rPr>
                                <w:sz w:val="16"/>
                              </w:rPr>
                            </w:pPr>
                            <w:r w:rsidRPr="00CC4900">
                              <w:rPr>
                                <w:sz w:val="16"/>
                              </w:rPr>
                              <w:t>SAS makro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292" o:spid="_x0000_s1048" type="#_x0000_t202" style="position:absolute;margin-left:103.4pt;margin-top:.9pt;width:55pt;height: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" fillcolor="white [3201]" strokeweight=".5pt">
                <v:textbox>
                  <w:txbxContent>
                    <w:p w:rsidR="00D52370" w:rsidRPr="00CC4900" w:rsidRDefault="00D52370" w:rsidP="00307C81">
                      <w:pPr>
                        <w:rPr>
                          <w:sz w:val="16"/>
                        </w:rPr>
                      </w:pPr>
                      <w:r w:rsidRPr="00CC4900">
                        <w:rPr>
                          <w:sz w:val="16"/>
                        </w:rPr>
                        <w:t>SAS makro</w:t>
                      </w:r>
                    </w:p>
                  </w:txbxContent>
                </v:textbox>
              </v:shape>
            </w:pict>
          </mc:Fallback>
        </mc:AlternateContent>
      </w:r>
      <w:r w:rsidRPr="00704FAD">
        <w:rPr>
          <w:rFonts w:ascii="Charter" w:hAnsi="Charter"/>
          <w:noProof/>
          <w:sz w:val="22"/>
        </w:rPr>
        <mc:AlternateContent>
          <mc:Choice Requires="wps">
            <w:drawing>
              <wp:anchor distT="4294967295" distB="4294967295" distL="114300" distR="114300" simplePos="0" relativeHeight="251696128" behindDoc="0" locked="0" layoutInCell="1" allowOverlap="1" wp14:anchorId="228D5C7D" wp14:editId="2421F2B7">
                <wp:simplePos x="0" y="0"/>
                <wp:positionH relativeFrom="column">
                  <wp:posOffset>972185</wp:posOffset>
                </wp:positionH>
                <wp:positionV relativeFrom="paragraph">
                  <wp:posOffset>216535</wp:posOffset>
                </wp:positionV>
                <wp:extent cx="342900" cy="0"/>
                <wp:effectExtent l="0" t="76200" r="19050" b="95250"/>
                <wp:wrapNone/>
                <wp:docPr id="293" name="Lige forbindels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93"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5pt,17.05pt" to="103.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">
                <v:stroke endarrow="block"/>
              </v:line>
            </w:pict>
          </mc:Fallback>
        </mc:AlternateContent>
      </w:r>
    </w:p>
    <w:p w:rsidR="00307C81" w:rsidRDefault="00307C81" w:rsidP="00307C81"/>
    <w:p w:rsidR="00924C1C" w:rsidRDefault="00924C1C" w:rsidP="00924C1C">
      <w:pPr>
        <w:pStyle w:val="Listeafsnit"/>
      </w:pPr>
    </w:p>
    <w:p w:rsidR="00924C1C" w:rsidRDefault="00924C1C" w:rsidP="00924C1C">
      <w:pPr>
        <w:pStyle w:val="Listeafsnit"/>
      </w:pPr>
    </w:p>
    <w:p w:rsidR="00307C81" w:rsidRDefault="00307C81" w:rsidP="00924C1C">
      <w:pPr>
        <w:pStyle w:val="Listeafsnit"/>
      </w:pPr>
    </w:p>
    <w:p w:rsidR="00307C81" w:rsidRDefault="00307C81" w:rsidP="00924C1C">
      <w:pPr>
        <w:pStyle w:val="Listeafsnit"/>
      </w:pPr>
    </w:p>
    <w:p w:rsidR="00145055" w:rsidRDefault="00145055" w:rsidP="00924C1C">
      <w:pPr>
        <w:pStyle w:val="Listeafsnit"/>
      </w:pPr>
    </w:p>
    <w:p w:rsidR="00145055" w:rsidRDefault="00145055" w:rsidP="00924C1C">
      <w:pPr>
        <w:pStyle w:val="Listeafsnit"/>
      </w:pPr>
    </w:p>
    <w:p w:rsidR="00145055" w:rsidRDefault="00145055" w:rsidP="00924C1C">
      <w:pPr>
        <w:pStyle w:val="Listeafsnit"/>
      </w:pPr>
    </w:p>
    <w:p w:rsidR="00145055" w:rsidRDefault="00145055" w:rsidP="00924C1C">
      <w:pPr>
        <w:pStyle w:val="Listeafsnit"/>
      </w:pPr>
    </w:p>
    <w:p w:rsidR="00145055" w:rsidRDefault="00145055" w:rsidP="00924C1C">
      <w:pPr>
        <w:pStyle w:val="Listeafsnit"/>
      </w:pPr>
    </w:p>
    <w:p w:rsidR="00145055" w:rsidRDefault="00145055" w:rsidP="00924C1C">
      <w:pPr>
        <w:pStyle w:val="Listeafsnit"/>
      </w:pPr>
    </w:p>
    <w:p w:rsidR="00145055" w:rsidRDefault="00145055" w:rsidP="00145055">
      <w:pPr>
        <w:pStyle w:val="Overskrift3"/>
      </w:pPr>
      <w:bookmarkStart w:id="30" w:name="_Toc421079235"/>
      <w:r>
        <w:t>Pensionerede tjenestemænd i kommuner/regioner</w:t>
      </w:r>
      <w:bookmarkEnd w:id="30"/>
    </w:p>
    <w:p w:rsidR="00145055" w:rsidRDefault="00145055" w:rsidP="00145055">
      <w:r>
        <w:t>Der tages udgangspunkt i data fra Silkeborg Data og KM</w:t>
      </w:r>
      <w:r w:rsidR="00E47E0C">
        <w:t>D</w:t>
      </w:r>
      <w:r>
        <w:t xml:space="preserve"> fra 2014 og frem, som indeholder følgende variable:</w:t>
      </w:r>
    </w:p>
    <w:p w:rsidR="00145055" w:rsidRDefault="00145055" w:rsidP="00145055"/>
    <w:p w:rsidR="00145055" w:rsidRDefault="00715C98" w:rsidP="00145055">
      <w:pPr>
        <w:pStyle w:val="Listeafsnit"/>
        <w:numPr>
          <w:ilvl w:val="0"/>
          <w:numId w:val="18"/>
        </w:numPr>
      </w:pPr>
      <w:r>
        <w:t>Cpr. n</w:t>
      </w:r>
      <w:r w:rsidR="00145055">
        <w:t>r</w:t>
      </w:r>
      <w:r w:rsidR="004A2FB9">
        <w:t>.</w:t>
      </w:r>
    </w:p>
    <w:p w:rsidR="00145055" w:rsidRDefault="00145055" w:rsidP="00145055">
      <w:pPr>
        <w:pStyle w:val="Listeafsnit"/>
        <w:numPr>
          <w:ilvl w:val="0"/>
          <w:numId w:val="18"/>
        </w:numPr>
      </w:pPr>
      <w:r>
        <w:lastRenderedPageBreak/>
        <w:t>Pensionstype</w:t>
      </w:r>
    </w:p>
    <w:p w:rsidR="00145055" w:rsidRDefault="00145055" w:rsidP="00145055">
      <w:pPr>
        <w:pStyle w:val="Listeafsnit"/>
        <w:numPr>
          <w:ilvl w:val="0"/>
          <w:numId w:val="18"/>
        </w:numPr>
      </w:pPr>
      <w:r>
        <w:t>Afgangskode</w:t>
      </w:r>
    </w:p>
    <w:p w:rsidR="00145055" w:rsidRDefault="00145055" w:rsidP="00145055">
      <w:pPr>
        <w:pStyle w:val="Listeafsnit"/>
        <w:numPr>
          <w:ilvl w:val="0"/>
          <w:numId w:val="18"/>
        </w:numPr>
      </w:pPr>
      <w:r>
        <w:t>Pensionsalder</w:t>
      </w:r>
    </w:p>
    <w:p w:rsidR="00145055" w:rsidRDefault="00145055" w:rsidP="00145055">
      <w:pPr>
        <w:pStyle w:val="Listeafsnit"/>
        <w:numPr>
          <w:ilvl w:val="0"/>
          <w:numId w:val="18"/>
        </w:numPr>
      </w:pPr>
      <w:r>
        <w:t>Pensionstidspunktet</w:t>
      </w:r>
    </w:p>
    <w:p w:rsidR="00145055" w:rsidRDefault="00145055" w:rsidP="00145055">
      <w:pPr>
        <w:pStyle w:val="Listeafsnit"/>
        <w:numPr>
          <w:ilvl w:val="0"/>
          <w:numId w:val="18"/>
        </w:numPr>
      </w:pPr>
      <w:r>
        <w:t>Udbetaling fra</w:t>
      </w:r>
    </w:p>
    <w:p w:rsidR="00145055" w:rsidRDefault="00145055" w:rsidP="00145055">
      <w:pPr>
        <w:pStyle w:val="Listeafsnit"/>
        <w:numPr>
          <w:ilvl w:val="0"/>
          <w:numId w:val="18"/>
        </w:numPr>
      </w:pPr>
      <w:r>
        <w:t>Skalatrin</w:t>
      </w:r>
    </w:p>
    <w:p w:rsidR="00145055" w:rsidRDefault="00145055" w:rsidP="00145055">
      <w:pPr>
        <w:pStyle w:val="Listeafsnit"/>
        <w:numPr>
          <w:ilvl w:val="0"/>
          <w:numId w:val="18"/>
        </w:numPr>
      </w:pPr>
      <w:r>
        <w:t>Afskedsårsag</w:t>
      </w:r>
    </w:p>
    <w:p w:rsidR="00145055" w:rsidRDefault="00145055" w:rsidP="00145055">
      <w:pPr>
        <w:pStyle w:val="Listeafsnit"/>
        <w:numPr>
          <w:ilvl w:val="0"/>
          <w:numId w:val="18"/>
        </w:numPr>
      </w:pPr>
      <w:r>
        <w:t>Udbetalte pensionsbeløb</w:t>
      </w:r>
    </w:p>
    <w:p w:rsidR="00145055" w:rsidRDefault="00145055" w:rsidP="00145055">
      <w:pPr>
        <w:pStyle w:val="Listeafsnit"/>
        <w:numPr>
          <w:ilvl w:val="0"/>
          <w:numId w:val="18"/>
        </w:numPr>
      </w:pPr>
      <w:r>
        <w:t>Variable for tillæg</w:t>
      </w:r>
    </w:p>
    <w:p w:rsidR="00145055" w:rsidRDefault="00145055" w:rsidP="00145055">
      <w:pPr>
        <w:pStyle w:val="Listeafsnit"/>
        <w:numPr>
          <w:ilvl w:val="0"/>
          <w:numId w:val="18"/>
        </w:numPr>
      </w:pPr>
      <w:r>
        <w:t>Variable for fradrag</w:t>
      </w:r>
    </w:p>
    <w:p w:rsidR="00145055" w:rsidRDefault="00145055" w:rsidP="00145055"/>
    <w:p w:rsidR="00145055" w:rsidRDefault="00145055" w:rsidP="00145055">
      <w:pPr>
        <w:spacing w:after="200" w:line="276" w:lineRule="auto"/>
        <w:jc w:val="left"/>
      </w:pPr>
      <w:r>
        <w:t xml:space="preserve">Information vedr. tjenestemændenes alder er kun indirekte indeholdt i data fra </w:t>
      </w:r>
      <w:r w:rsidR="00EB0C7A">
        <w:t>Silkeborg Data og KMD</w:t>
      </w:r>
      <w:r>
        <w:t xml:space="preserve">. Danmarks Statistik har derfor dannet denne variabel ved at køre en makro i SAS der afkoder cpr. </w:t>
      </w:r>
      <w:proofErr w:type="gramStart"/>
      <w:r>
        <w:t>numre i forhold til alder og køn.</w:t>
      </w:r>
      <w:proofErr w:type="gramEnd"/>
      <w:r>
        <w:t xml:space="preserve"> Denne makro benyttes ligeledes til at afkode cpr. nr. fra ægtefælle i forhold til alder og køn.</w:t>
      </w:r>
    </w:p>
    <w:p w:rsidR="00145055" w:rsidRDefault="00145055" w:rsidP="00145055">
      <w:pPr>
        <w:spacing w:after="200" w:line="276" w:lineRule="auto"/>
        <w:jc w:val="left"/>
      </w:pPr>
      <w:r w:rsidRPr="00741816">
        <w:rPr>
          <w:szCs w:val="20"/>
        </w:rPr>
        <w:t xml:space="preserve">Diagram </w:t>
      </w:r>
      <w:r w:rsidR="0091250A">
        <w:rPr>
          <w:szCs w:val="20"/>
        </w:rPr>
        <w:t>8</w:t>
      </w:r>
      <w:r w:rsidRPr="00741816">
        <w:rPr>
          <w:szCs w:val="20"/>
        </w:rPr>
        <w:t>:</w:t>
      </w:r>
      <w:r>
        <w:rPr>
          <w:szCs w:val="20"/>
        </w:rPr>
        <w:t xml:space="preserve"> Tjenestemænd og civilstatus, samt alder</w:t>
      </w:r>
    </w:p>
    <w:p w:rsidR="00145055" w:rsidRDefault="00145055" w:rsidP="00145055">
      <w:pPr>
        <w:spacing w:after="200" w:line="276" w:lineRule="auto"/>
        <w:jc w:val="left"/>
      </w:pPr>
      <w:r w:rsidRPr="00704FAD">
        <w:rPr>
          <w:rFonts w:ascii="Charter" w:hAnsi="Charter"/>
          <w:noProof/>
          <w:sz w:val="22"/>
        </w:rPr>
        <mc:AlternateContent>
          <mc:Choice Requires="wps">
            <w:drawing>
              <wp:anchor distT="0" distB="0" distL="114300" distR="114300" simplePos="0" relativeHeight="251705344" behindDoc="0" locked="0" layoutInCell="1" allowOverlap="1" wp14:anchorId="38BD0D3E" wp14:editId="47B1E215">
                <wp:simplePos x="0" y="0"/>
                <wp:positionH relativeFrom="column">
                  <wp:posOffset>2354580</wp:posOffset>
                </wp:positionH>
                <wp:positionV relativeFrom="paragraph">
                  <wp:posOffset>86995</wp:posOffset>
                </wp:positionV>
                <wp:extent cx="1943100" cy="2419350"/>
                <wp:effectExtent l="0" t="0" r="19050" b="19050"/>
                <wp:wrapNone/>
                <wp:docPr id="294" name="Tekstboks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419350"/>
                        </a:xfrm>
                        <a:prstGeom prst="rect">
                          <a:avLst/>
                        </a:prstGeom>
                        <a:solidFill>
                          <a:srgbClr val="FFFFFF"/>
                        </a:solidFill>
                        <a:ln w="9525">
                          <a:solidFill>
                            <a:srgbClr val="000000"/>
                          </a:solidFill>
                          <a:miter lim="800000"/>
                          <a:headEnd/>
                          <a:tailEnd/>
                        </a:ln>
                      </wps:spPr>
                      <wps:txbx>
                        <w:txbxContent>
                          <w:p w:rsidR="00D52370" w:rsidRPr="00521385" w:rsidRDefault="00D52370" w:rsidP="00145055">
                            <w:pPr>
                              <w:widowControl w:val="0"/>
                              <w:autoSpaceDE w:val="0"/>
                              <w:autoSpaceDN w:val="0"/>
                              <w:adjustRightInd w:val="0"/>
                              <w:jc w:val="left"/>
                              <w:rPr>
                                <w:b/>
                                <w:sz w:val="16"/>
                                <w:szCs w:val="16"/>
                              </w:rPr>
                            </w:pPr>
                            <w:r w:rsidRPr="00521385">
                              <w:rPr>
                                <w:b/>
                                <w:sz w:val="16"/>
                                <w:szCs w:val="16"/>
                              </w:rPr>
                              <w:t xml:space="preserve">Pensionerede tjenestemænd i </w:t>
                            </w:r>
                            <w:r>
                              <w:rPr>
                                <w:b/>
                                <w:sz w:val="16"/>
                                <w:szCs w:val="16"/>
                              </w:rPr>
                              <w:t>komuner/regioner</w:t>
                            </w:r>
                          </w:p>
                          <w:p w:rsidR="00D52370" w:rsidRPr="00521385" w:rsidRDefault="00D52370" w:rsidP="00145055">
                            <w:pPr>
                              <w:pStyle w:val="Listeafsnit"/>
                              <w:numPr>
                                <w:ilvl w:val="0"/>
                                <w:numId w:val="19"/>
                              </w:numPr>
                              <w:rPr>
                                <w:sz w:val="16"/>
                                <w:szCs w:val="16"/>
                              </w:rPr>
                            </w:pPr>
                            <w:r w:rsidRPr="00521385">
                              <w:rPr>
                                <w:sz w:val="16"/>
                                <w:szCs w:val="16"/>
                              </w:rPr>
                              <w:t xml:space="preserve">Cpr. </w:t>
                            </w:r>
                            <w:r>
                              <w:rPr>
                                <w:sz w:val="16"/>
                                <w:szCs w:val="16"/>
                              </w:rPr>
                              <w:t>n</w:t>
                            </w:r>
                            <w:r w:rsidRPr="00521385">
                              <w:rPr>
                                <w:sz w:val="16"/>
                                <w:szCs w:val="16"/>
                              </w:rPr>
                              <w:t>r</w:t>
                            </w:r>
                            <w:r>
                              <w:rPr>
                                <w:sz w:val="16"/>
                                <w:szCs w:val="16"/>
                              </w:rPr>
                              <w:t>.</w:t>
                            </w:r>
                          </w:p>
                          <w:p w:rsidR="00D52370" w:rsidRPr="00521385" w:rsidRDefault="00D52370" w:rsidP="00145055">
                            <w:pPr>
                              <w:pStyle w:val="Listeafsnit"/>
                              <w:numPr>
                                <w:ilvl w:val="0"/>
                                <w:numId w:val="19"/>
                              </w:numPr>
                              <w:rPr>
                                <w:sz w:val="16"/>
                                <w:szCs w:val="16"/>
                              </w:rPr>
                            </w:pPr>
                            <w:r w:rsidRPr="00521385">
                              <w:rPr>
                                <w:sz w:val="16"/>
                                <w:szCs w:val="16"/>
                              </w:rPr>
                              <w:t>Pensionstype</w:t>
                            </w:r>
                          </w:p>
                          <w:p w:rsidR="00D52370" w:rsidRPr="00521385" w:rsidRDefault="00D52370" w:rsidP="00145055">
                            <w:pPr>
                              <w:pStyle w:val="Listeafsnit"/>
                              <w:numPr>
                                <w:ilvl w:val="0"/>
                                <w:numId w:val="19"/>
                              </w:numPr>
                              <w:rPr>
                                <w:sz w:val="16"/>
                                <w:szCs w:val="16"/>
                              </w:rPr>
                            </w:pPr>
                            <w:r w:rsidRPr="00521385">
                              <w:rPr>
                                <w:sz w:val="16"/>
                                <w:szCs w:val="16"/>
                              </w:rPr>
                              <w:t>Afgangskode</w:t>
                            </w:r>
                          </w:p>
                          <w:p w:rsidR="00D52370" w:rsidRPr="00521385" w:rsidRDefault="00D52370" w:rsidP="00145055">
                            <w:pPr>
                              <w:pStyle w:val="Listeafsnit"/>
                              <w:numPr>
                                <w:ilvl w:val="0"/>
                                <w:numId w:val="19"/>
                              </w:numPr>
                              <w:rPr>
                                <w:sz w:val="16"/>
                                <w:szCs w:val="16"/>
                              </w:rPr>
                            </w:pPr>
                            <w:r w:rsidRPr="00521385">
                              <w:rPr>
                                <w:sz w:val="16"/>
                                <w:szCs w:val="16"/>
                              </w:rPr>
                              <w:t>Pensionsalder</w:t>
                            </w:r>
                          </w:p>
                          <w:p w:rsidR="00D52370" w:rsidRPr="00521385" w:rsidRDefault="00D52370" w:rsidP="00145055">
                            <w:pPr>
                              <w:pStyle w:val="Listeafsnit"/>
                              <w:numPr>
                                <w:ilvl w:val="0"/>
                                <w:numId w:val="19"/>
                              </w:numPr>
                              <w:rPr>
                                <w:sz w:val="16"/>
                                <w:szCs w:val="16"/>
                              </w:rPr>
                            </w:pPr>
                            <w:r w:rsidRPr="00521385">
                              <w:rPr>
                                <w:sz w:val="16"/>
                                <w:szCs w:val="16"/>
                              </w:rPr>
                              <w:t>Pensionstidspunktet</w:t>
                            </w:r>
                          </w:p>
                          <w:p w:rsidR="00D52370" w:rsidRPr="00521385" w:rsidRDefault="00D52370" w:rsidP="00145055">
                            <w:pPr>
                              <w:pStyle w:val="Listeafsnit"/>
                              <w:numPr>
                                <w:ilvl w:val="0"/>
                                <w:numId w:val="19"/>
                              </w:numPr>
                              <w:rPr>
                                <w:sz w:val="16"/>
                                <w:szCs w:val="16"/>
                              </w:rPr>
                            </w:pPr>
                            <w:r w:rsidRPr="00521385">
                              <w:rPr>
                                <w:sz w:val="16"/>
                                <w:szCs w:val="16"/>
                              </w:rPr>
                              <w:t>Udbetaling fra</w:t>
                            </w:r>
                          </w:p>
                          <w:p w:rsidR="00D52370" w:rsidRPr="00521385" w:rsidRDefault="00D52370" w:rsidP="00145055">
                            <w:pPr>
                              <w:pStyle w:val="Listeafsnit"/>
                              <w:numPr>
                                <w:ilvl w:val="0"/>
                                <w:numId w:val="19"/>
                              </w:numPr>
                              <w:rPr>
                                <w:sz w:val="16"/>
                                <w:szCs w:val="16"/>
                              </w:rPr>
                            </w:pPr>
                            <w:r w:rsidRPr="00521385">
                              <w:rPr>
                                <w:sz w:val="16"/>
                                <w:szCs w:val="16"/>
                              </w:rPr>
                              <w:t>Skalatrin</w:t>
                            </w:r>
                          </w:p>
                          <w:p w:rsidR="00D52370" w:rsidRPr="00521385" w:rsidRDefault="00D52370" w:rsidP="00145055">
                            <w:pPr>
                              <w:pStyle w:val="Listeafsnit"/>
                              <w:numPr>
                                <w:ilvl w:val="0"/>
                                <w:numId w:val="19"/>
                              </w:numPr>
                              <w:rPr>
                                <w:sz w:val="16"/>
                                <w:szCs w:val="16"/>
                              </w:rPr>
                            </w:pPr>
                            <w:r w:rsidRPr="00521385">
                              <w:rPr>
                                <w:sz w:val="16"/>
                                <w:szCs w:val="16"/>
                              </w:rPr>
                              <w:t>Afskedsårsag</w:t>
                            </w:r>
                          </w:p>
                          <w:p w:rsidR="00D52370" w:rsidRPr="00521385" w:rsidRDefault="00D52370" w:rsidP="00145055">
                            <w:pPr>
                              <w:pStyle w:val="Listeafsnit"/>
                              <w:numPr>
                                <w:ilvl w:val="0"/>
                                <w:numId w:val="19"/>
                              </w:numPr>
                              <w:rPr>
                                <w:sz w:val="16"/>
                                <w:szCs w:val="16"/>
                              </w:rPr>
                            </w:pPr>
                            <w:r w:rsidRPr="00521385">
                              <w:rPr>
                                <w:sz w:val="16"/>
                                <w:szCs w:val="16"/>
                              </w:rPr>
                              <w:t>Udbetalte pensionsbeløb</w:t>
                            </w:r>
                          </w:p>
                          <w:p w:rsidR="00D52370" w:rsidRPr="00521385" w:rsidRDefault="00D52370" w:rsidP="00145055">
                            <w:pPr>
                              <w:pStyle w:val="Listeafsnit"/>
                              <w:numPr>
                                <w:ilvl w:val="0"/>
                                <w:numId w:val="19"/>
                              </w:numPr>
                              <w:rPr>
                                <w:sz w:val="16"/>
                                <w:szCs w:val="16"/>
                              </w:rPr>
                            </w:pPr>
                            <w:r w:rsidRPr="00521385">
                              <w:rPr>
                                <w:sz w:val="16"/>
                                <w:szCs w:val="16"/>
                              </w:rPr>
                              <w:t>Variable for tillæg</w:t>
                            </w:r>
                          </w:p>
                          <w:p w:rsidR="00D52370" w:rsidRPr="00521385" w:rsidRDefault="00D52370" w:rsidP="00145055">
                            <w:pPr>
                              <w:pStyle w:val="Listeafsnit"/>
                              <w:numPr>
                                <w:ilvl w:val="0"/>
                                <w:numId w:val="19"/>
                              </w:numPr>
                              <w:rPr>
                                <w:sz w:val="16"/>
                                <w:szCs w:val="16"/>
                              </w:rPr>
                            </w:pPr>
                            <w:r w:rsidRPr="00521385">
                              <w:rPr>
                                <w:sz w:val="16"/>
                                <w:szCs w:val="16"/>
                              </w:rPr>
                              <w:t>Variable for fradrag</w:t>
                            </w:r>
                          </w:p>
                          <w:p w:rsidR="00D52370" w:rsidRPr="00020163" w:rsidRDefault="00D52370" w:rsidP="00020163">
                            <w:pPr>
                              <w:pStyle w:val="Listeafsnit"/>
                              <w:numPr>
                                <w:ilvl w:val="0"/>
                                <w:numId w:val="19"/>
                              </w:numPr>
                              <w:rPr>
                                <w:b/>
                                <w:sz w:val="16"/>
                                <w:szCs w:val="16"/>
                              </w:rPr>
                            </w:pPr>
                            <w:r w:rsidRPr="00020163">
                              <w:rPr>
                                <w:b/>
                                <w:sz w:val="16"/>
                                <w:szCs w:val="16"/>
                              </w:rPr>
                              <w:t>Civilstand</w:t>
                            </w:r>
                          </w:p>
                          <w:p w:rsidR="00D52370" w:rsidRPr="00020163" w:rsidRDefault="00D52370" w:rsidP="00020163">
                            <w:pPr>
                              <w:pStyle w:val="Listeafsnit"/>
                              <w:numPr>
                                <w:ilvl w:val="0"/>
                                <w:numId w:val="19"/>
                              </w:numPr>
                              <w:rPr>
                                <w:b/>
                                <w:sz w:val="16"/>
                                <w:szCs w:val="16"/>
                              </w:rPr>
                            </w:pPr>
                            <w:r w:rsidRPr="00020163">
                              <w:rPr>
                                <w:b/>
                                <w:sz w:val="16"/>
                                <w:szCs w:val="16"/>
                              </w:rPr>
                              <w:t>Cpr</w:t>
                            </w:r>
                            <w:r>
                              <w:rPr>
                                <w:b/>
                                <w:sz w:val="16"/>
                                <w:szCs w:val="16"/>
                              </w:rPr>
                              <w:t>.</w:t>
                            </w:r>
                            <w:r w:rsidRPr="00020163">
                              <w:rPr>
                                <w:b/>
                                <w:sz w:val="16"/>
                                <w:szCs w:val="16"/>
                              </w:rPr>
                              <w:t xml:space="preserve"> nr. på ægtefælle</w:t>
                            </w:r>
                          </w:p>
                          <w:p w:rsidR="00D52370" w:rsidRPr="00E36D79" w:rsidRDefault="00D52370" w:rsidP="00145055">
                            <w:pPr>
                              <w:numPr>
                                <w:ilvl w:val="0"/>
                                <w:numId w:val="19"/>
                              </w:numPr>
                              <w:spacing w:line="240" w:lineRule="auto"/>
                              <w:jc w:val="left"/>
                              <w:rPr>
                                <w:b/>
                              </w:rPr>
                            </w:pPr>
                            <w:r w:rsidRPr="00E36D79">
                              <w:rPr>
                                <w:b/>
                                <w:sz w:val="16"/>
                                <w:szCs w:val="16"/>
                              </w:rPr>
                              <w:t>Alder</w:t>
                            </w:r>
                          </w:p>
                          <w:p w:rsidR="00D52370" w:rsidRPr="00E36D79" w:rsidRDefault="00D52370" w:rsidP="00145055">
                            <w:pPr>
                              <w:numPr>
                                <w:ilvl w:val="0"/>
                                <w:numId w:val="19"/>
                              </w:numPr>
                              <w:spacing w:line="240" w:lineRule="auto"/>
                              <w:jc w:val="left"/>
                              <w:rPr>
                                <w:b/>
                              </w:rPr>
                            </w:pPr>
                            <w:r w:rsidRPr="00E36D79">
                              <w:rPr>
                                <w:b/>
                                <w:sz w:val="16"/>
                                <w:szCs w:val="16"/>
                              </w:rPr>
                              <w:t>Ægtefælle alder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294" o:spid="_x0000_s1049" type="#_x0000_t202" style="position:absolute;margin-left:185.4pt;margin-top:6.85pt;width:153pt;height:1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">
                <v:textbox>
                  <w:txbxContent>
                    <w:p w:rsidR="00D52370" w:rsidRPr="00521385" w:rsidRDefault="00D52370" w:rsidP="00145055">
                      <w:pPr>
                        <w:widowControl w:val="0"/>
                        <w:autoSpaceDE w:val="0"/>
                        <w:autoSpaceDN w:val="0"/>
                        <w:adjustRightInd w:val="0"/>
                        <w:jc w:val="left"/>
                        <w:rPr>
                          <w:b/>
                          <w:sz w:val="16"/>
                          <w:szCs w:val="16"/>
                        </w:rPr>
                      </w:pPr>
                      <w:r w:rsidRPr="00521385">
                        <w:rPr>
                          <w:b/>
                          <w:sz w:val="16"/>
                          <w:szCs w:val="16"/>
                        </w:rPr>
                        <w:t xml:space="preserve">Pensionerede tjenestemænd i </w:t>
                      </w:r>
                      <w:proofErr w:type="spellStart"/>
                      <w:r>
                        <w:rPr>
                          <w:b/>
                          <w:sz w:val="16"/>
                          <w:szCs w:val="16"/>
                        </w:rPr>
                        <w:t>komuner</w:t>
                      </w:r>
                      <w:proofErr w:type="spellEnd"/>
                      <w:r>
                        <w:rPr>
                          <w:b/>
                          <w:sz w:val="16"/>
                          <w:szCs w:val="16"/>
                        </w:rPr>
                        <w:t>/regioner</w:t>
                      </w:r>
                    </w:p>
                    <w:p w:rsidR="00D52370" w:rsidRPr="00521385" w:rsidRDefault="00D52370" w:rsidP="00145055">
                      <w:pPr>
                        <w:pStyle w:val="Listeafsnit"/>
                        <w:numPr>
                          <w:ilvl w:val="0"/>
                          <w:numId w:val="19"/>
                        </w:numPr>
                        <w:rPr>
                          <w:sz w:val="16"/>
                          <w:szCs w:val="16"/>
                        </w:rPr>
                      </w:pPr>
                      <w:r w:rsidRPr="00521385">
                        <w:rPr>
                          <w:sz w:val="16"/>
                          <w:szCs w:val="16"/>
                        </w:rPr>
                        <w:t xml:space="preserve">Cpr. </w:t>
                      </w:r>
                      <w:r>
                        <w:rPr>
                          <w:sz w:val="16"/>
                          <w:szCs w:val="16"/>
                        </w:rPr>
                        <w:t>n</w:t>
                      </w:r>
                      <w:r w:rsidRPr="00521385">
                        <w:rPr>
                          <w:sz w:val="16"/>
                          <w:szCs w:val="16"/>
                        </w:rPr>
                        <w:t>r</w:t>
                      </w:r>
                      <w:r>
                        <w:rPr>
                          <w:sz w:val="16"/>
                          <w:szCs w:val="16"/>
                        </w:rPr>
                        <w:t>.</w:t>
                      </w:r>
                    </w:p>
                    <w:p w:rsidR="00D52370" w:rsidRPr="00521385" w:rsidRDefault="00D52370" w:rsidP="00145055">
                      <w:pPr>
                        <w:pStyle w:val="Listeafsnit"/>
                        <w:numPr>
                          <w:ilvl w:val="0"/>
                          <w:numId w:val="19"/>
                        </w:numPr>
                        <w:rPr>
                          <w:sz w:val="16"/>
                          <w:szCs w:val="16"/>
                        </w:rPr>
                      </w:pPr>
                      <w:r w:rsidRPr="00521385">
                        <w:rPr>
                          <w:sz w:val="16"/>
                          <w:szCs w:val="16"/>
                        </w:rPr>
                        <w:t>Pensionstype</w:t>
                      </w:r>
                    </w:p>
                    <w:p w:rsidR="00D52370" w:rsidRPr="00521385" w:rsidRDefault="00D52370" w:rsidP="00145055">
                      <w:pPr>
                        <w:pStyle w:val="Listeafsnit"/>
                        <w:numPr>
                          <w:ilvl w:val="0"/>
                          <w:numId w:val="19"/>
                        </w:numPr>
                        <w:rPr>
                          <w:sz w:val="16"/>
                          <w:szCs w:val="16"/>
                        </w:rPr>
                      </w:pPr>
                      <w:r w:rsidRPr="00521385">
                        <w:rPr>
                          <w:sz w:val="16"/>
                          <w:szCs w:val="16"/>
                        </w:rPr>
                        <w:t>Afgangskode</w:t>
                      </w:r>
                    </w:p>
                    <w:p w:rsidR="00D52370" w:rsidRPr="00521385" w:rsidRDefault="00D52370" w:rsidP="00145055">
                      <w:pPr>
                        <w:pStyle w:val="Listeafsnit"/>
                        <w:numPr>
                          <w:ilvl w:val="0"/>
                          <w:numId w:val="19"/>
                        </w:numPr>
                        <w:rPr>
                          <w:sz w:val="16"/>
                          <w:szCs w:val="16"/>
                        </w:rPr>
                      </w:pPr>
                      <w:r w:rsidRPr="00521385">
                        <w:rPr>
                          <w:sz w:val="16"/>
                          <w:szCs w:val="16"/>
                        </w:rPr>
                        <w:t>Pensionsalder</w:t>
                      </w:r>
                    </w:p>
                    <w:p w:rsidR="00D52370" w:rsidRPr="00521385" w:rsidRDefault="00D52370" w:rsidP="00145055">
                      <w:pPr>
                        <w:pStyle w:val="Listeafsnit"/>
                        <w:numPr>
                          <w:ilvl w:val="0"/>
                          <w:numId w:val="19"/>
                        </w:numPr>
                        <w:rPr>
                          <w:sz w:val="16"/>
                          <w:szCs w:val="16"/>
                        </w:rPr>
                      </w:pPr>
                      <w:r w:rsidRPr="00521385">
                        <w:rPr>
                          <w:sz w:val="16"/>
                          <w:szCs w:val="16"/>
                        </w:rPr>
                        <w:t>Pensionstidspunktet</w:t>
                      </w:r>
                    </w:p>
                    <w:p w:rsidR="00D52370" w:rsidRPr="00521385" w:rsidRDefault="00D52370" w:rsidP="00145055">
                      <w:pPr>
                        <w:pStyle w:val="Listeafsnit"/>
                        <w:numPr>
                          <w:ilvl w:val="0"/>
                          <w:numId w:val="19"/>
                        </w:numPr>
                        <w:rPr>
                          <w:sz w:val="16"/>
                          <w:szCs w:val="16"/>
                        </w:rPr>
                      </w:pPr>
                      <w:r w:rsidRPr="00521385">
                        <w:rPr>
                          <w:sz w:val="16"/>
                          <w:szCs w:val="16"/>
                        </w:rPr>
                        <w:t>Udbetaling fra</w:t>
                      </w:r>
                    </w:p>
                    <w:p w:rsidR="00D52370" w:rsidRPr="00521385" w:rsidRDefault="00D52370" w:rsidP="00145055">
                      <w:pPr>
                        <w:pStyle w:val="Listeafsnit"/>
                        <w:numPr>
                          <w:ilvl w:val="0"/>
                          <w:numId w:val="19"/>
                        </w:numPr>
                        <w:rPr>
                          <w:sz w:val="16"/>
                          <w:szCs w:val="16"/>
                        </w:rPr>
                      </w:pPr>
                      <w:r w:rsidRPr="00521385">
                        <w:rPr>
                          <w:sz w:val="16"/>
                          <w:szCs w:val="16"/>
                        </w:rPr>
                        <w:t>Skalatrin</w:t>
                      </w:r>
                    </w:p>
                    <w:p w:rsidR="00D52370" w:rsidRPr="00521385" w:rsidRDefault="00D52370" w:rsidP="00145055">
                      <w:pPr>
                        <w:pStyle w:val="Listeafsnit"/>
                        <w:numPr>
                          <w:ilvl w:val="0"/>
                          <w:numId w:val="19"/>
                        </w:numPr>
                        <w:rPr>
                          <w:sz w:val="16"/>
                          <w:szCs w:val="16"/>
                        </w:rPr>
                      </w:pPr>
                      <w:r w:rsidRPr="00521385">
                        <w:rPr>
                          <w:sz w:val="16"/>
                          <w:szCs w:val="16"/>
                        </w:rPr>
                        <w:t>Afskedsårsag</w:t>
                      </w:r>
                    </w:p>
                    <w:p w:rsidR="00D52370" w:rsidRPr="00521385" w:rsidRDefault="00D52370" w:rsidP="00145055">
                      <w:pPr>
                        <w:pStyle w:val="Listeafsnit"/>
                        <w:numPr>
                          <w:ilvl w:val="0"/>
                          <w:numId w:val="19"/>
                        </w:numPr>
                        <w:rPr>
                          <w:sz w:val="16"/>
                          <w:szCs w:val="16"/>
                        </w:rPr>
                      </w:pPr>
                      <w:r w:rsidRPr="00521385">
                        <w:rPr>
                          <w:sz w:val="16"/>
                          <w:szCs w:val="16"/>
                        </w:rPr>
                        <w:t>Udbetalte pensionsbeløb</w:t>
                      </w:r>
                    </w:p>
                    <w:p w:rsidR="00D52370" w:rsidRPr="00521385" w:rsidRDefault="00D52370" w:rsidP="00145055">
                      <w:pPr>
                        <w:pStyle w:val="Listeafsnit"/>
                        <w:numPr>
                          <w:ilvl w:val="0"/>
                          <w:numId w:val="19"/>
                        </w:numPr>
                        <w:rPr>
                          <w:sz w:val="16"/>
                          <w:szCs w:val="16"/>
                        </w:rPr>
                      </w:pPr>
                      <w:r w:rsidRPr="00521385">
                        <w:rPr>
                          <w:sz w:val="16"/>
                          <w:szCs w:val="16"/>
                        </w:rPr>
                        <w:t>Variable for tillæg</w:t>
                      </w:r>
                    </w:p>
                    <w:p w:rsidR="00D52370" w:rsidRPr="00521385" w:rsidRDefault="00D52370" w:rsidP="00145055">
                      <w:pPr>
                        <w:pStyle w:val="Listeafsnit"/>
                        <w:numPr>
                          <w:ilvl w:val="0"/>
                          <w:numId w:val="19"/>
                        </w:numPr>
                        <w:rPr>
                          <w:sz w:val="16"/>
                          <w:szCs w:val="16"/>
                        </w:rPr>
                      </w:pPr>
                      <w:r w:rsidRPr="00521385">
                        <w:rPr>
                          <w:sz w:val="16"/>
                          <w:szCs w:val="16"/>
                        </w:rPr>
                        <w:t>Variable for fradrag</w:t>
                      </w:r>
                    </w:p>
                    <w:p w:rsidR="00D52370" w:rsidRPr="00020163" w:rsidRDefault="00D52370" w:rsidP="00020163">
                      <w:pPr>
                        <w:pStyle w:val="Listeafsnit"/>
                        <w:numPr>
                          <w:ilvl w:val="0"/>
                          <w:numId w:val="19"/>
                        </w:numPr>
                        <w:rPr>
                          <w:b/>
                          <w:sz w:val="16"/>
                          <w:szCs w:val="16"/>
                        </w:rPr>
                      </w:pPr>
                      <w:r w:rsidRPr="00020163">
                        <w:rPr>
                          <w:b/>
                          <w:sz w:val="16"/>
                          <w:szCs w:val="16"/>
                        </w:rPr>
                        <w:t>Civilstand</w:t>
                      </w:r>
                    </w:p>
                    <w:p w:rsidR="00D52370" w:rsidRPr="00020163" w:rsidRDefault="00D52370" w:rsidP="00020163">
                      <w:pPr>
                        <w:pStyle w:val="Listeafsnit"/>
                        <w:numPr>
                          <w:ilvl w:val="0"/>
                          <w:numId w:val="19"/>
                        </w:numPr>
                        <w:rPr>
                          <w:b/>
                          <w:sz w:val="16"/>
                          <w:szCs w:val="16"/>
                        </w:rPr>
                      </w:pPr>
                      <w:r w:rsidRPr="00020163">
                        <w:rPr>
                          <w:b/>
                          <w:sz w:val="16"/>
                          <w:szCs w:val="16"/>
                        </w:rPr>
                        <w:t>Cpr</w:t>
                      </w:r>
                      <w:r>
                        <w:rPr>
                          <w:b/>
                          <w:sz w:val="16"/>
                          <w:szCs w:val="16"/>
                        </w:rPr>
                        <w:t>.</w:t>
                      </w:r>
                      <w:r w:rsidRPr="00020163">
                        <w:rPr>
                          <w:b/>
                          <w:sz w:val="16"/>
                          <w:szCs w:val="16"/>
                        </w:rPr>
                        <w:t xml:space="preserve"> nr. på ægtefælle</w:t>
                      </w:r>
                    </w:p>
                    <w:p w:rsidR="00D52370" w:rsidRPr="00E36D79" w:rsidRDefault="00D52370" w:rsidP="00145055">
                      <w:pPr>
                        <w:numPr>
                          <w:ilvl w:val="0"/>
                          <w:numId w:val="19"/>
                        </w:numPr>
                        <w:spacing w:line="240" w:lineRule="auto"/>
                        <w:jc w:val="left"/>
                        <w:rPr>
                          <w:b/>
                        </w:rPr>
                      </w:pPr>
                      <w:r w:rsidRPr="00E36D79">
                        <w:rPr>
                          <w:b/>
                          <w:sz w:val="16"/>
                          <w:szCs w:val="16"/>
                        </w:rPr>
                        <w:t>Alder</w:t>
                      </w:r>
                    </w:p>
                    <w:p w:rsidR="00D52370" w:rsidRPr="00E36D79" w:rsidRDefault="00D52370" w:rsidP="00145055">
                      <w:pPr>
                        <w:numPr>
                          <w:ilvl w:val="0"/>
                          <w:numId w:val="19"/>
                        </w:numPr>
                        <w:spacing w:line="240" w:lineRule="auto"/>
                        <w:jc w:val="left"/>
                        <w:rPr>
                          <w:b/>
                        </w:rPr>
                      </w:pPr>
                      <w:r w:rsidRPr="00E36D79">
                        <w:rPr>
                          <w:b/>
                          <w:sz w:val="16"/>
                          <w:szCs w:val="16"/>
                        </w:rPr>
                        <w:t>Ægtefælle alder</w:t>
                      </w:r>
                    </w:p>
                  </w:txbxContent>
                </v:textbox>
              </v:shape>
            </w:pict>
          </mc:Fallback>
        </mc:AlternateContent>
      </w:r>
      <w:r w:rsidRPr="00704FAD">
        <w:rPr>
          <w:rFonts w:ascii="Charter" w:hAnsi="Charter"/>
          <w:noProof/>
          <w:sz w:val="22"/>
        </w:rPr>
        <mc:AlternateContent>
          <mc:Choice Requires="wps">
            <w:drawing>
              <wp:anchor distT="0" distB="0" distL="114300" distR="114300" simplePos="0" relativeHeight="251701248" behindDoc="0" locked="0" layoutInCell="1" allowOverlap="1" wp14:anchorId="0E3B2250" wp14:editId="0DA01302">
                <wp:simplePos x="0" y="0"/>
                <wp:positionH relativeFrom="column">
                  <wp:posOffset>-972820</wp:posOffset>
                </wp:positionH>
                <wp:positionV relativeFrom="paragraph">
                  <wp:posOffset>86995</wp:posOffset>
                </wp:positionV>
                <wp:extent cx="1943100" cy="2051050"/>
                <wp:effectExtent l="0" t="0" r="19050" b="25400"/>
                <wp:wrapNone/>
                <wp:docPr id="302" name="Tekstboks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51050"/>
                        </a:xfrm>
                        <a:prstGeom prst="rect">
                          <a:avLst/>
                        </a:prstGeom>
                        <a:solidFill>
                          <a:srgbClr val="FFFFFF"/>
                        </a:solidFill>
                        <a:ln w="9525">
                          <a:solidFill>
                            <a:srgbClr val="000000"/>
                          </a:solidFill>
                          <a:miter lim="800000"/>
                          <a:headEnd/>
                          <a:tailEnd/>
                        </a:ln>
                      </wps:spPr>
                      <wps:txbx>
                        <w:txbxContent>
                          <w:p w:rsidR="00D52370" w:rsidRPr="00CB28F6" w:rsidRDefault="00D52370" w:rsidP="00145055">
                            <w:pPr>
                              <w:widowControl w:val="0"/>
                              <w:autoSpaceDE w:val="0"/>
                              <w:autoSpaceDN w:val="0"/>
                              <w:adjustRightInd w:val="0"/>
                              <w:jc w:val="left"/>
                              <w:rPr>
                                <w:b/>
                                <w:sz w:val="16"/>
                                <w:szCs w:val="16"/>
                              </w:rPr>
                            </w:pPr>
                            <w:r>
                              <w:rPr>
                                <w:b/>
                                <w:sz w:val="16"/>
                                <w:szCs w:val="16"/>
                              </w:rPr>
                              <w:t>Pensionerede tjenestemænd i kommuner/regioner</w:t>
                            </w:r>
                          </w:p>
                          <w:p w:rsidR="00D52370" w:rsidRPr="00521385" w:rsidRDefault="00D52370" w:rsidP="00145055">
                            <w:pPr>
                              <w:pStyle w:val="Listeafsnit"/>
                              <w:numPr>
                                <w:ilvl w:val="0"/>
                                <w:numId w:val="19"/>
                              </w:numPr>
                              <w:rPr>
                                <w:sz w:val="16"/>
                                <w:szCs w:val="16"/>
                              </w:rPr>
                            </w:pPr>
                            <w:r>
                              <w:rPr>
                                <w:sz w:val="16"/>
                                <w:szCs w:val="16"/>
                              </w:rPr>
                              <w:t>Cpr. n</w:t>
                            </w:r>
                            <w:r w:rsidRPr="00521385">
                              <w:rPr>
                                <w:sz w:val="16"/>
                                <w:szCs w:val="16"/>
                              </w:rPr>
                              <w:t>r</w:t>
                            </w:r>
                            <w:r>
                              <w:rPr>
                                <w:sz w:val="16"/>
                                <w:szCs w:val="16"/>
                              </w:rPr>
                              <w:t>.</w:t>
                            </w:r>
                          </w:p>
                          <w:p w:rsidR="00D52370" w:rsidRPr="00521385" w:rsidRDefault="00D52370" w:rsidP="00145055">
                            <w:pPr>
                              <w:pStyle w:val="Listeafsnit"/>
                              <w:numPr>
                                <w:ilvl w:val="0"/>
                                <w:numId w:val="19"/>
                              </w:numPr>
                              <w:rPr>
                                <w:sz w:val="16"/>
                                <w:szCs w:val="16"/>
                              </w:rPr>
                            </w:pPr>
                            <w:r w:rsidRPr="00521385">
                              <w:rPr>
                                <w:sz w:val="16"/>
                                <w:szCs w:val="16"/>
                              </w:rPr>
                              <w:t>Pensionstype</w:t>
                            </w:r>
                          </w:p>
                          <w:p w:rsidR="00D52370" w:rsidRPr="00521385" w:rsidRDefault="00D52370" w:rsidP="00145055">
                            <w:pPr>
                              <w:pStyle w:val="Listeafsnit"/>
                              <w:numPr>
                                <w:ilvl w:val="0"/>
                                <w:numId w:val="19"/>
                              </w:numPr>
                              <w:rPr>
                                <w:sz w:val="16"/>
                                <w:szCs w:val="16"/>
                              </w:rPr>
                            </w:pPr>
                            <w:r w:rsidRPr="00521385">
                              <w:rPr>
                                <w:sz w:val="16"/>
                                <w:szCs w:val="16"/>
                              </w:rPr>
                              <w:t>Afgangskode</w:t>
                            </w:r>
                          </w:p>
                          <w:p w:rsidR="00D52370" w:rsidRPr="00521385" w:rsidRDefault="00D52370" w:rsidP="00145055">
                            <w:pPr>
                              <w:pStyle w:val="Listeafsnit"/>
                              <w:numPr>
                                <w:ilvl w:val="0"/>
                                <w:numId w:val="19"/>
                              </w:numPr>
                              <w:rPr>
                                <w:sz w:val="16"/>
                                <w:szCs w:val="16"/>
                              </w:rPr>
                            </w:pPr>
                            <w:r w:rsidRPr="00521385">
                              <w:rPr>
                                <w:sz w:val="16"/>
                                <w:szCs w:val="16"/>
                              </w:rPr>
                              <w:t>Pensionsalder</w:t>
                            </w:r>
                          </w:p>
                          <w:p w:rsidR="00D52370" w:rsidRPr="00521385" w:rsidRDefault="00D52370" w:rsidP="00145055">
                            <w:pPr>
                              <w:pStyle w:val="Listeafsnit"/>
                              <w:numPr>
                                <w:ilvl w:val="0"/>
                                <w:numId w:val="19"/>
                              </w:numPr>
                              <w:rPr>
                                <w:sz w:val="16"/>
                                <w:szCs w:val="16"/>
                              </w:rPr>
                            </w:pPr>
                            <w:r w:rsidRPr="00521385">
                              <w:rPr>
                                <w:sz w:val="16"/>
                                <w:szCs w:val="16"/>
                              </w:rPr>
                              <w:t>Pensionstidspunktet</w:t>
                            </w:r>
                          </w:p>
                          <w:p w:rsidR="00D52370" w:rsidRPr="00521385" w:rsidRDefault="00D52370" w:rsidP="00145055">
                            <w:pPr>
                              <w:pStyle w:val="Listeafsnit"/>
                              <w:numPr>
                                <w:ilvl w:val="0"/>
                                <w:numId w:val="19"/>
                              </w:numPr>
                              <w:rPr>
                                <w:sz w:val="16"/>
                                <w:szCs w:val="16"/>
                              </w:rPr>
                            </w:pPr>
                            <w:r w:rsidRPr="00521385">
                              <w:rPr>
                                <w:sz w:val="16"/>
                                <w:szCs w:val="16"/>
                              </w:rPr>
                              <w:t>Udbetaling fra</w:t>
                            </w:r>
                          </w:p>
                          <w:p w:rsidR="00D52370" w:rsidRPr="00521385" w:rsidRDefault="00D52370" w:rsidP="00145055">
                            <w:pPr>
                              <w:pStyle w:val="Listeafsnit"/>
                              <w:numPr>
                                <w:ilvl w:val="0"/>
                                <w:numId w:val="19"/>
                              </w:numPr>
                              <w:rPr>
                                <w:sz w:val="16"/>
                                <w:szCs w:val="16"/>
                              </w:rPr>
                            </w:pPr>
                            <w:r w:rsidRPr="00521385">
                              <w:rPr>
                                <w:sz w:val="16"/>
                                <w:szCs w:val="16"/>
                              </w:rPr>
                              <w:t>Skalatrin</w:t>
                            </w:r>
                          </w:p>
                          <w:p w:rsidR="00D52370" w:rsidRPr="00521385" w:rsidRDefault="00D52370" w:rsidP="00145055">
                            <w:pPr>
                              <w:pStyle w:val="Listeafsnit"/>
                              <w:numPr>
                                <w:ilvl w:val="0"/>
                                <w:numId w:val="19"/>
                              </w:numPr>
                              <w:rPr>
                                <w:sz w:val="16"/>
                                <w:szCs w:val="16"/>
                              </w:rPr>
                            </w:pPr>
                            <w:r w:rsidRPr="00521385">
                              <w:rPr>
                                <w:sz w:val="16"/>
                                <w:szCs w:val="16"/>
                              </w:rPr>
                              <w:t>Afskedsårsag</w:t>
                            </w:r>
                          </w:p>
                          <w:p w:rsidR="00D52370" w:rsidRPr="00521385" w:rsidRDefault="00D52370" w:rsidP="00145055">
                            <w:pPr>
                              <w:pStyle w:val="Listeafsnit"/>
                              <w:numPr>
                                <w:ilvl w:val="0"/>
                                <w:numId w:val="19"/>
                              </w:numPr>
                              <w:rPr>
                                <w:sz w:val="16"/>
                                <w:szCs w:val="16"/>
                              </w:rPr>
                            </w:pPr>
                            <w:r w:rsidRPr="00521385">
                              <w:rPr>
                                <w:sz w:val="16"/>
                                <w:szCs w:val="16"/>
                              </w:rPr>
                              <w:t>Udbetalte pensionsbeløb</w:t>
                            </w:r>
                          </w:p>
                          <w:p w:rsidR="00D52370" w:rsidRPr="00521385" w:rsidRDefault="00D52370" w:rsidP="00145055">
                            <w:pPr>
                              <w:pStyle w:val="Listeafsnit"/>
                              <w:numPr>
                                <w:ilvl w:val="0"/>
                                <w:numId w:val="19"/>
                              </w:numPr>
                              <w:rPr>
                                <w:sz w:val="16"/>
                                <w:szCs w:val="16"/>
                              </w:rPr>
                            </w:pPr>
                            <w:r w:rsidRPr="00521385">
                              <w:rPr>
                                <w:sz w:val="16"/>
                                <w:szCs w:val="16"/>
                              </w:rPr>
                              <w:t>Variable for tillæg</w:t>
                            </w:r>
                          </w:p>
                          <w:p w:rsidR="00D52370" w:rsidRPr="00521385" w:rsidRDefault="00D52370" w:rsidP="00145055">
                            <w:pPr>
                              <w:pStyle w:val="Listeafsnit"/>
                              <w:numPr>
                                <w:ilvl w:val="0"/>
                                <w:numId w:val="19"/>
                              </w:numPr>
                              <w:rPr>
                                <w:sz w:val="16"/>
                                <w:szCs w:val="16"/>
                              </w:rPr>
                            </w:pPr>
                            <w:r w:rsidRPr="00521385">
                              <w:rPr>
                                <w:sz w:val="16"/>
                                <w:szCs w:val="16"/>
                              </w:rPr>
                              <w:t>Variable for fradrag</w:t>
                            </w:r>
                          </w:p>
                          <w:p w:rsidR="00D52370" w:rsidRPr="00CC4900" w:rsidRDefault="00D52370" w:rsidP="00145055">
                            <w:pPr>
                              <w:spacing w:line="240" w:lineRule="auto"/>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302" o:spid="_x0000_s1050" type="#_x0000_t202" style="position:absolute;margin-left:-76.6pt;margin-top:6.85pt;width:153pt;height:16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">
                <v:textbox>
                  <w:txbxContent>
                    <w:p w:rsidR="00D52370" w:rsidRPr="00CB28F6" w:rsidRDefault="00D52370" w:rsidP="00145055">
                      <w:pPr>
                        <w:widowControl w:val="0"/>
                        <w:autoSpaceDE w:val="0"/>
                        <w:autoSpaceDN w:val="0"/>
                        <w:adjustRightInd w:val="0"/>
                        <w:jc w:val="left"/>
                        <w:rPr>
                          <w:b/>
                          <w:sz w:val="16"/>
                          <w:szCs w:val="16"/>
                        </w:rPr>
                      </w:pPr>
                      <w:r>
                        <w:rPr>
                          <w:b/>
                          <w:sz w:val="16"/>
                          <w:szCs w:val="16"/>
                        </w:rPr>
                        <w:t>Pensionerede tjenestemænd i kommuner/regioner</w:t>
                      </w:r>
                    </w:p>
                    <w:p w:rsidR="00D52370" w:rsidRPr="00521385" w:rsidRDefault="00D52370" w:rsidP="00145055">
                      <w:pPr>
                        <w:pStyle w:val="Listeafsnit"/>
                        <w:numPr>
                          <w:ilvl w:val="0"/>
                          <w:numId w:val="19"/>
                        </w:numPr>
                        <w:rPr>
                          <w:sz w:val="16"/>
                          <w:szCs w:val="16"/>
                        </w:rPr>
                      </w:pPr>
                      <w:r>
                        <w:rPr>
                          <w:sz w:val="16"/>
                          <w:szCs w:val="16"/>
                        </w:rPr>
                        <w:t>Cpr. n</w:t>
                      </w:r>
                      <w:r w:rsidRPr="00521385">
                        <w:rPr>
                          <w:sz w:val="16"/>
                          <w:szCs w:val="16"/>
                        </w:rPr>
                        <w:t>r</w:t>
                      </w:r>
                      <w:r>
                        <w:rPr>
                          <w:sz w:val="16"/>
                          <w:szCs w:val="16"/>
                        </w:rPr>
                        <w:t>.</w:t>
                      </w:r>
                    </w:p>
                    <w:p w:rsidR="00D52370" w:rsidRPr="00521385" w:rsidRDefault="00D52370" w:rsidP="00145055">
                      <w:pPr>
                        <w:pStyle w:val="Listeafsnit"/>
                        <w:numPr>
                          <w:ilvl w:val="0"/>
                          <w:numId w:val="19"/>
                        </w:numPr>
                        <w:rPr>
                          <w:sz w:val="16"/>
                          <w:szCs w:val="16"/>
                        </w:rPr>
                      </w:pPr>
                      <w:r w:rsidRPr="00521385">
                        <w:rPr>
                          <w:sz w:val="16"/>
                          <w:szCs w:val="16"/>
                        </w:rPr>
                        <w:t>Pensionstype</w:t>
                      </w:r>
                    </w:p>
                    <w:p w:rsidR="00D52370" w:rsidRPr="00521385" w:rsidRDefault="00D52370" w:rsidP="00145055">
                      <w:pPr>
                        <w:pStyle w:val="Listeafsnit"/>
                        <w:numPr>
                          <w:ilvl w:val="0"/>
                          <w:numId w:val="19"/>
                        </w:numPr>
                        <w:rPr>
                          <w:sz w:val="16"/>
                          <w:szCs w:val="16"/>
                        </w:rPr>
                      </w:pPr>
                      <w:r w:rsidRPr="00521385">
                        <w:rPr>
                          <w:sz w:val="16"/>
                          <w:szCs w:val="16"/>
                        </w:rPr>
                        <w:t>Afgangskode</w:t>
                      </w:r>
                    </w:p>
                    <w:p w:rsidR="00D52370" w:rsidRPr="00521385" w:rsidRDefault="00D52370" w:rsidP="00145055">
                      <w:pPr>
                        <w:pStyle w:val="Listeafsnit"/>
                        <w:numPr>
                          <w:ilvl w:val="0"/>
                          <w:numId w:val="19"/>
                        </w:numPr>
                        <w:rPr>
                          <w:sz w:val="16"/>
                          <w:szCs w:val="16"/>
                        </w:rPr>
                      </w:pPr>
                      <w:r w:rsidRPr="00521385">
                        <w:rPr>
                          <w:sz w:val="16"/>
                          <w:szCs w:val="16"/>
                        </w:rPr>
                        <w:t>Pensionsalder</w:t>
                      </w:r>
                    </w:p>
                    <w:p w:rsidR="00D52370" w:rsidRPr="00521385" w:rsidRDefault="00D52370" w:rsidP="00145055">
                      <w:pPr>
                        <w:pStyle w:val="Listeafsnit"/>
                        <w:numPr>
                          <w:ilvl w:val="0"/>
                          <w:numId w:val="19"/>
                        </w:numPr>
                        <w:rPr>
                          <w:sz w:val="16"/>
                          <w:szCs w:val="16"/>
                        </w:rPr>
                      </w:pPr>
                      <w:r w:rsidRPr="00521385">
                        <w:rPr>
                          <w:sz w:val="16"/>
                          <w:szCs w:val="16"/>
                        </w:rPr>
                        <w:t>Pensionstidspunktet</w:t>
                      </w:r>
                    </w:p>
                    <w:p w:rsidR="00D52370" w:rsidRPr="00521385" w:rsidRDefault="00D52370" w:rsidP="00145055">
                      <w:pPr>
                        <w:pStyle w:val="Listeafsnit"/>
                        <w:numPr>
                          <w:ilvl w:val="0"/>
                          <w:numId w:val="19"/>
                        </w:numPr>
                        <w:rPr>
                          <w:sz w:val="16"/>
                          <w:szCs w:val="16"/>
                        </w:rPr>
                      </w:pPr>
                      <w:r w:rsidRPr="00521385">
                        <w:rPr>
                          <w:sz w:val="16"/>
                          <w:szCs w:val="16"/>
                        </w:rPr>
                        <w:t>Udbetaling fra</w:t>
                      </w:r>
                    </w:p>
                    <w:p w:rsidR="00D52370" w:rsidRPr="00521385" w:rsidRDefault="00D52370" w:rsidP="00145055">
                      <w:pPr>
                        <w:pStyle w:val="Listeafsnit"/>
                        <w:numPr>
                          <w:ilvl w:val="0"/>
                          <w:numId w:val="19"/>
                        </w:numPr>
                        <w:rPr>
                          <w:sz w:val="16"/>
                          <w:szCs w:val="16"/>
                        </w:rPr>
                      </w:pPr>
                      <w:r w:rsidRPr="00521385">
                        <w:rPr>
                          <w:sz w:val="16"/>
                          <w:szCs w:val="16"/>
                        </w:rPr>
                        <w:t>Skalatrin</w:t>
                      </w:r>
                    </w:p>
                    <w:p w:rsidR="00D52370" w:rsidRPr="00521385" w:rsidRDefault="00D52370" w:rsidP="00145055">
                      <w:pPr>
                        <w:pStyle w:val="Listeafsnit"/>
                        <w:numPr>
                          <w:ilvl w:val="0"/>
                          <w:numId w:val="19"/>
                        </w:numPr>
                        <w:rPr>
                          <w:sz w:val="16"/>
                          <w:szCs w:val="16"/>
                        </w:rPr>
                      </w:pPr>
                      <w:r w:rsidRPr="00521385">
                        <w:rPr>
                          <w:sz w:val="16"/>
                          <w:szCs w:val="16"/>
                        </w:rPr>
                        <w:t>Afskedsårsag</w:t>
                      </w:r>
                    </w:p>
                    <w:p w:rsidR="00D52370" w:rsidRPr="00521385" w:rsidRDefault="00D52370" w:rsidP="00145055">
                      <w:pPr>
                        <w:pStyle w:val="Listeafsnit"/>
                        <w:numPr>
                          <w:ilvl w:val="0"/>
                          <w:numId w:val="19"/>
                        </w:numPr>
                        <w:rPr>
                          <w:sz w:val="16"/>
                          <w:szCs w:val="16"/>
                        </w:rPr>
                      </w:pPr>
                      <w:r w:rsidRPr="00521385">
                        <w:rPr>
                          <w:sz w:val="16"/>
                          <w:szCs w:val="16"/>
                        </w:rPr>
                        <w:t>Udbetalte pensionsbeløb</w:t>
                      </w:r>
                    </w:p>
                    <w:p w:rsidR="00D52370" w:rsidRPr="00521385" w:rsidRDefault="00D52370" w:rsidP="00145055">
                      <w:pPr>
                        <w:pStyle w:val="Listeafsnit"/>
                        <w:numPr>
                          <w:ilvl w:val="0"/>
                          <w:numId w:val="19"/>
                        </w:numPr>
                        <w:rPr>
                          <w:sz w:val="16"/>
                          <w:szCs w:val="16"/>
                        </w:rPr>
                      </w:pPr>
                      <w:r w:rsidRPr="00521385">
                        <w:rPr>
                          <w:sz w:val="16"/>
                          <w:szCs w:val="16"/>
                        </w:rPr>
                        <w:t>Variable for tillæg</w:t>
                      </w:r>
                    </w:p>
                    <w:p w:rsidR="00D52370" w:rsidRPr="00521385" w:rsidRDefault="00D52370" w:rsidP="00145055">
                      <w:pPr>
                        <w:pStyle w:val="Listeafsnit"/>
                        <w:numPr>
                          <w:ilvl w:val="0"/>
                          <w:numId w:val="19"/>
                        </w:numPr>
                        <w:rPr>
                          <w:sz w:val="16"/>
                          <w:szCs w:val="16"/>
                        </w:rPr>
                      </w:pPr>
                      <w:r w:rsidRPr="00521385">
                        <w:rPr>
                          <w:sz w:val="16"/>
                          <w:szCs w:val="16"/>
                        </w:rPr>
                        <w:t>Variable for fradrag</w:t>
                      </w:r>
                    </w:p>
                    <w:p w:rsidR="00D52370" w:rsidRPr="00CC4900" w:rsidRDefault="00D52370" w:rsidP="00145055">
                      <w:pPr>
                        <w:spacing w:line="240" w:lineRule="auto"/>
                        <w:jc w:val="left"/>
                      </w:pPr>
                    </w:p>
                  </w:txbxContent>
                </v:textbox>
              </v:shape>
            </w:pict>
          </mc:Fallback>
        </mc:AlternateContent>
      </w:r>
    </w:p>
    <w:p w:rsidR="00145055" w:rsidRDefault="00145055" w:rsidP="00145055">
      <w:pPr>
        <w:spacing w:after="200" w:line="276" w:lineRule="auto"/>
        <w:jc w:val="left"/>
      </w:pPr>
    </w:p>
    <w:p w:rsidR="00145055" w:rsidRDefault="00145055" w:rsidP="00145055">
      <w:pPr>
        <w:spacing w:after="200" w:line="276" w:lineRule="auto"/>
        <w:jc w:val="left"/>
      </w:pPr>
      <w:r w:rsidRPr="00704FAD">
        <w:rPr>
          <w:rFonts w:ascii="Charter" w:hAnsi="Charter"/>
          <w:noProof/>
          <w:sz w:val="22"/>
        </w:rPr>
        <mc:AlternateContent>
          <mc:Choice Requires="wps">
            <w:drawing>
              <wp:anchor distT="4294967295" distB="4294967295" distL="114300" distR="114300" simplePos="0" relativeHeight="251704320" behindDoc="0" locked="0" layoutInCell="1" allowOverlap="1" wp14:anchorId="5105F331" wp14:editId="6C4F72DE">
                <wp:simplePos x="0" y="0"/>
                <wp:positionH relativeFrom="column">
                  <wp:posOffset>2013585</wp:posOffset>
                </wp:positionH>
                <wp:positionV relativeFrom="paragraph">
                  <wp:posOffset>165735</wp:posOffset>
                </wp:positionV>
                <wp:extent cx="342900" cy="0"/>
                <wp:effectExtent l="0" t="76200" r="19050" b="95250"/>
                <wp:wrapNone/>
                <wp:docPr id="303" name="Lige forbindels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303"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5pt,13.05pt" to="185.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">
                <v:stroke endarrow="block"/>
              </v:line>
            </w:pict>
          </mc:Fallback>
        </mc:AlternateContent>
      </w:r>
      <w:r>
        <w:rPr>
          <w:rFonts w:ascii="Charter" w:hAnsi="Charter"/>
          <w:noProof/>
          <w:sz w:val="22"/>
        </w:rPr>
        <mc:AlternateContent>
          <mc:Choice Requires="wps">
            <w:drawing>
              <wp:anchor distT="0" distB="0" distL="114300" distR="114300" simplePos="0" relativeHeight="251703296" behindDoc="0" locked="0" layoutInCell="1" allowOverlap="1" wp14:anchorId="3EF6A735" wp14:editId="17798023">
                <wp:simplePos x="0" y="0"/>
                <wp:positionH relativeFrom="column">
                  <wp:posOffset>1313180</wp:posOffset>
                </wp:positionH>
                <wp:positionV relativeFrom="paragraph">
                  <wp:posOffset>11430</wp:posOffset>
                </wp:positionV>
                <wp:extent cx="698500" cy="273050"/>
                <wp:effectExtent l="0" t="0" r="25400" b="12700"/>
                <wp:wrapNone/>
                <wp:docPr id="304" name="Tekstboks 304"/>
                <wp:cNvGraphicFramePr/>
                <a:graphic xmlns:a="http://schemas.openxmlformats.org/drawingml/2006/main">
                  <a:graphicData uri="http://schemas.microsoft.com/office/word/2010/wordprocessingShape">
                    <wps:wsp>
                      <wps:cNvSpPr txBox="1"/>
                      <wps:spPr>
                        <a:xfrm>
                          <a:off x="0" y="0"/>
                          <a:ext cx="69850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2370" w:rsidRPr="00CC4900" w:rsidRDefault="00D52370" w:rsidP="00145055">
                            <w:pPr>
                              <w:rPr>
                                <w:sz w:val="16"/>
                              </w:rPr>
                            </w:pPr>
                            <w:r w:rsidRPr="00CC4900">
                              <w:rPr>
                                <w:sz w:val="16"/>
                              </w:rPr>
                              <w:t>SAS makro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304" o:spid="_x0000_s1051" type="#_x0000_t202" style="position:absolute;margin-left:103.4pt;margin-top:.9pt;width:55pt;height:2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" fillcolor="white [3201]" strokeweight=".5pt">
                <v:textbox>
                  <w:txbxContent>
                    <w:p w:rsidR="00D52370" w:rsidRPr="00CC4900" w:rsidRDefault="00D52370" w:rsidP="00145055">
                      <w:pPr>
                        <w:rPr>
                          <w:sz w:val="16"/>
                        </w:rPr>
                      </w:pPr>
                      <w:r w:rsidRPr="00CC4900">
                        <w:rPr>
                          <w:sz w:val="16"/>
                        </w:rPr>
                        <w:t>SAS makro</w:t>
                      </w:r>
                    </w:p>
                  </w:txbxContent>
                </v:textbox>
              </v:shape>
            </w:pict>
          </mc:Fallback>
        </mc:AlternateContent>
      </w:r>
      <w:r w:rsidRPr="00704FAD">
        <w:rPr>
          <w:rFonts w:ascii="Charter" w:hAnsi="Charter"/>
          <w:noProof/>
          <w:sz w:val="22"/>
        </w:rPr>
        <mc:AlternateContent>
          <mc:Choice Requires="wps">
            <w:drawing>
              <wp:anchor distT="4294967295" distB="4294967295" distL="114300" distR="114300" simplePos="0" relativeHeight="251702272" behindDoc="0" locked="0" layoutInCell="1" allowOverlap="1" wp14:anchorId="2B357710" wp14:editId="3D256B11">
                <wp:simplePos x="0" y="0"/>
                <wp:positionH relativeFrom="column">
                  <wp:posOffset>972185</wp:posOffset>
                </wp:positionH>
                <wp:positionV relativeFrom="paragraph">
                  <wp:posOffset>216535</wp:posOffset>
                </wp:positionV>
                <wp:extent cx="342900" cy="0"/>
                <wp:effectExtent l="0" t="76200" r="19050" b="95250"/>
                <wp:wrapNone/>
                <wp:docPr id="305" name="Lige forbindels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305"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5pt,17.05pt" to="103.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">
                <v:stroke endarrow="block"/>
              </v:line>
            </w:pict>
          </mc:Fallback>
        </mc:AlternateContent>
      </w:r>
    </w:p>
    <w:p w:rsidR="00145055" w:rsidRDefault="00145055" w:rsidP="00145055"/>
    <w:p w:rsidR="00145055" w:rsidRDefault="00145055" w:rsidP="00145055">
      <w:pPr>
        <w:pStyle w:val="Listeafsnit"/>
      </w:pPr>
    </w:p>
    <w:p w:rsidR="00145055" w:rsidRDefault="00145055" w:rsidP="00145055">
      <w:pPr>
        <w:pStyle w:val="Listeafsnit"/>
      </w:pPr>
    </w:p>
    <w:p w:rsidR="00145055" w:rsidRDefault="00145055" w:rsidP="00145055">
      <w:pPr>
        <w:pStyle w:val="Listeafsnit"/>
      </w:pPr>
    </w:p>
    <w:p w:rsidR="00145055" w:rsidRDefault="00145055" w:rsidP="00145055">
      <w:pPr>
        <w:pStyle w:val="Listeafsnit"/>
      </w:pPr>
    </w:p>
    <w:p w:rsidR="00145055" w:rsidRDefault="00145055" w:rsidP="00145055">
      <w:pPr>
        <w:pStyle w:val="Listeafsnit"/>
      </w:pPr>
    </w:p>
    <w:p w:rsidR="00145055" w:rsidRDefault="00145055" w:rsidP="00145055">
      <w:pPr>
        <w:pStyle w:val="Listeafsnit"/>
      </w:pPr>
    </w:p>
    <w:p w:rsidR="00145055" w:rsidRDefault="00145055" w:rsidP="00145055">
      <w:pPr>
        <w:pStyle w:val="Listeafsnit"/>
      </w:pPr>
    </w:p>
    <w:p w:rsidR="00145055" w:rsidRDefault="00145055" w:rsidP="00145055"/>
    <w:p w:rsidR="00145055" w:rsidRDefault="00145055" w:rsidP="00145055"/>
    <w:p w:rsidR="003E645F" w:rsidRDefault="001D2F7C" w:rsidP="001D2F7C">
      <w:pPr>
        <w:pStyle w:val="Overskrift2"/>
      </w:pPr>
      <w:r>
        <w:t>De opsatte pensioner</w:t>
      </w:r>
    </w:p>
    <w:p w:rsidR="003E645F" w:rsidRDefault="001D2F7C" w:rsidP="00145055">
      <w:r>
        <w:t xml:space="preserve">Erhvervsaktive personer, der tidligere har været ansat som tjenestemænd, men som har forladt ordningen, har en opsat pension. </w:t>
      </w:r>
      <w:r w:rsidR="00727B30">
        <w:t>Værdien af disse beregnes efter samme metode som for de pensionerede. Den eneste forskel, er, at man ikke kender pensionstidspunktet.</w:t>
      </w:r>
      <w:r w:rsidR="009A1F93">
        <w:t xml:space="preserve"> </w:t>
      </w:r>
    </w:p>
    <w:p w:rsidR="003E645F" w:rsidRDefault="003E645F" w:rsidP="003E645F">
      <w:pPr>
        <w:pStyle w:val="Overskrift1"/>
      </w:pPr>
      <w:bookmarkStart w:id="31" w:name="_Toc421079236"/>
      <w:r>
        <w:t>Freiburgmodellen</w:t>
      </w:r>
      <w:bookmarkEnd w:id="31"/>
    </w:p>
    <w:p w:rsidR="003E645F" w:rsidRDefault="003E645F" w:rsidP="003E645F">
      <w:pPr>
        <w:pStyle w:val="Overskrift2"/>
      </w:pPr>
      <w:bookmarkStart w:id="32" w:name="_Toc421079237"/>
      <w:r>
        <w:t>Metoden bag Freiburgmodellen</w:t>
      </w:r>
      <w:bookmarkEnd w:id="32"/>
    </w:p>
    <w:p w:rsidR="003E645F" w:rsidRPr="000231A0" w:rsidRDefault="003E645F" w:rsidP="003E645F">
      <w:pPr>
        <w:widowControl w:val="0"/>
        <w:autoSpaceDE w:val="0"/>
        <w:autoSpaceDN w:val="0"/>
        <w:adjustRightInd w:val="0"/>
      </w:pPr>
      <w:r>
        <w:t>Freiburgmodellen er udviklet på Freiburg Universitet og er tilpasset danske fo</w:t>
      </w:r>
      <w:r>
        <w:t>r</w:t>
      </w:r>
      <w:r>
        <w:t>hold. Modellen er i sit udgangspunkt en aktuar (forsikringsteknisk) model, som modellerer tjenestemandspensionssystemet, og herefter beregner pensionsværd</w:t>
      </w:r>
      <w:r>
        <w:t>i</w:t>
      </w:r>
      <w:r>
        <w:t xml:space="preserve">erne, ved hjælp af sandsynlighedsregning. </w:t>
      </w:r>
    </w:p>
    <w:p w:rsidR="003E645F" w:rsidRDefault="003E645F" w:rsidP="003E645F">
      <w:pPr>
        <w:widowControl w:val="0"/>
        <w:autoSpaceDE w:val="0"/>
        <w:autoSpaceDN w:val="0"/>
        <w:adjustRightInd w:val="0"/>
      </w:pPr>
      <w:r>
        <w:rPr>
          <w:noProof/>
        </w:rPr>
        <w:lastRenderedPageBreak/>
        <w:drawing>
          <wp:inline distT="0" distB="0" distL="0" distR="0" wp14:anchorId="5F89453D" wp14:editId="30321BBD">
            <wp:extent cx="4945711" cy="2245786"/>
            <wp:effectExtent l="0" t="0" r="0" b="2540"/>
            <wp:docPr id="306" name="Billed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46150" cy="2245986"/>
                    </a:xfrm>
                    <a:prstGeom prst="rect">
                      <a:avLst/>
                    </a:prstGeom>
                    <a:noFill/>
                  </pic:spPr>
                </pic:pic>
              </a:graphicData>
            </a:graphic>
          </wp:inline>
        </w:drawing>
      </w:r>
    </w:p>
    <w:p w:rsidR="003E645F" w:rsidRDefault="003E645F" w:rsidP="003E645F">
      <w:pPr>
        <w:widowControl w:val="0"/>
        <w:autoSpaceDE w:val="0"/>
        <w:autoSpaceDN w:val="0"/>
        <w:adjustRightInd w:val="0"/>
      </w:pPr>
      <w:r>
        <w:t>Modellen består således af aktuarmæssige beregningsprocedurer, data på indivi</w:t>
      </w:r>
      <w:r>
        <w:t>d</w:t>
      </w:r>
      <w:r>
        <w:t>niveau og makrodata om forventet levetid. Endvidere hviler modellen på en række antagelser. Nogle af antagelserne ligger fast</w:t>
      </w:r>
      <w:r w:rsidR="002C162E">
        <w:t>,</w:t>
      </w:r>
      <w:r>
        <w:t xml:space="preserve"> som modellen er udfærdiget i dag. Andre kan ændres og benyttes aktivt for at teste resultaternes robusthed i følso</w:t>
      </w:r>
      <w:r>
        <w:t>m</w:t>
      </w:r>
      <w:r>
        <w:t>hedsanalyser ved at sammenligne resultatet</w:t>
      </w:r>
      <w:r w:rsidR="008E3D4F">
        <w:t>,</w:t>
      </w:r>
      <w:r>
        <w:t xml:space="preserve"> når man ændrer på forskellige par</w:t>
      </w:r>
      <w:r>
        <w:t>a</w:t>
      </w:r>
      <w:r>
        <w:t>metre. Vores overvejelser vedr. de implicitte og eksplicitte antagelser vil blive b</w:t>
      </w:r>
      <w:r>
        <w:t>e</w:t>
      </w:r>
      <w:r>
        <w:t>handlet i de senere afsnit.</w:t>
      </w:r>
    </w:p>
    <w:p w:rsidR="003E645F" w:rsidRDefault="003E645F" w:rsidP="003E645F">
      <w:pPr>
        <w:widowControl w:val="0"/>
        <w:autoSpaceDE w:val="0"/>
        <w:autoSpaceDN w:val="0"/>
        <w:adjustRightInd w:val="0"/>
      </w:pPr>
    </w:p>
    <w:p w:rsidR="003E645F" w:rsidRDefault="003E645F" w:rsidP="003E645F">
      <w:pPr>
        <w:widowControl w:val="0"/>
        <w:autoSpaceDE w:val="0"/>
        <w:autoSpaceDN w:val="0"/>
        <w:adjustRightInd w:val="0"/>
      </w:pPr>
      <w:r>
        <w:t xml:space="preserve">Konkret består Freiburgmodellen af </w:t>
      </w:r>
      <w:r w:rsidR="00FB66C9">
        <w:t>4</w:t>
      </w:r>
      <w:r>
        <w:t xml:space="preserve"> dele:</w:t>
      </w:r>
    </w:p>
    <w:p w:rsidR="003E645F" w:rsidRDefault="003E645F" w:rsidP="003E645F">
      <w:pPr>
        <w:widowControl w:val="0"/>
        <w:autoSpaceDE w:val="0"/>
        <w:autoSpaceDN w:val="0"/>
        <w:adjustRightInd w:val="0"/>
      </w:pPr>
    </w:p>
    <w:p w:rsidR="003E645F" w:rsidRPr="007D5AE2" w:rsidRDefault="003E645F" w:rsidP="003E645F">
      <w:pPr>
        <w:widowControl w:val="0"/>
        <w:numPr>
          <w:ilvl w:val="1"/>
          <w:numId w:val="20"/>
        </w:numPr>
        <w:autoSpaceDE w:val="0"/>
        <w:autoSpaceDN w:val="0"/>
        <w:adjustRightInd w:val="0"/>
        <w:spacing w:line="240" w:lineRule="auto"/>
      </w:pPr>
      <w:r>
        <w:rPr>
          <w:b/>
        </w:rPr>
        <w:t>Forventet levetid</w:t>
      </w:r>
      <w:r w:rsidRPr="007D5AE2">
        <w:t xml:space="preserve"> – Grundlag</w:t>
      </w:r>
      <w:r>
        <w:t>et</w:t>
      </w:r>
      <w:r w:rsidRPr="007D5AE2">
        <w:t xml:space="preserve"> for de </w:t>
      </w:r>
      <w:r>
        <w:t xml:space="preserve">to andre </w:t>
      </w:r>
      <w:r w:rsidRPr="007D5AE2">
        <w:t>beregnin</w:t>
      </w:r>
      <w:r>
        <w:t>ger.</w:t>
      </w:r>
      <w:r w:rsidRPr="007D5AE2">
        <w:t xml:space="preserve"> A</w:t>
      </w:r>
      <w:r w:rsidRPr="007D5AE2">
        <w:t>k</w:t>
      </w:r>
      <w:r w:rsidRPr="007D5AE2">
        <w:t>tuarmæssig beregning af overlevelsessandsynligheder</w:t>
      </w:r>
      <w:r>
        <w:t>, dvs. san</w:t>
      </w:r>
      <w:r>
        <w:t>d</w:t>
      </w:r>
      <w:r>
        <w:t>synligheden for at blive et år ældre, for hvert alderstrin, fordelt på køn.</w:t>
      </w:r>
    </w:p>
    <w:p w:rsidR="003E645F" w:rsidRDefault="003E645F" w:rsidP="003E645F">
      <w:pPr>
        <w:widowControl w:val="0"/>
        <w:numPr>
          <w:ilvl w:val="1"/>
          <w:numId w:val="20"/>
        </w:numPr>
        <w:autoSpaceDE w:val="0"/>
        <w:autoSpaceDN w:val="0"/>
        <w:adjustRightInd w:val="0"/>
        <w:spacing w:line="240" w:lineRule="auto"/>
      </w:pPr>
      <w:r>
        <w:rPr>
          <w:b/>
        </w:rPr>
        <w:t>De pensionerede</w:t>
      </w:r>
      <w:r w:rsidRPr="007D5AE2">
        <w:t xml:space="preserve"> – Beregning af værdien af tjenestemandspe</w:t>
      </w:r>
      <w:r w:rsidRPr="007D5AE2">
        <w:t>n</w:t>
      </w:r>
      <w:r w:rsidRPr="007D5AE2">
        <w:t>sionen for pensionerede samt andre modtagere af tjenestemand</w:t>
      </w:r>
      <w:r w:rsidRPr="007D5AE2">
        <w:t>s</w:t>
      </w:r>
      <w:r w:rsidRPr="007D5AE2">
        <w:t>pension</w:t>
      </w:r>
      <w:r>
        <w:t>, som fx arvinger</w:t>
      </w:r>
      <w:r w:rsidRPr="007D5AE2">
        <w:t xml:space="preserve">. </w:t>
      </w:r>
      <w:r w:rsidR="00FB66C9" w:rsidRPr="007D5AE2">
        <w:t>(</w:t>
      </w:r>
      <w:r w:rsidR="00FB66C9">
        <w:t>ekskl</w:t>
      </w:r>
      <w:r w:rsidR="00FB66C9" w:rsidRPr="007D5AE2">
        <w:t>. opsatte pensioner)</w:t>
      </w:r>
    </w:p>
    <w:p w:rsidR="003E645F" w:rsidRDefault="003E645F" w:rsidP="003E645F">
      <w:pPr>
        <w:widowControl w:val="0"/>
        <w:numPr>
          <w:ilvl w:val="1"/>
          <w:numId w:val="20"/>
        </w:numPr>
        <w:autoSpaceDE w:val="0"/>
        <w:autoSpaceDN w:val="0"/>
        <w:adjustRightInd w:val="0"/>
        <w:spacing w:line="240" w:lineRule="auto"/>
      </w:pPr>
      <w:r>
        <w:rPr>
          <w:b/>
        </w:rPr>
        <w:t>De aktive</w:t>
      </w:r>
      <w:r w:rsidRPr="007D5AE2">
        <w:t xml:space="preserve"> – Beregning af værdien af tjenestemandspensionen for stadig aktive tjenestemænd (</w:t>
      </w:r>
      <w:r w:rsidR="00FB66C9">
        <w:t>ekskl</w:t>
      </w:r>
      <w:r w:rsidRPr="007D5AE2">
        <w:t>. opsatte pensioner).</w:t>
      </w:r>
    </w:p>
    <w:p w:rsidR="00FB66C9" w:rsidRPr="00FB66C9" w:rsidRDefault="00FB66C9" w:rsidP="003E645F">
      <w:pPr>
        <w:widowControl w:val="0"/>
        <w:numPr>
          <w:ilvl w:val="1"/>
          <w:numId w:val="20"/>
        </w:numPr>
        <w:autoSpaceDE w:val="0"/>
        <w:autoSpaceDN w:val="0"/>
        <w:adjustRightInd w:val="0"/>
        <w:spacing w:line="240" w:lineRule="auto"/>
      </w:pPr>
      <w:r>
        <w:rPr>
          <w:b/>
        </w:rPr>
        <w:t xml:space="preserve">De opsatte </w:t>
      </w:r>
      <w:r w:rsidRPr="00FB66C9">
        <w:t xml:space="preserve">– Beregning af værdien af tjenestemandspensionen, der er frosset, idet personen er </w:t>
      </w:r>
      <w:r w:rsidR="00650703">
        <w:t>trådt ud af</w:t>
      </w:r>
      <w:r w:rsidRPr="00FB66C9">
        <w:t xml:space="preserve"> tjenestemandspension</w:t>
      </w:r>
      <w:r w:rsidRPr="00FB66C9">
        <w:t>s</w:t>
      </w:r>
      <w:r w:rsidRPr="00FB66C9">
        <w:t xml:space="preserve">ordningen, </w:t>
      </w:r>
      <w:r w:rsidR="004A3668">
        <w:t>men stadig er erhvervsaktiv</w:t>
      </w:r>
      <w:r w:rsidRPr="00FB66C9">
        <w:t>.</w:t>
      </w:r>
    </w:p>
    <w:p w:rsidR="003E645F" w:rsidRPr="007D5AE2" w:rsidRDefault="003E645F" w:rsidP="003E645F">
      <w:pPr>
        <w:widowControl w:val="0"/>
        <w:autoSpaceDE w:val="0"/>
        <w:autoSpaceDN w:val="0"/>
        <w:adjustRightInd w:val="0"/>
        <w:ind w:left="1440"/>
      </w:pPr>
    </w:p>
    <w:p w:rsidR="003E645F" w:rsidRDefault="003E645F" w:rsidP="003E645F">
      <w:pPr>
        <w:widowControl w:val="0"/>
        <w:autoSpaceDE w:val="0"/>
        <w:autoSpaceDN w:val="0"/>
        <w:adjustRightInd w:val="0"/>
        <w:rPr>
          <w:i/>
        </w:rPr>
      </w:pPr>
      <w:r>
        <w:rPr>
          <w:i/>
        </w:rPr>
        <w:t>Forventet levetid</w:t>
      </w:r>
    </w:p>
    <w:p w:rsidR="003E645F" w:rsidRDefault="003E645F" w:rsidP="003E645F">
      <w:pPr>
        <w:widowControl w:val="0"/>
        <w:autoSpaceDE w:val="0"/>
        <w:autoSpaceDN w:val="0"/>
        <w:adjustRightInd w:val="0"/>
      </w:pPr>
      <w:r>
        <w:t>Ud fra data om forventet levealder fordelt på køn og alder, beregnes overlevelse</w:t>
      </w:r>
      <w:r>
        <w:t>s</w:t>
      </w:r>
      <w:r>
        <w:t xml:space="preserve">sandsynligheder. Af overlevelsessandsynlighederne kan man aflæse den beregnede sandsynlighed for, at fx en mand, der er 64 år i 2030, overlever endnu et år. Man kan endvidere følge udviklingen i overlevelsessandsynligheden over årene. </w:t>
      </w:r>
    </w:p>
    <w:p w:rsidR="003E645F" w:rsidRDefault="003E645F" w:rsidP="003E645F">
      <w:pPr>
        <w:widowControl w:val="0"/>
        <w:autoSpaceDE w:val="0"/>
        <w:autoSpaceDN w:val="0"/>
        <w:adjustRightInd w:val="0"/>
      </w:pPr>
    </w:p>
    <w:p w:rsidR="003E645F" w:rsidRDefault="003E645F" w:rsidP="003E645F">
      <w:pPr>
        <w:widowControl w:val="0"/>
        <w:autoSpaceDE w:val="0"/>
        <w:autoSpaceDN w:val="0"/>
        <w:adjustRightInd w:val="0"/>
        <w:rPr>
          <w:i/>
        </w:rPr>
      </w:pPr>
      <w:r>
        <w:rPr>
          <w:i/>
        </w:rPr>
        <w:t>De pensionerede</w:t>
      </w:r>
    </w:p>
    <w:p w:rsidR="003E645F" w:rsidRPr="00023A1B" w:rsidRDefault="003E645F" w:rsidP="003E645F">
      <w:pPr>
        <w:widowControl w:val="0"/>
        <w:autoSpaceDE w:val="0"/>
        <w:autoSpaceDN w:val="0"/>
        <w:adjustRightInd w:val="0"/>
        <w:rPr>
          <w:i/>
        </w:rPr>
      </w:pPr>
    </w:p>
    <w:p w:rsidR="003E645F" w:rsidRDefault="003E645F" w:rsidP="003E645F">
      <w:pPr>
        <w:widowControl w:val="0"/>
        <w:autoSpaceDE w:val="0"/>
        <w:autoSpaceDN w:val="0"/>
        <w:adjustRightInd w:val="0"/>
      </w:pPr>
      <w:r>
        <w:t>I denne del beregnes værdien af tjenestemandspensionen for hvert enkelt individ</w:t>
      </w:r>
      <w:r w:rsidR="00652DF8">
        <w:t>,</w:t>
      </w:r>
      <w:r>
        <w:t xml:space="preserve"> der modtager tjenestemandspension i et givent år. Herefter kan man se fordelingen af pensionsformuen på de forskellige pensionstyper og modtagernes alder og køn. </w:t>
      </w:r>
    </w:p>
    <w:p w:rsidR="003E645F" w:rsidRDefault="003E645F" w:rsidP="003E645F">
      <w:pPr>
        <w:widowControl w:val="0"/>
        <w:autoSpaceDE w:val="0"/>
        <w:autoSpaceDN w:val="0"/>
        <w:adjustRightInd w:val="0"/>
      </w:pPr>
    </w:p>
    <w:p w:rsidR="003E645F" w:rsidRPr="00A956B4" w:rsidRDefault="003E645F" w:rsidP="003E645F">
      <w:pPr>
        <w:widowControl w:val="0"/>
        <w:autoSpaceDE w:val="0"/>
        <w:autoSpaceDN w:val="0"/>
        <w:adjustRightInd w:val="0"/>
      </w:pPr>
      <w:r w:rsidRPr="00A956B4">
        <w:t xml:space="preserve">Input </w:t>
      </w:r>
      <w:r>
        <w:t>til modellen er</w:t>
      </w:r>
      <w:r w:rsidRPr="00A956B4">
        <w:t>:</w:t>
      </w:r>
    </w:p>
    <w:p w:rsidR="003E645F" w:rsidRPr="00A956B4" w:rsidRDefault="003E645F" w:rsidP="003E645F">
      <w:pPr>
        <w:widowControl w:val="0"/>
        <w:numPr>
          <w:ilvl w:val="1"/>
          <w:numId w:val="22"/>
        </w:numPr>
        <w:autoSpaceDE w:val="0"/>
        <w:autoSpaceDN w:val="0"/>
        <w:adjustRightInd w:val="0"/>
        <w:spacing w:line="240" w:lineRule="auto"/>
      </w:pPr>
      <w:r>
        <w:t>Individ</w:t>
      </w:r>
      <w:r w:rsidRPr="00A956B4">
        <w:t>data for de pensionerede og andre modtagere.</w:t>
      </w:r>
    </w:p>
    <w:p w:rsidR="003E645F" w:rsidRPr="00A956B4" w:rsidRDefault="003E645F" w:rsidP="003E645F">
      <w:pPr>
        <w:widowControl w:val="0"/>
        <w:numPr>
          <w:ilvl w:val="1"/>
          <w:numId w:val="22"/>
        </w:numPr>
        <w:autoSpaceDE w:val="0"/>
        <w:autoSpaceDN w:val="0"/>
        <w:adjustRightInd w:val="0"/>
        <w:spacing w:line="240" w:lineRule="auto"/>
      </w:pPr>
      <w:r>
        <w:t>Overlevelsessandsynligheder</w:t>
      </w:r>
    </w:p>
    <w:p w:rsidR="003E645F" w:rsidRPr="00A956B4" w:rsidRDefault="003E645F" w:rsidP="003E645F">
      <w:pPr>
        <w:widowControl w:val="0"/>
        <w:numPr>
          <w:ilvl w:val="1"/>
          <w:numId w:val="22"/>
        </w:numPr>
        <w:autoSpaceDE w:val="0"/>
        <w:autoSpaceDN w:val="0"/>
        <w:adjustRightInd w:val="0"/>
        <w:spacing w:line="240" w:lineRule="auto"/>
      </w:pPr>
      <w:r w:rsidRPr="00A956B4">
        <w:t>Generelle lønstigninger</w:t>
      </w:r>
    </w:p>
    <w:p w:rsidR="003E645F" w:rsidRDefault="003E645F" w:rsidP="003E645F">
      <w:pPr>
        <w:widowControl w:val="0"/>
        <w:numPr>
          <w:ilvl w:val="1"/>
          <w:numId w:val="22"/>
        </w:numPr>
        <w:autoSpaceDE w:val="0"/>
        <w:autoSpaceDN w:val="0"/>
        <w:adjustRightInd w:val="0"/>
        <w:spacing w:line="240" w:lineRule="auto"/>
      </w:pPr>
      <w:r>
        <w:t>Renten</w:t>
      </w:r>
    </w:p>
    <w:p w:rsidR="003E645F" w:rsidRDefault="003E645F" w:rsidP="003E645F">
      <w:pPr>
        <w:widowControl w:val="0"/>
        <w:autoSpaceDE w:val="0"/>
        <w:autoSpaceDN w:val="0"/>
        <w:adjustRightInd w:val="0"/>
      </w:pPr>
    </w:p>
    <w:p w:rsidR="003E645F" w:rsidRPr="00874294" w:rsidRDefault="003E645F" w:rsidP="003E645F">
      <w:pPr>
        <w:widowControl w:val="0"/>
        <w:autoSpaceDE w:val="0"/>
        <w:autoSpaceDN w:val="0"/>
        <w:adjustRightInd w:val="0"/>
        <w:rPr>
          <w:i/>
        </w:rPr>
      </w:pPr>
      <w:r>
        <w:rPr>
          <w:i/>
        </w:rPr>
        <w:t>De aktive</w:t>
      </w:r>
    </w:p>
    <w:p w:rsidR="003E645F" w:rsidRDefault="003E645F" w:rsidP="003E645F">
      <w:pPr>
        <w:widowControl w:val="0"/>
        <w:autoSpaceDE w:val="0"/>
        <w:autoSpaceDN w:val="0"/>
        <w:adjustRightInd w:val="0"/>
      </w:pPr>
    </w:p>
    <w:p w:rsidR="00743D9E" w:rsidRDefault="003E645F" w:rsidP="00743D9E">
      <w:pPr>
        <w:widowControl w:val="0"/>
        <w:autoSpaceDE w:val="0"/>
        <w:autoSpaceDN w:val="0"/>
        <w:adjustRightInd w:val="0"/>
      </w:pPr>
      <w:r>
        <w:t>I denne del beregnes værdien af tjenestemandspensionen for alle de individer der er aktive tjenestemænd i et givent år. Herefter kan man se fordelingen af pension</w:t>
      </w:r>
      <w:r>
        <w:t>s</w:t>
      </w:r>
      <w:r>
        <w:t xml:space="preserve">formuen, som altså endnu ikke udbetales, på erhvervsgrupper, aldersgrupper og </w:t>
      </w:r>
      <w:r>
        <w:lastRenderedPageBreak/>
        <w:t xml:space="preserve">køn. </w:t>
      </w:r>
      <w:r w:rsidR="00743D9E">
        <w:t>Vi kender ikke det konkrete tidspunkt for pensionen, da personen stadig er erhvervsaktiv, så i stedet benyttes et vægtet snit af værdien af pensionen ved pens</w:t>
      </w:r>
      <w:r w:rsidR="00743D9E">
        <w:t>i</w:t>
      </w:r>
      <w:r w:rsidR="00743D9E">
        <w:t xml:space="preserve">onering i forskellige alderstrin. </w:t>
      </w:r>
    </w:p>
    <w:p w:rsidR="003E645F" w:rsidRDefault="003E645F" w:rsidP="003E645F">
      <w:pPr>
        <w:widowControl w:val="0"/>
        <w:autoSpaceDE w:val="0"/>
        <w:autoSpaceDN w:val="0"/>
        <w:adjustRightInd w:val="0"/>
      </w:pPr>
    </w:p>
    <w:p w:rsidR="00CD2C93" w:rsidRPr="00CD2C93" w:rsidRDefault="00CD2C93" w:rsidP="003E645F">
      <w:pPr>
        <w:widowControl w:val="0"/>
        <w:autoSpaceDE w:val="0"/>
        <w:autoSpaceDN w:val="0"/>
        <w:adjustRightInd w:val="0"/>
        <w:rPr>
          <w:i/>
        </w:rPr>
      </w:pPr>
      <w:r w:rsidRPr="00CD2C93">
        <w:rPr>
          <w:i/>
        </w:rPr>
        <w:t>De opsatte</w:t>
      </w:r>
    </w:p>
    <w:p w:rsidR="00CD2C93" w:rsidRDefault="00CD2C93" w:rsidP="003E645F">
      <w:pPr>
        <w:widowControl w:val="0"/>
        <w:autoSpaceDE w:val="0"/>
        <w:autoSpaceDN w:val="0"/>
        <w:adjustRightInd w:val="0"/>
      </w:pPr>
    </w:p>
    <w:p w:rsidR="003E645F" w:rsidRDefault="00CD2C93" w:rsidP="003E645F">
      <w:pPr>
        <w:widowControl w:val="0"/>
        <w:autoSpaceDE w:val="0"/>
        <w:autoSpaceDN w:val="0"/>
        <w:adjustRightInd w:val="0"/>
      </w:pPr>
      <w:r>
        <w:t>Denne del</w:t>
      </w:r>
      <w:r w:rsidR="003E645F">
        <w:t xml:space="preserve"> beregne</w:t>
      </w:r>
      <w:r>
        <w:t>r</w:t>
      </w:r>
      <w:r w:rsidR="003E645F">
        <w:t xml:space="preserve"> værdien af den pension som er ”indefrosset”, som følge af, at individet er overgået fra at have været tjenestemand til en anden ansættelsesform.  </w:t>
      </w:r>
    </w:p>
    <w:p w:rsidR="003E645F" w:rsidRDefault="003E645F" w:rsidP="003E645F">
      <w:pPr>
        <w:widowControl w:val="0"/>
        <w:autoSpaceDE w:val="0"/>
        <w:autoSpaceDN w:val="0"/>
        <w:adjustRightInd w:val="0"/>
      </w:pPr>
      <w:r>
        <w:t>Input til modellen er:</w:t>
      </w:r>
    </w:p>
    <w:p w:rsidR="003E645F" w:rsidRDefault="003E645F" w:rsidP="003E645F">
      <w:pPr>
        <w:widowControl w:val="0"/>
        <w:autoSpaceDE w:val="0"/>
        <w:autoSpaceDN w:val="0"/>
        <w:adjustRightInd w:val="0"/>
      </w:pPr>
    </w:p>
    <w:p w:rsidR="003E645F" w:rsidRPr="00C14ABD" w:rsidRDefault="003E645F" w:rsidP="003E645F">
      <w:pPr>
        <w:widowControl w:val="0"/>
        <w:numPr>
          <w:ilvl w:val="1"/>
          <w:numId w:val="21"/>
        </w:numPr>
        <w:autoSpaceDE w:val="0"/>
        <w:autoSpaceDN w:val="0"/>
        <w:adjustRightInd w:val="0"/>
        <w:spacing w:line="240" w:lineRule="auto"/>
      </w:pPr>
      <w:r>
        <w:t>Individ</w:t>
      </w:r>
      <w:r w:rsidRPr="00C14ABD">
        <w:t>data for de aktive tjenestemænd og opsatte pensioner.</w:t>
      </w:r>
    </w:p>
    <w:p w:rsidR="003E645F" w:rsidRPr="00A956B4" w:rsidRDefault="003E645F" w:rsidP="003E645F">
      <w:pPr>
        <w:widowControl w:val="0"/>
        <w:numPr>
          <w:ilvl w:val="1"/>
          <w:numId w:val="21"/>
        </w:numPr>
        <w:autoSpaceDE w:val="0"/>
        <w:autoSpaceDN w:val="0"/>
        <w:adjustRightInd w:val="0"/>
        <w:spacing w:line="240" w:lineRule="auto"/>
      </w:pPr>
      <w:r>
        <w:t>Overlevelsessandsynligheder</w:t>
      </w:r>
    </w:p>
    <w:p w:rsidR="003E645F" w:rsidRPr="00C14ABD" w:rsidRDefault="003E645F" w:rsidP="000C74FE">
      <w:pPr>
        <w:widowControl w:val="0"/>
        <w:numPr>
          <w:ilvl w:val="1"/>
          <w:numId w:val="21"/>
        </w:numPr>
        <w:autoSpaceDE w:val="0"/>
        <w:autoSpaceDN w:val="0"/>
        <w:adjustRightInd w:val="0"/>
        <w:spacing w:line="240" w:lineRule="auto"/>
      </w:pPr>
      <w:r>
        <w:t>De f</w:t>
      </w:r>
      <w:r w:rsidRPr="00C14ABD">
        <w:t>orventede lønstigninger</w:t>
      </w:r>
      <w:r>
        <w:t xml:space="preserve"> for hele samfundet</w:t>
      </w:r>
    </w:p>
    <w:p w:rsidR="003E645F" w:rsidRDefault="003E645F" w:rsidP="003E645F">
      <w:pPr>
        <w:widowControl w:val="0"/>
        <w:numPr>
          <w:ilvl w:val="1"/>
          <w:numId w:val="21"/>
        </w:numPr>
        <w:autoSpaceDE w:val="0"/>
        <w:autoSpaceDN w:val="0"/>
        <w:adjustRightInd w:val="0"/>
        <w:spacing w:line="240" w:lineRule="auto"/>
      </w:pPr>
      <w:r>
        <w:t>De sammenlagte</w:t>
      </w:r>
      <w:r w:rsidRPr="00C14ABD">
        <w:t xml:space="preserve"> optjent</w:t>
      </w:r>
      <w:r>
        <w:t>e</w:t>
      </w:r>
      <w:r w:rsidR="00770F90">
        <w:t xml:space="preserve"> pensionsrettighe</w:t>
      </w:r>
      <w:r>
        <w:t>der i pct.</w:t>
      </w:r>
    </w:p>
    <w:p w:rsidR="003E645F" w:rsidRDefault="003E645F" w:rsidP="003E645F">
      <w:pPr>
        <w:widowControl w:val="0"/>
        <w:numPr>
          <w:ilvl w:val="1"/>
          <w:numId w:val="21"/>
        </w:numPr>
        <w:autoSpaceDE w:val="0"/>
        <w:autoSpaceDN w:val="0"/>
        <w:adjustRightInd w:val="0"/>
        <w:spacing w:line="240" w:lineRule="auto"/>
      </w:pPr>
      <w:r>
        <w:t>Beregnede sandsynligheder for hvornår tjenestemanden går på pension.</w:t>
      </w:r>
    </w:p>
    <w:p w:rsidR="001F4106" w:rsidRDefault="001F4106" w:rsidP="001F4106">
      <w:pPr>
        <w:widowControl w:val="0"/>
        <w:autoSpaceDE w:val="0"/>
        <w:autoSpaceDN w:val="0"/>
        <w:adjustRightInd w:val="0"/>
        <w:spacing w:line="240" w:lineRule="auto"/>
      </w:pPr>
    </w:p>
    <w:p w:rsidR="001F4106" w:rsidRDefault="001F4106" w:rsidP="001F4106">
      <w:pPr>
        <w:pStyle w:val="Overskrift2"/>
      </w:pPr>
      <w:bookmarkStart w:id="33" w:name="_Toc421079238"/>
      <w:r>
        <w:t>Vigtige antagelser i modellen</w:t>
      </w:r>
      <w:bookmarkEnd w:id="33"/>
    </w:p>
    <w:p w:rsidR="00712FDE" w:rsidRDefault="00712FDE" w:rsidP="00712FDE">
      <w:pPr>
        <w:pStyle w:val="Overskrift3"/>
      </w:pPr>
      <w:bookmarkStart w:id="34" w:name="_Toc421079239"/>
      <w:r>
        <w:t>Forpligtelsen til pensionerede tjenestemænd</w:t>
      </w:r>
      <w:bookmarkEnd w:id="34"/>
    </w:p>
    <w:p w:rsidR="00712FDE" w:rsidRDefault="00712FDE" w:rsidP="00712FDE">
      <w:pPr>
        <w:widowControl w:val="0"/>
        <w:autoSpaceDE w:val="0"/>
        <w:autoSpaceDN w:val="0"/>
        <w:adjustRightInd w:val="0"/>
      </w:pPr>
      <w:r>
        <w:t>Idet tjenestemandspensionens størrelse</w:t>
      </w:r>
      <w:r w:rsidR="001A3952">
        <w:t xml:space="preserve"> afhænger direkte af slutlønnen</w:t>
      </w:r>
      <w:r>
        <w:t xml:space="preserve"> og løber indtil tjenestemandens død, kan forpligtigelsen beregnes som den tilbagediskont</w:t>
      </w:r>
      <w:r>
        <w:t>e</w:t>
      </w:r>
      <w:r>
        <w:t>rede værdi af de fremtidige betalingsstrømme. Ifølge Tjenestemands</w:t>
      </w:r>
      <w:r w:rsidR="006B5FD8">
        <w:t>pensions</w:t>
      </w:r>
      <w:r>
        <w:t>l</w:t>
      </w:r>
      <w:r>
        <w:t>o</w:t>
      </w:r>
      <w:r>
        <w:t>ven</w:t>
      </w:r>
      <w:r w:rsidR="00A87CBF">
        <w:t xml:space="preserve">s kapitel 8 </w:t>
      </w:r>
      <w:r>
        <w:t xml:space="preserve">reguleres pensionerne </w:t>
      </w:r>
      <w:r w:rsidR="001A3952">
        <w:t>af Finansministeren</w:t>
      </w:r>
      <w:r w:rsidR="006B5FD8">
        <w:t xml:space="preserve"> efter udtalelse fra lø</w:t>
      </w:r>
      <w:r w:rsidR="006B5FD8">
        <w:t>n</w:t>
      </w:r>
      <w:r w:rsidR="006B5FD8">
        <w:t xml:space="preserve">ningsrådet. I praksis vil dette sige, at pensionerne stiger </w:t>
      </w:r>
      <w:r>
        <w:t>i samme takt som lønn</w:t>
      </w:r>
      <w:r>
        <w:t>i</w:t>
      </w:r>
      <w:r>
        <w:t>veauet</w:t>
      </w:r>
      <w:r w:rsidR="008C598D">
        <w:t xml:space="preserve"> udstukket i </w:t>
      </w:r>
      <w:r w:rsidR="00CA2AD1">
        <w:t xml:space="preserve">moderniseringsstyrelsens </w:t>
      </w:r>
      <w:r w:rsidR="00FD35E8">
        <w:t>L</w:t>
      </w:r>
      <w:r w:rsidR="00103E81">
        <w:t>ønoversigt</w:t>
      </w:r>
      <w:r w:rsidR="00B347B4">
        <w:t>, som udkommet en gang årligt</w:t>
      </w:r>
      <w:r>
        <w:t>. Vi har dermed tre ubekendte faktorer i beregningen: Den forventede levea</w:t>
      </w:r>
      <w:r>
        <w:t>l</w:t>
      </w:r>
      <w:r>
        <w:t>der, diskonteringsfaktoren og de fremtidige lønreguleringer. Disse tre faktorer kendes først bagudrettet, hvorfor vi i forudsigelsen må benytte kvalificerede gæt.</w:t>
      </w:r>
    </w:p>
    <w:p w:rsidR="00712FDE" w:rsidRDefault="00712FDE" w:rsidP="00712FDE">
      <w:pPr>
        <w:widowControl w:val="0"/>
        <w:autoSpaceDE w:val="0"/>
        <w:autoSpaceDN w:val="0"/>
        <w:adjustRightInd w:val="0"/>
      </w:pPr>
    </w:p>
    <w:p w:rsidR="00712FDE" w:rsidRDefault="00712FDE" w:rsidP="00712FDE">
      <w:pPr>
        <w:widowControl w:val="0"/>
        <w:autoSpaceDE w:val="0"/>
        <w:autoSpaceDN w:val="0"/>
        <w:adjustRightInd w:val="0"/>
        <w:rPr>
          <w:i/>
        </w:rPr>
      </w:pPr>
      <w:r w:rsidRPr="00844834">
        <w:rPr>
          <w:i/>
        </w:rPr>
        <w:t>Den forventede levealder</w:t>
      </w:r>
    </w:p>
    <w:p w:rsidR="00712FDE" w:rsidRDefault="00712FDE" w:rsidP="00712FDE">
      <w:pPr>
        <w:widowControl w:val="0"/>
        <w:autoSpaceDE w:val="0"/>
        <w:autoSpaceDN w:val="0"/>
        <w:adjustRightInd w:val="0"/>
        <w:rPr>
          <w:i/>
        </w:rPr>
      </w:pPr>
    </w:p>
    <w:p w:rsidR="00712FDE" w:rsidRDefault="00712FDE" w:rsidP="00712FDE">
      <w:pPr>
        <w:widowControl w:val="0"/>
        <w:autoSpaceDE w:val="0"/>
        <w:autoSpaceDN w:val="0"/>
        <w:adjustRightInd w:val="0"/>
      </w:pPr>
      <w:r>
        <w:t>Vi antager i modellen, at:</w:t>
      </w:r>
    </w:p>
    <w:p w:rsidR="00712FDE" w:rsidRDefault="00712FDE" w:rsidP="00712FDE">
      <w:pPr>
        <w:pStyle w:val="Listeafsnit"/>
        <w:widowControl w:val="0"/>
        <w:numPr>
          <w:ilvl w:val="0"/>
          <w:numId w:val="23"/>
        </w:numPr>
        <w:autoSpaceDE w:val="0"/>
        <w:autoSpaceDN w:val="0"/>
        <w:adjustRightInd w:val="0"/>
        <w:spacing w:line="240" w:lineRule="auto"/>
      </w:pPr>
      <w:r>
        <w:t>Tjenestemænd har samme dødelighed som resten af befolkning.</w:t>
      </w:r>
    </w:p>
    <w:p w:rsidR="00712FDE" w:rsidRDefault="00712FDE" w:rsidP="00712FDE">
      <w:pPr>
        <w:pStyle w:val="Listeafsnit"/>
        <w:widowControl w:val="0"/>
        <w:numPr>
          <w:ilvl w:val="0"/>
          <w:numId w:val="23"/>
        </w:numPr>
        <w:autoSpaceDE w:val="0"/>
        <w:autoSpaceDN w:val="0"/>
        <w:adjustRightInd w:val="0"/>
        <w:spacing w:line="240" w:lineRule="auto"/>
      </w:pPr>
      <w:r>
        <w:t>At den gennemsnitlige levealder er jævnt stigende frem til 2060.</w:t>
      </w:r>
    </w:p>
    <w:p w:rsidR="00712FDE" w:rsidRDefault="00712FDE" w:rsidP="00712FDE">
      <w:pPr>
        <w:widowControl w:val="0"/>
        <w:autoSpaceDE w:val="0"/>
        <w:autoSpaceDN w:val="0"/>
        <w:adjustRightInd w:val="0"/>
      </w:pPr>
    </w:p>
    <w:p w:rsidR="00712FDE" w:rsidRDefault="00712FDE" w:rsidP="00712FDE">
      <w:pPr>
        <w:widowControl w:val="0"/>
        <w:autoSpaceDE w:val="0"/>
        <w:autoSpaceDN w:val="0"/>
        <w:adjustRightInd w:val="0"/>
      </w:pPr>
      <w:r>
        <w:t>Modellens antagelse</w:t>
      </w:r>
      <w:r w:rsidR="00E81AD0">
        <w:t>r</w:t>
      </w:r>
      <w:r>
        <w:t xml:space="preserve"> om gennemsnitlige overlevelsessandsynligheder og forvent</w:t>
      </w:r>
      <w:r>
        <w:t>e</w:t>
      </w:r>
      <w:r>
        <w:t>de levealdre er behæftet med nogen usikkerhed. Det kunne dels være tilfældet, at der er forskelle i forventet levetid</w:t>
      </w:r>
      <w:r w:rsidR="0005630D">
        <w:t>,</w:t>
      </w:r>
      <w:r>
        <w:t xml:space="preserve"> hvis man sammenligner tjenestemænd med i</w:t>
      </w:r>
      <w:r>
        <w:t>k</w:t>
      </w:r>
      <w:r>
        <w:t xml:space="preserve">ke-tjenestemænd. Det kunne endvidere være tilfældet, at der er forskelle mellem de forskellige erhvervsgrupper af tjenestemænd. </w:t>
      </w:r>
    </w:p>
    <w:p w:rsidR="00712FDE" w:rsidRPr="00844834" w:rsidRDefault="00712FDE" w:rsidP="00712FDE">
      <w:pPr>
        <w:widowControl w:val="0"/>
        <w:autoSpaceDE w:val="0"/>
        <w:autoSpaceDN w:val="0"/>
        <w:adjustRightInd w:val="0"/>
        <w:rPr>
          <w:i/>
        </w:rPr>
      </w:pPr>
      <w:r>
        <w:t xml:space="preserve">  </w:t>
      </w:r>
    </w:p>
    <w:p w:rsidR="00712FDE" w:rsidRPr="00E72D0E" w:rsidRDefault="00712FDE" w:rsidP="00712FDE">
      <w:pPr>
        <w:widowControl w:val="0"/>
        <w:autoSpaceDE w:val="0"/>
        <w:autoSpaceDN w:val="0"/>
        <w:adjustRightInd w:val="0"/>
        <w:rPr>
          <w:i/>
        </w:rPr>
      </w:pPr>
      <w:r w:rsidRPr="00E72D0E">
        <w:rPr>
          <w:i/>
        </w:rPr>
        <w:t>Diskonteringsfaktor</w:t>
      </w:r>
    </w:p>
    <w:p w:rsidR="00712FDE" w:rsidRDefault="00712FDE" w:rsidP="00712FDE">
      <w:pPr>
        <w:widowControl w:val="0"/>
        <w:autoSpaceDE w:val="0"/>
        <w:autoSpaceDN w:val="0"/>
        <w:adjustRightInd w:val="0"/>
      </w:pPr>
    </w:p>
    <w:p w:rsidR="00712FDE" w:rsidRPr="00E70EC7" w:rsidRDefault="00712FDE" w:rsidP="00712FDE">
      <w:pPr>
        <w:widowControl w:val="0"/>
        <w:autoSpaceDE w:val="0"/>
        <w:autoSpaceDN w:val="0"/>
        <w:adjustRightInd w:val="0"/>
        <w:rPr>
          <w:strike/>
        </w:rPr>
      </w:pPr>
      <w:r>
        <w:t>Betalingsstrømmene angives på årsbasis. Som diskonteringsfaktor benyttes som udgangspunkt den af Eurostat anbefalede diskonteringsfaktor på 3 pct., men det kan diskuteres om denne skal justeres henset til det aktuelle lavrenteregime. Da der er tale om fremtidige betalingsstrømme med en lang tidshorisont afhænger den relevante diskonteringsrate naturligt</w:t>
      </w:r>
      <w:r w:rsidR="0096553C">
        <w:t>,</w:t>
      </w:r>
      <w:r>
        <w:t xml:space="preserve"> af hvad der sker i fremtiden og ikke hvad der har været tilfældet hidtil. Da vi ikke kender fremtiden, er fortiden dog ofte bedste bud på</w:t>
      </w:r>
      <w:r w:rsidR="0039027C">
        <w:t>,</w:t>
      </w:r>
      <w:r>
        <w:t xml:space="preserve"> hvordan fremtiden udarter sig.</w:t>
      </w:r>
      <w:r w:rsidRPr="00E70EC7">
        <w:rPr>
          <w:strike/>
        </w:rPr>
        <w:t xml:space="preserve"> </w:t>
      </w:r>
    </w:p>
    <w:p w:rsidR="00712FDE" w:rsidRDefault="00712FDE" w:rsidP="00712FDE">
      <w:pPr>
        <w:widowControl w:val="0"/>
        <w:autoSpaceDE w:val="0"/>
        <w:autoSpaceDN w:val="0"/>
        <w:adjustRightInd w:val="0"/>
      </w:pPr>
    </w:p>
    <w:p w:rsidR="00712FDE" w:rsidRDefault="00712FDE" w:rsidP="00712FDE">
      <w:pPr>
        <w:widowControl w:val="0"/>
        <w:autoSpaceDE w:val="0"/>
        <w:autoSpaceDN w:val="0"/>
        <w:adjustRightInd w:val="0"/>
      </w:pPr>
      <w:r>
        <w:t xml:space="preserve">Følsomhedsanalyser viser, at valget af diskonteringsfaktor har afgørende betydning for nutidsværdien af de fremtidige forpligtigelser. </w:t>
      </w:r>
    </w:p>
    <w:p w:rsidR="00712FDE" w:rsidRDefault="00712FDE" w:rsidP="00712FDE">
      <w:pPr>
        <w:widowControl w:val="0"/>
        <w:autoSpaceDE w:val="0"/>
        <w:autoSpaceDN w:val="0"/>
        <w:adjustRightInd w:val="0"/>
      </w:pPr>
    </w:p>
    <w:p w:rsidR="00712FDE" w:rsidRDefault="00712FDE" w:rsidP="00712FDE">
      <w:pPr>
        <w:widowControl w:val="0"/>
        <w:autoSpaceDE w:val="0"/>
        <w:autoSpaceDN w:val="0"/>
        <w:adjustRightInd w:val="0"/>
        <w:rPr>
          <w:i/>
        </w:rPr>
      </w:pPr>
      <w:r>
        <w:rPr>
          <w:i/>
        </w:rPr>
        <w:t>R</w:t>
      </w:r>
      <w:r w:rsidRPr="005C395A">
        <w:rPr>
          <w:i/>
        </w:rPr>
        <w:t>egulering</w:t>
      </w:r>
      <w:r>
        <w:rPr>
          <w:i/>
        </w:rPr>
        <w:t xml:space="preserve"> af løn og pension</w:t>
      </w:r>
    </w:p>
    <w:p w:rsidR="00712FDE" w:rsidRDefault="00712FDE" w:rsidP="00712FDE">
      <w:pPr>
        <w:widowControl w:val="0"/>
        <w:autoSpaceDE w:val="0"/>
        <w:autoSpaceDN w:val="0"/>
        <w:adjustRightInd w:val="0"/>
      </w:pPr>
    </w:p>
    <w:p w:rsidR="00712FDE" w:rsidRDefault="00712FDE" w:rsidP="00712FDE">
      <w:pPr>
        <w:widowControl w:val="0"/>
        <w:autoSpaceDE w:val="0"/>
        <w:autoSpaceDN w:val="0"/>
        <w:adjustRightInd w:val="0"/>
      </w:pPr>
      <w:r>
        <w:t xml:space="preserve">Reguleringen af pensionsudbetalingerne følger i Danmark udviklingen i reallønnen </w:t>
      </w:r>
      <w:r>
        <w:lastRenderedPageBreak/>
        <w:t xml:space="preserve">i et 1 til 1 forhold. Stigningen i årets udbetaling af pensionsydelser svarer derfor præcis til årets stigning i lønudbetalingerne. </w:t>
      </w:r>
    </w:p>
    <w:p w:rsidR="00712FDE" w:rsidRDefault="00712FDE" w:rsidP="00712FDE">
      <w:pPr>
        <w:widowControl w:val="0"/>
        <w:autoSpaceDE w:val="0"/>
        <w:autoSpaceDN w:val="0"/>
        <w:adjustRightInd w:val="0"/>
      </w:pPr>
    </w:p>
    <w:p w:rsidR="00712FDE" w:rsidRDefault="00712FDE" w:rsidP="00712FDE">
      <w:pPr>
        <w:widowControl w:val="0"/>
        <w:autoSpaceDE w:val="0"/>
        <w:autoSpaceDN w:val="0"/>
        <w:adjustRightInd w:val="0"/>
      </w:pPr>
      <w:r>
        <w:t>For de historiske år kan vi ud fra de nominelle stigninger i lønnen for de kommun</w:t>
      </w:r>
      <w:r>
        <w:t>a</w:t>
      </w:r>
      <w:r>
        <w:t xml:space="preserve">le/regionale og statslig ansatte samt forbrugerprisindekset beregne udviklingen i reallønnen. </w:t>
      </w:r>
    </w:p>
    <w:p w:rsidR="00712FDE" w:rsidRDefault="00712FDE" w:rsidP="00712FDE">
      <w:pPr>
        <w:widowControl w:val="0"/>
        <w:autoSpaceDE w:val="0"/>
        <w:autoSpaceDN w:val="0"/>
        <w:adjustRightInd w:val="0"/>
      </w:pPr>
    </w:p>
    <w:p w:rsidR="00712FDE" w:rsidRDefault="00712FDE" w:rsidP="00712FDE">
      <w:pPr>
        <w:widowControl w:val="0"/>
        <w:autoSpaceDE w:val="0"/>
        <w:autoSpaceDN w:val="0"/>
        <w:adjustRightInd w:val="0"/>
      </w:pPr>
      <w:r>
        <w:t>Vi kender ikke den faktiske udvikling i lønnen på forhånd, hvorfor vi er nødt til at benytte en såkaldt proxy variabel</w:t>
      </w:r>
      <w:r w:rsidR="00DB5B8E">
        <w:t>,</w:t>
      </w:r>
      <w:r>
        <w:t xml:space="preserve"> der kan træde i stedet</w:t>
      </w:r>
      <w:r>
        <w:rPr>
          <w:rStyle w:val="Fodnotehenvisning"/>
        </w:rPr>
        <w:footnoteReference w:id="3"/>
      </w:r>
      <w:r>
        <w:t>. For fremtidige år antager vi, at reallønnen vil udvikle sig proportionelt med udviklingen i produktiviteten. Ageing Working Group (AWG), under EU’s Economic Policy Committee, estimerer med jævne mellemrum de forventede fremtidige produktivitetsstigninger for Da</w:t>
      </w:r>
      <w:r>
        <w:t>n</w:t>
      </w:r>
      <w:r>
        <w:t>mark. I vores beregning benytter vi AWG’s produktivitetsforventninger i modellen som proxy for de forventede fremtidige stigninger i lønudviklingen. Efterhånden</w:t>
      </w:r>
      <w:r w:rsidR="009F310A">
        <w:t>,</w:t>
      </w:r>
      <w:r>
        <w:t xml:space="preserve"> som vi kender de faktiske stigninger i lønnen</w:t>
      </w:r>
      <w:r w:rsidR="00283613">
        <w:t>,</w:t>
      </w:r>
      <w:r>
        <w:t xml:space="preserve"> erstattes AWG’s produktivitetsest</w:t>
      </w:r>
      <w:r>
        <w:t>i</w:t>
      </w:r>
      <w:r>
        <w:t xml:space="preserve">mater med de faktiske stigninger i reallønnen.  </w:t>
      </w:r>
    </w:p>
    <w:p w:rsidR="00712FDE" w:rsidRPr="00CF5591" w:rsidRDefault="00712FDE" w:rsidP="00712FDE">
      <w:pPr>
        <w:pStyle w:val="Overskrift3"/>
      </w:pPr>
      <w:bookmarkStart w:id="35" w:name="_Toc421079240"/>
      <w:r>
        <w:t>Forpligtelsen til aktive tjenestemænd</w:t>
      </w:r>
      <w:bookmarkEnd w:id="35"/>
    </w:p>
    <w:p w:rsidR="00712FDE" w:rsidRDefault="00712FDE" w:rsidP="00712FDE">
      <w:pPr>
        <w:widowControl w:val="0"/>
        <w:autoSpaceDE w:val="0"/>
        <w:autoSpaceDN w:val="0"/>
        <w:adjustRightInd w:val="0"/>
      </w:pPr>
      <w:r>
        <w:t>Beregningen følger langt hen ad vejen beregningsprincipperne for beregningen af forpligtigelsen for pensionerede tjenestemænd. Blot er der her yderligere tre ub</w:t>
      </w:r>
      <w:r>
        <w:t>e</w:t>
      </w:r>
      <w:r>
        <w:t>kendte:</w:t>
      </w:r>
    </w:p>
    <w:p w:rsidR="00712FDE" w:rsidRDefault="00712FDE" w:rsidP="00712FDE">
      <w:pPr>
        <w:widowControl w:val="0"/>
        <w:autoSpaceDE w:val="0"/>
        <w:autoSpaceDN w:val="0"/>
        <w:adjustRightInd w:val="0"/>
      </w:pPr>
    </w:p>
    <w:p w:rsidR="00712FDE" w:rsidRDefault="00712FDE" w:rsidP="00712FDE">
      <w:pPr>
        <w:pStyle w:val="Listeafsnit"/>
        <w:widowControl w:val="0"/>
        <w:numPr>
          <w:ilvl w:val="0"/>
          <w:numId w:val="24"/>
        </w:numPr>
        <w:autoSpaceDE w:val="0"/>
        <w:autoSpaceDN w:val="0"/>
        <w:adjustRightInd w:val="0"/>
        <w:spacing w:line="240" w:lineRule="auto"/>
      </w:pPr>
      <w:r>
        <w:t>Vi kender ikke den enkelte tjenestemands slutniveau for antallet af akk</w:t>
      </w:r>
      <w:r>
        <w:t>u</w:t>
      </w:r>
      <w:r>
        <w:t>mulerede pensionsår eller selve pensionstidspunktet.</w:t>
      </w:r>
    </w:p>
    <w:p w:rsidR="00712FDE" w:rsidRDefault="00712FDE" w:rsidP="00712FDE">
      <w:pPr>
        <w:pStyle w:val="Listeafsnit"/>
        <w:widowControl w:val="0"/>
        <w:numPr>
          <w:ilvl w:val="0"/>
          <w:numId w:val="24"/>
        </w:numPr>
        <w:autoSpaceDE w:val="0"/>
        <w:autoSpaceDN w:val="0"/>
        <w:adjustRightInd w:val="0"/>
        <w:spacing w:line="240" w:lineRule="auto"/>
      </w:pPr>
      <w:r>
        <w:t>Vi kender ikke det slutløntrin den enkelte tjenestemand vil havne på</w:t>
      </w:r>
      <w:r w:rsidR="005F064B">
        <w:t>,</w:t>
      </w:r>
      <w:r>
        <w:t xml:space="preserve"> og dermed kender vi ikke udgangspunktet for tjenestemandens pensionsudb</w:t>
      </w:r>
      <w:r>
        <w:t>e</w:t>
      </w:r>
      <w:r>
        <w:t>taling, da udbetalingen udgør en fast procentdel af slutløntrinnet.</w:t>
      </w:r>
    </w:p>
    <w:p w:rsidR="00712FDE" w:rsidRDefault="00712FDE" w:rsidP="00712FDE">
      <w:pPr>
        <w:pStyle w:val="Listeafsnit"/>
        <w:widowControl w:val="0"/>
        <w:numPr>
          <w:ilvl w:val="0"/>
          <w:numId w:val="24"/>
        </w:numPr>
        <w:autoSpaceDE w:val="0"/>
        <w:autoSpaceDN w:val="0"/>
        <w:adjustRightInd w:val="0"/>
        <w:spacing w:line="240" w:lineRule="auto"/>
      </w:pPr>
      <w:r>
        <w:t>Vi ved ikke om eller hvor meget</w:t>
      </w:r>
      <w:r w:rsidR="00A527DD">
        <w:t>,</w:t>
      </w:r>
      <w:r>
        <w:t xml:space="preserve"> tjenestemanden skal modregnes i sin pe</w:t>
      </w:r>
      <w:r>
        <w:t>n</w:t>
      </w:r>
      <w:r>
        <w:t xml:space="preserve">sionsudbetaling som følge af tidlig pensionering. </w:t>
      </w:r>
    </w:p>
    <w:p w:rsidR="00712FDE" w:rsidRDefault="00712FDE" w:rsidP="00712FDE">
      <w:pPr>
        <w:widowControl w:val="0"/>
        <w:autoSpaceDE w:val="0"/>
        <w:autoSpaceDN w:val="0"/>
        <w:adjustRightInd w:val="0"/>
      </w:pPr>
    </w:p>
    <w:p w:rsidR="00712FDE" w:rsidRDefault="00712FDE" w:rsidP="00712FDE">
      <w:pPr>
        <w:widowControl w:val="0"/>
        <w:autoSpaceDE w:val="0"/>
        <w:autoSpaceDN w:val="0"/>
        <w:adjustRightInd w:val="0"/>
      </w:pPr>
      <w:r>
        <w:t>Vi er derfor nødt til at gør</w:t>
      </w:r>
      <w:r w:rsidRPr="00EE1244">
        <w:t xml:space="preserve">e nogle forsimplende antagelser. </w:t>
      </w:r>
      <w:r w:rsidR="00EE1244" w:rsidRPr="001A449E">
        <w:t>I vores model antager vi</w:t>
      </w:r>
      <w:proofErr w:type="gramStart"/>
      <w:r w:rsidR="00EE1244" w:rsidRPr="001A449E">
        <w:t>,</w:t>
      </w:r>
      <w:r>
        <w:t>,</w:t>
      </w:r>
      <w:proofErr w:type="gramEnd"/>
      <w:r>
        <w:t xml:space="preserve"> at alle tjenestemænd bliver på arbejdsmarkedet til de er minimum 60 år. Ifølge Tjenestemandsloven er det i princippet muligt at trække sig tilbage før, men der vil ikke ske en udbetaling af pension før tjenestemanden er fyldt 60. Vores bedste bud på den faktiske tilbagetrækningsalder er at observere tilbagetrækningsmønsteret for de 70-årige og antage, at de stadigt aktive vil følge samme mønster. I modellen beregnes forpligtigelsen som en vægtet sum ved forskellige tilbagetrækningsaldre. Denne metode indebærer en implicit risiko for at undervurderer de stadig aktives tilbagetrækningsalder, idet den generelle tendens går i retning af en senere tilbag</w:t>
      </w:r>
      <w:r>
        <w:t>e</w:t>
      </w:r>
      <w:r>
        <w:t xml:space="preserve">trækning fra arbejdsmarkedet. </w:t>
      </w:r>
    </w:p>
    <w:p w:rsidR="00712FDE" w:rsidRDefault="00712FDE" w:rsidP="00712FDE">
      <w:pPr>
        <w:widowControl w:val="0"/>
        <w:autoSpaceDE w:val="0"/>
        <w:autoSpaceDN w:val="0"/>
        <w:adjustRightInd w:val="0"/>
      </w:pPr>
    </w:p>
    <w:p w:rsidR="00712FDE" w:rsidRDefault="00712FDE" w:rsidP="00712FDE">
      <w:pPr>
        <w:widowControl w:val="0"/>
        <w:autoSpaceDE w:val="0"/>
        <w:autoSpaceDN w:val="0"/>
        <w:adjustRightInd w:val="0"/>
      </w:pPr>
      <w:r>
        <w:t>Ved tidlig tilbagetrækning vil der ske en permanent modregning i pensionsudbet</w:t>
      </w:r>
      <w:r>
        <w:t>a</w:t>
      </w:r>
      <w:r>
        <w:t>lingen. Der er forskellige tjenestemandsordninger alt efter tjenestemandens fø</w:t>
      </w:r>
      <w:r>
        <w:t>d</w:t>
      </w:r>
      <w:r>
        <w:t>selsår, og idet aldersgrænserne og straffen ved tidlig tilbagetrækning varierer ime</w:t>
      </w:r>
      <w:r>
        <w:t>l</w:t>
      </w:r>
      <w:r>
        <w:t>lem de forskellige ordninger</w:t>
      </w:r>
      <w:r w:rsidR="00A527DD">
        <w:t>,</w:t>
      </w:r>
      <w:r>
        <w:t xml:space="preserve"> har vi i modellen foretaget den forsimpling at antage, at der kun findes en ordning. Ved tilbagetrækning tidligere end 65 år vil der i m</w:t>
      </w:r>
      <w:r>
        <w:t>o</w:t>
      </w:r>
      <w:r>
        <w:t>dellen ske følgende permanente modregninger:</w:t>
      </w:r>
    </w:p>
    <w:p w:rsidR="00712FDE" w:rsidRDefault="00712FDE" w:rsidP="00712FDE">
      <w:pPr>
        <w:widowControl w:val="0"/>
        <w:autoSpaceDE w:val="0"/>
        <w:autoSpaceDN w:val="0"/>
        <w:adjustRightInd w:val="0"/>
      </w:pPr>
    </w:p>
    <w:p w:rsidR="00712FDE" w:rsidRDefault="00712FDE" w:rsidP="00712FDE">
      <w:pPr>
        <w:widowControl w:val="0"/>
        <w:autoSpaceDE w:val="0"/>
        <w:autoSpaceDN w:val="0"/>
        <w:adjustRightInd w:val="0"/>
      </w:pPr>
      <w:r>
        <w:rPr>
          <w:noProof/>
        </w:rPr>
        <w:drawing>
          <wp:anchor distT="0" distB="0" distL="114300" distR="114300" simplePos="0" relativeHeight="251707392" behindDoc="0" locked="0" layoutInCell="1" allowOverlap="1" wp14:anchorId="5C4F6B3E" wp14:editId="6DD20DB3">
            <wp:simplePos x="0" y="0"/>
            <wp:positionH relativeFrom="column">
              <wp:align>left</wp:align>
            </wp:positionH>
            <wp:positionV relativeFrom="paragraph">
              <wp:align>top</wp:align>
            </wp:positionV>
            <wp:extent cx="2160270" cy="1232535"/>
            <wp:effectExtent l="19050" t="0" r="0" b="0"/>
            <wp:wrapSquare wrapText="bothSides"/>
            <wp:docPr id="307"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2160270" cy="1232535"/>
                    </a:xfrm>
                    <a:prstGeom prst="rect">
                      <a:avLst/>
                    </a:prstGeom>
                    <a:noFill/>
                  </pic:spPr>
                </pic:pic>
              </a:graphicData>
            </a:graphic>
          </wp:anchor>
        </w:drawing>
      </w:r>
      <w:r>
        <w:t>Militært personale er undtaget fra de i tabellen viste modregninger, idet de kan trække sig tilbage allerede som 63-årige uden modregning. Militært personale fø</w:t>
      </w:r>
      <w:r>
        <w:t>l</w:t>
      </w:r>
      <w:r>
        <w:t>ger en alternativ tabel for modregning ved tilbagetrækning tidligere end 63 år.</w:t>
      </w:r>
      <w:r>
        <w:br w:type="textWrapping" w:clear="all"/>
      </w:r>
    </w:p>
    <w:p w:rsidR="000C74FE" w:rsidRDefault="00712FDE" w:rsidP="00712FDE">
      <w:r>
        <w:lastRenderedPageBreak/>
        <w:t>Fælles for alle tjenestemænd er, at de frem til de fylder 65 år kan modtage et under-65-år (U65) tillæg. Tillægget forsvinder</w:t>
      </w:r>
      <w:r w:rsidR="00B4198D">
        <w:t>,</w:t>
      </w:r>
      <w:r>
        <w:t xml:space="preserve"> når de begynder at modtage folkepension. Modregningen i tjenestemandspensionen som følge af tidlig tilbagetrækning er dog permanent. </w:t>
      </w:r>
    </w:p>
    <w:p w:rsidR="003023C8" w:rsidRDefault="003023C8" w:rsidP="00712FDE"/>
    <w:p w:rsidR="00EE1244" w:rsidRPr="00EE1244" w:rsidRDefault="003023C8" w:rsidP="001A449E">
      <w:r>
        <w:t xml:space="preserve">Ved at benytte ABO+ metoden antager vi, at </w:t>
      </w:r>
      <w:r w:rsidR="000C74FE">
        <w:t xml:space="preserve">der ikke sker yderligere lønfremgang, end den forventede reale lønstigning, </w:t>
      </w:r>
      <w:r>
        <w:t xml:space="preserve">se evt. </w:t>
      </w:r>
      <w:r w:rsidR="000C74FE">
        <w:t>afsnittet om ABO</w:t>
      </w:r>
      <w:r w:rsidR="00BB2E83">
        <w:t>+</w:t>
      </w:r>
      <w:r w:rsidR="000C74FE">
        <w:t xml:space="preserve"> metoden.</w:t>
      </w:r>
      <w:r w:rsidR="00DB2B03">
        <w:t xml:space="preserve"> Et alte</w:t>
      </w:r>
      <w:r w:rsidR="00DB2B03">
        <w:t>r</w:t>
      </w:r>
      <w:r w:rsidR="00DB2B03">
        <w:t>nativ ville være, at benytte PBO metoden, hvor man simulere forventede karrier</w:t>
      </w:r>
      <w:r w:rsidR="00DB2B03">
        <w:t>e</w:t>
      </w:r>
      <w:r w:rsidR="00DB2B03">
        <w:t>veje for de erhvervsaktive</w:t>
      </w:r>
      <w:r>
        <w:t>.</w:t>
      </w:r>
      <w:r w:rsidR="00B32AEB">
        <w:t xml:space="preserve"> </w:t>
      </w:r>
    </w:p>
    <w:sectPr w:rsidR="00EE1244" w:rsidRPr="00EE1244" w:rsidSect="004F79C6">
      <w:headerReference w:type="default" r:id="rId20"/>
      <w:footerReference w:type="default" r:id="rId21"/>
      <w:pgSz w:w="11906" w:h="16838" w:code="9"/>
      <w:pgMar w:top="851" w:right="794" w:bottom="1134" w:left="3742"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34" w:rsidRDefault="00630034" w:rsidP="00E816D9">
      <w:r>
        <w:separator/>
      </w:r>
    </w:p>
  </w:endnote>
  <w:endnote w:type="continuationSeparator" w:id="0">
    <w:p w:rsidR="00630034" w:rsidRDefault="00630034"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arter">
    <w:panose1 w:val="000005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ationalbank">
    <w:altName w:val="Corbel"/>
    <w:charset w:val="00"/>
    <w:family w:val="swiss"/>
    <w:pitch w:val="variable"/>
    <w:sig w:usb0="00000001" w:usb1="5000204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370" w:rsidRDefault="00D52370" w:rsidP="00794EE0">
    <w:pPr>
      <w:pStyle w:val="Sidefod"/>
      <w:jc w:val="left"/>
    </w:pPr>
    <w:r w:rsidRPr="00617952">
      <w:rPr>
        <w:rFonts w:ascii="Arial Narrow" w:hAnsi="Arial Narrow"/>
        <w:color w:val="A6A6A6" w:themeColor="background1" w:themeShade="A6"/>
        <w:sz w:val="18"/>
        <w:szCs w:val="18"/>
      </w:rPr>
      <w:t>Danmark Statistik</w:t>
    </w:r>
    <w:r w:rsidRPr="00617952">
      <w:rPr>
        <w:rFonts w:ascii="Arial Narrow" w:hAnsi="Arial Narrow"/>
        <w:color w:val="A6A6A6" w:themeColor="background1" w:themeShade="A6"/>
        <w:sz w:val="18"/>
        <w:szCs w:val="18"/>
      </w:rPr>
      <w:br/>
      <w:t>Sejrøgade 11</w:t>
    </w:r>
    <w:r w:rsidRPr="00617952">
      <w:rPr>
        <w:rFonts w:ascii="Arial Narrow" w:hAnsi="Arial Narrow"/>
        <w:color w:val="A6A6A6" w:themeColor="background1" w:themeShade="A6"/>
        <w:sz w:val="18"/>
        <w:szCs w:val="18"/>
      </w:rPr>
      <w:br/>
      <w:t>2100 København Ø</w:t>
    </w:r>
  </w:p>
  <w:p w:rsidR="00D52370" w:rsidRDefault="00D52370" w:rsidP="00794EE0">
    <w:pPr>
      <w:pStyle w:val="Sidefod"/>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370" w:rsidRDefault="00D52370" w:rsidP="00DB27C0">
    <w:pPr>
      <w:pStyle w:val="Sidefod"/>
      <w:ind w:firstLine="130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370" w:rsidRDefault="00D52370" w:rsidP="009647F3">
    <w:pPr>
      <w:pStyle w:val="Sidefod"/>
      <w:tabs>
        <w:tab w:val="left" w:pos="1843"/>
      </w:tabs>
      <w:jc w:val="left"/>
    </w:pPr>
    <w:r>
      <w:tab/>
    </w:r>
    <w:r>
      <w:fldChar w:fldCharType="begin"/>
    </w:r>
    <w:r>
      <w:instrText xml:space="preserve"> PAGE  \* Arabic  \* MERGEFORMAT </w:instrText>
    </w:r>
    <w:r>
      <w:fldChar w:fldCharType="separate"/>
    </w:r>
    <w:r w:rsidR="007A58F8">
      <w:rPr>
        <w:noProof/>
      </w:rPr>
      <w:t>15</w:t>
    </w:r>
    <w:r>
      <w:fldChar w:fldCharType="end"/>
    </w:r>
    <w:r>
      <w:t>/</w:t>
    </w:r>
    <w:fldSimple w:instr=" NUMPAGES  \* Arabic  \* MERGEFORMAT ">
      <w:r w:rsidR="007A58F8">
        <w:rPr>
          <w:noProof/>
        </w:rPr>
        <w:t>15</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370" w:rsidRDefault="00D52370" w:rsidP="009647F3">
    <w:pPr>
      <w:pStyle w:val="Sidefod"/>
      <w:tabs>
        <w:tab w:val="left" w:pos="1843"/>
      </w:tabs>
      <w:jc w:val="left"/>
    </w:pPr>
    <w:r>
      <w:tab/>
    </w:r>
    <w:r>
      <w:fldChar w:fldCharType="begin"/>
    </w:r>
    <w:r>
      <w:instrText xml:space="preserve"> PAGE  \* Arabic  \* MERGEFORMAT </w:instrText>
    </w:r>
    <w:r>
      <w:fldChar w:fldCharType="separate"/>
    </w:r>
    <w:r w:rsidR="007A58F8">
      <w:rPr>
        <w:noProof/>
      </w:rPr>
      <w:t>23</w:t>
    </w:r>
    <w:r>
      <w:fldChar w:fldCharType="end"/>
    </w:r>
    <w:r>
      <w:t>/</w:t>
    </w:r>
    <w:fldSimple w:instr=" NUMPAGES  \* Arabic  \* MERGEFORMAT ">
      <w:r w:rsidR="007A58F8">
        <w:rPr>
          <w:noProof/>
        </w:rPr>
        <w:t>23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34" w:rsidRDefault="00630034" w:rsidP="00E816D9">
      <w:r>
        <w:separator/>
      </w:r>
    </w:p>
  </w:footnote>
  <w:footnote w:type="continuationSeparator" w:id="0">
    <w:p w:rsidR="00630034" w:rsidRDefault="00630034" w:rsidP="00E816D9">
      <w:r>
        <w:continuationSeparator/>
      </w:r>
    </w:p>
  </w:footnote>
  <w:footnote w:id="1">
    <w:p w:rsidR="001B1B95" w:rsidRDefault="001B1B95" w:rsidP="00A27A20">
      <w:pPr>
        <w:pStyle w:val="Fodnotetekst"/>
      </w:pPr>
      <w:r>
        <w:rPr>
          <w:rStyle w:val="Fodnotehenvisning"/>
        </w:rPr>
        <w:footnoteRef/>
      </w:r>
      <w:r w:rsidR="00A27A20">
        <w:t xml:space="preserve"> </w:t>
      </w:r>
      <w:r>
        <w:t>Man skal være opmærksom på, at de aggregerede individuelle livsforsikringshensæ</w:t>
      </w:r>
      <w:r>
        <w:t>t</w:t>
      </w:r>
      <w:r>
        <w:t>telser med stor sandsynlighed vil være en smule mindre end den regnskabsmæssige opgørelse, hvor forskellen hovedsageligt kan henføres til personer med rene risik</w:t>
      </w:r>
      <w:r>
        <w:t>o</w:t>
      </w:r>
      <w:r>
        <w:t xml:space="preserve">dækninger </w:t>
      </w:r>
      <w:r w:rsidRPr="003968A4">
        <w:t>samt udenlandske kunder.</w:t>
      </w:r>
    </w:p>
  </w:footnote>
  <w:footnote w:id="2">
    <w:p w:rsidR="00D52370" w:rsidRPr="00722A3B" w:rsidRDefault="00D52370">
      <w:pPr>
        <w:pStyle w:val="Fodnotetekst"/>
      </w:pPr>
      <w:r>
        <w:rPr>
          <w:rStyle w:val="Fodnotehenvisning"/>
        </w:rPr>
        <w:footnoteRef/>
      </w:r>
      <w:r w:rsidRPr="00722A3B">
        <w:t xml:space="preserve"> Finansministeriets Lønoversigt</w:t>
      </w:r>
      <w:r>
        <w:t xml:space="preserve"> udgives af Moderniseringsstyrelsen i april hvert år.</w:t>
      </w:r>
    </w:p>
  </w:footnote>
  <w:footnote w:id="3">
    <w:p w:rsidR="00D52370" w:rsidRDefault="00D52370" w:rsidP="00712FDE">
      <w:pPr>
        <w:pStyle w:val="Fodnotetekst"/>
      </w:pPr>
      <w:r>
        <w:rPr>
          <w:rStyle w:val="Fodnotehenvisning"/>
        </w:rPr>
        <w:footnoteRef/>
      </w:r>
      <w:r>
        <w:t xml:space="preserve"> En proxy variabel benyttes når man ikke har adgang til den variabel man reelt ø</w:t>
      </w:r>
      <w:r>
        <w:t>n</w:t>
      </w:r>
      <w:r>
        <w:t xml:space="preserve">sker at benytte. I stedet benytter man en variabel der har karakteristika, som gør den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370" w:rsidRPr="009A70C4" w:rsidRDefault="00D52370" w:rsidP="009A70C4">
    <w:pPr>
      <w:pStyle w:val="Sidehoved"/>
    </w:pPr>
    <w:r>
      <w:rPr>
        <w:noProof/>
      </w:rPr>
      <w:drawing>
        <wp:anchor distT="0" distB="0" distL="114300" distR="114300" simplePos="0" relativeHeight="251661312" behindDoc="0" locked="0" layoutInCell="1" allowOverlap="1" wp14:anchorId="6F7400A7" wp14:editId="5049ED18">
          <wp:simplePos x="0" y="0"/>
          <wp:positionH relativeFrom="column">
            <wp:posOffset>24130</wp:posOffset>
          </wp:positionH>
          <wp:positionV relativeFrom="paragraph">
            <wp:posOffset>778510</wp:posOffset>
          </wp:positionV>
          <wp:extent cx="1079500" cy="561340"/>
          <wp:effectExtent l="0" t="0" r="635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T_logo_DK_rgb_print.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5613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370" w:rsidRDefault="00D52370">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370" w:rsidRDefault="00630034">
    <w:pPr>
      <w:pStyle w:val="Sidehoved"/>
    </w:pPr>
    <w:fldSimple w:instr=" STYLEREF  &quot;Overskrift 1&quot;  \* MERGEFORMAT ">
      <w:r w:rsidR="007A58F8">
        <w:rPr>
          <w:noProof/>
        </w:rPr>
        <w:t>Pensionssystemers opbygning, finansiering og organisering</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370" w:rsidRPr="00492FA4" w:rsidRDefault="00D52370" w:rsidP="00492FA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3">
    <w:nsid w:val="FFFFFF89"/>
    <w:multiLevelType w:val="singleLevel"/>
    <w:tmpl w:val="FF5C0192"/>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nsid w:val="043B08A0"/>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68120C1"/>
    <w:multiLevelType w:val="hybridMultilevel"/>
    <w:tmpl w:val="68563EB8"/>
    <w:lvl w:ilvl="0" w:tplc="F784269A">
      <w:start w:val="1"/>
      <w:numFmt w:val="decimal"/>
      <w:pStyle w:val="Notenummereret"/>
      <w:lvlText w:val="%1"/>
      <w:lvlJc w:val="left"/>
      <w:pPr>
        <w:tabs>
          <w:tab w:val="num" w:pos="170"/>
        </w:tabs>
        <w:ind w:left="170" w:hanging="170"/>
      </w:pPr>
      <w:rPr>
        <w:rFonts w:hint="default"/>
        <w:vertAlign w:val="superscript"/>
      </w:rPr>
    </w:lvl>
    <w:lvl w:ilvl="1" w:tplc="6B4EE89C" w:tentative="1">
      <w:start w:val="1"/>
      <w:numFmt w:val="lowerLetter"/>
      <w:lvlText w:val="%2."/>
      <w:lvlJc w:val="left"/>
      <w:pPr>
        <w:ind w:left="1440" w:hanging="360"/>
      </w:pPr>
    </w:lvl>
    <w:lvl w:ilvl="2" w:tplc="5C8CD4C6" w:tentative="1">
      <w:start w:val="1"/>
      <w:numFmt w:val="lowerRoman"/>
      <w:lvlText w:val="%3."/>
      <w:lvlJc w:val="right"/>
      <w:pPr>
        <w:ind w:left="2160" w:hanging="180"/>
      </w:pPr>
    </w:lvl>
    <w:lvl w:ilvl="3" w:tplc="3746C39A" w:tentative="1">
      <w:start w:val="1"/>
      <w:numFmt w:val="decimal"/>
      <w:lvlText w:val="%4."/>
      <w:lvlJc w:val="left"/>
      <w:pPr>
        <w:ind w:left="2880" w:hanging="360"/>
      </w:pPr>
    </w:lvl>
    <w:lvl w:ilvl="4" w:tplc="7862E83C" w:tentative="1">
      <w:start w:val="1"/>
      <w:numFmt w:val="lowerLetter"/>
      <w:lvlText w:val="%5."/>
      <w:lvlJc w:val="left"/>
      <w:pPr>
        <w:ind w:left="3600" w:hanging="360"/>
      </w:pPr>
    </w:lvl>
    <w:lvl w:ilvl="5" w:tplc="FD845C08" w:tentative="1">
      <w:start w:val="1"/>
      <w:numFmt w:val="lowerRoman"/>
      <w:lvlText w:val="%6."/>
      <w:lvlJc w:val="right"/>
      <w:pPr>
        <w:ind w:left="4320" w:hanging="180"/>
      </w:pPr>
    </w:lvl>
    <w:lvl w:ilvl="6" w:tplc="2AC89F38" w:tentative="1">
      <w:start w:val="1"/>
      <w:numFmt w:val="decimal"/>
      <w:lvlText w:val="%7."/>
      <w:lvlJc w:val="left"/>
      <w:pPr>
        <w:ind w:left="5040" w:hanging="360"/>
      </w:pPr>
    </w:lvl>
    <w:lvl w:ilvl="7" w:tplc="D9567144" w:tentative="1">
      <w:start w:val="1"/>
      <w:numFmt w:val="lowerLetter"/>
      <w:lvlText w:val="%8."/>
      <w:lvlJc w:val="left"/>
      <w:pPr>
        <w:ind w:left="5760" w:hanging="360"/>
      </w:pPr>
    </w:lvl>
    <w:lvl w:ilvl="8" w:tplc="DA22DCFE" w:tentative="1">
      <w:start w:val="1"/>
      <w:numFmt w:val="lowerRoman"/>
      <w:lvlText w:val="%9."/>
      <w:lvlJc w:val="right"/>
      <w:pPr>
        <w:ind w:left="6480" w:hanging="180"/>
      </w:pPr>
    </w:lvl>
  </w:abstractNum>
  <w:abstractNum w:abstractNumId="6">
    <w:nsid w:val="0736538A"/>
    <w:multiLevelType w:val="hybridMultilevel"/>
    <w:tmpl w:val="58B6D88C"/>
    <w:lvl w:ilvl="0" w:tplc="066A553A">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08820EE0"/>
    <w:multiLevelType w:val="hybridMultilevel"/>
    <w:tmpl w:val="03761BEE"/>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09663111"/>
    <w:multiLevelType w:val="hybridMultilevel"/>
    <w:tmpl w:val="140A3768"/>
    <w:lvl w:ilvl="0" w:tplc="DBCA87F2">
      <w:start w:val="1"/>
      <w:numFmt w:val="bullet"/>
      <w:lvlText w:val=""/>
      <w:lvlJc w:val="left"/>
      <w:pPr>
        <w:tabs>
          <w:tab w:val="num" w:pos="720"/>
        </w:tabs>
        <w:ind w:left="720" w:hanging="360"/>
      </w:pPr>
      <w:rPr>
        <w:rFonts w:ascii="Wingdings" w:hAnsi="Wingdings" w:hint="default"/>
      </w:rPr>
    </w:lvl>
    <w:lvl w:ilvl="1" w:tplc="DD64D110" w:tentative="1">
      <w:start w:val="1"/>
      <w:numFmt w:val="bullet"/>
      <w:lvlText w:val=""/>
      <w:lvlJc w:val="left"/>
      <w:pPr>
        <w:tabs>
          <w:tab w:val="num" w:pos="1440"/>
        </w:tabs>
        <w:ind w:left="1440" w:hanging="360"/>
      </w:pPr>
      <w:rPr>
        <w:rFonts w:ascii="Wingdings" w:hAnsi="Wingdings" w:hint="default"/>
      </w:rPr>
    </w:lvl>
    <w:lvl w:ilvl="2" w:tplc="D3E487C6" w:tentative="1">
      <w:start w:val="1"/>
      <w:numFmt w:val="bullet"/>
      <w:lvlText w:val=""/>
      <w:lvlJc w:val="left"/>
      <w:pPr>
        <w:tabs>
          <w:tab w:val="num" w:pos="2160"/>
        </w:tabs>
        <w:ind w:left="2160" w:hanging="360"/>
      </w:pPr>
      <w:rPr>
        <w:rFonts w:ascii="Wingdings" w:hAnsi="Wingdings" w:hint="default"/>
      </w:rPr>
    </w:lvl>
    <w:lvl w:ilvl="3" w:tplc="2EFE4E34" w:tentative="1">
      <w:start w:val="1"/>
      <w:numFmt w:val="bullet"/>
      <w:lvlText w:val=""/>
      <w:lvlJc w:val="left"/>
      <w:pPr>
        <w:tabs>
          <w:tab w:val="num" w:pos="2880"/>
        </w:tabs>
        <w:ind w:left="2880" w:hanging="360"/>
      </w:pPr>
      <w:rPr>
        <w:rFonts w:ascii="Wingdings" w:hAnsi="Wingdings" w:hint="default"/>
      </w:rPr>
    </w:lvl>
    <w:lvl w:ilvl="4" w:tplc="790642F0" w:tentative="1">
      <w:start w:val="1"/>
      <w:numFmt w:val="bullet"/>
      <w:lvlText w:val=""/>
      <w:lvlJc w:val="left"/>
      <w:pPr>
        <w:tabs>
          <w:tab w:val="num" w:pos="3600"/>
        </w:tabs>
        <w:ind w:left="3600" w:hanging="360"/>
      </w:pPr>
      <w:rPr>
        <w:rFonts w:ascii="Wingdings" w:hAnsi="Wingdings" w:hint="default"/>
      </w:rPr>
    </w:lvl>
    <w:lvl w:ilvl="5" w:tplc="789EC6D6" w:tentative="1">
      <w:start w:val="1"/>
      <w:numFmt w:val="bullet"/>
      <w:lvlText w:val=""/>
      <w:lvlJc w:val="left"/>
      <w:pPr>
        <w:tabs>
          <w:tab w:val="num" w:pos="4320"/>
        </w:tabs>
        <w:ind w:left="4320" w:hanging="360"/>
      </w:pPr>
      <w:rPr>
        <w:rFonts w:ascii="Wingdings" w:hAnsi="Wingdings" w:hint="default"/>
      </w:rPr>
    </w:lvl>
    <w:lvl w:ilvl="6" w:tplc="86EA5FD6" w:tentative="1">
      <w:start w:val="1"/>
      <w:numFmt w:val="bullet"/>
      <w:lvlText w:val=""/>
      <w:lvlJc w:val="left"/>
      <w:pPr>
        <w:tabs>
          <w:tab w:val="num" w:pos="5040"/>
        </w:tabs>
        <w:ind w:left="5040" w:hanging="360"/>
      </w:pPr>
      <w:rPr>
        <w:rFonts w:ascii="Wingdings" w:hAnsi="Wingdings" w:hint="default"/>
      </w:rPr>
    </w:lvl>
    <w:lvl w:ilvl="7" w:tplc="1C0C8202" w:tentative="1">
      <w:start w:val="1"/>
      <w:numFmt w:val="bullet"/>
      <w:lvlText w:val=""/>
      <w:lvlJc w:val="left"/>
      <w:pPr>
        <w:tabs>
          <w:tab w:val="num" w:pos="5760"/>
        </w:tabs>
        <w:ind w:left="5760" w:hanging="360"/>
      </w:pPr>
      <w:rPr>
        <w:rFonts w:ascii="Wingdings" w:hAnsi="Wingdings" w:hint="default"/>
      </w:rPr>
    </w:lvl>
    <w:lvl w:ilvl="8" w:tplc="08A06414" w:tentative="1">
      <w:start w:val="1"/>
      <w:numFmt w:val="bullet"/>
      <w:lvlText w:val=""/>
      <w:lvlJc w:val="left"/>
      <w:pPr>
        <w:tabs>
          <w:tab w:val="num" w:pos="6480"/>
        </w:tabs>
        <w:ind w:left="6480" w:hanging="360"/>
      </w:pPr>
      <w:rPr>
        <w:rFonts w:ascii="Wingdings" w:hAnsi="Wingdings" w:hint="default"/>
      </w:rPr>
    </w:lvl>
  </w:abstractNum>
  <w:abstractNum w:abstractNumId="9">
    <w:nsid w:val="113725C8"/>
    <w:multiLevelType w:val="hybridMultilevel"/>
    <w:tmpl w:val="56EE60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3A969AA"/>
    <w:multiLevelType w:val="multilevel"/>
    <w:tmpl w:val="3F6C663A"/>
    <w:lvl w:ilvl="0">
      <w:start w:val="1"/>
      <w:numFmt w:val="decimal"/>
      <w:pStyle w:val="Overskrift1"/>
      <w:lvlText w:val="%1."/>
      <w:lvlJc w:val="left"/>
      <w:pPr>
        <w:ind w:left="482" w:hanging="340"/>
      </w:pPr>
      <w:rPr>
        <w:rFonts w:hint="default"/>
      </w:rPr>
    </w:lvl>
    <w:lvl w:ilvl="1">
      <w:start w:val="1"/>
      <w:numFmt w:val="decimal"/>
      <w:pStyle w:val="Overskrift2"/>
      <w:lvlText w:val="%1.%2."/>
      <w:lvlJc w:val="left"/>
      <w:pPr>
        <w:ind w:left="567" w:hanging="567"/>
      </w:pPr>
      <w:rPr>
        <w:rFonts w:hint="default"/>
      </w:rPr>
    </w:lvl>
    <w:lvl w:ilvl="2">
      <w:start w:val="1"/>
      <w:numFmt w:val="decimal"/>
      <w:pStyle w:val="Overskrift3"/>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40029"/>
    <w:multiLevelType w:val="hybridMultilevel"/>
    <w:tmpl w:val="C6CAC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18D30A9F"/>
    <w:multiLevelType w:val="hybridMultilevel"/>
    <w:tmpl w:val="4B80F3E4"/>
    <w:lvl w:ilvl="0" w:tplc="226C1026">
      <w:start w:val="1"/>
      <w:numFmt w:val="bullet"/>
      <w:lvlText w:val=""/>
      <w:lvlJc w:val="left"/>
      <w:pPr>
        <w:tabs>
          <w:tab w:val="num" w:pos="720"/>
        </w:tabs>
        <w:ind w:left="720" w:hanging="360"/>
      </w:pPr>
      <w:rPr>
        <w:rFonts w:ascii="Wingdings" w:hAnsi="Wingdings" w:hint="default"/>
      </w:rPr>
    </w:lvl>
    <w:lvl w:ilvl="1" w:tplc="F474B38C">
      <w:start w:val="1"/>
      <w:numFmt w:val="bullet"/>
      <w:lvlText w:val=""/>
      <w:lvlJc w:val="left"/>
      <w:pPr>
        <w:tabs>
          <w:tab w:val="num" w:pos="1440"/>
        </w:tabs>
        <w:ind w:left="1440" w:hanging="360"/>
      </w:pPr>
      <w:rPr>
        <w:rFonts w:ascii="Wingdings" w:hAnsi="Wingdings" w:hint="default"/>
      </w:rPr>
    </w:lvl>
    <w:lvl w:ilvl="2" w:tplc="8B9A06F6" w:tentative="1">
      <w:start w:val="1"/>
      <w:numFmt w:val="bullet"/>
      <w:lvlText w:val=""/>
      <w:lvlJc w:val="left"/>
      <w:pPr>
        <w:tabs>
          <w:tab w:val="num" w:pos="2160"/>
        </w:tabs>
        <w:ind w:left="2160" w:hanging="360"/>
      </w:pPr>
      <w:rPr>
        <w:rFonts w:ascii="Wingdings" w:hAnsi="Wingdings" w:hint="default"/>
      </w:rPr>
    </w:lvl>
    <w:lvl w:ilvl="3" w:tplc="8B6E95A4" w:tentative="1">
      <w:start w:val="1"/>
      <w:numFmt w:val="bullet"/>
      <w:lvlText w:val=""/>
      <w:lvlJc w:val="left"/>
      <w:pPr>
        <w:tabs>
          <w:tab w:val="num" w:pos="2880"/>
        </w:tabs>
        <w:ind w:left="2880" w:hanging="360"/>
      </w:pPr>
      <w:rPr>
        <w:rFonts w:ascii="Wingdings" w:hAnsi="Wingdings" w:hint="default"/>
      </w:rPr>
    </w:lvl>
    <w:lvl w:ilvl="4" w:tplc="52723742" w:tentative="1">
      <w:start w:val="1"/>
      <w:numFmt w:val="bullet"/>
      <w:lvlText w:val=""/>
      <w:lvlJc w:val="left"/>
      <w:pPr>
        <w:tabs>
          <w:tab w:val="num" w:pos="3600"/>
        </w:tabs>
        <w:ind w:left="3600" w:hanging="360"/>
      </w:pPr>
      <w:rPr>
        <w:rFonts w:ascii="Wingdings" w:hAnsi="Wingdings" w:hint="default"/>
      </w:rPr>
    </w:lvl>
    <w:lvl w:ilvl="5" w:tplc="5CBABF36" w:tentative="1">
      <w:start w:val="1"/>
      <w:numFmt w:val="bullet"/>
      <w:lvlText w:val=""/>
      <w:lvlJc w:val="left"/>
      <w:pPr>
        <w:tabs>
          <w:tab w:val="num" w:pos="4320"/>
        </w:tabs>
        <w:ind w:left="4320" w:hanging="360"/>
      </w:pPr>
      <w:rPr>
        <w:rFonts w:ascii="Wingdings" w:hAnsi="Wingdings" w:hint="default"/>
      </w:rPr>
    </w:lvl>
    <w:lvl w:ilvl="6" w:tplc="2D6A8624" w:tentative="1">
      <w:start w:val="1"/>
      <w:numFmt w:val="bullet"/>
      <w:lvlText w:val=""/>
      <w:lvlJc w:val="left"/>
      <w:pPr>
        <w:tabs>
          <w:tab w:val="num" w:pos="5040"/>
        </w:tabs>
        <w:ind w:left="5040" w:hanging="360"/>
      </w:pPr>
      <w:rPr>
        <w:rFonts w:ascii="Wingdings" w:hAnsi="Wingdings" w:hint="default"/>
      </w:rPr>
    </w:lvl>
    <w:lvl w:ilvl="7" w:tplc="85C2F65A" w:tentative="1">
      <w:start w:val="1"/>
      <w:numFmt w:val="bullet"/>
      <w:lvlText w:val=""/>
      <w:lvlJc w:val="left"/>
      <w:pPr>
        <w:tabs>
          <w:tab w:val="num" w:pos="5760"/>
        </w:tabs>
        <w:ind w:left="5760" w:hanging="360"/>
      </w:pPr>
      <w:rPr>
        <w:rFonts w:ascii="Wingdings" w:hAnsi="Wingdings" w:hint="default"/>
      </w:rPr>
    </w:lvl>
    <w:lvl w:ilvl="8" w:tplc="69A43ED6" w:tentative="1">
      <w:start w:val="1"/>
      <w:numFmt w:val="bullet"/>
      <w:lvlText w:val=""/>
      <w:lvlJc w:val="left"/>
      <w:pPr>
        <w:tabs>
          <w:tab w:val="num" w:pos="6480"/>
        </w:tabs>
        <w:ind w:left="6480" w:hanging="360"/>
      </w:pPr>
      <w:rPr>
        <w:rFonts w:ascii="Wingdings" w:hAnsi="Wingdings" w:hint="default"/>
      </w:rPr>
    </w:lvl>
  </w:abstractNum>
  <w:abstractNum w:abstractNumId="13">
    <w:nsid w:val="25240FED"/>
    <w:multiLevelType w:val="hybridMultilevel"/>
    <w:tmpl w:val="4FEA34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28A56DE1"/>
    <w:multiLevelType w:val="hybridMultilevel"/>
    <w:tmpl w:val="519C51A2"/>
    <w:lvl w:ilvl="0" w:tplc="1548D0BA">
      <w:start w:val="1"/>
      <w:numFmt w:val="bullet"/>
      <w:lvlText w:val=""/>
      <w:lvlJc w:val="left"/>
      <w:pPr>
        <w:tabs>
          <w:tab w:val="num" w:pos="720"/>
        </w:tabs>
        <w:ind w:left="720" w:hanging="360"/>
      </w:pPr>
      <w:rPr>
        <w:rFonts w:ascii="Wingdings" w:hAnsi="Wingdings" w:hint="default"/>
      </w:rPr>
    </w:lvl>
    <w:lvl w:ilvl="1" w:tplc="F6362A90" w:tentative="1">
      <w:start w:val="1"/>
      <w:numFmt w:val="bullet"/>
      <w:lvlText w:val=""/>
      <w:lvlJc w:val="left"/>
      <w:pPr>
        <w:tabs>
          <w:tab w:val="num" w:pos="1440"/>
        </w:tabs>
        <w:ind w:left="1440" w:hanging="360"/>
      </w:pPr>
      <w:rPr>
        <w:rFonts w:ascii="Wingdings" w:hAnsi="Wingdings" w:hint="default"/>
      </w:rPr>
    </w:lvl>
    <w:lvl w:ilvl="2" w:tplc="60B21F60" w:tentative="1">
      <w:start w:val="1"/>
      <w:numFmt w:val="bullet"/>
      <w:lvlText w:val=""/>
      <w:lvlJc w:val="left"/>
      <w:pPr>
        <w:tabs>
          <w:tab w:val="num" w:pos="2160"/>
        </w:tabs>
        <w:ind w:left="2160" w:hanging="360"/>
      </w:pPr>
      <w:rPr>
        <w:rFonts w:ascii="Wingdings" w:hAnsi="Wingdings" w:hint="default"/>
      </w:rPr>
    </w:lvl>
    <w:lvl w:ilvl="3" w:tplc="14E8523A" w:tentative="1">
      <w:start w:val="1"/>
      <w:numFmt w:val="bullet"/>
      <w:lvlText w:val=""/>
      <w:lvlJc w:val="left"/>
      <w:pPr>
        <w:tabs>
          <w:tab w:val="num" w:pos="2880"/>
        </w:tabs>
        <w:ind w:left="2880" w:hanging="360"/>
      </w:pPr>
      <w:rPr>
        <w:rFonts w:ascii="Wingdings" w:hAnsi="Wingdings" w:hint="default"/>
      </w:rPr>
    </w:lvl>
    <w:lvl w:ilvl="4" w:tplc="F17E2C1C" w:tentative="1">
      <w:start w:val="1"/>
      <w:numFmt w:val="bullet"/>
      <w:lvlText w:val=""/>
      <w:lvlJc w:val="left"/>
      <w:pPr>
        <w:tabs>
          <w:tab w:val="num" w:pos="3600"/>
        </w:tabs>
        <w:ind w:left="3600" w:hanging="360"/>
      </w:pPr>
      <w:rPr>
        <w:rFonts w:ascii="Wingdings" w:hAnsi="Wingdings" w:hint="default"/>
      </w:rPr>
    </w:lvl>
    <w:lvl w:ilvl="5" w:tplc="73B675F8" w:tentative="1">
      <w:start w:val="1"/>
      <w:numFmt w:val="bullet"/>
      <w:lvlText w:val=""/>
      <w:lvlJc w:val="left"/>
      <w:pPr>
        <w:tabs>
          <w:tab w:val="num" w:pos="4320"/>
        </w:tabs>
        <w:ind w:left="4320" w:hanging="360"/>
      </w:pPr>
      <w:rPr>
        <w:rFonts w:ascii="Wingdings" w:hAnsi="Wingdings" w:hint="default"/>
      </w:rPr>
    </w:lvl>
    <w:lvl w:ilvl="6" w:tplc="4CEEDC5A" w:tentative="1">
      <w:start w:val="1"/>
      <w:numFmt w:val="bullet"/>
      <w:lvlText w:val=""/>
      <w:lvlJc w:val="left"/>
      <w:pPr>
        <w:tabs>
          <w:tab w:val="num" w:pos="5040"/>
        </w:tabs>
        <w:ind w:left="5040" w:hanging="360"/>
      </w:pPr>
      <w:rPr>
        <w:rFonts w:ascii="Wingdings" w:hAnsi="Wingdings" w:hint="default"/>
      </w:rPr>
    </w:lvl>
    <w:lvl w:ilvl="7" w:tplc="FD58E34E" w:tentative="1">
      <w:start w:val="1"/>
      <w:numFmt w:val="bullet"/>
      <w:lvlText w:val=""/>
      <w:lvlJc w:val="left"/>
      <w:pPr>
        <w:tabs>
          <w:tab w:val="num" w:pos="5760"/>
        </w:tabs>
        <w:ind w:left="5760" w:hanging="360"/>
      </w:pPr>
      <w:rPr>
        <w:rFonts w:ascii="Wingdings" w:hAnsi="Wingdings" w:hint="default"/>
      </w:rPr>
    </w:lvl>
    <w:lvl w:ilvl="8" w:tplc="BFE06CBA" w:tentative="1">
      <w:start w:val="1"/>
      <w:numFmt w:val="bullet"/>
      <w:lvlText w:val=""/>
      <w:lvlJc w:val="left"/>
      <w:pPr>
        <w:tabs>
          <w:tab w:val="num" w:pos="6480"/>
        </w:tabs>
        <w:ind w:left="6480" w:hanging="360"/>
      </w:pPr>
      <w:rPr>
        <w:rFonts w:ascii="Wingdings" w:hAnsi="Wingdings" w:hint="default"/>
      </w:rPr>
    </w:lvl>
  </w:abstractNum>
  <w:abstractNum w:abstractNumId="15">
    <w:nsid w:val="2CF56722"/>
    <w:multiLevelType w:val="hybridMultilevel"/>
    <w:tmpl w:val="37029C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35E373A8"/>
    <w:multiLevelType w:val="hybridMultilevel"/>
    <w:tmpl w:val="658648EA"/>
    <w:lvl w:ilvl="0" w:tplc="C6506628">
      <w:start w:val="1"/>
      <w:numFmt w:val="bullet"/>
      <w:lvlText w:val=""/>
      <w:lvlJc w:val="left"/>
      <w:pPr>
        <w:tabs>
          <w:tab w:val="num" w:pos="720"/>
        </w:tabs>
        <w:ind w:left="720" w:hanging="360"/>
      </w:pPr>
      <w:rPr>
        <w:rFonts w:ascii="Wingdings" w:hAnsi="Wingdings" w:hint="default"/>
      </w:rPr>
    </w:lvl>
    <w:lvl w:ilvl="1" w:tplc="9904BD26">
      <w:start w:val="942"/>
      <w:numFmt w:val="bullet"/>
      <w:lvlText w:val=""/>
      <w:lvlJc w:val="left"/>
      <w:pPr>
        <w:tabs>
          <w:tab w:val="num" w:pos="1440"/>
        </w:tabs>
        <w:ind w:left="1440" w:hanging="360"/>
      </w:pPr>
      <w:rPr>
        <w:rFonts w:ascii="Wingdings" w:hAnsi="Wingdings" w:hint="default"/>
      </w:rPr>
    </w:lvl>
    <w:lvl w:ilvl="2" w:tplc="109C898A" w:tentative="1">
      <w:start w:val="1"/>
      <w:numFmt w:val="bullet"/>
      <w:lvlText w:val=""/>
      <w:lvlJc w:val="left"/>
      <w:pPr>
        <w:tabs>
          <w:tab w:val="num" w:pos="2160"/>
        </w:tabs>
        <w:ind w:left="2160" w:hanging="360"/>
      </w:pPr>
      <w:rPr>
        <w:rFonts w:ascii="Wingdings" w:hAnsi="Wingdings" w:hint="default"/>
      </w:rPr>
    </w:lvl>
    <w:lvl w:ilvl="3" w:tplc="E962103C" w:tentative="1">
      <w:start w:val="1"/>
      <w:numFmt w:val="bullet"/>
      <w:lvlText w:val=""/>
      <w:lvlJc w:val="left"/>
      <w:pPr>
        <w:tabs>
          <w:tab w:val="num" w:pos="2880"/>
        </w:tabs>
        <w:ind w:left="2880" w:hanging="360"/>
      </w:pPr>
      <w:rPr>
        <w:rFonts w:ascii="Wingdings" w:hAnsi="Wingdings" w:hint="default"/>
      </w:rPr>
    </w:lvl>
    <w:lvl w:ilvl="4" w:tplc="1DB61DCE" w:tentative="1">
      <w:start w:val="1"/>
      <w:numFmt w:val="bullet"/>
      <w:lvlText w:val=""/>
      <w:lvlJc w:val="left"/>
      <w:pPr>
        <w:tabs>
          <w:tab w:val="num" w:pos="3600"/>
        </w:tabs>
        <w:ind w:left="3600" w:hanging="360"/>
      </w:pPr>
      <w:rPr>
        <w:rFonts w:ascii="Wingdings" w:hAnsi="Wingdings" w:hint="default"/>
      </w:rPr>
    </w:lvl>
    <w:lvl w:ilvl="5" w:tplc="E0C46A76" w:tentative="1">
      <w:start w:val="1"/>
      <w:numFmt w:val="bullet"/>
      <w:lvlText w:val=""/>
      <w:lvlJc w:val="left"/>
      <w:pPr>
        <w:tabs>
          <w:tab w:val="num" w:pos="4320"/>
        </w:tabs>
        <w:ind w:left="4320" w:hanging="360"/>
      </w:pPr>
      <w:rPr>
        <w:rFonts w:ascii="Wingdings" w:hAnsi="Wingdings" w:hint="default"/>
      </w:rPr>
    </w:lvl>
    <w:lvl w:ilvl="6" w:tplc="B88A390E" w:tentative="1">
      <w:start w:val="1"/>
      <w:numFmt w:val="bullet"/>
      <w:lvlText w:val=""/>
      <w:lvlJc w:val="left"/>
      <w:pPr>
        <w:tabs>
          <w:tab w:val="num" w:pos="5040"/>
        </w:tabs>
        <w:ind w:left="5040" w:hanging="360"/>
      </w:pPr>
      <w:rPr>
        <w:rFonts w:ascii="Wingdings" w:hAnsi="Wingdings" w:hint="default"/>
      </w:rPr>
    </w:lvl>
    <w:lvl w:ilvl="7" w:tplc="38F45DEE" w:tentative="1">
      <w:start w:val="1"/>
      <w:numFmt w:val="bullet"/>
      <w:lvlText w:val=""/>
      <w:lvlJc w:val="left"/>
      <w:pPr>
        <w:tabs>
          <w:tab w:val="num" w:pos="5760"/>
        </w:tabs>
        <w:ind w:left="5760" w:hanging="360"/>
      </w:pPr>
      <w:rPr>
        <w:rFonts w:ascii="Wingdings" w:hAnsi="Wingdings" w:hint="default"/>
      </w:rPr>
    </w:lvl>
    <w:lvl w:ilvl="8" w:tplc="D5360762" w:tentative="1">
      <w:start w:val="1"/>
      <w:numFmt w:val="bullet"/>
      <w:lvlText w:val=""/>
      <w:lvlJc w:val="left"/>
      <w:pPr>
        <w:tabs>
          <w:tab w:val="num" w:pos="6480"/>
        </w:tabs>
        <w:ind w:left="6480" w:hanging="360"/>
      </w:pPr>
      <w:rPr>
        <w:rFonts w:ascii="Wingdings" w:hAnsi="Wingdings" w:hint="default"/>
      </w:rPr>
    </w:lvl>
  </w:abstractNum>
  <w:abstractNum w:abstractNumId="17">
    <w:nsid w:val="68171661"/>
    <w:multiLevelType w:val="hybridMultilevel"/>
    <w:tmpl w:val="FEE09A14"/>
    <w:lvl w:ilvl="0" w:tplc="AE187724">
      <w:numFmt w:val="bullet"/>
      <w:lvlText w:val="-"/>
      <w:lvlJc w:val="left"/>
      <w:pPr>
        <w:ind w:left="720" w:hanging="360"/>
      </w:pPr>
      <w:rPr>
        <w:rFonts w:ascii="Charter" w:eastAsia="Times New Roman" w:hAnsi="Charter"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695C3A09"/>
    <w:multiLevelType w:val="hybridMultilevel"/>
    <w:tmpl w:val="54D0357C"/>
    <w:lvl w:ilvl="0" w:tplc="4B3E120C">
      <w:start w:val="1"/>
      <w:numFmt w:val="bullet"/>
      <w:lvlText w:val=""/>
      <w:lvlJc w:val="left"/>
      <w:pPr>
        <w:tabs>
          <w:tab w:val="num" w:pos="720"/>
        </w:tabs>
        <w:ind w:left="720" w:hanging="360"/>
      </w:pPr>
      <w:rPr>
        <w:rFonts w:ascii="Wingdings" w:hAnsi="Wingdings" w:hint="default"/>
      </w:rPr>
    </w:lvl>
    <w:lvl w:ilvl="1" w:tplc="95B4B2A2">
      <w:start w:val="1"/>
      <w:numFmt w:val="bullet"/>
      <w:lvlText w:val=""/>
      <w:lvlJc w:val="left"/>
      <w:pPr>
        <w:tabs>
          <w:tab w:val="num" w:pos="1440"/>
        </w:tabs>
        <w:ind w:left="1440" w:hanging="360"/>
      </w:pPr>
      <w:rPr>
        <w:rFonts w:ascii="Wingdings" w:hAnsi="Wingdings" w:hint="default"/>
      </w:rPr>
    </w:lvl>
    <w:lvl w:ilvl="2" w:tplc="6486F6F8" w:tentative="1">
      <w:start w:val="1"/>
      <w:numFmt w:val="bullet"/>
      <w:lvlText w:val=""/>
      <w:lvlJc w:val="left"/>
      <w:pPr>
        <w:tabs>
          <w:tab w:val="num" w:pos="2160"/>
        </w:tabs>
        <w:ind w:left="2160" w:hanging="360"/>
      </w:pPr>
      <w:rPr>
        <w:rFonts w:ascii="Wingdings" w:hAnsi="Wingdings" w:hint="default"/>
      </w:rPr>
    </w:lvl>
    <w:lvl w:ilvl="3" w:tplc="0F8240FC" w:tentative="1">
      <w:start w:val="1"/>
      <w:numFmt w:val="bullet"/>
      <w:lvlText w:val=""/>
      <w:lvlJc w:val="left"/>
      <w:pPr>
        <w:tabs>
          <w:tab w:val="num" w:pos="2880"/>
        </w:tabs>
        <w:ind w:left="2880" w:hanging="360"/>
      </w:pPr>
      <w:rPr>
        <w:rFonts w:ascii="Wingdings" w:hAnsi="Wingdings" w:hint="default"/>
      </w:rPr>
    </w:lvl>
    <w:lvl w:ilvl="4" w:tplc="648CCD9A" w:tentative="1">
      <w:start w:val="1"/>
      <w:numFmt w:val="bullet"/>
      <w:lvlText w:val=""/>
      <w:lvlJc w:val="left"/>
      <w:pPr>
        <w:tabs>
          <w:tab w:val="num" w:pos="3600"/>
        </w:tabs>
        <w:ind w:left="3600" w:hanging="360"/>
      </w:pPr>
      <w:rPr>
        <w:rFonts w:ascii="Wingdings" w:hAnsi="Wingdings" w:hint="default"/>
      </w:rPr>
    </w:lvl>
    <w:lvl w:ilvl="5" w:tplc="2F7AD418" w:tentative="1">
      <w:start w:val="1"/>
      <w:numFmt w:val="bullet"/>
      <w:lvlText w:val=""/>
      <w:lvlJc w:val="left"/>
      <w:pPr>
        <w:tabs>
          <w:tab w:val="num" w:pos="4320"/>
        </w:tabs>
        <w:ind w:left="4320" w:hanging="360"/>
      </w:pPr>
      <w:rPr>
        <w:rFonts w:ascii="Wingdings" w:hAnsi="Wingdings" w:hint="default"/>
      </w:rPr>
    </w:lvl>
    <w:lvl w:ilvl="6" w:tplc="51522FDE" w:tentative="1">
      <w:start w:val="1"/>
      <w:numFmt w:val="bullet"/>
      <w:lvlText w:val=""/>
      <w:lvlJc w:val="left"/>
      <w:pPr>
        <w:tabs>
          <w:tab w:val="num" w:pos="5040"/>
        </w:tabs>
        <w:ind w:left="5040" w:hanging="360"/>
      </w:pPr>
      <w:rPr>
        <w:rFonts w:ascii="Wingdings" w:hAnsi="Wingdings" w:hint="default"/>
      </w:rPr>
    </w:lvl>
    <w:lvl w:ilvl="7" w:tplc="E71EF7CE" w:tentative="1">
      <w:start w:val="1"/>
      <w:numFmt w:val="bullet"/>
      <w:lvlText w:val=""/>
      <w:lvlJc w:val="left"/>
      <w:pPr>
        <w:tabs>
          <w:tab w:val="num" w:pos="5760"/>
        </w:tabs>
        <w:ind w:left="5760" w:hanging="360"/>
      </w:pPr>
      <w:rPr>
        <w:rFonts w:ascii="Wingdings" w:hAnsi="Wingdings" w:hint="default"/>
      </w:rPr>
    </w:lvl>
    <w:lvl w:ilvl="8" w:tplc="247E523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1"/>
  </w:num>
  <w:num w:numId="4">
    <w:abstractNumId w:val="1"/>
  </w:num>
  <w:num w:numId="5">
    <w:abstractNumId w:val="0"/>
  </w:num>
  <w:num w:numId="6">
    <w:abstractNumId w:val="0"/>
  </w:num>
  <w:num w:numId="7">
    <w:abstractNumId w:val="2"/>
  </w:num>
  <w:num w:numId="8">
    <w:abstractNumId w:val="2"/>
  </w:num>
  <w:num w:numId="9">
    <w:abstractNumId w:val="3"/>
  </w:num>
  <w:num w:numId="10">
    <w:abstractNumId w:val="1"/>
  </w:num>
  <w:num w:numId="11">
    <w:abstractNumId w:val="0"/>
  </w:num>
  <w:num w:numId="12">
    <w:abstractNumId w:val="2"/>
  </w:num>
  <w:num w:numId="13">
    <w:abstractNumId w:val="4"/>
  </w:num>
  <w:num w:numId="14">
    <w:abstractNumId w:val="10"/>
  </w:num>
  <w:num w:numId="15">
    <w:abstractNumId w:val="9"/>
  </w:num>
  <w:num w:numId="16">
    <w:abstractNumId w:val="14"/>
  </w:num>
  <w:num w:numId="17">
    <w:abstractNumId w:val="8"/>
  </w:num>
  <w:num w:numId="18">
    <w:abstractNumId w:val="11"/>
  </w:num>
  <w:num w:numId="19">
    <w:abstractNumId w:val="7"/>
  </w:num>
  <w:num w:numId="20">
    <w:abstractNumId w:val="18"/>
  </w:num>
  <w:num w:numId="21">
    <w:abstractNumId w:val="12"/>
  </w:num>
  <w:num w:numId="22">
    <w:abstractNumId w:val="16"/>
  </w:num>
  <w:num w:numId="23">
    <w:abstractNumId w:val="17"/>
  </w:num>
  <w:num w:numId="24">
    <w:abstractNumId w:val="15"/>
  </w:num>
  <w:num w:numId="25">
    <w:abstractNumId w:val="13"/>
  </w:num>
  <w:num w:numId="26">
    <w:abstractNumId w:val="5"/>
  </w:num>
  <w:num w:numId="27">
    <w:abstractNumId w:val="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ent" w:val="itp"/>
    <w:docVar w:name="kontor" w:val="Offentlige"/>
    <w:docVar w:name="kontoreng" w:val="Government Finances"/>
    <w:docVar w:name="navn" w:val="Ida Sophie Tancula Plum"/>
    <w:docVar w:name="stilling" w:val="Fuldmægtig"/>
    <w:docVar w:name="stillingeng" w:val="Head of Section"/>
    <w:docVar w:name="tlf" w:val="39 17 35 67"/>
  </w:docVars>
  <w:rsids>
    <w:rsidRoot w:val="003116A7"/>
    <w:rsid w:val="00001DDA"/>
    <w:rsid w:val="00010C5E"/>
    <w:rsid w:val="00011527"/>
    <w:rsid w:val="0001253D"/>
    <w:rsid w:val="00020163"/>
    <w:rsid w:val="000211CC"/>
    <w:rsid w:val="00025564"/>
    <w:rsid w:val="00032392"/>
    <w:rsid w:val="000336A4"/>
    <w:rsid w:val="0003452C"/>
    <w:rsid w:val="00036441"/>
    <w:rsid w:val="000553B1"/>
    <w:rsid w:val="0005630D"/>
    <w:rsid w:val="00056AEA"/>
    <w:rsid w:val="000570C9"/>
    <w:rsid w:val="00065CAA"/>
    <w:rsid w:val="00066A92"/>
    <w:rsid w:val="0007255B"/>
    <w:rsid w:val="0007520F"/>
    <w:rsid w:val="000869BB"/>
    <w:rsid w:val="000A5E84"/>
    <w:rsid w:val="000C0111"/>
    <w:rsid w:val="000C74FE"/>
    <w:rsid w:val="000E408D"/>
    <w:rsid w:val="000F225A"/>
    <w:rsid w:val="00103E81"/>
    <w:rsid w:val="001046A2"/>
    <w:rsid w:val="001061A4"/>
    <w:rsid w:val="00110D3B"/>
    <w:rsid w:val="00125051"/>
    <w:rsid w:val="00126A89"/>
    <w:rsid w:val="001302B1"/>
    <w:rsid w:val="00135440"/>
    <w:rsid w:val="0013592F"/>
    <w:rsid w:val="00145055"/>
    <w:rsid w:val="001608D2"/>
    <w:rsid w:val="00166120"/>
    <w:rsid w:val="001675EA"/>
    <w:rsid w:val="00174667"/>
    <w:rsid w:val="00176D27"/>
    <w:rsid w:val="00192670"/>
    <w:rsid w:val="001A24CC"/>
    <w:rsid w:val="001A3952"/>
    <w:rsid w:val="001A449E"/>
    <w:rsid w:val="001B0C38"/>
    <w:rsid w:val="001B1B95"/>
    <w:rsid w:val="001B1BDD"/>
    <w:rsid w:val="001C2B4C"/>
    <w:rsid w:val="001C42BD"/>
    <w:rsid w:val="001D2F7C"/>
    <w:rsid w:val="001D5743"/>
    <w:rsid w:val="001D5B49"/>
    <w:rsid w:val="001E11B9"/>
    <w:rsid w:val="001E2EB1"/>
    <w:rsid w:val="001F4106"/>
    <w:rsid w:val="00201086"/>
    <w:rsid w:val="0020250D"/>
    <w:rsid w:val="002040A1"/>
    <w:rsid w:val="00204C0E"/>
    <w:rsid w:val="00216E61"/>
    <w:rsid w:val="002177D2"/>
    <w:rsid w:val="002275A2"/>
    <w:rsid w:val="00247266"/>
    <w:rsid w:val="00247D0E"/>
    <w:rsid w:val="002544EF"/>
    <w:rsid w:val="002548BD"/>
    <w:rsid w:val="002628D0"/>
    <w:rsid w:val="0026412C"/>
    <w:rsid w:val="00275AB5"/>
    <w:rsid w:val="00280518"/>
    <w:rsid w:val="00280B44"/>
    <w:rsid w:val="00283613"/>
    <w:rsid w:val="00292888"/>
    <w:rsid w:val="00294654"/>
    <w:rsid w:val="002955AB"/>
    <w:rsid w:val="002A1914"/>
    <w:rsid w:val="002A2960"/>
    <w:rsid w:val="002A770D"/>
    <w:rsid w:val="002B0D10"/>
    <w:rsid w:val="002B48A6"/>
    <w:rsid w:val="002C07BE"/>
    <w:rsid w:val="002C162E"/>
    <w:rsid w:val="002D2E1F"/>
    <w:rsid w:val="002E222A"/>
    <w:rsid w:val="002E5EB7"/>
    <w:rsid w:val="002E70D1"/>
    <w:rsid w:val="002E76AA"/>
    <w:rsid w:val="002F66B1"/>
    <w:rsid w:val="002F694F"/>
    <w:rsid w:val="00300D49"/>
    <w:rsid w:val="003023C8"/>
    <w:rsid w:val="003040D6"/>
    <w:rsid w:val="00304207"/>
    <w:rsid w:val="00304413"/>
    <w:rsid w:val="003056E3"/>
    <w:rsid w:val="00307C81"/>
    <w:rsid w:val="003116A7"/>
    <w:rsid w:val="0031495A"/>
    <w:rsid w:val="00315BF7"/>
    <w:rsid w:val="00323A51"/>
    <w:rsid w:val="00332DE5"/>
    <w:rsid w:val="00333025"/>
    <w:rsid w:val="00335E65"/>
    <w:rsid w:val="00336F9D"/>
    <w:rsid w:val="003532E9"/>
    <w:rsid w:val="00353326"/>
    <w:rsid w:val="00355DAC"/>
    <w:rsid w:val="00360F8B"/>
    <w:rsid w:val="00372009"/>
    <w:rsid w:val="00372B38"/>
    <w:rsid w:val="00380A17"/>
    <w:rsid w:val="00381497"/>
    <w:rsid w:val="00383C8C"/>
    <w:rsid w:val="0039027C"/>
    <w:rsid w:val="00390B6C"/>
    <w:rsid w:val="00392C71"/>
    <w:rsid w:val="003A3682"/>
    <w:rsid w:val="003B111E"/>
    <w:rsid w:val="003B1BD3"/>
    <w:rsid w:val="003B2F21"/>
    <w:rsid w:val="003C0D9F"/>
    <w:rsid w:val="003C231D"/>
    <w:rsid w:val="003C5D0C"/>
    <w:rsid w:val="003E0228"/>
    <w:rsid w:val="003E3510"/>
    <w:rsid w:val="003E645F"/>
    <w:rsid w:val="003F5D65"/>
    <w:rsid w:val="003F70F5"/>
    <w:rsid w:val="004029D3"/>
    <w:rsid w:val="00405A07"/>
    <w:rsid w:val="004079D8"/>
    <w:rsid w:val="00426D92"/>
    <w:rsid w:val="00426E79"/>
    <w:rsid w:val="00435850"/>
    <w:rsid w:val="00435F52"/>
    <w:rsid w:val="00444431"/>
    <w:rsid w:val="00445354"/>
    <w:rsid w:val="00445791"/>
    <w:rsid w:val="00477A47"/>
    <w:rsid w:val="00485D35"/>
    <w:rsid w:val="00486561"/>
    <w:rsid w:val="004874BA"/>
    <w:rsid w:val="00492D83"/>
    <w:rsid w:val="00492FA4"/>
    <w:rsid w:val="00495B3F"/>
    <w:rsid w:val="004A2FB9"/>
    <w:rsid w:val="004A3668"/>
    <w:rsid w:val="004B589E"/>
    <w:rsid w:val="004C5479"/>
    <w:rsid w:val="004C5FDA"/>
    <w:rsid w:val="004D3DE5"/>
    <w:rsid w:val="004E2404"/>
    <w:rsid w:val="004E26B6"/>
    <w:rsid w:val="004F1422"/>
    <w:rsid w:val="004F22A6"/>
    <w:rsid w:val="004F281D"/>
    <w:rsid w:val="004F373D"/>
    <w:rsid w:val="004F79C6"/>
    <w:rsid w:val="0050221A"/>
    <w:rsid w:val="0050515E"/>
    <w:rsid w:val="005109F8"/>
    <w:rsid w:val="00515E91"/>
    <w:rsid w:val="00521385"/>
    <w:rsid w:val="005213FF"/>
    <w:rsid w:val="00523E26"/>
    <w:rsid w:val="00532671"/>
    <w:rsid w:val="0053536D"/>
    <w:rsid w:val="005548F3"/>
    <w:rsid w:val="0056349C"/>
    <w:rsid w:val="00563ABB"/>
    <w:rsid w:val="00564D4E"/>
    <w:rsid w:val="0056747E"/>
    <w:rsid w:val="005721F1"/>
    <w:rsid w:val="00573A4F"/>
    <w:rsid w:val="005778A5"/>
    <w:rsid w:val="0058085A"/>
    <w:rsid w:val="00582D53"/>
    <w:rsid w:val="005929C2"/>
    <w:rsid w:val="005A319B"/>
    <w:rsid w:val="005A7FFB"/>
    <w:rsid w:val="005E1EC7"/>
    <w:rsid w:val="005E4D09"/>
    <w:rsid w:val="005E692B"/>
    <w:rsid w:val="005E730F"/>
    <w:rsid w:val="005E7ED1"/>
    <w:rsid w:val="005F04BF"/>
    <w:rsid w:val="005F064B"/>
    <w:rsid w:val="0060073C"/>
    <w:rsid w:val="00601B36"/>
    <w:rsid w:val="006112EF"/>
    <w:rsid w:val="00611F38"/>
    <w:rsid w:val="00615E1B"/>
    <w:rsid w:val="00624FE0"/>
    <w:rsid w:val="00630034"/>
    <w:rsid w:val="00634A7D"/>
    <w:rsid w:val="00641400"/>
    <w:rsid w:val="00641ADC"/>
    <w:rsid w:val="00646DD5"/>
    <w:rsid w:val="00647B65"/>
    <w:rsid w:val="00650703"/>
    <w:rsid w:val="00650DAD"/>
    <w:rsid w:val="00652DF8"/>
    <w:rsid w:val="00653C8E"/>
    <w:rsid w:val="00654378"/>
    <w:rsid w:val="00666874"/>
    <w:rsid w:val="00666B04"/>
    <w:rsid w:val="0067239B"/>
    <w:rsid w:val="00673F98"/>
    <w:rsid w:val="00675689"/>
    <w:rsid w:val="00676DD0"/>
    <w:rsid w:val="006809C7"/>
    <w:rsid w:val="00681F4E"/>
    <w:rsid w:val="00690995"/>
    <w:rsid w:val="006914C1"/>
    <w:rsid w:val="006935F2"/>
    <w:rsid w:val="006A106D"/>
    <w:rsid w:val="006A51A0"/>
    <w:rsid w:val="006B5FD8"/>
    <w:rsid w:val="0070043C"/>
    <w:rsid w:val="00712FDE"/>
    <w:rsid w:val="00714813"/>
    <w:rsid w:val="00715339"/>
    <w:rsid w:val="00715C98"/>
    <w:rsid w:val="00722A3B"/>
    <w:rsid w:val="00722B5C"/>
    <w:rsid w:val="00723AE3"/>
    <w:rsid w:val="007270EB"/>
    <w:rsid w:val="00727B30"/>
    <w:rsid w:val="0074369F"/>
    <w:rsid w:val="00743D9E"/>
    <w:rsid w:val="00746F95"/>
    <w:rsid w:val="007509D8"/>
    <w:rsid w:val="00757B26"/>
    <w:rsid w:val="007709C5"/>
    <w:rsid w:val="00770F90"/>
    <w:rsid w:val="00774545"/>
    <w:rsid w:val="00784C8C"/>
    <w:rsid w:val="007911EB"/>
    <w:rsid w:val="007938EE"/>
    <w:rsid w:val="00794EE0"/>
    <w:rsid w:val="0079594D"/>
    <w:rsid w:val="007A2785"/>
    <w:rsid w:val="007A45CB"/>
    <w:rsid w:val="007A5080"/>
    <w:rsid w:val="007A58F8"/>
    <w:rsid w:val="007A6CCD"/>
    <w:rsid w:val="007D2D47"/>
    <w:rsid w:val="007E2E80"/>
    <w:rsid w:val="007F2371"/>
    <w:rsid w:val="007F377D"/>
    <w:rsid w:val="008009E4"/>
    <w:rsid w:val="008065CF"/>
    <w:rsid w:val="0080737B"/>
    <w:rsid w:val="00811BDF"/>
    <w:rsid w:val="008123AB"/>
    <w:rsid w:val="008131D9"/>
    <w:rsid w:val="008213CA"/>
    <w:rsid w:val="008219F4"/>
    <w:rsid w:val="00826C04"/>
    <w:rsid w:val="00831C67"/>
    <w:rsid w:val="0084317D"/>
    <w:rsid w:val="008448D1"/>
    <w:rsid w:val="008545ED"/>
    <w:rsid w:val="008636C4"/>
    <w:rsid w:val="008652A6"/>
    <w:rsid w:val="00870DAE"/>
    <w:rsid w:val="00872F94"/>
    <w:rsid w:val="00880B4A"/>
    <w:rsid w:val="00882A18"/>
    <w:rsid w:val="0088741C"/>
    <w:rsid w:val="00887749"/>
    <w:rsid w:val="008A74F4"/>
    <w:rsid w:val="008B1D85"/>
    <w:rsid w:val="008B404D"/>
    <w:rsid w:val="008B577E"/>
    <w:rsid w:val="008C5920"/>
    <w:rsid w:val="008C598D"/>
    <w:rsid w:val="008C62C3"/>
    <w:rsid w:val="008C76A6"/>
    <w:rsid w:val="008D066B"/>
    <w:rsid w:val="008D22E5"/>
    <w:rsid w:val="008E1F7C"/>
    <w:rsid w:val="008E3D4F"/>
    <w:rsid w:val="008F3466"/>
    <w:rsid w:val="008F74AE"/>
    <w:rsid w:val="00907BD2"/>
    <w:rsid w:val="0091250A"/>
    <w:rsid w:val="009153DC"/>
    <w:rsid w:val="00916AD3"/>
    <w:rsid w:val="00924C1C"/>
    <w:rsid w:val="009349F3"/>
    <w:rsid w:val="00936717"/>
    <w:rsid w:val="00937B86"/>
    <w:rsid w:val="00940D7C"/>
    <w:rsid w:val="009415A9"/>
    <w:rsid w:val="0094436F"/>
    <w:rsid w:val="00945A78"/>
    <w:rsid w:val="009478CB"/>
    <w:rsid w:val="009641D0"/>
    <w:rsid w:val="009647F3"/>
    <w:rsid w:val="0096553C"/>
    <w:rsid w:val="0096599F"/>
    <w:rsid w:val="00967E04"/>
    <w:rsid w:val="00970076"/>
    <w:rsid w:val="00973006"/>
    <w:rsid w:val="0097598B"/>
    <w:rsid w:val="00977D8C"/>
    <w:rsid w:val="009835E4"/>
    <w:rsid w:val="00984C4E"/>
    <w:rsid w:val="00990050"/>
    <w:rsid w:val="00997657"/>
    <w:rsid w:val="009A027A"/>
    <w:rsid w:val="009A1F93"/>
    <w:rsid w:val="009A6A26"/>
    <w:rsid w:val="009A70C4"/>
    <w:rsid w:val="009A7CE7"/>
    <w:rsid w:val="009B4835"/>
    <w:rsid w:val="009B71BF"/>
    <w:rsid w:val="009C1884"/>
    <w:rsid w:val="009C23F1"/>
    <w:rsid w:val="009C3AD7"/>
    <w:rsid w:val="009D43AB"/>
    <w:rsid w:val="009E5C45"/>
    <w:rsid w:val="009F310A"/>
    <w:rsid w:val="009F6D30"/>
    <w:rsid w:val="009F78B2"/>
    <w:rsid w:val="00A03998"/>
    <w:rsid w:val="00A1209D"/>
    <w:rsid w:val="00A14796"/>
    <w:rsid w:val="00A15D15"/>
    <w:rsid w:val="00A23287"/>
    <w:rsid w:val="00A27A20"/>
    <w:rsid w:val="00A32E5E"/>
    <w:rsid w:val="00A503AF"/>
    <w:rsid w:val="00A527DD"/>
    <w:rsid w:val="00A53FE8"/>
    <w:rsid w:val="00A555D6"/>
    <w:rsid w:val="00A70746"/>
    <w:rsid w:val="00A70B0D"/>
    <w:rsid w:val="00A70E27"/>
    <w:rsid w:val="00A72053"/>
    <w:rsid w:val="00A81790"/>
    <w:rsid w:val="00A8255E"/>
    <w:rsid w:val="00A82AAE"/>
    <w:rsid w:val="00A83473"/>
    <w:rsid w:val="00A87CBF"/>
    <w:rsid w:val="00A90ED2"/>
    <w:rsid w:val="00A951DD"/>
    <w:rsid w:val="00A95E41"/>
    <w:rsid w:val="00AA387B"/>
    <w:rsid w:val="00AC41D4"/>
    <w:rsid w:val="00AC69D6"/>
    <w:rsid w:val="00AD324A"/>
    <w:rsid w:val="00AE66A8"/>
    <w:rsid w:val="00AF61B9"/>
    <w:rsid w:val="00B00D4B"/>
    <w:rsid w:val="00B02305"/>
    <w:rsid w:val="00B07750"/>
    <w:rsid w:val="00B142E7"/>
    <w:rsid w:val="00B204F0"/>
    <w:rsid w:val="00B306B2"/>
    <w:rsid w:val="00B32AEB"/>
    <w:rsid w:val="00B32D89"/>
    <w:rsid w:val="00B347B4"/>
    <w:rsid w:val="00B4198D"/>
    <w:rsid w:val="00B53CFA"/>
    <w:rsid w:val="00B60BA8"/>
    <w:rsid w:val="00B630E6"/>
    <w:rsid w:val="00B66CD9"/>
    <w:rsid w:val="00B879FD"/>
    <w:rsid w:val="00BA1BC6"/>
    <w:rsid w:val="00BB2E83"/>
    <w:rsid w:val="00BB5F2A"/>
    <w:rsid w:val="00BC1DAC"/>
    <w:rsid w:val="00BC5A19"/>
    <w:rsid w:val="00BC7495"/>
    <w:rsid w:val="00BD77BA"/>
    <w:rsid w:val="00BE06F6"/>
    <w:rsid w:val="00BE2697"/>
    <w:rsid w:val="00BE339B"/>
    <w:rsid w:val="00BE34B6"/>
    <w:rsid w:val="00BF59D1"/>
    <w:rsid w:val="00C0275F"/>
    <w:rsid w:val="00C063FC"/>
    <w:rsid w:val="00C07601"/>
    <w:rsid w:val="00C07C5A"/>
    <w:rsid w:val="00C128AE"/>
    <w:rsid w:val="00C275A6"/>
    <w:rsid w:val="00C310A9"/>
    <w:rsid w:val="00C40F5E"/>
    <w:rsid w:val="00C41781"/>
    <w:rsid w:val="00C4394F"/>
    <w:rsid w:val="00C447A8"/>
    <w:rsid w:val="00C47BAF"/>
    <w:rsid w:val="00C536A1"/>
    <w:rsid w:val="00C539EC"/>
    <w:rsid w:val="00C5538C"/>
    <w:rsid w:val="00C66B51"/>
    <w:rsid w:val="00C66CE5"/>
    <w:rsid w:val="00C71B95"/>
    <w:rsid w:val="00C8165A"/>
    <w:rsid w:val="00CA0C8E"/>
    <w:rsid w:val="00CA2AD1"/>
    <w:rsid w:val="00CB666A"/>
    <w:rsid w:val="00CC1F53"/>
    <w:rsid w:val="00CC2A59"/>
    <w:rsid w:val="00CC36D8"/>
    <w:rsid w:val="00CC4900"/>
    <w:rsid w:val="00CC63C8"/>
    <w:rsid w:val="00CC6BBC"/>
    <w:rsid w:val="00CD2C93"/>
    <w:rsid w:val="00CF4972"/>
    <w:rsid w:val="00CF54D3"/>
    <w:rsid w:val="00CF5934"/>
    <w:rsid w:val="00D0458B"/>
    <w:rsid w:val="00D161CC"/>
    <w:rsid w:val="00D2287A"/>
    <w:rsid w:val="00D302D6"/>
    <w:rsid w:val="00D35EBF"/>
    <w:rsid w:val="00D42A8C"/>
    <w:rsid w:val="00D51725"/>
    <w:rsid w:val="00D52370"/>
    <w:rsid w:val="00D548E5"/>
    <w:rsid w:val="00D556A0"/>
    <w:rsid w:val="00D63BA8"/>
    <w:rsid w:val="00D64D4D"/>
    <w:rsid w:val="00D67882"/>
    <w:rsid w:val="00D720BF"/>
    <w:rsid w:val="00D73A36"/>
    <w:rsid w:val="00D857DB"/>
    <w:rsid w:val="00D857E4"/>
    <w:rsid w:val="00D86F90"/>
    <w:rsid w:val="00D873DA"/>
    <w:rsid w:val="00D876A5"/>
    <w:rsid w:val="00D87C5D"/>
    <w:rsid w:val="00D87FAF"/>
    <w:rsid w:val="00D91E93"/>
    <w:rsid w:val="00DA1CC7"/>
    <w:rsid w:val="00DA485C"/>
    <w:rsid w:val="00DA534F"/>
    <w:rsid w:val="00DA5D56"/>
    <w:rsid w:val="00DB27C0"/>
    <w:rsid w:val="00DB2B03"/>
    <w:rsid w:val="00DB5B8E"/>
    <w:rsid w:val="00DB7FBB"/>
    <w:rsid w:val="00DC1F87"/>
    <w:rsid w:val="00DD4B29"/>
    <w:rsid w:val="00DD64C5"/>
    <w:rsid w:val="00DD7CB4"/>
    <w:rsid w:val="00DE20A2"/>
    <w:rsid w:val="00DE30C6"/>
    <w:rsid w:val="00DE54E8"/>
    <w:rsid w:val="00DE6039"/>
    <w:rsid w:val="00DF1D51"/>
    <w:rsid w:val="00DF2EDE"/>
    <w:rsid w:val="00E03B11"/>
    <w:rsid w:val="00E10D14"/>
    <w:rsid w:val="00E30C6A"/>
    <w:rsid w:val="00E36D79"/>
    <w:rsid w:val="00E47E0C"/>
    <w:rsid w:val="00E50A9C"/>
    <w:rsid w:val="00E51C08"/>
    <w:rsid w:val="00E70CF5"/>
    <w:rsid w:val="00E73A6F"/>
    <w:rsid w:val="00E75DA9"/>
    <w:rsid w:val="00E816D9"/>
    <w:rsid w:val="00E81AD0"/>
    <w:rsid w:val="00E84098"/>
    <w:rsid w:val="00E876A4"/>
    <w:rsid w:val="00E95684"/>
    <w:rsid w:val="00EA4B4C"/>
    <w:rsid w:val="00EA6538"/>
    <w:rsid w:val="00EB0C7A"/>
    <w:rsid w:val="00EB4063"/>
    <w:rsid w:val="00EC38F1"/>
    <w:rsid w:val="00EC48A1"/>
    <w:rsid w:val="00EC7B67"/>
    <w:rsid w:val="00ED0991"/>
    <w:rsid w:val="00ED2756"/>
    <w:rsid w:val="00ED73BD"/>
    <w:rsid w:val="00ED7A7B"/>
    <w:rsid w:val="00EE0EFD"/>
    <w:rsid w:val="00EE1244"/>
    <w:rsid w:val="00EE302A"/>
    <w:rsid w:val="00EE4CC4"/>
    <w:rsid w:val="00EE711D"/>
    <w:rsid w:val="00EF30EA"/>
    <w:rsid w:val="00F028DC"/>
    <w:rsid w:val="00F10312"/>
    <w:rsid w:val="00F138D8"/>
    <w:rsid w:val="00F13E7C"/>
    <w:rsid w:val="00F14224"/>
    <w:rsid w:val="00F16BC3"/>
    <w:rsid w:val="00F17BF7"/>
    <w:rsid w:val="00F30D53"/>
    <w:rsid w:val="00F43361"/>
    <w:rsid w:val="00F506F4"/>
    <w:rsid w:val="00F55E86"/>
    <w:rsid w:val="00F673B7"/>
    <w:rsid w:val="00F729E1"/>
    <w:rsid w:val="00F75E10"/>
    <w:rsid w:val="00F77576"/>
    <w:rsid w:val="00F802B5"/>
    <w:rsid w:val="00F84B88"/>
    <w:rsid w:val="00F95F88"/>
    <w:rsid w:val="00F96AD0"/>
    <w:rsid w:val="00F97A34"/>
    <w:rsid w:val="00FA043C"/>
    <w:rsid w:val="00FB66C9"/>
    <w:rsid w:val="00FB7F6A"/>
    <w:rsid w:val="00FC3D5F"/>
    <w:rsid w:val="00FC750C"/>
    <w:rsid w:val="00FD0082"/>
    <w:rsid w:val="00FD35E8"/>
    <w:rsid w:val="00FD3E7B"/>
    <w:rsid w:val="00FE453A"/>
    <w:rsid w:val="00FE64B1"/>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D2"/>
    <w:pPr>
      <w:spacing w:after="0" w:line="264" w:lineRule="auto"/>
      <w:jc w:val="both"/>
    </w:pPr>
    <w:rPr>
      <w:rFonts w:ascii="Georgia" w:eastAsia="Times New Roman" w:hAnsi="Georgia" w:cs="Times New Roman"/>
      <w:sz w:val="20"/>
      <w:szCs w:val="24"/>
    </w:rPr>
  </w:style>
  <w:style w:type="paragraph" w:styleId="Overskrift1">
    <w:name w:val="heading 1"/>
    <w:basedOn w:val="Normal"/>
    <w:next w:val="Normal"/>
    <w:link w:val="Overskrift1Tegn"/>
    <w:qFormat/>
    <w:rsid w:val="001608D2"/>
    <w:pPr>
      <w:keepNext/>
      <w:keepLines/>
      <w:numPr>
        <w:numId w:val="14"/>
      </w:numPr>
      <w:spacing w:before="480" w:after="240" w:line="240" w:lineRule="auto"/>
      <w:ind w:left="340"/>
      <w:jc w:val="left"/>
      <w:outlineLvl w:val="0"/>
    </w:pPr>
    <w:rPr>
      <w:rFonts w:ascii="Arial" w:hAnsi="Arial" w:cs="Arial"/>
      <w:b/>
      <w:bCs/>
      <w:sz w:val="28"/>
      <w:szCs w:val="26"/>
    </w:rPr>
  </w:style>
  <w:style w:type="paragraph" w:styleId="Overskrift2">
    <w:name w:val="heading 2"/>
    <w:basedOn w:val="Normal"/>
    <w:next w:val="Normal"/>
    <w:link w:val="Overskrift2Tegn"/>
    <w:qFormat/>
    <w:rsid w:val="00477A47"/>
    <w:pPr>
      <w:keepNext/>
      <w:keepLines/>
      <w:numPr>
        <w:ilvl w:val="1"/>
        <w:numId w:val="14"/>
      </w:numPr>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1608D2"/>
    <w:pPr>
      <w:keepNext/>
      <w:keepLines/>
      <w:numPr>
        <w:ilvl w:val="2"/>
        <w:numId w:val="14"/>
      </w:numPr>
      <w:spacing w:before="240" w:after="80" w:line="240" w:lineRule="auto"/>
      <w:jc w:val="left"/>
      <w:outlineLvl w:val="2"/>
    </w:pPr>
    <w:rPr>
      <w:rFonts w:ascii="Arial" w:hAnsi="Arial" w:cs="Arial"/>
      <w:b/>
      <w:bCs/>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rsid w:val="00477A47"/>
    <w:rPr>
      <w:rFonts w:ascii="Courier New" w:hAnsi="Courier New" w:cs="Courier New"/>
      <w:szCs w:val="20"/>
    </w:rPr>
  </w:style>
  <w:style w:type="character" w:customStyle="1" w:styleId="FormateretHTMLTegn">
    <w:name w:val="Formateret HTML Tegn"/>
    <w:basedOn w:val="Standardskrifttypeiafsnit"/>
    <w:link w:val="FormateretHTML"/>
    <w:rsid w:val="00477A47"/>
    <w:rPr>
      <w:rFonts w:ascii="Courier New" w:eastAsia="Times New Roman" w:hAnsi="Courier New" w:cs="Courier New"/>
      <w:sz w:val="21"/>
      <w:szCs w:val="20"/>
    </w:rPr>
  </w:style>
  <w:style w:type="paragraph" w:styleId="Indholdsfortegnelse1">
    <w:name w:val="toc 1"/>
    <w:basedOn w:val="Normal"/>
    <w:next w:val="Normal"/>
    <w:autoRedefine/>
    <w:uiPriority w:val="39"/>
    <w:rsid w:val="002B0D10"/>
    <w:pPr>
      <w:tabs>
        <w:tab w:val="left" w:pos="851"/>
        <w:tab w:val="right" w:leader="dot" w:pos="7371"/>
      </w:tabs>
      <w:spacing w:before="120"/>
    </w:pPr>
    <w:rPr>
      <w:noProof/>
    </w:rPr>
  </w:style>
  <w:style w:type="paragraph" w:styleId="Indholdsfortegnelse2">
    <w:name w:val="toc 2"/>
    <w:basedOn w:val="Normal"/>
    <w:next w:val="Normal"/>
    <w:autoRedefine/>
    <w:uiPriority w:val="39"/>
    <w:rsid w:val="00C063FC"/>
    <w:pPr>
      <w:tabs>
        <w:tab w:val="left" w:pos="851"/>
        <w:tab w:val="right" w:leader="dot" w:pos="7371"/>
      </w:tabs>
    </w:pPr>
    <w:rPr>
      <w:noProof/>
    </w:rPr>
  </w:style>
  <w:style w:type="paragraph" w:styleId="Indholdsfortegnelse3">
    <w:name w:val="toc 3"/>
    <w:basedOn w:val="Indholdsfortegnelse2"/>
    <w:next w:val="Normal"/>
    <w:autoRedefine/>
    <w:uiPriority w:val="39"/>
    <w:rsid w:val="00D87C5D"/>
  </w:style>
  <w:style w:type="paragraph" w:customStyle="1" w:styleId="Ledetekst">
    <w:name w:val="Ledetekst"/>
    <w:basedOn w:val="Normal"/>
    <w:next w:val="Normal"/>
    <w:rsid w:val="00294654"/>
    <w:pPr>
      <w:keepNext/>
      <w:framePr w:w="2268" w:hSpace="284" w:wrap="notBeside" w:vAnchor="text" w:hAnchor="page" w:y="1"/>
      <w:suppressAutoHyphens/>
      <w:spacing w:line="288" w:lineRule="auto"/>
      <w:jc w:val="right"/>
    </w:pPr>
    <w:rPr>
      <w:rFonts w:ascii="Arial" w:hAnsi="Arial"/>
      <w:sz w:val="19"/>
    </w:rPr>
  </w:style>
  <w:style w:type="paragraph" w:customStyle="1" w:styleId="LedetekstTNS">
    <w:name w:val="LedetekstTNS"/>
    <w:basedOn w:val="Ledetekst"/>
    <w:next w:val="Normal"/>
    <w:rsid w:val="00477A47"/>
    <w:pPr>
      <w:pageBreakBefore/>
      <w:framePr w:wrap="notBeside"/>
    </w:pPr>
  </w:style>
  <w:style w:type="paragraph" w:styleId="Opstilling-punkttegn">
    <w:name w:val="List Bullet"/>
    <w:basedOn w:val="Normal"/>
    <w:rsid w:val="00477A47"/>
    <w:pPr>
      <w:numPr>
        <w:numId w:val="9"/>
      </w:numPr>
    </w:pPr>
  </w:style>
  <w:style w:type="paragraph" w:styleId="Opstilling-punkttegn2">
    <w:name w:val="List Bullet 2"/>
    <w:basedOn w:val="Normal"/>
    <w:rsid w:val="00477A47"/>
    <w:pPr>
      <w:numPr>
        <w:numId w:val="10"/>
      </w:numPr>
    </w:pPr>
  </w:style>
  <w:style w:type="paragraph" w:styleId="Opstilling-punkttegn3">
    <w:name w:val="List Bullet 3"/>
    <w:basedOn w:val="Normal"/>
    <w:autoRedefine/>
    <w:rsid w:val="00477A47"/>
    <w:pPr>
      <w:numPr>
        <w:numId w:val="11"/>
      </w:numPr>
    </w:pPr>
  </w:style>
  <w:style w:type="paragraph" w:styleId="Opstilling-talellerbogst">
    <w:name w:val="List Number"/>
    <w:basedOn w:val="Normal"/>
    <w:rsid w:val="00477A47"/>
    <w:pPr>
      <w:numPr>
        <w:numId w:val="12"/>
      </w:numPr>
    </w:pPr>
  </w:style>
  <w:style w:type="character" w:customStyle="1" w:styleId="Overskrift1Tegn">
    <w:name w:val="Overskrift 1 Tegn"/>
    <w:basedOn w:val="Standardskrifttypeiafsnit"/>
    <w:link w:val="Overskrift1"/>
    <w:rsid w:val="001608D2"/>
    <w:rPr>
      <w:rFonts w:ascii="Arial" w:eastAsia="Times New Roman" w:hAnsi="Arial" w:cs="Arial"/>
      <w:b/>
      <w:bCs/>
      <w:sz w:val="28"/>
      <w:szCs w:val="26"/>
    </w:rPr>
  </w:style>
  <w:style w:type="character" w:customStyle="1" w:styleId="Overskrift2Tegn">
    <w:name w:val="Overskrift 2 Tegn"/>
    <w:basedOn w:val="Standardskrifttypeiafsnit"/>
    <w:link w:val="Overskrift2"/>
    <w:rsid w:val="00477A47"/>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1608D2"/>
    <w:rPr>
      <w:rFonts w:ascii="Arial" w:eastAsia="Times New Roman" w:hAnsi="Arial" w:cs="Arial"/>
      <w:b/>
      <w:bCs/>
    </w:rPr>
  </w:style>
  <w:style w:type="paragraph" w:styleId="Sidefod">
    <w:name w:val="footer"/>
    <w:basedOn w:val="Normal"/>
    <w:link w:val="SidefodTegn"/>
    <w:uiPriority w:val="99"/>
    <w:rsid w:val="00477A47"/>
    <w:pPr>
      <w:tabs>
        <w:tab w:val="center" w:pos="4819"/>
        <w:tab w:val="right" w:pos="9638"/>
      </w:tabs>
    </w:pPr>
  </w:style>
  <w:style w:type="character" w:customStyle="1" w:styleId="SidefodTegn">
    <w:name w:val="Sidefod Tegn"/>
    <w:basedOn w:val="Standardskrifttypeiafsnit"/>
    <w:link w:val="Sidefod"/>
    <w:uiPriority w:val="99"/>
    <w:rsid w:val="00477A47"/>
    <w:rPr>
      <w:rFonts w:ascii="Georgia" w:eastAsia="Times New Roman" w:hAnsi="Georgia"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477A47"/>
    <w:rPr>
      <w:rFonts w:ascii="Georgia" w:eastAsia="Times New Roman" w:hAnsi="Georgia" w:cs="Times New Roman"/>
      <w:sz w:val="21"/>
      <w:szCs w:val="24"/>
    </w:rPr>
  </w:style>
  <w:style w:type="character" w:styleId="Sidetal">
    <w:name w:val="page number"/>
    <w:basedOn w:val="Standardskrifttypeiafsnit"/>
    <w:rsid w:val="00477A47"/>
  </w:style>
  <w:style w:type="paragraph" w:customStyle="1" w:styleId="Tab">
    <w:name w:val="Tab"/>
    <w:basedOn w:val="Normal"/>
    <w:next w:val="Normal"/>
    <w:rsid w:val="00477A47"/>
    <w:pPr>
      <w:tabs>
        <w:tab w:val="left" w:pos="7598"/>
      </w:tabs>
    </w:pPr>
  </w:style>
  <w:style w:type="paragraph" w:styleId="Titel">
    <w:name w:val="Title"/>
    <w:basedOn w:val="Normal"/>
    <w:next w:val="Normal"/>
    <w:link w:val="TitelTegn"/>
    <w:qFormat/>
    <w:rsid w:val="00445354"/>
    <w:pPr>
      <w:keepNext/>
      <w:keepLines/>
      <w:spacing w:before="480" w:after="240" w:line="240" w:lineRule="auto"/>
      <w:jc w:val="left"/>
    </w:pPr>
    <w:rPr>
      <w:rFonts w:ascii="Arial" w:hAnsi="Arial" w:cs="Arial"/>
      <w:b/>
      <w:bCs/>
      <w:kern w:val="28"/>
      <w:sz w:val="28"/>
      <w:szCs w:val="32"/>
    </w:rPr>
  </w:style>
  <w:style w:type="character" w:customStyle="1" w:styleId="TitelTegn">
    <w:name w:val="Titel Tegn"/>
    <w:basedOn w:val="Standardskrifttypeiafsnit"/>
    <w:link w:val="Titel"/>
    <w:rsid w:val="00445354"/>
    <w:rPr>
      <w:rFonts w:ascii="Arial" w:eastAsia="Times New Roman" w:hAnsi="Arial" w:cs="Arial"/>
      <w:b/>
      <w:bCs/>
      <w:kern w:val="28"/>
      <w:sz w:val="28"/>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477A4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5109F8"/>
    <w:rPr>
      <w:color w:val="0000FF" w:themeColor="hyperlink"/>
      <w:u w:val="single"/>
    </w:rPr>
  </w:style>
  <w:style w:type="paragraph" w:styleId="Listeafsnit">
    <w:name w:val="List Paragraph"/>
    <w:basedOn w:val="Normal"/>
    <w:uiPriority w:val="34"/>
    <w:qFormat/>
    <w:rsid w:val="008E1F7C"/>
    <w:pPr>
      <w:ind w:left="720"/>
      <w:contextualSpacing/>
    </w:pPr>
  </w:style>
  <w:style w:type="paragraph" w:styleId="Fodnotetekst">
    <w:name w:val="footnote text"/>
    <w:basedOn w:val="Normal"/>
    <w:link w:val="FodnotetekstTegn"/>
    <w:semiHidden/>
    <w:unhideWhenUsed/>
    <w:rsid w:val="00110D3B"/>
    <w:pPr>
      <w:spacing w:line="240" w:lineRule="auto"/>
    </w:pPr>
    <w:rPr>
      <w:rFonts w:ascii="Charter" w:hAnsi="Charter"/>
      <w:szCs w:val="20"/>
    </w:rPr>
  </w:style>
  <w:style w:type="character" w:customStyle="1" w:styleId="FodnotetekstTegn">
    <w:name w:val="Fodnotetekst Tegn"/>
    <w:basedOn w:val="Standardskrifttypeiafsnit"/>
    <w:link w:val="Fodnotetekst"/>
    <w:semiHidden/>
    <w:rsid w:val="00110D3B"/>
    <w:rPr>
      <w:rFonts w:ascii="Charter" w:eastAsia="Times New Roman" w:hAnsi="Charter" w:cs="Times New Roman"/>
      <w:sz w:val="20"/>
      <w:szCs w:val="20"/>
    </w:rPr>
  </w:style>
  <w:style w:type="character" w:styleId="Fodnotehenvisning">
    <w:name w:val="footnote reference"/>
    <w:basedOn w:val="Standardskrifttypeiafsnit"/>
    <w:semiHidden/>
    <w:unhideWhenUsed/>
    <w:rsid w:val="00110D3B"/>
    <w:rPr>
      <w:vertAlign w:val="superscript"/>
    </w:rPr>
  </w:style>
  <w:style w:type="character" w:styleId="Svagfremhvning">
    <w:name w:val="Subtle Emphasis"/>
    <w:basedOn w:val="Standardskrifttypeiafsnit"/>
    <w:uiPriority w:val="19"/>
    <w:qFormat/>
    <w:rsid w:val="00E70CF5"/>
    <w:rPr>
      <w:i/>
      <w:iCs/>
      <w:color w:val="808080" w:themeColor="text1" w:themeTint="7F"/>
    </w:rPr>
  </w:style>
  <w:style w:type="character" w:styleId="Kraftigfremhvning">
    <w:name w:val="Intense Emphasis"/>
    <w:basedOn w:val="Standardskrifttypeiafsnit"/>
    <w:uiPriority w:val="21"/>
    <w:qFormat/>
    <w:rsid w:val="00E70CF5"/>
    <w:rPr>
      <w:b/>
      <w:bCs/>
      <w:i/>
      <w:iCs/>
      <w:color w:val="4F81BD" w:themeColor="accent1"/>
    </w:rPr>
  </w:style>
  <w:style w:type="paragraph" w:styleId="Billedtekst">
    <w:name w:val="caption"/>
    <w:basedOn w:val="Normal"/>
    <w:next w:val="Normal"/>
    <w:uiPriority w:val="35"/>
    <w:unhideWhenUsed/>
    <w:qFormat/>
    <w:rsid w:val="00E70CF5"/>
    <w:pPr>
      <w:spacing w:after="200" w:line="240" w:lineRule="auto"/>
    </w:pPr>
    <w:rPr>
      <w:rFonts w:ascii="Charter" w:hAnsi="Charter"/>
      <w:b/>
      <w:bCs/>
      <w:color w:val="4F81BD" w:themeColor="accent1"/>
      <w:sz w:val="18"/>
      <w:szCs w:val="18"/>
    </w:rPr>
  </w:style>
  <w:style w:type="character" w:styleId="Kommentarhenvisning">
    <w:name w:val="annotation reference"/>
    <w:basedOn w:val="Standardskrifttypeiafsnit"/>
    <w:uiPriority w:val="99"/>
    <w:semiHidden/>
    <w:unhideWhenUsed/>
    <w:rsid w:val="00B60BA8"/>
    <w:rPr>
      <w:sz w:val="16"/>
      <w:szCs w:val="16"/>
    </w:rPr>
  </w:style>
  <w:style w:type="paragraph" w:styleId="Kommentartekst">
    <w:name w:val="annotation text"/>
    <w:basedOn w:val="Normal"/>
    <w:link w:val="KommentartekstTegn"/>
    <w:uiPriority w:val="99"/>
    <w:semiHidden/>
    <w:unhideWhenUsed/>
    <w:rsid w:val="00B60BA8"/>
    <w:pPr>
      <w:spacing w:line="240" w:lineRule="auto"/>
    </w:pPr>
    <w:rPr>
      <w:szCs w:val="20"/>
    </w:rPr>
  </w:style>
  <w:style w:type="character" w:customStyle="1" w:styleId="KommentartekstTegn">
    <w:name w:val="Kommentartekst Tegn"/>
    <w:basedOn w:val="Standardskrifttypeiafsnit"/>
    <w:link w:val="Kommentartekst"/>
    <w:uiPriority w:val="99"/>
    <w:semiHidden/>
    <w:rsid w:val="00B60BA8"/>
    <w:rPr>
      <w:rFonts w:ascii="Georgia" w:eastAsia="Times New Roman" w:hAnsi="Georgia" w:cs="Times New Roman"/>
      <w:sz w:val="20"/>
      <w:szCs w:val="20"/>
    </w:rPr>
  </w:style>
  <w:style w:type="paragraph" w:styleId="Kommentaremne">
    <w:name w:val="annotation subject"/>
    <w:basedOn w:val="Kommentartekst"/>
    <w:next w:val="Kommentartekst"/>
    <w:link w:val="KommentaremneTegn"/>
    <w:uiPriority w:val="99"/>
    <w:semiHidden/>
    <w:unhideWhenUsed/>
    <w:rsid w:val="00B60BA8"/>
    <w:rPr>
      <w:b/>
      <w:bCs/>
    </w:rPr>
  </w:style>
  <w:style w:type="character" w:customStyle="1" w:styleId="KommentaremneTegn">
    <w:name w:val="Kommentaremne Tegn"/>
    <w:basedOn w:val="KommentartekstTegn"/>
    <w:link w:val="Kommentaremne"/>
    <w:uiPriority w:val="99"/>
    <w:semiHidden/>
    <w:rsid w:val="00B60BA8"/>
    <w:rPr>
      <w:rFonts w:ascii="Georgia" w:eastAsia="Times New Roman" w:hAnsi="Georgia" w:cs="Times New Roman"/>
      <w:b/>
      <w:bCs/>
      <w:sz w:val="20"/>
      <w:szCs w:val="20"/>
    </w:rPr>
  </w:style>
  <w:style w:type="paragraph" w:customStyle="1" w:styleId="0Afstandefterafsnit">
    <w:name w:val="0 Afstand efter afsnit"/>
    <w:basedOn w:val="Normal"/>
    <w:uiPriority w:val="2"/>
    <w:qFormat/>
    <w:rsid w:val="001B1B95"/>
    <w:pPr>
      <w:spacing w:line="300" w:lineRule="atLeast"/>
      <w:jc w:val="left"/>
    </w:pPr>
    <w:rPr>
      <w:rFonts w:ascii="Nationalbank" w:hAnsi="Nationalbank"/>
      <w:szCs w:val="20"/>
    </w:rPr>
  </w:style>
  <w:style w:type="paragraph" w:customStyle="1" w:styleId="Bokstekstudenindrykning">
    <w:name w:val="Bokstekst uden indrykning"/>
    <w:basedOn w:val="Bokstekst"/>
    <w:next w:val="Bokstekst"/>
    <w:link w:val="BokstekstudenindrykningTegn"/>
    <w:uiPriority w:val="6"/>
    <w:qFormat/>
    <w:rsid w:val="001B1B95"/>
    <w:pPr>
      <w:ind w:firstLine="0"/>
    </w:pPr>
  </w:style>
  <w:style w:type="paragraph" w:customStyle="1" w:styleId="Figurfelt">
    <w:name w:val="Figurfelt"/>
    <w:basedOn w:val="Normal"/>
    <w:next w:val="Normal"/>
    <w:qFormat/>
    <w:rsid w:val="001B1B95"/>
    <w:pPr>
      <w:spacing w:line="240" w:lineRule="auto"/>
      <w:jc w:val="left"/>
    </w:pPr>
    <w:rPr>
      <w:rFonts w:ascii="Nationalbank" w:hAnsi="Nationalbank"/>
      <w:sz w:val="18"/>
      <w:szCs w:val="20"/>
    </w:rPr>
  </w:style>
  <w:style w:type="paragraph" w:customStyle="1" w:styleId="Bokstekst">
    <w:name w:val="Bokstekst"/>
    <w:basedOn w:val="Normal"/>
    <w:uiPriority w:val="6"/>
    <w:qFormat/>
    <w:rsid w:val="001B1B95"/>
    <w:pPr>
      <w:spacing w:line="220" w:lineRule="atLeast"/>
      <w:ind w:firstLine="227"/>
      <w:jc w:val="left"/>
    </w:pPr>
    <w:rPr>
      <w:rFonts w:ascii="Nationalbank" w:hAnsi="Nationalbank"/>
      <w:sz w:val="15"/>
      <w:szCs w:val="20"/>
    </w:rPr>
  </w:style>
  <w:style w:type="character" w:customStyle="1" w:styleId="BokstekstudenindrykningTegn">
    <w:name w:val="Bokstekst uden indrykning Tegn"/>
    <w:basedOn w:val="Standardskrifttypeiafsnit"/>
    <w:link w:val="Bokstekstudenindrykning"/>
    <w:uiPriority w:val="6"/>
    <w:rsid w:val="001B1B95"/>
    <w:rPr>
      <w:rFonts w:ascii="Nationalbank" w:eastAsia="Times New Roman" w:hAnsi="Nationalbank" w:cs="Times New Roman"/>
      <w:sz w:val="15"/>
      <w:szCs w:val="20"/>
    </w:rPr>
  </w:style>
  <w:style w:type="paragraph" w:customStyle="1" w:styleId="Elementnummerering">
    <w:name w:val="Elementnummerering"/>
    <w:basedOn w:val="Normal"/>
    <w:semiHidden/>
    <w:rsid w:val="001B1B95"/>
    <w:pPr>
      <w:keepNext/>
      <w:widowControl w:val="0"/>
      <w:tabs>
        <w:tab w:val="right" w:pos="6804"/>
      </w:tabs>
      <w:suppressAutoHyphens/>
      <w:spacing w:line="220" w:lineRule="atLeast"/>
      <w:jc w:val="right"/>
    </w:pPr>
    <w:rPr>
      <w:rFonts w:ascii="Nationalbank" w:hAnsi="Nationalbank"/>
      <w:kern w:val="20"/>
      <w:sz w:val="13"/>
      <w:szCs w:val="20"/>
    </w:rPr>
  </w:style>
  <w:style w:type="paragraph" w:customStyle="1" w:styleId="Elementoverskrift">
    <w:name w:val="Elementoverskrift"/>
    <w:basedOn w:val="Normal"/>
    <w:semiHidden/>
    <w:qFormat/>
    <w:rsid w:val="001B1B95"/>
    <w:pPr>
      <w:keepNext/>
      <w:widowControl w:val="0"/>
      <w:suppressAutoHyphens/>
      <w:spacing w:line="220" w:lineRule="atLeast"/>
      <w:jc w:val="left"/>
    </w:pPr>
    <w:rPr>
      <w:rFonts w:ascii="Nationalbank" w:hAnsi="Nationalbank"/>
      <w:b/>
      <w:sz w:val="18"/>
      <w:szCs w:val="20"/>
    </w:rPr>
  </w:style>
  <w:style w:type="paragraph" w:customStyle="1" w:styleId="Minimerafsnit">
    <w:name w:val="Minimer afsnit"/>
    <w:basedOn w:val="Normal"/>
    <w:uiPriority w:val="19"/>
    <w:qFormat/>
    <w:rsid w:val="001B1B95"/>
    <w:pPr>
      <w:spacing w:line="20" w:lineRule="exact"/>
      <w:jc w:val="left"/>
    </w:pPr>
    <w:rPr>
      <w:rFonts w:ascii="Nationalbank" w:hAnsi="Nationalbank"/>
      <w:sz w:val="2"/>
      <w:szCs w:val="20"/>
    </w:rPr>
  </w:style>
  <w:style w:type="paragraph" w:customStyle="1" w:styleId="Note">
    <w:name w:val="Note"/>
    <w:basedOn w:val="Normal"/>
    <w:link w:val="NoteTegn"/>
    <w:semiHidden/>
    <w:rsid w:val="001B1B95"/>
    <w:pPr>
      <w:tabs>
        <w:tab w:val="left" w:pos="567"/>
      </w:tabs>
      <w:spacing w:line="180" w:lineRule="exact"/>
      <w:ind w:left="567" w:hanging="567"/>
      <w:jc w:val="left"/>
    </w:pPr>
    <w:rPr>
      <w:rFonts w:ascii="Nationalbank" w:hAnsi="Nationalbank"/>
      <w:sz w:val="13"/>
      <w:szCs w:val="20"/>
    </w:rPr>
  </w:style>
  <w:style w:type="character" w:customStyle="1" w:styleId="NoteTegn">
    <w:name w:val="Note Tegn"/>
    <w:basedOn w:val="Standardskrifttypeiafsnit"/>
    <w:link w:val="Note"/>
    <w:semiHidden/>
    <w:rsid w:val="001B1B95"/>
    <w:rPr>
      <w:rFonts w:ascii="Nationalbank" w:eastAsia="Times New Roman" w:hAnsi="Nationalbank" w:cs="Times New Roman"/>
      <w:sz w:val="13"/>
      <w:szCs w:val="20"/>
    </w:rPr>
  </w:style>
  <w:style w:type="paragraph" w:customStyle="1" w:styleId="Notenummereret">
    <w:name w:val="Note nummereret"/>
    <w:basedOn w:val="Note"/>
    <w:semiHidden/>
    <w:qFormat/>
    <w:rsid w:val="001B1B95"/>
    <w:pPr>
      <w:keepNext/>
      <w:numPr>
        <w:numId w:val="26"/>
      </w:numPr>
      <w:tabs>
        <w:tab w:val="clear" w:pos="170"/>
      </w:tabs>
      <w:ind w:left="482" w:hanging="3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D2"/>
    <w:pPr>
      <w:spacing w:after="0" w:line="264" w:lineRule="auto"/>
      <w:jc w:val="both"/>
    </w:pPr>
    <w:rPr>
      <w:rFonts w:ascii="Georgia" w:eastAsia="Times New Roman" w:hAnsi="Georgia" w:cs="Times New Roman"/>
      <w:sz w:val="20"/>
      <w:szCs w:val="24"/>
    </w:rPr>
  </w:style>
  <w:style w:type="paragraph" w:styleId="Overskrift1">
    <w:name w:val="heading 1"/>
    <w:basedOn w:val="Normal"/>
    <w:next w:val="Normal"/>
    <w:link w:val="Overskrift1Tegn"/>
    <w:qFormat/>
    <w:rsid w:val="001608D2"/>
    <w:pPr>
      <w:keepNext/>
      <w:keepLines/>
      <w:numPr>
        <w:numId w:val="14"/>
      </w:numPr>
      <w:spacing w:before="480" w:after="240" w:line="240" w:lineRule="auto"/>
      <w:ind w:left="340"/>
      <w:jc w:val="left"/>
      <w:outlineLvl w:val="0"/>
    </w:pPr>
    <w:rPr>
      <w:rFonts w:ascii="Arial" w:hAnsi="Arial" w:cs="Arial"/>
      <w:b/>
      <w:bCs/>
      <w:sz w:val="28"/>
      <w:szCs w:val="26"/>
    </w:rPr>
  </w:style>
  <w:style w:type="paragraph" w:styleId="Overskrift2">
    <w:name w:val="heading 2"/>
    <w:basedOn w:val="Normal"/>
    <w:next w:val="Normal"/>
    <w:link w:val="Overskrift2Tegn"/>
    <w:qFormat/>
    <w:rsid w:val="00477A47"/>
    <w:pPr>
      <w:keepNext/>
      <w:keepLines/>
      <w:numPr>
        <w:ilvl w:val="1"/>
        <w:numId w:val="14"/>
      </w:numPr>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1608D2"/>
    <w:pPr>
      <w:keepNext/>
      <w:keepLines/>
      <w:numPr>
        <w:ilvl w:val="2"/>
        <w:numId w:val="14"/>
      </w:numPr>
      <w:spacing w:before="240" w:after="80" w:line="240" w:lineRule="auto"/>
      <w:jc w:val="left"/>
      <w:outlineLvl w:val="2"/>
    </w:pPr>
    <w:rPr>
      <w:rFonts w:ascii="Arial" w:hAnsi="Arial" w:cs="Arial"/>
      <w:b/>
      <w:bCs/>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rsid w:val="00477A47"/>
    <w:rPr>
      <w:rFonts w:ascii="Courier New" w:hAnsi="Courier New" w:cs="Courier New"/>
      <w:szCs w:val="20"/>
    </w:rPr>
  </w:style>
  <w:style w:type="character" w:customStyle="1" w:styleId="FormateretHTMLTegn">
    <w:name w:val="Formateret HTML Tegn"/>
    <w:basedOn w:val="Standardskrifttypeiafsnit"/>
    <w:link w:val="FormateretHTML"/>
    <w:rsid w:val="00477A47"/>
    <w:rPr>
      <w:rFonts w:ascii="Courier New" w:eastAsia="Times New Roman" w:hAnsi="Courier New" w:cs="Courier New"/>
      <w:sz w:val="21"/>
      <w:szCs w:val="20"/>
    </w:rPr>
  </w:style>
  <w:style w:type="paragraph" w:styleId="Indholdsfortegnelse1">
    <w:name w:val="toc 1"/>
    <w:basedOn w:val="Normal"/>
    <w:next w:val="Normal"/>
    <w:autoRedefine/>
    <w:uiPriority w:val="39"/>
    <w:rsid w:val="002B0D10"/>
    <w:pPr>
      <w:tabs>
        <w:tab w:val="left" w:pos="851"/>
        <w:tab w:val="right" w:leader="dot" w:pos="7371"/>
      </w:tabs>
      <w:spacing w:before="120"/>
    </w:pPr>
    <w:rPr>
      <w:noProof/>
    </w:rPr>
  </w:style>
  <w:style w:type="paragraph" w:styleId="Indholdsfortegnelse2">
    <w:name w:val="toc 2"/>
    <w:basedOn w:val="Normal"/>
    <w:next w:val="Normal"/>
    <w:autoRedefine/>
    <w:uiPriority w:val="39"/>
    <w:rsid w:val="00C063FC"/>
    <w:pPr>
      <w:tabs>
        <w:tab w:val="left" w:pos="851"/>
        <w:tab w:val="right" w:leader="dot" w:pos="7371"/>
      </w:tabs>
    </w:pPr>
    <w:rPr>
      <w:noProof/>
    </w:rPr>
  </w:style>
  <w:style w:type="paragraph" w:styleId="Indholdsfortegnelse3">
    <w:name w:val="toc 3"/>
    <w:basedOn w:val="Indholdsfortegnelse2"/>
    <w:next w:val="Normal"/>
    <w:autoRedefine/>
    <w:uiPriority w:val="39"/>
    <w:rsid w:val="00D87C5D"/>
  </w:style>
  <w:style w:type="paragraph" w:customStyle="1" w:styleId="Ledetekst">
    <w:name w:val="Ledetekst"/>
    <w:basedOn w:val="Normal"/>
    <w:next w:val="Normal"/>
    <w:rsid w:val="00294654"/>
    <w:pPr>
      <w:keepNext/>
      <w:framePr w:w="2268" w:hSpace="284" w:wrap="notBeside" w:vAnchor="text" w:hAnchor="page" w:y="1"/>
      <w:suppressAutoHyphens/>
      <w:spacing w:line="288" w:lineRule="auto"/>
      <w:jc w:val="right"/>
    </w:pPr>
    <w:rPr>
      <w:rFonts w:ascii="Arial" w:hAnsi="Arial"/>
      <w:sz w:val="19"/>
    </w:rPr>
  </w:style>
  <w:style w:type="paragraph" w:customStyle="1" w:styleId="LedetekstTNS">
    <w:name w:val="LedetekstTNS"/>
    <w:basedOn w:val="Ledetekst"/>
    <w:next w:val="Normal"/>
    <w:rsid w:val="00477A47"/>
    <w:pPr>
      <w:pageBreakBefore/>
      <w:framePr w:wrap="notBeside"/>
    </w:pPr>
  </w:style>
  <w:style w:type="paragraph" w:styleId="Opstilling-punkttegn">
    <w:name w:val="List Bullet"/>
    <w:basedOn w:val="Normal"/>
    <w:rsid w:val="00477A47"/>
    <w:pPr>
      <w:numPr>
        <w:numId w:val="9"/>
      </w:numPr>
    </w:pPr>
  </w:style>
  <w:style w:type="paragraph" w:styleId="Opstilling-punkttegn2">
    <w:name w:val="List Bullet 2"/>
    <w:basedOn w:val="Normal"/>
    <w:rsid w:val="00477A47"/>
    <w:pPr>
      <w:numPr>
        <w:numId w:val="10"/>
      </w:numPr>
    </w:pPr>
  </w:style>
  <w:style w:type="paragraph" w:styleId="Opstilling-punkttegn3">
    <w:name w:val="List Bullet 3"/>
    <w:basedOn w:val="Normal"/>
    <w:autoRedefine/>
    <w:rsid w:val="00477A47"/>
    <w:pPr>
      <w:numPr>
        <w:numId w:val="11"/>
      </w:numPr>
    </w:pPr>
  </w:style>
  <w:style w:type="paragraph" w:styleId="Opstilling-talellerbogst">
    <w:name w:val="List Number"/>
    <w:basedOn w:val="Normal"/>
    <w:rsid w:val="00477A47"/>
    <w:pPr>
      <w:numPr>
        <w:numId w:val="12"/>
      </w:numPr>
    </w:pPr>
  </w:style>
  <w:style w:type="character" w:customStyle="1" w:styleId="Overskrift1Tegn">
    <w:name w:val="Overskrift 1 Tegn"/>
    <w:basedOn w:val="Standardskrifttypeiafsnit"/>
    <w:link w:val="Overskrift1"/>
    <w:rsid w:val="001608D2"/>
    <w:rPr>
      <w:rFonts w:ascii="Arial" w:eastAsia="Times New Roman" w:hAnsi="Arial" w:cs="Arial"/>
      <w:b/>
      <w:bCs/>
      <w:sz w:val="28"/>
      <w:szCs w:val="26"/>
    </w:rPr>
  </w:style>
  <w:style w:type="character" w:customStyle="1" w:styleId="Overskrift2Tegn">
    <w:name w:val="Overskrift 2 Tegn"/>
    <w:basedOn w:val="Standardskrifttypeiafsnit"/>
    <w:link w:val="Overskrift2"/>
    <w:rsid w:val="00477A47"/>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1608D2"/>
    <w:rPr>
      <w:rFonts w:ascii="Arial" w:eastAsia="Times New Roman" w:hAnsi="Arial" w:cs="Arial"/>
      <w:b/>
      <w:bCs/>
    </w:rPr>
  </w:style>
  <w:style w:type="paragraph" w:styleId="Sidefod">
    <w:name w:val="footer"/>
    <w:basedOn w:val="Normal"/>
    <w:link w:val="SidefodTegn"/>
    <w:uiPriority w:val="99"/>
    <w:rsid w:val="00477A47"/>
    <w:pPr>
      <w:tabs>
        <w:tab w:val="center" w:pos="4819"/>
        <w:tab w:val="right" w:pos="9638"/>
      </w:tabs>
    </w:pPr>
  </w:style>
  <w:style w:type="character" w:customStyle="1" w:styleId="SidefodTegn">
    <w:name w:val="Sidefod Tegn"/>
    <w:basedOn w:val="Standardskrifttypeiafsnit"/>
    <w:link w:val="Sidefod"/>
    <w:uiPriority w:val="99"/>
    <w:rsid w:val="00477A47"/>
    <w:rPr>
      <w:rFonts w:ascii="Georgia" w:eastAsia="Times New Roman" w:hAnsi="Georgia"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477A47"/>
    <w:rPr>
      <w:rFonts w:ascii="Georgia" w:eastAsia="Times New Roman" w:hAnsi="Georgia" w:cs="Times New Roman"/>
      <w:sz w:val="21"/>
      <w:szCs w:val="24"/>
    </w:rPr>
  </w:style>
  <w:style w:type="character" w:styleId="Sidetal">
    <w:name w:val="page number"/>
    <w:basedOn w:val="Standardskrifttypeiafsnit"/>
    <w:rsid w:val="00477A47"/>
  </w:style>
  <w:style w:type="paragraph" w:customStyle="1" w:styleId="Tab">
    <w:name w:val="Tab"/>
    <w:basedOn w:val="Normal"/>
    <w:next w:val="Normal"/>
    <w:rsid w:val="00477A47"/>
    <w:pPr>
      <w:tabs>
        <w:tab w:val="left" w:pos="7598"/>
      </w:tabs>
    </w:pPr>
  </w:style>
  <w:style w:type="paragraph" w:styleId="Titel">
    <w:name w:val="Title"/>
    <w:basedOn w:val="Normal"/>
    <w:next w:val="Normal"/>
    <w:link w:val="TitelTegn"/>
    <w:qFormat/>
    <w:rsid w:val="00445354"/>
    <w:pPr>
      <w:keepNext/>
      <w:keepLines/>
      <w:spacing w:before="480" w:after="240" w:line="240" w:lineRule="auto"/>
      <w:jc w:val="left"/>
    </w:pPr>
    <w:rPr>
      <w:rFonts w:ascii="Arial" w:hAnsi="Arial" w:cs="Arial"/>
      <w:b/>
      <w:bCs/>
      <w:kern w:val="28"/>
      <w:sz w:val="28"/>
      <w:szCs w:val="32"/>
    </w:rPr>
  </w:style>
  <w:style w:type="character" w:customStyle="1" w:styleId="TitelTegn">
    <w:name w:val="Titel Tegn"/>
    <w:basedOn w:val="Standardskrifttypeiafsnit"/>
    <w:link w:val="Titel"/>
    <w:rsid w:val="00445354"/>
    <w:rPr>
      <w:rFonts w:ascii="Arial" w:eastAsia="Times New Roman" w:hAnsi="Arial" w:cs="Arial"/>
      <w:b/>
      <w:bCs/>
      <w:kern w:val="28"/>
      <w:sz w:val="28"/>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477A4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5109F8"/>
    <w:rPr>
      <w:color w:val="0000FF" w:themeColor="hyperlink"/>
      <w:u w:val="single"/>
    </w:rPr>
  </w:style>
  <w:style w:type="paragraph" w:styleId="Listeafsnit">
    <w:name w:val="List Paragraph"/>
    <w:basedOn w:val="Normal"/>
    <w:uiPriority w:val="34"/>
    <w:qFormat/>
    <w:rsid w:val="008E1F7C"/>
    <w:pPr>
      <w:ind w:left="720"/>
      <w:contextualSpacing/>
    </w:pPr>
  </w:style>
  <w:style w:type="paragraph" w:styleId="Fodnotetekst">
    <w:name w:val="footnote text"/>
    <w:basedOn w:val="Normal"/>
    <w:link w:val="FodnotetekstTegn"/>
    <w:semiHidden/>
    <w:unhideWhenUsed/>
    <w:rsid w:val="00110D3B"/>
    <w:pPr>
      <w:spacing w:line="240" w:lineRule="auto"/>
    </w:pPr>
    <w:rPr>
      <w:rFonts w:ascii="Charter" w:hAnsi="Charter"/>
      <w:szCs w:val="20"/>
    </w:rPr>
  </w:style>
  <w:style w:type="character" w:customStyle="1" w:styleId="FodnotetekstTegn">
    <w:name w:val="Fodnotetekst Tegn"/>
    <w:basedOn w:val="Standardskrifttypeiafsnit"/>
    <w:link w:val="Fodnotetekst"/>
    <w:semiHidden/>
    <w:rsid w:val="00110D3B"/>
    <w:rPr>
      <w:rFonts w:ascii="Charter" w:eastAsia="Times New Roman" w:hAnsi="Charter" w:cs="Times New Roman"/>
      <w:sz w:val="20"/>
      <w:szCs w:val="20"/>
    </w:rPr>
  </w:style>
  <w:style w:type="character" w:styleId="Fodnotehenvisning">
    <w:name w:val="footnote reference"/>
    <w:basedOn w:val="Standardskrifttypeiafsnit"/>
    <w:semiHidden/>
    <w:unhideWhenUsed/>
    <w:rsid w:val="00110D3B"/>
    <w:rPr>
      <w:vertAlign w:val="superscript"/>
    </w:rPr>
  </w:style>
  <w:style w:type="character" w:styleId="Svagfremhvning">
    <w:name w:val="Subtle Emphasis"/>
    <w:basedOn w:val="Standardskrifttypeiafsnit"/>
    <w:uiPriority w:val="19"/>
    <w:qFormat/>
    <w:rsid w:val="00E70CF5"/>
    <w:rPr>
      <w:i/>
      <w:iCs/>
      <w:color w:val="808080" w:themeColor="text1" w:themeTint="7F"/>
    </w:rPr>
  </w:style>
  <w:style w:type="character" w:styleId="Kraftigfremhvning">
    <w:name w:val="Intense Emphasis"/>
    <w:basedOn w:val="Standardskrifttypeiafsnit"/>
    <w:uiPriority w:val="21"/>
    <w:qFormat/>
    <w:rsid w:val="00E70CF5"/>
    <w:rPr>
      <w:b/>
      <w:bCs/>
      <w:i/>
      <w:iCs/>
      <w:color w:val="4F81BD" w:themeColor="accent1"/>
    </w:rPr>
  </w:style>
  <w:style w:type="paragraph" w:styleId="Billedtekst">
    <w:name w:val="caption"/>
    <w:basedOn w:val="Normal"/>
    <w:next w:val="Normal"/>
    <w:uiPriority w:val="35"/>
    <w:unhideWhenUsed/>
    <w:qFormat/>
    <w:rsid w:val="00E70CF5"/>
    <w:pPr>
      <w:spacing w:after="200" w:line="240" w:lineRule="auto"/>
    </w:pPr>
    <w:rPr>
      <w:rFonts w:ascii="Charter" w:hAnsi="Charter"/>
      <w:b/>
      <w:bCs/>
      <w:color w:val="4F81BD" w:themeColor="accent1"/>
      <w:sz w:val="18"/>
      <w:szCs w:val="18"/>
    </w:rPr>
  </w:style>
  <w:style w:type="character" w:styleId="Kommentarhenvisning">
    <w:name w:val="annotation reference"/>
    <w:basedOn w:val="Standardskrifttypeiafsnit"/>
    <w:uiPriority w:val="99"/>
    <w:semiHidden/>
    <w:unhideWhenUsed/>
    <w:rsid w:val="00B60BA8"/>
    <w:rPr>
      <w:sz w:val="16"/>
      <w:szCs w:val="16"/>
    </w:rPr>
  </w:style>
  <w:style w:type="paragraph" w:styleId="Kommentartekst">
    <w:name w:val="annotation text"/>
    <w:basedOn w:val="Normal"/>
    <w:link w:val="KommentartekstTegn"/>
    <w:uiPriority w:val="99"/>
    <w:semiHidden/>
    <w:unhideWhenUsed/>
    <w:rsid w:val="00B60BA8"/>
    <w:pPr>
      <w:spacing w:line="240" w:lineRule="auto"/>
    </w:pPr>
    <w:rPr>
      <w:szCs w:val="20"/>
    </w:rPr>
  </w:style>
  <w:style w:type="character" w:customStyle="1" w:styleId="KommentartekstTegn">
    <w:name w:val="Kommentartekst Tegn"/>
    <w:basedOn w:val="Standardskrifttypeiafsnit"/>
    <w:link w:val="Kommentartekst"/>
    <w:uiPriority w:val="99"/>
    <w:semiHidden/>
    <w:rsid w:val="00B60BA8"/>
    <w:rPr>
      <w:rFonts w:ascii="Georgia" w:eastAsia="Times New Roman" w:hAnsi="Georgia" w:cs="Times New Roman"/>
      <w:sz w:val="20"/>
      <w:szCs w:val="20"/>
    </w:rPr>
  </w:style>
  <w:style w:type="paragraph" w:styleId="Kommentaremne">
    <w:name w:val="annotation subject"/>
    <w:basedOn w:val="Kommentartekst"/>
    <w:next w:val="Kommentartekst"/>
    <w:link w:val="KommentaremneTegn"/>
    <w:uiPriority w:val="99"/>
    <w:semiHidden/>
    <w:unhideWhenUsed/>
    <w:rsid w:val="00B60BA8"/>
    <w:rPr>
      <w:b/>
      <w:bCs/>
    </w:rPr>
  </w:style>
  <w:style w:type="character" w:customStyle="1" w:styleId="KommentaremneTegn">
    <w:name w:val="Kommentaremne Tegn"/>
    <w:basedOn w:val="KommentartekstTegn"/>
    <w:link w:val="Kommentaremne"/>
    <w:uiPriority w:val="99"/>
    <w:semiHidden/>
    <w:rsid w:val="00B60BA8"/>
    <w:rPr>
      <w:rFonts w:ascii="Georgia" w:eastAsia="Times New Roman" w:hAnsi="Georgia" w:cs="Times New Roman"/>
      <w:b/>
      <w:bCs/>
      <w:sz w:val="20"/>
      <w:szCs w:val="20"/>
    </w:rPr>
  </w:style>
  <w:style w:type="paragraph" w:customStyle="1" w:styleId="0Afstandefterafsnit">
    <w:name w:val="0 Afstand efter afsnit"/>
    <w:basedOn w:val="Normal"/>
    <w:uiPriority w:val="2"/>
    <w:qFormat/>
    <w:rsid w:val="001B1B95"/>
    <w:pPr>
      <w:spacing w:line="300" w:lineRule="atLeast"/>
      <w:jc w:val="left"/>
    </w:pPr>
    <w:rPr>
      <w:rFonts w:ascii="Nationalbank" w:hAnsi="Nationalbank"/>
      <w:szCs w:val="20"/>
    </w:rPr>
  </w:style>
  <w:style w:type="paragraph" w:customStyle="1" w:styleId="Bokstekstudenindrykning">
    <w:name w:val="Bokstekst uden indrykning"/>
    <w:basedOn w:val="Bokstekst"/>
    <w:next w:val="Bokstekst"/>
    <w:link w:val="BokstekstudenindrykningTegn"/>
    <w:uiPriority w:val="6"/>
    <w:qFormat/>
    <w:rsid w:val="001B1B95"/>
    <w:pPr>
      <w:ind w:firstLine="0"/>
    </w:pPr>
  </w:style>
  <w:style w:type="paragraph" w:customStyle="1" w:styleId="Figurfelt">
    <w:name w:val="Figurfelt"/>
    <w:basedOn w:val="Normal"/>
    <w:next w:val="Normal"/>
    <w:qFormat/>
    <w:rsid w:val="001B1B95"/>
    <w:pPr>
      <w:spacing w:line="240" w:lineRule="auto"/>
      <w:jc w:val="left"/>
    </w:pPr>
    <w:rPr>
      <w:rFonts w:ascii="Nationalbank" w:hAnsi="Nationalbank"/>
      <w:sz w:val="18"/>
      <w:szCs w:val="20"/>
    </w:rPr>
  </w:style>
  <w:style w:type="paragraph" w:customStyle="1" w:styleId="Bokstekst">
    <w:name w:val="Bokstekst"/>
    <w:basedOn w:val="Normal"/>
    <w:uiPriority w:val="6"/>
    <w:qFormat/>
    <w:rsid w:val="001B1B95"/>
    <w:pPr>
      <w:spacing w:line="220" w:lineRule="atLeast"/>
      <w:ind w:firstLine="227"/>
      <w:jc w:val="left"/>
    </w:pPr>
    <w:rPr>
      <w:rFonts w:ascii="Nationalbank" w:hAnsi="Nationalbank"/>
      <w:sz w:val="15"/>
      <w:szCs w:val="20"/>
    </w:rPr>
  </w:style>
  <w:style w:type="character" w:customStyle="1" w:styleId="BokstekstudenindrykningTegn">
    <w:name w:val="Bokstekst uden indrykning Tegn"/>
    <w:basedOn w:val="Standardskrifttypeiafsnit"/>
    <w:link w:val="Bokstekstudenindrykning"/>
    <w:uiPriority w:val="6"/>
    <w:rsid w:val="001B1B95"/>
    <w:rPr>
      <w:rFonts w:ascii="Nationalbank" w:eastAsia="Times New Roman" w:hAnsi="Nationalbank" w:cs="Times New Roman"/>
      <w:sz w:val="15"/>
      <w:szCs w:val="20"/>
    </w:rPr>
  </w:style>
  <w:style w:type="paragraph" w:customStyle="1" w:styleId="Elementnummerering">
    <w:name w:val="Elementnummerering"/>
    <w:basedOn w:val="Normal"/>
    <w:semiHidden/>
    <w:rsid w:val="001B1B95"/>
    <w:pPr>
      <w:keepNext/>
      <w:widowControl w:val="0"/>
      <w:tabs>
        <w:tab w:val="right" w:pos="6804"/>
      </w:tabs>
      <w:suppressAutoHyphens/>
      <w:spacing w:line="220" w:lineRule="atLeast"/>
      <w:jc w:val="right"/>
    </w:pPr>
    <w:rPr>
      <w:rFonts w:ascii="Nationalbank" w:hAnsi="Nationalbank"/>
      <w:kern w:val="20"/>
      <w:sz w:val="13"/>
      <w:szCs w:val="20"/>
    </w:rPr>
  </w:style>
  <w:style w:type="paragraph" w:customStyle="1" w:styleId="Elementoverskrift">
    <w:name w:val="Elementoverskrift"/>
    <w:basedOn w:val="Normal"/>
    <w:semiHidden/>
    <w:qFormat/>
    <w:rsid w:val="001B1B95"/>
    <w:pPr>
      <w:keepNext/>
      <w:widowControl w:val="0"/>
      <w:suppressAutoHyphens/>
      <w:spacing w:line="220" w:lineRule="atLeast"/>
      <w:jc w:val="left"/>
    </w:pPr>
    <w:rPr>
      <w:rFonts w:ascii="Nationalbank" w:hAnsi="Nationalbank"/>
      <w:b/>
      <w:sz w:val="18"/>
      <w:szCs w:val="20"/>
    </w:rPr>
  </w:style>
  <w:style w:type="paragraph" w:customStyle="1" w:styleId="Minimerafsnit">
    <w:name w:val="Minimer afsnit"/>
    <w:basedOn w:val="Normal"/>
    <w:uiPriority w:val="19"/>
    <w:qFormat/>
    <w:rsid w:val="001B1B95"/>
    <w:pPr>
      <w:spacing w:line="20" w:lineRule="exact"/>
      <w:jc w:val="left"/>
    </w:pPr>
    <w:rPr>
      <w:rFonts w:ascii="Nationalbank" w:hAnsi="Nationalbank"/>
      <w:sz w:val="2"/>
      <w:szCs w:val="20"/>
    </w:rPr>
  </w:style>
  <w:style w:type="paragraph" w:customStyle="1" w:styleId="Note">
    <w:name w:val="Note"/>
    <w:basedOn w:val="Normal"/>
    <w:link w:val="NoteTegn"/>
    <w:semiHidden/>
    <w:rsid w:val="001B1B95"/>
    <w:pPr>
      <w:tabs>
        <w:tab w:val="left" w:pos="567"/>
      </w:tabs>
      <w:spacing w:line="180" w:lineRule="exact"/>
      <w:ind w:left="567" w:hanging="567"/>
      <w:jc w:val="left"/>
    </w:pPr>
    <w:rPr>
      <w:rFonts w:ascii="Nationalbank" w:hAnsi="Nationalbank"/>
      <w:sz w:val="13"/>
      <w:szCs w:val="20"/>
    </w:rPr>
  </w:style>
  <w:style w:type="character" w:customStyle="1" w:styleId="NoteTegn">
    <w:name w:val="Note Tegn"/>
    <w:basedOn w:val="Standardskrifttypeiafsnit"/>
    <w:link w:val="Note"/>
    <w:semiHidden/>
    <w:rsid w:val="001B1B95"/>
    <w:rPr>
      <w:rFonts w:ascii="Nationalbank" w:eastAsia="Times New Roman" w:hAnsi="Nationalbank" w:cs="Times New Roman"/>
      <w:sz w:val="13"/>
      <w:szCs w:val="20"/>
    </w:rPr>
  </w:style>
  <w:style w:type="paragraph" w:customStyle="1" w:styleId="Notenummereret">
    <w:name w:val="Note nummereret"/>
    <w:basedOn w:val="Note"/>
    <w:semiHidden/>
    <w:qFormat/>
    <w:rsid w:val="001B1B95"/>
    <w:pPr>
      <w:keepNext/>
      <w:numPr>
        <w:numId w:val="26"/>
      </w:numPr>
      <w:tabs>
        <w:tab w:val="clear" w:pos="170"/>
      </w:tabs>
      <w:ind w:left="482"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Arbejdspapir.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customXml/itemProps2.xml><?xml version="1.0" encoding="utf-8"?>
<ds:datastoreItem xmlns:ds="http://schemas.openxmlformats.org/officeDocument/2006/customXml" ds:itemID="{4A150DFB-50CA-4FAB-A781-7BFF1B51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DsArbejdspapir.dotm</Template>
  <TotalTime>0</TotalTime>
  <Pages>23</Pages>
  <Words>6922</Words>
  <Characters>42227</Characters>
  <Application>Microsoft Office Word</Application>
  <DocSecurity>4</DocSecurity>
  <Lines>351</Lines>
  <Paragraphs>98</Paragraphs>
  <ScaleCrop>false</ScaleCrop>
  <HeadingPairs>
    <vt:vector size="2" baseType="variant">
      <vt:variant>
        <vt:lpstr>Titel</vt:lpstr>
      </vt:variant>
      <vt:variant>
        <vt:i4>1</vt:i4>
      </vt:variant>
    </vt:vector>
  </HeadingPairs>
  <TitlesOfParts>
    <vt:vector size="1" baseType="lpstr">
      <vt:lpstr/>
    </vt:vector>
  </TitlesOfParts>
  <Company>Danmarks Statistik</Company>
  <LinksUpToDate>false</LinksUpToDate>
  <CharactersWithSpaces>49051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Sophie Tancula Plum</dc:creator>
  <cp:lastModifiedBy>Bo Møller</cp:lastModifiedBy>
  <cp:revision>2</cp:revision>
  <cp:lastPrinted>2015-06-03T05:18:00Z</cp:lastPrinted>
  <dcterms:created xsi:type="dcterms:W3CDTF">2015-06-22T07:45:00Z</dcterms:created>
  <dcterms:modified xsi:type="dcterms:W3CDTF">2015-06-22T07:45:00Z</dcterms:modified>
</cp:coreProperties>
</file>