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4B626" w14:textId="758DBB6B" w:rsidR="00857C13" w:rsidRDefault="00857C13" w:rsidP="00E471C2">
      <w:pPr>
        <w:rPr>
          <w:rFonts w:ascii="Sylfaen" w:hAnsi="Sylfaen"/>
          <w:sz w:val="18"/>
          <w:szCs w:val="18"/>
          <w:lang w:val="ka-GE"/>
        </w:rPr>
      </w:pPr>
      <w:bookmarkStart w:id="0" w:name="_GoBack"/>
      <w:bookmarkEnd w:id="0"/>
    </w:p>
    <w:p w14:paraId="2C80E8A2" w14:textId="3635ECFD" w:rsidR="00857C13" w:rsidRPr="008E1973" w:rsidRDefault="00857C13" w:rsidP="00857C13">
      <w:pPr>
        <w:jc w:val="center"/>
        <w:rPr>
          <w:rFonts w:ascii="Sylfaen" w:hAnsi="Sylfaen" w:cs="Sylfaen"/>
          <w:b/>
          <w:sz w:val="28"/>
          <w:szCs w:val="28"/>
          <w:lang w:val="ka-GE"/>
        </w:rPr>
      </w:pPr>
      <w:r>
        <w:rPr>
          <w:rFonts w:ascii="Sylfaen" w:hAnsi="Sylfaen" w:cs="Sylfaen"/>
          <w:b/>
          <w:noProof/>
          <w:sz w:val="28"/>
          <w:szCs w:val="28"/>
          <w:lang w:val="en-GB" w:eastAsia="en-GB"/>
        </w:rPr>
        <mc:AlternateContent>
          <mc:Choice Requires="wps">
            <w:drawing>
              <wp:anchor distT="0" distB="0" distL="114300" distR="114300" simplePos="0" relativeHeight="251698176" behindDoc="0" locked="0" layoutInCell="1" allowOverlap="1" wp14:anchorId="60DB166B" wp14:editId="4845E7D7">
                <wp:simplePos x="0" y="0"/>
                <wp:positionH relativeFrom="column">
                  <wp:posOffset>-38100</wp:posOffset>
                </wp:positionH>
                <wp:positionV relativeFrom="paragraph">
                  <wp:posOffset>-110490</wp:posOffset>
                </wp:positionV>
                <wp:extent cx="9514840" cy="1042670"/>
                <wp:effectExtent l="0" t="0" r="10160" b="241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4840" cy="1042670"/>
                        </a:xfrm>
                        <a:prstGeom prst="rect">
                          <a:avLst/>
                        </a:prstGeom>
                        <a:solidFill>
                          <a:srgbClr val="FFFFFF"/>
                        </a:solidFill>
                        <a:ln w="9525">
                          <a:solidFill>
                            <a:srgbClr val="000000"/>
                          </a:solidFill>
                          <a:miter lim="800000"/>
                          <a:headEnd/>
                          <a:tailEnd/>
                        </a:ln>
                      </wps:spPr>
                      <wps:txbx>
                        <w:txbxContent>
                          <w:p w14:paraId="46B9E7B7" w14:textId="77777777" w:rsidR="00857C13" w:rsidRPr="00036B78" w:rsidRDefault="00857C13" w:rsidP="00857C13">
                            <w:pPr>
                              <w:spacing w:after="0"/>
                              <w:jc w:val="center"/>
                              <w:rPr>
                                <w:rFonts w:ascii="Arial" w:hAnsi="Arial" w:cs="Arial"/>
                                <w:b/>
                                <w:sz w:val="24"/>
                                <w:szCs w:val="24"/>
                                <w:lang w:val="ka-GE"/>
                              </w:rPr>
                            </w:pPr>
                            <w:r w:rsidRPr="00E728EE">
                              <w:rPr>
                                <w:rFonts w:ascii="Sylfaen" w:hAnsi="Sylfaen" w:cs="Sylfaen"/>
                                <w:b/>
                              </w:rPr>
                              <w:t xml:space="preserve">            </w:t>
                            </w:r>
                            <w:r w:rsidRPr="00036B78">
                              <w:rPr>
                                <w:rFonts w:ascii="Arial" w:hAnsi="Arial" w:cs="Arial"/>
                                <w:b/>
                                <w:sz w:val="24"/>
                                <w:szCs w:val="24"/>
                                <w:lang w:val="ka-GE"/>
                              </w:rPr>
                              <w:t>National Statistics Office of Georgia</w:t>
                            </w:r>
                          </w:p>
                          <w:p w14:paraId="6445ADCE" w14:textId="6029B2B7" w:rsidR="00857C13" w:rsidRPr="00857C13" w:rsidRDefault="00857C13" w:rsidP="00857C13">
                            <w:pPr>
                              <w:spacing w:after="0"/>
                              <w:jc w:val="center"/>
                              <w:rPr>
                                <w:rFonts w:cs="Arial"/>
                                <w:b/>
                                <w:sz w:val="24"/>
                                <w:szCs w:val="24"/>
                                <w:lang w:val="ka-GE"/>
                              </w:rPr>
                            </w:pPr>
                            <w:r w:rsidRPr="00036B78">
                              <w:rPr>
                                <w:rFonts w:ascii="Arial" w:hAnsi="Arial" w:cs="Arial"/>
                                <w:b/>
                                <w:sz w:val="24"/>
                                <w:szCs w:val="24"/>
                                <w:lang w:val="ka-GE"/>
                              </w:rPr>
                              <w:t>Geostat</w:t>
                            </w:r>
                          </w:p>
                          <w:p w14:paraId="549281FC" w14:textId="16436A12" w:rsidR="00857C13" w:rsidRPr="007919C2" w:rsidRDefault="00857C13" w:rsidP="00857C13">
                            <w:pPr>
                              <w:spacing w:after="0" w:line="240" w:lineRule="auto"/>
                              <w:jc w:val="center"/>
                              <w:rPr>
                                <w:rFonts w:ascii="Arial" w:hAnsi="Arial" w:cs="Arial"/>
                                <w:color w:val="000000"/>
                                <w:sz w:val="16"/>
                                <w:szCs w:val="16"/>
                              </w:rPr>
                            </w:pPr>
                            <w:r w:rsidRPr="007919C2">
                              <w:rPr>
                                <w:rFonts w:ascii="Arial" w:hAnsi="Arial" w:cs="Arial"/>
                                <w:color w:val="000000"/>
                                <w:sz w:val="16"/>
                                <w:szCs w:val="16"/>
                              </w:rPr>
                              <w:t xml:space="preserve">89/24 K. </w:t>
                            </w:r>
                            <w:proofErr w:type="spellStart"/>
                            <w:r w:rsidRPr="007919C2">
                              <w:rPr>
                                <w:rFonts w:ascii="Arial" w:hAnsi="Arial" w:cs="Arial"/>
                                <w:color w:val="000000"/>
                                <w:sz w:val="16"/>
                                <w:szCs w:val="16"/>
                              </w:rPr>
                              <w:t>Marjanishvili</w:t>
                            </w:r>
                            <w:proofErr w:type="spellEnd"/>
                            <w:r w:rsidRPr="007919C2">
                              <w:rPr>
                                <w:rFonts w:ascii="Arial" w:hAnsi="Arial" w:cs="Arial"/>
                                <w:color w:val="000000"/>
                                <w:sz w:val="16"/>
                                <w:szCs w:val="16"/>
                              </w:rPr>
                              <w:t xml:space="preserve"> </w:t>
                            </w:r>
                            <w:proofErr w:type="spellStart"/>
                            <w:r w:rsidRPr="007919C2">
                              <w:rPr>
                                <w:rFonts w:ascii="Arial" w:hAnsi="Arial" w:cs="Arial"/>
                                <w:color w:val="000000"/>
                                <w:sz w:val="16"/>
                                <w:szCs w:val="16"/>
                              </w:rPr>
                              <w:t>ave.</w:t>
                            </w:r>
                            <w:proofErr w:type="spellEnd"/>
                            <w:r w:rsidRPr="007919C2">
                              <w:rPr>
                                <w:rFonts w:ascii="Arial" w:hAnsi="Arial" w:cs="Arial"/>
                                <w:color w:val="000000"/>
                                <w:sz w:val="16"/>
                                <w:szCs w:val="16"/>
                              </w:rPr>
                              <w:t>, 0102, flor 8, Tbilisi (Tbilisi Statistical Bureau of GEOSTAT)</w:t>
                            </w:r>
                          </w:p>
                          <w:p w14:paraId="50BD465E" w14:textId="77777777" w:rsidR="00857C13" w:rsidRPr="007919C2" w:rsidRDefault="00857C13" w:rsidP="00857C13">
                            <w:pPr>
                              <w:autoSpaceDE w:val="0"/>
                              <w:autoSpaceDN w:val="0"/>
                              <w:adjustRightInd w:val="0"/>
                              <w:spacing w:after="0" w:line="240" w:lineRule="auto"/>
                              <w:jc w:val="center"/>
                              <w:rPr>
                                <w:rFonts w:ascii="Arial" w:hAnsi="Arial" w:cs="Arial"/>
                                <w:color w:val="000000"/>
                                <w:sz w:val="16"/>
                                <w:szCs w:val="16"/>
                              </w:rPr>
                            </w:pPr>
                            <w:r w:rsidRPr="007919C2">
                              <w:rPr>
                                <w:rFonts w:ascii="Arial" w:hAnsi="Arial" w:cs="Arial"/>
                                <w:color w:val="000000"/>
                                <w:sz w:val="16"/>
                                <w:szCs w:val="16"/>
                              </w:rPr>
                              <w:t>30 Ts. Dadiani Ave., 0180, Tbilisi, Tel: (995 32) 236 72 10/109., Fax: (995 32) 236 72 13</w:t>
                            </w:r>
                          </w:p>
                          <w:p w14:paraId="404B9771" w14:textId="3FC54FC3" w:rsidR="00857C13" w:rsidRDefault="00857C13" w:rsidP="00857C13">
                            <w:pPr>
                              <w:jc w:val="center"/>
                              <w:rPr>
                                <w:lang w:val="ka-GE"/>
                              </w:rPr>
                            </w:pPr>
                            <w:r w:rsidRPr="007919C2">
                              <w:rPr>
                                <w:rFonts w:ascii="Arial" w:hAnsi="Arial" w:cs="Arial"/>
                                <w:color w:val="000000"/>
                                <w:sz w:val="16"/>
                                <w:szCs w:val="16"/>
                              </w:rPr>
                              <w:t>E-mail:</w:t>
                            </w:r>
                            <w:r w:rsidRPr="00F477C8">
                              <w:rPr>
                                <w:rFonts w:ascii="Sylfaen" w:hAnsi="Sylfaen" w:cs="Sylfaen"/>
                                <w:color w:val="000000"/>
                                <w:sz w:val="16"/>
                                <w:szCs w:val="16"/>
                                <w:lang w:val="ka-GE"/>
                              </w:rPr>
                              <w:t xml:space="preserve"> </w:t>
                            </w:r>
                            <w:r w:rsidRPr="00F477C8">
                              <w:rPr>
                                <w:rFonts w:ascii="Arial" w:hAnsi="Arial" w:cs="Arial"/>
                                <w:b/>
                                <w:bCs/>
                                <w:color w:val="000000"/>
                                <w:sz w:val="16"/>
                                <w:szCs w:val="16"/>
                                <w:lang w:val="ka-GE"/>
                              </w:rPr>
                              <w:t>info@geostat.ge</w:t>
                            </w:r>
                            <w:r w:rsidRPr="00F477C8">
                              <w:rPr>
                                <w:rFonts w:ascii="AcadNusx" w:hAnsi="AcadNusx" w:cs="AcadNusx"/>
                                <w:color w:val="000000"/>
                                <w:sz w:val="16"/>
                                <w:szCs w:val="16"/>
                                <w:lang w:val="ka-GE"/>
                              </w:rPr>
                              <w:t xml:space="preserve">. </w:t>
                            </w:r>
                            <w:r w:rsidRPr="007919C2">
                              <w:rPr>
                                <w:rFonts w:ascii="Arial" w:hAnsi="Arial" w:cs="Arial"/>
                                <w:color w:val="000000"/>
                                <w:sz w:val="16"/>
                                <w:szCs w:val="16"/>
                              </w:rPr>
                              <w:t>Web-site:</w:t>
                            </w:r>
                            <w:r>
                              <w:rPr>
                                <w:rFonts w:ascii="Arial" w:hAnsi="Arial" w:cs="Arial"/>
                                <w:color w:val="000000"/>
                                <w:sz w:val="16"/>
                                <w:szCs w:val="16"/>
                              </w:rPr>
                              <w:t xml:space="preserve"> </w:t>
                            </w:r>
                            <w:r w:rsidRPr="00F477C8">
                              <w:rPr>
                                <w:rFonts w:ascii="Arial" w:hAnsi="Arial" w:cs="Arial"/>
                                <w:b/>
                                <w:bCs/>
                                <w:color w:val="000000"/>
                                <w:sz w:val="16"/>
                                <w:szCs w:val="16"/>
                                <w:lang w:val="ka-GE"/>
                              </w:rPr>
                              <w:t>www.geostat.ge</w:t>
                            </w:r>
                          </w:p>
                          <w:p w14:paraId="2EFD9EF2" w14:textId="77777777" w:rsidR="00857C13" w:rsidRDefault="00857C13" w:rsidP="00857C13">
                            <w:pPr>
                              <w:jc w:val="center"/>
                            </w:pPr>
                          </w:p>
                          <w:p w14:paraId="52C77C09" w14:textId="77777777" w:rsidR="00857C13" w:rsidRPr="005F2F27" w:rsidRDefault="00857C13" w:rsidP="00857C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B166B" id="_x0000_t202" coordsize="21600,21600" o:spt="202" path="m,l,21600r21600,l21600,xe">
                <v:stroke joinstyle="miter"/>
                <v:path gradientshapeok="t" o:connecttype="rect"/>
              </v:shapetype>
              <v:shape id="Text Box 32" o:spid="_x0000_s1026" type="#_x0000_t202" style="position:absolute;left:0;text-align:left;margin-left:-3pt;margin-top:-8.7pt;width:749.2pt;height:8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">
                <v:textbox>
                  <w:txbxContent>
                    <w:p w14:paraId="46B9E7B7" w14:textId="77777777" w:rsidR="00857C13" w:rsidRPr="00036B78" w:rsidRDefault="00857C13" w:rsidP="00857C13">
                      <w:pPr>
                        <w:spacing w:after="0"/>
                        <w:jc w:val="center"/>
                        <w:rPr>
                          <w:rFonts w:ascii="Arial" w:hAnsi="Arial" w:cs="Arial"/>
                          <w:b/>
                          <w:sz w:val="24"/>
                          <w:szCs w:val="24"/>
                          <w:lang w:val="ka-GE"/>
                        </w:rPr>
                      </w:pPr>
                      <w:r w:rsidRPr="00E728EE">
                        <w:rPr>
                          <w:rFonts w:ascii="Sylfaen" w:hAnsi="Sylfaen" w:cs="Sylfaen"/>
                          <w:b/>
                        </w:rPr>
                        <w:t xml:space="preserve">            </w:t>
                      </w:r>
                      <w:r w:rsidRPr="00036B78">
                        <w:rPr>
                          <w:rFonts w:ascii="Arial" w:hAnsi="Arial" w:cs="Arial"/>
                          <w:b/>
                          <w:sz w:val="24"/>
                          <w:szCs w:val="24"/>
                          <w:lang w:val="ka-GE"/>
                        </w:rPr>
                        <w:t>National Statistics Office of Georgia</w:t>
                      </w:r>
                    </w:p>
                    <w:p w14:paraId="6445ADCE" w14:textId="6029B2B7" w:rsidR="00857C13" w:rsidRPr="00857C13" w:rsidRDefault="00857C13" w:rsidP="00857C13">
                      <w:pPr>
                        <w:spacing w:after="0"/>
                        <w:jc w:val="center"/>
                        <w:rPr>
                          <w:rFonts w:cs="Arial"/>
                          <w:b/>
                          <w:sz w:val="24"/>
                          <w:szCs w:val="24"/>
                          <w:lang w:val="ka-GE"/>
                        </w:rPr>
                      </w:pPr>
                      <w:r w:rsidRPr="00036B78">
                        <w:rPr>
                          <w:rFonts w:ascii="Arial" w:hAnsi="Arial" w:cs="Arial"/>
                          <w:b/>
                          <w:sz w:val="24"/>
                          <w:szCs w:val="24"/>
                          <w:lang w:val="ka-GE"/>
                        </w:rPr>
                        <w:t>Geostat</w:t>
                      </w:r>
                    </w:p>
                    <w:p w14:paraId="549281FC" w14:textId="16436A12" w:rsidR="00857C13" w:rsidRPr="007919C2" w:rsidRDefault="00857C13" w:rsidP="00857C13">
                      <w:pPr>
                        <w:spacing w:after="0" w:line="240" w:lineRule="auto"/>
                        <w:jc w:val="center"/>
                        <w:rPr>
                          <w:rFonts w:ascii="Arial" w:hAnsi="Arial" w:cs="Arial"/>
                          <w:color w:val="000000"/>
                          <w:sz w:val="16"/>
                          <w:szCs w:val="16"/>
                        </w:rPr>
                      </w:pPr>
                      <w:r w:rsidRPr="007919C2">
                        <w:rPr>
                          <w:rFonts w:ascii="Arial" w:hAnsi="Arial" w:cs="Arial"/>
                          <w:color w:val="000000"/>
                          <w:sz w:val="16"/>
                          <w:szCs w:val="16"/>
                        </w:rPr>
                        <w:t xml:space="preserve">89/24 K. </w:t>
                      </w:r>
                      <w:proofErr w:type="spellStart"/>
                      <w:r w:rsidRPr="007919C2">
                        <w:rPr>
                          <w:rFonts w:ascii="Arial" w:hAnsi="Arial" w:cs="Arial"/>
                          <w:color w:val="000000"/>
                          <w:sz w:val="16"/>
                          <w:szCs w:val="16"/>
                        </w:rPr>
                        <w:t>Marjanishvili</w:t>
                      </w:r>
                      <w:proofErr w:type="spellEnd"/>
                      <w:r w:rsidRPr="007919C2">
                        <w:rPr>
                          <w:rFonts w:ascii="Arial" w:hAnsi="Arial" w:cs="Arial"/>
                          <w:color w:val="000000"/>
                          <w:sz w:val="16"/>
                          <w:szCs w:val="16"/>
                        </w:rPr>
                        <w:t xml:space="preserve"> </w:t>
                      </w:r>
                      <w:proofErr w:type="spellStart"/>
                      <w:r w:rsidRPr="007919C2">
                        <w:rPr>
                          <w:rFonts w:ascii="Arial" w:hAnsi="Arial" w:cs="Arial"/>
                          <w:color w:val="000000"/>
                          <w:sz w:val="16"/>
                          <w:szCs w:val="16"/>
                        </w:rPr>
                        <w:t>ave.</w:t>
                      </w:r>
                      <w:proofErr w:type="spellEnd"/>
                      <w:r w:rsidRPr="007919C2">
                        <w:rPr>
                          <w:rFonts w:ascii="Arial" w:hAnsi="Arial" w:cs="Arial"/>
                          <w:color w:val="000000"/>
                          <w:sz w:val="16"/>
                          <w:szCs w:val="16"/>
                        </w:rPr>
                        <w:t xml:space="preserve">, 0102, </w:t>
                      </w:r>
                      <w:proofErr w:type="spellStart"/>
                      <w:r w:rsidRPr="007919C2">
                        <w:rPr>
                          <w:rFonts w:ascii="Arial" w:hAnsi="Arial" w:cs="Arial"/>
                          <w:color w:val="000000"/>
                          <w:sz w:val="16"/>
                          <w:szCs w:val="16"/>
                        </w:rPr>
                        <w:t>flor</w:t>
                      </w:r>
                      <w:proofErr w:type="spellEnd"/>
                      <w:r w:rsidRPr="007919C2">
                        <w:rPr>
                          <w:rFonts w:ascii="Arial" w:hAnsi="Arial" w:cs="Arial"/>
                          <w:color w:val="000000"/>
                          <w:sz w:val="16"/>
                          <w:szCs w:val="16"/>
                        </w:rPr>
                        <w:t xml:space="preserve"> 8, Tbilisi (Tbilisi Statistical Bureau of GEOSTAT)</w:t>
                      </w:r>
                    </w:p>
                    <w:p w14:paraId="50BD465E" w14:textId="77777777" w:rsidR="00857C13" w:rsidRPr="007919C2" w:rsidRDefault="00857C13" w:rsidP="00857C13">
                      <w:pPr>
                        <w:autoSpaceDE w:val="0"/>
                        <w:autoSpaceDN w:val="0"/>
                        <w:adjustRightInd w:val="0"/>
                        <w:spacing w:after="0" w:line="240" w:lineRule="auto"/>
                        <w:jc w:val="center"/>
                        <w:rPr>
                          <w:rFonts w:ascii="Arial" w:hAnsi="Arial" w:cs="Arial"/>
                          <w:color w:val="000000"/>
                          <w:sz w:val="16"/>
                          <w:szCs w:val="16"/>
                        </w:rPr>
                      </w:pPr>
                      <w:r w:rsidRPr="007919C2">
                        <w:rPr>
                          <w:rFonts w:ascii="Arial" w:hAnsi="Arial" w:cs="Arial"/>
                          <w:color w:val="000000"/>
                          <w:sz w:val="16"/>
                          <w:szCs w:val="16"/>
                        </w:rPr>
                        <w:t>30 Ts. Dadiani Ave., 0180, Tbilisi, Tel: (995 32) 236 72 10/109., Fax: (995 32) 236 72 13</w:t>
                      </w:r>
                    </w:p>
                    <w:p w14:paraId="404B9771" w14:textId="3FC54FC3" w:rsidR="00857C13" w:rsidRDefault="00857C13" w:rsidP="00857C13">
                      <w:pPr>
                        <w:jc w:val="center"/>
                        <w:rPr>
                          <w:lang w:val="ka-GE"/>
                        </w:rPr>
                      </w:pPr>
                      <w:r w:rsidRPr="007919C2">
                        <w:rPr>
                          <w:rFonts w:ascii="Arial" w:hAnsi="Arial" w:cs="Arial"/>
                          <w:color w:val="000000"/>
                          <w:sz w:val="16"/>
                          <w:szCs w:val="16"/>
                        </w:rPr>
                        <w:t>E-mail:</w:t>
                      </w:r>
                      <w:r w:rsidRPr="00F477C8">
                        <w:rPr>
                          <w:rFonts w:ascii="Sylfaen" w:hAnsi="Sylfaen" w:cs="Sylfaen"/>
                          <w:color w:val="000000"/>
                          <w:sz w:val="16"/>
                          <w:szCs w:val="16"/>
                          <w:lang w:val="ka-GE"/>
                        </w:rPr>
                        <w:t xml:space="preserve"> </w:t>
                      </w:r>
                      <w:r w:rsidRPr="00F477C8">
                        <w:rPr>
                          <w:rFonts w:ascii="Arial" w:hAnsi="Arial" w:cs="Arial"/>
                          <w:b/>
                          <w:bCs/>
                          <w:color w:val="000000"/>
                          <w:sz w:val="16"/>
                          <w:szCs w:val="16"/>
                          <w:lang w:val="ka-GE"/>
                        </w:rPr>
                        <w:t>info@geostat.ge</w:t>
                      </w:r>
                      <w:r w:rsidRPr="00F477C8">
                        <w:rPr>
                          <w:rFonts w:ascii="AcadNusx" w:hAnsi="AcadNusx" w:cs="AcadNusx"/>
                          <w:color w:val="000000"/>
                          <w:sz w:val="16"/>
                          <w:szCs w:val="16"/>
                          <w:lang w:val="ka-GE"/>
                        </w:rPr>
                        <w:t xml:space="preserve">. </w:t>
                      </w:r>
                      <w:r w:rsidRPr="007919C2">
                        <w:rPr>
                          <w:rFonts w:ascii="Arial" w:hAnsi="Arial" w:cs="Arial"/>
                          <w:color w:val="000000"/>
                          <w:sz w:val="16"/>
                          <w:szCs w:val="16"/>
                        </w:rPr>
                        <w:t>Web-site:</w:t>
                      </w:r>
                      <w:r>
                        <w:rPr>
                          <w:rFonts w:ascii="Arial" w:hAnsi="Arial" w:cs="Arial"/>
                          <w:color w:val="000000"/>
                          <w:sz w:val="16"/>
                          <w:szCs w:val="16"/>
                        </w:rPr>
                        <w:t xml:space="preserve"> </w:t>
                      </w:r>
                      <w:r w:rsidRPr="00F477C8">
                        <w:rPr>
                          <w:rFonts w:ascii="Arial" w:hAnsi="Arial" w:cs="Arial"/>
                          <w:b/>
                          <w:bCs/>
                          <w:color w:val="000000"/>
                          <w:sz w:val="16"/>
                          <w:szCs w:val="16"/>
                          <w:lang w:val="ka-GE"/>
                        </w:rPr>
                        <w:t>www.geostat.ge</w:t>
                      </w:r>
                    </w:p>
                    <w:p w14:paraId="2EFD9EF2" w14:textId="77777777" w:rsidR="00857C13" w:rsidRDefault="00857C13" w:rsidP="00857C13">
                      <w:pPr>
                        <w:jc w:val="center"/>
                      </w:pPr>
                    </w:p>
                    <w:p w14:paraId="52C77C09" w14:textId="77777777" w:rsidR="00857C13" w:rsidRPr="005F2F27" w:rsidRDefault="00857C13" w:rsidP="00857C13">
                      <w:pPr>
                        <w:jc w:val="center"/>
                      </w:pPr>
                    </w:p>
                  </w:txbxContent>
                </v:textbox>
              </v:shape>
            </w:pict>
          </mc:Fallback>
        </mc:AlternateContent>
      </w:r>
      <w:r>
        <w:rPr>
          <w:rFonts w:ascii="Sylfaen" w:hAnsi="Sylfaen" w:cs="Sylfaen"/>
          <w:b/>
          <w:noProof/>
          <w:sz w:val="28"/>
          <w:szCs w:val="28"/>
          <w:lang w:val="en-GB" w:eastAsia="en-GB"/>
        </w:rPr>
        <mc:AlternateContent>
          <mc:Choice Requires="wps">
            <w:drawing>
              <wp:anchor distT="0" distB="0" distL="114300" distR="114300" simplePos="0" relativeHeight="251707392" behindDoc="0" locked="0" layoutInCell="1" allowOverlap="1" wp14:anchorId="0CD96567" wp14:editId="2CB17B2E">
                <wp:simplePos x="0" y="0"/>
                <wp:positionH relativeFrom="column">
                  <wp:posOffset>2095500</wp:posOffset>
                </wp:positionH>
                <wp:positionV relativeFrom="paragraph">
                  <wp:posOffset>308609</wp:posOffset>
                </wp:positionV>
                <wp:extent cx="7324725"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7324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8D75E" id="Straight Connector 3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3pt" to="741.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" strokecolor="black [3213]"/>
            </w:pict>
          </mc:Fallback>
        </mc:AlternateContent>
      </w:r>
      <w:r>
        <w:rPr>
          <w:rFonts w:ascii="Sylfaen" w:hAnsi="Sylfaen" w:cs="Sylfaen"/>
          <w:b/>
          <w:noProof/>
          <w:sz w:val="28"/>
          <w:szCs w:val="28"/>
          <w:lang w:val="en-GB" w:eastAsia="en-GB"/>
        </w:rPr>
        <mc:AlternateContent>
          <mc:Choice Requires="wps">
            <w:drawing>
              <wp:anchor distT="0" distB="0" distL="114300" distR="114300" simplePos="0" relativeHeight="251699200" behindDoc="0" locked="0" layoutInCell="1" allowOverlap="1" wp14:anchorId="5D0D4348" wp14:editId="0D38B7AA">
                <wp:simplePos x="0" y="0"/>
                <wp:positionH relativeFrom="column">
                  <wp:posOffset>39370</wp:posOffset>
                </wp:positionH>
                <wp:positionV relativeFrom="paragraph">
                  <wp:posOffset>8255</wp:posOffset>
                </wp:positionV>
                <wp:extent cx="1858010" cy="735965"/>
                <wp:effectExtent l="0" t="0" r="27940" b="260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8010" cy="7359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06FC6E" w14:textId="77777777" w:rsidR="00857C13" w:rsidRDefault="00857C13" w:rsidP="00857C13">
                            <w:r w:rsidRPr="00287D54">
                              <w:rPr>
                                <w:noProof/>
                                <w:lang w:val="en-GB" w:eastAsia="en-GB"/>
                              </w:rPr>
                              <w:drawing>
                                <wp:inline distT="0" distB="0" distL="0" distR="0" wp14:anchorId="0CD4C261" wp14:editId="5931BDE8">
                                  <wp:extent cx="1166446" cy="732693"/>
                                  <wp:effectExtent l="19050" t="0" r="0" b="0"/>
                                  <wp:docPr id="3" name="Picture 9" descr="logo_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geo"/>
                                          <pic:cNvPicPr>
                                            <a:picLocks noChangeAspect="1" noChangeArrowheads="1"/>
                                          </pic:cNvPicPr>
                                        </pic:nvPicPr>
                                        <pic:blipFill>
                                          <a:blip r:embed="rId6" cstate="print"/>
                                          <a:srcRect/>
                                          <a:stretch>
                                            <a:fillRect/>
                                          </a:stretch>
                                        </pic:blipFill>
                                        <pic:spPr bwMode="auto">
                                          <a:xfrm>
                                            <a:off x="0" y="0"/>
                                            <a:ext cx="1166446" cy="73269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D4348" id="Text Box 33" o:spid="_x0000_s1027" type="#_x0000_t202" style="position:absolute;left:0;text-align:left;margin-left:3.1pt;margin-top:.65pt;width:146.3pt;height:5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" fillcolor="white [3201]" strokecolor="white [3212]" strokeweight=".5pt">
                <v:path arrowok="t"/>
                <v:textbox>
                  <w:txbxContent>
                    <w:p w14:paraId="0906FC6E" w14:textId="77777777" w:rsidR="00857C13" w:rsidRDefault="00857C13" w:rsidP="00857C13">
                      <w:r w:rsidRPr="00287D54">
                        <w:rPr>
                          <w:noProof/>
                        </w:rPr>
                        <w:drawing>
                          <wp:inline distT="0" distB="0" distL="0" distR="0" wp14:anchorId="0CD4C261" wp14:editId="5931BDE8">
                            <wp:extent cx="1166446" cy="732693"/>
                            <wp:effectExtent l="19050" t="0" r="0" b="0"/>
                            <wp:docPr id="3" name="Picture 9" descr="logo_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geo"/>
                                    <pic:cNvPicPr>
                                      <a:picLocks noChangeAspect="1" noChangeArrowheads="1"/>
                                    </pic:cNvPicPr>
                                  </pic:nvPicPr>
                                  <pic:blipFill>
                                    <a:blip r:embed="rId7" cstate="print"/>
                                    <a:srcRect/>
                                    <a:stretch>
                                      <a:fillRect/>
                                    </a:stretch>
                                  </pic:blipFill>
                                  <pic:spPr bwMode="auto">
                                    <a:xfrm>
                                      <a:off x="0" y="0"/>
                                      <a:ext cx="1166446" cy="732693"/>
                                    </a:xfrm>
                                    <a:prstGeom prst="rect">
                                      <a:avLst/>
                                    </a:prstGeom>
                                    <a:noFill/>
                                    <a:ln w="9525">
                                      <a:noFill/>
                                      <a:miter lim="800000"/>
                                      <a:headEnd/>
                                      <a:tailEnd/>
                                    </a:ln>
                                  </pic:spPr>
                                </pic:pic>
                              </a:graphicData>
                            </a:graphic>
                          </wp:inline>
                        </w:drawing>
                      </w:r>
                    </w:p>
                  </w:txbxContent>
                </v:textbox>
              </v:shape>
            </w:pict>
          </mc:Fallback>
        </mc:AlternateContent>
      </w:r>
    </w:p>
    <w:p w14:paraId="686958CE" w14:textId="77777777" w:rsidR="00857C13" w:rsidRPr="008E1973" w:rsidRDefault="00857C13" w:rsidP="00857C13">
      <w:pPr>
        <w:jc w:val="center"/>
        <w:rPr>
          <w:b/>
          <w:sz w:val="32"/>
          <w:szCs w:val="32"/>
        </w:rPr>
      </w:pPr>
    </w:p>
    <w:p w14:paraId="2C80BB64" w14:textId="308CD0E2" w:rsidR="00857C13" w:rsidRDefault="00857C13" w:rsidP="00857C13">
      <w:pPr>
        <w:rPr>
          <w:rFonts w:ascii="Sylfaen" w:hAnsi="Sylfaen" w:cs="Sylfaen"/>
          <w:b/>
          <w:sz w:val="28"/>
          <w:szCs w:val="28"/>
          <w:u w:val="single"/>
          <w:lang w:val="ka-GE"/>
        </w:rPr>
      </w:pPr>
      <w:r>
        <w:rPr>
          <w:rFonts w:ascii="Sylfaen" w:hAnsi="Sylfaen" w:cs="Sylfaen"/>
          <w:b/>
          <w:noProof/>
          <w:sz w:val="28"/>
          <w:szCs w:val="28"/>
          <w:u w:val="single"/>
          <w:lang w:val="en-GB" w:eastAsia="en-GB"/>
        </w:rPr>
        <mc:AlternateContent>
          <mc:Choice Requires="wps">
            <w:drawing>
              <wp:anchor distT="0" distB="0" distL="114300" distR="114300" simplePos="0" relativeHeight="251697152" behindDoc="0" locked="0" layoutInCell="1" allowOverlap="1" wp14:anchorId="4FF7EAFA" wp14:editId="038C184C">
                <wp:simplePos x="0" y="0"/>
                <wp:positionH relativeFrom="column">
                  <wp:posOffset>5135880</wp:posOffset>
                </wp:positionH>
                <wp:positionV relativeFrom="paragraph">
                  <wp:posOffset>122555</wp:posOffset>
                </wp:positionV>
                <wp:extent cx="4340860" cy="612775"/>
                <wp:effectExtent l="0" t="0" r="21590"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612775"/>
                        </a:xfrm>
                        <a:prstGeom prst="rect">
                          <a:avLst/>
                        </a:prstGeom>
                        <a:solidFill>
                          <a:srgbClr val="FFFFFF"/>
                        </a:solidFill>
                        <a:ln w="9525">
                          <a:solidFill>
                            <a:srgbClr val="000000"/>
                          </a:solidFill>
                          <a:miter lim="800000"/>
                          <a:headEnd/>
                          <a:tailEnd/>
                        </a:ln>
                      </wps:spPr>
                      <wps:txbx>
                        <w:txbxContent>
                          <w:tbl>
                            <w:tblPr>
                              <w:tblW w:w="16445" w:type="dxa"/>
                              <w:tblInd w:w="-162" w:type="dxa"/>
                              <w:tblBorders>
                                <w:top w:val="nil"/>
                                <w:left w:val="nil"/>
                                <w:bottom w:val="nil"/>
                                <w:right w:val="nil"/>
                              </w:tblBorders>
                              <w:tblLayout w:type="fixed"/>
                              <w:tblLook w:val="0000" w:firstRow="0" w:lastRow="0" w:firstColumn="0" w:lastColumn="0" w:noHBand="0" w:noVBand="0"/>
                            </w:tblPr>
                            <w:tblGrid>
                              <w:gridCol w:w="16445"/>
                            </w:tblGrid>
                            <w:tr w:rsidR="00857C13" w:rsidRPr="008E1973" w14:paraId="71DBBF50" w14:textId="77777777" w:rsidTr="00850417">
                              <w:trPr>
                                <w:trHeight w:val="316"/>
                              </w:trPr>
                              <w:tc>
                                <w:tcPr>
                                  <w:tcW w:w="16445" w:type="dxa"/>
                                </w:tcPr>
                                <w:p w14:paraId="546AE1AB" w14:textId="6390FBEE" w:rsidR="00857C13" w:rsidRDefault="00857C13" w:rsidP="00217AB6">
                                  <w:pPr>
                                    <w:autoSpaceDE w:val="0"/>
                                    <w:autoSpaceDN w:val="0"/>
                                    <w:adjustRightInd w:val="0"/>
                                    <w:spacing w:after="0" w:line="240" w:lineRule="auto"/>
                                    <w:ind w:left="1440"/>
                                    <w:rPr>
                                      <w:rFonts w:ascii="Arial" w:hAnsi="Arial" w:cs="Arial"/>
                                      <w:b/>
                                      <w:bCs/>
                                      <w:sz w:val="20"/>
                                      <w:szCs w:val="20"/>
                                    </w:rPr>
                                  </w:pPr>
                                  <w:r w:rsidRPr="00857C13">
                                    <w:rPr>
                                      <w:rFonts w:ascii="Arial" w:hAnsi="Arial" w:cs="Arial"/>
                                      <w:b/>
                                      <w:bCs/>
                                      <w:sz w:val="20"/>
                                      <w:szCs w:val="20"/>
                                    </w:rPr>
                                    <w:t xml:space="preserve">Questionnaire </w:t>
                                  </w:r>
                                  <w:r w:rsidRPr="00857C13">
                                    <w:rPr>
                                      <w:b/>
                                      <w:bCs/>
                                    </w:rPr>
                                    <w:t>№</w:t>
                                  </w:r>
                                  <w:r w:rsidRPr="00857C13">
                                    <w:rPr>
                                      <w:rFonts w:ascii="Arial" w:hAnsi="Arial" w:cs="Arial"/>
                                      <w:b/>
                                      <w:bCs/>
                                      <w:sz w:val="20"/>
                                      <w:szCs w:val="20"/>
                                    </w:rPr>
                                    <w:t xml:space="preserve"> 10.2.</w:t>
                                  </w:r>
                                  <w:r w:rsidR="009E4A1B">
                                    <w:rPr>
                                      <w:rFonts w:ascii="Arial" w:hAnsi="Arial" w:cs="Arial"/>
                                      <w:b/>
                                      <w:bCs/>
                                      <w:sz w:val="20"/>
                                      <w:szCs w:val="20"/>
                                    </w:rPr>
                                    <w:t>2</w:t>
                                  </w:r>
                                  <w:r w:rsidRPr="00857C13">
                                    <w:rPr>
                                      <w:rFonts w:ascii="Arial" w:hAnsi="Arial" w:cs="Arial"/>
                                      <w:b/>
                                      <w:bCs/>
                                      <w:sz w:val="20"/>
                                      <w:szCs w:val="20"/>
                                    </w:rPr>
                                    <w:t>.</w:t>
                                  </w:r>
                                  <w:r w:rsidR="009E4A1B">
                                    <w:rPr>
                                      <w:rFonts w:ascii="Arial" w:hAnsi="Arial" w:cs="Arial"/>
                                      <w:b/>
                                      <w:bCs/>
                                      <w:sz w:val="20"/>
                                      <w:szCs w:val="20"/>
                                    </w:rPr>
                                    <w:t>3</w:t>
                                  </w:r>
                                  <w:r w:rsidRPr="00857C13">
                                    <w:rPr>
                                      <w:rFonts w:ascii="Arial" w:hAnsi="Arial" w:cs="Arial"/>
                                      <w:b/>
                                      <w:bCs/>
                                      <w:sz w:val="20"/>
                                      <w:szCs w:val="20"/>
                                    </w:rPr>
                                    <w:t xml:space="preserve"> (Quarterly)</w:t>
                                  </w:r>
                                </w:p>
                                <w:p w14:paraId="783C5F91" w14:textId="77777777" w:rsidR="00857C13" w:rsidRPr="00857C13" w:rsidRDefault="00857C13" w:rsidP="008E1973">
                                  <w:pPr>
                                    <w:autoSpaceDE w:val="0"/>
                                    <w:autoSpaceDN w:val="0"/>
                                    <w:adjustRightInd w:val="0"/>
                                    <w:spacing w:after="0" w:line="240" w:lineRule="auto"/>
                                    <w:rPr>
                                      <w:rFonts w:ascii="Arial" w:hAnsi="Arial" w:cs="Arial"/>
                                      <w:b/>
                                      <w:bCs/>
                                      <w:color w:val="000000" w:themeColor="text1"/>
                                      <w:sz w:val="16"/>
                                      <w:szCs w:val="16"/>
                                      <w:lang w:val="ka-GE"/>
                                    </w:rPr>
                                  </w:pPr>
                                </w:p>
                                <w:p w14:paraId="4122DF42" w14:textId="1B29491D" w:rsidR="00857C13" w:rsidRPr="00F74B23" w:rsidRDefault="00857C13" w:rsidP="00F74B23">
                                  <w:pPr>
                                    <w:autoSpaceDE w:val="0"/>
                                    <w:autoSpaceDN w:val="0"/>
                                    <w:adjustRightInd w:val="0"/>
                                    <w:spacing w:after="0" w:line="240" w:lineRule="auto"/>
                                    <w:rPr>
                                      <w:rFonts w:ascii="Sylfaen" w:hAnsi="Sylfaen" w:cs="LiterMtavr"/>
                                      <w:b/>
                                      <w:bCs/>
                                      <w:color w:val="000000" w:themeColor="text1"/>
                                      <w:sz w:val="18"/>
                                      <w:szCs w:val="18"/>
                                      <w:lang w:val="ka-GE"/>
                                    </w:rPr>
                                  </w:pPr>
                                  <w:r>
                                    <w:rPr>
                                      <w:rFonts w:ascii="Sylfaen" w:hAnsi="Sylfaen" w:cs="Sylfaen"/>
                                      <w:color w:val="000000" w:themeColor="text1"/>
                                      <w:sz w:val="18"/>
                                      <w:szCs w:val="18"/>
                                      <w:lang w:val="ka-GE"/>
                                    </w:rPr>
                                    <w:t xml:space="preserve"> </w:t>
                                  </w:r>
                                  <w:r>
                                    <w:t>Approved by resolution №</w:t>
                                  </w:r>
                                  <w:r w:rsidR="003B2DBB">
                                    <w:t xml:space="preserve">11, </w:t>
                                  </w:r>
                                  <w:bookmarkStart w:id="1" w:name="_Hlk50973889"/>
                                  <w:r w:rsidR="003B2DBB">
                                    <w:t>4</w:t>
                                  </w:r>
                                  <w:r w:rsidR="003B2DBB" w:rsidRPr="003B2DBB">
                                    <w:rPr>
                                      <w:vertAlign w:val="superscript"/>
                                    </w:rPr>
                                    <w:t>th</w:t>
                                  </w:r>
                                  <w:r w:rsidR="003B2DBB">
                                    <w:t xml:space="preserve"> September, </w:t>
                                  </w:r>
                                  <w:r>
                                    <w:t xml:space="preserve">2020 </w:t>
                                  </w:r>
                                  <w:bookmarkEnd w:id="1"/>
                                  <w:r>
                                    <w:t>of the board of Geostat</w:t>
                                  </w:r>
                                </w:p>
                              </w:tc>
                            </w:tr>
                            <w:tr w:rsidR="00857C13" w:rsidRPr="008E1973" w14:paraId="4C27F84F" w14:textId="77777777" w:rsidTr="00850417">
                              <w:trPr>
                                <w:trHeight w:val="316"/>
                              </w:trPr>
                              <w:tc>
                                <w:tcPr>
                                  <w:tcW w:w="16445" w:type="dxa"/>
                                </w:tcPr>
                                <w:p w14:paraId="16476630" w14:textId="77777777" w:rsidR="00857C13" w:rsidRPr="008E1973" w:rsidRDefault="00857C13" w:rsidP="008E1973">
                                  <w:pPr>
                                    <w:autoSpaceDE w:val="0"/>
                                    <w:autoSpaceDN w:val="0"/>
                                    <w:adjustRightInd w:val="0"/>
                                    <w:spacing w:after="0" w:line="240" w:lineRule="auto"/>
                                    <w:rPr>
                                      <w:rFonts w:ascii="Sylfaen" w:hAnsi="Sylfaen" w:cs="Sylfaen"/>
                                      <w:color w:val="000000" w:themeColor="text1"/>
                                      <w:sz w:val="18"/>
                                      <w:szCs w:val="18"/>
                                    </w:rPr>
                                  </w:pPr>
                                </w:p>
                              </w:tc>
                            </w:tr>
                          </w:tbl>
                          <w:p w14:paraId="346DC35F" w14:textId="77777777" w:rsidR="00857C13" w:rsidRPr="00C005B8" w:rsidRDefault="00857C13" w:rsidP="00857C13">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404.4pt;margin-top:9.65pt;width:341.8pt;height:4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">
                <v:textbox>
                  <w:txbxContent>
                    <w:tbl>
                      <w:tblPr>
                        <w:tblW w:w="16445" w:type="dxa"/>
                        <w:tblInd w:w="-162" w:type="dxa"/>
                        <w:tblBorders>
                          <w:top w:val="nil"/>
                          <w:left w:val="nil"/>
                          <w:bottom w:val="nil"/>
                          <w:right w:val="nil"/>
                        </w:tblBorders>
                        <w:tblLayout w:type="fixed"/>
                        <w:tblLook w:val="0000" w:firstRow="0" w:lastRow="0" w:firstColumn="0" w:lastColumn="0" w:noHBand="0" w:noVBand="0"/>
                      </w:tblPr>
                      <w:tblGrid>
                        <w:gridCol w:w="16445"/>
                      </w:tblGrid>
                      <w:tr w:rsidR="00857C13" w:rsidRPr="008E1973" w14:paraId="71DBBF50" w14:textId="77777777" w:rsidTr="00850417">
                        <w:trPr>
                          <w:trHeight w:val="316"/>
                        </w:trPr>
                        <w:tc>
                          <w:tcPr>
                            <w:tcW w:w="16445" w:type="dxa"/>
                          </w:tcPr>
                          <w:p w14:paraId="546AE1AB" w14:textId="6390FBEE" w:rsidR="00857C13" w:rsidRDefault="00857C13" w:rsidP="00217AB6">
                            <w:pPr>
                              <w:autoSpaceDE w:val="0"/>
                              <w:autoSpaceDN w:val="0"/>
                              <w:adjustRightInd w:val="0"/>
                              <w:spacing w:after="0" w:line="240" w:lineRule="auto"/>
                              <w:ind w:left="1440"/>
                              <w:rPr>
                                <w:rFonts w:ascii="Arial" w:hAnsi="Arial" w:cs="Arial"/>
                                <w:b/>
                                <w:bCs/>
                                <w:sz w:val="20"/>
                                <w:szCs w:val="20"/>
                              </w:rPr>
                            </w:pPr>
                            <w:r w:rsidRPr="00857C13">
                              <w:rPr>
                                <w:rFonts w:ascii="Arial" w:hAnsi="Arial" w:cs="Arial"/>
                                <w:b/>
                                <w:bCs/>
                                <w:sz w:val="20"/>
                                <w:szCs w:val="20"/>
                              </w:rPr>
                              <w:t xml:space="preserve">Questionnaire </w:t>
                            </w:r>
                            <w:r w:rsidRPr="00857C13">
                              <w:rPr>
                                <w:b/>
                                <w:bCs/>
                              </w:rPr>
                              <w:t>№</w:t>
                            </w:r>
                            <w:r w:rsidRPr="00857C13">
                              <w:rPr>
                                <w:rFonts w:ascii="Arial" w:hAnsi="Arial" w:cs="Arial"/>
                                <w:b/>
                                <w:bCs/>
                                <w:sz w:val="20"/>
                                <w:szCs w:val="20"/>
                              </w:rPr>
                              <w:t xml:space="preserve"> 10.2.</w:t>
                            </w:r>
                            <w:r w:rsidR="009E4A1B">
                              <w:rPr>
                                <w:rFonts w:ascii="Arial" w:hAnsi="Arial" w:cs="Arial"/>
                                <w:b/>
                                <w:bCs/>
                                <w:sz w:val="20"/>
                                <w:szCs w:val="20"/>
                              </w:rPr>
                              <w:t>2</w:t>
                            </w:r>
                            <w:r w:rsidRPr="00857C13">
                              <w:rPr>
                                <w:rFonts w:ascii="Arial" w:hAnsi="Arial" w:cs="Arial"/>
                                <w:b/>
                                <w:bCs/>
                                <w:sz w:val="20"/>
                                <w:szCs w:val="20"/>
                              </w:rPr>
                              <w:t>.</w:t>
                            </w:r>
                            <w:r w:rsidR="009E4A1B">
                              <w:rPr>
                                <w:rFonts w:ascii="Arial" w:hAnsi="Arial" w:cs="Arial"/>
                                <w:b/>
                                <w:bCs/>
                                <w:sz w:val="20"/>
                                <w:szCs w:val="20"/>
                              </w:rPr>
                              <w:t>3</w:t>
                            </w:r>
                            <w:r w:rsidRPr="00857C13">
                              <w:rPr>
                                <w:rFonts w:ascii="Arial" w:hAnsi="Arial" w:cs="Arial"/>
                                <w:b/>
                                <w:bCs/>
                                <w:sz w:val="20"/>
                                <w:szCs w:val="20"/>
                              </w:rPr>
                              <w:t xml:space="preserve"> (Quarterly)</w:t>
                            </w:r>
                          </w:p>
                          <w:p w14:paraId="783C5F91" w14:textId="77777777" w:rsidR="00857C13" w:rsidRPr="00857C13" w:rsidRDefault="00857C13" w:rsidP="008E1973">
                            <w:pPr>
                              <w:autoSpaceDE w:val="0"/>
                              <w:autoSpaceDN w:val="0"/>
                              <w:adjustRightInd w:val="0"/>
                              <w:spacing w:after="0" w:line="240" w:lineRule="auto"/>
                              <w:rPr>
                                <w:rFonts w:ascii="Arial" w:hAnsi="Arial" w:cs="Arial"/>
                                <w:b/>
                                <w:bCs/>
                                <w:color w:val="000000" w:themeColor="text1"/>
                                <w:sz w:val="16"/>
                                <w:szCs w:val="16"/>
                                <w:lang w:val="ka-GE"/>
                              </w:rPr>
                            </w:pPr>
                          </w:p>
                          <w:p w14:paraId="4122DF42" w14:textId="1B29491D" w:rsidR="00857C13" w:rsidRPr="00F74B23" w:rsidRDefault="00857C13" w:rsidP="00F74B23">
                            <w:pPr>
                              <w:autoSpaceDE w:val="0"/>
                              <w:autoSpaceDN w:val="0"/>
                              <w:adjustRightInd w:val="0"/>
                              <w:spacing w:after="0" w:line="240" w:lineRule="auto"/>
                              <w:rPr>
                                <w:rFonts w:ascii="Sylfaen" w:hAnsi="Sylfaen" w:cs="LiterMtavr"/>
                                <w:b/>
                                <w:bCs/>
                                <w:color w:val="000000" w:themeColor="text1"/>
                                <w:sz w:val="18"/>
                                <w:szCs w:val="18"/>
                                <w:lang w:val="ka-GE"/>
                              </w:rPr>
                            </w:pPr>
                            <w:r>
                              <w:rPr>
                                <w:rFonts w:ascii="Sylfaen" w:hAnsi="Sylfaen" w:cs="Sylfaen"/>
                                <w:color w:val="000000" w:themeColor="text1"/>
                                <w:sz w:val="18"/>
                                <w:szCs w:val="18"/>
                                <w:lang w:val="ka-GE"/>
                              </w:rPr>
                              <w:t xml:space="preserve"> </w:t>
                            </w:r>
                            <w:r>
                              <w:t>Approved by resolution №</w:t>
                            </w:r>
                            <w:r w:rsidR="003B2DBB">
                              <w:t xml:space="preserve">11, </w:t>
                            </w:r>
                            <w:bookmarkStart w:id="2" w:name="_Hlk50973889"/>
                            <w:r w:rsidR="003B2DBB">
                              <w:t>4</w:t>
                            </w:r>
                            <w:r w:rsidR="003B2DBB" w:rsidRPr="003B2DBB">
                              <w:rPr>
                                <w:vertAlign w:val="superscript"/>
                              </w:rPr>
                              <w:t>th</w:t>
                            </w:r>
                            <w:r w:rsidR="003B2DBB">
                              <w:t xml:space="preserve"> September, </w:t>
                            </w:r>
                            <w:r>
                              <w:t xml:space="preserve">2020 </w:t>
                            </w:r>
                            <w:bookmarkEnd w:id="2"/>
                            <w:r>
                              <w:t>of the board of Geostat</w:t>
                            </w:r>
                          </w:p>
                        </w:tc>
                      </w:tr>
                      <w:tr w:rsidR="00857C13" w:rsidRPr="008E1973" w14:paraId="4C27F84F" w14:textId="77777777" w:rsidTr="00850417">
                        <w:trPr>
                          <w:trHeight w:val="316"/>
                        </w:trPr>
                        <w:tc>
                          <w:tcPr>
                            <w:tcW w:w="16445" w:type="dxa"/>
                          </w:tcPr>
                          <w:p w14:paraId="16476630" w14:textId="77777777" w:rsidR="00857C13" w:rsidRPr="008E1973" w:rsidRDefault="00857C13" w:rsidP="008E1973">
                            <w:pPr>
                              <w:autoSpaceDE w:val="0"/>
                              <w:autoSpaceDN w:val="0"/>
                              <w:adjustRightInd w:val="0"/>
                              <w:spacing w:after="0" w:line="240" w:lineRule="auto"/>
                              <w:rPr>
                                <w:rFonts w:ascii="Sylfaen" w:hAnsi="Sylfaen" w:cs="Sylfaen"/>
                                <w:color w:val="000000" w:themeColor="text1"/>
                                <w:sz w:val="18"/>
                                <w:szCs w:val="18"/>
                              </w:rPr>
                            </w:pPr>
                          </w:p>
                        </w:tc>
                      </w:tr>
                    </w:tbl>
                    <w:p w14:paraId="346DC35F" w14:textId="77777777" w:rsidR="00857C13" w:rsidRPr="00C005B8" w:rsidRDefault="00857C13" w:rsidP="00857C13">
                      <w:pPr>
                        <w:rPr>
                          <w:color w:val="000000" w:themeColor="text1"/>
                        </w:rPr>
                      </w:pPr>
                    </w:p>
                  </w:txbxContent>
                </v:textbox>
              </v:shape>
            </w:pict>
          </mc:Fallback>
        </mc:AlternateContent>
      </w:r>
      <w:r>
        <w:rPr>
          <w:rFonts w:ascii="Sylfaen" w:hAnsi="Sylfaen" w:cs="Sylfaen"/>
          <w:b/>
          <w:noProof/>
          <w:sz w:val="32"/>
          <w:szCs w:val="32"/>
          <w:lang w:val="en-GB" w:eastAsia="en-GB"/>
        </w:rPr>
        <mc:AlternateContent>
          <mc:Choice Requires="wps">
            <w:drawing>
              <wp:anchor distT="0" distB="0" distL="114300" distR="114300" simplePos="0" relativeHeight="251696128" behindDoc="0" locked="0" layoutInCell="1" allowOverlap="1" wp14:anchorId="74FE4612" wp14:editId="5A4FC792">
                <wp:simplePos x="0" y="0"/>
                <wp:positionH relativeFrom="column">
                  <wp:posOffset>-33655</wp:posOffset>
                </wp:positionH>
                <wp:positionV relativeFrom="paragraph">
                  <wp:posOffset>122555</wp:posOffset>
                </wp:positionV>
                <wp:extent cx="5169535" cy="612775"/>
                <wp:effectExtent l="13970" t="8255" r="7620"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612775"/>
                        </a:xfrm>
                        <a:prstGeom prst="rect">
                          <a:avLst/>
                        </a:prstGeom>
                        <a:solidFill>
                          <a:srgbClr val="FFFFFF"/>
                        </a:solidFill>
                        <a:ln w="9525">
                          <a:solidFill>
                            <a:srgbClr val="000000"/>
                          </a:solidFill>
                          <a:miter lim="800000"/>
                          <a:headEnd/>
                          <a:tailEnd/>
                        </a:ln>
                      </wps:spPr>
                      <wps:txbx>
                        <w:txbxContent>
                          <w:p w14:paraId="251058C6" w14:textId="7204FD52" w:rsidR="00857C13" w:rsidRPr="00857C13" w:rsidRDefault="00857C13" w:rsidP="00857C13">
                            <w:pPr>
                              <w:spacing w:after="0" w:line="360" w:lineRule="auto"/>
                              <w:jc w:val="center"/>
                              <w:rPr>
                                <w:rFonts w:ascii="Arial" w:hAnsi="Arial" w:cs="Arial"/>
                                <w:sz w:val="36"/>
                                <w:szCs w:val="36"/>
                                <w:lang w:val="ka-GE"/>
                              </w:rPr>
                            </w:pPr>
                            <w:r w:rsidRPr="00857C13">
                              <w:rPr>
                                <w:rFonts w:ascii="Arial" w:hAnsi="Arial" w:cs="Arial"/>
                                <w:b/>
                                <w:sz w:val="36"/>
                                <w:szCs w:val="36"/>
                              </w:rPr>
                              <w:t>International Trade in Services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E4612" id="Text Box 30" o:spid="_x0000_s1029" type="#_x0000_t202" style="position:absolute;margin-left:-2.65pt;margin-top:9.65pt;width:407.05pt;height:4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">
                <v:textbox>
                  <w:txbxContent>
                    <w:p w14:paraId="251058C6" w14:textId="7204FD52" w:rsidR="00857C13" w:rsidRPr="00857C13" w:rsidRDefault="00857C13" w:rsidP="00857C13">
                      <w:pPr>
                        <w:spacing w:after="0" w:line="360" w:lineRule="auto"/>
                        <w:jc w:val="center"/>
                        <w:rPr>
                          <w:rFonts w:ascii="Arial" w:hAnsi="Arial" w:cs="Arial"/>
                          <w:sz w:val="36"/>
                          <w:szCs w:val="36"/>
                          <w:lang w:val="ka-GE"/>
                        </w:rPr>
                      </w:pPr>
                      <w:r w:rsidRPr="00857C13">
                        <w:rPr>
                          <w:rFonts w:ascii="Arial" w:hAnsi="Arial" w:cs="Arial"/>
                          <w:b/>
                          <w:sz w:val="36"/>
                          <w:szCs w:val="36"/>
                        </w:rPr>
                        <w:t>International Trade in Services</w:t>
                      </w:r>
                    </w:p>
                  </w:txbxContent>
                </v:textbox>
              </v:shape>
            </w:pict>
          </mc:Fallback>
        </mc:AlternateContent>
      </w:r>
    </w:p>
    <w:p w14:paraId="61A1BC06" w14:textId="77777777" w:rsidR="00857C13" w:rsidRPr="004C098D" w:rsidRDefault="00857C13" w:rsidP="00857C13">
      <w:pPr>
        <w:rPr>
          <w:rFonts w:ascii="Sylfaen" w:hAnsi="Sylfaen" w:cs="Sylfaen"/>
          <w:b/>
          <w:sz w:val="28"/>
          <w:szCs w:val="28"/>
          <w:u w:val="single"/>
          <w:lang w:val="ka-GE"/>
        </w:rPr>
      </w:pPr>
    </w:p>
    <w:p w14:paraId="1B2E8CDD" w14:textId="63DEC4D6" w:rsidR="00857C13" w:rsidRPr="007919C2" w:rsidRDefault="00857C13" w:rsidP="00857C13">
      <w:pPr>
        <w:numPr>
          <w:ilvl w:val="0"/>
          <w:numId w:val="2"/>
        </w:numPr>
        <w:tabs>
          <w:tab w:val="clear" w:pos="720"/>
        </w:tabs>
        <w:spacing w:after="0" w:line="240" w:lineRule="auto"/>
        <w:ind w:left="90" w:right="3" w:hanging="90"/>
        <w:rPr>
          <w:rFonts w:ascii="AcadNusx" w:hAnsi="AcadNusx"/>
          <w:noProof/>
          <w:sz w:val="16"/>
          <w:szCs w:val="16"/>
          <w:lang w:val="fi-FI"/>
        </w:rPr>
      </w:pPr>
      <w:r w:rsidRPr="007919C2">
        <w:rPr>
          <w:sz w:val="20"/>
          <w:szCs w:val="20"/>
        </w:rPr>
        <w:t>According to the paragraph one of article 25 of the ”Law of Georgia on Official Statistics” the Geostat is authorized to request and receive from administrative bodies,</w:t>
      </w:r>
      <w:r>
        <w:rPr>
          <w:sz w:val="20"/>
          <w:szCs w:val="20"/>
          <w:lang w:val="ka-GE"/>
        </w:rPr>
        <w:t xml:space="preserve"> </w:t>
      </w:r>
      <w:r w:rsidRPr="007919C2">
        <w:rPr>
          <w:sz w:val="20"/>
          <w:szCs w:val="20"/>
        </w:rPr>
        <w:t>physical and legal persons all kinds of statistical data and other information, including confidential information and/or information containing personal data to perform its functions. Responsibility for not providing information is under the Georgian Code of Administrative Offences, article 177</w:t>
      </w:r>
      <w:r w:rsidRPr="007919C2">
        <w:rPr>
          <w:sz w:val="20"/>
          <w:szCs w:val="20"/>
          <w:vertAlign w:val="superscript"/>
        </w:rPr>
        <w:t>12</w:t>
      </w:r>
      <w:r>
        <w:rPr>
          <w:sz w:val="20"/>
          <w:szCs w:val="20"/>
        </w:rPr>
        <w:t>.</w:t>
      </w:r>
    </w:p>
    <w:p w14:paraId="4628584E" w14:textId="3DA85C33" w:rsidR="00857C13" w:rsidRPr="007919C2" w:rsidRDefault="00857C13" w:rsidP="00857C13">
      <w:pPr>
        <w:numPr>
          <w:ilvl w:val="0"/>
          <w:numId w:val="2"/>
        </w:numPr>
        <w:tabs>
          <w:tab w:val="clear" w:pos="720"/>
        </w:tabs>
        <w:spacing w:after="0" w:line="240" w:lineRule="auto"/>
        <w:ind w:left="90" w:right="3" w:hanging="90"/>
        <w:rPr>
          <w:rFonts w:ascii="AcadNusx" w:hAnsi="AcadNusx"/>
          <w:noProof/>
          <w:sz w:val="16"/>
          <w:szCs w:val="16"/>
          <w:lang w:val="fi-FI"/>
        </w:rPr>
      </w:pPr>
      <w:r w:rsidRPr="007919C2">
        <w:rPr>
          <w:sz w:val="20"/>
          <w:szCs w:val="20"/>
          <w:lang w:val="fi-FI"/>
        </w:rPr>
        <w:t>Individual data are considered confidential and protected by general administrative code of Georgia and by the Georgian ”Law on Official Statistics, article 28</w:t>
      </w:r>
      <w:r w:rsidR="005234D0">
        <w:rPr>
          <w:sz w:val="20"/>
          <w:szCs w:val="20"/>
          <w:lang w:val="fi-FI"/>
        </w:rPr>
        <w:t>.</w:t>
      </w:r>
      <w:r w:rsidRPr="007919C2">
        <w:rPr>
          <w:sz w:val="20"/>
          <w:szCs w:val="20"/>
          <w:lang w:val="fi-FI"/>
        </w:rPr>
        <w:t xml:space="preserve"> </w:t>
      </w:r>
    </w:p>
    <w:p w14:paraId="11B2256D" w14:textId="77777777" w:rsidR="005234D0" w:rsidRPr="005234D0" w:rsidRDefault="005234D0" w:rsidP="005234D0">
      <w:pPr>
        <w:numPr>
          <w:ilvl w:val="0"/>
          <w:numId w:val="2"/>
        </w:numPr>
        <w:pBdr>
          <w:top w:val="single" w:sz="4" w:space="1" w:color="auto"/>
        </w:pBdr>
        <w:tabs>
          <w:tab w:val="clear" w:pos="720"/>
        </w:tabs>
        <w:spacing w:after="0" w:line="240" w:lineRule="auto"/>
        <w:ind w:left="90" w:right="3" w:hanging="90"/>
        <w:rPr>
          <w:rStyle w:val="Hyperlink"/>
          <w:rFonts w:ascii="AcadNusx" w:hAnsi="AcadNusx"/>
          <w:noProof/>
          <w:color w:val="auto"/>
          <w:sz w:val="18"/>
          <w:szCs w:val="18"/>
          <w:u w:val="none"/>
          <w:lang w:val="fi-FI"/>
        </w:rPr>
      </w:pPr>
      <w:r w:rsidRPr="007919C2">
        <w:rPr>
          <w:b/>
          <w:bCs/>
          <w:sz w:val="20"/>
          <w:szCs w:val="20"/>
        </w:rPr>
        <w:t>For additional information while filling the questionnaire out make a call:</w:t>
      </w:r>
      <w:r w:rsidRPr="007919C2">
        <w:rPr>
          <w:sz w:val="20"/>
          <w:szCs w:val="20"/>
        </w:rPr>
        <w:t xml:space="preserve"> Foreig</w:t>
      </w:r>
      <w:r>
        <w:rPr>
          <w:sz w:val="20"/>
          <w:szCs w:val="20"/>
        </w:rPr>
        <w:t xml:space="preserve">n </w:t>
      </w:r>
      <w:r w:rsidRPr="007919C2">
        <w:rPr>
          <w:sz w:val="20"/>
          <w:szCs w:val="20"/>
        </w:rPr>
        <w:t xml:space="preserve">Investments Statistics Division, </w:t>
      </w:r>
      <w:proofErr w:type="spellStart"/>
      <w:r w:rsidRPr="007919C2">
        <w:rPr>
          <w:sz w:val="20"/>
          <w:szCs w:val="20"/>
        </w:rPr>
        <w:t>tel</w:t>
      </w:r>
      <w:proofErr w:type="spellEnd"/>
      <w:r w:rsidRPr="007919C2">
        <w:rPr>
          <w:sz w:val="20"/>
          <w:szCs w:val="20"/>
        </w:rPr>
        <w:t xml:space="preserve">: (995 32) 236 72 10 303/304/306/308; Tbilisi Statistics Bureau Tel: (995 32) 236 72 10 806/807/815; Fax: (995 32) 236 72 13; The above questionnaire can be found on the Geostat web page: </w:t>
      </w:r>
      <w:r w:rsidRPr="007919C2">
        <w:rPr>
          <w:b/>
          <w:bCs/>
          <w:sz w:val="20"/>
          <w:szCs w:val="20"/>
        </w:rPr>
        <w:t>http://www.geostat.ge</w:t>
      </w:r>
      <w:r w:rsidRPr="007919C2">
        <w:rPr>
          <w:sz w:val="20"/>
          <w:szCs w:val="20"/>
        </w:rPr>
        <w:t xml:space="preserve"> and send completed one to the following e-mail address: </w:t>
      </w:r>
      <w:hyperlink r:id="rId8" w:history="1">
        <w:r w:rsidRPr="00E908B6">
          <w:rPr>
            <w:rStyle w:val="Hyperlink"/>
            <w:sz w:val="20"/>
            <w:szCs w:val="20"/>
          </w:rPr>
          <w:t>info@geostat.ge</w:t>
        </w:r>
      </w:hyperlink>
      <w:r>
        <w:rPr>
          <w:sz w:val="20"/>
          <w:szCs w:val="20"/>
        </w:rPr>
        <w:t xml:space="preserve"> </w:t>
      </w:r>
      <w:r w:rsidRPr="007919C2">
        <w:rPr>
          <w:sz w:val="20"/>
          <w:szCs w:val="20"/>
        </w:rPr>
        <w:t xml:space="preserve">; </w:t>
      </w:r>
      <w:hyperlink r:id="rId9" w:history="1">
        <w:r w:rsidRPr="00E908B6">
          <w:rPr>
            <w:rStyle w:val="Hyperlink"/>
            <w:sz w:val="20"/>
            <w:szCs w:val="20"/>
          </w:rPr>
          <w:t>tbilisi@geostat.ge</w:t>
        </w:r>
      </w:hyperlink>
      <w:r>
        <w:rPr>
          <w:sz w:val="20"/>
          <w:szCs w:val="20"/>
        </w:rPr>
        <w:t xml:space="preserve"> </w:t>
      </w:r>
      <w:r w:rsidRPr="007919C2">
        <w:rPr>
          <w:sz w:val="20"/>
          <w:szCs w:val="20"/>
        </w:rPr>
        <w:t xml:space="preserve"> or you can fill in the online questionnaire at the following address: </w:t>
      </w:r>
      <w:hyperlink r:id="rId10" w:history="1">
        <w:r w:rsidRPr="007919C2">
          <w:rPr>
            <w:rStyle w:val="Hyperlink"/>
            <w:sz w:val="20"/>
            <w:szCs w:val="20"/>
          </w:rPr>
          <w:t>http://database.geostat.ge/portal/ent/index.php</w:t>
        </w:r>
      </w:hyperlink>
    </w:p>
    <w:p w14:paraId="3D692C09" w14:textId="77777777" w:rsidR="005234D0" w:rsidRPr="005234D0" w:rsidRDefault="005234D0" w:rsidP="00857C13">
      <w:pPr>
        <w:numPr>
          <w:ilvl w:val="0"/>
          <w:numId w:val="2"/>
        </w:numPr>
        <w:pBdr>
          <w:top w:val="single" w:sz="4" w:space="1" w:color="auto"/>
        </w:pBdr>
        <w:tabs>
          <w:tab w:val="clear" w:pos="720"/>
        </w:tabs>
        <w:spacing w:after="0" w:line="240" w:lineRule="auto"/>
        <w:ind w:left="90" w:right="3" w:hanging="90"/>
        <w:rPr>
          <w:rFonts w:ascii="AcadNusx" w:hAnsi="AcadNusx"/>
          <w:noProof/>
          <w:sz w:val="18"/>
          <w:szCs w:val="18"/>
          <w:lang w:val="fi-FI"/>
        </w:rPr>
      </w:pPr>
      <w:r w:rsidRPr="007919C2">
        <w:rPr>
          <w:sz w:val="20"/>
          <w:szCs w:val="20"/>
        </w:rPr>
        <w:t xml:space="preserve">Questionnaire is filled out by all enterprises, despite of organization/legal forms, types of economic activity, </w:t>
      </w:r>
      <w:r>
        <w:rPr>
          <w:sz w:val="20"/>
          <w:szCs w:val="20"/>
        </w:rPr>
        <w:t>type of ownership</w:t>
      </w:r>
      <w:r w:rsidRPr="007919C2">
        <w:rPr>
          <w:sz w:val="20"/>
          <w:szCs w:val="20"/>
        </w:rPr>
        <w:t xml:space="preserve"> and size of enterprise.</w:t>
      </w:r>
    </w:p>
    <w:p w14:paraId="3045A69A" w14:textId="1541F128" w:rsidR="00857C13" w:rsidRPr="005234D0" w:rsidRDefault="00873577" w:rsidP="005234D0">
      <w:pPr>
        <w:numPr>
          <w:ilvl w:val="0"/>
          <w:numId w:val="2"/>
        </w:numPr>
        <w:tabs>
          <w:tab w:val="clear" w:pos="720"/>
        </w:tabs>
        <w:spacing w:after="0" w:line="240" w:lineRule="auto"/>
        <w:ind w:left="90" w:right="3" w:hanging="90"/>
        <w:rPr>
          <w:rFonts w:ascii="AcadNusx" w:hAnsi="AcadNusx"/>
          <w:noProof/>
          <w:sz w:val="16"/>
          <w:szCs w:val="16"/>
          <w:lang w:val="fi-FI"/>
        </w:rPr>
      </w:pPr>
      <w:r>
        <w:rPr>
          <w:noProof/>
          <w:lang w:val="en-GB" w:eastAsia="en-GB"/>
        </w:rPr>
        <mc:AlternateContent>
          <mc:Choice Requires="wps">
            <w:drawing>
              <wp:anchor distT="0" distB="0" distL="114300" distR="114300" simplePos="0" relativeHeight="251706368" behindDoc="0" locked="0" layoutInCell="1" allowOverlap="1" wp14:anchorId="59D304CB" wp14:editId="5CC83BCA">
                <wp:simplePos x="0" y="0"/>
                <wp:positionH relativeFrom="column">
                  <wp:posOffset>7791094</wp:posOffset>
                </wp:positionH>
                <wp:positionV relativeFrom="paragraph">
                  <wp:posOffset>87427</wp:posOffset>
                </wp:positionV>
                <wp:extent cx="1587830" cy="263525"/>
                <wp:effectExtent l="0" t="0" r="12700" b="222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830" cy="263525"/>
                        </a:xfrm>
                        <a:prstGeom prst="rect">
                          <a:avLst/>
                        </a:prstGeom>
                        <a:solidFill>
                          <a:srgbClr val="C0C0C0"/>
                        </a:solidFill>
                        <a:ln w="12700">
                          <a:solidFill>
                            <a:srgbClr val="000000"/>
                          </a:solidFill>
                          <a:miter lim="800000"/>
                          <a:headEnd/>
                          <a:tailEnd/>
                        </a:ln>
                      </wps:spPr>
                      <wps:txbx>
                        <w:txbxContent>
                          <w:p w14:paraId="168A80E7" w14:textId="77777777" w:rsidR="00857C13" w:rsidRDefault="00857C13" w:rsidP="00857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304CB" id="Text Box 29" o:spid="_x0000_s1030" type="#_x0000_t202" style="position:absolute;left:0;text-align:left;margin-left:613.45pt;margin-top:6.9pt;width:125.05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" fillcolor="silver" strokeweight="1pt">
                <v:textbox>
                  <w:txbxContent>
                    <w:p w14:paraId="168A80E7" w14:textId="77777777" w:rsidR="00857C13" w:rsidRDefault="00857C13" w:rsidP="00857C13"/>
                  </w:txbxContent>
                </v:textbox>
              </v:shape>
            </w:pict>
          </mc:Fallback>
        </mc:AlternateContent>
      </w:r>
      <w:r w:rsidR="005234D0" w:rsidRPr="007919C2">
        <w:rPr>
          <w:sz w:val="20"/>
          <w:szCs w:val="20"/>
        </w:rPr>
        <w:t>Respondents are obliged to submit completed</w:t>
      </w:r>
      <w:r w:rsidR="005234D0">
        <w:rPr>
          <w:rFonts w:ascii="AcadNusx" w:hAnsi="AcadNusx"/>
          <w:noProof/>
          <w:sz w:val="16"/>
          <w:szCs w:val="16"/>
          <w:lang w:val="fi-FI"/>
        </w:rPr>
        <w:t xml:space="preserve"> </w:t>
      </w:r>
      <w:r w:rsidR="005234D0" w:rsidRPr="007919C2">
        <w:rPr>
          <w:sz w:val="20"/>
          <w:szCs w:val="20"/>
        </w:rPr>
        <w:t xml:space="preserve">questionnaires to Geostat not later than </w:t>
      </w:r>
      <w:r w:rsidR="005234D0">
        <w:rPr>
          <w:sz w:val="20"/>
          <w:szCs w:val="20"/>
        </w:rPr>
        <w:t>25 days after reference period</w:t>
      </w:r>
      <w:r w:rsidR="005234D0" w:rsidRPr="007919C2">
        <w:rPr>
          <w:sz w:val="20"/>
          <w:szCs w:val="20"/>
        </w:rPr>
        <w:t>.</w:t>
      </w:r>
      <w:r w:rsidR="00857C13" w:rsidRPr="005234D0">
        <w:rPr>
          <w:rFonts w:ascii="LitNusx" w:hAnsi="LitNusx"/>
          <w:noProof/>
          <w:sz w:val="10"/>
          <w:szCs w:val="10"/>
          <w:lang w:val="fi-FI"/>
        </w:rPr>
        <w:tab/>
      </w:r>
    </w:p>
    <w:p w14:paraId="7B153663" w14:textId="0889011E" w:rsidR="00857C13" w:rsidRPr="00522536" w:rsidRDefault="005234D0" w:rsidP="00857C13">
      <w:pPr>
        <w:jc w:val="both"/>
        <w:rPr>
          <w:rFonts w:ascii="Sylfaen" w:hAnsi="Sylfaen"/>
          <w:b/>
          <w:sz w:val="20"/>
          <w:szCs w:val="20"/>
        </w:rPr>
      </w:pPr>
      <w:r w:rsidRPr="00B20EC0">
        <w:rPr>
          <w:b/>
          <w:bCs/>
        </w:rPr>
        <w:t>Interviewer (First and family name clearly</w:t>
      </w:r>
      <w:r w:rsidRPr="00F82B08">
        <w:rPr>
          <w:rFonts w:cstheme="minorHAnsi"/>
          <w:b/>
          <w:bCs/>
        </w:rPr>
        <w:t>)</w:t>
      </w:r>
      <w:proofErr w:type="gramStart"/>
      <w:r w:rsidR="00857C13" w:rsidRPr="00F82B08">
        <w:rPr>
          <w:rFonts w:cstheme="minorHAnsi"/>
          <w:b/>
          <w:sz w:val="20"/>
          <w:szCs w:val="20"/>
          <w:lang w:val="ka-GE"/>
        </w:rPr>
        <w:t>............................................................(</w:t>
      </w:r>
      <w:proofErr w:type="gramEnd"/>
      <w:r w:rsidRPr="00F82B08">
        <w:rPr>
          <w:rFonts w:cstheme="minorHAnsi"/>
          <w:b/>
          <w:sz w:val="20"/>
          <w:szCs w:val="20"/>
        </w:rPr>
        <w:t>Signature</w:t>
      </w:r>
      <w:r w:rsidR="00857C13" w:rsidRPr="00F82B08">
        <w:rPr>
          <w:rFonts w:cstheme="minorHAnsi"/>
          <w:b/>
          <w:sz w:val="20"/>
          <w:szCs w:val="20"/>
          <w:lang w:val="ka-GE"/>
        </w:rPr>
        <w:t>)..........................</w:t>
      </w:r>
      <w:r w:rsidR="00857C13" w:rsidRPr="00F82B08">
        <w:rPr>
          <w:rFonts w:cstheme="minorHAnsi"/>
          <w:b/>
          <w:sz w:val="20"/>
          <w:szCs w:val="20"/>
        </w:rPr>
        <w:t>.......................................</w:t>
      </w:r>
      <w:r w:rsidRPr="00F82B08">
        <w:rPr>
          <w:rFonts w:cstheme="minorHAnsi"/>
          <w:b/>
          <w:sz w:val="20"/>
          <w:szCs w:val="20"/>
        </w:rPr>
        <w:t xml:space="preserve">.... </w:t>
      </w:r>
      <w:r>
        <w:rPr>
          <w:rFonts w:ascii="Sylfaen" w:hAnsi="Sylfaen"/>
          <w:b/>
          <w:sz w:val="20"/>
          <w:szCs w:val="20"/>
        </w:rPr>
        <w:t>Tel</w:t>
      </w:r>
      <w:r>
        <w:rPr>
          <w:rFonts w:ascii="Sylfaen" w:hAnsi="Sylfaen"/>
          <w:b/>
          <w:sz w:val="20"/>
          <w:szCs w:val="20"/>
          <w:lang w:val="ka-GE"/>
        </w:rPr>
        <w:t>.:</w:t>
      </w:r>
      <w:r w:rsidR="00857C13">
        <w:rPr>
          <w:rFonts w:ascii="Sylfaen" w:hAnsi="Sylfaen"/>
          <w:b/>
          <w:sz w:val="20"/>
          <w:szCs w:val="20"/>
        </w:rPr>
        <w:t xml:space="preserve">      </w:t>
      </w:r>
    </w:p>
    <w:p w14:paraId="77D46900" w14:textId="42D267B2" w:rsidR="00857C13" w:rsidRPr="00C24175" w:rsidRDefault="00857C13" w:rsidP="00857C13">
      <w:pPr>
        <w:pBdr>
          <w:top w:val="single" w:sz="8" w:space="2" w:color="auto"/>
          <w:left w:val="single" w:sz="8" w:space="4" w:color="auto"/>
          <w:bottom w:val="single" w:sz="8" w:space="0" w:color="auto"/>
          <w:right w:val="single" w:sz="8" w:space="4" w:color="auto"/>
        </w:pBdr>
        <w:jc w:val="both"/>
        <w:rPr>
          <w:rFonts w:ascii="Sylfaen" w:hAnsi="Sylfaen"/>
          <w:b/>
          <w:sz w:val="20"/>
          <w:szCs w:val="20"/>
          <w:lang w:val="ka-GE"/>
        </w:rPr>
      </w:pPr>
      <w:r>
        <w:rPr>
          <w:rFonts w:ascii="Sylfaen" w:hAnsi="Sylfaen"/>
          <w:b/>
          <w:noProof/>
          <w:sz w:val="20"/>
          <w:szCs w:val="20"/>
          <w:lang w:val="en-GB" w:eastAsia="en-GB"/>
        </w:rPr>
        <mc:AlternateContent>
          <mc:Choice Requires="wps">
            <w:drawing>
              <wp:anchor distT="0" distB="0" distL="114300" distR="114300" simplePos="0" relativeHeight="251693056" behindDoc="0" locked="0" layoutInCell="1" allowOverlap="1" wp14:anchorId="0F6BBB16" wp14:editId="5EE14DF4">
                <wp:simplePos x="0" y="0"/>
                <wp:positionH relativeFrom="column">
                  <wp:posOffset>7801610</wp:posOffset>
                </wp:positionH>
                <wp:positionV relativeFrom="paragraph">
                  <wp:posOffset>49530</wp:posOffset>
                </wp:positionV>
                <wp:extent cx="1590040" cy="287020"/>
                <wp:effectExtent l="10160" t="11430" r="952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87020"/>
                        </a:xfrm>
                        <a:prstGeom prst="rect">
                          <a:avLst/>
                        </a:prstGeom>
                        <a:solidFill>
                          <a:srgbClr val="FFFFFF"/>
                        </a:solidFill>
                        <a:ln w="12700">
                          <a:solidFill>
                            <a:srgbClr val="000000"/>
                          </a:solidFill>
                          <a:miter lim="800000"/>
                          <a:headEnd/>
                          <a:tailEnd/>
                        </a:ln>
                      </wps:spPr>
                      <wps:txbx>
                        <w:txbxContent>
                          <w:p w14:paraId="789BB2CE" w14:textId="77777777" w:rsidR="00857C13" w:rsidRDefault="00857C13" w:rsidP="00857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BBB16" id="Text Box 28" o:spid="_x0000_s1031" type="#_x0000_t202" style="position:absolute;left:0;text-align:left;margin-left:614.3pt;margin-top:3.9pt;width:125.2pt;height:2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" strokeweight="1pt">
                <v:textbox>
                  <w:txbxContent>
                    <w:p w14:paraId="789BB2CE" w14:textId="77777777" w:rsidR="00857C13" w:rsidRDefault="00857C13" w:rsidP="00857C13"/>
                  </w:txbxContent>
                </v:textbox>
              </v:shape>
            </w:pict>
          </mc:Fallback>
        </mc:AlternateContent>
      </w:r>
      <w:r w:rsidR="005234D0" w:rsidRPr="005234D0">
        <w:rPr>
          <w:b/>
          <w:bCs/>
        </w:rPr>
        <w:t xml:space="preserve"> </w:t>
      </w:r>
      <w:r w:rsidR="005234D0" w:rsidRPr="00B20EC0">
        <w:rPr>
          <w:b/>
          <w:bCs/>
        </w:rPr>
        <w:t>Person completing form (First and family name clearly</w:t>
      </w:r>
      <w:r w:rsidR="005234D0" w:rsidRPr="00F82B08">
        <w:rPr>
          <w:rFonts w:cstheme="minorHAnsi"/>
          <w:b/>
          <w:bCs/>
        </w:rPr>
        <w:t>)</w:t>
      </w:r>
      <w:proofErr w:type="gramStart"/>
      <w:r w:rsidRPr="00F82B08">
        <w:rPr>
          <w:rFonts w:cstheme="minorHAnsi"/>
          <w:b/>
          <w:sz w:val="20"/>
          <w:szCs w:val="20"/>
          <w:lang w:val="ka-GE"/>
        </w:rPr>
        <w:t>....................................(</w:t>
      </w:r>
      <w:proofErr w:type="gramEnd"/>
      <w:r w:rsidR="005234D0" w:rsidRPr="00F82B08">
        <w:rPr>
          <w:rFonts w:cstheme="minorHAnsi"/>
          <w:b/>
          <w:sz w:val="20"/>
          <w:szCs w:val="20"/>
        </w:rPr>
        <w:t>Position)</w:t>
      </w:r>
      <w:r w:rsidRPr="00F82B08">
        <w:rPr>
          <w:rFonts w:cstheme="minorHAnsi"/>
          <w:b/>
          <w:sz w:val="20"/>
          <w:szCs w:val="20"/>
          <w:lang w:val="ka-GE"/>
        </w:rPr>
        <w:t>.........................</w:t>
      </w:r>
      <w:r w:rsidRPr="00F82B08">
        <w:rPr>
          <w:rFonts w:cstheme="minorHAnsi"/>
          <w:b/>
          <w:sz w:val="20"/>
          <w:szCs w:val="20"/>
        </w:rPr>
        <w:t>..................................</w:t>
      </w:r>
      <w:r w:rsidR="005234D0" w:rsidRPr="00F82B08">
        <w:rPr>
          <w:rFonts w:cstheme="minorHAnsi"/>
          <w:b/>
          <w:sz w:val="20"/>
          <w:szCs w:val="20"/>
        </w:rPr>
        <w:t>..............</w:t>
      </w:r>
      <w:r w:rsidRPr="00F82B08">
        <w:rPr>
          <w:rFonts w:cstheme="minorHAnsi"/>
          <w:b/>
          <w:sz w:val="20"/>
          <w:szCs w:val="20"/>
        </w:rPr>
        <w:t>.</w:t>
      </w:r>
      <w:r w:rsidR="005234D0" w:rsidRPr="00F82B08">
        <w:rPr>
          <w:rFonts w:cstheme="minorHAnsi"/>
          <w:b/>
          <w:sz w:val="20"/>
          <w:szCs w:val="20"/>
        </w:rPr>
        <w:t xml:space="preserve"> Tel.</w:t>
      </w:r>
      <w:r w:rsidRPr="00F82B08">
        <w:rPr>
          <w:rFonts w:cstheme="minorHAnsi"/>
          <w:b/>
          <w:sz w:val="20"/>
          <w:szCs w:val="20"/>
          <w:lang w:val="ka-GE"/>
        </w:rPr>
        <w:t>:</w:t>
      </w:r>
      <w:r>
        <w:rPr>
          <w:rFonts w:ascii="Sylfaen" w:hAnsi="Sylfaen"/>
          <w:b/>
          <w:sz w:val="20"/>
          <w:szCs w:val="20"/>
          <w:lang w:val="ka-GE"/>
        </w:rPr>
        <w:t xml:space="preserve">     </w:t>
      </w:r>
    </w:p>
    <w:p w14:paraId="2ACD1AB7" w14:textId="21D82186" w:rsidR="00857C13" w:rsidRPr="00F82B08" w:rsidRDefault="00857C13" w:rsidP="00857C13">
      <w:pPr>
        <w:pStyle w:val="Default"/>
        <w:pBdr>
          <w:top w:val="single" w:sz="8" w:space="2" w:color="auto"/>
          <w:left w:val="single" w:sz="8" w:space="4" w:color="auto"/>
          <w:bottom w:val="single" w:sz="8" w:space="0" w:color="auto"/>
          <w:right w:val="single" w:sz="8" w:space="4" w:color="auto"/>
        </w:pBdr>
        <w:rPr>
          <w:rFonts w:asciiTheme="minorHAnsi" w:hAnsiTheme="minorHAnsi" w:cstheme="minorHAnsi"/>
          <w:b/>
          <w:sz w:val="20"/>
          <w:szCs w:val="20"/>
          <w:lang w:val="ka-GE"/>
        </w:rPr>
      </w:pPr>
      <w:r w:rsidRPr="00F82B08">
        <w:rPr>
          <w:rFonts w:asciiTheme="minorHAnsi" w:hAnsiTheme="minorHAnsi" w:cstheme="minorHAnsi"/>
          <w:b/>
          <w:noProof/>
          <w:sz w:val="20"/>
          <w:szCs w:val="20"/>
          <w:lang w:val="en-GB" w:eastAsia="en-GB"/>
        </w:rPr>
        <mc:AlternateContent>
          <mc:Choice Requires="wps">
            <w:drawing>
              <wp:anchor distT="0" distB="0" distL="114300" distR="114300" simplePos="0" relativeHeight="251694080" behindDoc="0" locked="0" layoutInCell="1" allowOverlap="1" wp14:anchorId="32F4FE94" wp14:editId="035826A6">
                <wp:simplePos x="0" y="0"/>
                <wp:positionH relativeFrom="column">
                  <wp:posOffset>7801610</wp:posOffset>
                </wp:positionH>
                <wp:positionV relativeFrom="paragraph">
                  <wp:posOffset>40005</wp:posOffset>
                </wp:positionV>
                <wp:extent cx="1590040" cy="281305"/>
                <wp:effectExtent l="10160" t="11430" r="952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81305"/>
                        </a:xfrm>
                        <a:prstGeom prst="rect">
                          <a:avLst/>
                        </a:prstGeom>
                        <a:solidFill>
                          <a:srgbClr val="FFFFFF"/>
                        </a:solidFill>
                        <a:ln w="12700">
                          <a:solidFill>
                            <a:srgbClr val="000000"/>
                          </a:solidFill>
                          <a:miter lim="800000"/>
                          <a:headEnd/>
                          <a:tailEnd/>
                        </a:ln>
                      </wps:spPr>
                      <wps:txbx>
                        <w:txbxContent>
                          <w:p w14:paraId="6BD303A4" w14:textId="77777777" w:rsidR="00857C13" w:rsidRDefault="00857C13" w:rsidP="00857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4FE94" id="Text Box 27" o:spid="_x0000_s1032" type="#_x0000_t202" style="position:absolute;margin-left:614.3pt;margin-top:3.15pt;width:125.2pt;height:2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" strokeweight="1pt">
                <v:textbox>
                  <w:txbxContent>
                    <w:p w14:paraId="6BD303A4" w14:textId="77777777" w:rsidR="00857C13" w:rsidRDefault="00857C13" w:rsidP="00857C13"/>
                  </w:txbxContent>
                </v:textbox>
              </v:shape>
            </w:pict>
          </mc:Fallback>
        </mc:AlternateContent>
      </w:r>
      <w:r w:rsidR="005234D0" w:rsidRPr="00F82B08">
        <w:rPr>
          <w:rFonts w:asciiTheme="minorHAnsi" w:hAnsiTheme="minorHAnsi" w:cstheme="minorHAnsi"/>
          <w:b/>
          <w:sz w:val="20"/>
          <w:szCs w:val="20"/>
          <w:lang w:val="ka-GE"/>
        </w:rPr>
        <w:t xml:space="preserve"> E-mail</w:t>
      </w:r>
      <w:r w:rsidR="005234D0" w:rsidRPr="00F82B08">
        <w:rPr>
          <w:rFonts w:asciiTheme="minorHAnsi" w:hAnsiTheme="minorHAnsi" w:cstheme="minorHAnsi"/>
          <w:b/>
          <w:sz w:val="20"/>
          <w:szCs w:val="20"/>
        </w:rPr>
        <w:t xml:space="preserve"> address</w:t>
      </w:r>
      <w:r w:rsidR="005234D0" w:rsidRPr="00F82B08">
        <w:rPr>
          <w:rFonts w:asciiTheme="minorHAnsi" w:hAnsiTheme="minorHAnsi" w:cstheme="minorHAnsi"/>
          <w:b/>
          <w:sz w:val="20"/>
          <w:szCs w:val="20"/>
          <w:lang w:val="ka-GE"/>
        </w:rPr>
        <w:t xml:space="preserve"> </w:t>
      </w:r>
      <w:r w:rsidRPr="00F82B08">
        <w:rPr>
          <w:rFonts w:asciiTheme="minorHAnsi" w:hAnsiTheme="minorHAnsi" w:cstheme="minorHAnsi"/>
          <w:b/>
          <w:sz w:val="20"/>
          <w:szCs w:val="20"/>
          <w:lang w:val="ka-GE"/>
        </w:rPr>
        <w:t>(E-mail)…………………………………Web-site: http://www..............................................</w:t>
      </w:r>
      <w:r w:rsidR="00F82B08">
        <w:rPr>
          <w:rFonts w:asciiTheme="minorHAnsi" w:hAnsiTheme="minorHAnsi" w:cstheme="minorHAnsi"/>
          <w:b/>
          <w:sz w:val="20"/>
          <w:szCs w:val="20"/>
        </w:rPr>
        <w:t>........</w:t>
      </w:r>
      <w:r w:rsidRPr="00F82B08">
        <w:rPr>
          <w:rFonts w:asciiTheme="minorHAnsi" w:hAnsiTheme="minorHAnsi" w:cstheme="minorHAnsi"/>
          <w:b/>
          <w:sz w:val="20"/>
          <w:szCs w:val="20"/>
          <w:lang w:val="ka-GE"/>
        </w:rPr>
        <w:t>.......................</w:t>
      </w:r>
      <w:r w:rsidR="005234D0" w:rsidRPr="00F82B08">
        <w:rPr>
          <w:rFonts w:asciiTheme="minorHAnsi" w:hAnsiTheme="minorHAnsi" w:cstheme="minorHAnsi"/>
          <w:b/>
          <w:sz w:val="20"/>
          <w:szCs w:val="20"/>
        </w:rPr>
        <w:t>............................................</w:t>
      </w:r>
      <w:r w:rsidRPr="00F82B08">
        <w:rPr>
          <w:rFonts w:asciiTheme="minorHAnsi" w:hAnsiTheme="minorHAnsi" w:cstheme="minorHAnsi"/>
          <w:b/>
          <w:sz w:val="20"/>
          <w:szCs w:val="20"/>
          <w:lang w:val="ka-GE"/>
        </w:rPr>
        <w:t xml:space="preserve"> </w:t>
      </w:r>
    </w:p>
    <w:p w14:paraId="19869FBF" w14:textId="77777777" w:rsidR="00857C13" w:rsidRDefault="00857C13" w:rsidP="00857C13">
      <w:pPr>
        <w:pStyle w:val="Default"/>
        <w:pBdr>
          <w:top w:val="single" w:sz="8" w:space="2" w:color="auto"/>
          <w:left w:val="single" w:sz="8" w:space="4" w:color="auto"/>
          <w:bottom w:val="single" w:sz="8" w:space="0" w:color="auto"/>
          <w:right w:val="single" w:sz="8" w:space="4" w:color="auto"/>
        </w:pBdr>
        <w:rPr>
          <w:rFonts w:ascii="Sylfaen" w:hAnsi="Sylfaen"/>
          <w:b/>
          <w:sz w:val="20"/>
          <w:szCs w:val="20"/>
          <w:lang w:val="ka-GE"/>
        </w:rPr>
      </w:pPr>
    </w:p>
    <w:p w14:paraId="5CAB1DE1" w14:textId="47F99641" w:rsidR="00857C13" w:rsidRPr="005234D0" w:rsidRDefault="00857C13" w:rsidP="00857C13">
      <w:pPr>
        <w:pStyle w:val="Default"/>
        <w:pBdr>
          <w:top w:val="single" w:sz="8" w:space="2" w:color="auto"/>
          <w:left w:val="single" w:sz="8" w:space="4" w:color="auto"/>
          <w:bottom w:val="single" w:sz="8" w:space="0" w:color="auto"/>
          <w:right w:val="single" w:sz="8" w:space="4" w:color="auto"/>
        </w:pBdr>
        <w:rPr>
          <w:rFonts w:ascii="Sylfaen" w:hAnsi="Sylfaen"/>
          <w:b/>
          <w:sz w:val="20"/>
          <w:szCs w:val="20"/>
          <w:lang w:val="ka-GE"/>
        </w:rPr>
      </w:pPr>
      <w:r w:rsidRPr="00F82B08">
        <w:rPr>
          <w:rFonts w:asciiTheme="minorHAnsi" w:hAnsiTheme="minorHAnsi" w:cstheme="minorHAnsi"/>
          <w:b/>
          <w:noProof/>
          <w:sz w:val="20"/>
          <w:szCs w:val="20"/>
          <w:lang w:val="en-GB" w:eastAsia="en-GB"/>
        </w:rPr>
        <mc:AlternateContent>
          <mc:Choice Requires="wps">
            <w:drawing>
              <wp:anchor distT="0" distB="0" distL="114300" distR="114300" simplePos="0" relativeHeight="251695104" behindDoc="0" locked="0" layoutInCell="1" allowOverlap="1" wp14:anchorId="7BD74775" wp14:editId="30482DDA">
                <wp:simplePos x="0" y="0"/>
                <wp:positionH relativeFrom="column">
                  <wp:posOffset>7816850</wp:posOffset>
                </wp:positionH>
                <wp:positionV relativeFrom="paragraph">
                  <wp:posOffset>40005</wp:posOffset>
                </wp:positionV>
                <wp:extent cx="1584325" cy="311150"/>
                <wp:effectExtent l="6350" t="11430" r="952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311150"/>
                        </a:xfrm>
                        <a:prstGeom prst="rect">
                          <a:avLst/>
                        </a:prstGeom>
                        <a:solidFill>
                          <a:srgbClr val="FFFFFF"/>
                        </a:solidFill>
                        <a:ln w="12700">
                          <a:solidFill>
                            <a:srgbClr val="000000"/>
                          </a:solidFill>
                          <a:miter lim="800000"/>
                          <a:headEnd/>
                          <a:tailEnd/>
                        </a:ln>
                      </wps:spPr>
                      <wps:txbx>
                        <w:txbxContent>
                          <w:p w14:paraId="39317BB8" w14:textId="77777777" w:rsidR="00857C13" w:rsidRDefault="00857C13" w:rsidP="00857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74775" id="Text Box 26" o:spid="_x0000_s1033" type="#_x0000_t202" style="position:absolute;margin-left:615.5pt;margin-top:3.15pt;width:124.7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" strokeweight="1pt">
                <v:textbox>
                  <w:txbxContent>
                    <w:p w14:paraId="39317BB8" w14:textId="77777777" w:rsidR="00857C13" w:rsidRDefault="00857C13" w:rsidP="00857C13"/>
                  </w:txbxContent>
                </v:textbox>
              </v:shape>
            </w:pict>
          </mc:Fallback>
        </mc:AlternateContent>
      </w:r>
      <w:r w:rsidR="005234D0" w:rsidRPr="00F82B08">
        <w:rPr>
          <w:rFonts w:asciiTheme="minorHAnsi" w:hAnsiTheme="minorHAnsi" w:cstheme="minorHAnsi"/>
          <w:lang w:val="ka-GE"/>
        </w:rPr>
        <w:t xml:space="preserve"> </w:t>
      </w:r>
      <w:r w:rsidR="005234D0" w:rsidRPr="00F82B08">
        <w:rPr>
          <w:rFonts w:asciiTheme="minorHAnsi" w:hAnsiTheme="minorHAnsi" w:cstheme="minorHAnsi"/>
          <w:b/>
          <w:bCs/>
          <w:color w:val="auto"/>
          <w:sz w:val="22"/>
          <w:szCs w:val="22"/>
        </w:rPr>
        <w:t>Head of enterprise (First and family name clearly)</w:t>
      </w:r>
      <w:r w:rsidRPr="00F82B08">
        <w:rPr>
          <w:rFonts w:asciiTheme="minorHAnsi" w:hAnsiTheme="minorHAnsi" w:cstheme="minorHAnsi"/>
          <w:b/>
          <w:sz w:val="20"/>
          <w:szCs w:val="20"/>
          <w:lang w:val="ka-GE"/>
        </w:rPr>
        <w:t>.................................................................. (E-mail)....................................................</w:t>
      </w:r>
      <w:r w:rsidR="005234D0" w:rsidRPr="00F82B08">
        <w:rPr>
          <w:rFonts w:asciiTheme="minorHAnsi" w:hAnsiTheme="minorHAnsi" w:cstheme="minorHAnsi"/>
          <w:b/>
          <w:sz w:val="20"/>
          <w:szCs w:val="20"/>
        </w:rPr>
        <w:t>... Tel.</w:t>
      </w:r>
      <w:r w:rsidR="005234D0" w:rsidRPr="00F82B08">
        <w:rPr>
          <w:rFonts w:asciiTheme="minorHAnsi" w:hAnsiTheme="minorHAnsi" w:cstheme="minorHAnsi"/>
          <w:b/>
          <w:sz w:val="20"/>
          <w:szCs w:val="20"/>
          <w:lang w:val="ka-GE"/>
        </w:rPr>
        <w:t>:</w:t>
      </w:r>
    </w:p>
    <w:p w14:paraId="2BA6231F" w14:textId="77777777" w:rsidR="00857C13" w:rsidRDefault="00857C13" w:rsidP="00857C13">
      <w:pPr>
        <w:pBdr>
          <w:top w:val="single" w:sz="8" w:space="2" w:color="auto"/>
          <w:left w:val="single" w:sz="8" w:space="4" w:color="auto"/>
          <w:bottom w:val="single" w:sz="8" w:space="0" w:color="auto"/>
          <w:right w:val="single" w:sz="8" w:space="4" w:color="auto"/>
        </w:pBdr>
        <w:spacing w:after="0" w:line="240" w:lineRule="auto"/>
        <w:jc w:val="center"/>
        <w:rPr>
          <w:rFonts w:ascii="Sylfaen" w:hAnsi="Sylfaen"/>
          <w:b/>
          <w:lang w:val="ka-GE"/>
        </w:rPr>
      </w:pPr>
    </w:p>
    <w:p w14:paraId="10A5D69E" w14:textId="2DE52270" w:rsidR="00857C13" w:rsidRPr="00907D48" w:rsidRDefault="00C31901" w:rsidP="00F82B08">
      <w:pPr>
        <w:spacing w:before="120" w:after="0" w:line="240" w:lineRule="auto"/>
        <w:jc w:val="center"/>
        <w:rPr>
          <w:rFonts w:cs="Arial"/>
          <w:b/>
          <w:lang w:val="ka-GE"/>
        </w:rPr>
      </w:pPr>
      <w:r w:rsidRPr="00C31901">
        <w:rPr>
          <w:rFonts w:ascii="Arial" w:hAnsi="Arial" w:cs="Arial"/>
          <w:b/>
        </w:rPr>
        <w:t>Observation Period: Q</w:t>
      </w:r>
      <w:r w:rsidR="009725B5">
        <w:rPr>
          <w:rFonts w:ascii="Arial" w:hAnsi="Arial" w:cs="Arial"/>
          <w:b/>
        </w:rPr>
        <w:t>…</w:t>
      </w:r>
      <w:r w:rsidRPr="00C31901">
        <w:rPr>
          <w:rFonts w:ascii="Arial" w:hAnsi="Arial" w:cs="Arial"/>
          <w:b/>
        </w:rPr>
        <w:t xml:space="preserve"> 202</w:t>
      </w:r>
      <w:r w:rsidR="00907D48" w:rsidRPr="00907D48">
        <w:rPr>
          <w:rFonts w:ascii="Arial" w:hAnsi="Arial" w:cs="Arial"/>
          <w:b/>
        </w:rPr>
        <w:t>1</w:t>
      </w:r>
    </w:p>
    <w:p w14:paraId="4527179B" w14:textId="349EA6A2" w:rsidR="00857C13" w:rsidRPr="00C005B8" w:rsidRDefault="00857C13" w:rsidP="00857C13">
      <w:pPr>
        <w:jc w:val="center"/>
        <w:rPr>
          <w:rFonts w:ascii="Sylfaen" w:hAnsi="Sylfaen"/>
          <w:b/>
          <w:lang w:val="ka-GE"/>
        </w:rPr>
      </w:pPr>
      <w:r>
        <w:rPr>
          <w:rFonts w:ascii="Sylfaen" w:hAnsi="Sylfaen"/>
          <w:b/>
          <w:noProof/>
          <w:lang w:val="en-GB" w:eastAsia="en-GB"/>
        </w:rPr>
        <mc:AlternateContent>
          <mc:Choice Requires="wps">
            <w:drawing>
              <wp:anchor distT="0" distB="0" distL="114300" distR="114300" simplePos="0" relativeHeight="251700224" behindDoc="0" locked="0" layoutInCell="1" allowOverlap="1" wp14:anchorId="0CDD4F97" wp14:editId="51513D04">
                <wp:simplePos x="0" y="0"/>
                <wp:positionH relativeFrom="column">
                  <wp:posOffset>-15240</wp:posOffset>
                </wp:positionH>
                <wp:positionV relativeFrom="paragraph">
                  <wp:posOffset>207010</wp:posOffset>
                </wp:positionV>
                <wp:extent cx="9491980" cy="1858645"/>
                <wp:effectExtent l="0" t="0" r="13970" b="273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980" cy="1858645"/>
                        </a:xfrm>
                        <a:prstGeom prst="rect">
                          <a:avLst/>
                        </a:prstGeom>
                        <a:solidFill>
                          <a:srgbClr val="FFFFFF"/>
                        </a:solidFill>
                        <a:ln w="9525">
                          <a:solidFill>
                            <a:srgbClr val="000000"/>
                          </a:solidFill>
                          <a:miter lim="800000"/>
                          <a:headEnd/>
                          <a:tailEnd/>
                        </a:ln>
                      </wps:spPr>
                      <wps:txbx>
                        <w:txbxContent>
                          <w:p w14:paraId="12F5F159" w14:textId="77777777" w:rsidR="00C31901" w:rsidRPr="001912B9" w:rsidRDefault="00C31901" w:rsidP="00C31901">
                            <w:pPr>
                              <w:rPr>
                                <w:rFonts w:cstheme="minorHAnsi"/>
                                <w:b/>
                                <w:sz w:val="20"/>
                                <w:szCs w:val="20"/>
                                <w:lang w:val="ka-GE"/>
                              </w:rPr>
                            </w:pPr>
                            <w:r w:rsidRPr="001912B9">
                              <w:rPr>
                                <w:rFonts w:cstheme="minorHAnsi"/>
                                <w:b/>
                                <w:sz w:val="20"/>
                                <w:szCs w:val="20"/>
                                <w:lang w:val="ka-GE"/>
                              </w:rPr>
                              <w:t>Full name of the enterprise (company)</w:t>
                            </w:r>
                          </w:p>
                          <w:p w14:paraId="43411712" w14:textId="33703198" w:rsidR="00857C13" w:rsidRDefault="00C31901" w:rsidP="00857C13">
                            <w:pPr>
                              <w:rPr>
                                <w:rFonts w:ascii="Sylfaen" w:hAnsi="Sylfaen"/>
                                <w:sz w:val="20"/>
                                <w:szCs w:val="20"/>
                                <w:lang w:val="ka-GE"/>
                              </w:rPr>
                            </w:pPr>
                            <w:r w:rsidRPr="00C31901">
                              <w:rPr>
                                <w:rFonts w:cstheme="minorHAnsi"/>
                                <w:b/>
                                <w:sz w:val="20"/>
                                <w:szCs w:val="20"/>
                              </w:rPr>
                              <w:t>Address</w:t>
                            </w:r>
                            <w:r w:rsidRPr="00C31901">
                              <w:rPr>
                                <w:rFonts w:cstheme="minorHAnsi"/>
                                <w:b/>
                                <w:sz w:val="20"/>
                                <w:szCs w:val="20"/>
                                <w:lang w:val="ka-GE"/>
                              </w:rPr>
                              <w:t>/</w:t>
                            </w:r>
                            <w:r w:rsidRPr="00C31901">
                              <w:rPr>
                                <w:rFonts w:cstheme="minorHAnsi"/>
                                <w:b/>
                                <w:sz w:val="20"/>
                                <w:szCs w:val="20"/>
                              </w:rPr>
                              <w:t>Legal</w:t>
                            </w:r>
                            <w:r w:rsidR="00857C13">
                              <w:rPr>
                                <w:rFonts w:ascii="Sylfaen" w:hAnsi="Sylfaen"/>
                                <w:sz w:val="20"/>
                                <w:szCs w:val="20"/>
                                <w:lang w:val="ka-GE"/>
                              </w:rPr>
                              <w:t>.......................................................................................</w:t>
                            </w:r>
                            <w:r w:rsidR="00217AB6">
                              <w:rPr>
                                <w:rFonts w:ascii="Sylfaen" w:hAnsi="Sylfaen"/>
                                <w:sz w:val="20"/>
                                <w:szCs w:val="20"/>
                              </w:rPr>
                              <w:t>...</w:t>
                            </w:r>
                            <w:r w:rsidR="00857C13">
                              <w:rPr>
                                <w:rFonts w:ascii="Sylfaen" w:hAnsi="Sylfaen"/>
                                <w:sz w:val="20"/>
                                <w:szCs w:val="20"/>
                                <w:lang w:val="ka-GE"/>
                              </w:rPr>
                              <w:t>......</w:t>
                            </w:r>
                            <w:r w:rsidR="00217AB6">
                              <w:rPr>
                                <w:rFonts w:ascii="Sylfaen" w:hAnsi="Sylfaen"/>
                                <w:sz w:val="20"/>
                                <w:szCs w:val="20"/>
                              </w:rPr>
                              <w:t>......</w:t>
                            </w:r>
                            <w:r w:rsidR="00857C13">
                              <w:rPr>
                                <w:rFonts w:ascii="Sylfaen" w:hAnsi="Sylfaen"/>
                                <w:sz w:val="20"/>
                                <w:szCs w:val="20"/>
                                <w:lang w:val="ka-GE"/>
                              </w:rPr>
                              <w:t>.....</w:t>
                            </w:r>
                            <w:r w:rsidR="00857C13" w:rsidRPr="00C31901">
                              <w:rPr>
                                <w:rFonts w:cstheme="minorHAnsi"/>
                                <w:b/>
                                <w:sz w:val="20"/>
                                <w:szCs w:val="20"/>
                                <w:lang w:val="ka-GE"/>
                              </w:rPr>
                              <w:t>/</w:t>
                            </w:r>
                            <w:r w:rsidRPr="00C31901">
                              <w:rPr>
                                <w:rFonts w:cstheme="minorHAnsi"/>
                                <w:b/>
                                <w:sz w:val="20"/>
                                <w:szCs w:val="20"/>
                              </w:rPr>
                              <w:t>Actual</w:t>
                            </w:r>
                            <w:r w:rsidR="00857C13">
                              <w:rPr>
                                <w:rFonts w:ascii="Sylfaen" w:hAnsi="Sylfaen"/>
                                <w:sz w:val="20"/>
                                <w:szCs w:val="20"/>
                                <w:lang w:val="ka-GE"/>
                              </w:rPr>
                              <w:t>.</w:t>
                            </w:r>
                            <w:r w:rsidR="00857C13" w:rsidRPr="00C31901">
                              <w:rPr>
                                <w:rFonts w:cstheme="minorHAnsi"/>
                                <w:sz w:val="20"/>
                                <w:szCs w:val="20"/>
                                <w:lang w:val="ka-GE"/>
                              </w:rPr>
                              <w:t>......................................</w:t>
                            </w:r>
                            <w:r w:rsidR="00217AB6">
                              <w:rPr>
                                <w:rFonts w:cstheme="minorHAnsi"/>
                                <w:sz w:val="20"/>
                                <w:szCs w:val="20"/>
                              </w:rPr>
                              <w:t>..........................</w:t>
                            </w:r>
                            <w:r w:rsidR="00857C13" w:rsidRPr="00C31901">
                              <w:rPr>
                                <w:rFonts w:cstheme="minorHAnsi"/>
                                <w:sz w:val="20"/>
                                <w:szCs w:val="20"/>
                                <w:lang w:val="ka-GE"/>
                              </w:rPr>
                              <w:t>...................................................................................</w:t>
                            </w:r>
                          </w:p>
                          <w:tbl>
                            <w:tblPr>
                              <w:tblW w:w="0" w:type="auto"/>
                              <w:tblBorders>
                                <w:top w:val="nil"/>
                                <w:left w:val="nil"/>
                                <w:bottom w:val="nil"/>
                                <w:right w:val="nil"/>
                              </w:tblBorders>
                              <w:tblLayout w:type="fixed"/>
                              <w:tblLook w:val="0000" w:firstRow="0" w:lastRow="0" w:firstColumn="0" w:lastColumn="0" w:noHBand="0" w:noVBand="0"/>
                            </w:tblPr>
                            <w:tblGrid>
                              <w:gridCol w:w="13692"/>
                            </w:tblGrid>
                            <w:tr w:rsidR="00857C13" w:rsidRPr="00C005B8" w14:paraId="4B871A43" w14:textId="77777777">
                              <w:trPr>
                                <w:trHeight w:val="136"/>
                              </w:trPr>
                              <w:tc>
                                <w:tcPr>
                                  <w:tcW w:w="13692" w:type="dxa"/>
                                </w:tcPr>
                                <w:p w14:paraId="57E51624" w14:textId="77777777" w:rsidR="00C31901" w:rsidRPr="00C31901" w:rsidRDefault="00C31901" w:rsidP="00C31901">
                                  <w:pPr>
                                    <w:autoSpaceDE w:val="0"/>
                                    <w:autoSpaceDN w:val="0"/>
                                    <w:adjustRightInd w:val="0"/>
                                    <w:spacing w:after="0" w:line="240" w:lineRule="auto"/>
                                    <w:rPr>
                                      <w:rFonts w:cstheme="minorHAnsi"/>
                                      <w:b/>
                                      <w:color w:val="000000"/>
                                      <w:sz w:val="20"/>
                                      <w:szCs w:val="20"/>
                                      <w:lang w:val="ka-GE"/>
                                    </w:rPr>
                                  </w:pPr>
                                  <w:r w:rsidRPr="00C31901">
                                    <w:rPr>
                                      <w:rFonts w:cstheme="minorHAnsi"/>
                                      <w:b/>
                                      <w:color w:val="000000"/>
                                      <w:sz w:val="20"/>
                                      <w:szCs w:val="20"/>
                                      <w:lang w:val="ka-GE"/>
                                    </w:rPr>
                                    <w:t>Identification Number of Statistical Regist</w:t>
                                  </w:r>
                                  <w:r w:rsidRPr="00C31901">
                                    <w:rPr>
                                      <w:rFonts w:cstheme="minorHAnsi"/>
                                      <w:b/>
                                      <w:color w:val="000000"/>
                                      <w:sz w:val="20"/>
                                      <w:szCs w:val="20"/>
                                    </w:rPr>
                                    <w:t>er</w:t>
                                  </w:r>
                                  <w:r w:rsidRPr="00C31901">
                                    <w:rPr>
                                      <w:rFonts w:cstheme="minorHAnsi"/>
                                      <w:b/>
                                      <w:color w:val="000000"/>
                                      <w:sz w:val="20"/>
                                      <w:szCs w:val="20"/>
                                      <w:lang w:val="ka-GE"/>
                                    </w:rPr>
                                    <w:t xml:space="preserve"> (eight digits)</w:t>
                                  </w:r>
                                </w:p>
                                <w:p w14:paraId="410FE366" w14:textId="77777777" w:rsidR="00857C13" w:rsidRDefault="00857C13" w:rsidP="00C005B8">
                                  <w:pPr>
                                    <w:autoSpaceDE w:val="0"/>
                                    <w:autoSpaceDN w:val="0"/>
                                    <w:adjustRightInd w:val="0"/>
                                    <w:spacing w:after="0" w:line="240" w:lineRule="auto"/>
                                    <w:rPr>
                                      <w:rFonts w:ascii="Sylfaen" w:hAnsi="Sylfaen" w:cs="Sylfaen"/>
                                      <w:b/>
                                      <w:color w:val="000000"/>
                                      <w:sz w:val="20"/>
                                      <w:szCs w:val="20"/>
                                      <w:lang w:val="ka-GE"/>
                                    </w:rPr>
                                  </w:pPr>
                                </w:p>
                                <w:p w14:paraId="199385F7" w14:textId="15C7B9F8" w:rsidR="00857C13" w:rsidRPr="00C005B8" w:rsidRDefault="00C31901" w:rsidP="00D43B96">
                                  <w:pPr>
                                    <w:autoSpaceDE w:val="0"/>
                                    <w:autoSpaceDN w:val="0"/>
                                    <w:adjustRightInd w:val="0"/>
                                    <w:spacing w:after="0" w:line="240" w:lineRule="auto"/>
                                    <w:rPr>
                                      <w:rFonts w:ascii="Sylfaen" w:hAnsi="Sylfaen" w:cs="Sylfaen"/>
                                      <w:b/>
                                      <w:color w:val="000000"/>
                                      <w:sz w:val="20"/>
                                      <w:szCs w:val="20"/>
                                      <w:lang w:val="ka-GE"/>
                                    </w:rPr>
                                  </w:pPr>
                                  <w:r w:rsidRPr="001912B9">
                                    <w:rPr>
                                      <w:rFonts w:cstheme="minorHAnsi"/>
                                      <w:b/>
                                      <w:color w:val="000000"/>
                                      <w:sz w:val="20"/>
                                      <w:szCs w:val="20"/>
                                      <w:lang w:val="ka-GE"/>
                                    </w:rPr>
                                    <w:t>Identification Number of a Tax Payer (INTP) (nine digits)</w:t>
                                  </w:r>
                                </w:p>
                              </w:tc>
                            </w:tr>
                          </w:tbl>
                          <w:p w14:paraId="19076BC3" w14:textId="77777777" w:rsidR="00857C13" w:rsidRPr="00287D54" w:rsidRDefault="00857C13" w:rsidP="00857C13">
                            <w:pPr>
                              <w:spacing w:after="0"/>
                              <w:rPr>
                                <w:rFonts w:ascii="Sylfaen" w:hAnsi="Sylfaen"/>
                                <w:sz w:val="20"/>
                                <w:szCs w:val="20"/>
                              </w:rPr>
                            </w:pPr>
                          </w:p>
                          <w:p w14:paraId="4CBDCF23" w14:textId="5632DF65" w:rsidR="00857C13" w:rsidRPr="00C31901" w:rsidRDefault="00C31901" w:rsidP="00857C13">
                            <w:pPr>
                              <w:rPr>
                                <w:rFonts w:cstheme="minorHAnsi"/>
                                <w:sz w:val="20"/>
                                <w:szCs w:val="20"/>
                              </w:rPr>
                            </w:pPr>
                            <w:r w:rsidRPr="00C31901">
                              <w:rPr>
                                <w:rFonts w:cstheme="minorHAnsi"/>
                                <w:b/>
                                <w:bCs/>
                                <w:sz w:val="20"/>
                                <w:szCs w:val="20"/>
                              </w:rPr>
                              <w:t>The main activity of enterprise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1.2pt;margin-top:16.3pt;width:747.4pt;height:14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">
                <v:textbox>
                  <w:txbxContent>
                    <w:p w14:paraId="12F5F159" w14:textId="77777777" w:rsidR="00C31901" w:rsidRPr="001912B9" w:rsidRDefault="00C31901" w:rsidP="00C31901">
                      <w:pPr>
                        <w:rPr>
                          <w:rFonts w:cstheme="minorHAnsi"/>
                          <w:b/>
                          <w:sz w:val="20"/>
                          <w:szCs w:val="20"/>
                          <w:lang w:val="ka-GE"/>
                        </w:rPr>
                      </w:pPr>
                      <w:r w:rsidRPr="001912B9">
                        <w:rPr>
                          <w:rFonts w:cstheme="minorHAnsi"/>
                          <w:b/>
                          <w:sz w:val="20"/>
                          <w:szCs w:val="20"/>
                          <w:lang w:val="ka-GE"/>
                        </w:rPr>
                        <w:t>Full name of the enterprise (company)</w:t>
                      </w:r>
                    </w:p>
                    <w:p w14:paraId="43411712" w14:textId="33703198" w:rsidR="00857C13" w:rsidRDefault="00C31901" w:rsidP="00857C13">
                      <w:pPr>
                        <w:rPr>
                          <w:rFonts w:ascii="Sylfaen" w:hAnsi="Sylfaen"/>
                          <w:sz w:val="20"/>
                          <w:szCs w:val="20"/>
                          <w:lang w:val="ka-GE"/>
                        </w:rPr>
                      </w:pPr>
                      <w:r w:rsidRPr="00C31901">
                        <w:rPr>
                          <w:rFonts w:cstheme="minorHAnsi"/>
                          <w:b/>
                          <w:sz w:val="20"/>
                          <w:szCs w:val="20"/>
                        </w:rPr>
                        <w:t>Address</w:t>
                      </w:r>
                      <w:r w:rsidRPr="00C31901">
                        <w:rPr>
                          <w:rFonts w:cstheme="minorHAnsi"/>
                          <w:b/>
                          <w:sz w:val="20"/>
                          <w:szCs w:val="20"/>
                          <w:lang w:val="ka-GE"/>
                        </w:rPr>
                        <w:t>/</w:t>
                      </w:r>
                      <w:r w:rsidRPr="00C31901">
                        <w:rPr>
                          <w:rFonts w:cstheme="minorHAnsi"/>
                          <w:b/>
                          <w:sz w:val="20"/>
                          <w:szCs w:val="20"/>
                        </w:rPr>
                        <w:t>Legal</w:t>
                      </w:r>
                      <w:r w:rsidR="00857C13">
                        <w:rPr>
                          <w:rFonts w:ascii="Sylfaen" w:hAnsi="Sylfaen"/>
                          <w:sz w:val="20"/>
                          <w:szCs w:val="20"/>
                          <w:lang w:val="ka-GE"/>
                        </w:rPr>
                        <w:t>.......................................................................................</w:t>
                      </w:r>
                      <w:r w:rsidR="00217AB6">
                        <w:rPr>
                          <w:rFonts w:ascii="Sylfaen" w:hAnsi="Sylfaen"/>
                          <w:sz w:val="20"/>
                          <w:szCs w:val="20"/>
                        </w:rPr>
                        <w:t>...</w:t>
                      </w:r>
                      <w:r w:rsidR="00857C13">
                        <w:rPr>
                          <w:rFonts w:ascii="Sylfaen" w:hAnsi="Sylfaen"/>
                          <w:sz w:val="20"/>
                          <w:szCs w:val="20"/>
                          <w:lang w:val="ka-GE"/>
                        </w:rPr>
                        <w:t>......</w:t>
                      </w:r>
                      <w:r w:rsidR="00217AB6">
                        <w:rPr>
                          <w:rFonts w:ascii="Sylfaen" w:hAnsi="Sylfaen"/>
                          <w:sz w:val="20"/>
                          <w:szCs w:val="20"/>
                        </w:rPr>
                        <w:t>......</w:t>
                      </w:r>
                      <w:r w:rsidR="00857C13">
                        <w:rPr>
                          <w:rFonts w:ascii="Sylfaen" w:hAnsi="Sylfaen"/>
                          <w:sz w:val="20"/>
                          <w:szCs w:val="20"/>
                          <w:lang w:val="ka-GE"/>
                        </w:rPr>
                        <w:t>.....</w:t>
                      </w:r>
                      <w:r w:rsidR="00857C13" w:rsidRPr="00C31901">
                        <w:rPr>
                          <w:rFonts w:cstheme="minorHAnsi"/>
                          <w:b/>
                          <w:sz w:val="20"/>
                          <w:szCs w:val="20"/>
                          <w:lang w:val="ka-GE"/>
                        </w:rPr>
                        <w:t>/</w:t>
                      </w:r>
                      <w:r w:rsidRPr="00C31901">
                        <w:rPr>
                          <w:rFonts w:cstheme="minorHAnsi"/>
                          <w:b/>
                          <w:sz w:val="20"/>
                          <w:szCs w:val="20"/>
                        </w:rPr>
                        <w:t>Actual</w:t>
                      </w:r>
                      <w:r w:rsidR="00857C13">
                        <w:rPr>
                          <w:rFonts w:ascii="Sylfaen" w:hAnsi="Sylfaen"/>
                          <w:sz w:val="20"/>
                          <w:szCs w:val="20"/>
                          <w:lang w:val="ka-GE"/>
                        </w:rPr>
                        <w:t>.</w:t>
                      </w:r>
                      <w:r w:rsidR="00857C13" w:rsidRPr="00C31901">
                        <w:rPr>
                          <w:rFonts w:cstheme="minorHAnsi"/>
                          <w:sz w:val="20"/>
                          <w:szCs w:val="20"/>
                          <w:lang w:val="ka-GE"/>
                        </w:rPr>
                        <w:t>......................................</w:t>
                      </w:r>
                      <w:r w:rsidR="00217AB6">
                        <w:rPr>
                          <w:rFonts w:cstheme="minorHAnsi"/>
                          <w:sz w:val="20"/>
                          <w:szCs w:val="20"/>
                        </w:rPr>
                        <w:t>..........................</w:t>
                      </w:r>
                      <w:r w:rsidR="00857C13" w:rsidRPr="00C31901">
                        <w:rPr>
                          <w:rFonts w:cstheme="minorHAnsi"/>
                          <w:sz w:val="20"/>
                          <w:szCs w:val="20"/>
                          <w:lang w:val="ka-GE"/>
                        </w:rPr>
                        <w:t>...................................................................................</w:t>
                      </w:r>
                    </w:p>
                    <w:tbl>
                      <w:tblPr>
                        <w:tblW w:w="0" w:type="auto"/>
                        <w:tblBorders>
                          <w:top w:val="nil"/>
                          <w:left w:val="nil"/>
                          <w:bottom w:val="nil"/>
                          <w:right w:val="nil"/>
                        </w:tblBorders>
                        <w:tblLayout w:type="fixed"/>
                        <w:tblLook w:val="0000" w:firstRow="0" w:lastRow="0" w:firstColumn="0" w:lastColumn="0" w:noHBand="0" w:noVBand="0"/>
                      </w:tblPr>
                      <w:tblGrid>
                        <w:gridCol w:w="13692"/>
                      </w:tblGrid>
                      <w:tr w:rsidR="00857C13" w:rsidRPr="00C005B8" w14:paraId="4B871A43" w14:textId="77777777">
                        <w:trPr>
                          <w:trHeight w:val="136"/>
                        </w:trPr>
                        <w:tc>
                          <w:tcPr>
                            <w:tcW w:w="13692" w:type="dxa"/>
                          </w:tcPr>
                          <w:p w14:paraId="57E51624" w14:textId="77777777" w:rsidR="00C31901" w:rsidRPr="00C31901" w:rsidRDefault="00C31901" w:rsidP="00C31901">
                            <w:pPr>
                              <w:autoSpaceDE w:val="0"/>
                              <w:autoSpaceDN w:val="0"/>
                              <w:adjustRightInd w:val="0"/>
                              <w:spacing w:after="0" w:line="240" w:lineRule="auto"/>
                              <w:rPr>
                                <w:rFonts w:cstheme="minorHAnsi"/>
                                <w:b/>
                                <w:color w:val="000000"/>
                                <w:sz w:val="20"/>
                                <w:szCs w:val="20"/>
                                <w:lang w:val="ka-GE"/>
                              </w:rPr>
                            </w:pPr>
                            <w:r w:rsidRPr="00C31901">
                              <w:rPr>
                                <w:rFonts w:cstheme="minorHAnsi"/>
                                <w:b/>
                                <w:color w:val="000000"/>
                                <w:sz w:val="20"/>
                                <w:szCs w:val="20"/>
                                <w:lang w:val="ka-GE"/>
                              </w:rPr>
                              <w:t>Identification Number of Statistical Regist</w:t>
                            </w:r>
                            <w:r w:rsidRPr="00C31901">
                              <w:rPr>
                                <w:rFonts w:cstheme="minorHAnsi"/>
                                <w:b/>
                                <w:color w:val="000000"/>
                                <w:sz w:val="20"/>
                                <w:szCs w:val="20"/>
                              </w:rPr>
                              <w:t>er</w:t>
                            </w:r>
                            <w:r w:rsidRPr="00C31901">
                              <w:rPr>
                                <w:rFonts w:cstheme="minorHAnsi"/>
                                <w:b/>
                                <w:color w:val="000000"/>
                                <w:sz w:val="20"/>
                                <w:szCs w:val="20"/>
                                <w:lang w:val="ka-GE"/>
                              </w:rPr>
                              <w:t xml:space="preserve"> (eight digits)</w:t>
                            </w:r>
                          </w:p>
                          <w:p w14:paraId="410FE366" w14:textId="77777777" w:rsidR="00857C13" w:rsidRDefault="00857C13" w:rsidP="00C005B8">
                            <w:pPr>
                              <w:autoSpaceDE w:val="0"/>
                              <w:autoSpaceDN w:val="0"/>
                              <w:adjustRightInd w:val="0"/>
                              <w:spacing w:after="0" w:line="240" w:lineRule="auto"/>
                              <w:rPr>
                                <w:rFonts w:ascii="Sylfaen" w:hAnsi="Sylfaen" w:cs="Sylfaen"/>
                                <w:b/>
                                <w:color w:val="000000"/>
                                <w:sz w:val="20"/>
                                <w:szCs w:val="20"/>
                                <w:lang w:val="ka-GE"/>
                              </w:rPr>
                            </w:pPr>
                          </w:p>
                          <w:p w14:paraId="199385F7" w14:textId="15C7B9F8" w:rsidR="00857C13" w:rsidRPr="00C005B8" w:rsidRDefault="00C31901" w:rsidP="00D43B96">
                            <w:pPr>
                              <w:autoSpaceDE w:val="0"/>
                              <w:autoSpaceDN w:val="0"/>
                              <w:adjustRightInd w:val="0"/>
                              <w:spacing w:after="0" w:line="240" w:lineRule="auto"/>
                              <w:rPr>
                                <w:rFonts w:ascii="Sylfaen" w:hAnsi="Sylfaen" w:cs="Sylfaen"/>
                                <w:b/>
                                <w:color w:val="000000"/>
                                <w:sz w:val="20"/>
                                <w:szCs w:val="20"/>
                                <w:lang w:val="ka-GE"/>
                              </w:rPr>
                            </w:pPr>
                            <w:r w:rsidRPr="001912B9">
                              <w:rPr>
                                <w:rFonts w:cstheme="minorHAnsi"/>
                                <w:b/>
                                <w:color w:val="000000"/>
                                <w:sz w:val="20"/>
                                <w:szCs w:val="20"/>
                                <w:lang w:val="ka-GE"/>
                              </w:rPr>
                              <w:t>Identification Number of a Tax Payer (INTP) (nine digits)</w:t>
                            </w:r>
                          </w:p>
                        </w:tc>
                      </w:tr>
                    </w:tbl>
                    <w:p w14:paraId="19076BC3" w14:textId="77777777" w:rsidR="00857C13" w:rsidRPr="00287D54" w:rsidRDefault="00857C13" w:rsidP="00857C13">
                      <w:pPr>
                        <w:spacing w:after="0"/>
                        <w:rPr>
                          <w:rFonts w:ascii="Sylfaen" w:hAnsi="Sylfaen"/>
                          <w:sz w:val="20"/>
                          <w:szCs w:val="20"/>
                        </w:rPr>
                      </w:pPr>
                    </w:p>
                    <w:p w14:paraId="4CBDCF23" w14:textId="5632DF65" w:rsidR="00857C13" w:rsidRPr="00C31901" w:rsidRDefault="00C31901" w:rsidP="00857C13">
                      <w:pPr>
                        <w:rPr>
                          <w:rFonts w:cstheme="minorHAnsi"/>
                          <w:sz w:val="20"/>
                          <w:szCs w:val="20"/>
                        </w:rPr>
                      </w:pPr>
                      <w:r w:rsidRPr="00C31901">
                        <w:rPr>
                          <w:rFonts w:cstheme="minorHAnsi"/>
                          <w:b/>
                          <w:bCs/>
                          <w:sz w:val="20"/>
                          <w:szCs w:val="20"/>
                        </w:rPr>
                        <w:t>The main activity of enterprise</w:t>
                      </w:r>
                    </w:p>
                  </w:txbxContent>
                </v:textbox>
              </v:shape>
            </w:pict>
          </mc:Fallback>
        </mc:AlternateContent>
      </w:r>
    </w:p>
    <w:p w14:paraId="07C17598" w14:textId="69E7D639" w:rsidR="00857C13" w:rsidRPr="00E55895" w:rsidRDefault="00857C13" w:rsidP="00857C13">
      <w:pPr>
        <w:jc w:val="both"/>
        <w:rPr>
          <w:rFonts w:ascii="Sylfaen" w:hAnsi="Sylfaen"/>
          <w:b/>
          <w:sz w:val="28"/>
          <w:szCs w:val="28"/>
          <w:lang w:val="ka-GE"/>
        </w:rPr>
      </w:pPr>
      <w:r>
        <w:rPr>
          <w:rFonts w:ascii="Sylfaen" w:hAnsi="Sylfaen"/>
          <w:b/>
          <w:noProof/>
          <w:lang w:val="en-GB" w:eastAsia="en-GB"/>
        </w:rPr>
        <mc:AlternateContent>
          <mc:Choice Requires="wps">
            <w:drawing>
              <wp:anchor distT="4294967291" distB="4294967291" distL="114300" distR="114300" simplePos="0" relativeHeight="251701248" behindDoc="0" locked="0" layoutInCell="1" allowOverlap="1" wp14:anchorId="2142FF8A" wp14:editId="0BFB2B21">
                <wp:simplePos x="0" y="0"/>
                <wp:positionH relativeFrom="column">
                  <wp:posOffset>2236470</wp:posOffset>
                </wp:positionH>
                <wp:positionV relativeFrom="paragraph">
                  <wp:posOffset>83514</wp:posOffset>
                </wp:positionV>
                <wp:extent cx="7152437" cy="14631"/>
                <wp:effectExtent l="0" t="0" r="29845"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2437" cy="14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15E1" id="Straight Connector 24" o:spid="_x0000_s1026" style="position:absolute;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6.1pt,6.6pt" to="739.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" strokecolor="black [3040]">
                <o:lock v:ext="edit" shapetype="f"/>
              </v:line>
            </w:pict>
          </mc:Fallback>
        </mc:AlternateContent>
      </w:r>
    </w:p>
    <w:p w14:paraId="23C90B5B" w14:textId="292D8957" w:rsidR="00857C13" w:rsidRDefault="00857C13" w:rsidP="00857C13">
      <w:pPr>
        <w:jc w:val="center"/>
        <w:rPr>
          <w:rFonts w:ascii="Sylfaen" w:hAnsi="Sylfaen"/>
          <w:sz w:val="18"/>
          <w:szCs w:val="18"/>
          <w:lang w:val="ka-GE"/>
        </w:rPr>
      </w:pPr>
      <w:r>
        <w:rPr>
          <w:noProof/>
          <w:sz w:val="32"/>
          <w:szCs w:val="32"/>
          <w:lang w:val="en-GB" w:eastAsia="en-GB"/>
        </w:rPr>
        <mc:AlternateContent>
          <mc:Choice Requires="wps">
            <w:drawing>
              <wp:anchor distT="0" distB="0" distL="114300" distR="114300" simplePos="0" relativeHeight="251702272" behindDoc="0" locked="0" layoutInCell="1" allowOverlap="1" wp14:anchorId="22522701" wp14:editId="539C2B14">
                <wp:simplePos x="0" y="0"/>
                <wp:positionH relativeFrom="column">
                  <wp:posOffset>7225665</wp:posOffset>
                </wp:positionH>
                <wp:positionV relativeFrom="paragraph">
                  <wp:posOffset>168910</wp:posOffset>
                </wp:positionV>
                <wp:extent cx="2251075" cy="357505"/>
                <wp:effectExtent l="15240" t="6985" r="1016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57505"/>
                        </a:xfrm>
                        <a:prstGeom prst="rect">
                          <a:avLst/>
                        </a:prstGeom>
                        <a:solidFill>
                          <a:srgbClr val="FFFFFF"/>
                        </a:solidFill>
                        <a:ln w="12700">
                          <a:solidFill>
                            <a:srgbClr val="000000"/>
                          </a:solidFill>
                          <a:miter lim="800000"/>
                          <a:headEnd/>
                          <a:tailEnd/>
                        </a:ln>
                      </wps:spPr>
                      <wps:txbx>
                        <w:txbxContent>
                          <w:p w14:paraId="746A14E4" w14:textId="77777777" w:rsidR="00857C13" w:rsidRDefault="00857C13" w:rsidP="00857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22701" id="Text Box 23" o:spid="_x0000_s1035" type="#_x0000_t202" style="position:absolute;left:0;text-align:left;margin-left:568.95pt;margin-top:13.3pt;width:177.25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" strokeweight="1pt">
                <v:textbox>
                  <w:txbxContent>
                    <w:p w14:paraId="746A14E4" w14:textId="77777777" w:rsidR="00857C13" w:rsidRDefault="00857C13" w:rsidP="00857C13"/>
                  </w:txbxContent>
                </v:textbox>
              </v:shape>
            </w:pict>
          </mc:Fallback>
        </mc:AlternateContent>
      </w:r>
    </w:p>
    <w:p w14:paraId="72C5724E" w14:textId="3CA5214A" w:rsidR="00857C13" w:rsidRDefault="00857C13" w:rsidP="00857C13">
      <w:pPr>
        <w:jc w:val="center"/>
        <w:rPr>
          <w:rFonts w:ascii="Sylfaen" w:hAnsi="Sylfaen"/>
          <w:sz w:val="18"/>
          <w:szCs w:val="18"/>
          <w:lang w:val="ka-GE"/>
        </w:rPr>
      </w:pPr>
      <w:r>
        <w:rPr>
          <w:noProof/>
          <w:sz w:val="32"/>
          <w:szCs w:val="32"/>
          <w:lang w:val="en-GB" w:eastAsia="en-GB"/>
        </w:rPr>
        <mc:AlternateContent>
          <mc:Choice Requires="wps">
            <w:drawing>
              <wp:anchor distT="0" distB="0" distL="114300" distR="114300" simplePos="0" relativeHeight="251703296" behindDoc="0" locked="0" layoutInCell="1" allowOverlap="1" wp14:anchorId="44AF0AFC" wp14:editId="01C34E72">
                <wp:simplePos x="0" y="0"/>
                <wp:positionH relativeFrom="column">
                  <wp:posOffset>7225665</wp:posOffset>
                </wp:positionH>
                <wp:positionV relativeFrom="paragraph">
                  <wp:posOffset>226060</wp:posOffset>
                </wp:positionV>
                <wp:extent cx="2251075" cy="290195"/>
                <wp:effectExtent l="15240" t="6985" r="1016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1075" cy="290195"/>
                        </a:xfrm>
                        <a:prstGeom prst="rect">
                          <a:avLst/>
                        </a:prstGeom>
                        <a:solidFill>
                          <a:schemeClr val="lt1">
                            <a:lumMod val="100000"/>
                            <a:lumOff val="0"/>
                          </a:schemeClr>
                        </a:solidFill>
                        <a:ln w="12700">
                          <a:solidFill>
                            <a:srgbClr val="000000"/>
                          </a:solidFill>
                          <a:miter lim="800000"/>
                          <a:headEnd/>
                          <a:tailEnd/>
                        </a:ln>
                      </wps:spPr>
                      <wps:txbx>
                        <w:txbxContent>
                          <w:p w14:paraId="20BFCAB9" w14:textId="77777777" w:rsidR="00857C13" w:rsidRDefault="00857C13" w:rsidP="00857C13">
                            <w:pPr>
                              <w:pBdr>
                                <w:bottom w:val="single" w:sz="12"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F0AFC" id="Text Box 21" o:spid="_x0000_s1036" type="#_x0000_t202" style="position:absolute;left:0;text-align:left;margin-left:568.95pt;margin-top:17.8pt;width:177.25pt;height:2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" fillcolor="white [3201]" strokeweight="1pt">
                <v:path arrowok="t"/>
                <v:textbox>
                  <w:txbxContent>
                    <w:p w14:paraId="20BFCAB9" w14:textId="77777777" w:rsidR="00857C13" w:rsidRDefault="00857C13" w:rsidP="00857C13">
                      <w:pPr>
                        <w:pBdr>
                          <w:bottom w:val="single" w:sz="12" w:space="1" w:color="auto"/>
                        </w:pBdr>
                      </w:pPr>
                    </w:p>
                  </w:txbxContent>
                </v:textbox>
              </v:shape>
            </w:pict>
          </mc:Fallback>
        </mc:AlternateContent>
      </w:r>
    </w:p>
    <w:p w14:paraId="1BBF08C8" w14:textId="0580DD18" w:rsidR="00857C13" w:rsidRDefault="0013736C" w:rsidP="00857C13">
      <w:pPr>
        <w:jc w:val="center"/>
        <w:rPr>
          <w:rFonts w:ascii="Sylfaen" w:hAnsi="Sylfaen"/>
          <w:sz w:val="18"/>
          <w:szCs w:val="18"/>
          <w:lang w:val="ka-GE"/>
        </w:rPr>
      </w:pPr>
      <w:r>
        <w:rPr>
          <w:rFonts w:ascii="Sylfaen" w:hAnsi="Sylfaen"/>
          <w:noProof/>
          <w:sz w:val="18"/>
          <w:szCs w:val="18"/>
          <w:lang w:val="en-GB" w:eastAsia="en-GB"/>
        </w:rPr>
        <mc:AlternateContent>
          <mc:Choice Requires="wps">
            <w:drawing>
              <wp:anchor distT="0" distB="0" distL="114300" distR="114300" simplePos="0" relativeHeight="251705344" behindDoc="0" locked="0" layoutInCell="1" allowOverlap="1" wp14:anchorId="1BC8FFB8" wp14:editId="1C2814D6">
                <wp:simplePos x="0" y="0"/>
                <wp:positionH relativeFrom="column">
                  <wp:posOffset>7229475</wp:posOffset>
                </wp:positionH>
                <wp:positionV relativeFrom="paragraph">
                  <wp:posOffset>220980</wp:posOffset>
                </wp:positionV>
                <wp:extent cx="521970" cy="478790"/>
                <wp:effectExtent l="0" t="0" r="1143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970" cy="478790"/>
                        </a:xfrm>
                        <a:prstGeom prst="rect">
                          <a:avLst/>
                        </a:prstGeom>
                        <a:solidFill>
                          <a:schemeClr val="lt1">
                            <a:lumMod val="100000"/>
                            <a:lumOff val="0"/>
                          </a:schemeClr>
                        </a:solidFill>
                        <a:ln w="12700">
                          <a:solidFill>
                            <a:srgbClr val="000000"/>
                          </a:solidFill>
                          <a:miter lim="800000"/>
                          <a:headEnd/>
                          <a:tailEnd/>
                        </a:ln>
                      </wps:spPr>
                      <wps:txbx>
                        <w:txbxContent>
                          <w:p w14:paraId="753429E7" w14:textId="47D9A517" w:rsidR="00857C13" w:rsidRPr="00C31901" w:rsidRDefault="00C31901" w:rsidP="00857C13">
                            <w:pPr>
                              <w:spacing w:after="0"/>
                              <w:rPr>
                                <w:rFonts w:cstheme="minorHAnsi"/>
                              </w:rPr>
                            </w:pPr>
                            <w:r w:rsidRPr="00C31901">
                              <w:rPr>
                                <w:rFonts w:cstheme="minorHAnsi"/>
                                <w:sz w:val="18"/>
                                <w:szCs w:val="18"/>
                              </w:rPr>
                              <w: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8FFB8" id="Text Box 9" o:spid="_x0000_s1037" type="#_x0000_t202" style="position:absolute;left:0;text-align:left;margin-left:569.25pt;margin-top:17.4pt;width:41.1pt;height:3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" fillcolor="white [3201]" strokeweight="1pt">
                <v:path arrowok="t"/>
                <v:textbox>
                  <w:txbxContent>
                    <w:p w14:paraId="753429E7" w14:textId="47D9A517" w:rsidR="00857C13" w:rsidRPr="00C31901" w:rsidRDefault="00C31901" w:rsidP="00857C13">
                      <w:pPr>
                        <w:spacing w:after="0"/>
                        <w:rPr>
                          <w:rFonts w:cstheme="minorHAnsi"/>
                        </w:rPr>
                      </w:pPr>
                      <w:r w:rsidRPr="00C31901">
                        <w:rPr>
                          <w:rFonts w:cstheme="minorHAnsi"/>
                          <w:sz w:val="18"/>
                          <w:szCs w:val="18"/>
                        </w:rPr>
                        <w:t>Code</w:t>
                      </w:r>
                    </w:p>
                  </w:txbxContent>
                </v:textbox>
              </v:shape>
            </w:pict>
          </mc:Fallback>
        </mc:AlternateContent>
      </w:r>
      <w:r w:rsidR="00857C13">
        <w:rPr>
          <w:noProof/>
          <w:sz w:val="32"/>
          <w:szCs w:val="32"/>
          <w:lang w:val="en-GB" w:eastAsia="en-GB"/>
        </w:rPr>
        <mc:AlternateContent>
          <mc:Choice Requires="wps">
            <w:drawing>
              <wp:anchor distT="0" distB="0" distL="114300" distR="114300" simplePos="0" relativeHeight="251704320" behindDoc="0" locked="0" layoutInCell="1" allowOverlap="1" wp14:anchorId="0A45332D" wp14:editId="05322E0E">
                <wp:simplePos x="0" y="0"/>
                <wp:positionH relativeFrom="column">
                  <wp:posOffset>7747635</wp:posOffset>
                </wp:positionH>
                <wp:positionV relativeFrom="paragraph">
                  <wp:posOffset>218440</wp:posOffset>
                </wp:positionV>
                <wp:extent cx="1728470" cy="478790"/>
                <wp:effectExtent l="0" t="0" r="241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8470" cy="478790"/>
                        </a:xfrm>
                        <a:prstGeom prst="rect">
                          <a:avLst/>
                        </a:prstGeom>
                        <a:solidFill>
                          <a:schemeClr val="bg1">
                            <a:lumMod val="65000"/>
                            <a:lumOff val="0"/>
                          </a:schemeClr>
                        </a:solidFill>
                        <a:ln w="12700">
                          <a:solidFill>
                            <a:srgbClr val="000000"/>
                          </a:solidFill>
                          <a:miter lim="800000"/>
                          <a:headEnd/>
                          <a:tailEnd/>
                        </a:ln>
                      </wps:spPr>
                      <wps:txbx>
                        <w:txbxContent>
                          <w:p w14:paraId="000B64EE" w14:textId="77777777" w:rsidR="00857C13" w:rsidRPr="009B2100" w:rsidRDefault="00857C13" w:rsidP="00857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5332D" id="Text Box 18" o:spid="_x0000_s1038" type="#_x0000_t202" style="position:absolute;left:0;text-align:left;margin-left:610.05pt;margin-top:17.2pt;width:136.1pt;height:3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" fillcolor="#a5a5a5 [2092]" strokeweight="1pt">
                <v:path arrowok="t"/>
                <v:textbox>
                  <w:txbxContent>
                    <w:p w14:paraId="000B64EE" w14:textId="77777777" w:rsidR="00857C13" w:rsidRPr="009B2100" w:rsidRDefault="00857C13" w:rsidP="00857C13"/>
                  </w:txbxContent>
                </v:textbox>
              </v:shape>
            </w:pict>
          </mc:Fallback>
        </mc:AlternateContent>
      </w:r>
    </w:p>
    <w:p w14:paraId="0AC0B09C" w14:textId="77777777" w:rsidR="00857C13" w:rsidRDefault="00857C13" w:rsidP="00857C13">
      <w:pPr>
        <w:jc w:val="center"/>
        <w:rPr>
          <w:rFonts w:ascii="Sylfaen" w:hAnsi="Sylfaen"/>
          <w:sz w:val="18"/>
          <w:szCs w:val="18"/>
          <w:lang w:val="ka-GE"/>
        </w:rPr>
      </w:pPr>
    </w:p>
    <w:p w14:paraId="1D43FCE2" w14:textId="77777777" w:rsidR="00857C13" w:rsidRPr="005234D0" w:rsidRDefault="00857C13" w:rsidP="00857C13">
      <w:pPr>
        <w:spacing w:after="0"/>
        <w:rPr>
          <w:rFonts w:ascii="Sylfaen" w:hAnsi="Sylfaen"/>
          <w:sz w:val="18"/>
          <w:szCs w:val="18"/>
          <w:lang w:val="ka-GE"/>
        </w:rPr>
      </w:pPr>
    </w:p>
    <w:p w14:paraId="36B3364B" w14:textId="77777777" w:rsidR="00C31901" w:rsidRDefault="00C31901" w:rsidP="00C31901">
      <w:pPr>
        <w:rPr>
          <w:rFonts w:ascii="Sylfaen" w:hAnsi="Sylfaen"/>
          <w:sz w:val="18"/>
          <w:szCs w:val="18"/>
          <w:lang w:val="ka-GE"/>
        </w:rPr>
      </w:pPr>
      <w:r w:rsidRPr="00885D98">
        <w:rPr>
          <w:rFonts w:ascii="Sylfaen" w:hAnsi="Sylfaen"/>
          <w:sz w:val="18"/>
          <w:szCs w:val="18"/>
          <w:lang w:val="ka-GE"/>
        </w:rPr>
        <w:t>The grey cells are filled in Geostat.</w:t>
      </w:r>
    </w:p>
    <w:p w14:paraId="7E46C3BA" w14:textId="77777777" w:rsidR="00894B11" w:rsidRDefault="00894B11" w:rsidP="00E471C2">
      <w:pPr>
        <w:rPr>
          <w:rFonts w:ascii="Sylfaen" w:hAnsi="Sylfaen" w:cs="Sylfaen"/>
          <w:b/>
          <w:sz w:val="32"/>
          <w:szCs w:val="32"/>
          <w:lang w:val="ka-GE"/>
        </w:rPr>
      </w:pPr>
    </w:p>
    <w:p w14:paraId="18F74DA6" w14:textId="1883404F" w:rsidR="00E930AF" w:rsidRDefault="001912B9" w:rsidP="00E471C2">
      <w:pPr>
        <w:rPr>
          <w:rFonts w:ascii="Sylfaen" w:hAnsi="Sylfaen" w:cs="Sylfaen"/>
          <w:b/>
          <w:sz w:val="32"/>
          <w:szCs w:val="32"/>
        </w:rPr>
      </w:pPr>
      <w:r w:rsidRPr="001912B9">
        <w:rPr>
          <w:rFonts w:ascii="Sylfaen" w:hAnsi="Sylfaen" w:cs="Sylfaen"/>
          <w:b/>
          <w:sz w:val="32"/>
          <w:szCs w:val="32"/>
          <w:lang w:val="ka-GE"/>
        </w:rPr>
        <w:t xml:space="preserve">Services </w:t>
      </w:r>
      <w:r w:rsidR="0013736C">
        <w:rPr>
          <w:rFonts w:ascii="Sylfaen" w:hAnsi="Sylfaen" w:cs="Sylfaen"/>
          <w:b/>
          <w:sz w:val="32"/>
          <w:szCs w:val="32"/>
        </w:rPr>
        <w:t>Provided</w:t>
      </w:r>
      <w:r w:rsidRPr="001912B9">
        <w:rPr>
          <w:rFonts w:ascii="Sylfaen" w:hAnsi="Sylfaen" w:cs="Sylfaen"/>
          <w:b/>
          <w:sz w:val="32"/>
          <w:szCs w:val="32"/>
          <w:lang w:val="ka-GE"/>
        </w:rPr>
        <w:t xml:space="preserve"> to Non-Residents </w:t>
      </w:r>
      <w:r>
        <w:rPr>
          <w:rFonts w:ascii="Sylfaen" w:hAnsi="Sylfaen" w:cs="Sylfaen"/>
          <w:b/>
          <w:sz w:val="32"/>
          <w:szCs w:val="32"/>
          <w:lang w:val="ka-GE"/>
        </w:rPr>
        <w:t>–</w:t>
      </w:r>
      <w:r w:rsidRPr="001912B9">
        <w:rPr>
          <w:rFonts w:ascii="Sylfaen" w:hAnsi="Sylfaen" w:cs="Sylfaen"/>
          <w:b/>
          <w:sz w:val="32"/>
          <w:szCs w:val="32"/>
          <w:lang w:val="ka-GE"/>
        </w:rPr>
        <w:t xml:space="preserve"> Export of </w:t>
      </w:r>
      <w:r>
        <w:rPr>
          <w:rFonts w:ascii="Sylfaen" w:hAnsi="Sylfaen" w:cs="Sylfaen"/>
          <w:b/>
          <w:sz w:val="32"/>
          <w:szCs w:val="32"/>
        </w:rPr>
        <w:t>Services</w:t>
      </w:r>
    </w:p>
    <w:tbl>
      <w:tblPr>
        <w:tblStyle w:val="Tabel-Gitter"/>
        <w:tblW w:w="15480" w:type="dxa"/>
        <w:tblInd w:w="-275" w:type="dxa"/>
        <w:tblLayout w:type="fixed"/>
        <w:tblLook w:val="04A0" w:firstRow="1" w:lastRow="0" w:firstColumn="1" w:lastColumn="0" w:noHBand="0" w:noVBand="1"/>
      </w:tblPr>
      <w:tblGrid>
        <w:gridCol w:w="923"/>
        <w:gridCol w:w="3870"/>
        <w:gridCol w:w="967"/>
        <w:gridCol w:w="810"/>
        <w:gridCol w:w="900"/>
        <w:gridCol w:w="900"/>
        <w:gridCol w:w="900"/>
        <w:gridCol w:w="900"/>
        <w:gridCol w:w="900"/>
        <w:gridCol w:w="900"/>
        <w:gridCol w:w="900"/>
        <w:gridCol w:w="900"/>
        <w:gridCol w:w="900"/>
        <w:gridCol w:w="810"/>
      </w:tblGrid>
      <w:tr w:rsidR="00592EBC" w:rsidRPr="00592EBC" w14:paraId="09D02536" w14:textId="3CC5FE1D" w:rsidTr="00907D48">
        <w:trPr>
          <w:cantSplit/>
          <w:trHeight w:val="1202"/>
          <w:tblHeader/>
        </w:trPr>
        <w:tc>
          <w:tcPr>
            <w:tcW w:w="923" w:type="dxa"/>
            <w:tcBorders>
              <w:bottom w:val="single" w:sz="4" w:space="0" w:color="auto"/>
            </w:tcBorders>
            <w:vAlign w:val="center"/>
          </w:tcPr>
          <w:p w14:paraId="626AAA4D" w14:textId="77777777" w:rsidR="00592EBC" w:rsidRPr="000A4F98" w:rsidRDefault="00592EBC" w:rsidP="00592EBC">
            <w:pPr>
              <w:rPr>
                <w:rFonts w:ascii="Arial" w:hAnsi="Arial" w:cs="Arial"/>
                <w:b/>
                <w:sz w:val="20"/>
                <w:szCs w:val="20"/>
                <w:lang w:val="ka-GE"/>
              </w:rPr>
            </w:pPr>
            <w:r w:rsidRPr="000A4F98">
              <w:rPr>
                <w:rFonts w:ascii="Arial" w:hAnsi="Arial" w:cs="Arial"/>
                <w:b/>
                <w:sz w:val="20"/>
                <w:szCs w:val="20"/>
                <w:lang w:val="ka-GE"/>
              </w:rPr>
              <w:t>N</w:t>
            </w:r>
          </w:p>
        </w:tc>
        <w:tc>
          <w:tcPr>
            <w:tcW w:w="3870" w:type="dxa"/>
            <w:tcBorders>
              <w:bottom w:val="single" w:sz="4" w:space="0" w:color="auto"/>
            </w:tcBorders>
            <w:vAlign w:val="center"/>
          </w:tcPr>
          <w:p w14:paraId="31143360" w14:textId="4B862CDA" w:rsidR="00592EBC" w:rsidRPr="000A4F98" w:rsidRDefault="00592EBC" w:rsidP="00592EBC">
            <w:pPr>
              <w:jc w:val="center"/>
              <w:rPr>
                <w:rFonts w:ascii="Arial" w:hAnsi="Arial" w:cs="Arial"/>
                <w:b/>
                <w:sz w:val="20"/>
                <w:szCs w:val="20"/>
              </w:rPr>
            </w:pPr>
            <w:r w:rsidRPr="000A4F98">
              <w:rPr>
                <w:rFonts w:ascii="Arial" w:hAnsi="Arial" w:cs="Arial"/>
                <w:b/>
                <w:sz w:val="20"/>
                <w:szCs w:val="20"/>
              </w:rPr>
              <w:t>Type of Service</w:t>
            </w:r>
          </w:p>
        </w:tc>
        <w:tc>
          <w:tcPr>
            <w:tcW w:w="967" w:type="dxa"/>
            <w:tcBorders>
              <w:bottom w:val="single" w:sz="4" w:space="0" w:color="auto"/>
            </w:tcBorders>
            <w:textDirection w:val="btLr"/>
            <w:vAlign w:val="center"/>
          </w:tcPr>
          <w:p w14:paraId="6F03B6D3" w14:textId="2C91E094"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Country</w:t>
            </w:r>
          </w:p>
        </w:tc>
        <w:tc>
          <w:tcPr>
            <w:tcW w:w="810" w:type="dxa"/>
            <w:tcBorders>
              <w:bottom w:val="single" w:sz="4" w:space="0" w:color="auto"/>
            </w:tcBorders>
            <w:textDirection w:val="btLr"/>
            <w:vAlign w:val="center"/>
          </w:tcPr>
          <w:p w14:paraId="7C89AB65" w14:textId="31E0B457"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900" w:type="dxa"/>
            <w:tcBorders>
              <w:bottom w:val="single" w:sz="4" w:space="0" w:color="auto"/>
            </w:tcBorders>
            <w:textDirection w:val="btLr"/>
            <w:vAlign w:val="center"/>
          </w:tcPr>
          <w:p w14:paraId="48812D83" w14:textId="4EC4BB2A" w:rsidR="00592EBC" w:rsidRPr="000A4F98" w:rsidRDefault="00592EBC" w:rsidP="00592EBC">
            <w:pPr>
              <w:ind w:left="113" w:right="113"/>
              <w:jc w:val="center"/>
              <w:rPr>
                <w:rFonts w:ascii="Arial" w:hAnsi="Arial" w:cs="Arial"/>
                <w:b/>
                <w:sz w:val="20"/>
                <w:szCs w:val="20"/>
              </w:rPr>
            </w:pPr>
            <w:r w:rsidRPr="000A4F98">
              <w:rPr>
                <w:rFonts w:ascii="Arial" w:hAnsi="Arial" w:cs="Arial"/>
                <w:b/>
                <w:sz w:val="20"/>
                <w:szCs w:val="20"/>
              </w:rPr>
              <w:t>Value</w:t>
            </w:r>
          </w:p>
        </w:tc>
        <w:tc>
          <w:tcPr>
            <w:tcW w:w="900" w:type="dxa"/>
            <w:tcBorders>
              <w:bottom w:val="single" w:sz="4" w:space="0" w:color="auto"/>
            </w:tcBorders>
            <w:textDirection w:val="btLr"/>
            <w:vAlign w:val="center"/>
          </w:tcPr>
          <w:p w14:paraId="0A358312" w14:textId="521C376C"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Country</w:t>
            </w:r>
          </w:p>
        </w:tc>
        <w:tc>
          <w:tcPr>
            <w:tcW w:w="900" w:type="dxa"/>
            <w:tcBorders>
              <w:bottom w:val="single" w:sz="4" w:space="0" w:color="auto"/>
            </w:tcBorders>
            <w:textDirection w:val="btLr"/>
            <w:vAlign w:val="center"/>
          </w:tcPr>
          <w:p w14:paraId="41F1F4D9" w14:textId="1F8714DC"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900" w:type="dxa"/>
            <w:tcBorders>
              <w:bottom w:val="single" w:sz="4" w:space="0" w:color="auto"/>
            </w:tcBorders>
            <w:textDirection w:val="btLr"/>
            <w:vAlign w:val="center"/>
          </w:tcPr>
          <w:p w14:paraId="7A4B0238" w14:textId="1C38019C" w:rsidR="00592EBC" w:rsidRPr="000A4F98" w:rsidRDefault="00592EBC" w:rsidP="00592EBC">
            <w:pPr>
              <w:ind w:left="113" w:right="113"/>
              <w:jc w:val="center"/>
              <w:rPr>
                <w:rFonts w:ascii="Arial" w:hAnsi="Arial" w:cs="Arial"/>
                <w:b/>
                <w:sz w:val="20"/>
                <w:szCs w:val="20"/>
              </w:rPr>
            </w:pPr>
            <w:r w:rsidRPr="000A4F98">
              <w:rPr>
                <w:rFonts w:ascii="Arial" w:hAnsi="Arial" w:cs="Arial"/>
                <w:b/>
                <w:sz w:val="20"/>
                <w:szCs w:val="20"/>
              </w:rPr>
              <w:t>Value</w:t>
            </w:r>
          </w:p>
        </w:tc>
        <w:tc>
          <w:tcPr>
            <w:tcW w:w="900" w:type="dxa"/>
            <w:tcBorders>
              <w:bottom w:val="single" w:sz="4" w:space="0" w:color="auto"/>
            </w:tcBorders>
            <w:textDirection w:val="btLr"/>
            <w:vAlign w:val="center"/>
          </w:tcPr>
          <w:p w14:paraId="5C7CAEBD" w14:textId="59C98301"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Country</w:t>
            </w:r>
          </w:p>
        </w:tc>
        <w:tc>
          <w:tcPr>
            <w:tcW w:w="900" w:type="dxa"/>
            <w:tcBorders>
              <w:bottom w:val="single" w:sz="4" w:space="0" w:color="auto"/>
            </w:tcBorders>
            <w:textDirection w:val="btLr"/>
            <w:vAlign w:val="center"/>
          </w:tcPr>
          <w:p w14:paraId="36486F17" w14:textId="22B39050"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900" w:type="dxa"/>
            <w:tcBorders>
              <w:bottom w:val="single" w:sz="4" w:space="0" w:color="auto"/>
            </w:tcBorders>
            <w:textDirection w:val="btLr"/>
            <w:vAlign w:val="center"/>
          </w:tcPr>
          <w:p w14:paraId="13DA8473" w14:textId="5DB40375" w:rsidR="00592EBC" w:rsidRPr="000A4F98" w:rsidRDefault="00592EBC" w:rsidP="00592EBC">
            <w:pPr>
              <w:ind w:left="113" w:right="113"/>
              <w:jc w:val="center"/>
              <w:rPr>
                <w:rFonts w:ascii="Arial" w:hAnsi="Arial" w:cs="Arial"/>
                <w:b/>
                <w:sz w:val="20"/>
                <w:szCs w:val="20"/>
              </w:rPr>
            </w:pPr>
            <w:r w:rsidRPr="000A4F98">
              <w:rPr>
                <w:rFonts w:ascii="Arial" w:hAnsi="Arial" w:cs="Arial"/>
                <w:b/>
                <w:sz w:val="20"/>
                <w:szCs w:val="20"/>
              </w:rPr>
              <w:t>Value</w:t>
            </w:r>
          </w:p>
        </w:tc>
        <w:tc>
          <w:tcPr>
            <w:tcW w:w="900" w:type="dxa"/>
            <w:tcBorders>
              <w:bottom w:val="single" w:sz="4" w:space="0" w:color="auto"/>
            </w:tcBorders>
            <w:textDirection w:val="btLr"/>
            <w:vAlign w:val="center"/>
          </w:tcPr>
          <w:p w14:paraId="12B27BC0" w14:textId="5DB3CAB0"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Other Countries</w:t>
            </w:r>
          </w:p>
        </w:tc>
        <w:tc>
          <w:tcPr>
            <w:tcW w:w="900" w:type="dxa"/>
            <w:tcBorders>
              <w:bottom w:val="single" w:sz="4" w:space="0" w:color="auto"/>
            </w:tcBorders>
            <w:textDirection w:val="btLr"/>
            <w:vAlign w:val="center"/>
          </w:tcPr>
          <w:p w14:paraId="35D1ABA2" w14:textId="45F001F2" w:rsidR="00592EBC" w:rsidRPr="000A4F98" w:rsidRDefault="00592EBC" w:rsidP="00592EBC">
            <w:pPr>
              <w:ind w:left="113" w:right="113"/>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810" w:type="dxa"/>
            <w:tcBorders>
              <w:bottom w:val="single" w:sz="4" w:space="0" w:color="auto"/>
            </w:tcBorders>
            <w:textDirection w:val="btLr"/>
            <w:vAlign w:val="center"/>
          </w:tcPr>
          <w:p w14:paraId="47B22A69" w14:textId="2387755C" w:rsidR="00592EBC" w:rsidRPr="000A4F98" w:rsidRDefault="00592EBC" w:rsidP="00592EBC">
            <w:pPr>
              <w:ind w:left="113" w:right="113"/>
              <w:jc w:val="center"/>
              <w:rPr>
                <w:rFonts w:ascii="Arial" w:hAnsi="Arial" w:cs="Arial"/>
                <w:b/>
                <w:sz w:val="20"/>
                <w:szCs w:val="20"/>
              </w:rPr>
            </w:pPr>
            <w:r w:rsidRPr="000A4F98">
              <w:rPr>
                <w:rFonts w:ascii="Arial" w:hAnsi="Arial" w:cs="Arial"/>
                <w:b/>
                <w:sz w:val="20"/>
                <w:szCs w:val="20"/>
              </w:rPr>
              <w:t>Value</w:t>
            </w:r>
          </w:p>
        </w:tc>
      </w:tr>
      <w:tr w:rsidR="00592EBC" w:rsidRPr="00C41329" w14:paraId="2505F8C8" w14:textId="6D3EAE99" w:rsidTr="00907D48">
        <w:trPr>
          <w:trHeight w:val="109"/>
        </w:trPr>
        <w:tc>
          <w:tcPr>
            <w:tcW w:w="923" w:type="dxa"/>
            <w:tcBorders>
              <w:top w:val="single" w:sz="4" w:space="0" w:color="auto"/>
            </w:tcBorders>
            <w:shd w:val="clear" w:color="auto" w:fill="auto"/>
            <w:vAlign w:val="center"/>
          </w:tcPr>
          <w:p w14:paraId="11303B20" w14:textId="77777777" w:rsidR="00592EBC" w:rsidRPr="009F63FD" w:rsidRDefault="00592EBC" w:rsidP="00592EBC">
            <w:pPr>
              <w:rPr>
                <w:rFonts w:ascii="Arial" w:hAnsi="Arial" w:cs="Arial"/>
                <w:b/>
                <w:color w:val="000000" w:themeColor="text1"/>
                <w:sz w:val="20"/>
                <w:szCs w:val="20"/>
                <w:lang w:val="ka-GE"/>
              </w:rPr>
            </w:pPr>
            <w:r w:rsidRPr="009F63FD">
              <w:rPr>
                <w:rFonts w:ascii="Arial" w:hAnsi="Arial" w:cs="Arial"/>
                <w:b/>
                <w:color w:val="000000" w:themeColor="text1"/>
                <w:sz w:val="20"/>
                <w:szCs w:val="20"/>
                <w:lang w:val="ka-GE"/>
              </w:rPr>
              <w:t>1</w:t>
            </w:r>
          </w:p>
        </w:tc>
        <w:tc>
          <w:tcPr>
            <w:tcW w:w="3870" w:type="dxa"/>
            <w:tcBorders>
              <w:top w:val="single" w:sz="4" w:space="0" w:color="auto"/>
            </w:tcBorders>
            <w:shd w:val="clear" w:color="auto" w:fill="auto"/>
            <w:vAlign w:val="bottom"/>
          </w:tcPr>
          <w:p w14:paraId="0258E674" w14:textId="50FCB9DD" w:rsidR="00592EBC" w:rsidRPr="00B270EA" w:rsidRDefault="00592EBC" w:rsidP="00592EBC">
            <w:pPr>
              <w:rPr>
                <w:rFonts w:cs="Arial"/>
                <w:b/>
                <w:color w:val="000000" w:themeColor="text1"/>
                <w:sz w:val="20"/>
                <w:szCs w:val="20"/>
                <w:lang w:val="ka-GE"/>
              </w:rPr>
            </w:pPr>
            <w:r w:rsidRPr="00355C26">
              <w:rPr>
                <w:rFonts w:ascii="Arial" w:hAnsi="Arial" w:cs="Arial"/>
                <w:b/>
                <w:color w:val="000000" w:themeColor="text1"/>
                <w:sz w:val="20"/>
                <w:szCs w:val="20"/>
                <w:lang w:val="ka-GE"/>
              </w:rPr>
              <w:t>Maintenance and repair services</w:t>
            </w:r>
          </w:p>
        </w:tc>
        <w:tc>
          <w:tcPr>
            <w:tcW w:w="967" w:type="dxa"/>
            <w:tcBorders>
              <w:top w:val="single" w:sz="4" w:space="0" w:color="auto"/>
            </w:tcBorders>
            <w:shd w:val="clear" w:color="auto" w:fill="auto"/>
          </w:tcPr>
          <w:p w14:paraId="278D9E56" w14:textId="77777777" w:rsidR="00592EBC" w:rsidRPr="00C41329" w:rsidRDefault="00592EBC" w:rsidP="00592EBC">
            <w:pPr>
              <w:jc w:val="center"/>
            </w:pPr>
          </w:p>
        </w:tc>
        <w:tc>
          <w:tcPr>
            <w:tcW w:w="810" w:type="dxa"/>
            <w:tcBorders>
              <w:top w:val="single" w:sz="4" w:space="0" w:color="auto"/>
            </w:tcBorders>
            <w:shd w:val="clear" w:color="auto" w:fill="auto"/>
          </w:tcPr>
          <w:p w14:paraId="7F000F30" w14:textId="77777777" w:rsidR="00592EBC" w:rsidRPr="00C41329" w:rsidRDefault="00592EBC" w:rsidP="00592EBC">
            <w:pPr>
              <w:jc w:val="center"/>
            </w:pPr>
          </w:p>
        </w:tc>
        <w:tc>
          <w:tcPr>
            <w:tcW w:w="900" w:type="dxa"/>
            <w:tcBorders>
              <w:top w:val="single" w:sz="4" w:space="0" w:color="auto"/>
            </w:tcBorders>
            <w:shd w:val="clear" w:color="auto" w:fill="auto"/>
          </w:tcPr>
          <w:p w14:paraId="405397A4" w14:textId="77777777" w:rsidR="00592EBC" w:rsidRPr="00C41329" w:rsidRDefault="00592EBC" w:rsidP="00592EBC">
            <w:pPr>
              <w:jc w:val="center"/>
            </w:pPr>
          </w:p>
        </w:tc>
        <w:tc>
          <w:tcPr>
            <w:tcW w:w="900" w:type="dxa"/>
            <w:tcBorders>
              <w:top w:val="single" w:sz="4" w:space="0" w:color="auto"/>
            </w:tcBorders>
          </w:tcPr>
          <w:p w14:paraId="00602695" w14:textId="77777777" w:rsidR="00592EBC" w:rsidRPr="00C41329" w:rsidRDefault="00592EBC" w:rsidP="00592EBC">
            <w:pPr>
              <w:jc w:val="center"/>
            </w:pPr>
          </w:p>
        </w:tc>
        <w:tc>
          <w:tcPr>
            <w:tcW w:w="900" w:type="dxa"/>
            <w:tcBorders>
              <w:top w:val="single" w:sz="4" w:space="0" w:color="auto"/>
            </w:tcBorders>
          </w:tcPr>
          <w:p w14:paraId="03B4C7BF" w14:textId="77777777" w:rsidR="00592EBC" w:rsidRPr="00C41329" w:rsidRDefault="00592EBC" w:rsidP="00592EBC">
            <w:pPr>
              <w:jc w:val="center"/>
            </w:pPr>
          </w:p>
        </w:tc>
        <w:tc>
          <w:tcPr>
            <w:tcW w:w="900" w:type="dxa"/>
            <w:tcBorders>
              <w:top w:val="single" w:sz="4" w:space="0" w:color="auto"/>
            </w:tcBorders>
          </w:tcPr>
          <w:p w14:paraId="495FA4E8" w14:textId="77777777" w:rsidR="00592EBC" w:rsidRPr="00C41329" w:rsidRDefault="00592EBC" w:rsidP="00592EBC">
            <w:pPr>
              <w:jc w:val="center"/>
            </w:pPr>
          </w:p>
        </w:tc>
        <w:tc>
          <w:tcPr>
            <w:tcW w:w="900" w:type="dxa"/>
            <w:tcBorders>
              <w:top w:val="single" w:sz="4" w:space="0" w:color="auto"/>
            </w:tcBorders>
          </w:tcPr>
          <w:p w14:paraId="4C1FCA2A" w14:textId="77777777" w:rsidR="00592EBC" w:rsidRPr="00C41329" w:rsidRDefault="00592EBC" w:rsidP="00592EBC">
            <w:pPr>
              <w:jc w:val="center"/>
            </w:pPr>
          </w:p>
        </w:tc>
        <w:tc>
          <w:tcPr>
            <w:tcW w:w="900" w:type="dxa"/>
            <w:tcBorders>
              <w:top w:val="single" w:sz="4" w:space="0" w:color="auto"/>
            </w:tcBorders>
          </w:tcPr>
          <w:p w14:paraId="7A9B8F30" w14:textId="77777777" w:rsidR="00592EBC" w:rsidRPr="00C41329" w:rsidRDefault="00592EBC" w:rsidP="00592EBC">
            <w:pPr>
              <w:jc w:val="center"/>
            </w:pPr>
          </w:p>
        </w:tc>
        <w:tc>
          <w:tcPr>
            <w:tcW w:w="900" w:type="dxa"/>
            <w:tcBorders>
              <w:top w:val="single" w:sz="4" w:space="0" w:color="auto"/>
            </w:tcBorders>
          </w:tcPr>
          <w:p w14:paraId="3CD10DCA" w14:textId="77777777" w:rsidR="00592EBC" w:rsidRPr="00C41329" w:rsidRDefault="00592EBC" w:rsidP="00592EBC">
            <w:pPr>
              <w:jc w:val="center"/>
            </w:pPr>
          </w:p>
        </w:tc>
        <w:tc>
          <w:tcPr>
            <w:tcW w:w="900" w:type="dxa"/>
            <w:tcBorders>
              <w:top w:val="single" w:sz="4" w:space="0" w:color="auto"/>
            </w:tcBorders>
          </w:tcPr>
          <w:p w14:paraId="18BD10AE" w14:textId="77777777" w:rsidR="00592EBC" w:rsidRPr="00C41329" w:rsidRDefault="00592EBC" w:rsidP="00592EBC">
            <w:pPr>
              <w:jc w:val="center"/>
            </w:pPr>
          </w:p>
        </w:tc>
        <w:tc>
          <w:tcPr>
            <w:tcW w:w="900" w:type="dxa"/>
            <w:tcBorders>
              <w:top w:val="single" w:sz="4" w:space="0" w:color="auto"/>
            </w:tcBorders>
          </w:tcPr>
          <w:p w14:paraId="5DBFC2E6" w14:textId="77777777" w:rsidR="00592EBC" w:rsidRPr="00C41329" w:rsidRDefault="00592EBC" w:rsidP="00592EBC">
            <w:pPr>
              <w:jc w:val="center"/>
            </w:pPr>
          </w:p>
        </w:tc>
        <w:tc>
          <w:tcPr>
            <w:tcW w:w="810" w:type="dxa"/>
            <w:tcBorders>
              <w:top w:val="single" w:sz="4" w:space="0" w:color="auto"/>
            </w:tcBorders>
          </w:tcPr>
          <w:p w14:paraId="20A4C879" w14:textId="77777777" w:rsidR="00592EBC" w:rsidRPr="00C41329" w:rsidRDefault="00592EBC" w:rsidP="00592EBC">
            <w:pPr>
              <w:jc w:val="center"/>
            </w:pPr>
          </w:p>
        </w:tc>
      </w:tr>
      <w:tr w:rsidR="00592EBC" w:rsidRPr="00C41329" w14:paraId="0FB034B7" w14:textId="377B12D2" w:rsidTr="00907D48">
        <w:trPr>
          <w:trHeight w:val="165"/>
        </w:trPr>
        <w:tc>
          <w:tcPr>
            <w:tcW w:w="923" w:type="dxa"/>
            <w:shd w:val="clear" w:color="auto" w:fill="auto"/>
            <w:vAlign w:val="center"/>
          </w:tcPr>
          <w:p w14:paraId="7125C81A" w14:textId="77777777" w:rsidR="00592EBC" w:rsidRPr="009F63FD" w:rsidRDefault="00592EBC" w:rsidP="00592EBC">
            <w:pPr>
              <w:rPr>
                <w:rFonts w:ascii="Arial" w:hAnsi="Arial" w:cs="Arial"/>
                <w:b/>
                <w:sz w:val="20"/>
                <w:szCs w:val="20"/>
                <w:lang w:val="ka-GE"/>
              </w:rPr>
            </w:pPr>
            <w:r w:rsidRPr="009F63FD">
              <w:rPr>
                <w:rFonts w:ascii="Arial" w:hAnsi="Arial" w:cs="Arial"/>
                <w:b/>
                <w:sz w:val="20"/>
                <w:szCs w:val="20"/>
                <w:lang w:val="ka-GE"/>
              </w:rPr>
              <w:t>2</w:t>
            </w:r>
          </w:p>
        </w:tc>
        <w:tc>
          <w:tcPr>
            <w:tcW w:w="3870" w:type="dxa"/>
            <w:shd w:val="clear" w:color="auto" w:fill="auto"/>
            <w:vAlign w:val="bottom"/>
          </w:tcPr>
          <w:p w14:paraId="517A772B" w14:textId="0D0DE19D" w:rsidR="00592EBC" w:rsidRPr="00355C26" w:rsidRDefault="00592EBC" w:rsidP="00592EBC">
            <w:pPr>
              <w:rPr>
                <w:rFonts w:ascii="Arial" w:hAnsi="Arial" w:cs="Arial"/>
                <w:b/>
                <w:sz w:val="20"/>
                <w:szCs w:val="20"/>
                <w:lang w:val="ka-GE"/>
              </w:rPr>
            </w:pPr>
            <w:r w:rsidRPr="00355C26">
              <w:rPr>
                <w:rFonts w:ascii="Arial" w:hAnsi="Arial" w:cs="Arial"/>
                <w:b/>
                <w:sz w:val="20"/>
                <w:szCs w:val="20"/>
              </w:rPr>
              <w:t xml:space="preserve">Transport </w:t>
            </w:r>
            <w:r w:rsidRPr="00592EBC">
              <w:rPr>
                <w:rFonts w:ascii="Arial" w:hAnsi="Arial" w:cs="Arial"/>
                <w:b/>
                <w:sz w:val="20"/>
                <w:szCs w:val="20"/>
              </w:rPr>
              <w:t>s</w:t>
            </w:r>
            <w:r w:rsidRPr="00355C26">
              <w:rPr>
                <w:rFonts w:ascii="Arial" w:hAnsi="Arial" w:cs="Arial"/>
                <w:b/>
                <w:sz w:val="20"/>
                <w:szCs w:val="20"/>
              </w:rPr>
              <w:t>ervices</w:t>
            </w:r>
            <w:r w:rsidRPr="00355C26">
              <w:rPr>
                <w:rFonts w:ascii="Arial" w:hAnsi="Arial" w:cs="Arial"/>
                <w:b/>
                <w:sz w:val="20"/>
                <w:szCs w:val="20"/>
                <w:lang w:val="ka-GE"/>
              </w:rPr>
              <w:t xml:space="preserve">   </w:t>
            </w:r>
          </w:p>
        </w:tc>
        <w:tc>
          <w:tcPr>
            <w:tcW w:w="967" w:type="dxa"/>
            <w:shd w:val="clear" w:color="auto" w:fill="auto"/>
          </w:tcPr>
          <w:p w14:paraId="623A91D9" w14:textId="77777777" w:rsidR="00592EBC" w:rsidRPr="00C41329" w:rsidRDefault="00592EBC" w:rsidP="00592EBC">
            <w:pPr>
              <w:jc w:val="center"/>
            </w:pPr>
          </w:p>
        </w:tc>
        <w:tc>
          <w:tcPr>
            <w:tcW w:w="810" w:type="dxa"/>
            <w:shd w:val="clear" w:color="auto" w:fill="auto"/>
          </w:tcPr>
          <w:p w14:paraId="7BFA1AE1" w14:textId="77777777" w:rsidR="00592EBC" w:rsidRPr="00C41329" w:rsidRDefault="00592EBC" w:rsidP="00592EBC">
            <w:pPr>
              <w:jc w:val="center"/>
            </w:pPr>
          </w:p>
        </w:tc>
        <w:tc>
          <w:tcPr>
            <w:tcW w:w="900" w:type="dxa"/>
            <w:shd w:val="clear" w:color="auto" w:fill="auto"/>
          </w:tcPr>
          <w:p w14:paraId="44E61CE7" w14:textId="77777777" w:rsidR="00592EBC" w:rsidRPr="00C41329" w:rsidRDefault="00592EBC" w:rsidP="00592EBC">
            <w:pPr>
              <w:jc w:val="center"/>
            </w:pPr>
          </w:p>
        </w:tc>
        <w:tc>
          <w:tcPr>
            <w:tcW w:w="900" w:type="dxa"/>
          </w:tcPr>
          <w:p w14:paraId="2258E758" w14:textId="77777777" w:rsidR="00592EBC" w:rsidRPr="00C41329" w:rsidRDefault="00592EBC" w:rsidP="00592EBC">
            <w:pPr>
              <w:jc w:val="center"/>
            </w:pPr>
          </w:p>
        </w:tc>
        <w:tc>
          <w:tcPr>
            <w:tcW w:w="900" w:type="dxa"/>
          </w:tcPr>
          <w:p w14:paraId="47AFE539" w14:textId="77777777" w:rsidR="00592EBC" w:rsidRPr="00C41329" w:rsidRDefault="00592EBC" w:rsidP="00592EBC">
            <w:pPr>
              <w:jc w:val="center"/>
            </w:pPr>
          </w:p>
        </w:tc>
        <w:tc>
          <w:tcPr>
            <w:tcW w:w="900" w:type="dxa"/>
          </w:tcPr>
          <w:p w14:paraId="41F995C5" w14:textId="77777777" w:rsidR="00592EBC" w:rsidRPr="00C41329" w:rsidRDefault="00592EBC" w:rsidP="00592EBC">
            <w:pPr>
              <w:jc w:val="center"/>
            </w:pPr>
          </w:p>
        </w:tc>
        <w:tc>
          <w:tcPr>
            <w:tcW w:w="900" w:type="dxa"/>
          </w:tcPr>
          <w:p w14:paraId="2694FCBB" w14:textId="77777777" w:rsidR="00592EBC" w:rsidRPr="00C41329" w:rsidRDefault="00592EBC" w:rsidP="00592EBC">
            <w:pPr>
              <w:jc w:val="center"/>
            </w:pPr>
          </w:p>
        </w:tc>
        <w:tc>
          <w:tcPr>
            <w:tcW w:w="900" w:type="dxa"/>
          </w:tcPr>
          <w:p w14:paraId="3CB058BE" w14:textId="77777777" w:rsidR="00592EBC" w:rsidRPr="00C41329" w:rsidRDefault="00592EBC" w:rsidP="00592EBC">
            <w:pPr>
              <w:jc w:val="center"/>
            </w:pPr>
          </w:p>
        </w:tc>
        <w:tc>
          <w:tcPr>
            <w:tcW w:w="900" w:type="dxa"/>
          </w:tcPr>
          <w:p w14:paraId="54493D73" w14:textId="77777777" w:rsidR="00592EBC" w:rsidRPr="00C41329" w:rsidRDefault="00592EBC" w:rsidP="00592EBC">
            <w:pPr>
              <w:jc w:val="center"/>
            </w:pPr>
          </w:p>
        </w:tc>
        <w:tc>
          <w:tcPr>
            <w:tcW w:w="900" w:type="dxa"/>
          </w:tcPr>
          <w:p w14:paraId="078DDDB5" w14:textId="77777777" w:rsidR="00592EBC" w:rsidRPr="00C41329" w:rsidRDefault="00592EBC" w:rsidP="00592EBC">
            <w:pPr>
              <w:jc w:val="center"/>
            </w:pPr>
          </w:p>
        </w:tc>
        <w:tc>
          <w:tcPr>
            <w:tcW w:w="900" w:type="dxa"/>
          </w:tcPr>
          <w:p w14:paraId="0E02AE71" w14:textId="77777777" w:rsidR="00592EBC" w:rsidRPr="00C41329" w:rsidRDefault="00592EBC" w:rsidP="00592EBC">
            <w:pPr>
              <w:jc w:val="center"/>
            </w:pPr>
          </w:p>
        </w:tc>
        <w:tc>
          <w:tcPr>
            <w:tcW w:w="810" w:type="dxa"/>
          </w:tcPr>
          <w:p w14:paraId="17EAE4D1" w14:textId="77777777" w:rsidR="00592EBC" w:rsidRPr="00C41329" w:rsidRDefault="00592EBC" w:rsidP="00592EBC">
            <w:pPr>
              <w:jc w:val="center"/>
            </w:pPr>
          </w:p>
        </w:tc>
      </w:tr>
      <w:tr w:rsidR="00592EBC" w:rsidRPr="00C41329" w14:paraId="1B0CC23C" w14:textId="1061E482" w:rsidTr="00907D48">
        <w:trPr>
          <w:trHeight w:val="165"/>
        </w:trPr>
        <w:tc>
          <w:tcPr>
            <w:tcW w:w="923" w:type="dxa"/>
            <w:shd w:val="clear" w:color="auto" w:fill="auto"/>
            <w:vAlign w:val="center"/>
          </w:tcPr>
          <w:p w14:paraId="75E2F917" w14:textId="5E013BE9" w:rsidR="00592EBC" w:rsidRPr="008D7A9F" w:rsidRDefault="00592EBC" w:rsidP="00592EBC">
            <w:pPr>
              <w:ind w:left="29"/>
              <w:rPr>
                <w:rFonts w:ascii="Arial" w:hAnsi="Arial" w:cs="Arial"/>
                <w:b/>
                <w:sz w:val="20"/>
                <w:szCs w:val="20"/>
                <w:lang w:val="ka-GE"/>
              </w:rPr>
            </w:pPr>
            <w:r w:rsidRPr="008D7A9F">
              <w:rPr>
                <w:rFonts w:ascii="Arial" w:hAnsi="Arial" w:cs="Arial"/>
                <w:b/>
                <w:sz w:val="20"/>
                <w:szCs w:val="20"/>
                <w:lang w:val="ka-GE"/>
              </w:rPr>
              <w:t>2.1</w:t>
            </w:r>
          </w:p>
        </w:tc>
        <w:tc>
          <w:tcPr>
            <w:tcW w:w="3870" w:type="dxa"/>
            <w:shd w:val="clear" w:color="auto" w:fill="auto"/>
            <w:vAlign w:val="bottom"/>
          </w:tcPr>
          <w:p w14:paraId="1F7AD26E" w14:textId="7F25E388" w:rsidR="00592EBC" w:rsidRPr="008D7A9F" w:rsidRDefault="00592EBC" w:rsidP="00592EBC">
            <w:pPr>
              <w:ind w:left="72"/>
              <w:rPr>
                <w:rFonts w:ascii="Arial" w:hAnsi="Arial" w:cs="Arial"/>
                <w:b/>
                <w:sz w:val="20"/>
                <w:szCs w:val="20"/>
                <w:lang w:val="ka-GE"/>
              </w:rPr>
            </w:pPr>
            <w:r w:rsidRPr="008D7A9F">
              <w:rPr>
                <w:rFonts w:ascii="Arial" w:hAnsi="Arial" w:cs="Arial"/>
                <w:b/>
                <w:sz w:val="20"/>
                <w:szCs w:val="20"/>
                <w:lang w:val="ka-GE"/>
              </w:rPr>
              <w:t>Sea transport</w:t>
            </w:r>
          </w:p>
        </w:tc>
        <w:tc>
          <w:tcPr>
            <w:tcW w:w="967" w:type="dxa"/>
            <w:shd w:val="clear" w:color="auto" w:fill="auto"/>
          </w:tcPr>
          <w:p w14:paraId="45E78F2A" w14:textId="77777777" w:rsidR="00592EBC" w:rsidRPr="00C41329" w:rsidRDefault="00592EBC" w:rsidP="00592EBC">
            <w:pPr>
              <w:jc w:val="center"/>
            </w:pPr>
          </w:p>
        </w:tc>
        <w:tc>
          <w:tcPr>
            <w:tcW w:w="810" w:type="dxa"/>
            <w:shd w:val="clear" w:color="auto" w:fill="auto"/>
          </w:tcPr>
          <w:p w14:paraId="5F6C29DA" w14:textId="77777777" w:rsidR="00592EBC" w:rsidRPr="00C41329" w:rsidRDefault="00592EBC" w:rsidP="00592EBC">
            <w:pPr>
              <w:jc w:val="center"/>
            </w:pPr>
          </w:p>
        </w:tc>
        <w:tc>
          <w:tcPr>
            <w:tcW w:w="900" w:type="dxa"/>
            <w:shd w:val="clear" w:color="auto" w:fill="auto"/>
          </w:tcPr>
          <w:p w14:paraId="538E8A1A" w14:textId="77777777" w:rsidR="00592EBC" w:rsidRPr="00C41329" w:rsidRDefault="00592EBC" w:rsidP="00592EBC">
            <w:pPr>
              <w:jc w:val="center"/>
            </w:pPr>
          </w:p>
        </w:tc>
        <w:tc>
          <w:tcPr>
            <w:tcW w:w="900" w:type="dxa"/>
          </w:tcPr>
          <w:p w14:paraId="007A9179" w14:textId="77777777" w:rsidR="00592EBC" w:rsidRPr="00C41329" w:rsidRDefault="00592EBC" w:rsidP="00592EBC">
            <w:pPr>
              <w:jc w:val="center"/>
            </w:pPr>
          </w:p>
        </w:tc>
        <w:tc>
          <w:tcPr>
            <w:tcW w:w="900" w:type="dxa"/>
          </w:tcPr>
          <w:p w14:paraId="792B77F1" w14:textId="77777777" w:rsidR="00592EBC" w:rsidRPr="00C41329" w:rsidRDefault="00592EBC" w:rsidP="00592EBC">
            <w:pPr>
              <w:jc w:val="center"/>
            </w:pPr>
          </w:p>
        </w:tc>
        <w:tc>
          <w:tcPr>
            <w:tcW w:w="900" w:type="dxa"/>
          </w:tcPr>
          <w:p w14:paraId="13A5401B" w14:textId="77777777" w:rsidR="00592EBC" w:rsidRPr="00C41329" w:rsidRDefault="00592EBC" w:rsidP="00592EBC">
            <w:pPr>
              <w:jc w:val="center"/>
            </w:pPr>
          </w:p>
        </w:tc>
        <w:tc>
          <w:tcPr>
            <w:tcW w:w="900" w:type="dxa"/>
          </w:tcPr>
          <w:p w14:paraId="304C72F7" w14:textId="77777777" w:rsidR="00592EBC" w:rsidRPr="00C41329" w:rsidRDefault="00592EBC" w:rsidP="00592EBC">
            <w:pPr>
              <w:jc w:val="center"/>
            </w:pPr>
          </w:p>
        </w:tc>
        <w:tc>
          <w:tcPr>
            <w:tcW w:w="900" w:type="dxa"/>
          </w:tcPr>
          <w:p w14:paraId="7FE3459E" w14:textId="77777777" w:rsidR="00592EBC" w:rsidRPr="00C41329" w:rsidRDefault="00592EBC" w:rsidP="00592EBC">
            <w:pPr>
              <w:jc w:val="center"/>
            </w:pPr>
          </w:p>
        </w:tc>
        <w:tc>
          <w:tcPr>
            <w:tcW w:w="900" w:type="dxa"/>
          </w:tcPr>
          <w:p w14:paraId="4CF2C113" w14:textId="77777777" w:rsidR="00592EBC" w:rsidRPr="00C41329" w:rsidRDefault="00592EBC" w:rsidP="00592EBC">
            <w:pPr>
              <w:jc w:val="center"/>
            </w:pPr>
          </w:p>
        </w:tc>
        <w:tc>
          <w:tcPr>
            <w:tcW w:w="900" w:type="dxa"/>
          </w:tcPr>
          <w:p w14:paraId="1687F777" w14:textId="77777777" w:rsidR="00592EBC" w:rsidRPr="00C41329" w:rsidRDefault="00592EBC" w:rsidP="00592EBC">
            <w:pPr>
              <w:jc w:val="center"/>
            </w:pPr>
          </w:p>
        </w:tc>
        <w:tc>
          <w:tcPr>
            <w:tcW w:w="900" w:type="dxa"/>
          </w:tcPr>
          <w:p w14:paraId="53E90FF0" w14:textId="77777777" w:rsidR="00592EBC" w:rsidRPr="00C41329" w:rsidRDefault="00592EBC" w:rsidP="00592EBC">
            <w:pPr>
              <w:jc w:val="center"/>
            </w:pPr>
          </w:p>
        </w:tc>
        <w:tc>
          <w:tcPr>
            <w:tcW w:w="810" w:type="dxa"/>
          </w:tcPr>
          <w:p w14:paraId="2F154F7E" w14:textId="77777777" w:rsidR="00592EBC" w:rsidRPr="00C41329" w:rsidRDefault="00592EBC" w:rsidP="00592EBC">
            <w:pPr>
              <w:jc w:val="center"/>
            </w:pPr>
          </w:p>
        </w:tc>
      </w:tr>
      <w:tr w:rsidR="00592EBC" w:rsidRPr="00C41329" w14:paraId="1A645BC8" w14:textId="4496EAC7" w:rsidTr="00907D48">
        <w:trPr>
          <w:trHeight w:val="165"/>
        </w:trPr>
        <w:tc>
          <w:tcPr>
            <w:tcW w:w="923" w:type="dxa"/>
            <w:shd w:val="clear" w:color="auto" w:fill="auto"/>
            <w:vAlign w:val="center"/>
          </w:tcPr>
          <w:p w14:paraId="3D25EE01" w14:textId="6BE77998" w:rsidR="00592EBC" w:rsidRPr="008D7A9F" w:rsidRDefault="00592EBC" w:rsidP="00592EBC">
            <w:pPr>
              <w:ind w:left="72"/>
              <w:rPr>
                <w:rFonts w:cs="Arial"/>
                <w:bCs/>
                <w:sz w:val="20"/>
                <w:szCs w:val="20"/>
              </w:rPr>
            </w:pPr>
            <w:r w:rsidRPr="009F63FD">
              <w:rPr>
                <w:rFonts w:ascii="Arial" w:hAnsi="Arial" w:cs="Arial"/>
                <w:bCs/>
                <w:sz w:val="20"/>
                <w:szCs w:val="20"/>
                <w:lang w:val="ka-GE"/>
              </w:rPr>
              <w:t>2.1</w:t>
            </w:r>
            <w:r>
              <w:rPr>
                <w:rFonts w:ascii="Arial" w:hAnsi="Arial" w:cs="Arial"/>
                <w:bCs/>
                <w:sz w:val="20"/>
                <w:szCs w:val="20"/>
              </w:rPr>
              <w:t>.1</w:t>
            </w:r>
          </w:p>
        </w:tc>
        <w:tc>
          <w:tcPr>
            <w:tcW w:w="3870" w:type="dxa"/>
            <w:shd w:val="clear" w:color="auto" w:fill="auto"/>
            <w:vAlign w:val="bottom"/>
          </w:tcPr>
          <w:p w14:paraId="73285E39" w14:textId="001695D1" w:rsidR="00592EBC" w:rsidRPr="005A7E0A" w:rsidRDefault="00592EBC" w:rsidP="00592EBC">
            <w:pPr>
              <w:ind w:left="144"/>
              <w:rPr>
                <w:rFonts w:ascii="Sylfaen" w:hAnsi="Sylfaen" w:cs="Arial"/>
                <w:sz w:val="20"/>
                <w:szCs w:val="20"/>
              </w:rPr>
            </w:pPr>
            <w:r w:rsidRPr="00355C26">
              <w:rPr>
                <w:rFonts w:ascii="Arial" w:hAnsi="Arial" w:cs="Arial"/>
                <w:sz w:val="20"/>
                <w:szCs w:val="20"/>
              </w:rPr>
              <w:t>Passenger</w:t>
            </w:r>
            <w:r w:rsidRPr="005A7E0A">
              <w:rPr>
                <w:rFonts w:ascii="Arial" w:hAnsi="Arial" w:cs="Arial"/>
                <w:sz w:val="20"/>
                <w:szCs w:val="20"/>
              </w:rPr>
              <w:t>s</w:t>
            </w:r>
          </w:p>
        </w:tc>
        <w:tc>
          <w:tcPr>
            <w:tcW w:w="967" w:type="dxa"/>
            <w:shd w:val="clear" w:color="auto" w:fill="auto"/>
          </w:tcPr>
          <w:p w14:paraId="6EB3A3F2" w14:textId="77777777" w:rsidR="00592EBC" w:rsidRPr="00C41329" w:rsidRDefault="00592EBC" w:rsidP="00592EBC">
            <w:pPr>
              <w:jc w:val="center"/>
            </w:pPr>
          </w:p>
        </w:tc>
        <w:tc>
          <w:tcPr>
            <w:tcW w:w="810" w:type="dxa"/>
            <w:shd w:val="clear" w:color="auto" w:fill="auto"/>
          </w:tcPr>
          <w:p w14:paraId="7CA562D6" w14:textId="77777777" w:rsidR="00592EBC" w:rsidRPr="00C41329" w:rsidRDefault="00592EBC" w:rsidP="00592EBC">
            <w:pPr>
              <w:jc w:val="center"/>
            </w:pPr>
          </w:p>
        </w:tc>
        <w:tc>
          <w:tcPr>
            <w:tcW w:w="900" w:type="dxa"/>
            <w:shd w:val="clear" w:color="auto" w:fill="auto"/>
          </w:tcPr>
          <w:p w14:paraId="6FCDA98B" w14:textId="77777777" w:rsidR="00592EBC" w:rsidRPr="00C41329" w:rsidRDefault="00592EBC" w:rsidP="00592EBC">
            <w:pPr>
              <w:jc w:val="center"/>
            </w:pPr>
          </w:p>
        </w:tc>
        <w:tc>
          <w:tcPr>
            <w:tcW w:w="900" w:type="dxa"/>
          </w:tcPr>
          <w:p w14:paraId="1B694F78" w14:textId="77777777" w:rsidR="00592EBC" w:rsidRPr="00C41329" w:rsidRDefault="00592EBC" w:rsidP="00592EBC">
            <w:pPr>
              <w:jc w:val="center"/>
            </w:pPr>
          </w:p>
        </w:tc>
        <w:tc>
          <w:tcPr>
            <w:tcW w:w="900" w:type="dxa"/>
          </w:tcPr>
          <w:p w14:paraId="321A5FD3" w14:textId="77777777" w:rsidR="00592EBC" w:rsidRPr="00C41329" w:rsidRDefault="00592EBC" w:rsidP="00592EBC">
            <w:pPr>
              <w:jc w:val="center"/>
            </w:pPr>
          </w:p>
        </w:tc>
        <w:tc>
          <w:tcPr>
            <w:tcW w:w="900" w:type="dxa"/>
          </w:tcPr>
          <w:p w14:paraId="38DAE217" w14:textId="77777777" w:rsidR="00592EBC" w:rsidRPr="00C41329" w:rsidRDefault="00592EBC" w:rsidP="00592EBC">
            <w:pPr>
              <w:jc w:val="center"/>
            </w:pPr>
          </w:p>
        </w:tc>
        <w:tc>
          <w:tcPr>
            <w:tcW w:w="900" w:type="dxa"/>
          </w:tcPr>
          <w:p w14:paraId="651D8C2E" w14:textId="77777777" w:rsidR="00592EBC" w:rsidRPr="00C41329" w:rsidRDefault="00592EBC" w:rsidP="00592EBC">
            <w:pPr>
              <w:jc w:val="center"/>
            </w:pPr>
          </w:p>
        </w:tc>
        <w:tc>
          <w:tcPr>
            <w:tcW w:w="900" w:type="dxa"/>
          </w:tcPr>
          <w:p w14:paraId="39979B4D" w14:textId="77777777" w:rsidR="00592EBC" w:rsidRPr="00C41329" w:rsidRDefault="00592EBC" w:rsidP="00592EBC">
            <w:pPr>
              <w:jc w:val="center"/>
            </w:pPr>
          </w:p>
        </w:tc>
        <w:tc>
          <w:tcPr>
            <w:tcW w:w="900" w:type="dxa"/>
          </w:tcPr>
          <w:p w14:paraId="082DA39B" w14:textId="77777777" w:rsidR="00592EBC" w:rsidRPr="00C41329" w:rsidRDefault="00592EBC" w:rsidP="00592EBC">
            <w:pPr>
              <w:jc w:val="center"/>
            </w:pPr>
          </w:p>
        </w:tc>
        <w:tc>
          <w:tcPr>
            <w:tcW w:w="900" w:type="dxa"/>
          </w:tcPr>
          <w:p w14:paraId="6CB99E2B" w14:textId="77777777" w:rsidR="00592EBC" w:rsidRPr="00C41329" w:rsidRDefault="00592EBC" w:rsidP="00592EBC">
            <w:pPr>
              <w:jc w:val="center"/>
            </w:pPr>
          </w:p>
        </w:tc>
        <w:tc>
          <w:tcPr>
            <w:tcW w:w="900" w:type="dxa"/>
          </w:tcPr>
          <w:p w14:paraId="4D0E6AA4" w14:textId="77777777" w:rsidR="00592EBC" w:rsidRPr="00C41329" w:rsidRDefault="00592EBC" w:rsidP="00592EBC">
            <w:pPr>
              <w:jc w:val="center"/>
            </w:pPr>
          </w:p>
        </w:tc>
        <w:tc>
          <w:tcPr>
            <w:tcW w:w="810" w:type="dxa"/>
          </w:tcPr>
          <w:p w14:paraId="3D1DF6C3" w14:textId="77777777" w:rsidR="00592EBC" w:rsidRPr="00C41329" w:rsidRDefault="00592EBC" w:rsidP="00592EBC">
            <w:pPr>
              <w:jc w:val="center"/>
            </w:pPr>
          </w:p>
        </w:tc>
      </w:tr>
      <w:tr w:rsidR="00592EBC" w:rsidRPr="00C41329" w14:paraId="476157F0" w14:textId="656256F2" w:rsidTr="00907D48">
        <w:trPr>
          <w:trHeight w:val="165"/>
        </w:trPr>
        <w:tc>
          <w:tcPr>
            <w:tcW w:w="923" w:type="dxa"/>
            <w:shd w:val="clear" w:color="auto" w:fill="auto"/>
            <w:vAlign w:val="center"/>
          </w:tcPr>
          <w:p w14:paraId="461548AC" w14:textId="615583AE" w:rsidR="00592EBC" w:rsidRPr="009F63FD" w:rsidRDefault="00592EBC" w:rsidP="00592EBC">
            <w:pPr>
              <w:ind w:left="72"/>
              <w:rPr>
                <w:rFonts w:ascii="Arial" w:hAnsi="Arial" w:cs="Arial"/>
                <w:bCs/>
                <w:sz w:val="20"/>
                <w:szCs w:val="20"/>
                <w:lang w:val="ka-GE"/>
              </w:rPr>
            </w:pPr>
            <w:r w:rsidRPr="009F63FD">
              <w:rPr>
                <w:rFonts w:ascii="Arial" w:hAnsi="Arial" w:cs="Arial"/>
                <w:bCs/>
                <w:sz w:val="20"/>
                <w:szCs w:val="20"/>
                <w:lang w:val="ka-GE"/>
              </w:rPr>
              <w:t>2.1</w:t>
            </w:r>
            <w:r>
              <w:rPr>
                <w:rFonts w:ascii="Arial" w:hAnsi="Arial" w:cs="Arial"/>
                <w:bCs/>
                <w:sz w:val="20"/>
                <w:szCs w:val="20"/>
              </w:rPr>
              <w:t>.2</w:t>
            </w:r>
          </w:p>
        </w:tc>
        <w:tc>
          <w:tcPr>
            <w:tcW w:w="3870" w:type="dxa"/>
            <w:shd w:val="clear" w:color="auto" w:fill="auto"/>
            <w:vAlign w:val="bottom"/>
          </w:tcPr>
          <w:p w14:paraId="3991D789" w14:textId="5587684A" w:rsidR="00592EBC" w:rsidRPr="00355C26" w:rsidRDefault="00592EBC" w:rsidP="00592EBC">
            <w:pPr>
              <w:ind w:left="144"/>
              <w:rPr>
                <w:rFonts w:ascii="Arial" w:hAnsi="Arial" w:cs="Arial"/>
                <w:sz w:val="20"/>
                <w:szCs w:val="20"/>
                <w:lang w:val="ka-GE"/>
              </w:rPr>
            </w:pPr>
            <w:r>
              <w:rPr>
                <w:rFonts w:ascii="Arial" w:hAnsi="Arial" w:cs="Arial"/>
                <w:sz w:val="20"/>
                <w:szCs w:val="20"/>
              </w:rPr>
              <w:t>F</w:t>
            </w:r>
            <w:r w:rsidRPr="00355C26">
              <w:rPr>
                <w:rFonts w:ascii="Arial" w:hAnsi="Arial" w:cs="Arial"/>
                <w:sz w:val="20"/>
                <w:szCs w:val="20"/>
              </w:rPr>
              <w:t>reight</w:t>
            </w:r>
          </w:p>
        </w:tc>
        <w:tc>
          <w:tcPr>
            <w:tcW w:w="967" w:type="dxa"/>
            <w:shd w:val="clear" w:color="auto" w:fill="auto"/>
          </w:tcPr>
          <w:p w14:paraId="2B066F93" w14:textId="77777777" w:rsidR="00592EBC" w:rsidRPr="00C41329" w:rsidRDefault="00592EBC" w:rsidP="00592EBC">
            <w:pPr>
              <w:jc w:val="center"/>
            </w:pPr>
          </w:p>
        </w:tc>
        <w:tc>
          <w:tcPr>
            <w:tcW w:w="810" w:type="dxa"/>
            <w:shd w:val="clear" w:color="auto" w:fill="auto"/>
          </w:tcPr>
          <w:p w14:paraId="30F314D9" w14:textId="77777777" w:rsidR="00592EBC" w:rsidRPr="00C41329" w:rsidRDefault="00592EBC" w:rsidP="00592EBC">
            <w:pPr>
              <w:jc w:val="center"/>
            </w:pPr>
          </w:p>
        </w:tc>
        <w:tc>
          <w:tcPr>
            <w:tcW w:w="900" w:type="dxa"/>
            <w:shd w:val="clear" w:color="auto" w:fill="auto"/>
          </w:tcPr>
          <w:p w14:paraId="78739661" w14:textId="77777777" w:rsidR="00592EBC" w:rsidRPr="00C41329" w:rsidRDefault="00592EBC" w:rsidP="00592EBC">
            <w:pPr>
              <w:jc w:val="center"/>
            </w:pPr>
          </w:p>
        </w:tc>
        <w:tc>
          <w:tcPr>
            <w:tcW w:w="900" w:type="dxa"/>
          </w:tcPr>
          <w:p w14:paraId="3733CFDF" w14:textId="77777777" w:rsidR="00592EBC" w:rsidRPr="00C41329" w:rsidRDefault="00592EBC" w:rsidP="00592EBC">
            <w:pPr>
              <w:jc w:val="center"/>
            </w:pPr>
          </w:p>
        </w:tc>
        <w:tc>
          <w:tcPr>
            <w:tcW w:w="900" w:type="dxa"/>
          </w:tcPr>
          <w:p w14:paraId="59BA6052" w14:textId="77777777" w:rsidR="00592EBC" w:rsidRPr="00C41329" w:rsidRDefault="00592EBC" w:rsidP="00592EBC">
            <w:pPr>
              <w:jc w:val="center"/>
            </w:pPr>
          </w:p>
        </w:tc>
        <w:tc>
          <w:tcPr>
            <w:tcW w:w="900" w:type="dxa"/>
          </w:tcPr>
          <w:p w14:paraId="5E0E2079" w14:textId="77777777" w:rsidR="00592EBC" w:rsidRPr="00C41329" w:rsidRDefault="00592EBC" w:rsidP="00592EBC">
            <w:pPr>
              <w:jc w:val="center"/>
            </w:pPr>
          </w:p>
        </w:tc>
        <w:tc>
          <w:tcPr>
            <w:tcW w:w="900" w:type="dxa"/>
          </w:tcPr>
          <w:p w14:paraId="06138A63" w14:textId="77777777" w:rsidR="00592EBC" w:rsidRPr="00C41329" w:rsidRDefault="00592EBC" w:rsidP="00592EBC">
            <w:pPr>
              <w:jc w:val="center"/>
            </w:pPr>
          </w:p>
        </w:tc>
        <w:tc>
          <w:tcPr>
            <w:tcW w:w="900" w:type="dxa"/>
          </w:tcPr>
          <w:p w14:paraId="36B0A080" w14:textId="77777777" w:rsidR="00592EBC" w:rsidRPr="00C41329" w:rsidRDefault="00592EBC" w:rsidP="00592EBC">
            <w:pPr>
              <w:jc w:val="center"/>
            </w:pPr>
          </w:p>
        </w:tc>
        <w:tc>
          <w:tcPr>
            <w:tcW w:w="900" w:type="dxa"/>
          </w:tcPr>
          <w:p w14:paraId="310A329B" w14:textId="77777777" w:rsidR="00592EBC" w:rsidRPr="00C41329" w:rsidRDefault="00592EBC" w:rsidP="00592EBC">
            <w:pPr>
              <w:jc w:val="center"/>
            </w:pPr>
          </w:p>
        </w:tc>
        <w:tc>
          <w:tcPr>
            <w:tcW w:w="900" w:type="dxa"/>
          </w:tcPr>
          <w:p w14:paraId="08AE5EC1" w14:textId="77777777" w:rsidR="00592EBC" w:rsidRPr="00C41329" w:rsidRDefault="00592EBC" w:rsidP="00592EBC">
            <w:pPr>
              <w:jc w:val="center"/>
            </w:pPr>
          </w:p>
        </w:tc>
        <w:tc>
          <w:tcPr>
            <w:tcW w:w="900" w:type="dxa"/>
          </w:tcPr>
          <w:p w14:paraId="5AE1102B" w14:textId="77777777" w:rsidR="00592EBC" w:rsidRPr="00C41329" w:rsidRDefault="00592EBC" w:rsidP="00592EBC">
            <w:pPr>
              <w:jc w:val="center"/>
            </w:pPr>
          </w:p>
        </w:tc>
        <w:tc>
          <w:tcPr>
            <w:tcW w:w="810" w:type="dxa"/>
          </w:tcPr>
          <w:p w14:paraId="07363491" w14:textId="77777777" w:rsidR="00592EBC" w:rsidRPr="00C41329" w:rsidRDefault="00592EBC" w:rsidP="00592EBC">
            <w:pPr>
              <w:jc w:val="center"/>
            </w:pPr>
          </w:p>
        </w:tc>
      </w:tr>
      <w:tr w:rsidR="00592EBC" w:rsidRPr="00C41329" w14:paraId="4EC1D91F" w14:textId="6943567A" w:rsidTr="00907D48">
        <w:trPr>
          <w:trHeight w:val="165"/>
        </w:trPr>
        <w:tc>
          <w:tcPr>
            <w:tcW w:w="923" w:type="dxa"/>
            <w:shd w:val="clear" w:color="auto" w:fill="auto"/>
            <w:vAlign w:val="center"/>
          </w:tcPr>
          <w:p w14:paraId="0E9067CC" w14:textId="7094D1AF" w:rsidR="00592EBC" w:rsidRPr="009F63FD" w:rsidRDefault="00592EBC" w:rsidP="00592EBC">
            <w:pPr>
              <w:ind w:left="72"/>
              <w:rPr>
                <w:rFonts w:ascii="Arial" w:hAnsi="Arial" w:cs="Arial"/>
                <w:bCs/>
                <w:sz w:val="20"/>
                <w:szCs w:val="20"/>
                <w:lang w:val="ka-GE"/>
              </w:rPr>
            </w:pPr>
            <w:r w:rsidRPr="009F63FD">
              <w:rPr>
                <w:rFonts w:ascii="Arial" w:hAnsi="Arial" w:cs="Arial"/>
                <w:bCs/>
                <w:sz w:val="20"/>
                <w:szCs w:val="20"/>
                <w:lang w:val="ka-GE"/>
              </w:rPr>
              <w:t>2.1</w:t>
            </w:r>
            <w:r>
              <w:rPr>
                <w:rFonts w:ascii="Arial" w:hAnsi="Arial" w:cs="Arial"/>
                <w:bCs/>
                <w:sz w:val="20"/>
                <w:szCs w:val="20"/>
              </w:rPr>
              <w:t>.3</w:t>
            </w:r>
          </w:p>
        </w:tc>
        <w:tc>
          <w:tcPr>
            <w:tcW w:w="3870" w:type="dxa"/>
            <w:shd w:val="clear" w:color="auto" w:fill="auto"/>
            <w:vAlign w:val="bottom"/>
          </w:tcPr>
          <w:p w14:paraId="54EAADE3" w14:textId="531B257F" w:rsidR="00592EBC" w:rsidRPr="00355C26" w:rsidRDefault="00592EBC" w:rsidP="00592EBC">
            <w:pPr>
              <w:ind w:left="144"/>
              <w:rPr>
                <w:rFonts w:ascii="Arial" w:hAnsi="Arial" w:cs="Arial"/>
                <w:sz w:val="20"/>
                <w:szCs w:val="20"/>
                <w:lang w:val="ka-GE"/>
              </w:rPr>
            </w:pPr>
            <w:r>
              <w:rPr>
                <w:rFonts w:ascii="Arial" w:hAnsi="Arial" w:cs="Arial"/>
                <w:sz w:val="20"/>
                <w:szCs w:val="20"/>
              </w:rPr>
              <w:t>Other</w:t>
            </w:r>
          </w:p>
        </w:tc>
        <w:tc>
          <w:tcPr>
            <w:tcW w:w="967" w:type="dxa"/>
            <w:shd w:val="clear" w:color="auto" w:fill="auto"/>
          </w:tcPr>
          <w:p w14:paraId="4A1DC0D2" w14:textId="77777777" w:rsidR="00592EBC" w:rsidRPr="00C41329" w:rsidRDefault="00592EBC" w:rsidP="00592EBC">
            <w:pPr>
              <w:jc w:val="center"/>
            </w:pPr>
          </w:p>
        </w:tc>
        <w:tc>
          <w:tcPr>
            <w:tcW w:w="810" w:type="dxa"/>
            <w:shd w:val="clear" w:color="auto" w:fill="auto"/>
          </w:tcPr>
          <w:p w14:paraId="727B0C95" w14:textId="77777777" w:rsidR="00592EBC" w:rsidRPr="00C41329" w:rsidRDefault="00592EBC" w:rsidP="00592EBC">
            <w:pPr>
              <w:jc w:val="center"/>
            </w:pPr>
          </w:p>
        </w:tc>
        <w:tc>
          <w:tcPr>
            <w:tcW w:w="900" w:type="dxa"/>
            <w:shd w:val="clear" w:color="auto" w:fill="auto"/>
          </w:tcPr>
          <w:p w14:paraId="759E973A" w14:textId="77777777" w:rsidR="00592EBC" w:rsidRPr="00C41329" w:rsidRDefault="00592EBC" w:rsidP="00592EBC">
            <w:pPr>
              <w:jc w:val="center"/>
            </w:pPr>
          </w:p>
        </w:tc>
        <w:tc>
          <w:tcPr>
            <w:tcW w:w="900" w:type="dxa"/>
          </w:tcPr>
          <w:p w14:paraId="39878331" w14:textId="77777777" w:rsidR="00592EBC" w:rsidRPr="00C41329" w:rsidRDefault="00592EBC" w:rsidP="00592EBC">
            <w:pPr>
              <w:jc w:val="center"/>
            </w:pPr>
          </w:p>
        </w:tc>
        <w:tc>
          <w:tcPr>
            <w:tcW w:w="900" w:type="dxa"/>
          </w:tcPr>
          <w:p w14:paraId="1EC0B3D0" w14:textId="77777777" w:rsidR="00592EBC" w:rsidRPr="00C41329" w:rsidRDefault="00592EBC" w:rsidP="00592EBC">
            <w:pPr>
              <w:jc w:val="center"/>
            </w:pPr>
          </w:p>
        </w:tc>
        <w:tc>
          <w:tcPr>
            <w:tcW w:w="900" w:type="dxa"/>
          </w:tcPr>
          <w:p w14:paraId="61BEF133" w14:textId="77777777" w:rsidR="00592EBC" w:rsidRPr="00C41329" w:rsidRDefault="00592EBC" w:rsidP="00592EBC">
            <w:pPr>
              <w:jc w:val="center"/>
            </w:pPr>
          </w:p>
        </w:tc>
        <w:tc>
          <w:tcPr>
            <w:tcW w:w="900" w:type="dxa"/>
          </w:tcPr>
          <w:p w14:paraId="262E1F35" w14:textId="77777777" w:rsidR="00592EBC" w:rsidRPr="00C41329" w:rsidRDefault="00592EBC" w:rsidP="00592EBC">
            <w:pPr>
              <w:jc w:val="center"/>
            </w:pPr>
          </w:p>
        </w:tc>
        <w:tc>
          <w:tcPr>
            <w:tcW w:w="900" w:type="dxa"/>
          </w:tcPr>
          <w:p w14:paraId="526FE93A" w14:textId="77777777" w:rsidR="00592EBC" w:rsidRPr="00C41329" w:rsidRDefault="00592EBC" w:rsidP="00592EBC">
            <w:pPr>
              <w:jc w:val="center"/>
            </w:pPr>
          </w:p>
        </w:tc>
        <w:tc>
          <w:tcPr>
            <w:tcW w:w="900" w:type="dxa"/>
          </w:tcPr>
          <w:p w14:paraId="2A534005" w14:textId="77777777" w:rsidR="00592EBC" w:rsidRPr="00C41329" w:rsidRDefault="00592EBC" w:rsidP="00592EBC">
            <w:pPr>
              <w:jc w:val="center"/>
            </w:pPr>
          </w:p>
        </w:tc>
        <w:tc>
          <w:tcPr>
            <w:tcW w:w="900" w:type="dxa"/>
          </w:tcPr>
          <w:p w14:paraId="57598506" w14:textId="77777777" w:rsidR="00592EBC" w:rsidRPr="00C41329" w:rsidRDefault="00592EBC" w:rsidP="00592EBC">
            <w:pPr>
              <w:jc w:val="center"/>
            </w:pPr>
          </w:p>
        </w:tc>
        <w:tc>
          <w:tcPr>
            <w:tcW w:w="900" w:type="dxa"/>
          </w:tcPr>
          <w:p w14:paraId="0AC4CBE6" w14:textId="77777777" w:rsidR="00592EBC" w:rsidRPr="00C41329" w:rsidRDefault="00592EBC" w:rsidP="00592EBC">
            <w:pPr>
              <w:jc w:val="center"/>
            </w:pPr>
          </w:p>
        </w:tc>
        <w:tc>
          <w:tcPr>
            <w:tcW w:w="810" w:type="dxa"/>
          </w:tcPr>
          <w:p w14:paraId="3ACEE8D5" w14:textId="77777777" w:rsidR="00592EBC" w:rsidRPr="00C41329" w:rsidRDefault="00592EBC" w:rsidP="00592EBC">
            <w:pPr>
              <w:jc w:val="center"/>
            </w:pPr>
          </w:p>
        </w:tc>
      </w:tr>
      <w:tr w:rsidR="00592EBC" w:rsidRPr="00C41329" w14:paraId="5389B0FB" w14:textId="62814829" w:rsidTr="00907D48">
        <w:trPr>
          <w:trHeight w:val="165"/>
        </w:trPr>
        <w:tc>
          <w:tcPr>
            <w:tcW w:w="923" w:type="dxa"/>
            <w:shd w:val="clear" w:color="auto" w:fill="auto"/>
            <w:vAlign w:val="center"/>
          </w:tcPr>
          <w:p w14:paraId="3361C3A2" w14:textId="3B5484FF" w:rsidR="00592EBC" w:rsidRPr="008D7A9F" w:rsidRDefault="00592EBC" w:rsidP="00592EBC">
            <w:pPr>
              <w:ind w:left="29"/>
              <w:rPr>
                <w:rFonts w:cs="Arial"/>
                <w:b/>
                <w:sz w:val="20"/>
                <w:szCs w:val="20"/>
              </w:rPr>
            </w:pPr>
            <w:r w:rsidRPr="008D7A9F">
              <w:rPr>
                <w:rFonts w:ascii="Arial" w:hAnsi="Arial" w:cs="Arial"/>
                <w:b/>
                <w:sz w:val="20"/>
                <w:szCs w:val="20"/>
                <w:lang w:val="ka-GE"/>
              </w:rPr>
              <w:t>2.</w:t>
            </w:r>
            <w:r>
              <w:rPr>
                <w:rFonts w:ascii="Arial" w:hAnsi="Arial" w:cs="Arial"/>
                <w:b/>
                <w:sz w:val="20"/>
                <w:szCs w:val="20"/>
              </w:rPr>
              <w:t>2</w:t>
            </w:r>
          </w:p>
        </w:tc>
        <w:tc>
          <w:tcPr>
            <w:tcW w:w="3870" w:type="dxa"/>
            <w:shd w:val="clear" w:color="auto" w:fill="auto"/>
            <w:vAlign w:val="bottom"/>
          </w:tcPr>
          <w:p w14:paraId="489AE6E8" w14:textId="12443798" w:rsidR="00592EBC" w:rsidRPr="008D7A9F" w:rsidRDefault="00592EBC" w:rsidP="00592EBC">
            <w:pPr>
              <w:ind w:left="72"/>
              <w:rPr>
                <w:rFonts w:ascii="Arial" w:hAnsi="Arial" w:cs="Arial"/>
                <w:b/>
                <w:sz w:val="20"/>
                <w:szCs w:val="20"/>
                <w:lang w:val="ka-GE"/>
              </w:rPr>
            </w:pPr>
            <w:r>
              <w:rPr>
                <w:rFonts w:ascii="Arial" w:hAnsi="Arial" w:cs="Arial"/>
                <w:b/>
                <w:sz w:val="20"/>
                <w:szCs w:val="20"/>
              </w:rPr>
              <w:t>Air</w:t>
            </w:r>
            <w:r w:rsidRPr="008D7A9F">
              <w:rPr>
                <w:rFonts w:ascii="Arial" w:hAnsi="Arial" w:cs="Arial"/>
                <w:b/>
                <w:sz w:val="20"/>
                <w:szCs w:val="20"/>
                <w:lang w:val="ka-GE"/>
              </w:rPr>
              <w:t xml:space="preserve"> transport</w:t>
            </w:r>
          </w:p>
        </w:tc>
        <w:tc>
          <w:tcPr>
            <w:tcW w:w="967" w:type="dxa"/>
            <w:shd w:val="clear" w:color="auto" w:fill="auto"/>
          </w:tcPr>
          <w:p w14:paraId="79992FF0" w14:textId="77777777" w:rsidR="00592EBC" w:rsidRPr="00C41329" w:rsidRDefault="00592EBC" w:rsidP="00592EBC">
            <w:pPr>
              <w:jc w:val="center"/>
            </w:pPr>
          </w:p>
        </w:tc>
        <w:tc>
          <w:tcPr>
            <w:tcW w:w="810" w:type="dxa"/>
            <w:shd w:val="clear" w:color="auto" w:fill="auto"/>
          </w:tcPr>
          <w:p w14:paraId="04D10C58" w14:textId="77777777" w:rsidR="00592EBC" w:rsidRPr="00C41329" w:rsidRDefault="00592EBC" w:rsidP="00592EBC">
            <w:pPr>
              <w:jc w:val="center"/>
            </w:pPr>
          </w:p>
        </w:tc>
        <w:tc>
          <w:tcPr>
            <w:tcW w:w="900" w:type="dxa"/>
            <w:shd w:val="clear" w:color="auto" w:fill="auto"/>
          </w:tcPr>
          <w:p w14:paraId="62D32CB6" w14:textId="77777777" w:rsidR="00592EBC" w:rsidRPr="00C41329" w:rsidRDefault="00592EBC" w:rsidP="00592EBC">
            <w:pPr>
              <w:jc w:val="center"/>
            </w:pPr>
          </w:p>
        </w:tc>
        <w:tc>
          <w:tcPr>
            <w:tcW w:w="900" w:type="dxa"/>
          </w:tcPr>
          <w:p w14:paraId="06FE2E70" w14:textId="77777777" w:rsidR="00592EBC" w:rsidRPr="00C41329" w:rsidRDefault="00592EBC" w:rsidP="00592EBC">
            <w:pPr>
              <w:jc w:val="center"/>
            </w:pPr>
          </w:p>
        </w:tc>
        <w:tc>
          <w:tcPr>
            <w:tcW w:w="900" w:type="dxa"/>
          </w:tcPr>
          <w:p w14:paraId="60483828" w14:textId="77777777" w:rsidR="00592EBC" w:rsidRPr="00C41329" w:rsidRDefault="00592EBC" w:rsidP="00592EBC">
            <w:pPr>
              <w:jc w:val="center"/>
            </w:pPr>
          </w:p>
        </w:tc>
        <w:tc>
          <w:tcPr>
            <w:tcW w:w="900" w:type="dxa"/>
          </w:tcPr>
          <w:p w14:paraId="4D9F3C95" w14:textId="77777777" w:rsidR="00592EBC" w:rsidRPr="00C41329" w:rsidRDefault="00592EBC" w:rsidP="00592EBC">
            <w:pPr>
              <w:jc w:val="center"/>
            </w:pPr>
          </w:p>
        </w:tc>
        <w:tc>
          <w:tcPr>
            <w:tcW w:w="900" w:type="dxa"/>
          </w:tcPr>
          <w:p w14:paraId="647E1E4E" w14:textId="77777777" w:rsidR="00592EBC" w:rsidRPr="00C41329" w:rsidRDefault="00592EBC" w:rsidP="00592EBC">
            <w:pPr>
              <w:jc w:val="center"/>
            </w:pPr>
          </w:p>
        </w:tc>
        <w:tc>
          <w:tcPr>
            <w:tcW w:w="900" w:type="dxa"/>
          </w:tcPr>
          <w:p w14:paraId="555D8EBF" w14:textId="77777777" w:rsidR="00592EBC" w:rsidRPr="00C41329" w:rsidRDefault="00592EBC" w:rsidP="00592EBC">
            <w:pPr>
              <w:jc w:val="center"/>
            </w:pPr>
          </w:p>
        </w:tc>
        <w:tc>
          <w:tcPr>
            <w:tcW w:w="900" w:type="dxa"/>
          </w:tcPr>
          <w:p w14:paraId="013A0B42" w14:textId="77777777" w:rsidR="00592EBC" w:rsidRPr="00C41329" w:rsidRDefault="00592EBC" w:rsidP="00592EBC">
            <w:pPr>
              <w:jc w:val="center"/>
            </w:pPr>
          </w:p>
        </w:tc>
        <w:tc>
          <w:tcPr>
            <w:tcW w:w="900" w:type="dxa"/>
          </w:tcPr>
          <w:p w14:paraId="14BA38B8" w14:textId="77777777" w:rsidR="00592EBC" w:rsidRPr="00C41329" w:rsidRDefault="00592EBC" w:rsidP="00592EBC">
            <w:pPr>
              <w:jc w:val="center"/>
            </w:pPr>
          </w:p>
        </w:tc>
        <w:tc>
          <w:tcPr>
            <w:tcW w:w="900" w:type="dxa"/>
          </w:tcPr>
          <w:p w14:paraId="24A396E8" w14:textId="77777777" w:rsidR="00592EBC" w:rsidRPr="00C41329" w:rsidRDefault="00592EBC" w:rsidP="00592EBC">
            <w:pPr>
              <w:jc w:val="center"/>
            </w:pPr>
          </w:p>
        </w:tc>
        <w:tc>
          <w:tcPr>
            <w:tcW w:w="810" w:type="dxa"/>
          </w:tcPr>
          <w:p w14:paraId="32E10A83" w14:textId="77777777" w:rsidR="00592EBC" w:rsidRPr="00C41329" w:rsidRDefault="00592EBC" w:rsidP="00592EBC">
            <w:pPr>
              <w:jc w:val="center"/>
            </w:pPr>
          </w:p>
        </w:tc>
      </w:tr>
      <w:tr w:rsidR="00592EBC" w:rsidRPr="00C41329" w14:paraId="0F646459" w14:textId="00920DF1" w:rsidTr="00907D48">
        <w:trPr>
          <w:trHeight w:val="165"/>
        </w:trPr>
        <w:tc>
          <w:tcPr>
            <w:tcW w:w="923" w:type="dxa"/>
            <w:shd w:val="clear" w:color="auto" w:fill="auto"/>
            <w:vAlign w:val="center"/>
          </w:tcPr>
          <w:p w14:paraId="645771A9" w14:textId="09120007" w:rsidR="00592EBC" w:rsidRPr="008D7A9F" w:rsidRDefault="00592EBC" w:rsidP="00592EBC">
            <w:pPr>
              <w:ind w:left="72"/>
              <w:rPr>
                <w:rFonts w:cs="Arial"/>
                <w:bCs/>
                <w:sz w:val="20"/>
                <w:szCs w:val="20"/>
              </w:rPr>
            </w:pPr>
            <w:r w:rsidRPr="009F63FD">
              <w:rPr>
                <w:rFonts w:ascii="Arial" w:hAnsi="Arial" w:cs="Arial"/>
                <w:bCs/>
                <w:sz w:val="20"/>
                <w:szCs w:val="20"/>
                <w:lang w:val="ka-GE"/>
              </w:rPr>
              <w:t>2.</w:t>
            </w:r>
            <w:r>
              <w:rPr>
                <w:rFonts w:ascii="Arial" w:hAnsi="Arial" w:cs="Arial"/>
                <w:bCs/>
                <w:sz w:val="20"/>
                <w:szCs w:val="20"/>
              </w:rPr>
              <w:t>2.1</w:t>
            </w:r>
          </w:p>
        </w:tc>
        <w:tc>
          <w:tcPr>
            <w:tcW w:w="3870" w:type="dxa"/>
            <w:shd w:val="clear" w:color="auto" w:fill="auto"/>
            <w:vAlign w:val="bottom"/>
          </w:tcPr>
          <w:p w14:paraId="09B0507E" w14:textId="3E30BB0F" w:rsidR="00592EBC" w:rsidRPr="00355C26" w:rsidRDefault="00592EBC" w:rsidP="00592EBC">
            <w:pPr>
              <w:ind w:left="144"/>
              <w:rPr>
                <w:rFonts w:ascii="Arial" w:hAnsi="Arial" w:cs="Arial"/>
                <w:sz w:val="20"/>
                <w:szCs w:val="20"/>
                <w:lang w:val="ka-GE"/>
              </w:rPr>
            </w:pPr>
            <w:r w:rsidRPr="00355C26">
              <w:rPr>
                <w:rFonts w:ascii="Arial" w:hAnsi="Arial" w:cs="Arial"/>
                <w:sz w:val="20"/>
                <w:szCs w:val="20"/>
              </w:rPr>
              <w:t>Passenger</w:t>
            </w:r>
            <w:r>
              <w:rPr>
                <w:rFonts w:ascii="Arial" w:hAnsi="Arial" w:cs="Arial"/>
                <w:sz w:val="20"/>
                <w:szCs w:val="20"/>
              </w:rPr>
              <w:t>s</w:t>
            </w:r>
          </w:p>
        </w:tc>
        <w:tc>
          <w:tcPr>
            <w:tcW w:w="967" w:type="dxa"/>
            <w:shd w:val="clear" w:color="auto" w:fill="auto"/>
          </w:tcPr>
          <w:p w14:paraId="4C0C9B0F" w14:textId="77777777" w:rsidR="00592EBC" w:rsidRPr="00C41329" w:rsidRDefault="00592EBC" w:rsidP="00592EBC">
            <w:pPr>
              <w:jc w:val="center"/>
            </w:pPr>
          </w:p>
        </w:tc>
        <w:tc>
          <w:tcPr>
            <w:tcW w:w="810" w:type="dxa"/>
            <w:shd w:val="clear" w:color="auto" w:fill="auto"/>
          </w:tcPr>
          <w:p w14:paraId="1AA56B83" w14:textId="77777777" w:rsidR="00592EBC" w:rsidRPr="00C41329" w:rsidRDefault="00592EBC" w:rsidP="00592EBC">
            <w:pPr>
              <w:jc w:val="center"/>
            </w:pPr>
          </w:p>
        </w:tc>
        <w:tc>
          <w:tcPr>
            <w:tcW w:w="900" w:type="dxa"/>
            <w:shd w:val="clear" w:color="auto" w:fill="auto"/>
          </w:tcPr>
          <w:p w14:paraId="571A4AFE" w14:textId="77777777" w:rsidR="00592EBC" w:rsidRPr="00C41329" w:rsidRDefault="00592EBC" w:rsidP="00592EBC">
            <w:pPr>
              <w:jc w:val="center"/>
            </w:pPr>
          </w:p>
        </w:tc>
        <w:tc>
          <w:tcPr>
            <w:tcW w:w="900" w:type="dxa"/>
          </w:tcPr>
          <w:p w14:paraId="773E16A4" w14:textId="77777777" w:rsidR="00592EBC" w:rsidRPr="00C41329" w:rsidRDefault="00592EBC" w:rsidP="00592EBC">
            <w:pPr>
              <w:jc w:val="center"/>
            </w:pPr>
          </w:p>
        </w:tc>
        <w:tc>
          <w:tcPr>
            <w:tcW w:w="900" w:type="dxa"/>
          </w:tcPr>
          <w:p w14:paraId="23F77682" w14:textId="77777777" w:rsidR="00592EBC" w:rsidRPr="00C41329" w:rsidRDefault="00592EBC" w:rsidP="00592EBC">
            <w:pPr>
              <w:jc w:val="center"/>
            </w:pPr>
          </w:p>
        </w:tc>
        <w:tc>
          <w:tcPr>
            <w:tcW w:w="900" w:type="dxa"/>
          </w:tcPr>
          <w:p w14:paraId="678A267A" w14:textId="77777777" w:rsidR="00592EBC" w:rsidRPr="00C41329" w:rsidRDefault="00592EBC" w:rsidP="00592EBC">
            <w:pPr>
              <w:jc w:val="center"/>
            </w:pPr>
          </w:p>
        </w:tc>
        <w:tc>
          <w:tcPr>
            <w:tcW w:w="900" w:type="dxa"/>
          </w:tcPr>
          <w:p w14:paraId="535A6735" w14:textId="77777777" w:rsidR="00592EBC" w:rsidRPr="00C41329" w:rsidRDefault="00592EBC" w:rsidP="00592EBC">
            <w:pPr>
              <w:jc w:val="center"/>
            </w:pPr>
          </w:p>
        </w:tc>
        <w:tc>
          <w:tcPr>
            <w:tcW w:w="900" w:type="dxa"/>
          </w:tcPr>
          <w:p w14:paraId="4E36487D" w14:textId="77777777" w:rsidR="00592EBC" w:rsidRPr="00C41329" w:rsidRDefault="00592EBC" w:rsidP="00592EBC">
            <w:pPr>
              <w:jc w:val="center"/>
            </w:pPr>
          </w:p>
        </w:tc>
        <w:tc>
          <w:tcPr>
            <w:tcW w:w="900" w:type="dxa"/>
          </w:tcPr>
          <w:p w14:paraId="1387B8AE" w14:textId="77777777" w:rsidR="00592EBC" w:rsidRPr="00C41329" w:rsidRDefault="00592EBC" w:rsidP="00592EBC">
            <w:pPr>
              <w:jc w:val="center"/>
            </w:pPr>
          </w:p>
        </w:tc>
        <w:tc>
          <w:tcPr>
            <w:tcW w:w="900" w:type="dxa"/>
          </w:tcPr>
          <w:p w14:paraId="7E2D7ABD" w14:textId="77777777" w:rsidR="00592EBC" w:rsidRPr="00C41329" w:rsidRDefault="00592EBC" w:rsidP="00592EBC">
            <w:pPr>
              <w:jc w:val="center"/>
            </w:pPr>
          </w:p>
        </w:tc>
        <w:tc>
          <w:tcPr>
            <w:tcW w:w="900" w:type="dxa"/>
          </w:tcPr>
          <w:p w14:paraId="55D44FE8" w14:textId="77777777" w:rsidR="00592EBC" w:rsidRPr="00C41329" w:rsidRDefault="00592EBC" w:rsidP="00592EBC">
            <w:pPr>
              <w:jc w:val="center"/>
            </w:pPr>
          </w:p>
        </w:tc>
        <w:tc>
          <w:tcPr>
            <w:tcW w:w="810" w:type="dxa"/>
          </w:tcPr>
          <w:p w14:paraId="4D0A60B4" w14:textId="77777777" w:rsidR="00592EBC" w:rsidRPr="00C41329" w:rsidRDefault="00592EBC" w:rsidP="00592EBC">
            <w:pPr>
              <w:jc w:val="center"/>
            </w:pPr>
          </w:p>
        </w:tc>
      </w:tr>
      <w:tr w:rsidR="00592EBC" w:rsidRPr="00C41329" w14:paraId="6592862D" w14:textId="59962875" w:rsidTr="00907D48">
        <w:trPr>
          <w:trHeight w:val="165"/>
        </w:trPr>
        <w:tc>
          <w:tcPr>
            <w:tcW w:w="923" w:type="dxa"/>
            <w:shd w:val="clear" w:color="auto" w:fill="auto"/>
            <w:vAlign w:val="center"/>
          </w:tcPr>
          <w:p w14:paraId="196A6920" w14:textId="64E777E1" w:rsidR="00592EBC" w:rsidRPr="009F63FD" w:rsidRDefault="00592EBC" w:rsidP="00592EB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2.2</w:t>
            </w:r>
          </w:p>
        </w:tc>
        <w:tc>
          <w:tcPr>
            <w:tcW w:w="3870" w:type="dxa"/>
            <w:shd w:val="clear" w:color="auto" w:fill="auto"/>
            <w:vAlign w:val="bottom"/>
          </w:tcPr>
          <w:p w14:paraId="224FAC58" w14:textId="77777777" w:rsidR="00592EBC" w:rsidRPr="00355C26" w:rsidRDefault="00592EBC" w:rsidP="00592EBC">
            <w:pPr>
              <w:ind w:left="144"/>
              <w:rPr>
                <w:rFonts w:ascii="Arial" w:hAnsi="Arial" w:cs="Arial"/>
                <w:sz w:val="20"/>
                <w:szCs w:val="20"/>
                <w:lang w:val="ka-GE"/>
              </w:rPr>
            </w:pPr>
            <w:r>
              <w:rPr>
                <w:rFonts w:ascii="Arial" w:hAnsi="Arial" w:cs="Arial"/>
                <w:sz w:val="20"/>
                <w:szCs w:val="20"/>
              </w:rPr>
              <w:t>F</w:t>
            </w:r>
            <w:r w:rsidRPr="00355C26">
              <w:rPr>
                <w:rFonts w:ascii="Arial" w:hAnsi="Arial" w:cs="Arial"/>
                <w:sz w:val="20"/>
                <w:szCs w:val="20"/>
              </w:rPr>
              <w:t>reight</w:t>
            </w:r>
          </w:p>
        </w:tc>
        <w:tc>
          <w:tcPr>
            <w:tcW w:w="967" w:type="dxa"/>
            <w:shd w:val="clear" w:color="auto" w:fill="auto"/>
          </w:tcPr>
          <w:p w14:paraId="65937CE4" w14:textId="77777777" w:rsidR="00592EBC" w:rsidRPr="00C41329" w:rsidRDefault="00592EBC" w:rsidP="00592EBC">
            <w:pPr>
              <w:jc w:val="center"/>
            </w:pPr>
          </w:p>
        </w:tc>
        <w:tc>
          <w:tcPr>
            <w:tcW w:w="810" w:type="dxa"/>
            <w:shd w:val="clear" w:color="auto" w:fill="auto"/>
          </w:tcPr>
          <w:p w14:paraId="662B1742" w14:textId="77777777" w:rsidR="00592EBC" w:rsidRPr="00C41329" w:rsidRDefault="00592EBC" w:rsidP="00592EBC">
            <w:pPr>
              <w:jc w:val="center"/>
            </w:pPr>
          </w:p>
        </w:tc>
        <w:tc>
          <w:tcPr>
            <w:tcW w:w="900" w:type="dxa"/>
            <w:shd w:val="clear" w:color="auto" w:fill="auto"/>
          </w:tcPr>
          <w:p w14:paraId="1E28366A" w14:textId="77777777" w:rsidR="00592EBC" w:rsidRPr="00C41329" w:rsidRDefault="00592EBC" w:rsidP="00592EBC">
            <w:pPr>
              <w:jc w:val="center"/>
            </w:pPr>
          </w:p>
        </w:tc>
        <w:tc>
          <w:tcPr>
            <w:tcW w:w="900" w:type="dxa"/>
          </w:tcPr>
          <w:p w14:paraId="3983B497" w14:textId="77777777" w:rsidR="00592EBC" w:rsidRPr="00C41329" w:rsidRDefault="00592EBC" w:rsidP="00592EBC">
            <w:pPr>
              <w:jc w:val="center"/>
            </w:pPr>
          </w:p>
        </w:tc>
        <w:tc>
          <w:tcPr>
            <w:tcW w:w="900" w:type="dxa"/>
          </w:tcPr>
          <w:p w14:paraId="0CB3E0DF" w14:textId="77777777" w:rsidR="00592EBC" w:rsidRPr="00C41329" w:rsidRDefault="00592EBC" w:rsidP="00592EBC">
            <w:pPr>
              <w:jc w:val="center"/>
            </w:pPr>
          </w:p>
        </w:tc>
        <w:tc>
          <w:tcPr>
            <w:tcW w:w="900" w:type="dxa"/>
          </w:tcPr>
          <w:p w14:paraId="6BC68095" w14:textId="77777777" w:rsidR="00592EBC" w:rsidRPr="00C41329" w:rsidRDefault="00592EBC" w:rsidP="00592EBC">
            <w:pPr>
              <w:jc w:val="center"/>
            </w:pPr>
          </w:p>
        </w:tc>
        <w:tc>
          <w:tcPr>
            <w:tcW w:w="900" w:type="dxa"/>
          </w:tcPr>
          <w:p w14:paraId="0E1928CC" w14:textId="77777777" w:rsidR="00592EBC" w:rsidRPr="00C41329" w:rsidRDefault="00592EBC" w:rsidP="00592EBC">
            <w:pPr>
              <w:jc w:val="center"/>
            </w:pPr>
          </w:p>
        </w:tc>
        <w:tc>
          <w:tcPr>
            <w:tcW w:w="900" w:type="dxa"/>
          </w:tcPr>
          <w:p w14:paraId="763ED17A" w14:textId="77777777" w:rsidR="00592EBC" w:rsidRPr="00C41329" w:rsidRDefault="00592EBC" w:rsidP="00592EBC">
            <w:pPr>
              <w:jc w:val="center"/>
            </w:pPr>
          </w:p>
        </w:tc>
        <w:tc>
          <w:tcPr>
            <w:tcW w:w="900" w:type="dxa"/>
          </w:tcPr>
          <w:p w14:paraId="62F73E70" w14:textId="77777777" w:rsidR="00592EBC" w:rsidRPr="00C41329" w:rsidRDefault="00592EBC" w:rsidP="00592EBC">
            <w:pPr>
              <w:jc w:val="center"/>
            </w:pPr>
          </w:p>
        </w:tc>
        <w:tc>
          <w:tcPr>
            <w:tcW w:w="900" w:type="dxa"/>
          </w:tcPr>
          <w:p w14:paraId="709AE34C" w14:textId="77777777" w:rsidR="00592EBC" w:rsidRPr="00C41329" w:rsidRDefault="00592EBC" w:rsidP="00592EBC">
            <w:pPr>
              <w:jc w:val="center"/>
            </w:pPr>
          </w:p>
        </w:tc>
        <w:tc>
          <w:tcPr>
            <w:tcW w:w="900" w:type="dxa"/>
          </w:tcPr>
          <w:p w14:paraId="2B292A79" w14:textId="77777777" w:rsidR="00592EBC" w:rsidRPr="00C41329" w:rsidRDefault="00592EBC" w:rsidP="00592EBC">
            <w:pPr>
              <w:jc w:val="center"/>
            </w:pPr>
          </w:p>
        </w:tc>
        <w:tc>
          <w:tcPr>
            <w:tcW w:w="810" w:type="dxa"/>
          </w:tcPr>
          <w:p w14:paraId="654F3361" w14:textId="77777777" w:rsidR="00592EBC" w:rsidRPr="00C41329" w:rsidRDefault="00592EBC" w:rsidP="00592EBC">
            <w:pPr>
              <w:jc w:val="center"/>
            </w:pPr>
          </w:p>
        </w:tc>
      </w:tr>
      <w:tr w:rsidR="00592EBC" w:rsidRPr="00C41329" w14:paraId="4CA52F1F" w14:textId="20CB1C43" w:rsidTr="00907D48">
        <w:trPr>
          <w:trHeight w:val="165"/>
        </w:trPr>
        <w:tc>
          <w:tcPr>
            <w:tcW w:w="923" w:type="dxa"/>
            <w:shd w:val="clear" w:color="auto" w:fill="auto"/>
            <w:vAlign w:val="center"/>
          </w:tcPr>
          <w:p w14:paraId="41324A02" w14:textId="4E4CEBD8" w:rsidR="00592EBC" w:rsidRPr="009F63FD" w:rsidRDefault="00592EBC" w:rsidP="00592EB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2.3</w:t>
            </w:r>
          </w:p>
        </w:tc>
        <w:tc>
          <w:tcPr>
            <w:tcW w:w="3870" w:type="dxa"/>
            <w:shd w:val="clear" w:color="auto" w:fill="auto"/>
            <w:vAlign w:val="bottom"/>
          </w:tcPr>
          <w:p w14:paraId="414E0A84" w14:textId="77777777" w:rsidR="00592EBC" w:rsidRPr="00355C26" w:rsidRDefault="00592EBC" w:rsidP="00592EBC">
            <w:pPr>
              <w:ind w:left="144"/>
              <w:rPr>
                <w:rFonts w:ascii="Arial" w:hAnsi="Arial" w:cs="Arial"/>
                <w:sz w:val="20"/>
                <w:szCs w:val="20"/>
                <w:lang w:val="ka-GE"/>
              </w:rPr>
            </w:pPr>
            <w:r>
              <w:rPr>
                <w:rFonts w:ascii="Arial" w:hAnsi="Arial" w:cs="Arial"/>
                <w:sz w:val="20"/>
                <w:szCs w:val="20"/>
              </w:rPr>
              <w:t>Other</w:t>
            </w:r>
          </w:p>
        </w:tc>
        <w:tc>
          <w:tcPr>
            <w:tcW w:w="967" w:type="dxa"/>
            <w:shd w:val="clear" w:color="auto" w:fill="auto"/>
          </w:tcPr>
          <w:p w14:paraId="69F630FC" w14:textId="77777777" w:rsidR="00592EBC" w:rsidRPr="00C41329" w:rsidRDefault="00592EBC" w:rsidP="00592EBC">
            <w:pPr>
              <w:jc w:val="center"/>
            </w:pPr>
          </w:p>
        </w:tc>
        <w:tc>
          <w:tcPr>
            <w:tcW w:w="810" w:type="dxa"/>
            <w:shd w:val="clear" w:color="auto" w:fill="auto"/>
          </w:tcPr>
          <w:p w14:paraId="24C214E1" w14:textId="77777777" w:rsidR="00592EBC" w:rsidRPr="00C41329" w:rsidRDefault="00592EBC" w:rsidP="00592EBC">
            <w:pPr>
              <w:jc w:val="center"/>
            </w:pPr>
          </w:p>
        </w:tc>
        <w:tc>
          <w:tcPr>
            <w:tcW w:w="900" w:type="dxa"/>
            <w:shd w:val="clear" w:color="auto" w:fill="auto"/>
          </w:tcPr>
          <w:p w14:paraId="44A7D3B4" w14:textId="77777777" w:rsidR="00592EBC" w:rsidRPr="00C41329" w:rsidRDefault="00592EBC" w:rsidP="00592EBC">
            <w:pPr>
              <w:jc w:val="center"/>
            </w:pPr>
          </w:p>
        </w:tc>
        <w:tc>
          <w:tcPr>
            <w:tcW w:w="900" w:type="dxa"/>
          </w:tcPr>
          <w:p w14:paraId="6006BB1B" w14:textId="77777777" w:rsidR="00592EBC" w:rsidRPr="00C41329" w:rsidRDefault="00592EBC" w:rsidP="00592EBC">
            <w:pPr>
              <w:jc w:val="center"/>
            </w:pPr>
          </w:p>
        </w:tc>
        <w:tc>
          <w:tcPr>
            <w:tcW w:w="900" w:type="dxa"/>
          </w:tcPr>
          <w:p w14:paraId="7D44E175" w14:textId="77777777" w:rsidR="00592EBC" w:rsidRPr="00C41329" w:rsidRDefault="00592EBC" w:rsidP="00592EBC">
            <w:pPr>
              <w:jc w:val="center"/>
            </w:pPr>
          </w:p>
        </w:tc>
        <w:tc>
          <w:tcPr>
            <w:tcW w:w="900" w:type="dxa"/>
          </w:tcPr>
          <w:p w14:paraId="568A3FDC" w14:textId="77777777" w:rsidR="00592EBC" w:rsidRPr="00C41329" w:rsidRDefault="00592EBC" w:rsidP="00592EBC">
            <w:pPr>
              <w:jc w:val="center"/>
            </w:pPr>
          </w:p>
        </w:tc>
        <w:tc>
          <w:tcPr>
            <w:tcW w:w="900" w:type="dxa"/>
          </w:tcPr>
          <w:p w14:paraId="5C2C79D0" w14:textId="77777777" w:rsidR="00592EBC" w:rsidRPr="00C41329" w:rsidRDefault="00592EBC" w:rsidP="00592EBC">
            <w:pPr>
              <w:jc w:val="center"/>
            </w:pPr>
          </w:p>
        </w:tc>
        <w:tc>
          <w:tcPr>
            <w:tcW w:w="900" w:type="dxa"/>
          </w:tcPr>
          <w:p w14:paraId="314A1321" w14:textId="77777777" w:rsidR="00592EBC" w:rsidRPr="00C41329" w:rsidRDefault="00592EBC" w:rsidP="00592EBC">
            <w:pPr>
              <w:jc w:val="center"/>
            </w:pPr>
          </w:p>
        </w:tc>
        <w:tc>
          <w:tcPr>
            <w:tcW w:w="900" w:type="dxa"/>
          </w:tcPr>
          <w:p w14:paraId="01CCA86B" w14:textId="77777777" w:rsidR="00592EBC" w:rsidRPr="00C41329" w:rsidRDefault="00592EBC" w:rsidP="00592EBC">
            <w:pPr>
              <w:jc w:val="center"/>
            </w:pPr>
          </w:p>
        </w:tc>
        <w:tc>
          <w:tcPr>
            <w:tcW w:w="900" w:type="dxa"/>
          </w:tcPr>
          <w:p w14:paraId="2B07FF5C" w14:textId="77777777" w:rsidR="00592EBC" w:rsidRPr="00C41329" w:rsidRDefault="00592EBC" w:rsidP="00592EBC">
            <w:pPr>
              <w:jc w:val="center"/>
            </w:pPr>
          </w:p>
        </w:tc>
        <w:tc>
          <w:tcPr>
            <w:tcW w:w="900" w:type="dxa"/>
          </w:tcPr>
          <w:p w14:paraId="18A42F3F" w14:textId="77777777" w:rsidR="00592EBC" w:rsidRPr="00C41329" w:rsidRDefault="00592EBC" w:rsidP="00592EBC">
            <w:pPr>
              <w:jc w:val="center"/>
            </w:pPr>
          </w:p>
        </w:tc>
        <w:tc>
          <w:tcPr>
            <w:tcW w:w="810" w:type="dxa"/>
          </w:tcPr>
          <w:p w14:paraId="6DB54466" w14:textId="77777777" w:rsidR="00592EBC" w:rsidRPr="00C41329" w:rsidRDefault="00592EBC" w:rsidP="00592EBC">
            <w:pPr>
              <w:jc w:val="center"/>
            </w:pPr>
          </w:p>
        </w:tc>
      </w:tr>
      <w:tr w:rsidR="00592EBC" w:rsidRPr="00C41329" w14:paraId="39D6F48A" w14:textId="53772717" w:rsidTr="00907D48">
        <w:trPr>
          <w:trHeight w:val="165"/>
        </w:trPr>
        <w:tc>
          <w:tcPr>
            <w:tcW w:w="923" w:type="dxa"/>
            <w:shd w:val="clear" w:color="auto" w:fill="auto"/>
            <w:vAlign w:val="center"/>
          </w:tcPr>
          <w:p w14:paraId="00568C1C" w14:textId="62AE4728" w:rsidR="00592EBC" w:rsidRPr="008D7A9F" w:rsidRDefault="00592EBC" w:rsidP="00592EBC">
            <w:pPr>
              <w:ind w:left="29"/>
              <w:rPr>
                <w:rFonts w:cs="Arial"/>
                <w:b/>
                <w:sz w:val="20"/>
                <w:szCs w:val="20"/>
              </w:rPr>
            </w:pPr>
            <w:r w:rsidRPr="008D7A9F">
              <w:rPr>
                <w:rFonts w:ascii="Arial" w:hAnsi="Arial" w:cs="Arial"/>
                <w:b/>
                <w:sz w:val="20"/>
                <w:szCs w:val="20"/>
                <w:lang w:val="ka-GE"/>
              </w:rPr>
              <w:t>2.</w:t>
            </w:r>
            <w:r>
              <w:rPr>
                <w:rFonts w:ascii="Arial" w:hAnsi="Arial" w:cs="Arial"/>
                <w:b/>
                <w:sz w:val="20"/>
                <w:szCs w:val="20"/>
              </w:rPr>
              <w:t>3</w:t>
            </w:r>
          </w:p>
        </w:tc>
        <w:tc>
          <w:tcPr>
            <w:tcW w:w="3870" w:type="dxa"/>
            <w:shd w:val="clear" w:color="auto" w:fill="auto"/>
            <w:vAlign w:val="bottom"/>
          </w:tcPr>
          <w:p w14:paraId="1349BD28" w14:textId="38A0436C" w:rsidR="00592EBC" w:rsidRPr="008D7A9F" w:rsidRDefault="00702C56" w:rsidP="00592EBC">
            <w:pPr>
              <w:ind w:left="72"/>
              <w:rPr>
                <w:rFonts w:ascii="Arial" w:hAnsi="Arial" w:cs="Arial"/>
                <w:b/>
                <w:sz w:val="20"/>
                <w:szCs w:val="20"/>
                <w:lang w:val="ka-GE"/>
              </w:rPr>
            </w:pPr>
            <w:r w:rsidRPr="00702C56">
              <w:rPr>
                <w:rFonts w:ascii="Arial" w:hAnsi="Arial" w:cs="Arial"/>
                <w:b/>
                <w:sz w:val="20"/>
                <w:szCs w:val="20"/>
              </w:rPr>
              <w:t>Road</w:t>
            </w:r>
            <w:r w:rsidR="00592EBC" w:rsidRPr="008D7A9F">
              <w:rPr>
                <w:rFonts w:ascii="Arial" w:hAnsi="Arial" w:cs="Arial"/>
                <w:b/>
                <w:sz w:val="20"/>
                <w:szCs w:val="20"/>
                <w:lang w:val="ka-GE"/>
              </w:rPr>
              <w:t xml:space="preserve"> transport</w:t>
            </w:r>
          </w:p>
        </w:tc>
        <w:tc>
          <w:tcPr>
            <w:tcW w:w="967" w:type="dxa"/>
            <w:shd w:val="clear" w:color="auto" w:fill="auto"/>
          </w:tcPr>
          <w:p w14:paraId="0EEA6DBD" w14:textId="77777777" w:rsidR="00592EBC" w:rsidRPr="00C41329" w:rsidRDefault="00592EBC" w:rsidP="00592EBC">
            <w:pPr>
              <w:jc w:val="center"/>
            </w:pPr>
          </w:p>
        </w:tc>
        <w:tc>
          <w:tcPr>
            <w:tcW w:w="810" w:type="dxa"/>
            <w:shd w:val="clear" w:color="auto" w:fill="auto"/>
          </w:tcPr>
          <w:p w14:paraId="52809672" w14:textId="77777777" w:rsidR="00592EBC" w:rsidRPr="00C41329" w:rsidRDefault="00592EBC" w:rsidP="00592EBC">
            <w:pPr>
              <w:jc w:val="center"/>
            </w:pPr>
          </w:p>
        </w:tc>
        <w:tc>
          <w:tcPr>
            <w:tcW w:w="900" w:type="dxa"/>
            <w:shd w:val="clear" w:color="auto" w:fill="auto"/>
          </w:tcPr>
          <w:p w14:paraId="2A186264" w14:textId="77777777" w:rsidR="00592EBC" w:rsidRPr="00C41329" w:rsidRDefault="00592EBC" w:rsidP="00592EBC">
            <w:pPr>
              <w:jc w:val="center"/>
            </w:pPr>
          </w:p>
        </w:tc>
        <w:tc>
          <w:tcPr>
            <w:tcW w:w="900" w:type="dxa"/>
          </w:tcPr>
          <w:p w14:paraId="4F758563" w14:textId="77777777" w:rsidR="00592EBC" w:rsidRPr="00C41329" w:rsidRDefault="00592EBC" w:rsidP="00592EBC">
            <w:pPr>
              <w:jc w:val="center"/>
            </w:pPr>
          </w:p>
        </w:tc>
        <w:tc>
          <w:tcPr>
            <w:tcW w:w="900" w:type="dxa"/>
          </w:tcPr>
          <w:p w14:paraId="6A8AFA35" w14:textId="77777777" w:rsidR="00592EBC" w:rsidRPr="00C41329" w:rsidRDefault="00592EBC" w:rsidP="00592EBC">
            <w:pPr>
              <w:jc w:val="center"/>
            </w:pPr>
          </w:p>
        </w:tc>
        <w:tc>
          <w:tcPr>
            <w:tcW w:w="900" w:type="dxa"/>
          </w:tcPr>
          <w:p w14:paraId="70ADBBE3" w14:textId="77777777" w:rsidR="00592EBC" w:rsidRPr="00C41329" w:rsidRDefault="00592EBC" w:rsidP="00592EBC">
            <w:pPr>
              <w:jc w:val="center"/>
            </w:pPr>
          </w:p>
        </w:tc>
        <w:tc>
          <w:tcPr>
            <w:tcW w:w="900" w:type="dxa"/>
          </w:tcPr>
          <w:p w14:paraId="0F83FA88" w14:textId="77777777" w:rsidR="00592EBC" w:rsidRPr="00C41329" w:rsidRDefault="00592EBC" w:rsidP="00592EBC">
            <w:pPr>
              <w:jc w:val="center"/>
            </w:pPr>
          </w:p>
        </w:tc>
        <w:tc>
          <w:tcPr>
            <w:tcW w:w="900" w:type="dxa"/>
          </w:tcPr>
          <w:p w14:paraId="552EE48F" w14:textId="77777777" w:rsidR="00592EBC" w:rsidRPr="00C41329" w:rsidRDefault="00592EBC" w:rsidP="00592EBC">
            <w:pPr>
              <w:jc w:val="center"/>
            </w:pPr>
          </w:p>
        </w:tc>
        <w:tc>
          <w:tcPr>
            <w:tcW w:w="900" w:type="dxa"/>
          </w:tcPr>
          <w:p w14:paraId="030321C9" w14:textId="77777777" w:rsidR="00592EBC" w:rsidRPr="00C41329" w:rsidRDefault="00592EBC" w:rsidP="00592EBC">
            <w:pPr>
              <w:jc w:val="center"/>
            </w:pPr>
          </w:p>
        </w:tc>
        <w:tc>
          <w:tcPr>
            <w:tcW w:w="900" w:type="dxa"/>
          </w:tcPr>
          <w:p w14:paraId="1D2377B9" w14:textId="77777777" w:rsidR="00592EBC" w:rsidRPr="00C41329" w:rsidRDefault="00592EBC" w:rsidP="00592EBC">
            <w:pPr>
              <w:jc w:val="center"/>
            </w:pPr>
          </w:p>
        </w:tc>
        <w:tc>
          <w:tcPr>
            <w:tcW w:w="900" w:type="dxa"/>
          </w:tcPr>
          <w:p w14:paraId="563BA6DE" w14:textId="77777777" w:rsidR="00592EBC" w:rsidRPr="00C41329" w:rsidRDefault="00592EBC" w:rsidP="00592EBC">
            <w:pPr>
              <w:jc w:val="center"/>
            </w:pPr>
          </w:p>
        </w:tc>
        <w:tc>
          <w:tcPr>
            <w:tcW w:w="810" w:type="dxa"/>
          </w:tcPr>
          <w:p w14:paraId="497D7BB3" w14:textId="77777777" w:rsidR="00592EBC" w:rsidRPr="00C41329" w:rsidRDefault="00592EBC" w:rsidP="00592EBC">
            <w:pPr>
              <w:jc w:val="center"/>
            </w:pPr>
          </w:p>
        </w:tc>
      </w:tr>
      <w:tr w:rsidR="00592EBC" w:rsidRPr="00C41329" w14:paraId="34D0679B" w14:textId="4A49D0FF" w:rsidTr="00907D48">
        <w:trPr>
          <w:trHeight w:val="165"/>
        </w:trPr>
        <w:tc>
          <w:tcPr>
            <w:tcW w:w="923" w:type="dxa"/>
            <w:shd w:val="clear" w:color="auto" w:fill="auto"/>
            <w:vAlign w:val="center"/>
          </w:tcPr>
          <w:p w14:paraId="06703411" w14:textId="5BE81DD0" w:rsidR="00592EBC" w:rsidRPr="008D7A9F" w:rsidRDefault="00592EBC" w:rsidP="00592EBC">
            <w:pPr>
              <w:ind w:left="72"/>
              <w:rPr>
                <w:rFonts w:cs="Arial"/>
                <w:bCs/>
                <w:sz w:val="20"/>
                <w:szCs w:val="20"/>
              </w:rPr>
            </w:pPr>
            <w:r w:rsidRPr="009F63FD">
              <w:rPr>
                <w:rFonts w:ascii="Arial" w:hAnsi="Arial" w:cs="Arial"/>
                <w:bCs/>
                <w:sz w:val="20"/>
                <w:szCs w:val="20"/>
                <w:lang w:val="ka-GE"/>
              </w:rPr>
              <w:t>2.</w:t>
            </w:r>
            <w:r>
              <w:rPr>
                <w:rFonts w:ascii="Arial" w:hAnsi="Arial" w:cs="Arial"/>
                <w:bCs/>
                <w:sz w:val="20"/>
                <w:szCs w:val="20"/>
              </w:rPr>
              <w:t>3.1</w:t>
            </w:r>
          </w:p>
        </w:tc>
        <w:tc>
          <w:tcPr>
            <w:tcW w:w="3870" w:type="dxa"/>
            <w:shd w:val="clear" w:color="auto" w:fill="auto"/>
            <w:vAlign w:val="bottom"/>
          </w:tcPr>
          <w:p w14:paraId="198A332A" w14:textId="6E84FE52" w:rsidR="00592EBC" w:rsidRPr="00355C26" w:rsidRDefault="00592EBC" w:rsidP="00592EBC">
            <w:pPr>
              <w:ind w:left="144"/>
              <w:rPr>
                <w:rFonts w:ascii="Arial" w:hAnsi="Arial" w:cs="Arial"/>
                <w:sz w:val="20"/>
                <w:szCs w:val="20"/>
                <w:lang w:val="ka-GE"/>
              </w:rPr>
            </w:pPr>
            <w:r w:rsidRPr="00355C26">
              <w:rPr>
                <w:rFonts w:ascii="Arial" w:hAnsi="Arial" w:cs="Arial"/>
                <w:sz w:val="20"/>
                <w:szCs w:val="20"/>
              </w:rPr>
              <w:t>Passenger</w:t>
            </w:r>
            <w:r>
              <w:rPr>
                <w:rFonts w:ascii="Arial" w:hAnsi="Arial" w:cs="Arial"/>
                <w:sz w:val="20"/>
                <w:szCs w:val="20"/>
              </w:rPr>
              <w:t>s</w:t>
            </w:r>
          </w:p>
        </w:tc>
        <w:tc>
          <w:tcPr>
            <w:tcW w:w="967" w:type="dxa"/>
            <w:shd w:val="clear" w:color="auto" w:fill="auto"/>
          </w:tcPr>
          <w:p w14:paraId="65D99491" w14:textId="77777777" w:rsidR="00592EBC" w:rsidRPr="00C41329" w:rsidRDefault="00592EBC" w:rsidP="00592EBC">
            <w:pPr>
              <w:jc w:val="center"/>
            </w:pPr>
          </w:p>
        </w:tc>
        <w:tc>
          <w:tcPr>
            <w:tcW w:w="810" w:type="dxa"/>
            <w:shd w:val="clear" w:color="auto" w:fill="auto"/>
          </w:tcPr>
          <w:p w14:paraId="6725755C" w14:textId="77777777" w:rsidR="00592EBC" w:rsidRPr="00C41329" w:rsidRDefault="00592EBC" w:rsidP="00592EBC">
            <w:pPr>
              <w:jc w:val="center"/>
            </w:pPr>
          </w:p>
        </w:tc>
        <w:tc>
          <w:tcPr>
            <w:tcW w:w="900" w:type="dxa"/>
            <w:shd w:val="clear" w:color="auto" w:fill="auto"/>
          </w:tcPr>
          <w:p w14:paraId="23143FD6" w14:textId="77777777" w:rsidR="00592EBC" w:rsidRPr="00C41329" w:rsidRDefault="00592EBC" w:rsidP="00592EBC">
            <w:pPr>
              <w:jc w:val="center"/>
            </w:pPr>
          </w:p>
        </w:tc>
        <w:tc>
          <w:tcPr>
            <w:tcW w:w="900" w:type="dxa"/>
          </w:tcPr>
          <w:p w14:paraId="33139DDB" w14:textId="77777777" w:rsidR="00592EBC" w:rsidRPr="00C41329" w:rsidRDefault="00592EBC" w:rsidP="00592EBC">
            <w:pPr>
              <w:jc w:val="center"/>
            </w:pPr>
          </w:p>
        </w:tc>
        <w:tc>
          <w:tcPr>
            <w:tcW w:w="900" w:type="dxa"/>
          </w:tcPr>
          <w:p w14:paraId="129BB048" w14:textId="77777777" w:rsidR="00592EBC" w:rsidRPr="00C41329" w:rsidRDefault="00592EBC" w:rsidP="00592EBC">
            <w:pPr>
              <w:jc w:val="center"/>
            </w:pPr>
          </w:p>
        </w:tc>
        <w:tc>
          <w:tcPr>
            <w:tcW w:w="900" w:type="dxa"/>
          </w:tcPr>
          <w:p w14:paraId="79C665D6" w14:textId="77777777" w:rsidR="00592EBC" w:rsidRPr="00C41329" w:rsidRDefault="00592EBC" w:rsidP="00592EBC">
            <w:pPr>
              <w:jc w:val="center"/>
            </w:pPr>
          </w:p>
        </w:tc>
        <w:tc>
          <w:tcPr>
            <w:tcW w:w="900" w:type="dxa"/>
          </w:tcPr>
          <w:p w14:paraId="228097BC" w14:textId="77777777" w:rsidR="00592EBC" w:rsidRPr="00C41329" w:rsidRDefault="00592EBC" w:rsidP="00592EBC">
            <w:pPr>
              <w:jc w:val="center"/>
            </w:pPr>
          </w:p>
        </w:tc>
        <w:tc>
          <w:tcPr>
            <w:tcW w:w="900" w:type="dxa"/>
          </w:tcPr>
          <w:p w14:paraId="3A49BDC5" w14:textId="77777777" w:rsidR="00592EBC" w:rsidRPr="00C41329" w:rsidRDefault="00592EBC" w:rsidP="00592EBC">
            <w:pPr>
              <w:jc w:val="center"/>
            </w:pPr>
          </w:p>
        </w:tc>
        <w:tc>
          <w:tcPr>
            <w:tcW w:w="900" w:type="dxa"/>
          </w:tcPr>
          <w:p w14:paraId="3A020A6E" w14:textId="77777777" w:rsidR="00592EBC" w:rsidRPr="00C41329" w:rsidRDefault="00592EBC" w:rsidP="00592EBC">
            <w:pPr>
              <w:jc w:val="center"/>
            </w:pPr>
          </w:p>
        </w:tc>
        <w:tc>
          <w:tcPr>
            <w:tcW w:w="900" w:type="dxa"/>
          </w:tcPr>
          <w:p w14:paraId="0CE3A01B" w14:textId="77777777" w:rsidR="00592EBC" w:rsidRPr="00C41329" w:rsidRDefault="00592EBC" w:rsidP="00592EBC">
            <w:pPr>
              <w:jc w:val="center"/>
            </w:pPr>
          </w:p>
        </w:tc>
        <w:tc>
          <w:tcPr>
            <w:tcW w:w="900" w:type="dxa"/>
          </w:tcPr>
          <w:p w14:paraId="767FFBD2" w14:textId="77777777" w:rsidR="00592EBC" w:rsidRPr="00C41329" w:rsidRDefault="00592EBC" w:rsidP="00592EBC">
            <w:pPr>
              <w:jc w:val="center"/>
            </w:pPr>
          </w:p>
        </w:tc>
        <w:tc>
          <w:tcPr>
            <w:tcW w:w="810" w:type="dxa"/>
          </w:tcPr>
          <w:p w14:paraId="26EC9B34" w14:textId="77777777" w:rsidR="00592EBC" w:rsidRPr="00C41329" w:rsidRDefault="00592EBC" w:rsidP="00592EBC">
            <w:pPr>
              <w:jc w:val="center"/>
            </w:pPr>
          </w:p>
        </w:tc>
      </w:tr>
      <w:tr w:rsidR="00592EBC" w:rsidRPr="00C41329" w14:paraId="68CBE40E" w14:textId="580F1CF8" w:rsidTr="00907D48">
        <w:trPr>
          <w:trHeight w:val="165"/>
        </w:trPr>
        <w:tc>
          <w:tcPr>
            <w:tcW w:w="923" w:type="dxa"/>
            <w:shd w:val="clear" w:color="auto" w:fill="auto"/>
            <w:vAlign w:val="center"/>
          </w:tcPr>
          <w:p w14:paraId="3A23702A" w14:textId="2BB98004" w:rsidR="00592EBC" w:rsidRPr="009F63FD" w:rsidRDefault="00592EBC" w:rsidP="00592EB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3.2</w:t>
            </w:r>
          </w:p>
        </w:tc>
        <w:tc>
          <w:tcPr>
            <w:tcW w:w="3870" w:type="dxa"/>
            <w:shd w:val="clear" w:color="auto" w:fill="auto"/>
            <w:vAlign w:val="bottom"/>
          </w:tcPr>
          <w:p w14:paraId="7C92C057" w14:textId="77777777" w:rsidR="00592EBC" w:rsidRPr="00355C26" w:rsidRDefault="00592EBC" w:rsidP="00592EBC">
            <w:pPr>
              <w:ind w:left="144"/>
              <w:rPr>
                <w:rFonts w:ascii="Arial" w:hAnsi="Arial" w:cs="Arial"/>
                <w:sz w:val="20"/>
                <w:szCs w:val="20"/>
                <w:lang w:val="ka-GE"/>
              </w:rPr>
            </w:pPr>
            <w:r>
              <w:rPr>
                <w:rFonts w:ascii="Arial" w:hAnsi="Arial" w:cs="Arial"/>
                <w:sz w:val="20"/>
                <w:szCs w:val="20"/>
              </w:rPr>
              <w:t>F</w:t>
            </w:r>
            <w:r w:rsidRPr="00355C26">
              <w:rPr>
                <w:rFonts w:ascii="Arial" w:hAnsi="Arial" w:cs="Arial"/>
                <w:sz w:val="20"/>
                <w:szCs w:val="20"/>
              </w:rPr>
              <w:t>reight</w:t>
            </w:r>
          </w:p>
        </w:tc>
        <w:tc>
          <w:tcPr>
            <w:tcW w:w="967" w:type="dxa"/>
            <w:shd w:val="clear" w:color="auto" w:fill="auto"/>
          </w:tcPr>
          <w:p w14:paraId="24E9B594" w14:textId="77777777" w:rsidR="00592EBC" w:rsidRPr="00C41329" w:rsidRDefault="00592EBC" w:rsidP="00592EBC">
            <w:pPr>
              <w:jc w:val="center"/>
            </w:pPr>
          </w:p>
        </w:tc>
        <w:tc>
          <w:tcPr>
            <w:tcW w:w="810" w:type="dxa"/>
            <w:shd w:val="clear" w:color="auto" w:fill="auto"/>
          </w:tcPr>
          <w:p w14:paraId="34E7BEDD" w14:textId="77777777" w:rsidR="00592EBC" w:rsidRPr="00C41329" w:rsidRDefault="00592EBC" w:rsidP="00592EBC">
            <w:pPr>
              <w:jc w:val="center"/>
            </w:pPr>
          </w:p>
        </w:tc>
        <w:tc>
          <w:tcPr>
            <w:tcW w:w="900" w:type="dxa"/>
            <w:shd w:val="clear" w:color="auto" w:fill="auto"/>
          </w:tcPr>
          <w:p w14:paraId="399204CB" w14:textId="77777777" w:rsidR="00592EBC" w:rsidRPr="00C41329" w:rsidRDefault="00592EBC" w:rsidP="00592EBC">
            <w:pPr>
              <w:jc w:val="center"/>
            </w:pPr>
          </w:p>
        </w:tc>
        <w:tc>
          <w:tcPr>
            <w:tcW w:w="900" w:type="dxa"/>
          </w:tcPr>
          <w:p w14:paraId="1AD43698" w14:textId="77777777" w:rsidR="00592EBC" w:rsidRPr="00C41329" w:rsidRDefault="00592EBC" w:rsidP="00592EBC">
            <w:pPr>
              <w:jc w:val="center"/>
            </w:pPr>
          </w:p>
        </w:tc>
        <w:tc>
          <w:tcPr>
            <w:tcW w:w="900" w:type="dxa"/>
          </w:tcPr>
          <w:p w14:paraId="5A3F1A6B" w14:textId="77777777" w:rsidR="00592EBC" w:rsidRPr="00C41329" w:rsidRDefault="00592EBC" w:rsidP="00592EBC">
            <w:pPr>
              <w:jc w:val="center"/>
            </w:pPr>
          </w:p>
        </w:tc>
        <w:tc>
          <w:tcPr>
            <w:tcW w:w="900" w:type="dxa"/>
          </w:tcPr>
          <w:p w14:paraId="41E5535D" w14:textId="77777777" w:rsidR="00592EBC" w:rsidRPr="00C41329" w:rsidRDefault="00592EBC" w:rsidP="00592EBC">
            <w:pPr>
              <w:jc w:val="center"/>
            </w:pPr>
          </w:p>
        </w:tc>
        <w:tc>
          <w:tcPr>
            <w:tcW w:w="900" w:type="dxa"/>
          </w:tcPr>
          <w:p w14:paraId="50A71994" w14:textId="77777777" w:rsidR="00592EBC" w:rsidRPr="00C41329" w:rsidRDefault="00592EBC" w:rsidP="00592EBC">
            <w:pPr>
              <w:jc w:val="center"/>
            </w:pPr>
          </w:p>
        </w:tc>
        <w:tc>
          <w:tcPr>
            <w:tcW w:w="900" w:type="dxa"/>
          </w:tcPr>
          <w:p w14:paraId="358D1B1B" w14:textId="77777777" w:rsidR="00592EBC" w:rsidRPr="00C41329" w:rsidRDefault="00592EBC" w:rsidP="00592EBC">
            <w:pPr>
              <w:jc w:val="center"/>
            </w:pPr>
          </w:p>
        </w:tc>
        <w:tc>
          <w:tcPr>
            <w:tcW w:w="900" w:type="dxa"/>
          </w:tcPr>
          <w:p w14:paraId="0155BA92" w14:textId="77777777" w:rsidR="00592EBC" w:rsidRPr="00C41329" w:rsidRDefault="00592EBC" w:rsidP="00592EBC">
            <w:pPr>
              <w:jc w:val="center"/>
            </w:pPr>
          </w:p>
        </w:tc>
        <w:tc>
          <w:tcPr>
            <w:tcW w:w="900" w:type="dxa"/>
          </w:tcPr>
          <w:p w14:paraId="56D73387" w14:textId="77777777" w:rsidR="00592EBC" w:rsidRPr="00C41329" w:rsidRDefault="00592EBC" w:rsidP="00592EBC">
            <w:pPr>
              <w:jc w:val="center"/>
            </w:pPr>
          </w:p>
        </w:tc>
        <w:tc>
          <w:tcPr>
            <w:tcW w:w="900" w:type="dxa"/>
          </w:tcPr>
          <w:p w14:paraId="65351E9A" w14:textId="77777777" w:rsidR="00592EBC" w:rsidRPr="00C41329" w:rsidRDefault="00592EBC" w:rsidP="00592EBC">
            <w:pPr>
              <w:jc w:val="center"/>
            </w:pPr>
          </w:p>
        </w:tc>
        <w:tc>
          <w:tcPr>
            <w:tcW w:w="810" w:type="dxa"/>
          </w:tcPr>
          <w:p w14:paraId="41E3F9B3" w14:textId="77777777" w:rsidR="00592EBC" w:rsidRPr="00C41329" w:rsidRDefault="00592EBC" w:rsidP="00592EBC">
            <w:pPr>
              <w:jc w:val="center"/>
            </w:pPr>
          </w:p>
        </w:tc>
      </w:tr>
      <w:tr w:rsidR="00907D48" w:rsidRPr="00C41329" w14:paraId="0823AC0D" w14:textId="77777777" w:rsidTr="00907D48">
        <w:trPr>
          <w:trHeight w:val="165"/>
        </w:trPr>
        <w:tc>
          <w:tcPr>
            <w:tcW w:w="923" w:type="dxa"/>
            <w:shd w:val="clear" w:color="auto" w:fill="auto"/>
            <w:vAlign w:val="center"/>
          </w:tcPr>
          <w:p w14:paraId="6E0B1F20" w14:textId="46D77213" w:rsidR="00907D48" w:rsidRPr="007120AC" w:rsidRDefault="00907D48" w:rsidP="00592EBC">
            <w:pPr>
              <w:ind w:left="72"/>
              <w:rPr>
                <w:rFonts w:cs="Arial"/>
                <w:bCs/>
                <w:sz w:val="20"/>
                <w:szCs w:val="20"/>
                <w:highlight w:val="yellow"/>
              </w:rPr>
            </w:pPr>
            <w:r w:rsidRPr="007120AC">
              <w:rPr>
                <w:rFonts w:ascii="Arial" w:hAnsi="Arial" w:cs="Arial"/>
                <w:bCs/>
                <w:sz w:val="20"/>
                <w:szCs w:val="20"/>
                <w:highlight w:val="yellow"/>
                <w:lang w:val="ka-GE"/>
              </w:rPr>
              <w:t>2.3.2.1</w:t>
            </w:r>
          </w:p>
        </w:tc>
        <w:tc>
          <w:tcPr>
            <w:tcW w:w="3870" w:type="dxa"/>
            <w:shd w:val="clear" w:color="auto" w:fill="auto"/>
            <w:vAlign w:val="bottom"/>
          </w:tcPr>
          <w:p w14:paraId="3BB5EF22" w14:textId="56E5B26D" w:rsidR="00907D48" w:rsidRPr="007120AC" w:rsidRDefault="00907D48" w:rsidP="00592EBC">
            <w:pPr>
              <w:ind w:left="144"/>
              <w:rPr>
                <w:rFonts w:cs="Arial"/>
                <w:sz w:val="20"/>
                <w:szCs w:val="20"/>
                <w:highlight w:val="yellow"/>
              </w:rPr>
            </w:pPr>
            <w:r w:rsidRPr="007120AC">
              <w:rPr>
                <w:rFonts w:ascii="Arial" w:hAnsi="Arial" w:cs="Arial"/>
                <w:sz w:val="20"/>
                <w:szCs w:val="20"/>
                <w:highlight w:val="yellow"/>
              </w:rPr>
              <w:t>Freight for export (transportation from Georgia abroad)</w:t>
            </w:r>
          </w:p>
        </w:tc>
        <w:tc>
          <w:tcPr>
            <w:tcW w:w="967" w:type="dxa"/>
            <w:shd w:val="clear" w:color="auto" w:fill="auto"/>
          </w:tcPr>
          <w:p w14:paraId="4DA3C364" w14:textId="77777777" w:rsidR="00907D48" w:rsidRPr="00C41329" w:rsidRDefault="00907D48" w:rsidP="00592EBC">
            <w:pPr>
              <w:jc w:val="center"/>
            </w:pPr>
          </w:p>
        </w:tc>
        <w:tc>
          <w:tcPr>
            <w:tcW w:w="810" w:type="dxa"/>
            <w:shd w:val="clear" w:color="auto" w:fill="auto"/>
          </w:tcPr>
          <w:p w14:paraId="1E8BBD94" w14:textId="77777777" w:rsidR="00907D48" w:rsidRPr="00C41329" w:rsidRDefault="00907D48" w:rsidP="00592EBC">
            <w:pPr>
              <w:jc w:val="center"/>
            </w:pPr>
          </w:p>
        </w:tc>
        <w:tc>
          <w:tcPr>
            <w:tcW w:w="900" w:type="dxa"/>
            <w:shd w:val="clear" w:color="auto" w:fill="auto"/>
          </w:tcPr>
          <w:p w14:paraId="71F49FF8" w14:textId="77777777" w:rsidR="00907D48" w:rsidRPr="00C41329" w:rsidRDefault="00907D48" w:rsidP="00592EBC">
            <w:pPr>
              <w:jc w:val="center"/>
            </w:pPr>
          </w:p>
        </w:tc>
        <w:tc>
          <w:tcPr>
            <w:tcW w:w="900" w:type="dxa"/>
          </w:tcPr>
          <w:p w14:paraId="50A9D8B1" w14:textId="77777777" w:rsidR="00907D48" w:rsidRPr="00C41329" w:rsidRDefault="00907D48" w:rsidP="00592EBC">
            <w:pPr>
              <w:jc w:val="center"/>
            </w:pPr>
          </w:p>
        </w:tc>
        <w:tc>
          <w:tcPr>
            <w:tcW w:w="900" w:type="dxa"/>
          </w:tcPr>
          <w:p w14:paraId="1EEAD1D9" w14:textId="77777777" w:rsidR="00907D48" w:rsidRPr="00C41329" w:rsidRDefault="00907D48" w:rsidP="00592EBC">
            <w:pPr>
              <w:jc w:val="center"/>
            </w:pPr>
          </w:p>
        </w:tc>
        <w:tc>
          <w:tcPr>
            <w:tcW w:w="900" w:type="dxa"/>
          </w:tcPr>
          <w:p w14:paraId="3181399D" w14:textId="77777777" w:rsidR="00907D48" w:rsidRPr="00C41329" w:rsidRDefault="00907D48" w:rsidP="00592EBC">
            <w:pPr>
              <w:jc w:val="center"/>
            </w:pPr>
          </w:p>
        </w:tc>
        <w:tc>
          <w:tcPr>
            <w:tcW w:w="900" w:type="dxa"/>
          </w:tcPr>
          <w:p w14:paraId="458C1653" w14:textId="77777777" w:rsidR="00907D48" w:rsidRPr="00C41329" w:rsidRDefault="00907D48" w:rsidP="00592EBC">
            <w:pPr>
              <w:jc w:val="center"/>
            </w:pPr>
          </w:p>
        </w:tc>
        <w:tc>
          <w:tcPr>
            <w:tcW w:w="900" w:type="dxa"/>
          </w:tcPr>
          <w:p w14:paraId="2A414346" w14:textId="77777777" w:rsidR="00907D48" w:rsidRPr="00C41329" w:rsidRDefault="00907D48" w:rsidP="00592EBC">
            <w:pPr>
              <w:jc w:val="center"/>
            </w:pPr>
          </w:p>
        </w:tc>
        <w:tc>
          <w:tcPr>
            <w:tcW w:w="900" w:type="dxa"/>
          </w:tcPr>
          <w:p w14:paraId="24BE9518" w14:textId="77777777" w:rsidR="00907D48" w:rsidRPr="00C41329" w:rsidRDefault="00907D48" w:rsidP="00592EBC">
            <w:pPr>
              <w:jc w:val="center"/>
            </w:pPr>
          </w:p>
        </w:tc>
        <w:tc>
          <w:tcPr>
            <w:tcW w:w="900" w:type="dxa"/>
          </w:tcPr>
          <w:p w14:paraId="3E6A8A31" w14:textId="77777777" w:rsidR="00907D48" w:rsidRPr="00C41329" w:rsidRDefault="00907D48" w:rsidP="00592EBC">
            <w:pPr>
              <w:jc w:val="center"/>
            </w:pPr>
          </w:p>
        </w:tc>
        <w:tc>
          <w:tcPr>
            <w:tcW w:w="900" w:type="dxa"/>
          </w:tcPr>
          <w:p w14:paraId="184456CA" w14:textId="77777777" w:rsidR="00907D48" w:rsidRPr="00C41329" w:rsidRDefault="00907D48" w:rsidP="00592EBC">
            <w:pPr>
              <w:jc w:val="center"/>
            </w:pPr>
          </w:p>
        </w:tc>
        <w:tc>
          <w:tcPr>
            <w:tcW w:w="810" w:type="dxa"/>
          </w:tcPr>
          <w:p w14:paraId="10C246D2" w14:textId="77777777" w:rsidR="00907D48" w:rsidRPr="00C41329" w:rsidRDefault="00907D48" w:rsidP="00592EBC">
            <w:pPr>
              <w:jc w:val="center"/>
            </w:pPr>
          </w:p>
        </w:tc>
      </w:tr>
      <w:tr w:rsidR="00907D48" w:rsidRPr="00C41329" w14:paraId="6DD1DE83" w14:textId="77777777" w:rsidTr="00907D48">
        <w:trPr>
          <w:trHeight w:val="165"/>
        </w:trPr>
        <w:tc>
          <w:tcPr>
            <w:tcW w:w="923" w:type="dxa"/>
            <w:shd w:val="clear" w:color="auto" w:fill="auto"/>
            <w:vAlign w:val="center"/>
          </w:tcPr>
          <w:p w14:paraId="16A88AA7" w14:textId="61B1B3A1" w:rsidR="00907D48" w:rsidRPr="007120AC" w:rsidRDefault="00907D48" w:rsidP="00907D48">
            <w:pPr>
              <w:ind w:left="72"/>
              <w:rPr>
                <w:rFonts w:ascii="Arial" w:hAnsi="Arial" w:cs="Arial"/>
                <w:bCs/>
                <w:sz w:val="20"/>
                <w:szCs w:val="20"/>
                <w:highlight w:val="yellow"/>
                <w:lang w:val="ka-GE"/>
              </w:rPr>
            </w:pPr>
            <w:r w:rsidRPr="007120AC">
              <w:rPr>
                <w:rFonts w:ascii="Arial" w:hAnsi="Arial" w:cs="Arial"/>
                <w:bCs/>
                <w:sz w:val="20"/>
                <w:szCs w:val="20"/>
                <w:highlight w:val="yellow"/>
                <w:lang w:val="ka-GE"/>
              </w:rPr>
              <w:t>2.3.2.1</w:t>
            </w:r>
          </w:p>
        </w:tc>
        <w:tc>
          <w:tcPr>
            <w:tcW w:w="3870" w:type="dxa"/>
            <w:shd w:val="clear" w:color="auto" w:fill="auto"/>
            <w:vAlign w:val="bottom"/>
          </w:tcPr>
          <w:p w14:paraId="5ADBE150" w14:textId="7074982D" w:rsidR="00907D48" w:rsidRPr="007120AC" w:rsidRDefault="00907D48" w:rsidP="00907D48">
            <w:pPr>
              <w:ind w:left="144"/>
              <w:rPr>
                <w:rFonts w:ascii="Arial" w:hAnsi="Arial" w:cs="Arial"/>
                <w:sz w:val="20"/>
                <w:szCs w:val="20"/>
                <w:highlight w:val="yellow"/>
              </w:rPr>
            </w:pPr>
            <w:r w:rsidRPr="007120AC">
              <w:rPr>
                <w:rFonts w:ascii="Arial" w:hAnsi="Arial" w:cs="Arial"/>
                <w:sz w:val="20"/>
                <w:szCs w:val="20"/>
                <w:highlight w:val="yellow"/>
              </w:rPr>
              <w:t>Freight for import (transportation from abroad to Georgia)</w:t>
            </w:r>
          </w:p>
        </w:tc>
        <w:tc>
          <w:tcPr>
            <w:tcW w:w="967" w:type="dxa"/>
            <w:shd w:val="clear" w:color="auto" w:fill="auto"/>
          </w:tcPr>
          <w:p w14:paraId="405FA031" w14:textId="77777777" w:rsidR="00907D48" w:rsidRPr="00C41329" w:rsidRDefault="00907D48" w:rsidP="00907D48">
            <w:pPr>
              <w:jc w:val="center"/>
            </w:pPr>
          </w:p>
        </w:tc>
        <w:tc>
          <w:tcPr>
            <w:tcW w:w="810" w:type="dxa"/>
            <w:shd w:val="clear" w:color="auto" w:fill="auto"/>
          </w:tcPr>
          <w:p w14:paraId="2F914162" w14:textId="77777777" w:rsidR="00907D48" w:rsidRPr="00C41329" w:rsidRDefault="00907D48" w:rsidP="00907D48">
            <w:pPr>
              <w:jc w:val="center"/>
            </w:pPr>
          </w:p>
        </w:tc>
        <w:tc>
          <w:tcPr>
            <w:tcW w:w="900" w:type="dxa"/>
            <w:shd w:val="clear" w:color="auto" w:fill="auto"/>
          </w:tcPr>
          <w:p w14:paraId="72860E50" w14:textId="77777777" w:rsidR="00907D48" w:rsidRPr="00C41329" w:rsidRDefault="00907D48" w:rsidP="00907D48">
            <w:pPr>
              <w:jc w:val="center"/>
            </w:pPr>
          </w:p>
        </w:tc>
        <w:tc>
          <w:tcPr>
            <w:tcW w:w="900" w:type="dxa"/>
          </w:tcPr>
          <w:p w14:paraId="1BDFF85E" w14:textId="77777777" w:rsidR="00907D48" w:rsidRPr="00C41329" w:rsidRDefault="00907D48" w:rsidP="00907D48">
            <w:pPr>
              <w:jc w:val="center"/>
            </w:pPr>
          </w:p>
        </w:tc>
        <w:tc>
          <w:tcPr>
            <w:tcW w:w="900" w:type="dxa"/>
          </w:tcPr>
          <w:p w14:paraId="7A47F7CD" w14:textId="77777777" w:rsidR="00907D48" w:rsidRPr="00C41329" w:rsidRDefault="00907D48" w:rsidP="00907D48">
            <w:pPr>
              <w:jc w:val="center"/>
            </w:pPr>
          </w:p>
        </w:tc>
        <w:tc>
          <w:tcPr>
            <w:tcW w:w="900" w:type="dxa"/>
          </w:tcPr>
          <w:p w14:paraId="35FA6284" w14:textId="77777777" w:rsidR="00907D48" w:rsidRPr="00C41329" w:rsidRDefault="00907D48" w:rsidP="00907D48">
            <w:pPr>
              <w:jc w:val="center"/>
            </w:pPr>
          </w:p>
        </w:tc>
        <w:tc>
          <w:tcPr>
            <w:tcW w:w="900" w:type="dxa"/>
          </w:tcPr>
          <w:p w14:paraId="61A24349" w14:textId="77777777" w:rsidR="00907D48" w:rsidRPr="00C41329" w:rsidRDefault="00907D48" w:rsidP="00907D48">
            <w:pPr>
              <w:jc w:val="center"/>
            </w:pPr>
          </w:p>
        </w:tc>
        <w:tc>
          <w:tcPr>
            <w:tcW w:w="900" w:type="dxa"/>
          </w:tcPr>
          <w:p w14:paraId="28FC1F7D" w14:textId="77777777" w:rsidR="00907D48" w:rsidRPr="00C41329" w:rsidRDefault="00907D48" w:rsidP="00907D48">
            <w:pPr>
              <w:jc w:val="center"/>
            </w:pPr>
          </w:p>
        </w:tc>
        <w:tc>
          <w:tcPr>
            <w:tcW w:w="900" w:type="dxa"/>
          </w:tcPr>
          <w:p w14:paraId="6B50BB53" w14:textId="77777777" w:rsidR="00907D48" w:rsidRPr="00C41329" w:rsidRDefault="00907D48" w:rsidP="00907D48">
            <w:pPr>
              <w:jc w:val="center"/>
            </w:pPr>
          </w:p>
        </w:tc>
        <w:tc>
          <w:tcPr>
            <w:tcW w:w="900" w:type="dxa"/>
          </w:tcPr>
          <w:p w14:paraId="132F52D8" w14:textId="77777777" w:rsidR="00907D48" w:rsidRPr="00C41329" w:rsidRDefault="00907D48" w:rsidP="00907D48">
            <w:pPr>
              <w:jc w:val="center"/>
            </w:pPr>
          </w:p>
        </w:tc>
        <w:tc>
          <w:tcPr>
            <w:tcW w:w="900" w:type="dxa"/>
          </w:tcPr>
          <w:p w14:paraId="1989ED55" w14:textId="77777777" w:rsidR="00907D48" w:rsidRPr="00C41329" w:rsidRDefault="00907D48" w:rsidP="00907D48">
            <w:pPr>
              <w:jc w:val="center"/>
            </w:pPr>
          </w:p>
        </w:tc>
        <w:tc>
          <w:tcPr>
            <w:tcW w:w="810" w:type="dxa"/>
          </w:tcPr>
          <w:p w14:paraId="5B628695" w14:textId="77777777" w:rsidR="00907D48" w:rsidRPr="00C41329" w:rsidRDefault="00907D48" w:rsidP="00907D48">
            <w:pPr>
              <w:jc w:val="center"/>
            </w:pPr>
          </w:p>
        </w:tc>
      </w:tr>
      <w:tr w:rsidR="00907D48" w:rsidRPr="00C41329" w14:paraId="450AE7AF" w14:textId="77777777" w:rsidTr="00907D48">
        <w:trPr>
          <w:trHeight w:val="165"/>
        </w:trPr>
        <w:tc>
          <w:tcPr>
            <w:tcW w:w="923" w:type="dxa"/>
            <w:shd w:val="clear" w:color="auto" w:fill="auto"/>
            <w:vAlign w:val="center"/>
          </w:tcPr>
          <w:p w14:paraId="76B01410" w14:textId="3D765EE2" w:rsidR="00907D48" w:rsidRPr="007120AC" w:rsidRDefault="00907D48" w:rsidP="00907D48">
            <w:pPr>
              <w:ind w:left="72"/>
              <w:rPr>
                <w:rFonts w:cs="Arial"/>
                <w:bCs/>
                <w:sz w:val="20"/>
                <w:szCs w:val="20"/>
                <w:highlight w:val="yellow"/>
              </w:rPr>
            </w:pPr>
            <w:r w:rsidRPr="007120AC">
              <w:rPr>
                <w:rFonts w:ascii="Arial" w:hAnsi="Arial" w:cs="Arial"/>
                <w:bCs/>
                <w:sz w:val="20"/>
                <w:szCs w:val="20"/>
                <w:highlight w:val="yellow"/>
                <w:lang w:val="ka-GE"/>
              </w:rPr>
              <w:t>2.3.2.</w:t>
            </w:r>
            <w:r w:rsidRPr="007120AC">
              <w:rPr>
                <w:rFonts w:ascii="Arial" w:hAnsi="Arial" w:cs="Arial"/>
                <w:bCs/>
                <w:sz w:val="20"/>
                <w:szCs w:val="20"/>
                <w:highlight w:val="yellow"/>
              </w:rPr>
              <w:t>3</w:t>
            </w:r>
          </w:p>
        </w:tc>
        <w:tc>
          <w:tcPr>
            <w:tcW w:w="3870" w:type="dxa"/>
            <w:shd w:val="clear" w:color="auto" w:fill="auto"/>
            <w:vAlign w:val="bottom"/>
          </w:tcPr>
          <w:p w14:paraId="5BFE9F26" w14:textId="1FD4F4C6" w:rsidR="00907D48" w:rsidRPr="007120AC" w:rsidRDefault="00907D48" w:rsidP="00907D48">
            <w:pPr>
              <w:ind w:left="144"/>
              <w:rPr>
                <w:rFonts w:ascii="Arial" w:hAnsi="Arial" w:cs="Arial"/>
                <w:sz w:val="20"/>
                <w:szCs w:val="20"/>
                <w:highlight w:val="yellow"/>
              </w:rPr>
            </w:pPr>
            <w:r w:rsidRPr="007120AC">
              <w:rPr>
                <w:rFonts w:ascii="Arial" w:hAnsi="Arial" w:cs="Arial"/>
                <w:sz w:val="20"/>
                <w:szCs w:val="20"/>
                <w:highlight w:val="yellow"/>
              </w:rPr>
              <w:t>Freight transportation on the territory of Georgia</w:t>
            </w:r>
          </w:p>
        </w:tc>
        <w:tc>
          <w:tcPr>
            <w:tcW w:w="967" w:type="dxa"/>
            <w:shd w:val="clear" w:color="auto" w:fill="auto"/>
          </w:tcPr>
          <w:p w14:paraId="522C6007" w14:textId="77777777" w:rsidR="00907D48" w:rsidRPr="00C41329" w:rsidRDefault="00907D48" w:rsidP="00907D48">
            <w:pPr>
              <w:jc w:val="center"/>
            </w:pPr>
          </w:p>
        </w:tc>
        <w:tc>
          <w:tcPr>
            <w:tcW w:w="810" w:type="dxa"/>
            <w:shd w:val="clear" w:color="auto" w:fill="auto"/>
          </w:tcPr>
          <w:p w14:paraId="0B6CC39D" w14:textId="77777777" w:rsidR="00907D48" w:rsidRPr="00C41329" w:rsidRDefault="00907D48" w:rsidP="00907D48">
            <w:pPr>
              <w:jc w:val="center"/>
            </w:pPr>
          </w:p>
        </w:tc>
        <w:tc>
          <w:tcPr>
            <w:tcW w:w="900" w:type="dxa"/>
            <w:shd w:val="clear" w:color="auto" w:fill="auto"/>
          </w:tcPr>
          <w:p w14:paraId="6699140E" w14:textId="77777777" w:rsidR="00907D48" w:rsidRPr="00C41329" w:rsidRDefault="00907D48" w:rsidP="00907D48">
            <w:pPr>
              <w:jc w:val="center"/>
            </w:pPr>
          </w:p>
        </w:tc>
        <w:tc>
          <w:tcPr>
            <w:tcW w:w="900" w:type="dxa"/>
          </w:tcPr>
          <w:p w14:paraId="19A35BDE" w14:textId="77777777" w:rsidR="00907D48" w:rsidRPr="00C41329" w:rsidRDefault="00907D48" w:rsidP="00907D48">
            <w:pPr>
              <w:jc w:val="center"/>
            </w:pPr>
          </w:p>
        </w:tc>
        <w:tc>
          <w:tcPr>
            <w:tcW w:w="900" w:type="dxa"/>
          </w:tcPr>
          <w:p w14:paraId="2B081403" w14:textId="77777777" w:rsidR="00907D48" w:rsidRPr="00C41329" w:rsidRDefault="00907D48" w:rsidP="00907D48">
            <w:pPr>
              <w:jc w:val="center"/>
            </w:pPr>
          </w:p>
        </w:tc>
        <w:tc>
          <w:tcPr>
            <w:tcW w:w="900" w:type="dxa"/>
          </w:tcPr>
          <w:p w14:paraId="6FF4920D" w14:textId="77777777" w:rsidR="00907D48" w:rsidRPr="00C41329" w:rsidRDefault="00907D48" w:rsidP="00907D48">
            <w:pPr>
              <w:jc w:val="center"/>
            </w:pPr>
          </w:p>
        </w:tc>
        <w:tc>
          <w:tcPr>
            <w:tcW w:w="900" w:type="dxa"/>
          </w:tcPr>
          <w:p w14:paraId="1493EA32" w14:textId="77777777" w:rsidR="00907D48" w:rsidRPr="00C41329" w:rsidRDefault="00907D48" w:rsidP="00907D48">
            <w:pPr>
              <w:jc w:val="center"/>
            </w:pPr>
          </w:p>
        </w:tc>
        <w:tc>
          <w:tcPr>
            <w:tcW w:w="900" w:type="dxa"/>
          </w:tcPr>
          <w:p w14:paraId="098C422E" w14:textId="77777777" w:rsidR="00907D48" w:rsidRPr="00C41329" w:rsidRDefault="00907D48" w:rsidP="00907D48">
            <w:pPr>
              <w:jc w:val="center"/>
            </w:pPr>
          </w:p>
        </w:tc>
        <w:tc>
          <w:tcPr>
            <w:tcW w:w="900" w:type="dxa"/>
          </w:tcPr>
          <w:p w14:paraId="64D39329" w14:textId="77777777" w:rsidR="00907D48" w:rsidRPr="00C41329" w:rsidRDefault="00907D48" w:rsidP="00907D48">
            <w:pPr>
              <w:jc w:val="center"/>
            </w:pPr>
          </w:p>
        </w:tc>
        <w:tc>
          <w:tcPr>
            <w:tcW w:w="900" w:type="dxa"/>
          </w:tcPr>
          <w:p w14:paraId="23C16B6E" w14:textId="77777777" w:rsidR="00907D48" w:rsidRPr="00C41329" w:rsidRDefault="00907D48" w:rsidP="00907D48">
            <w:pPr>
              <w:jc w:val="center"/>
            </w:pPr>
          </w:p>
        </w:tc>
        <w:tc>
          <w:tcPr>
            <w:tcW w:w="900" w:type="dxa"/>
          </w:tcPr>
          <w:p w14:paraId="4E432524" w14:textId="77777777" w:rsidR="00907D48" w:rsidRPr="00C41329" w:rsidRDefault="00907D48" w:rsidP="00907D48">
            <w:pPr>
              <w:jc w:val="center"/>
            </w:pPr>
          </w:p>
        </w:tc>
        <w:tc>
          <w:tcPr>
            <w:tcW w:w="810" w:type="dxa"/>
          </w:tcPr>
          <w:p w14:paraId="00F4A92E" w14:textId="77777777" w:rsidR="00907D48" w:rsidRPr="00C41329" w:rsidRDefault="00907D48" w:rsidP="00907D48">
            <w:pPr>
              <w:jc w:val="center"/>
            </w:pPr>
          </w:p>
        </w:tc>
      </w:tr>
      <w:tr w:rsidR="00907D48" w:rsidRPr="00C41329" w14:paraId="2161DC5C" w14:textId="77777777" w:rsidTr="00907D48">
        <w:trPr>
          <w:trHeight w:val="165"/>
        </w:trPr>
        <w:tc>
          <w:tcPr>
            <w:tcW w:w="923" w:type="dxa"/>
            <w:shd w:val="clear" w:color="auto" w:fill="auto"/>
            <w:vAlign w:val="center"/>
          </w:tcPr>
          <w:p w14:paraId="42713FBD" w14:textId="1CC85774" w:rsidR="00907D48" w:rsidRPr="007120AC" w:rsidRDefault="00907D48" w:rsidP="00907D48">
            <w:pPr>
              <w:ind w:left="72"/>
              <w:rPr>
                <w:rFonts w:ascii="Arial" w:hAnsi="Arial" w:cs="Arial"/>
                <w:bCs/>
                <w:sz w:val="20"/>
                <w:szCs w:val="20"/>
                <w:highlight w:val="yellow"/>
              </w:rPr>
            </w:pPr>
            <w:r w:rsidRPr="007120AC">
              <w:rPr>
                <w:rFonts w:ascii="Arial" w:hAnsi="Arial" w:cs="Arial"/>
                <w:bCs/>
                <w:sz w:val="20"/>
                <w:szCs w:val="20"/>
                <w:highlight w:val="yellow"/>
                <w:lang w:val="ka-GE"/>
              </w:rPr>
              <w:t>2.3.2.</w:t>
            </w:r>
            <w:r w:rsidR="001853FC" w:rsidRPr="007120AC">
              <w:rPr>
                <w:rFonts w:ascii="Arial" w:hAnsi="Arial" w:cs="Arial"/>
                <w:bCs/>
                <w:sz w:val="20"/>
                <w:szCs w:val="20"/>
                <w:highlight w:val="yellow"/>
              </w:rPr>
              <w:t>4</w:t>
            </w:r>
          </w:p>
        </w:tc>
        <w:tc>
          <w:tcPr>
            <w:tcW w:w="3870" w:type="dxa"/>
            <w:shd w:val="clear" w:color="auto" w:fill="auto"/>
            <w:vAlign w:val="bottom"/>
          </w:tcPr>
          <w:p w14:paraId="0DA6FE6B" w14:textId="10F1D58F" w:rsidR="00907D48" w:rsidRPr="007120AC" w:rsidRDefault="00907D48" w:rsidP="00907D48">
            <w:pPr>
              <w:ind w:left="144"/>
              <w:rPr>
                <w:rFonts w:cs="Arial"/>
                <w:sz w:val="20"/>
                <w:szCs w:val="20"/>
                <w:highlight w:val="yellow"/>
                <w:lang w:val="ka-GE"/>
              </w:rPr>
            </w:pPr>
            <w:r w:rsidRPr="007120AC">
              <w:rPr>
                <w:rFonts w:ascii="Arial" w:hAnsi="Arial" w:cs="Arial"/>
                <w:sz w:val="20"/>
                <w:szCs w:val="20"/>
                <w:highlight w:val="yellow"/>
              </w:rPr>
              <w:t>Other freight (when the place of dispatch and receipt of cargo is outside Georgia)</w:t>
            </w:r>
          </w:p>
        </w:tc>
        <w:tc>
          <w:tcPr>
            <w:tcW w:w="967" w:type="dxa"/>
            <w:shd w:val="clear" w:color="auto" w:fill="auto"/>
          </w:tcPr>
          <w:p w14:paraId="5A7B10A8" w14:textId="77777777" w:rsidR="00907D48" w:rsidRPr="00C41329" w:rsidRDefault="00907D48" w:rsidP="00907D48">
            <w:pPr>
              <w:jc w:val="center"/>
            </w:pPr>
          </w:p>
        </w:tc>
        <w:tc>
          <w:tcPr>
            <w:tcW w:w="810" w:type="dxa"/>
            <w:shd w:val="clear" w:color="auto" w:fill="auto"/>
          </w:tcPr>
          <w:p w14:paraId="3E3AE94E" w14:textId="77777777" w:rsidR="00907D48" w:rsidRPr="00C41329" w:rsidRDefault="00907D48" w:rsidP="00907D48">
            <w:pPr>
              <w:jc w:val="center"/>
            </w:pPr>
          </w:p>
        </w:tc>
        <w:tc>
          <w:tcPr>
            <w:tcW w:w="900" w:type="dxa"/>
            <w:shd w:val="clear" w:color="auto" w:fill="auto"/>
          </w:tcPr>
          <w:p w14:paraId="75151ADE" w14:textId="77777777" w:rsidR="00907D48" w:rsidRPr="00C41329" w:rsidRDefault="00907D48" w:rsidP="00907D48">
            <w:pPr>
              <w:jc w:val="center"/>
            </w:pPr>
          </w:p>
        </w:tc>
        <w:tc>
          <w:tcPr>
            <w:tcW w:w="900" w:type="dxa"/>
          </w:tcPr>
          <w:p w14:paraId="45B4A611" w14:textId="77777777" w:rsidR="00907D48" w:rsidRPr="00C41329" w:rsidRDefault="00907D48" w:rsidP="00907D48">
            <w:pPr>
              <w:jc w:val="center"/>
            </w:pPr>
          </w:p>
        </w:tc>
        <w:tc>
          <w:tcPr>
            <w:tcW w:w="900" w:type="dxa"/>
          </w:tcPr>
          <w:p w14:paraId="3E53B7E9" w14:textId="77777777" w:rsidR="00907D48" w:rsidRPr="00C41329" w:rsidRDefault="00907D48" w:rsidP="00907D48">
            <w:pPr>
              <w:jc w:val="center"/>
            </w:pPr>
          </w:p>
        </w:tc>
        <w:tc>
          <w:tcPr>
            <w:tcW w:w="900" w:type="dxa"/>
          </w:tcPr>
          <w:p w14:paraId="2CC34867" w14:textId="77777777" w:rsidR="00907D48" w:rsidRPr="00C41329" w:rsidRDefault="00907D48" w:rsidP="00907D48">
            <w:pPr>
              <w:jc w:val="center"/>
            </w:pPr>
          </w:p>
        </w:tc>
        <w:tc>
          <w:tcPr>
            <w:tcW w:w="900" w:type="dxa"/>
          </w:tcPr>
          <w:p w14:paraId="5ABD5A54" w14:textId="77777777" w:rsidR="00907D48" w:rsidRPr="00C41329" w:rsidRDefault="00907D48" w:rsidP="00907D48">
            <w:pPr>
              <w:jc w:val="center"/>
            </w:pPr>
          </w:p>
        </w:tc>
        <w:tc>
          <w:tcPr>
            <w:tcW w:w="900" w:type="dxa"/>
          </w:tcPr>
          <w:p w14:paraId="2D3F2A39" w14:textId="77777777" w:rsidR="00907D48" w:rsidRPr="00C41329" w:rsidRDefault="00907D48" w:rsidP="00907D48">
            <w:pPr>
              <w:jc w:val="center"/>
            </w:pPr>
          </w:p>
        </w:tc>
        <w:tc>
          <w:tcPr>
            <w:tcW w:w="900" w:type="dxa"/>
          </w:tcPr>
          <w:p w14:paraId="6B43A126" w14:textId="77777777" w:rsidR="00907D48" w:rsidRPr="00C41329" w:rsidRDefault="00907D48" w:rsidP="00907D48">
            <w:pPr>
              <w:jc w:val="center"/>
            </w:pPr>
          </w:p>
        </w:tc>
        <w:tc>
          <w:tcPr>
            <w:tcW w:w="900" w:type="dxa"/>
          </w:tcPr>
          <w:p w14:paraId="1C8A23D8" w14:textId="77777777" w:rsidR="00907D48" w:rsidRPr="00C41329" w:rsidRDefault="00907D48" w:rsidP="00907D48">
            <w:pPr>
              <w:jc w:val="center"/>
            </w:pPr>
          </w:p>
        </w:tc>
        <w:tc>
          <w:tcPr>
            <w:tcW w:w="900" w:type="dxa"/>
          </w:tcPr>
          <w:p w14:paraId="7A8DE4D1" w14:textId="77777777" w:rsidR="00907D48" w:rsidRPr="00C41329" w:rsidRDefault="00907D48" w:rsidP="00907D48">
            <w:pPr>
              <w:jc w:val="center"/>
            </w:pPr>
          </w:p>
        </w:tc>
        <w:tc>
          <w:tcPr>
            <w:tcW w:w="810" w:type="dxa"/>
          </w:tcPr>
          <w:p w14:paraId="30900D7A" w14:textId="77777777" w:rsidR="00907D48" w:rsidRPr="00C41329" w:rsidRDefault="00907D48" w:rsidP="00907D48">
            <w:pPr>
              <w:jc w:val="center"/>
            </w:pPr>
          </w:p>
        </w:tc>
      </w:tr>
      <w:tr w:rsidR="00907D48" w:rsidRPr="00C41329" w14:paraId="065032D4" w14:textId="7A1FECFF" w:rsidTr="00907D48">
        <w:trPr>
          <w:trHeight w:val="165"/>
        </w:trPr>
        <w:tc>
          <w:tcPr>
            <w:tcW w:w="923" w:type="dxa"/>
            <w:shd w:val="clear" w:color="auto" w:fill="auto"/>
            <w:vAlign w:val="center"/>
          </w:tcPr>
          <w:p w14:paraId="70F8E472" w14:textId="32C2BD7E" w:rsidR="00907D48" w:rsidRPr="009F63FD" w:rsidRDefault="00907D48" w:rsidP="00907D48">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3.3</w:t>
            </w:r>
          </w:p>
        </w:tc>
        <w:tc>
          <w:tcPr>
            <w:tcW w:w="3870" w:type="dxa"/>
            <w:shd w:val="clear" w:color="auto" w:fill="auto"/>
            <w:vAlign w:val="bottom"/>
          </w:tcPr>
          <w:p w14:paraId="1760D0D1" w14:textId="77777777" w:rsidR="00907D48" w:rsidRPr="00355C26" w:rsidRDefault="00907D48" w:rsidP="00907D48">
            <w:pPr>
              <w:ind w:left="144"/>
              <w:rPr>
                <w:rFonts w:ascii="Arial" w:hAnsi="Arial" w:cs="Arial"/>
                <w:sz w:val="20"/>
                <w:szCs w:val="20"/>
                <w:lang w:val="ka-GE"/>
              </w:rPr>
            </w:pPr>
            <w:r>
              <w:rPr>
                <w:rFonts w:ascii="Arial" w:hAnsi="Arial" w:cs="Arial"/>
                <w:sz w:val="20"/>
                <w:szCs w:val="20"/>
              </w:rPr>
              <w:t>Other</w:t>
            </w:r>
          </w:p>
        </w:tc>
        <w:tc>
          <w:tcPr>
            <w:tcW w:w="967" w:type="dxa"/>
            <w:shd w:val="clear" w:color="auto" w:fill="auto"/>
          </w:tcPr>
          <w:p w14:paraId="7837AEE0" w14:textId="77777777" w:rsidR="00907D48" w:rsidRPr="00C41329" w:rsidRDefault="00907D48" w:rsidP="00907D48">
            <w:pPr>
              <w:jc w:val="center"/>
            </w:pPr>
          </w:p>
        </w:tc>
        <w:tc>
          <w:tcPr>
            <w:tcW w:w="810" w:type="dxa"/>
            <w:shd w:val="clear" w:color="auto" w:fill="auto"/>
          </w:tcPr>
          <w:p w14:paraId="0B3CB61F" w14:textId="77777777" w:rsidR="00907D48" w:rsidRPr="00C41329" w:rsidRDefault="00907D48" w:rsidP="00907D48">
            <w:pPr>
              <w:jc w:val="center"/>
            </w:pPr>
          </w:p>
        </w:tc>
        <w:tc>
          <w:tcPr>
            <w:tcW w:w="900" w:type="dxa"/>
            <w:shd w:val="clear" w:color="auto" w:fill="auto"/>
          </w:tcPr>
          <w:p w14:paraId="332388B9" w14:textId="77777777" w:rsidR="00907D48" w:rsidRPr="00C41329" w:rsidRDefault="00907D48" w:rsidP="00907D48">
            <w:pPr>
              <w:jc w:val="center"/>
            </w:pPr>
          </w:p>
        </w:tc>
        <w:tc>
          <w:tcPr>
            <w:tcW w:w="900" w:type="dxa"/>
          </w:tcPr>
          <w:p w14:paraId="6344FBBD" w14:textId="77777777" w:rsidR="00907D48" w:rsidRPr="00C41329" w:rsidRDefault="00907D48" w:rsidP="00907D48">
            <w:pPr>
              <w:jc w:val="center"/>
            </w:pPr>
          </w:p>
        </w:tc>
        <w:tc>
          <w:tcPr>
            <w:tcW w:w="900" w:type="dxa"/>
          </w:tcPr>
          <w:p w14:paraId="687A6F81" w14:textId="77777777" w:rsidR="00907D48" w:rsidRPr="00C41329" w:rsidRDefault="00907D48" w:rsidP="00907D48">
            <w:pPr>
              <w:jc w:val="center"/>
            </w:pPr>
          </w:p>
        </w:tc>
        <w:tc>
          <w:tcPr>
            <w:tcW w:w="900" w:type="dxa"/>
          </w:tcPr>
          <w:p w14:paraId="3C148CA4" w14:textId="77777777" w:rsidR="00907D48" w:rsidRPr="00C41329" w:rsidRDefault="00907D48" w:rsidP="00907D48">
            <w:pPr>
              <w:jc w:val="center"/>
            </w:pPr>
          </w:p>
        </w:tc>
        <w:tc>
          <w:tcPr>
            <w:tcW w:w="900" w:type="dxa"/>
          </w:tcPr>
          <w:p w14:paraId="36129E93" w14:textId="77777777" w:rsidR="00907D48" w:rsidRPr="00C41329" w:rsidRDefault="00907D48" w:rsidP="00907D48">
            <w:pPr>
              <w:jc w:val="center"/>
            </w:pPr>
          </w:p>
        </w:tc>
        <w:tc>
          <w:tcPr>
            <w:tcW w:w="900" w:type="dxa"/>
          </w:tcPr>
          <w:p w14:paraId="035A3E54" w14:textId="77777777" w:rsidR="00907D48" w:rsidRPr="00C41329" w:rsidRDefault="00907D48" w:rsidP="00907D48">
            <w:pPr>
              <w:jc w:val="center"/>
            </w:pPr>
          </w:p>
        </w:tc>
        <w:tc>
          <w:tcPr>
            <w:tcW w:w="900" w:type="dxa"/>
          </w:tcPr>
          <w:p w14:paraId="3815D696" w14:textId="77777777" w:rsidR="00907D48" w:rsidRPr="00C41329" w:rsidRDefault="00907D48" w:rsidP="00907D48">
            <w:pPr>
              <w:jc w:val="center"/>
            </w:pPr>
          </w:p>
        </w:tc>
        <w:tc>
          <w:tcPr>
            <w:tcW w:w="900" w:type="dxa"/>
          </w:tcPr>
          <w:p w14:paraId="35D3FB88" w14:textId="77777777" w:rsidR="00907D48" w:rsidRPr="00C41329" w:rsidRDefault="00907D48" w:rsidP="00907D48">
            <w:pPr>
              <w:jc w:val="center"/>
            </w:pPr>
          </w:p>
        </w:tc>
        <w:tc>
          <w:tcPr>
            <w:tcW w:w="900" w:type="dxa"/>
          </w:tcPr>
          <w:p w14:paraId="2C35875E" w14:textId="77777777" w:rsidR="00907D48" w:rsidRPr="00C41329" w:rsidRDefault="00907D48" w:rsidP="00907D48">
            <w:pPr>
              <w:jc w:val="center"/>
            </w:pPr>
          </w:p>
        </w:tc>
        <w:tc>
          <w:tcPr>
            <w:tcW w:w="810" w:type="dxa"/>
          </w:tcPr>
          <w:p w14:paraId="1C96ED21" w14:textId="77777777" w:rsidR="00907D48" w:rsidRPr="00C41329" w:rsidRDefault="00907D48" w:rsidP="00907D48">
            <w:pPr>
              <w:jc w:val="center"/>
            </w:pPr>
          </w:p>
        </w:tc>
      </w:tr>
      <w:tr w:rsidR="00907D48" w:rsidRPr="00C41329" w14:paraId="38EB4756" w14:textId="77777777" w:rsidTr="00907D48">
        <w:trPr>
          <w:trHeight w:val="165"/>
        </w:trPr>
        <w:tc>
          <w:tcPr>
            <w:tcW w:w="923" w:type="dxa"/>
            <w:shd w:val="clear" w:color="auto" w:fill="auto"/>
            <w:vAlign w:val="center"/>
          </w:tcPr>
          <w:p w14:paraId="23A8CDFB" w14:textId="45600C7C" w:rsidR="00907D48" w:rsidRPr="009F63FD" w:rsidRDefault="00907D48" w:rsidP="00907D48">
            <w:pPr>
              <w:ind w:left="72"/>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4</w:t>
            </w:r>
          </w:p>
        </w:tc>
        <w:tc>
          <w:tcPr>
            <w:tcW w:w="3870" w:type="dxa"/>
            <w:shd w:val="clear" w:color="auto" w:fill="auto"/>
            <w:vAlign w:val="bottom"/>
          </w:tcPr>
          <w:p w14:paraId="1DF2E22A" w14:textId="6AF528BC" w:rsidR="00907D48" w:rsidRDefault="00907D48" w:rsidP="00907D48">
            <w:pPr>
              <w:ind w:left="144"/>
              <w:rPr>
                <w:rFonts w:ascii="Arial" w:hAnsi="Arial" w:cs="Arial"/>
                <w:sz w:val="20"/>
                <w:szCs w:val="20"/>
              </w:rPr>
            </w:pPr>
            <w:r>
              <w:rPr>
                <w:rFonts w:ascii="Arial" w:hAnsi="Arial" w:cs="Arial"/>
                <w:b/>
                <w:sz w:val="20"/>
                <w:szCs w:val="20"/>
              </w:rPr>
              <w:t>Railway</w:t>
            </w:r>
            <w:r w:rsidRPr="008D7A9F">
              <w:rPr>
                <w:rFonts w:ascii="Arial" w:hAnsi="Arial" w:cs="Arial"/>
                <w:b/>
                <w:sz w:val="20"/>
                <w:szCs w:val="20"/>
                <w:lang w:val="ka-GE"/>
              </w:rPr>
              <w:t xml:space="preserve"> transport</w:t>
            </w:r>
          </w:p>
        </w:tc>
        <w:tc>
          <w:tcPr>
            <w:tcW w:w="967" w:type="dxa"/>
            <w:shd w:val="clear" w:color="auto" w:fill="auto"/>
          </w:tcPr>
          <w:p w14:paraId="09DB1FC8" w14:textId="77777777" w:rsidR="00907D48" w:rsidRPr="00C41329" w:rsidRDefault="00907D48" w:rsidP="00907D48">
            <w:pPr>
              <w:jc w:val="center"/>
            </w:pPr>
          </w:p>
        </w:tc>
        <w:tc>
          <w:tcPr>
            <w:tcW w:w="810" w:type="dxa"/>
            <w:shd w:val="clear" w:color="auto" w:fill="auto"/>
          </w:tcPr>
          <w:p w14:paraId="365EE9D0" w14:textId="77777777" w:rsidR="00907D48" w:rsidRPr="00C41329" w:rsidRDefault="00907D48" w:rsidP="00907D48">
            <w:pPr>
              <w:jc w:val="center"/>
            </w:pPr>
          </w:p>
        </w:tc>
        <w:tc>
          <w:tcPr>
            <w:tcW w:w="900" w:type="dxa"/>
            <w:shd w:val="clear" w:color="auto" w:fill="auto"/>
          </w:tcPr>
          <w:p w14:paraId="723CA634" w14:textId="77777777" w:rsidR="00907D48" w:rsidRPr="00C41329" w:rsidRDefault="00907D48" w:rsidP="00907D48">
            <w:pPr>
              <w:jc w:val="center"/>
            </w:pPr>
          </w:p>
        </w:tc>
        <w:tc>
          <w:tcPr>
            <w:tcW w:w="900" w:type="dxa"/>
          </w:tcPr>
          <w:p w14:paraId="1BC10A56" w14:textId="77777777" w:rsidR="00907D48" w:rsidRPr="00C41329" w:rsidRDefault="00907D48" w:rsidP="00907D48">
            <w:pPr>
              <w:jc w:val="center"/>
            </w:pPr>
          </w:p>
        </w:tc>
        <w:tc>
          <w:tcPr>
            <w:tcW w:w="900" w:type="dxa"/>
          </w:tcPr>
          <w:p w14:paraId="57B63904" w14:textId="77777777" w:rsidR="00907D48" w:rsidRPr="00C41329" w:rsidRDefault="00907D48" w:rsidP="00907D48">
            <w:pPr>
              <w:jc w:val="center"/>
            </w:pPr>
          </w:p>
        </w:tc>
        <w:tc>
          <w:tcPr>
            <w:tcW w:w="900" w:type="dxa"/>
          </w:tcPr>
          <w:p w14:paraId="04B63C01" w14:textId="77777777" w:rsidR="00907D48" w:rsidRPr="00C41329" w:rsidRDefault="00907D48" w:rsidP="00907D48">
            <w:pPr>
              <w:jc w:val="center"/>
            </w:pPr>
          </w:p>
        </w:tc>
        <w:tc>
          <w:tcPr>
            <w:tcW w:w="900" w:type="dxa"/>
          </w:tcPr>
          <w:p w14:paraId="5E2894E7" w14:textId="77777777" w:rsidR="00907D48" w:rsidRPr="00C41329" w:rsidRDefault="00907D48" w:rsidP="00907D48">
            <w:pPr>
              <w:jc w:val="center"/>
            </w:pPr>
          </w:p>
        </w:tc>
        <w:tc>
          <w:tcPr>
            <w:tcW w:w="900" w:type="dxa"/>
          </w:tcPr>
          <w:p w14:paraId="55E55801" w14:textId="77777777" w:rsidR="00907D48" w:rsidRPr="00C41329" w:rsidRDefault="00907D48" w:rsidP="00907D48">
            <w:pPr>
              <w:jc w:val="center"/>
            </w:pPr>
          </w:p>
        </w:tc>
        <w:tc>
          <w:tcPr>
            <w:tcW w:w="900" w:type="dxa"/>
          </w:tcPr>
          <w:p w14:paraId="5A6E0264" w14:textId="77777777" w:rsidR="00907D48" w:rsidRPr="00C41329" w:rsidRDefault="00907D48" w:rsidP="00907D48">
            <w:pPr>
              <w:jc w:val="center"/>
            </w:pPr>
          </w:p>
        </w:tc>
        <w:tc>
          <w:tcPr>
            <w:tcW w:w="900" w:type="dxa"/>
          </w:tcPr>
          <w:p w14:paraId="495EA2F9" w14:textId="77777777" w:rsidR="00907D48" w:rsidRPr="00C41329" w:rsidRDefault="00907D48" w:rsidP="00907D48">
            <w:pPr>
              <w:jc w:val="center"/>
            </w:pPr>
          </w:p>
        </w:tc>
        <w:tc>
          <w:tcPr>
            <w:tcW w:w="900" w:type="dxa"/>
          </w:tcPr>
          <w:p w14:paraId="4E9F12D5" w14:textId="77777777" w:rsidR="00907D48" w:rsidRPr="00C41329" w:rsidRDefault="00907D48" w:rsidP="00907D48">
            <w:pPr>
              <w:jc w:val="center"/>
            </w:pPr>
          </w:p>
        </w:tc>
        <w:tc>
          <w:tcPr>
            <w:tcW w:w="810" w:type="dxa"/>
          </w:tcPr>
          <w:p w14:paraId="47A25031" w14:textId="77777777" w:rsidR="00907D48" w:rsidRPr="00C41329" w:rsidRDefault="00907D48" w:rsidP="00907D48">
            <w:pPr>
              <w:jc w:val="center"/>
            </w:pPr>
          </w:p>
        </w:tc>
      </w:tr>
      <w:tr w:rsidR="00907D48" w:rsidRPr="00C41329" w14:paraId="45AC3310" w14:textId="77777777" w:rsidTr="00907D48">
        <w:trPr>
          <w:trHeight w:val="165"/>
        </w:trPr>
        <w:tc>
          <w:tcPr>
            <w:tcW w:w="923" w:type="dxa"/>
            <w:shd w:val="clear" w:color="auto" w:fill="auto"/>
            <w:vAlign w:val="center"/>
          </w:tcPr>
          <w:p w14:paraId="29C26354" w14:textId="47059057" w:rsidR="00907D48" w:rsidRPr="009F63FD" w:rsidRDefault="00907D48" w:rsidP="00907D48">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4.1</w:t>
            </w:r>
          </w:p>
        </w:tc>
        <w:tc>
          <w:tcPr>
            <w:tcW w:w="3870" w:type="dxa"/>
            <w:shd w:val="clear" w:color="auto" w:fill="auto"/>
            <w:vAlign w:val="bottom"/>
          </w:tcPr>
          <w:p w14:paraId="21696316" w14:textId="1DBF8D97" w:rsidR="00907D48" w:rsidRDefault="00907D48" w:rsidP="00907D48">
            <w:pPr>
              <w:ind w:left="144"/>
              <w:rPr>
                <w:rFonts w:ascii="Arial" w:hAnsi="Arial" w:cs="Arial"/>
                <w:sz w:val="20"/>
                <w:szCs w:val="20"/>
              </w:rPr>
            </w:pPr>
            <w:r>
              <w:rPr>
                <w:rFonts w:ascii="Arial" w:hAnsi="Arial" w:cs="Arial"/>
                <w:sz w:val="20"/>
                <w:szCs w:val="20"/>
              </w:rPr>
              <w:t>F</w:t>
            </w:r>
            <w:r w:rsidRPr="00355C26">
              <w:rPr>
                <w:rFonts w:ascii="Arial" w:hAnsi="Arial" w:cs="Arial"/>
                <w:sz w:val="20"/>
                <w:szCs w:val="20"/>
              </w:rPr>
              <w:t>reight</w:t>
            </w:r>
          </w:p>
        </w:tc>
        <w:tc>
          <w:tcPr>
            <w:tcW w:w="967" w:type="dxa"/>
            <w:shd w:val="clear" w:color="auto" w:fill="auto"/>
          </w:tcPr>
          <w:p w14:paraId="630B071A" w14:textId="77777777" w:rsidR="00907D48" w:rsidRPr="00C41329" w:rsidRDefault="00907D48" w:rsidP="00907D48">
            <w:pPr>
              <w:jc w:val="center"/>
            </w:pPr>
          </w:p>
        </w:tc>
        <w:tc>
          <w:tcPr>
            <w:tcW w:w="810" w:type="dxa"/>
            <w:shd w:val="clear" w:color="auto" w:fill="auto"/>
          </w:tcPr>
          <w:p w14:paraId="391C4E8E" w14:textId="77777777" w:rsidR="00907D48" w:rsidRPr="00C41329" w:rsidRDefault="00907D48" w:rsidP="00907D48">
            <w:pPr>
              <w:jc w:val="center"/>
            </w:pPr>
          </w:p>
        </w:tc>
        <w:tc>
          <w:tcPr>
            <w:tcW w:w="900" w:type="dxa"/>
            <w:shd w:val="clear" w:color="auto" w:fill="auto"/>
          </w:tcPr>
          <w:p w14:paraId="0DFE7CD3" w14:textId="77777777" w:rsidR="00907D48" w:rsidRPr="00C41329" w:rsidRDefault="00907D48" w:rsidP="00907D48">
            <w:pPr>
              <w:jc w:val="center"/>
            </w:pPr>
          </w:p>
        </w:tc>
        <w:tc>
          <w:tcPr>
            <w:tcW w:w="900" w:type="dxa"/>
          </w:tcPr>
          <w:p w14:paraId="770758F4" w14:textId="77777777" w:rsidR="00907D48" w:rsidRPr="00C41329" w:rsidRDefault="00907D48" w:rsidP="00907D48">
            <w:pPr>
              <w:jc w:val="center"/>
            </w:pPr>
          </w:p>
        </w:tc>
        <w:tc>
          <w:tcPr>
            <w:tcW w:w="900" w:type="dxa"/>
          </w:tcPr>
          <w:p w14:paraId="6FEC9295" w14:textId="77777777" w:rsidR="00907D48" w:rsidRPr="00C41329" w:rsidRDefault="00907D48" w:rsidP="00907D48">
            <w:pPr>
              <w:jc w:val="center"/>
            </w:pPr>
          </w:p>
        </w:tc>
        <w:tc>
          <w:tcPr>
            <w:tcW w:w="900" w:type="dxa"/>
          </w:tcPr>
          <w:p w14:paraId="61C04767" w14:textId="77777777" w:rsidR="00907D48" w:rsidRPr="00C41329" w:rsidRDefault="00907D48" w:rsidP="00907D48">
            <w:pPr>
              <w:jc w:val="center"/>
            </w:pPr>
          </w:p>
        </w:tc>
        <w:tc>
          <w:tcPr>
            <w:tcW w:w="900" w:type="dxa"/>
          </w:tcPr>
          <w:p w14:paraId="28801C33" w14:textId="77777777" w:rsidR="00907D48" w:rsidRPr="00C41329" w:rsidRDefault="00907D48" w:rsidP="00907D48">
            <w:pPr>
              <w:jc w:val="center"/>
            </w:pPr>
          </w:p>
        </w:tc>
        <w:tc>
          <w:tcPr>
            <w:tcW w:w="900" w:type="dxa"/>
          </w:tcPr>
          <w:p w14:paraId="55C6ABF0" w14:textId="77777777" w:rsidR="00907D48" w:rsidRPr="00C41329" w:rsidRDefault="00907D48" w:rsidP="00907D48">
            <w:pPr>
              <w:jc w:val="center"/>
            </w:pPr>
          </w:p>
        </w:tc>
        <w:tc>
          <w:tcPr>
            <w:tcW w:w="900" w:type="dxa"/>
          </w:tcPr>
          <w:p w14:paraId="41BF071B" w14:textId="77777777" w:rsidR="00907D48" w:rsidRPr="00C41329" w:rsidRDefault="00907D48" w:rsidP="00907D48">
            <w:pPr>
              <w:jc w:val="center"/>
            </w:pPr>
          </w:p>
        </w:tc>
        <w:tc>
          <w:tcPr>
            <w:tcW w:w="900" w:type="dxa"/>
          </w:tcPr>
          <w:p w14:paraId="58806662" w14:textId="77777777" w:rsidR="00907D48" w:rsidRPr="00C41329" w:rsidRDefault="00907D48" w:rsidP="00907D48">
            <w:pPr>
              <w:jc w:val="center"/>
            </w:pPr>
          </w:p>
        </w:tc>
        <w:tc>
          <w:tcPr>
            <w:tcW w:w="900" w:type="dxa"/>
          </w:tcPr>
          <w:p w14:paraId="50E493B2" w14:textId="77777777" w:rsidR="00907D48" w:rsidRPr="00C41329" w:rsidRDefault="00907D48" w:rsidP="00907D48">
            <w:pPr>
              <w:jc w:val="center"/>
            </w:pPr>
          </w:p>
        </w:tc>
        <w:tc>
          <w:tcPr>
            <w:tcW w:w="810" w:type="dxa"/>
          </w:tcPr>
          <w:p w14:paraId="6C02E230" w14:textId="77777777" w:rsidR="00907D48" w:rsidRPr="00C41329" w:rsidRDefault="00907D48" w:rsidP="00907D48">
            <w:pPr>
              <w:jc w:val="center"/>
            </w:pPr>
          </w:p>
        </w:tc>
      </w:tr>
      <w:tr w:rsidR="00907D48" w:rsidRPr="00C41329" w14:paraId="558930CA" w14:textId="77777777" w:rsidTr="00907D48">
        <w:trPr>
          <w:trHeight w:val="165"/>
        </w:trPr>
        <w:tc>
          <w:tcPr>
            <w:tcW w:w="923" w:type="dxa"/>
            <w:shd w:val="clear" w:color="auto" w:fill="auto"/>
            <w:vAlign w:val="center"/>
          </w:tcPr>
          <w:p w14:paraId="75B2FC95" w14:textId="0261EAD2" w:rsidR="00907D48" w:rsidRPr="007120AC" w:rsidRDefault="00907D48" w:rsidP="00907D48">
            <w:pPr>
              <w:ind w:left="72"/>
              <w:rPr>
                <w:rFonts w:ascii="Arial" w:hAnsi="Arial" w:cs="Arial"/>
                <w:bCs/>
                <w:sz w:val="20"/>
                <w:szCs w:val="20"/>
                <w:highlight w:val="yellow"/>
                <w:lang w:val="ka-GE"/>
              </w:rPr>
            </w:pPr>
            <w:r w:rsidRPr="007120AC">
              <w:rPr>
                <w:rFonts w:ascii="Arial" w:hAnsi="Arial" w:cs="Arial"/>
                <w:bCs/>
                <w:sz w:val="20"/>
                <w:szCs w:val="20"/>
                <w:highlight w:val="yellow"/>
                <w:lang w:val="ka-GE"/>
              </w:rPr>
              <w:t>2.</w:t>
            </w:r>
            <w:r w:rsidRPr="007120AC">
              <w:rPr>
                <w:rFonts w:ascii="Arial" w:hAnsi="Arial" w:cs="Arial"/>
                <w:bCs/>
                <w:sz w:val="20"/>
                <w:szCs w:val="20"/>
                <w:highlight w:val="yellow"/>
              </w:rPr>
              <w:t>4</w:t>
            </w:r>
            <w:r w:rsidRPr="007120AC">
              <w:rPr>
                <w:rFonts w:ascii="Arial" w:hAnsi="Arial" w:cs="Arial"/>
                <w:bCs/>
                <w:sz w:val="20"/>
                <w:szCs w:val="20"/>
                <w:highlight w:val="yellow"/>
                <w:lang w:val="ka-GE"/>
              </w:rPr>
              <w:t>.</w:t>
            </w:r>
            <w:r w:rsidRPr="007120AC">
              <w:rPr>
                <w:rFonts w:ascii="Arial" w:hAnsi="Arial" w:cs="Arial"/>
                <w:bCs/>
                <w:sz w:val="20"/>
                <w:szCs w:val="20"/>
                <w:highlight w:val="yellow"/>
              </w:rPr>
              <w:t>1</w:t>
            </w:r>
            <w:r w:rsidRPr="007120AC">
              <w:rPr>
                <w:rFonts w:ascii="Arial" w:hAnsi="Arial" w:cs="Arial"/>
                <w:bCs/>
                <w:sz w:val="20"/>
                <w:szCs w:val="20"/>
                <w:highlight w:val="yellow"/>
                <w:lang w:val="ka-GE"/>
              </w:rPr>
              <w:t>.1</w:t>
            </w:r>
          </w:p>
        </w:tc>
        <w:tc>
          <w:tcPr>
            <w:tcW w:w="3870" w:type="dxa"/>
            <w:shd w:val="clear" w:color="auto" w:fill="auto"/>
            <w:vAlign w:val="bottom"/>
          </w:tcPr>
          <w:p w14:paraId="6E90DE3B" w14:textId="17E213CC" w:rsidR="00907D48" w:rsidRPr="007120AC" w:rsidRDefault="00907D48" w:rsidP="00907D48">
            <w:pPr>
              <w:ind w:left="144"/>
              <w:rPr>
                <w:rFonts w:ascii="Arial" w:hAnsi="Arial" w:cs="Arial"/>
                <w:sz w:val="20"/>
                <w:szCs w:val="20"/>
                <w:highlight w:val="yellow"/>
              </w:rPr>
            </w:pPr>
            <w:r w:rsidRPr="007120AC">
              <w:rPr>
                <w:rFonts w:ascii="Arial" w:hAnsi="Arial" w:cs="Arial"/>
                <w:sz w:val="20"/>
                <w:szCs w:val="20"/>
                <w:highlight w:val="yellow"/>
              </w:rPr>
              <w:t>Freight for export (transportation on the territory of Georgia to the border)</w:t>
            </w:r>
          </w:p>
        </w:tc>
        <w:tc>
          <w:tcPr>
            <w:tcW w:w="967" w:type="dxa"/>
            <w:shd w:val="clear" w:color="auto" w:fill="auto"/>
          </w:tcPr>
          <w:p w14:paraId="46AA723F" w14:textId="77777777" w:rsidR="00907D48" w:rsidRPr="00C41329" w:rsidRDefault="00907D48" w:rsidP="00907D48">
            <w:pPr>
              <w:jc w:val="center"/>
            </w:pPr>
          </w:p>
        </w:tc>
        <w:tc>
          <w:tcPr>
            <w:tcW w:w="810" w:type="dxa"/>
            <w:shd w:val="clear" w:color="auto" w:fill="auto"/>
          </w:tcPr>
          <w:p w14:paraId="13EDBB9F" w14:textId="77777777" w:rsidR="00907D48" w:rsidRPr="00C41329" w:rsidRDefault="00907D48" w:rsidP="00907D48">
            <w:pPr>
              <w:jc w:val="center"/>
            </w:pPr>
          </w:p>
        </w:tc>
        <w:tc>
          <w:tcPr>
            <w:tcW w:w="900" w:type="dxa"/>
            <w:shd w:val="clear" w:color="auto" w:fill="auto"/>
          </w:tcPr>
          <w:p w14:paraId="22438959" w14:textId="77777777" w:rsidR="00907D48" w:rsidRPr="00C41329" w:rsidRDefault="00907D48" w:rsidP="00907D48">
            <w:pPr>
              <w:jc w:val="center"/>
            </w:pPr>
          </w:p>
        </w:tc>
        <w:tc>
          <w:tcPr>
            <w:tcW w:w="900" w:type="dxa"/>
          </w:tcPr>
          <w:p w14:paraId="13F8D2DB" w14:textId="77777777" w:rsidR="00907D48" w:rsidRPr="00C41329" w:rsidRDefault="00907D48" w:rsidP="00907D48">
            <w:pPr>
              <w:jc w:val="center"/>
            </w:pPr>
          </w:p>
        </w:tc>
        <w:tc>
          <w:tcPr>
            <w:tcW w:w="900" w:type="dxa"/>
          </w:tcPr>
          <w:p w14:paraId="4BBDE5E3" w14:textId="77777777" w:rsidR="00907D48" w:rsidRPr="00C41329" w:rsidRDefault="00907D48" w:rsidP="00907D48">
            <w:pPr>
              <w:jc w:val="center"/>
            </w:pPr>
          </w:p>
        </w:tc>
        <w:tc>
          <w:tcPr>
            <w:tcW w:w="900" w:type="dxa"/>
          </w:tcPr>
          <w:p w14:paraId="4F29167F" w14:textId="77777777" w:rsidR="00907D48" w:rsidRPr="00C41329" w:rsidRDefault="00907D48" w:rsidP="00907D48">
            <w:pPr>
              <w:jc w:val="center"/>
            </w:pPr>
          </w:p>
        </w:tc>
        <w:tc>
          <w:tcPr>
            <w:tcW w:w="900" w:type="dxa"/>
          </w:tcPr>
          <w:p w14:paraId="7650E897" w14:textId="77777777" w:rsidR="00907D48" w:rsidRPr="00C41329" w:rsidRDefault="00907D48" w:rsidP="00907D48">
            <w:pPr>
              <w:jc w:val="center"/>
            </w:pPr>
          </w:p>
        </w:tc>
        <w:tc>
          <w:tcPr>
            <w:tcW w:w="900" w:type="dxa"/>
          </w:tcPr>
          <w:p w14:paraId="18F7DC9F" w14:textId="77777777" w:rsidR="00907D48" w:rsidRPr="00C41329" w:rsidRDefault="00907D48" w:rsidP="00907D48">
            <w:pPr>
              <w:jc w:val="center"/>
            </w:pPr>
          </w:p>
        </w:tc>
        <w:tc>
          <w:tcPr>
            <w:tcW w:w="900" w:type="dxa"/>
          </w:tcPr>
          <w:p w14:paraId="77D78BA9" w14:textId="77777777" w:rsidR="00907D48" w:rsidRPr="00C41329" w:rsidRDefault="00907D48" w:rsidP="00907D48">
            <w:pPr>
              <w:jc w:val="center"/>
            </w:pPr>
          </w:p>
        </w:tc>
        <w:tc>
          <w:tcPr>
            <w:tcW w:w="900" w:type="dxa"/>
          </w:tcPr>
          <w:p w14:paraId="2315D2AD" w14:textId="77777777" w:rsidR="00907D48" w:rsidRPr="00C41329" w:rsidRDefault="00907D48" w:rsidP="00907D48">
            <w:pPr>
              <w:jc w:val="center"/>
            </w:pPr>
          </w:p>
        </w:tc>
        <w:tc>
          <w:tcPr>
            <w:tcW w:w="900" w:type="dxa"/>
          </w:tcPr>
          <w:p w14:paraId="173FE921" w14:textId="77777777" w:rsidR="00907D48" w:rsidRPr="00C41329" w:rsidRDefault="00907D48" w:rsidP="00907D48">
            <w:pPr>
              <w:jc w:val="center"/>
            </w:pPr>
          </w:p>
        </w:tc>
        <w:tc>
          <w:tcPr>
            <w:tcW w:w="810" w:type="dxa"/>
          </w:tcPr>
          <w:p w14:paraId="09DF45E6" w14:textId="77777777" w:rsidR="00907D48" w:rsidRPr="00C41329" w:rsidRDefault="00907D48" w:rsidP="00907D48">
            <w:pPr>
              <w:jc w:val="center"/>
            </w:pPr>
          </w:p>
        </w:tc>
      </w:tr>
      <w:tr w:rsidR="00907D48" w:rsidRPr="00C41329" w14:paraId="159C1AE6" w14:textId="77777777" w:rsidTr="00907D48">
        <w:trPr>
          <w:trHeight w:val="165"/>
        </w:trPr>
        <w:tc>
          <w:tcPr>
            <w:tcW w:w="923" w:type="dxa"/>
            <w:shd w:val="clear" w:color="auto" w:fill="auto"/>
            <w:vAlign w:val="center"/>
          </w:tcPr>
          <w:p w14:paraId="1922E286" w14:textId="23F27ECC" w:rsidR="00907D48" w:rsidRPr="007120AC" w:rsidRDefault="00907D48" w:rsidP="00907D48">
            <w:pPr>
              <w:ind w:left="72"/>
              <w:rPr>
                <w:rFonts w:cs="Arial"/>
                <w:bCs/>
                <w:sz w:val="20"/>
                <w:szCs w:val="20"/>
                <w:highlight w:val="yellow"/>
              </w:rPr>
            </w:pPr>
            <w:r w:rsidRPr="007120AC">
              <w:rPr>
                <w:rFonts w:ascii="Arial" w:hAnsi="Arial" w:cs="Arial"/>
                <w:bCs/>
                <w:sz w:val="20"/>
                <w:szCs w:val="20"/>
                <w:highlight w:val="yellow"/>
                <w:lang w:val="ka-GE"/>
              </w:rPr>
              <w:t>2.</w:t>
            </w:r>
            <w:r w:rsidRPr="007120AC">
              <w:rPr>
                <w:rFonts w:ascii="Arial" w:hAnsi="Arial" w:cs="Arial"/>
                <w:bCs/>
                <w:sz w:val="20"/>
                <w:szCs w:val="20"/>
                <w:highlight w:val="yellow"/>
              </w:rPr>
              <w:t>4</w:t>
            </w:r>
            <w:r w:rsidRPr="007120AC">
              <w:rPr>
                <w:rFonts w:ascii="Arial" w:hAnsi="Arial" w:cs="Arial"/>
                <w:bCs/>
                <w:sz w:val="20"/>
                <w:szCs w:val="20"/>
                <w:highlight w:val="yellow"/>
                <w:lang w:val="ka-GE"/>
              </w:rPr>
              <w:t>.</w:t>
            </w:r>
            <w:r w:rsidRPr="007120AC">
              <w:rPr>
                <w:rFonts w:ascii="Arial" w:hAnsi="Arial" w:cs="Arial"/>
                <w:bCs/>
                <w:sz w:val="20"/>
                <w:szCs w:val="20"/>
                <w:highlight w:val="yellow"/>
              </w:rPr>
              <w:t>1</w:t>
            </w:r>
            <w:r w:rsidRPr="007120AC">
              <w:rPr>
                <w:rFonts w:ascii="Arial" w:hAnsi="Arial" w:cs="Arial"/>
                <w:bCs/>
                <w:sz w:val="20"/>
                <w:szCs w:val="20"/>
                <w:highlight w:val="yellow"/>
                <w:lang w:val="ka-GE"/>
              </w:rPr>
              <w:t>.</w:t>
            </w:r>
            <w:r w:rsidRPr="007120AC">
              <w:rPr>
                <w:rFonts w:ascii="Arial" w:hAnsi="Arial" w:cs="Arial"/>
                <w:bCs/>
                <w:sz w:val="20"/>
                <w:szCs w:val="20"/>
                <w:highlight w:val="yellow"/>
              </w:rPr>
              <w:t>2</w:t>
            </w:r>
          </w:p>
        </w:tc>
        <w:tc>
          <w:tcPr>
            <w:tcW w:w="3870" w:type="dxa"/>
            <w:shd w:val="clear" w:color="auto" w:fill="auto"/>
            <w:vAlign w:val="bottom"/>
          </w:tcPr>
          <w:p w14:paraId="6A58E97F" w14:textId="1BC4D4F3" w:rsidR="00907D48" w:rsidRPr="007120AC" w:rsidRDefault="00907D48" w:rsidP="00907D48">
            <w:pPr>
              <w:ind w:left="144"/>
              <w:rPr>
                <w:rFonts w:ascii="Arial" w:hAnsi="Arial" w:cs="Arial"/>
                <w:sz w:val="20"/>
                <w:szCs w:val="20"/>
                <w:highlight w:val="yellow"/>
              </w:rPr>
            </w:pPr>
            <w:r w:rsidRPr="007120AC">
              <w:rPr>
                <w:rFonts w:ascii="Arial" w:hAnsi="Arial" w:cs="Arial"/>
                <w:sz w:val="20"/>
                <w:szCs w:val="20"/>
                <w:highlight w:val="yellow"/>
              </w:rPr>
              <w:t xml:space="preserve">Freight for import (transportation from </w:t>
            </w:r>
            <w:r w:rsidR="00166A19" w:rsidRPr="007120AC">
              <w:rPr>
                <w:rFonts w:ascii="Arial" w:hAnsi="Arial" w:cs="Arial"/>
                <w:sz w:val="20"/>
                <w:szCs w:val="20"/>
                <w:highlight w:val="yellow"/>
              </w:rPr>
              <w:t>the border on the territory of Georgia</w:t>
            </w:r>
            <w:r w:rsidRPr="007120AC">
              <w:rPr>
                <w:rFonts w:ascii="Arial" w:hAnsi="Arial" w:cs="Arial"/>
                <w:sz w:val="20"/>
                <w:szCs w:val="20"/>
                <w:highlight w:val="yellow"/>
              </w:rPr>
              <w:t>)</w:t>
            </w:r>
          </w:p>
        </w:tc>
        <w:tc>
          <w:tcPr>
            <w:tcW w:w="967" w:type="dxa"/>
            <w:shd w:val="clear" w:color="auto" w:fill="auto"/>
          </w:tcPr>
          <w:p w14:paraId="70029D87" w14:textId="77777777" w:rsidR="00907D48" w:rsidRPr="00C41329" w:rsidRDefault="00907D48" w:rsidP="00907D48">
            <w:pPr>
              <w:jc w:val="center"/>
            </w:pPr>
          </w:p>
        </w:tc>
        <w:tc>
          <w:tcPr>
            <w:tcW w:w="810" w:type="dxa"/>
            <w:shd w:val="clear" w:color="auto" w:fill="auto"/>
          </w:tcPr>
          <w:p w14:paraId="2F622F91" w14:textId="77777777" w:rsidR="00907D48" w:rsidRPr="00C41329" w:rsidRDefault="00907D48" w:rsidP="00907D48">
            <w:pPr>
              <w:jc w:val="center"/>
            </w:pPr>
          </w:p>
        </w:tc>
        <w:tc>
          <w:tcPr>
            <w:tcW w:w="900" w:type="dxa"/>
            <w:shd w:val="clear" w:color="auto" w:fill="auto"/>
          </w:tcPr>
          <w:p w14:paraId="64C79A53" w14:textId="77777777" w:rsidR="00907D48" w:rsidRPr="00C41329" w:rsidRDefault="00907D48" w:rsidP="00907D48">
            <w:pPr>
              <w:jc w:val="center"/>
            </w:pPr>
          </w:p>
        </w:tc>
        <w:tc>
          <w:tcPr>
            <w:tcW w:w="900" w:type="dxa"/>
          </w:tcPr>
          <w:p w14:paraId="58785B63" w14:textId="77777777" w:rsidR="00907D48" w:rsidRPr="00C41329" w:rsidRDefault="00907D48" w:rsidP="00907D48">
            <w:pPr>
              <w:jc w:val="center"/>
            </w:pPr>
          </w:p>
        </w:tc>
        <w:tc>
          <w:tcPr>
            <w:tcW w:w="900" w:type="dxa"/>
          </w:tcPr>
          <w:p w14:paraId="1C56BAC3" w14:textId="77777777" w:rsidR="00907D48" w:rsidRPr="00C41329" w:rsidRDefault="00907D48" w:rsidP="00907D48">
            <w:pPr>
              <w:jc w:val="center"/>
            </w:pPr>
          </w:p>
        </w:tc>
        <w:tc>
          <w:tcPr>
            <w:tcW w:w="900" w:type="dxa"/>
          </w:tcPr>
          <w:p w14:paraId="46477D7E" w14:textId="77777777" w:rsidR="00907D48" w:rsidRPr="00C41329" w:rsidRDefault="00907D48" w:rsidP="00907D48">
            <w:pPr>
              <w:jc w:val="center"/>
            </w:pPr>
          </w:p>
        </w:tc>
        <w:tc>
          <w:tcPr>
            <w:tcW w:w="900" w:type="dxa"/>
          </w:tcPr>
          <w:p w14:paraId="3FA61C85" w14:textId="77777777" w:rsidR="00907D48" w:rsidRPr="00C41329" w:rsidRDefault="00907D48" w:rsidP="00907D48">
            <w:pPr>
              <w:jc w:val="center"/>
            </w:pPr>
          </w:p>
        </w:tc>
        <w:tc>
          <w:tcPr>
            <w:tcW w:w="900" w:type="dxa"/>
          </w:tcPr>
          <w:p w14:paraId="62A0FAAC" w14:textId="77777777" w:rsidR="00907D48" w:rsidRPr="00C41329" w:rsidRDefault="00907D48" w:rsidP="00907D48">
            <w:pPr>
              <w:jc w:val="center"/>
            </w:pPr>
          </w:p>
        </w:tc>
        <w:tc>
          <w:tcPr>
            <w:tcW w:w="900" w:type="dxa"/>
          </w:tcPr>
          <w:p w14:paraId="54BD88F3" w14:textId="77777777" w:rsidR="00907D48" w:rsidRPr="00C41329" w:rsidRDefault="00907D48" w:rsidP="00907D48">
            <w:pPr>
              <w:jc w:val="center"/>
            </w:pPr>
          </w:p>
        </w:tc>
        <w:tc>
          <w:tcPr>
            <w:tcW w:w="900" w:type="dxa"/>
          </w:tcPr>
          <w:p w14:paraId="063BC4C6" w14:textId="77777777" w:rsidR="00907D48" w:rsidRPr="00C41329" w:rsidRDefault="00907D48" w:rsidP="00907D48">
            <w:pPr>
              <w:jc w:val="center"/>
            </w:pPr>
          </w:p>
        </w:tc>
        <w:tc>
          <w:tcPr>
            <w:tcW w:w="900" w:type="dxa"/>
          </w:tcPr>
          <w:p w14:paraId="3DF88206" w14:textId="77777777" w:rsidR="00907D48" w:rsidRPr="00C41329" w:rsidRDefault="00907D48" w:rsidP="00907D48">
            <w:pPr>
              <w:jc w:val="center"/>
            </w:pPr>
          </w:p>
        </w:tc>
        <w:tc>
          <w:tcPr>
            <w:tcW w:w="810" w:type="dxa"/>
          </w:tcPr>
          <w:p w14:paraId="01A0EC76" w14:textId="77777777" w:rsidR="00907D48" w:rsidRPr="00C41329" w:rsidRDefault="00907D48" w:rsidP="00907D48">
            <w:pPr>
              <w:jc w:val="center"/>
            </w:pPr>
          </w:p>
        </w:tc>
      </w:tr>
      <w:tr w:rsidR="00907D48" w:rsidRPr="00C41329" w14:paraId="3E1B0560" w14:textId="77777777" w:rsidTr="00907D48">
        <w:trPr>
          <w:trHeight w:val="165"/>
        </w:trPr>
        <w:tc>
          <w:tcPr>
            <w:tcW w:w="923" w:type="dxa"/>
            <w:shd w:val="clear" w:color="auto" w:fill="auto"/>
            <w:vAlign w:val="center"/>
          </w:tcPr>
          <w:p w14:paraId="6D36CCEC" w14:textId="7AB1CA14" w:rsidR="00907D48" w:rsidRPr="007120AC" w:rsidRDefault="00907D48" w:rsidP="00907D48">
            <w:pPr>
              <w:ind w:left="72"/>
              <w:rPr>
                <w:rFonts w:ascii="Arial" w:hAnsi="Arial" w:cs="Arial"/>
                <w:bCs/>
                <w:sz w:val="20"/>
                <w:szCs w:val="20"/>
                <w:highlight w:val="yellow"/>
                <w:lang w:val="ka-GE"/>
              </w:rPr>
            </w:pPr>
            <w:r w:rsidRPr="007120AC">
              <w:rPr>
                <w:rFonts w:ascii="Arial" w:hAnsi="Arial" w:cs="Arial"/>
                <w:bCs/>
                <w:sz w:val="20"/>
                <w:szCs w:val="20"/>
                <w:highlight w:val="yellow"/>
                <w:lang w:val="ka-GE"/>
              </w:rPr>
              <w:t>2.</w:t>
            </w:r>
            <w:r w:rsidRPr="007120AC">
              <w:rPr>
                <w:rFonts w:ascii="Arial" w:hAnsi="Arial" w:cs="Arial"/>
                <w:bCs/>
                <w:sz w:val="20"/>
                <w:szCs w:val="20"/>
                <w:highlight w:val="yellow"/>
              </w:rPr>
              <w:t>4</w:t>
            </w:r>
            <w:r w:rsidRPr="007120AC">
              <w:rPr>
                <w:rFonts w:ascii="Arial" w:hAnsi="Arial" w:cs="Arial"/>
                <w:bCs/>
                <w:sz w:val="20"/>
                <w:szCs w:val="20"/>
                <w:highlight w:val="yellow"/>
                <w:lang w:val="ka-GE"/>
              </w:rPr>
              <w:t>.</w:t>
            </w:r>
            <w:r w:rsidRPr="007120AC">
              <w:rPr>
                <w:rFonts w:ascii="Arial" w:hAnsi="Arial" w:cs="Arial"/>
                <w:bCs/>
                <w:sz w:val="20"/>
                <w:szCs w:val="20"/>
                <w:highlight w:val="yellow"/>
              </w:rPr>
              <w:t>1</w:t>
            </w:r>
            <w:r w:rsidRPr="007120AC">
              <w:rPr>
                <w:rFonts w:ascii="Arial" w:hAnsi="Arial" w:cs="Arial"/>
                <w:bCs/>
                <w:sz w:val="20"/>
                <w:szCs w:val="20"/>
                <w:highlight w:val="yellow"/>
                <w:lang w:val="ka-GE"/>
              </w:rPr>
              <w:t>.</w:t>
            </w:r>
            <w:r w:rsidRPr="007120AC">
              <w:rPr>
                <w:rFonts w:ascii="Arial" w:hAnsi="Arial" w:cs="Arial"/>
                <w:bCs/>
                <w:sz w:val="20"/>
                <w:szCs w:val="20"/>
                <w:highlight w:val="yellow"/>
              </w:rPr>
              <w:t>3</w:t>
            </w:r>
          </w:p>
        </w:tc>
        <w:tc>
          <w:tcPr>
            <w:tcW w:w="3870" w:type="dxa"/>
            <w:shd w:val="clear" w:color="auto" w:fill="auto"/>
            <w:vAlign w:val="bottom"/>
          </w:tcPr>
          <w:p w14:paraId="6A606E8C" w14:textId="61B97346" w:rsidR="00907D48" w:rsidRPr="007120AC" w:rsidRDefault="00166A19" w:rsidP="00907D48">
            <w:pPr>
              <w:ind w:left="144"/>
              <w:rPr>
                <w:rFonts w:ascii="Arial" w:hAnsi="Arial" w:cs="Arial"/>
                <w:sz w:val="20"/>
                <w:szCs w:val="20"/>
                <w:highlight w:val="yellow"/>
              </w:rPr>
            </w:pPr>
            <w:r w:rsidRPr="007120AC">
              <w:rPr>
                <w:rFonts w:ascii="Arial" w:hAnsi="Arial" w:cs="Arial"/>
                <w:sz w:val="20"/>
                <w:szCs w:val="20"/>
                <w:highlight w:val="yellow"/>
              </w:rPr>
              <w:t>Transit f</w:t>
            </w:r>
            <w:r w:rsidR="00907D48" w:rsidRPr="007120AC">
              <w:rPr>
                <w:rFonts w:ascii="Arial" w:hAnsi="Arial" w:cs="Arial"/>
                <w:sz w:val="20"/>
                <w:szCs w:val="20"/>
                <w:highlight w:val="yellow"/>
              </w:rPr>
              <w:t>reight transportation on the territory of Georgia</w:t>
            </w:r>
          </w:p>
        </w:tc>
        <w:tc>
          <w:tcPr>
            <w:tcW w:w="967" w:type="dxa"/>
            <w:shd w:val="clear" w:color="auto" w:fill="auto"/>
          </w:tcPr>
          <w:p w14:paraId="107DD198" w14:textId="77777777" w:rsidR="00907D48" w:rsidRPr="00C41329" w:rsidRDefault="00907D48" w:rsidP="00907D48">
            <w:pPr>
              <w:jc w:val="center"/>
            </w:pPr>
          </w:p>
        </w:tc>
        <w:tc>
          <w:tcPr>
            <w:tcW w:w="810" w:type="dxa"/>
            <w:shd w:val="clear" w:color="auto" w:fill="auto"/>
          </w:tcPr>
          <w:p w14:paraId="45DE7ACD" w14:textId="77777777" w:rsidR="00907D48" w:rsidRPr="00C41329" w:rsidRDefault="00907D48" w:rsidP="00907D48">
            <w:pPr>
              <w:jc w:val="center"/>
            </w:pPr>
          </w:p>
        </w:tc>
        <w:tc>
          <w:tcPr>
            <w:tcW w:w="900" w:type="dxa"/>
            <w:shd w:val="clear" w:color="auto" w:fill="auto"/>
          </w:tcPr>
          <w:p w14:paraId="0319E85D" w14:textId="77777777" w:rsidR="00907D48" w:rsidRPr="00C41329" w:rsidRDefault="00907D48" w:rsidP="00907D48">
            <w:pPr>
              <w:jc w:val="center"/>
            </w:pPr>
          </w:p>
        </w:tc>
        <w:tc>
          <w:tcPr>
            <w:tcW w:w="900" w:type="dxa"/>
          </w:tcPr>
          <w:p w14:paraId="13F3DBC1" w14:textId="77777777" w:rsidR="00907D48" w:rsidRPr="00C41329" w:rsidRDefault="00907D48" w:rsidP="00907D48">
            <w:pPr>
              <w:jc w:val="center"/>
            </w:pPr>
          </w:p>
        </w:tc>
        <w:tc>
          <w:tcPr>
            <w:tcW w:w="900" w:type="dxa"/>
          </w:tcPr>
          <w:p w14:paraId="0D4235CA" w14:textId="77777777" w:rsidR="00907D48" w:rsidRPr="00C41329" w:rsidRDefault="00907D48" w:rsidP="00907D48">
            <w:pPr>
              <w:jc w:val="center"/>
            </w:pPr>
          </w:p>
        </w:tc>
        <w:tc>
          <w:tcPr>
            <w:tcW w:w="900" w:type="dxa"/>
          </w:tcPr>
          <w:p w14:paraId="4016331E" w14:textId="77777777" w:rsidR="00907D48" w:rsidRPr="00C41329" w:rsidRDefault="00907D48" w:rsidP="00907D48">
            <w:pPr>
              <w:jc w:val="center"/>
            </w:pPr>
          </w:p>
        </w:tc>
        <w:tc>
          <w:tcPr>
            <w:tcW w:w="900" w:type="dxa"/>
          </w:tcPr>
          <w:p w14:paraId="2EB3CA3C" w14:textId="77777777" w:rsidR="00907D48" w:rsidRPr="00C41329" w:rsidRDefault="00907D48" w:rsidP="00907D48">
            <w:pPr>
              <w:jc w:val="center"/>
            </w:pPr>
          </w:p>
        </w:tc>
        <w:tc>
          <w:tcPr>
            <w:tcW w:w="900" w:type="dxa"/>
          </w:tcPr>
          <w:p w14:paraId="42622C73" w14:textId="77777777" w:rsidR="00907D48" w:rsidRPr="00C41329" w:rsidRDefault="00907D48" w:rsidP="00907D48">
            <w:pPr>
              <w:jc w:val="center"/>
            </w:pPr>
          </w:p>
        </w:tc>
        <w:tc>
          <w:tcPr>
            <w:tcW w:w="900" w:type="dxa"/>
          </w:tcPr>
          <w:p w14:paraId="4B500AA6" w14:textId="77777777" w:rsidR="00907D48" w:rsidRPr="00C41329" w:rsidRDefault="00907D48" w:rsidP="00907D48">
            <w:pPr>
              <w:jc w:val="center"/>
            </w:pPr>
          </w:p>
        </w:tc>
        <w:tc>
          <w:tcPr>
            <w:tcW w:w="900" w:type="dxa"/>
          </w:tcPr>
          <w:p w14:paraId="58B55819" w14:textId="77777777" w:rsidR="00907D48" w:rsidRPr="00C41329" w:rsidRDefault="00907D48" w:rsidP="00907D48">
            <w:pPr>
              <w:jc w:val="center"/>
            </w:pPr>
          </w:p>
        </w:tc>
        <w:tc>
          <w:tcPr>
            <w:tcW w:w="900" w:type="dxa"/>
          </w:tcPr>
          <w:p w14:paraId="40019019" w14:textId="77777777" w:rsidR="00907D48" w:rsidRPr="00C41329" w:rsidRDefault="00907D48" w:rsidP="00907D48">
            <w:pPr>
              <w:jc w:val="center"/>
            </w:pPr>
          </w:p>
        </w:tc>
        <w:tc>
          <w:tcPr>
            <w:tcW w:w="810" w:type="dxa"/>
          </w:tcPr>
          <w:p w14:paraId="1701E0D5" w14:textId="77777777" w:rsidR="00907D48" w:rsidRPr="00C41329" w:rsidRDefault="00907D48" w:rsidP="00907D48">
            <w:pPr>
              <w:jc w:val="center"/>
            </w:pPr>
          </w:p>
        </w:tc>
      </w:tr>
      <w:tr w:rsidR="00907D48" w:rsidRPr="00C41329" w14:paraId="1AE53E6F" w14:textId="77777777" w:rsidTr="00907D48">
        <w:trPr>
          <w:trHeight w:val="165"/>
        </w:trPr>
        <w:tc>
          <w:tcPr>
            <w:tcW w:w="923" w:type="dxa"/>
            <w:shd w:val="clear" w:color="auto" w:fill="auto"/>
            <w:vAlign w:val="center"/>
          </w:tcPr>
          <w:p w14:paraId="087CC881" w14:textId="28BEFBD6" w:rsidR="00907D48" w:rsidRPr="009F63FD" w:rsidRDefault="00907D48" w:rsidP="00907D48">
            <w:pPr>
              <w:ind w:left="72"/>
              <w:rPr>
                <w:rFonts w:ascii="Arial" w:hAnsi="Arial" w:cs="Arial"/>
                <w:bCs/>
                <w:sz w:val="20"/>
                <w:szCs w:val="20"/>
                <w:lang w:val="ka-GE"/>
              </w:rPr>
            </w:pPr>
            <w:r w:rsidRPr="009F63FD">
              <w:rPr>
                <w:rFonts w:ascii="Arial" w:hAnsi="Arial" w:cs="Arial"/>
                <w:bCs/>
                <w:sz w:val="20"/>
                <w:szCs w:val="20"/>
                <w:lang w:val="ka-GE"/>
              </w:rPr>
              <w:t>2.</w:t>
            </w:r>
            <w:r w:rsidR="00166A19">
              <w:rPr>
                <w:rFonts w:ascii="Arial" w:hAnsi="Arial" w:cs="Arial"/>
                <w:bCs/>
                <w:sz w:val="20"/>
                <w:szCs w:val="20"/>
              </w:rPr>
              <w:t>4</w:t>
            </w:r>
            <w:r>
              <w:rPr>
                <w:rFonts w:ascii="Arial" w:hAnsi="Arial" w:cs="Arial"/>
                <w:bCs/>
                <w:sz w:val="20"/>
                <w:szCs w:val="20"/>
              </w:rPr>
              <w:t>.</w:t>
            </w:r>
            <w:r w:rsidR="00166A19">
              <w:rPr>
                <w:rFonts w:ascii="Arial" w:hAnsi="Arial" w:cs="Arial"/>
                <w:bCs/>
                <w:sz w:val="20"/>
                <w:szCs w:val="20"/>
              </w:rPr>
              <w:t>2</w:t>
            </w:r>
          </w:p>
        </w:tc>
        <w:tc>
          <w:tcPr>
            <w:tcW w:w="3870" w:type="dxa"/>
            <w:shd w:val="clear" w:color="auto" w:fill="auto"/>
            <w:vAlign w:val="bottom"/>
          </w:tcPr>
          <w:p w14:paraId="3624AAF2" w14:textId="48A1B720" w:rsidR="00907D48" w:rsidRDefault="00907D48" w:rsidP="00907D48">
            <w:pPr>
              <w:ind w:left="144"/>
              <w:rPr>
                <w:rFonts w:ascii="Arial" w:hAnsi="Arial" w:cs="Arial"/>
                <w:sz w:val="20"/>
                <w:szCs w:val="20"/>
              </w:rPr>
            </w:pPr>
            <w:r>
              <w:rPr>
                <w:rFonts w:ascii="Arial" w:hAnsi="Arial" w:cs="Arial"/>
                <w:sz w:val="20"/>
                <w:szCs w:val="20"/>
              </w:rPr>
              <w:t>Other</w:t>
            </w:r>
          </w:p>
        </w:tc>
        <w:tc>
          <w:tcPr>
            <w:tcW w:w="967" w:type="dxa"/>
            <w:shd w:val="clear" w:color="auto" w:fill="auto"/>
          </w:tcPr>
          <w:p w14:paraId="37BED497" w14:textId="77777777" w:rsidR="00907D48" w:rsidRPr="00C41329" w:rsidRDefault="00907D48" w:rsidP="00907D48">
            <w:pPr>
              <w:jc w:val="center"/>
            </w:pPr>
          </w:p>
        </w:tc>
        <w:tc>
          <w:tcPr>
            <w:tcW w:w="810" w:type="dxa"/>
            <w:shd w:val="clear" w:color="auto" w:fill="auto"/>
          </w:tcPr>
          <w:p w14:paraId="2EEE740E" w14:textId="77777777" w:rsidR="00907D48" w:rsidRPr="00C41329" w:rsidRDefault="00907D48" w:rsidP="00907D48">
            <w:pPr>
              <w:jc w:val="center"/>
            </w:pPr>
          </w:p>
        </w:tc>
        <w:tc>
          <w:tcPr>
            <w:tcW w:w="900" w:type="dxa"/>
            <w:shd w:val="clear" w:color="auto" w:fill="auto"/>
          </w:tcPr>
          <w:p w14:paraId="0CE716B4" w14:textId="77777777" w:rsidR="00907D48" w:rsidRPr="00C41329" w:rsidRDefault="00907D48" w:rsidP="00907D48">
            <w:pPr>
              <w:jc w:val="center"/>
            </w:pPr>
          </w:p>
        </w:tc>
        <w:tc>
          <w:tcPr>
            <w:tcW w:w="900" w:type="dxa"/>
          </w:tcPr>
          <w:p w14:paraId="185EB429" w14:textId="77777777" w:rsidR="00907D48" w:rsidRPr="00C41329" w:rsidRDefault="00907D48" w:rsidP="00907D48">
            <w:pPr>
              <w:jc w:val="center"/>
            </w:pPr>
          </w:p>
        </w:tc>
        <w:tc>
          <w:tcPr>
            <w:tcW w:w="900" w:type="dxa"/>
          </w:tcPr>
          <w:p w14:paraId="0432484A" w14:textId="77777777" w:rsidR="00907D48" w:rsidRPr="00C41329" w:rsidRDefault="00907D48" w:rsidP="00907D48">
            <w:pPr>
              <w:jc w:val="center"/>
            </w:pPr>
          </w:p>
        </w:tc>
        <w:tc>
          <w:tcPr>
            <w:tcW w:w="900" w:type="dxa"/>
          </w:tcPr>
          <w:p w14:paraId="180BE5A0" w14:textId="77777777" w:rsidR="00907D48" w:rsidRPr="00C41329" w:rsidRDefault="00907D48" w:rsidP="00907D48">
            <w:pPr>
              <w:jc w:val="center"/>
            </w:pPr>
          </w:p>
        </w:tc>
        <w:tc>
          <w:tcPr>
            <w:tcW w:w="900" w:type="dxa"/>
          </w:tcPr>
          <w:p w14:paraId="1B74DB15" w14:textId="77777777" w:rsidR="00907D48" w:rsidRPr="00C41329" w:rsidRDefault="00907D48" w:rsidP="00907D48">
            <w:pPr>
              <w:jc w:val="center"/>
            </w:pPr>
          </w:p>
        </w:tc>
        <w:tc>
          <w:tcPr>
            <w:tcW w:w="900" w:type="dxa"/>
          </w:tcPr>
          <w:p w14:paraId="6D0571B1" w14:textId="77777777" w:rsidR="00907D48" w:rsidRPr="00C41329" w:rsidRDefault="00907D48" w:rsidP="00907D48">
            <w:pPr>
              <w:jc w:val="center"/>
            </w:pPr>
          </w:p>
        </w:tc>
        <w:tc>
          <w:tcPr>
            <w:tcW w:w="900" w:type="dxa"/>
          </w:tcPr>
          <w:p w14:paraId="04E794EE" w14:textId="77777777" w:rsidR="00907D48" w:rsidRPr="00C41329" w:rsidRDefault="00907D48" w:rsidP="00907D48">
            <w:pPr>
              <w:jc w:val="center"/>
            </w:pPr>
          </w:p>
        </w:tc>
        <w:tc>
          <w:tcPr>
            <w:tcW w:w="900" w:type="dxa"/>
          </w:tcPr>
          <w:p w14:paraId="43492B3A" w14:textId="77777777" w:rsidR="00907D48" w:rsidRPr="00C41329" w:rsidRDefault="00907D48" w:rsidP="00907D48">
            <w:pPr>
              <w:jc w:val="center"/>
            </w:pPr>
          </w:p>
        </w:tc>
        <w:tc>
          <w:tcPr>
            <w:tcW w:w="900" w:type="dxa"/>
          </w:tcPr>
          <w:p w14:paraId="690C35D2" w14:textId="77777777" w:rsidR="00907D48" w:rsidRPr="00C41329" w:rsidRDefault="00907D48" w:rsidP="00907D48">
            <w:pPr>
              <w:jc w:val="center"/>
            </w:pPr>
          </w:p>
        </w:tc>
        <w:tc>
          <w:tcPr>
            <w:tcW w:w="810" w:type="dxa"/>
          </w:tcPr>
          <w:p w14:paraId="1479ACC2" w14:textId="77777777" w:rsidR="00907D48" w:rsidRPr="00C41329" w:rsidRDefault="00907D48" w:rsidP="00907D48">
            <w:pPr>
              <w:jc w:val="center"/>
            </w:pPr>
          </w:p>
        </w:tc>
      </w:tr>
      <w:tr w:rsidR="00166A19" w:rsidRPr="00C41329" w14:paraId="00FC3672" w14:textId="77777777" w:rsidTr="00907D48">
        <w:trPr>
          <w:trHeight w:val="165"/>
        </w:trPr>
        <w:tc>
          <w:tcPr>
            <w:tcW w:w="923" w:type="dxa"/>
            <w:shd w:val="clear" w:color="auto" w:fill="auto"/>
            <w:vAlign w:val="center"/>
          </w:tcPr>
          <w:p w14:paraId="2DDB504E" w14:textId="6D20192C" w:rsidR="00166A19" w:rsidRPr="009F63FD" w:rsidRDefault="00166A19" w:rsidP="00166A19">
            <w:pPr>
              <w:ind w:left="72"/>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5</w:t>
            </w:r>
          </w:p>
        </w:tc>
        <w:tc>
          <w:tcPr>
            <w:tcW w:w="3870" w:type="dxa"/>
            <w:shd w:val="clear" w:color="auto" w:fill="auto"/>
            <w:vAlign w:val="bottom"/>
          </w:tcPr>
          <w:p w14:paraId="51A4923B" w14:textId="20D58231" w:rsidR="00166A19" w:rsidRDefault="00166A19" w:rsidP="00166A19">
            <w:pPr>
              <w:ind w:left="144"/>
              <w:rPr>
                <w:rFonts w:ascii="Arial" w:hAnsi="Arial" w:cs="Arial"/>
                <w:sz w:val="20"/>
                <w:szCs w:val="20"/>
              </w:rPr>
            </w:pPr>
            <w:r w:rsidRPr="00166A19">
              <w:rPr>
                <w:rFonts w:ascii="Arial" w:hAnsi="Arial" w:cs="Arial"/>
                <w:b/>
                <w:sz w:val="20"/>
                <w:szCs w:val="20"/>
              </w:rPr>
              <w:t>Other modes of transport</w:t>
            </w:r>
          </w:p>
        </w:tc>
        <w:tc>
          <w:tcPr>
            <w:tcW w:w="967" w:type="dxa"/>
            <w:shd w:val="clear" w:color="auto" w:fill="auto"/>
          </w:tcPr>
          <w:p w14:paraId="318ACFBB" w14:textId="77777777" w:rsidR="00166A19" w:rsidRPr="00C41329" w:rsidRDefault="00166A19" w:rsidP="00166A19">
            <w:pPr>
              <w:jc w:val="center"/>
            </w:pPr>
          </w:p>
        </w:tc>
        <w:tc>
          <w:tcPr>
            <w:tcW w:w="810" w:type="dxa"/>
            <w:shd w:val="clear" w:color="auto" w:fill="auto"/>
          </w:tcPr>
          <w:p w14:paraId="354FFACC" w14:textId="77777777" w:rsidR="00166A19" w:rsidRPr="00C41329" w:rsidRDefault="00166A19" w:rsidP="00166A19">
            <w:pPr>
              <w:jc w:val="center"/>
            </w:pPr>
          </w:p>
        </w:tc>
        <w:tc>
          <w:tcPr>
            <w:tcW w:w="900" w:type="dxa"/>
            <w:shd w:val="clear" w:color="auto" w:fill="auto"/>
          </w:tcPr>
          <w:p w14:paraId="585530FC" w14:textId="77777777" w:rsidR="00166A19" w:rsidRPr="00C41329" w:rsidRDefault="00166A19" w:rsidP="00166A19">
            <w:pPr>
              <w:jc w:val="center"/>
            </w:pPr>
          </w:p>
        </w:tc>
        <w:tc>
          <w:tcPr>
            <w:tcW w:w="900" w:type="dxa"/>
          </w:tcPr>
          <w:p w14:paraId="57451B52" w14:textId="77777777" w:rsidR="00166A19" w:rsidRPr="00C41329" w:rsidRDefault="00166A19" w:rsidP="00166A19">
            <w:pPr>
              <w:jc w:val="center"/>
            </w:pPr>
          </w:p>
        </w:tc>
        <w:tc>
          <w:tcPr>
            <w:tcW w:w="900" w:type="dxa"/>
          </w:tcPr>
          <w:p w14:paraId="11360896" w14:textId="77777777" w:rsidR="00166A19" w:rsidRPr="00C41329" w:rsidRDefault="00166A19" w:rsidP="00166A19">
            <w:pPr>
              <w:jc w:val="center"/>
            </w:pPr>
          </w:p>
        </w:tc>
        <w:tc>
          <w:tcPr>
            <w:tcW w:w="900" w:type="dxa"/>
          </w:tcPr>
          <w:p w14:paraId="60F41644" w14:textId="77777777" w:rsidR="00166A19" w:rsidRPr="00C41329" w:rsidRDefault="00166A19" w:rsidP="00166A19">
            <w:pPr>
              <w:jc w:val="center"/>
            </w:pPr>
          </w:p>
        </w:tc>
        <w:tc>
          <w:tcPr>
            <w:tcW w:w="900" w:type="dxa"/>
          </w:tcPr>
          <w:p w14:paraId="0F071C40" w14:textId="77777777" w:rsidR="00166A19" w:rsidRPr="00C41329" w:rsidRDefault="00166A19" w:rsidP="00166A19">
            <w:pPr>
              <w:jc w:val="center"/>
            </w:pPr>
          </w:p>
        </w:tc>
        <w:tc>
          <w:tcPr>
            <w:tcW w:w="900" w:type="dxa"/>
          </w:tcPr>
          <w:p w14:paraId="1ED38C28" w14:textId="77777777" w:rsidR="00166A19" w:rsidRPr="00C41329" w:rsidRDefault="00166A19" w:rsidP="00166A19">
            <w:pPr>
              <w:jc w:val="center"/>
            </w:pPr>
          </w:p>
        </w:tc>
        <w:tc>
          <w:tcPr>
            <w:tcW w:w="900" w:type="dxa"/>
          </w:tcPr>
          <w:p w14:paraId="34B4AA42" w14:textId="77777777" w:rsidR="00166A19" w:rsidRPr="00C41329" w:rsidRDefault="00166A19" w:rsidP="00166A19">
            <w:pPr>
              <w:jc w:val="center"/>
            </w:pPr>
          </w:p>
        </w:tc>
        <w:tc>
          <w:tcPr>
            <w:tcW w:w="900" w:type="dxa"/>
          </w:tcPr>
          <w:p w14:paraId="11F463A5" w14:textId="77777777" w:rsidR="00166A19" w:rsidRPr="00C41329" w:rsidRDefault="00166A19" w:rsidP="00166A19">
            <w:pPr>
              <w:jc w:val="center"/>
            </w:pPr>
          </w:p>
        </w:tc>
        <w:tc>
          <w:tcPr>
            <w:tcW w:w="900" w:type="dxa"/>
          </w:tcPr>
          <w:p w14:paraId="679F7739" w14:textId="77777777" w:rsidR="00166A19" w:rsidRPr="00C41329" w:rsidRDefault="00166A19" w:rsidP="00166A19">
            <w:pPr>
              <w:jc w:val="center"/>
            </w:pPr>
          </w:p>
        </w:tc>
        <w:tc>
          <w:tcPr>
            <w:tcW w:w="810" w:type="dxa"/>
          </w:tcPr>
          <w:p w14:paraId="6BADAE14" w14:textId="77777777" w:rsidR="00166A19" w:rsidRPr="00C41329" w:rsidRDefault="00166A19" w:rsidP="00166A19">
            <w:pPr>
              <w:jc w:val="center"/>
            </w:pPr>
          </w:p>
        </w:tc>
      </w:tr>
      <w:tr w:rsidR="00166A19" w:rsidRPr="00C41329" w14:paraId="274FF2FE" w14:textId="77777777" w:rsidTr="00907D48">
        <w:trPr>
          <w:trHeight w:val="165"/>
        </w:trPr>
        <w:tc>
          <w:tcPr>
            <w:tcW w:w="923" w:type="dxa"/>
            <w:shd w:val="clear" w:color="auto" w:fill="auto"/>
            <w:vAlign w:val="center"/>
          </w:tcPr>
          <w:p w14:paraId="0F387FC0" w14:textId="5225ABE3" w:rsidR="00166A19" w:rsidRPr="009F63FD" w:rsidRDefault="00166A19" w:rsidP="00166A19">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5.1</w:t>
            </w:r>
          </w:p>
        </w:tc>
        <w:tc>
          <w:tcPr>
            <w:tcW w:w="3870" w:type="dxa"/>
            <w:shd w:val="clear" w:color="auto" w:fill="auto"/>
            <w:vAlign w:val="bottom"/>
          </w:tcPr>
          <w:p w14:paraId="0589A79E" w14:textId="1F8524FF" w:rsidR="00166A19" w:rsidRDefault="00166A19" w:rsidP="00166A19">
            <w:pPr>
              <w:ind w:left="144"/>
              <w:rPr>
                <w:rFonts w:ascii="Arial" w:hAnsi="Arial" w:cs="Arial"/>
                <w:sz w:val="20"/>
                <w:szCs w:val="20"/>
              </w:rPr>
            </w:pPr>
            <w:r>
              <w:rPr>
                <w:rFonts w:ascii="Arial" w:hAnsi="Arial" w:cs="Arial"/>
                <w:sz w:val="20"/>
                <w:szCs w:val="20"/>
              </w:rPr>
              <w:t>F</w:t>
            </w:r>
            <w:r w:rsidRPr="00355C26">
              <w:rPr>
                <w:rFonts w:ascii="Arial" w:hAnsi="Arial" w:cs="Arial"/>
                <w:sz w:val="20"/>
                <w:szCs w:val="20"/>
              </w:rPr>
              <w:t>reight</w:t>
            </w:r>
            <w:r>
              <w:rPr>
                <w:rFonts w:ascii="Arial" w:hAnsi="Arial" w:cs="Arial"/>
                <w:sz w:val="20"/>
                <w:szCs w:val="20"/>
              </w:rPr>
              <w:t xml:space="preserve"> </w:t>
            </w:r>
            <w:r w:rsidR="00F32AA4">
              <w:rPr>
                <w:rFonts w:ascii="Arial" w:hAnsi="Arial" w:cs="Arial"/>
                <w:sz w:val="20"/>
                <w:szCs w:val="20"/>
              </w:rPr>
              <w:t>(stationary transport</w:t>
            </w:r>
            <w:r>
              <w:rPr>
                <w:rFonts w:ascii="Arial" w:hAnsi="Arial" w:cs="Arial"/>
                <w:sz w:val="20"/>
                <w:szCs w:val="20"/>
              </w:rPr>
              <w:t>)</w:t>
            </w:r>
          </w:p>
        </w:tc>
        <w:tc>
          <w:tcPr>
            <w:tcW w:w="967" w:type="dxa"/>
            <w:shd w:val="clear" w:color="auto" w:fill="auto"/>
          </w:tcPr>
          <w:p w14:paraId="0CF01B17" w14:textId="77777777" w:rsidR="00166A19" w:rsidRPr="00C41329" w:rsidRDefault="00166A19" w:rsidP="00166A19">
            <w:pPr>
              <w:jc w:val="center"/>
            </w:pPr>
          </w:p>
        </w:tc>
        <w:tc>
          <w:tcPr>
            <w:tcW w:w="810" w:type="dxa"/>
            <w:shd w:val="clear" w:color="auto" w:fill="auto"/>
          </w:tcPr>
          <w:p w14:paraId="724BE7CA" w14:textId="77777777" w:rsidR="00166A19" w:rsidRPr="00C41329" w:rsidRDefault="00166A19" w:rsidP="00166A19">
            <w:pPr>
              <w:jc w:val="center"/>
            </w:pPr>
          </w:p>
        </w:tc>
        <w:tc>
          <w:tcPr>
            <w:tcW w:w="900" w:type="dxa"/>
            <w:shd w:val="clear" w:color="auto" w:fill="auto"/>
          </w:tcPr>
          <w:p w14:paraId="6508378D" w14:textId="77777777" w:rsidR="00166A19" w:rsidRPr="00C41329" w:rsidRDefault="00166A19" w:rsidP="00166A19">
            <w:pPr>
              <w:jc w:val="center"/>
            </w:pPr>
          </w:p>
        </w:tc>
        <w:tc>
          <w:tcPr>
            <w:tcW w:w="900" w:type="dxa"/>
          </w:tcPr>
          <w:p w14:paraId="07481024" w14:textId="77777777" w:rsidR="00166A19" w:rsidRPr="00C41329" w:rsidRDefault="00166A19" w:rsidP="00166A19">
            <w:pPr>
              <w:jc w:val="center"/>
            </w:pPr>
          </w:p>
        </w:tc>
        <w:tc>
          <w:tcPr>
            <w:tcW w:w="900" w:type="dxa"/>
          </w:tcPr>
          <w:p w14:paraId="729FE87A" w14:textId="77777777" w:rsidR="00166A19" w:rsidRPr="00C41329" w:rsidRDefault="00166A19" w:rsidP="00166A19">
            <w:pPr>
              <w:jc w:val="center"/>
            </w:pPr>
          </w:p>
        </w:tc>
        <w:tc>
          <w:tcPr>
            <w:tcW w:w="900" w:type="dxa"/>
          </w:tcPr>
          <w:p w14:paraId="7BA68162" w14:textId="77777777" w:rsidR="00166A19" w:rsidRPr="00C41329" w:rsidRDefault="00166A19" w:rsidP="00166A19">
            <w:pPr>
              <w:jc w:val="center"/>
            </w:pPr>
          </w:p>
        </w:tc>
        <w:tc>
          <w:tcPr>
            <w:tcW w:w="900" w:type="dxa"/>
          </w:tcPr>
          <w:p w14:paraId="3DBE908D" w14:textId="77777777" w:rsidR="00166A19" w:rsidRPr="00C41329" w:rsidRDefault="00166A19" w:rsidP="00166A19">
            <w:pPr>
              <w:jc w:val="center"/>
            </w:pPr>
          </w:p>
        </w:tc>
        <w:tc>
          <w:tcPr>
            <w:tcW w:w="900" w:type="dxa"/>
          </w:tcPr>
          <w:p w14:paraId="52BC461E" w14:textId="77777777" w:rsidR="00166A19" w:rsidRPr="00C41329" w:rsidRDefault="00166A19" w:rsidP="00166A19">
            <w:pPr>
              <w:jc w:val="center"/>
            </w:pPr>
          </w:p>
        </w:tc>
        <w:tc>
          <w:tcPr>
            <w:tcW w:w="900" w:type="dxa"/>
          </w:tcPr>
          <w:p w14:paraId="1BDABF06" w14:textId="77777777" w:rsidR="00166A19" w:rsidRPr="00C41329" w:rsidRDefault="00166A19" w:rsidP="00166A19">
            <w:pPr>
              <w:jc w:val="center"/>
            </w:pPr>
          </w:p>
        </w:tc>
        <w:tc>
          <w:tcPr>
            <w:tcW w:w="900" w:type="dxa"/>
          </w:tcPr>
          <w:p w14:paraId="31DEFFA7" w14:textId="77777777" w:rsidR="00166A19" w:rsidRPr="00C41329" w:rsidRDefault="00166A19" w:rsidP="00166A19">
            <w:pPr>
              <w:jc w:val="center"/>
            </w:pPr>
          </w:p>
        </w:tc>
        <w:tc>
          <w:tcPr>
            <w:tcW w:w="900" w:type="dxa"/>
          </w:tcPr>
          <w:p w14:paraId="53028587" w14:textId="77777777" w:rsidR="00166A19" w:rsidRPr="00C41329" w:rsidRDefault="00166A19" w:rsidP="00166A19">
            <w:pPr>
              <w:jc w:val="center"/>
            </w:pPr>
          </w:p>
        </w:tc>
        <w:tc>
          <w:tcPr>
            <w:tcW w:w="810" w:type="dxa"/>
          </w:tcPr>
          <w:p w14:paraId="22C98069" w14:textId="77777777" w:rsidR="00166A19" w:rsidRPr="00C41329" w:rsidRDefault="00166A19" w:rsidP="00166A19">
            <w:pPr>
              <w:jc w:val="center"/>
            </w:pPr>
          </w:p>
        </w:tc>
      </w:tr>
      <w:tr w:rsidR="00166A19" w:rsidRPr="00C41329" w14:paraId="4DD08AE2" w14:textId="77777777" w:rsidTr="00907D48">
        <w:trPr>
          <w:trHeight w:val="165"/>
        </w:trPr>
        <w:tc>
          <w:tcPr>
            <w:tcW w:w="923" w:type="dxa"/>
            <w:shd w:val="clear" w:color="auto" w:fill="auto"/>
            <w:vAlign w:val="center"/>
          </w:tcPr>
          <w:p w14:paraId="631848E5" w14:textId="23E74D44" w:rsidR="00166A19" w:rsidRPr="009F63FD" w:rsidRDefault="00166A19" w:rsidP="00166A19">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5.2</w:t>
            </w:r>
          </w:p>
        </w:tc>
        <w:tc>
          <w:tcPr>
            <w:tcW w:w="3870" w:type="dxa"/>
            <w:shd w:val="clear" w:color="auto" w:fill="auto"/>
            <w:vAlign w:val="bottom"/>
          </w:tcPr>
          <w:p w14:paraId="35B172BA" w14:textId="61D4F222" w:rsidR="00166A19" w:rsidRDefault="00166A19" w:rsidP="00166A19">
            <w:pPr>
              <w:ind w:left="144"/>
              <w:rPr>
                <w:rFonts w:ascii="Arial" w:hAnsi="Arial" w:cs="Arial"/>
                <w:sz w:val="20"/>
                <w:szCs w:val="20"/>
              </w:rPr>
            </w:pPr>
            <w:r>
              <w:rPr>
                <w:rFonts w:ascii="Arial" w:hAnsi="Arial" w:cs="Arial"/>
                <w:sz w:val="20"/>
                <w:szCs w:val="20"/>
              </w:rPr>
              <w:t>Other</w:t>
            </w:r>
          </w:p>
        </w:tc>
        <w:tc>
          <w:tcPr>
            <w:tcW w:w="967" w:type="dxa"/>
            <w:shd w:val="clear" w:color="auto" w:fill="auto"/>
          </w:tcPr>
          <w:p w14:paraId="738B14DF" w14:textId="77777777" w:rsidR="00166A19" w:rsidRPr="00C41329" w:rsidRDefault="00166A19" w:rsidP="00166A19">
            <w:pPr>
              <w:jc w:val="center"/>
            </w:pPr>
          </w:p>
        </w:tc>
        <w:tc>
          <w:tcPr>
            <w:tcW w:w="810" w:type="dxa"/>
            <w:shd w:val="clear" w:color="auto" w:fill="auto"/>
          </w:tcPr>
          <w:p w14:paraId="39AC9DE8" w14:textId="77777777" w:rsidR="00166A19" w:rsidRPr="00C41329" w:rsidRDefault="00166A19" w:rsidP="00166A19">
            <w:pPr>
              <w:jc w:val="center"/>
            </w:pPr>
          </w:p>
        </w:tc>
        <w:tc>
          <w:tcPr>
            <w:tcW w:w="900" w:type="dxa"/>
            <w:shd w:val="clear" w:color="auto" w:fill="auto"/>
          </w:tcPr>
          <w:p w14:paraId="2E32A087" w14:textId="77777777" w:rsidR="00166A19" w:rsidRPr="00C41329" w:rsidRDefault="00166A19" w:rsidP="00166A19">
            <w:pPr>
              <w:jc w:val="center"/>
            </w:pPr>
          </w:p>
        </w:tc>
        <w:tc>
          <w:tcPr>
            <w:tcW w:w="900" w:type="dxa"/>
          </w:tcPr>
          <w:p w14:paraId="67452D50" w14:textId="77777777" w:rsidR="00166A19" w:rsidRPr="00C41329" w:rsidRDefault="00166A19" w:rsidP="00166A19">
            <w:pPr>
              <w:jc w:val="center"/>
            </w:pPr>
          </w:p>
        </w:tc>
        <w:tc>
          <w:tcPr>
            <w:tcW w:w="900" w:type="dxa"/>
          </w:tcPr>
          <w:p w14:paraId="63E840D5" w14:textId="77777777" w:rsidR="00166A19" w:rsidRPr="00C41329" w:rsidRDefault="00166A19" w:rsidP="00166A19">
            <w:pPr>
              <w:jc w:val="center"/>
            </w:pPr>
          </w:p>
        </w:tc>
        <w:tc>
          <w:tcPr>
            <w:tcW w:w="900" w:type="dxa"/>
          </w:tcPr>
          <w:p w14:paraId="600C255C" w14:textId="77777777" w:rsidR="00166A19" w:rsidRPr="00C41329" w:rsidRDefault="00166A19" w:rsidP="00166A19">
            <w:pPr>
              <w:jc w:val="center"/>
            </w:pPr>
          </w:p>
        </w:tc>
        <w:tc>
          <w:tcPr>
            <w:tcW w:w="900" w:type="dxa"/>
          </w:tcPr>
          <w:p w14:paraId="4D022F89" w14:textId="77777777" w:rsidR="00166A19" w:rsidRPr="00C41329" w:rsidRDefault="00166A19" w:rsidP="00166A19">
            <w:pPr>
              <w:jc w:val="center"/>
            </w:pPr>
          </w:p>
        </w:tc>
        <w:tc>
          <w:tcPr>
            <w:tcW w:w="900" w:type="dxa"/>
          </w:tcPr>
          <w:p w14:paraId="67E670EF" w14:textId="77777777" w:rsidR="00166A19" w:rsidRPr="00C41329" w:rsidRDefault="00166A19" w:rsidP="00166A19">
            <w:pPr>
              <w:jc w:val="center"/>
            </w:pPr>
          </w:p>
        </w:tc>
        <w:tc>
          <w:tcPr>
            <w:tcW w:w="900" w:type="dxa"/>
          </w:tcPr>
          <w:p w14:paraId="0E877CAF" w14:textId="77777777" w:rsidR="00166A19" w:rsidRPr="00C41329" w:rsidRDefault="00166A19" w:rsidP="00166A19">
            <w:pPr>
              <w:jc w:val="center"/>
            </w:pPr>
          </w:p>
        </w:tc>
        <w:tc>
          <w:tcPr>
            <w:tcW w:w="900" w:type="dxa"/>
          </w:tcPr>
          <w:p w14:paraId="7EC702B6" w14:textId="77777777" w:rsidR="00166A19" w:rsidRPr="00C41329" w:rsidRDefault="00166A19" w:rsidP="00166A19">
            <w:pPr>
              <w:jc w:val="center"/>
            </w:pPr>
          </w:p>
        </w:tc>
        <w:tc>
          <w:tcPr>
            <w:tcW w:w="900" w:type="dxa"/>
          </w:tcPr>
          <w:p w14:paraId="33C008B6" w14:textId="77777777" w:rsidR="00166A19" w:rsidRPr="00C41329" w:rsidRDefault="00166A19" w:rsidP="00166A19">
            <w:pPr>
              <w:jc w:val="center"/>
            </w:pPr>
          </w:p>
        </w:tc>
        <w:tc>
          <w:tcPr>
            <w:tcW w:w="810" w:type="dxa"/>
          </w:tcPr>
          <w:p w14:paraId="691B0D0D" w14:textId="77777777" w:rsidR="00166A19" w:rsidRPr="00C41329" w:rsidRDefault="00166A19" w:rsidP="00166A19">
            <w:pPr>
              <w:jc w:val="center"/>
            </w:pPr>
          </w:p>
        </w:tc>
      </w:tr>
      <w:tr w:rsidR="00166A19" w:rsidRPr="00C41329" w14:paraId="3741B076" w14:textId="77777777" w:rsidTr="00907D48">
        <w:trPr>
          <w:trHeight w:val="165"/>
        </w:trPr>
        <w:tc>
          <w:tcPr>
            <w:tcW w:w="923" w:type="dxa"/>
            <w:shd w:val="clear" w:color="auto" w:fill="auto"/>
            <w:vAlign w:val="center"/>
          </w:tcPr>
          <w:p w14:paraId="1EAEACC8" w14:textId="622360E0" w:rsidR="00166A19" w:rsidRPr="00166A19" w:rsidRDefault="00166A19" w:rsidP="00166A19">
            <w:pPr>
              <w:ind w:left="29"/>
              <w:rPr>
                <w:rFonts w:cs="Arial"/>
                <w:b/>
                <w:sz w:val="20"/>
                <w:szCs w:val="20"/>
              </w:rPr>
            </w:pPr>
            <w:r w:rsidRPr="008D7A9F">
              <w:rPr>
                <w:rFonts w:ascii="Arial" w:hAnsi="Arial" w:cs="Arial"/>
                <w:b/>
                <w:sz w:val="20"/>
                <w:szCs w:val="20"/>
                <w:lang w:val="ka-GE"/>
              </w:rPr>
              <w:lastRenderedPageBreak/>
              <w:t>2.</w:t>
            </w:r>
            <w:r>
              <w:rPr>
                <w:rFonts w:ascii="Arial" w:hAnsi="Arial" w:cs="Arial"/>
                <w:b/>
                <w:sz w:val="20"/>
                <w:szCs w:val="20"/>
              </w:rPr>
              <w:t>6</w:t>
            </w:r>
          </w:p>
        </w:tc>
        <w:tc>
          <w:tcPr>
            <w:tcW w:w="3870" w:type="dxa"/>
            <w:shd w:val="clear" w:color="auto" w:fill="auto"/>
            <w:vAlign w:val="bottom"/>
          </w:tcPr>
          <w:p w14:paraId="2E2735B2" w14:textId="29384823" w:rsidR="00166A19" w:rsidRPr="008D7A9F" w:rsidRDefault="00166A19" w:rsidP="00166A19">
            <w:pPr>
              <w:ind w:left="72"/>
              <w:rPr>
                <w:rFonts w:ascii="Arial" w:hAnsi="Arial" w:cs="Arial"/>
                <w:b/>
                <w:bCs/>
                <w:sz w:val="20"/>
                <w:szCs w:val="20"/>
              </w:rPr>
            </w:pPr>
            <w:r>
              <w:rPr>
                <w:rFonts w:ascii="Arial" w:hAnsi="Arial" w:cs="Arial"/>
                <w:b/>
                <w:bCs/>
                <w:sz w:val="20"/>
                <w:szCs w:val="20"/>
              </w:rPr>
              <w:t xml:space="preserve">Other supplementary transport services </w:t>
            </w:r>
            <w:r w:rsidRPr="00166A19">
              <w:rPr>
                <w:rFonts w:ascii="Arial" w:hAnsi="Arial" w:cs="Arial"/>
                <w:sz w:val="20"/>
                <w:szCs w:val="20"/>
              </w:rPr>
              <w:t xml:space="preserve">(Loading and unloading works; </w:t>
            </w:r>
            <w:r>
              <w:rPr>
                <w:rFonts w:ascii="Arial" w:hAnsi="Arial" w:cs="Arial"/>
                <w:sz w:val="20"/>
                <w:szCs w:val="20"/>
              </w:rPr>
              <w:t>a</w:t>
            </w:r>
            <w:r w:rsidRPr="00166A19">
              <w:rPr>
                <w:rFonts w:ascii="Arial" w:hAnsi="Arial" w:cs="Arial"/>
                <w:sz w:val="20"/>
                <w:szCs w:val="20"/>
              </w:rPr>
              <w:t xml:space="preserve">ir traffic control services; </w:t>
            </w:r>
            <w:r>
              <w:rPr>
                <w:rFonts w:ascii="Arial" w:hAnsi="Arial" w:cs="Arial"/>
                <w:sz w:val="20"/>
                <w:szCs w:val="20"/>
              </w:rPr>
              <w:t>o</w:t>
            </w:r>
            <w:r w:rsidRPr="00166A19">
              <w:rPr>
                <w:rFonts w:ascii="Arial" w:hAnsi="Arial" w:cs="Arial"/>
                <w:sz w:val="20"/>
                <w:szCs w:val="20"/>
              </w:rPr>
              <w:t xml:space="preserve">peration of runways, highways, railways, bridges and tunnels; </w:t>
            </w:r>
            <w:r>
              <w:rPr>
                <w:rFonts w:ascii="Arial" w:hAnsi="Arial" w:cs="Arial"/>
                <w:sz w:val="20"/>
                <w:szCs w:val="20"/>
              </w:rPr>
              <w:t>c</w:t>
            </w:r>
            <w:r w:rsidRPr="00166A19">
              <w:rPr>
                <w:rFonts w:ascii="Arial" w:hAnsi="Arial" w:cs="Arial"/>
                <w:sz w:val="20"/>
                <w:szCs w:val="20"/>
              </w:rPr>
              <w:t xml:space="preserve">ar cleaning, </w:t>
            </w:r>
            <w:proofErr w:type="spellStart"/>
            <w:r w:rsidRPr="00166A19">
              <w:rPr>
                <w:rFonts w:ascii="Arial" w:hAnsi="Arial" w:cs="Arial"/>
                <w:sz w:val="20"/>
                <w:szCs w:val="20"/>
              </w:rPr>
              <w:t>etc</w:t>
            </w:r>
            <w:proofErr w:type="spellEnd"/>
            <w:r w:rsidRPr="00166A19">
              <w:rPr>
                <w:rFonts w:ascii="Arial" w:hAnsi="Arial" w:cs="Arial"/>
                <w:sz w:val="20"/>
                <w:szCs w:val="20"/>
              </w:rPr>
              <w:t>)</w:t>
            </w:r>
          </w:p>
        </w:tc>
        <w:tc>
          <w:tcPr>
            <w:tcW w:w="967" w:type="dxa"/>
            <w:shd w:val="clear" w:color="auto" w:fill="auto"/>
          </w:tcPr>
          <w:p w14:paraId="3143BA9E" w14:textId="77777777" w:rsidR="00166A19" w:rsidRPr="00C41329" w:rsidRDefault="00166A19" w:rsidP="00166A19">
            <w:pPr>
              <w:rPr>
                <w:rFonts w:ascii="Sylfaen" w:hAnsi="Sylfaen"/>
                <w:sz w:val="20"/>
                <w:szCs w:val="20"/>
                <w:lang w:val="ka-GE"/>
              </w:rPr>
            </w:pPr>
          </w:p>
        </w:tc>
        <w:tc>
          <w:tcPr>
            <w:tcW w:w="810" w:type="dxa"/>
            <w:shd w:val="clear" w:color="auto" w:fill="auto"/>
          </w:tcPr>
          <w:p w14:paraId="0E5B07C8" w14:textId="77777777" w:rsidR="00166A19" w:rsidRPr="00C41329" w:rsidRDefault="00166A19" w:rsidP="00166A19">
            <w:pPr>
              <w:rPr>
                <w:rFonts w:ascii="Sylfaen" w:hAnsi="Sylfaen"/>
                <w:sz w:val="20"/>
                <w:szCs w:val="20"/>
                <w:lang w:val="ka-GE"/>
              </w:rPr>
            </w:pPr>
          </w:p>
        </w:tc>
        <w:tc>
          <w:tcPr>
            <w:tcW w:w="900" w:type="dxa"/>
            <w:shd w:val="clear" w:color="auto" w:fill="auto"/>
          </w:tcPr>
          <w:p w14:paraId="554648F7" w14:textId="77777777" w:rsidR="00166A19" w:rsidRPr="00C41329" w:rsidRDefault="00166A19" w:rsidP="00166A19">
            <w:pPr>
              <w:rPr>
                <w:rFonts w:ascii="Sylfaen" w:hAnsi="Sylfaen"/>
                <w:sz w:val="20"/>
                <w:szCs w:val="20"/>
                <w:lang w:val="ka-GE"/>
              </w:rPr>
            </w:pPr>
          </w:p>
        </w:tc>
        <w:tc>
          <w:tcPr>
            <w:tcW w:w="900" w:type="dxa"/>
          </w:tcPr>
          <w:p w14:paraId="046A063F" w14:textId="77777777" w:rsidR="00166A19" w:rsidRPr="00C41329" w:rsidRDefault="00166A19" w:rsidP="00166A19">
            <w:pPr>
              <w:rPr>
                <w:rFonts w:ascii="Sylfaen" w:hAnsi="Sylfaen"/>
                <w:sz w:val="20"/>
                <w:szCs w:val="20"/>
                <w:lang w:val="ka-GE"/>
              </w:rPr>
            </w:pPr>
          </w:p>
        </w:tc>
        <w:tc>
          <w:tcPr>
            <w:tcW w:w="900" w:type="dxa"/>
          </w:tcPr>
          <w:p w14:paraId="727E628B" w14:textId="77777777" w:rsidR="00166A19" w:rsidRPr="00C41329" w:rsidRDefault="00166A19" w:rsidP="00166A19">
            <w:pPr>
              <w:rPr>
                <w:rFonts w:ascii="Sylfaen" w:hAnsi="Sylfaen"/>
                <w:sz w:val="20"/>
                <w:szCs w:val="20"/>
                <w:lang w:val="ka-GE"/>
              </w:rPr>
            </w:pPr>
          </w:p>
        </w:tc>
        <w:tc>
          <w:tcPr>
            <w:tcW w:w="900" w:type="dxa"/>
          </w:tcPr>
          <w:p w14:paraId="75976F85" w14:textId="77777777" w:rsidR="00166A19" w:rsidRPr="00C41329" w:rsidRDefault="00166A19" w:rsidP="00166A19">
            <w:pPr>
              <w:rPr>
                <w:rFonts w:ascii="Sylfaen" w:hAnsi="Sylfaen"/>
                <w:sz w:val="20"/>
                <w:szCs w:val="20"/>
                <w:lang w:val="ka-GE"/>
              </w:rPr>
            </w:pPr>
          </w:p>
        </w:tc>
        <w:tc>
          <w:tcPr>
            <w:tcW w:w="900" w:type="dxa"/>
          </w:tcPr>
          <w:p w14:paraId="4D9E396D" w14:textId="77777777" w:rsidR="00166A19" w:rsidRPr="00C41329" w:rsidRDefault="00166A19" w:rsidP="00166A19">
            <w:pPr>
              <w:rPr>
                <w:rFonts w:ascii="Sylfaen" w:hAnsi="Sylfaen"/>
                <w:sz w:val="20"/>
                <w:szCs w:val="20"/>
                <w:lang w:val="ka-GE"/>
              </w:rPr>
            </w:pPr>
          </w:p>
        </w:tc>
        <w:tc>
          <w:tcPr>
            <w:tcW w:w="900" w:type="dxa"/>
          </w:tcPr>
          <w:p w14:paraId="4A0DEB08" w14:textId="77777777" w:rsidR="00166A19" w:rsidRPr="00C41329" w:rsidRDefault="00166A19" w:rsidP="00166A19">
            <w:pPr>
              <w:rPr>
                <w:rFonts w:ascii="Sylfaen" w:hAnsi="Sylfaen"/>
                <w:sz w:val="20"/>
                <w:szCs w:val="20"/>
                <w:lang w:val="ka-GE"/>
              </w:rPr>
            </w:pPr>
          </w:p>
        </w:tc>
        <w:tc>
          <w:tcPr>
            <w:tcW w:w="900" w:type="dxa"/>
          </w:tcPr>
          <w:p w14:paraId="12FE62FB" w14:textId="77777777" w:rsidR="00166A19" w:rsidRPr="00C41329" w:rsidRDefault="00166A19" w:rsidP="00166A19">
            <w:pPr>
              <w:rPr>
                <w:rFonts w:ascii="Sylfaen" w:hAnsi="Sylfaen"/>
                <w:sz w:val="20"/>
                <w:szCs w:val="20"/>
                <w:lang w:val="ka-GE"/>
              </w:rPr>
            </w:pPr>
          </w:p>
        </w:tc>
        <w:tc>
          <w:tcPr>
            <w:tcW w:w="900" w:type="dxa"/>
          </w:tcPr>
          <w:p w14:paraId="4427FF31" w14:textId="77777777" w:rsidR="00166A19" w:rsidRPr="00C41329" w:rsidRDefault="00166A19" w:rsidP="00166A19">
            <w:pPr>
              <w:rPr>
                <w:rFonts w:ascii="Sylfaen" w:hAnsi="Sylfaen"/>
                <w:sz w:val="20"/>
                <w:szCs w:val="20"/>
                <w:lang w:val="ka-GE"/>
              </w:rPr>
            </w:pPr>
          </w:p>
        </w:tc>
        <w:tc>
          <w:tcPr>
            <w:tcW w:w="900" w:type="dxa"/>
          </w:tcPr>
          <w:p w14:paraId="4D75C3A1" w14:textId="77777777" w:rsidR="00166A19" w:rsidRPr="00C41329" w:rsidRDefault="00166A19" w:rsidP="00166A19">
            <w:pPr>
              <w:rPr>
                <w:rFonts w:ascii="Sylfaen" w:hAnsi="Sylfaen"/>
                <w:sz w:val="20"/>
                <w:szCs w:val="20"/>
                <w:lang w:val="ka-GE"/>
              </w:rPr>
            </w:pPr>
          </w:p>
        </w:tc>
        <w:tc>
          <w:tcPr>
            <w:tcW w:w="810" w:type="dxa"/>
          </w:tcPr>
          <w:p w14:paraId="39DEE69C" w14:textId="77777777" w:rsidR="00166A19" w:rsidRPr="00C41329" w:rsidRDefault="00166A19" w:rsidP="00166A19">
            <w:pPr>
              <w:rPr>
                <w:rFonts w:ascii="Sylfaen" w:hAnsi="Sylfaen"/>
                <w:sz w:val="20"/>
                <w:szCs w:val="20"/>
                <w:lang w:val="ka-GE"/>
              </w:rPr>
            </w:pPr>
          </w:p>
        </w:tc>
      </w:tr>
      <w:tr w:rsidR="00166A19" w:rsidRPr="00C41329" w14:paraId="169E8467" w14:textId="2118B337" w:rsidTr="00907D48">
        <w:trPr>
          <w:trHeight w:val="165"/>
        </w:trPr>
        <w:tc>
          <w:tcPr>
            <w:tcW w:w="923" w:type="dxa"/>
            <w:shd w:val="clear" w:color="auto" w:fill="auto"/>
            <w:vAlign w:val="center"/>
          </w:tcPr>
          <w:p w14:paraId="67262F35" w14:textId="3ED784B6" w:rsidR="00166A19" w:rsidRPr="00166A19" w:rsidRDefault="00166A19" w:rsidP="00166A19">
            <w:pPr>
              <w:ind w:left="29"/>
              <w:rPr>
                <w:rFonts w:ascii="Arial" w:hAnsi="Arial" w:cs="Arial"/>
                <w:b/>
                <w:sz w:val="20"/>
                <w:szCs w:val="20"/>
              </w:rPr>
            </w:pPr>
            <w:r w:rsidRPr="008D7A9F">
              <w:rPr>
                <w:rFonts w:ascii="Arial" w:hAnsi="Arial" w:cs="Arial"/>
                <w:b/>
                <w:sz w:val="20"/>
                <w:szCs w:val="20"/>
                <w:lang w:val="ka-GE"/>
              </w:rPr>
              <w:t>2.</w:t>
            </w:r>
            <w:r>
              <w:rPr>
                <w:rFonts w:ascii="Arial" w:hAnsi="Arial" w:cs="Arial"/>
                <w:b/>
                <w:sz w:val="20"/>
                <w:szCs w:val="20"/>
              </w:rPr>
              <w:t>7</w:t>
            </w:r>
          </w:p>
        </w:tc>
        <w:tc>
          <w:tcPr>
            <w:tcW w:w="3870" w:type="dxa"/>
            <w:shd w:val="clear" w:color="auto" w:fill="auto"/>
            <w:vAlign w:val="bottom"/>
          </w:tcPr>
          <w:p w14:paraId="3EEDE835" w14:textId="1BE7302D" w:rsidR="00166A19" w:rsidRPr="008D7A9F" w:rsidRDefault="00166A19" w:rsidP="00166A19">
            <w:pPr>
              <w:ind w:left="72"/>
              <w:rPr>
                <w:rFonts w:ascii="Arial" w:hAnsi="Arial" w:cs="Arial"/>
                <w:b/>
                <w:bCs/>
                <w:sz w:val="20"/>
                <w:szCs w:val="20"/>
                <w:lang w:val="ka-GE"/>
              </w:rPr>
            </w:pPr>
            <w:r w:rsidRPr="008D7A9F">
              <w:rPr>
                <w:rFonts w:ascii="Arial" w:hAnsi="Arial" w:cs="Arial"/>
                <w:b/>
                <w:bCs/>
                <w:sz w:val="20"/>
                <w:szCs w:val="20"/>
              </w:rPr>
              <w:t>Postal and courier services</w:t>
            </w:r>
          </w:p>
        </w:tc>
        <w:tc>
          <w:tcPr>
            <w:tcW w:w="967" w:type="dxa"/>
            <w:shd w:val="clear" w:color="auto" w:fill="auto"/>
          </w:tcPr>
          <w:p w14:paraId="47F21EEE" w14:textId="77777777" w:rsidR="00166A19" w:rsidRPr="00C41329" w:rsidRDefault="00166A19" w:rsidP="00166A19">
            <w:pPr>
              <w:rPr>
                <w:rFonts w:ascii="Sylfaen" w:hAnsi="Sylfaen"/>
                <w:sz w:val="20"/>
                <w:szCs w:val="20"/>
                <w:lang w:val="ka-GE"/>
              </w:rPr>
            </w:pPr>
          </w:p>
        </w:tc>
        <w:tc>
          <w:tcPr>
            <w:tcW w:w="810" w:type="dxa"/>
            <w:shd w:val="clear" w:color="auto" w:fill="auto"/>
          </w:tcPr>
          <w:p w14:paraId="2E997CF5" w14:textId="77777777" w:rsidR="00166A19" w:rsidRPr="00C41329" w:rsidRDefault="00166A19" w:rsidP="00166A19">
            <w:pPr>
              <w:rPr>
                <w:rFonts w:ascii="Sylfaen" w:hAnsi="Sylfaen"/>
                <w:sz w:val="20"/>
                <w:szCs w:val="20"/>
                <w:lang w:val="ka-GE"/>
              </w:rPr>
            </w:pPr>
          </w:p>
        </w:tc>
        <w:tc>
          <w:tcPr>
            <w:tcW w:w="900" w:type="dxa"/>
            <w:shd w:val="clear" w:color="auto" w:fill="auto"/>
          </w:tcPr>
          <w:p w14:paraId="515B9D71" w14:textId="77777777" w:rsidR="00166A19" w:rsidRPr="00C41329" w:rsidRDefault="00166A19" w:rsidP="00166A19">
            <w:pPr>
              <w:rPr>
                <w:rFonts w:ascii="Sylfaen" w:hAnsi="Sylfaen"/>
                <w:sz w:val="20"/>
                <w:szCs w:val="20"/>
                <w:lang w:val="ka-GE"/>
              </w:rPr>
            </w:pPr>
          </w:p>
        </w:tc>
        <w:tc>
          <w:tcPr>
            <w:tcW w:w="900" w:type="dxa"/>
          </w:tcPr>
          <w:p w14:paraId="5324AB3D" w14:textId="77777777" w:rsidR="00166A19" w:rsidRPr="00C41329" w:rsidRDefault="00166A19" w:rsidP="00166A19">
            <w:pPr>
              <w:rPr>
                <w:rFonts w:ascii="Sylfaen" w:hAnsi="Sylfaen"/>
                <w:sz w:val="20"/>
                <w:szCs w:val="20"/>
                <w:lang w:val="ka-GE"/>
              </w:rPr>
            </w:pPr>
          </w:p>
        </w:tc>
        <w:tc>
          <w:tcPr>
            <w:tcW w:w="900" w:type="dxa"/>
          </w:tcPr>
          <w:p w14:paraId="40CA21CB" w14:textId="77777777" w:rsidR="00166A19" w:rsidRPr="00C41329" w:rsidRDefault="00166A19" w:rsidP="00166A19">
            <w:pPr>
              <w:rPr>
                <w:rFonts w:ascii="Sylfaen" w:hAnsi="Sylfaen"/>
                <w:sz w:val="20"/>
                <w:szCs w:val="20"/>
                <w:lang w:val="ka-GE"/>
              </w:rPr>
            </w:pPr>
          </w:p>
        </w:tc>
        <w:tc>
          <w:tcPr>
            <w:tcW w:w="900" w:type="dxa"/>
          </w:tcPr>
          <w:p w14:paraId="257F5266" w14:textId="77777777" w:rsidR="00166A19" w:rsidRPr="00C41329" w:rsidRDefault="00166A19" w:rsidP="00166A19">
            <w:pPr>
              <w:rPr>
                <w:rFonts w:ascii="Sylfaen" w:hAnsi="Sylfaen"/>
                <w:sz w:val="20"/>
                <w:szCs w:val="20"/>
                <w:lang w:val="ka-GE"/>
              </w:rPr>
            </w:pPr>
          </w:p>
        </w:tc>
        <w:tc>
          <w:tcPr>
            <w:tcW w:w="900" w:type="dxa"/>
          </w:tcPr>
          <w:p w14:paraId="0639C7B0" w14:textId="77777777" w:rsidR="00166A19" w:rsidRPr="00C41329" w:rsidRDefault="00166A19" w:rsidP="00166A19">
            <w:pPr>
              <w:rPr>
                <w:rFonts w:ascii="Sylfaen" w:hAnsi="Sylfaen"/>
                <w:sz w:val="20"/>
                <w:szCs w:val="20"/>
                <w:lang w:val="ka-GE"/>
              </w:rPr>
            </w:pPr>
          </w:p>
        </w:tc>
        <w:tc>
          <w:tcPr>
            <w:tcW w:w="900" w:type="dxa"/>
          </w:tcPr>
          <w:p w14:paraId="71AE4D67" w14:textId="77777777" w:rsidR="00166A19" w:rsidRPr="00C41329" w:rsidRDefault="00166A19" w:rsidP="00166A19">
            <w:pPr>
              <w:rPr>
                <w:rFonts w:ascii="Sylfaen" w:hAnsi="Sylfaen"/>
                <w:sz w:val="20"/>
                <w:szCs w:val="20"/>
                <w:lang w:val="ka-GE"/>
              </w:rPr>
            </w:pPr>
          </w:p>
        </w:tc>
        <w:tc>
          <w:tcPr>
            <w:tcW w:w="900" w:type="dxa"/>
          </w:tcPr>
          <w:p w14:paraId="46DC5789" w14:textId="77777777" w:rsidR="00166A19" w:rsidRPr="00C41329" w:rsidRDefault="00166A19" w:rsidP="00166A19">
            <w:pPr>
              <w:rPr>
                <w:rFonts w:ascii="Sylfaen" w:hAnsi="Sylfaen"/>
                <w:sz w:val="20"/>
                <w:szCs w:val="20"/>
                <w:lang w:val="ka-GE"/>
              </w:rPr>
            </w:pPr>
          </w:p>
        </w:tc>
        <w:tc>
          <w:tcPr>
            <w:tcW w:w="900" w:type="dxa"/>
          </w:tcPr>
          <w:p w14:paraId="4B9FF84E" w14:textId="77777777" w:rsidR="00166A19" w:rsidRPr="00C41329" w:rsidRDefault="00166A19" w:rsidP="00166A19">
            <w:pPr>
              <w:rPr>
                <w:rFonts w:ascii="Sylfaen" w:hAnsi="Sylfaen"/>
                <w:sz w:val="20"/>
                <w:szCs w:val="20"/>
                <w:lang w:val="ka-GE"/>
              </w:rPr>
            </w:pPr>
          </w:p>
        </w:tc>
        <w:tc>
          <w:tcPr>
            <w:tcW w:w="900" w:type="dxa"/>
          </w:tcPr>
          <w:p w14:paraId="428CE0BF" w14:textId="77777777" w:rsidR="00166A19" w:rsidRPr="00C41329" w:rsidRDefault="00166A19" w:rsidP="00166A19">
            <w:pPr>
              <w:rPr>
                <w:rFonts w:ascii="Sylfaen" w:hAnsi="Sylfaen"/>
                <w:sz w:val="20"/>
                <w:szCs w:val="20"/>
                <w:lang w:val="ka-GE"/>
              </w:rPr>
            </w:pPr>
          </w:p>
        </w:tc>
        <w:tc>
          <w:tcPr>
            <w:tcW w:w="810" w:type="dxa"/>
          </w:tcPr>
          <w:p w14:paraId="3196D508" w14:textId="77777777" w:rsidR="00166A19" w:rsidRPr="00C41329" w:rsidRDefault="00166A19" w:rsidP="00166A19">
            <w:pPr>
              <w:rPr>
                <w:rFonts w:ascii="Sylfaen" w:hAnsi="Sylfaen"/>
                <w:sz w:val="20"/>
                <w:szCs w:val="20"/>
                <w:lang w:val="ka-GE"/>
              </w:rPr>
            </w:pPr>
          </w:p>
        </w:tc>
      </w:tr>
      <w:tr w:rsidR="00166A19" w:rsidRPr="00C41329" w14:paraId="0BB575B8" w14:textId="77777777" w:rsidTr="00907D48">
        <w:trPr>
          <w:trHeight w:val="165"/>
        </w:trPr>
        <w:tc>
          <w:tcPr>
            <w:tcW w:w="923" w:type="dxa"/>
            <w:shd w:val="clear" w:color="auto" w:fill="auto"/>
            <w:vAlign w:val="center"/>
          </w:tcPr>
          <w:p w14:paraId="7E6421F1" w14:textId="4B71BE8D" w:rsidR="00166A19" w:rsidRPr="00166A19" w:rsidRDefault="00166A19" w:rsidP="00166A19">
            <w:pPr>
              <w:ind w:left="29"/>
              <w:rPr>
                <w:rFonts w:ascii="Arial" w:hAnsi="Arial" w:cs="Arial"/>
                <w:b/>
                <w:sz w:val="20"/>
                <w:szCs w:val="20"/>
              </w:rPr>
            </w:pPr>
            <w:r>
              <w:rPr>
                <w:rFonts w:ascii="Arial" w:hAnsi="Arial" w:cs="Arial"/>
                <w:b/>
                <w:sz w:val="20"/>
                <w:szCs w:val="20"/>
              </w:rPr>
              <w:t>3</w:t>
            </w:r>
          </w:p>
        </w:tc>
        <w:tc>
          <w:tcPr>
            <w:tcW w:w="3870" w:type="dxa"/>
            <w:shd w:val="clear" w:color="auto" w:fill="auto"/>
            <w:vAlign w:val="bottom"/>
          </w:tcPr>
          <w:p w14:paraId="62772158" w14:textId="0F46B713" w:rsidR="00166A19" w:rsidRPr="008D7A9F" w:rsidRDefault="00166A19" w:rsidP="00166A19">
            <w:pPr>
              <w:ind w:left="72"/>
              <w:rPr>
                <w:rFonts w:ascii="Arial" w:hAnsi="Arial" w:cs="Arial"/>
                <w:b/>
                <w:bCs/>
                <w:sz w:val="20"/>
                <w:szCs w:val="20"/>
              </w:rPr>
            </w:pPr>
            <w:r>
              <w:rPr>
                <w:rFonts w:ascii="Arial" w:hAnsi="Arial" w:cs="Arial"/>
                <w:b/>
                <w:bCs/>
                <w:sz w:val="20"/>
                <w:szCs w:val="20"/>
              </w:rPr>
              <w:t>Travel</w:t>
            </w:r>
          </w:p>
        </w:tc>
        <w:tc>
          <w:tcPr>
            <w:tcW w:w="967" w:type="dxa"/>
            <w:shd w:val="clear" w:color="auto" w:fill="auto"/>
          </w:tcPr>
          <w:p w14:paraId="0F47247C" w14:textId="77777777" w:rsidR="00166A19" w:rsidRPr="00C41329" w:rsidRDefault="00166A19" w:rsidP="00166A19">
            <w:pPr>
              <w:rPr>
                <w:rFonts w:ascii="Sylfaen" w:hAnsi="Sylfaen"/>
                <w:sz w:val="20"/>
                <w:szCs w:val="20"/>
                <w:lang w:val="ka-GE"/>
              </w:rPr>
            </w:pPr>
          </w:p>
        </w:tc>
        <w:tc>
          <w:tcPr>
            <w:tcW w:w="810" w:type="dxa"/>
            <w:shd w:val="clear" w:color="auto" w:fill="auto"/>
          </w:tcPr>
          <w:p w14:paraId="374F51A9" w14:textId="77777777" w:rsidR="00166A19" w:rsidRPr="00C41329" w:rsidRDefault="00166A19" w:rsidP="00166A19">
            <w:pPr>
              <w:rPr>
                <w:rFonts w:ascii="Sylfaen" w:hAnsi="Sylfaen"/>
                <w:sz w:val="20"/>
                <w:szCs w:val="20"/>
                <w:lang w:val="ka-GE"/>
              </w:rPr>
            </w:pPr>
          </w:p>
        </w:tc>
        <w:tc>
          <w:tcPr>
            <w:tcW w:w="900" w:type="dxa"/>
            <w:shd w:val="clear" w:color="auto" w:fill="auto"/>
          </w:tcPr>
          <w:p w14:paraId="78FC851A" w14:textId="77777777" w:rsidR="00166A19" w:rsidRPr="00C41329" w:rsidRDefault="00166A19" w:rsidP="00166A19">
            <w:pPr>
              <w:rPr>
                <w:rFonts w:ascii="Sylfaen" w:hAnsi="Sylfaen"/>
                <w:sz w:val="20"/>
                <w:szCs w:val="20"/>
                <w:lang w:val="ka-GE"/>
              </w:rPr>
            </w:pPr>
          </w:p>
        </w:tc>
        <w:tc>
          <w:tcPr>
            <w:tcW w:w="900" w:type="dxa"/>
          </w:tcPr>
          <w:p w14:paraId="0A8B25F1" w14:textId="77777777" w:rsidR="00166A19" w:rsidRPr="00C41329" w:rsidRDefault="00166A19" w:rsidP="00166A19">
            <w:pPr>
              <w:rPr>
                <w:rFonts w:ascii="Sylfaen" w:hAnsi="Sylfaen"/>
                <w:sz w:val="20"/>
                <w:szCs w:val="20"/>
                <w:lang w:val="ka-GE"/>
              </w:rPr>
            </w:pPr>
          </w:p>
        </w:tc>
        <w:tc>
          <w:tcPr>
            <w:tcW w:w="900" w:type="dxa"/>
          </w:tcPr>
          <w:p w14:paraId="173B4CD2" w14:textId="77777777" w:rsidR="00166A19" w:rsidRPr="00C41329" w:rsidRDefault="00166A19" w:rsidP="00166A19">
            <w:pPr>
              <w:rPr>
                <w:rFonts w:ascii="Sylfaen" w:hAnsi="Sylfaen"/>
                <w:sz w:val="20"/>
                <w:szCs w:val="20"/>
                <w:lang w:val="ka-GE"/>
              </w:rPr>
            </w:pPr>
          </w:p>
        </w:tc>
        <w:tc>
          <w:tcPr>
            <w:tcW w:w="900" w:type="dxa"/>
          </w:tcPr>
          <w:p w14:paraId="58FEC597" w14:textId="77777777" w:rsidR="00166A19" w:rsidRPr="00C41329" w:rsidRDefault="00166A19" w:rsidP="00166A19">
            <w:pPr>
              <w:rPr>
                <w:rFonts w:ascii="Sylfaen" w:hAnsi="Sylfaen"/>
                <w:sz w:val="20"/>
                <w:szCs w:val="20"/>
                <w:lang w:val="ka-GE"/>
              </w:rPr>
            </w:pPr>
          </w:p>
        </w:tc>
        <w:tc>
          <w:tcPr>
            <w:tcW w:w="900" w:type="dxa"/>
          </w:tcPr>
          <w:p w14:paraId="40EF1FA0" w14:textId="77777777" w:rsidR="00166A19" w:rsidRPr="00C41329" w:rsidRDefault="00166A19" w:rsidP="00166A19">
            <w:pPr>
              <w:rPr>
                <w:rFonts w:ascii="Sylfaen" w:hAnsi="Sylfaen"/>
                <w:sz w:val="20"/>
                <w:szCs w:val="20"/>
                <w:lang w:val="ka-GE"/>
              </w:rPr>
            </w:pPr>
          </w:p>
        </w:tc>
        <w:tc>
          <w:tcPr>
            <w:tcW w:w="900" w:type="dxa"/>
          </w:tcPr>
          <w:p w14:paraId="309D1AF0" w14:textId="77777777" w:rsidR="00166A19" w:rsidRPr="00C41329" w:rsidRDefault="00166A19" w:rsidP="00166A19">
            <w:pPr>
              <w:rPr>
                <w:rFonts w:ascii="Sylfaen" w:hAnsi="Sylfaen"/>
                <w:sz w:val="20"/>
                <w:szCs w:val="20"/>
                <w:lang w:val="ka-GE"/>
              </w:rPr>
            </w:pPr>
          </w:p>
        </w:tc>
        <w:tc>
          <w:tcPr>
            <w:tcW w:w="900" w:type="dxa"/>
          </w:tcPr>
          <w:p w14:paraId="161F2C8D" w14:textId="77777777" w:rsidR="00166A19" w:rsidRPr="00C41329" w:rsidRDefault="00166A19" w:rsidP="00166A19">
            <w:pPr>
              <w:rPr>
                <w:rFonts w:ascii="Sylfaen" w:hAnsi="Sylfaen"/>
                <w:sz w:val="20"/>
                <w:szCs w:val="20"/>
                <w:lang w:val="ka-GE"/>
              </w:rPr>
            </w:pPr>
          </w:p>
        </w:tc>
        <w:tc>
          <w:tcPr>
            <w:tcW w:w="900" w:type="dxa"/>
          </w:tcPr>
          <w:p w14:paraId="44FCDC03" w14:textId="77777777" w:rsidR="00166A19" w:rsidRPr="00C41329" w:rsidRDefault="00166A19" w:rsidP="00166A19">
            <w:pPr>
              <w:rPr>
                <w:rFonts w:ascii="Sylfaen" w:hAnsi="Sylfaen"/>
                <w:sz w:val="20"/>
                <w:szCs w:val="20"/>
                <w:lang w:val="ka-GE"/>
              </w:rPr>
            </w:pPr>
          </w:p>
        </w:tc>
        <w:tc>
          <w:tcPr>
            <w:tcW w:w="900" w:type="dxa"/>
          </w:tcPr>
          <w:p w14:paraId="3391412C" w14:textId="77777777" w:rsidR="00166A19" w:rsidRPr="00C41329" w:rsidRDefault="00166A19" w:rsidP="00166A19">
            <w:pPr>
              <w:rPr>
                <w:rFonts w:ascii="Sylfaen" w:hAnsi="Sylfaen"/>
                <w:sz w:val="20"/>
                <w:szCs w:val="20"/>
                <w:lang w:val="ka-GE"/>
              </w:rPr>
            </w:pPr>
          </w:p>
        </w:tc>
        <w:tc>
          <w:tcPr>
            <w:tcW w:w="810" w:type="dxa"/>
          </w:tcPr>
          <w:p w14:paraId="667E05E8" w14:textId="77777777" w:rsidR="00166A19" w:rsidRPr="00C41329" w:rsidRDefault="00166A19" w:rsidP="00166A19">
            <w:pPr>
              <w:rPr>
                <w:rFonts w:ascii="Sylfaen" w:hAnsi="Sylfaen"/>
                <w:sz w:val="20"/>
                <w:szCs w:val="20"/>
                <w:lang w:val="ka-GE"/>
              </w:rPr>
            </w:pPr>
          </w:p>
        </w:tc>
      </w:tr>
      <w:tr w:rsidR="00166A19" w:rsidRPr="00C41329" w14:paraId="69DD2039" w14:textId="77777777" w:rsidTr="00907D48">
        <w:trPr>
          <w:trHeight w:val="165"/>
        </w:trPr>
        <w:tc>
          <w:tcPr>
            <w:tcW w:w="923" w:type="dxa"/>
            <w:shd w:val="clear" w:color="auto" w:fill="auto"/>
            <w:vAlign w:val="center"/>
          </w:tcPr>
          <w:p w14:paraId="4E361B39" w14:textId="69D0AF90" w:rsidR="00166A19" w:rsidRPr="00166A19" w:rsidRDefault="00166A19" w:rsidP="00166A19">
            <w:pPr>
              <w:ind w:left="29"/>
              <w:rPr>
                <w:rFonts w:ascii="Arial" w:hAnsi="Arial" w:cs="Arial"/>
                <w:b/>
                <w:sz w:val="20"/>
                <w:szCs w:val="20"/>
              </w:rPr>
            </w:pPr>
            <w:r>
              <w:rPr>
                <w:rFonts w:ascii="Arial" w:hAnsi="Arial" w:cs="Arial"/>
                <w:bCs/>
                <w:sz w:val="20"/>
                <w:szCs w:val="20"/>
              </w:rPr>
              <w:t>3.1</w:t>
            </w:r>
          </w:p>
        </w:tc>
        <w:tc>
          <w:tcPr>
            <w:tcW w:w="3870" w:type="dxa"/>
            <w:shd w:val="clear" w:color="auto" w:fill="auto"/>
            <w:vAlign w:val="bottom"/>
          </w:tcPr>
          <w:p w14:paraId="0CBF2A2F" w14:textId="4BA30A4D" w:rsidR="00166A19" w:rsidRPr="0042723A" w:rsidRDefault="00166A19" w:rsidP="00166A19">
            <w:pPr>
              <w:ind w:left="72"/>
              <w:rPr>
                <w:rFonts w:ascii="Arial" w:hAnsi="Arial" w:cs="Arial"/>
                <w:b/>
                <w:bCs/>
                <w:sz w:val="20"/>
                <w:szCs w:val="20"/>
                <w:highlight w:val="yellow"/>
              </w:rPr>
            </w:pPr>
            <w:r w:rsidRPr="0042723A">
              <w:rPr>
                <w:rFonts w:ascii="Arial" w:hAnsi="Arial" w:cs="Arial"/>
                <w:sz w:val="20"/>
                <w:szCs w:val="20"/>
                <w:highlight w:val="yellow"/>
              </w:rPr>
              <w:t>Hotel services</w:t>
            </w:r>
          </w:p>
        </w:tc>
        <w:tc>
          <w:tcPr>
            <w:tcW w:w="967" w:type="dxa"/>
            <w:shd w:val="clear" w:color="auto" w:fill="auto"/>
          </w:tcPr>
          <w:p w14:paraId="1CC203B3" w14:textId="77777777" w:rsidR="00166A19" w:rsidRPr="00C41329" w:rsidRDefault="00166A19" w:rsidP="00166A19">
            <w:pPr>
              <w:rPr>
                <w:rFonts w:ascii="Sylfaen" w:hAnsi="Sylfaen"/>
                <w:sz w:val="20"/>
                <w:szCs w:val="20"/>
                <w:lang w:val="ka-GE"/>
              </w:rPr>
            </w:pPr>
          </w:p>
        </w:tc>
        <w:tc>
          <w:tcPr>
            <w:tcW w:w="810" w:type="dxa"/>
            <w:shd w:val="clear" w:color="auto" w:fill="auto"/>
          </w:tcPr>
          <w:p w14:paraId="5A14AD76" w14:textId="77777777" w:rsidR="00166A19" w:rsidRPr="00C41329" w:rsidRDefault="00166A19" w:rsidP="00166A19">
            <w:pPr>
              <w:rPr>
                <w:rFonts w:ascii="Sylfaen" w:hAnsi="Sylfaen"/>
                <w:sz w:val="20"/>
                <w:szCs w:val="20"/>
                <w:lang w:val="ka-GE"/>
              </w:rPr>
            </w:pPr>
          </w:p>
        </w:tc>
        <w:tc>
          <w:tcPr>
            <w:tcW w:w="900" w:type="dxa"/>
            <w:shd w:val="clear" w:color="auto" w:fill="auto"/>
          </w:tcPr>
          <w:p w14:paraId="664F73FD" w14:textId="77777777" w:rsidR="00166A19" w:rsidRPr="00C41329" w:rsidRDefault="00166A19" w:rsidP="00166A19">
            <w:pPr>
              <w:rPr>
                <w:rFonts w:ascii="Sylfaen" w:hAnsi="Sylfaen"/>
                <w:sz w:val="20"/>
                <w:szCs w:val="20"/>
                <w:lang w:val="ka-GE"/>
              </w:rPr>
            </w:pPr>
          </w:p>
        </w:tc>
        <w:tc>
          <w:tcPr>
            <w:tcW w:w="900" w:type="dxa"/>
          </w:tcPr>
          <w:p w14:paraId="11218EE0" w14:textId="77777777" w:rsidR="00166A19" w:rsidRPr="00C41329" w:rsidRDefault="00166A19" w:rsidP="00166A19">
            <w:pPr>
              <w:rPr>
                <w:rFonts w:ascii="Sylfaen" w:hAnsi="Sylfaen"/>
                <w:sz w:val="20"/>
                <w:szCs w:val="20"/>
                <w:lang w:val="ka-GE"/>
              </w:rPr>
            </w:pPr>
          </w:p>
        </w:tc>
        <w:tc>
          <w:tcPr>
            <w:tcW w:w="900" w:type="dxa"/>
          </w:tcPr>
          <w:p w14:paraId="4F72D24F" w14:textId="77777777" w:rsidR="00166A19" w:rsidRPr="00C41329" w:rsidRDefault="00166A19" w:rsidP="00166A19">
            <w:pPr>
              <w:rPr>
                <w:rFonts w:ascii="Sylfaen" w:hAnsi="Sylfaen"/>
                <w:sz w:val="20"/>
                <w:szCs w:val="20"/>
                <w:lang w:val="ka-GE"/>
              </w:rPr>
            </w:pPr>
          </w:p>
        </w:tc>
        <w:tc>
          <w:tcPr>
            <w:tcW w:w="900" w:type="dxa"/>
          </w:tcPr>
          <w:p w14:paraId="02FAFD9D" w14:textId="77777777" w:rsidR="00166A19" w:rsidRPr="00C41329" w:rsidRDefault="00166A19" w:rsidP="00166A19">
            <w:pPr>
              <w:rPr>
                <w:rFonts w:ascii="Sylfaen" w:hAnsi="Sylfaen"/>
                <w:sz w:val="20"/>
                <w:szCs w:val="20"/>
                <w:lang w:val="ka-GE"/>
              </w:rPr>
            </w:pPr>
          </w:p>
        </w:tc>
        <w:tc>
          <w:tcPr>
            <w:tcW w:w="900" w:type="dxa"/>
          </w:tcPr>
          <w:p w14:paraId="71E02C80" w14:textId="77777777" w:rsidR="00166A19" w:rsidRPr="00C41329" w:rsidRDefault="00166A19" w:rsidP="00166A19">
            <w:pPr>
              <w:rPr>
                <w:rFonts w:ascii="Sylfaen" w:hAnsi="Sylfaen"/>
                <w:sz w:val="20"/>
                <w:szCs w:val="20"/>
                <w:lang w:val="ka-GE"/>
              </w:rPr>
            </w:pPr>
          </w:p>
        </w:tc>
        <w:tc>
          <w:tcPr>
            <w:tcW w:w="900" w:type="dxa"/>
          </w:tcPr>
          <w:p w14:paraId="40181ABF" w14:textId="77777777" w:rsidR="00166A19" w:rsidRPr="00C41329" w:rsidRDefault="00166A19" w:rsidP="00166A19">
            <w:pPr>
              <w:rPr>
                <w:rFonts w:ascii="Sylfaen" w:hAnsi="Sylfaen"/>
                <w:sz w:val="20"/>
                <w:szCs w:val="20"/>
                <w:lang w:val="ka-GE"/>
              </w:rPr>
            </w:pPr>
          </w:p>
        </w:tc>
        <w:tc>
          <w:tcPr>
            <w:tcW w:w="900" w:type="dxa"/>
          </w:tcPr>
          <w:p w14:paraId="77C6DFAF" w14:textId="77777777" w:rsidR="00166A19" w:rsidRPr="00C41329" w:rsidRDefault="00166A19" w:rsidP="00166A19">
            <w:pPr>
              <w:rPr>
                <w:rFonts w:ascii="Sylfaen" w:hAnsi="Sylfaen"/>
                <w:sz w:val="20"/>
                <w:szCs w:val="20"/>
                <w:lang w:val="ka-GE"/>
              </w:rPr>
            </w:pPr>
          </w:p>
        </w:tc>
        <w:tc>
          <w:tcPr>
            <w:tcW w:w="900" w:type="dxa"/>
          </w:tcPr>
          <w:p w14:paraId="238035A9" w14:textId="77777777" w:rsidR="00166A19" w:rsidRPr="00C41329" w:rsidRDefault="00166A19" w:rsidP="00166A19">
            <w:pPr>
              <w:rPr>
                <w:rFonts w:ascii="Sylfaen" w:hAnsi="Sylfaen"/>
                <w:sz w:val="20"/>
                <w:szCs w:val="20"/>
                <w:lang w:val="ka-GE"/>
              </w:rPr>
            </w:pPr>
          </w:p>
        </w:tc>
        <w:tc>
          <w:tcPr>
            <w:tcW w:w="900" w:type="dxa"/>
          </w:tcPr>
          <w:p w14:paraId="08975C41" w14:textId="77777777" w:rsidR="00166A19" w:rsidRPr="00C41329" w:rsidRDefault="00166A19" w:rsidP="00166A19">
            <w:pPr>
              <w:rPr>
                <w:rFonts w:ascii="Sylfaen" w:hAnsi="Sylfaen"/>
                <w:sz w:val="20"/>
                <w:szCs w:val="20"/>
                <w:lang w:val="ka-GE"/>
              </w:rPr>
            </w:pPr>
          </w:p>
        </w:tc>
        <w:tc>
          <w:tcPr>
            <w:tcW w:w="810" w:type="dxa"/>
          </w:tcPr>
          <w:p w14:paraId="31BAE482" w14:textId="77777777" w:rsidR="00166A19" w:rsidRPr="00C41329" w:rsidRDefault="00166A19" w:rsidP="00166A19">
            <w:pPr>
              <w:rPr>
                <w:rFonts w:ascii="Sylfaen" w:hAnsi="Sylfaen"/>
                <w:sz w:val="20"/>
                <w:szCs w:val="20"/>
                <w:lang w:val="ka-GE"/>
              </w:rPr>
            </w:pPr>
          </w:p>
        </w:tc>
      </w:tr>
      <w:tr w:rsidR="00166A19" w:rsidRPr="00C41329" w14:paraId="343CFF8F" w14:textId="77777777" w:rsidTr="00907D48">
        <w:trPr>
          <w:trHeight w:val="165"/>
        </w:trPr>
        <w:tc>
          <w:tcPr>
            <w:tcW w:w="923" w:type="dxa"/>
            <w:shd w:val="clear" w:color="auto" w:fill="auto"/>
            <w:vAlign w:val="center"/>
          </w:tcPr>
          <w:p w14:paraId="6A8CEDCD" w14:textId="73971FC5" w:rsidR="00166A19" w:rsidRPr="00166A19" w:rsidRDefault="00166A19" w:rsidP="00166A19">
            <w:pPr>
              <w:ind w:left="29"/>
              <w:rPr>
                <w:rFonts w:ascii="Arial" w:hAnsi="Arial" w:cs="Arial"/>
                <w:b/>
                <w:sz w:val="20"/>
                <w:szCs w:val="20"/>
              </w:rPr>
            </w:pPr>
            <w:r>
              <w:rPr>
                <w:rFonts w:ascii="Arial" w:hAnsi="Arial" w:cs="Arial"/>
                <w:bCs/>
                <w:sz w:val="20"/>
                <w:szCs w:val="20"/>
              </w:rPr>
              <w:t>4</w:t>
            </w:r>
          </w:p>
        </w:tc>
        <w:tc>
          <w:tcPr>
            <w:tcW w:w="3870" w:type="dxa"/>
            <w:shd w:val="clear" w:color="auto" w:fill="auto"/>
            <w:vAlign w:val="bottom"/>
          </w:tcPr>
          <w:p w14:paraId="3B8BD3D9" w14:textId="31610A2F" w:rsidR="00166A19" w:rsidRPr="0042723A" w:rsidRDefault="00166A19" w:rsidP="00166A19">
            <w:pPr>
              <w:ind w:left="72"/>
              <w:rPr>
                <w:rFonts w:ascii="Arial" w:hAnsi="Arial" w:cs="Arial"/>
                <w:b/>
                <w:bCs/>
                <w:sz w:val="20"/>
                <w:szCs w:val="20"/>
                <w:highlight w:val="yellow"/>
              </w:rPr>
            </w:pPr>
            <w:r w:rsidRPr="0042723A">
              <w:rPr>
                <w:rFonts w:ascii="Arial" w:hAnsi="Arial" w:cs="Arial"/>
                <w:sz w:val="20"/>
                <w:szCs w:val="20"/>
                <w:highlight w:val="yellow"/>
              </w:rPr>
              <w:t xml:space="preserve">Services of tourism agencies </w:t>
            </w:r>
          </w:p>
        </w:tc>
        <w:tc>
          <w:tcPr>
            <w:tcW w:w="967" w:type="dxa"/>
            <w:shd w:val="clear" w:color="auto" w:fill="auto"/>
          </w:tcPr>
          <w:p w14:paraId="7E4B07C4" w14:textId="77777777" w:rsidR="00166A19" w:rsidRPr="00C41329" w:rsidRDefault="00166A19" w:rsidP="00166A19">
            <w:pPr>
              <w:rPr>
                <w:rFonts w:ascii="Sylfaen" w:hAnsi="Sylfaen"/>
                <w:sz w:val="20"/>
                <w:szCs w:val="20"/>
                <w:lang w:val="ka-GE"/>
              </w:rPr>
            </w:pPr>
          </w:p>
        </w:tc>
        <w:tc>
          <w:tcPr>
            <w:tcW w:w="810" w:type="dxa"/>
            <w:shd w:val="clear" w:color="auto" w:fill="auto"/>
          </w:tcPr>
          <w:p w14:paraId="1F75E58A" w14:textId="77777777" w:rsidR="00166A19" w:rsidRPr="00C41329" w:rsidRDefault="00166A19" w:rsidP="00166A19">
            <w:pPr>
              <w:rPr>
                <w:rFonts w:ascii="Sylfaen" w:hAnsi="Sylfaen"/>
                <w:sz w:val="20"/>
                <w:szCs w:val="20"/>
                <w:lang w:val="ka-GE"/>
              </w:rPr>
            </w:pPr>
          </w:p>
        </w:tc>
        <w:tc>
          <w:tcPr>
            <w:tcW w:w="900" w:type="dxa"/>
            <w:shd w:val="clear" w:color="auto" w:fill="auto"/>
          </w:tcPr>
          <w:p w14:paraId="08F39203" w14:textId="77777777" w:rsidR="00166A19" w:rsidRPr="00C41329" w:rsidRDefault="00166A19" w:rsidP="00166A19">
            <w:pPr>
              <w:rPr>
                <w:rFonts w:ascii="Sylfaen" w:hAnsi="Sylfaen"/>
                <w:sz w:val="20"/>
                <w:szCs w:val="20"/>
                <w:lang w:val="ka-GE"/>
              </w:rPr>
            </w:pPr>
          </w:p>
        </w:tc>
        <w:tc>
          <w:tcPr>
            <w:tcW w:w="900" w:type="dxa"/>
          </w:tcPr>
          <w:p w14:paraId="03353D62" w14:textId="77777777" w:rsidR="00166A19" w:rsidRPr="00C41329" w:rsidRDefault="00166A19" w:rsidP="00166A19">
            <w:pPr>
              <w:rPr>
                <w:rFonts w:ascii="Sylfaen" w:hAnsi="Sylfaen"/>
                <w:sz w:val="20"/>
                <w:szCs w:val="20"/>
                <w:lang w:val="ka-GE"/>
              </w:rPr>
            </w:pPr>
          </w:p>
        </w:tc>
        <w:tc>
          <w:tcPr>
            <w:tcW w:w="900" w:type="dxa"/>
          </w:tcPr>
          <w:p w14:paraId="2C80863C" w14:textId="77777777" w:rsidR="00166A19" w:rsidRPr="00C41329" w:rsidRDefault="00166A19" w:rsidP="00166A19">
            <w:pPr>
              <w:rPr>
                <w:rFonts w:ascii="Sylfaen" w:hAnsi="Sylfaen"/>
                <w:sz w:val="20"/>
                <w:szCs w:val="20"/>
                <w:lang w:val="ka-GE"/>
              </w:rPr>
            </w:pPr>
          </w:p>
        </w:tc>
        <w:tc>
          <w:tcPr>
            <w:tcW w:w="900" w:type="dxa"/>
          </w:tcPr>
          <w:p w14:paraId="59AA7707" w14:textId="77777777" w:rsidR="00166A19" w:rsidRPr="00C41329" w:rsidRDefault="00166A19" w:rsidP="00166A19">
            <w:pPr>
              <w:rPr>
                <w:rFonts w:ascii="Sylfaen" w:hAnsi="Sylfaen"/>
                <w:sz w:val="20"/>
                <w:szCs w:val="20"/>
                <w:lang w:val="ka-GE"/>
              </w:rPr>
            </w:pPr>
          </w:p>
        </w:tc>
        <w:tc>
          <w:tcPr>
            <w:tcW w:w="900" w:type="dxa"/>
          </w:tcPr>
          <w:p w14:paraId="7BA5201B" w14:textId="77777777" w:rsidR="00166A19" w:rsidRPr="00C41329" w:rsidRDefault="00166A19" w:rsidP="00166A19">
            <w:pPr>
              <w:rPr>
                <w:rFonts w:ascii="Sylfaen" w:hAnsi="Sylfaen"/>
                <w:sz w:val="20"/>
                <w:szCs w:val="20"/>
                <w:lang w:val="ka-GE"/>
              </w:rPr>
            </w:pPr>
          </w:p>
        </w:tc>
        <w:tc>
          <w:tcPr>
            <w:tcW w:w="900" w:type="dxa"/>
          </w:tcPr>
          <w:p w14:paraId="08CDA07A" w14:textId="77777777" w:rsidR="00166A19" w:rsidRPr="00C41329" w:rsidRDefault="00166A19" w:rsidP="00166A19">
            <w:pPr>
              <w:rPr>
                <w:rFonts w:ascii="Sylfaen" w:hAnsi="Sylfaen"/>
                <w:sz w:val="20"/>
                <w:szCs w:val="20"/>
                <w:lang w:val="ka-GE"/>
              </w:rPr>
            </w:pPr>
          </w:p>
        </w:tc>
        <w:tc>
          <w:tcPr>
            <w:tcW w:w="900" w:type="dxa"/>
          </w:tcPr>
          <w:p w14:paraId="539214C0" w14:textId="77777777" w:rsidR="00166A19" w:rsidRPr="00C41329" w:rsidRDefault="00166A19" w:rsidP="00166A19">
            <w:pPr>
              <w:rPr>
                <w:rFonts w:ascii="Sylfaen" w:hAnsi="Sylfaen"/>
                <w:sz w:val="20"/>
                <w:szCs w:val="20"/>
                <w:lang w:val="ka-GE"/>
              </w:rPr>
            </w:pPr>
          </w:p>
        </w:tc>
        <w:tc>
          <w:tcPr>
            <w:tcW w:w="900" w:type="dxa"/>
          </w:tcPr>
          <w:p w14:paraId="2632FEF1" w14:textId="77777777" w:rsidR="00166A19" w:rsidRPr="00C41329" w:rsidRDefault="00166A19" w:rsidP="00166A19">
            <w:pPr>
              <w:rPr>
                <w:rFonts w:ascii="Sylfaen" w:hAnsi="Sylfaen"/>
                <w:sz w:val="20"/>
                <w:szCs w:val="20"/>
                <w:lang w:val="ka-GE"/>
              </w:rPr>
            </w:pPr>
          </w:p>
        </w:tc>
        <w:tc>
          <w:tcPr>
            <w:tcW w:w="900" w:type="dxa"/>
          </w:tcPr>
          <w:p w14:paraId="0D6B1A54" w14:textId="77777777" w:rsidR="00166A19" w:rsidRPr="00C41329" w:rsidRDefault="00166A19" w:rsidP="00166A19">
            <w:pPr>
              <w:rPr>
                <w:rFonts w:ascii="Sylfaen" w:hAnsi="Sylfaen"/>
                <w:sz w:val="20"/>
                <w:szCs w:val="20"/>
                <w:lang w:val="ka-GE"/>
              </w:rPr>
            </w:pPr>
          </w:p>
        </w:tc>
        <w:tc>
          <w:tcPr>
            <w:tcW w:w="810" w:type="dxa"/>
          </w:tcPr>
          <w:p w14:paraId="60DDB386" w14:textId="77777777" w:rsidR="00166A19" w:rsidRPr="00C41329" w:rsidRDefault="00166A19" w:rsidP="00166A19">
            <w:pPr>
              <w:rPr>
                <w:rFonts w:ascii="Sylfaen" w:hAnsi="Sylfaen"/>
                <w:sz w:val="20"/>
                <w:szCs w:val="20"/>
                <w:lang w:val="ka-GE"/>
              </w:rPr>
            </w:pPr>
          </w:p>
        </w:tc>
      </w:tr>
      <w:tr w:rsidR="00166A19" w:rsidRPr="00C41329" w14:paraId="7DAA963F" w14:textId="083EDD7C" w:rsidTr="00907D48">
        <w:trPr>
          <w:trHeight w:val="109"/>
        </w:trPr>
        <w:tc>
          <w:tcPr>
            <w:tcW w:w="923" w:type="dxa"/>
            <w:shd w:val="clear" w:color="auto" w:fill="auto"/>
            <w:vAlign w:val="center"/>
          </w:tcPr>
          <w:p w14:paraId="31798689" w14:textId="18D56726" w:rsidR="00166A19" w:rsidRPr="00B355E3" w:rsidRDefault="00166A19" w:rsidP="00166A19">
            <w:pPr>
              <w:rPr>
                <w:rFonts w:cs="Arial"/>
                <w:b/>
                <w:sz w:val="20"/>
                <w:szCs w:val="20"/>
              </w:rPr>
            </w:pPr>
            <w:r>
              <w:rPr>
                <w:rFonts w:ascii="Arial" w:hAnsi="Arial" w:cs="Arial"/>
                <w:b/>
                <w:sz w:val="20"/>
                <w:szCs w:val="20"/>
              </w:rPr>
              <w:t>3</w:t>
            </w:r>
          </w:p>
        </w:tc>
        <w:tc>
          <w:tcPr>
            <w:tcW w:w="3870" w:type="dxa"/>
            <w:shd w:val="clear" w:color="auto" w:fill="auto"/>
            <w:vAlign w:val="bottom"/>
          </w:tcPr>
          <w:p w14:paraId="1E2AF576" w14:textId="43F59C35" w:rsidR="00166A19" w:rsidRPr="00B355E3" w:rsidRDefault="00166A19" w:rsidP="00166A19">
            <w:pPr>
              <w:rPr>
                <w:rFonts w:cs="Arial"/>
                <w:b/>
                <w:sz w:val="20"/>
                <w:szCs w:val="20"/>
              </w:rPr>
            </w:pPr>
            <w:r w:rsidRPr="00E71A02">
              <w:rPr>
                <w:rFonts w:ascii="Arial" w:hAnsi="Arial" w:cs="Arial"/>
                <w:b/>
                <w:sz w:val="20"/>
                <w:szCs w:val="20"/>
              </w:rPr>
              <w:t>Construction</w:t>
            </w:r>
            <w:r>
              <w:rPr>
                <w:rFonts w:cs="Arial"/>
                <w:b/>
                <w:sz w:val="20"/>
                <w:szCs w:val="20"/>
              </w:rPr>
              <w:t xml:space="preserve"> </w:t>
            </w:r>
            <w:r w:rsidRPr="00592EBC">
              <w:rPr>
                <w:rFonts w:ascii="Arial" w:hAnsi="Arial" w:cs="Arial"/>
                <w:b/>
                <w:sz w:val="20"/>
                <w:szCs w:val="20"/>
              </w:rPr>
              <w:t>abroad</w:t>
            </w:r>
          </w:p>
        </w:tc>
        <w:tc>
          <w:tcPr>
            <w:tcW w:w="967" w:type="dxa"/>
            <w:shd w:val="clear" w:color="auto" w:fill="auto"/>
          </w:tcPr>
          <w:p w14:paraId="7117727A" w14:textId="77777777" w:rsidR="00166A19" w:rsidRPr="00A44560" w:rsidRDefault="00166A19" w:rsidP="00166A19">
            <w:pPr>
              <w:rPr>
                <w:rFonts w:ascii="Sylfaen" w:hAnsi="Sylfaen"/>
                <w:b/>
                <w:sz w:val="20"/>
                <w:szCs w:val="20"/>
                <w:lang w:val="ka-GE"/>
              </w:rPr>
            </w:pPr>
          </w:p>
        </w:tc>
        <w:tc>
          <w:tcPr>
            <w:tcW w:w="810" w:type="dxa"/>
            <w:shd w:val="clear" w:color="auto" w:fill="auto"/>
          </w:tcPr>
          <w:p w14:paraId="2B8F9E85" w14:textId="77777777" w:rsidR="00166A19" w:rsidRPr="00A44560" w:rsidRDefault="00166A19" w:rsidP="00166A19">
            <w:pPr>
              <w:rPr>
                <w:rFonts w:ascii="Sylfaen" w:hAnsi="Sylfaen"/>
                <w:b/>
                <w:sz w:val="20"/>
                <w:szCs w:val="20"/>
                <w:lang w:val="ka-GE"/>
              </w:rPr>
            </w:pPr>
          </w:p>
        </w:tc>
        <w:tc>
          <w:tcPr>
            <w:tcW w:w="900" w:type="dxa"/>
            <w:shd w:val="clear" w:color="auto" w:fill="auto"/>
          </w:tcPr>
          <w:p w14:paraId="3FC112E2" w14:textId="77777777" w:rsidR="00166A19" w:rsidRPr="00A44560" w:rsidRDefault="00166A19" w:rsidP="00166A19">
            <w:pPr>
              <w:rPr>
                <w:rFonts w:ascii="Sylfaen" w:hAnsi="Sylfaen"/>
                <w:b/>
                <w:sz w:val="20"/>
                <w:szCs w:val="20"/>
                <w:lang w:val="ka-GE"/>
              </w:rPr>
            </w:pPr>
          </w:p>
        </w:tc>
        <w:tc>
          <w:tcPr>
            <w:tcW w:w="900" w:type="dxa"/>
          </w:tcPr>
          <w:p w14:paraId="3ADBD994" w14:textId="77777777" w:rsidR="00166A19" w:rsidRPr="00A44560" w:rsidRDefault="00166A19" w:rsidP="00166A19">
            <w:pPr>
              <w:rPr>
                <w:rFonts w:ascii="Sylfaen" w:hAnsi="Sylfaen"/>
                <w:b/>
                <w:sz w:val="20"/>
                <w:szCs w:val="20"/>
                <w:lang w:val="ka-GE"/>
              </w:rPr>
            </w:pPr>
          </w:p>
        </w:tc>
        <w:tc>
          <w:tcPr>
            <w:tcW w:w="900" w:type="dxa"/>
          </w:tcPr>
          <w:p w14:paraId="1F36D351" w14:textId="77777777" w:rsidR="00166A19" w:rsidRPr="00A44560" w:rsidRDefault="00166A19" w:rsidP="00166A19">
            <w:pPr>
              <w:rPr>
                <w:rFonts w:ascii="Sylfaen" w:hAnsi="Sylfaen"/>
                <w:b/>
                <w:sz w:val="20"/>
                <w:szCs w:val="20"/>
                <w:lang w:val="ka-GE"/>
              </w:rPr>
            </w:pPr>
          </w:p>
        </w:tc>
        <w:tc>
          <w:tcPr>
            <w:tcW w:w="900" w:type="dxa"/>
          </w:tcPr>
          <w:p w14:paraId="15558805" w14:textId="77777777" w:rsidR="00166A19" w:rsidRPr="00A44560" w:rsidRDefault="00166A19" w:rsidP="00166A19">
            <w:pPr>
              <w:rPr>
                <w:rFonts w:ascii="Sylfaen" w:hAnsi="Sylfaen"/>
                <w:b/>
                <w:sz w:val="20"/>
                <w:szCs w:val="20"/>
                <w:lang w:val="ka-GE"/>
              </w:rPr>
            </w:pPr>
          </w:p>
        </w:tc>
        <w:tc>
          <w:tcPr>
            <w:tcW w:w="900" w:type="dxa"/>
          </w:tcPr>
          <w:p w14:paraId="250DA584" w14:textId="77777777" w:rsidR="00166A19" w:rsidRPr="00A44560" w:rsidRDefault="00166A19" w:rsidP="00166A19">
            <w:pPr>
              <w:rPr>
                <w:rFonts w:ascii="Sylfaen" w:hAnsi="Sylfaen"/>
                <w:b/>
                <w:sz w:val="20"/>
                <w:szCs w:val="20"/>
                <w:lang w:val="ka-GE"/>
              </w:rPr>
            </w:pPr>
          </w:p>
        </w:tc>
        <w:tc>
          <w:tcPr>
            <w:tcW w:w="900" w:type="dxa"/>
          </w:tcPr>
          <w:p w14:paraId="17937A5E" w14:textId="77777777" w:rsidR="00166A19" w:rsidRPr="00A44560" w:rsidRDefault="00166A19" w:rsidP="00166A19">
            <w:pPr>
              <w:rPr>
                <w:rFonts w:ascii="Sylfaen" w:hAnsi="Sylfaen"/>
                <w:b/>
                <w:sz w:val="20"/>
                <w:szCs w:val="20"/>
                <w:lang w:val="ka-GE"/>
              </w:rPr>
            </w:pPr>
          </w:p>
        </w:tc>
        <w:tc>
          <w:tcPr>
            <w:tcW w:w="900" w:type="dxa"/>
          </w:tcPr>
          <w:p w14:paraId="0FCA3195" w14:textId="77777777" w:rsidR="00166A19" w:rsidRPr="00A44560" w:rsidRDefault="00166A19" w:rsidP="00166A19">
            <w:pPr>
              <w:rPr>
                <w:rFonts w:ascii="Sylfaen" w:hAnsi="Sylfaen"/>
                <w:b/>
                <w:sz w:val="20"/>
                <w:szCs w:val="20"/>
                <w:lang w:val="ka-GE"/>
              </w:rPr>
            </w:pPr>
          </w:p>
        </w:tc>
        <w:tc>
          <w:tcPr>
            <w:tcW w:w="900" w:type="dxa"/>
          </w:tcPr>
          <w:p w14:paraId="6EC38A7A" w14:textId="77777777" w:rsidR="00166A19" w:rsidRPr="00A44560" w:rsidRDefault="00166A19" w:rsidP="00166A19">
            <w:pPr>
              <w:rPr>
                <w:rFonts w:ascii="Sylfaen" w:hAnsi="Sylfaen"/>
                <w:b/>
                <w:sz w:val="20"/>
                <w:szCs w:val="20"/>
                <w:lang w:val="ka-GE"/>
              </w:rPr>
            </w:pPr>
          </w:p>
        </w:tc>
        <w:tc>
          <w:tcPr>
            <w:tcW w:w="900" w:type="dxa"/>
          </w:tcPr>
          <w:p w14:paraId="3883C389" w14:textId="77777777" w:rsidR="00166A19" w:rsidRPr="00A44560" w:rsidRDefault="00166A19" w:rsidP="00166A19">
            <w:pPr>
              <w:rPr>
                <w:rFonts w:ascii="Sylfaen" w:hAnsi="Sylfaen"/>
                <w:b/>
                <w:sz w:val="20"/>
                <w:szCs w:val="20"/>
                <w:lang w:val="ka-GE"/>
              </w:rPr>
            </w:pPr>
          </w:p>
        </w:tc>
        <w:tc>
          <w:tcPr>
            <w:tcW w:w="810" w:type="dxa"/>
          </w:tcPr>
          <w:p w14:paraId="31F13E62" w14:textId="77777777" w:rsidR="00166A19" w:rsidRPr="00A44560" w:rsidRDefault="00166A19" w:rsidP="00166A19">
            <w:pPr>
              <w:rPr>
                <w:rFonts w:ascii="Sylfaen" w:hAnsi="Sylfaen"/>
                <w:b/>
                <w:sz w:val="20"/>
                <w:szCs w:val="20"/>
                <w:lang w:val="ka-GE"/>
              </w:rPr>
            </w:pPr>
          </w:p>
        </w:tc>
      </w:tr>
      <w:tr w:rsidR="00166A19" w:rsidRPr="00C41329" w14:paraId="772E1951" w14:textId="4D1C5028" w:rsidTr="00907D48">
        <w:trPr>
          <w:trHeight w:val="109"/>
        </w:trPr>
        <w:tc>
          <w:tcPr>
            <w:tcW w:w="923" w:type="dxa"/>
            <w:shd w:val="clear" w:color="auto" w:fill="auto"/>
            <w:vAlign w:val="center"/>
          </w:tcPr>
          <w:p w14:paraId="1452E773" w14:textId="3E271C6A" w:rsidR="00166A19" w:rsidRPr="009F63FD" w:rsidRDefault="00166A19" w:rsidP="00166A19">
            <w:pPr>
              <w:ind w:left="29"/>
              <w:rPr>
                <w:rFonts w:ascii="Arial" w:hAnsi="Arial" w:cs="Arial"/>
                <w:sz w:val="20"/>
                <w:szCs w:val="20"/>
                <w:lang w:val="ka-GE"/>
              </w:rPr>
            </w:pPr>
            <w:r>
              <w:rPr>
                <w:rFonts w:ascii="Arial" w:hAnsi="Arial" w:cs="Arial"/>
                <w:sz w:val="20"/>
                <w:szCs w:val="20"/>
              </w:rPr>
              <w:t>4</w:t>
            </w:r>
            <w:r w:rsidRPr="009F63FD">
              <w:rPr>
                <w:rFonts w:ascii="Arial" w:hAnsi="Arial" w:cs="Arial"/>
                <w:sz w:val="20"/>
                <w:szCs w:val="20"/>
                <w:lang w:val="ka-GE"/>
              </w:rPr>
              <w:t>.1</w:t>
            </w:r>
          </w:p>
        </w:tc>
        <w:tc>
          <w:tcPr>
            <w:tcW w:w="3870" w:type="dxa"/>
            <w:shd w:val="clear" w:color="auto" w:fill="auto"/>
            <w:vAlign w:val="bottom"/>
          </w:tcPr>
          <w:p w14:paraId="4B85E44B" w14:textId="2E71BABF" w:rsidR="00166A19" w:rsidRPr="00355C26" w:rsidRDefault="00166A19" w:rsidP="00166A19">
            <w:pPr>
              <w:ind w:left="144"/>
              <w:rPr>
                <w:rFonts w:ascii="Arial" w:hAnsi="Arial" w:cs="Arial"/>
                <w:sz w:val="20"/>
                <w:szCs w:val="20"/>
              </w:rPr>
            </w:pPr>
            <w:r>
              <w:rPr>
                <w:rFonts w:ascii="Arial" w:hAnsi="Arial" w:cs="Arial"/>
                <w:sz w:val="20"/>
                <w:szCs w:val="20"/>
              </w:rPr>
              <w:t xml:space="preserve">of which: Construction materials and construction related services purchased </w:t>
            </w:r>
            <w:r w:rsidRPr="00355C26">
              <w:rPr>
                <w:rFonts w:ascii="Arial" w:hAnsi="Arial" w:cs="Arial"/>
                <w:sz w:val="20"/>
                <w:szCs w:val="20"/>
              </w:rPr>
              <w:t>abroad</w:t>
            </w:r>
          </w:p>
        </w:tc>
        <w:tc>
          <w:tcPr>
            <w:tcW w:w="967" w:type="dxa"/>
            <w:shd w:val="clear" w:color="auto" w:fill="auto"/>
          </w:tcPr>
          <w:p w14:paraId="6A93EFF4" w14:textId="77777777" w:rsidR="00166A19" w:rsidRPr="00C41329" w:rsidRDefault="00166A19" w:rsidP="00166A19">
            <w:pPr>
              <w:rPr>
                <w:rFonts w:ascii="Sylfaen" w:hAnsi="Sylfaen"/>
                <w:sz w:val="20"/>
                <w:szCs w:val="20"/>
                <w:lang w:val="ka-GE"/>
              </w:rPr>
            </w:pPr>
          </w:p>
        </w:tc>
        <w:tc>
          <w:tcPr>
            <w:tcW w:w="810" w:type="dxa"/>
            <w:shd w:val="clear" w:color="auto" w:fill="auto"/>
          </w:tcPr>
          <w:p w14:paraId="48695442" w14:textId="77777777" w:rsidR="00166A19" w:rsidRPr="00C41329" w:rsidRDefault="00166A19" w:rsidP="00166A19">
            <w:pPr>
              <w:rPr>
                <w:rFonts w:ascii="Sylfaen" w:hAnsi="Sylfaen"/>
                <w:sz w:val="20"/>
                <w:szCs w:val="20"/>
                <w:lang w:val="ka-GE"/>
              </w:rPr>
            </w:pPr>
          </w:p>
        </w:tc>
        <w:tc>
          <w:tcPr>
            <w:tcW w:w="900" w:type="dxa"/>
            <w:shd w:val="clear" w:color="auto" w:fill="auto"/>
          </w:tcPr>
          <w:p w14:paraId="0BD2420B" w14:textId="77777777" w:rsidR="00166A19" w:rsidRPr="00C41329" w:rsidRDefault="00166A19" w:rsidP="00166A19">
            <w:pPr>
              <w:rPr>
                <w:rFonts w:ascii="Sylfaen" w:hAnsi="Sylfaen"/>
                <w:sz w:val="20"/>
                <w:szCs w:val="20"/>
                <w:lang w:val="ka-GE"/>
              </w:rPr>
            </w:pPr>
          </w:p>
        </w:tc>
        <w:tc>
          <w:tcPr>
            <w:tcW w:w="900" w:type="dxa"/>
          </w:tcPr>
          <w:p w14:paraId="4D62C97C" w14:textId="77777777" w:rsidR="00166A19" w:rsidRPr="00C41329" w:rsidRDefault="00166A19" w:rsidP="00166A19">
            <w:pPr>
              <w:rPr>
                <w:rFonts w:ascii="Sylfaen" w:hAnsi="Sylfaen"/>
                <w:sz w:val="20"/>
                <w:szCs w:val="20"/>
                <w:lang w:val="ka-GE"/>
              </w:rPr>
            </w:pPr>
          </w:p>
        </w:tc>
        <w:tc>
          <w:tcPr>
            <w:tcW w:w="900" w:type="dxa"/>
          </w:tcPr>
          <w:p w14:paraId="61D8747C" w14:textId="77777777" w:rsidR="00166A19" w:rsidRPr="00C41329" w:rsidRDefault="00166A19" w:rsidP="00166A19">
            <w:pPr>
              <w:rPr>
                <w:rFonts w:ascii="Sylfaen" w:hAnsi="Sylfaen"/>
                <w:sz w:val="20"/>
                <w:szCs w:val="20"/>
                <w:lang w:val="ka-GE"/>
              </w:rPr>
            </w:pPr>
          </w:p>
        </w:tc>
        <w:tc>
          <w:tcPr>
            <w:tcW w:w="900" w:type="dxa"/>
          </w:tcPr>
          <w:p w14:paraId="47F99C1A" w14:textId="77777777" w:rsidR="00166A19" w:rsidRPr="00C41329" w:rsidRDefault="00166A19" w:rsidP="00166A19">
            <w:pPr>
              <w:rPr>
                <w:rFonts w:ascii="Sylfaen" w:hAnsi="Sylfaen"/>
                <w:sz w:val="20"/>
                <w:szCs w:val="20"/>
                <w:lang w:val="ka-GE"/>
              </w:rPr>
            </w:pPr>
          </w:p>
        </w:tc>
        <w:tc>
          <w:tcPr>
            <w:tcW w:w="900" w:type="dxa"/>
          </w:tcPr>
          <w:p w14:paraId="64E08F76" w14:textId="77777777" w:rsidR="00166A19" w:rsidRPr="00C41329" w:rsidRDefault="00166A19" w:rsidP="00166A19">
            <w:pPr>
              <w:rPr>
                <w:rFonts w:ascii="Sylfaen" w:hAnsi="Sylfaen"/>
                <w:sz w:val="20"/>
                <w:szCs w:val="20"/>
                <w:lang w:val="ka-GE"/>
              </w:rPr>
            </w:pPr>
          </w:p>
        </w:tc>
        <w:tc>
          <w:tcPr>
            <w:tcW w:w="900" w:type="dxa"/>
          </w:tcPr>
          <w:p w14:paraId="15EC9123" w14:textId="77777777" w:rsidR="00166A19" w:rsidRPr="00C41329" w:rsidRDefault="00166A19" w:rsidP="00166A19">
            <w:pPr>
              <w:rPr>
                <w:rFonts w:ascii="Sylfaen" w:hAnsi="Sylfaen"/>
                <w:sz w:val="20"/>
                <w:szCs w:val="20"/>
                <w:lang w:val="ka-GE"/>
              </w:rPr>
            </w:pPr>
          </w:p>
        </w:tc>
        <w:tc>
          <w:tcPr>
            <w:tcW w:w="900" w:type="dxa"/>
          </w:tcPr>
          <w:p w14:paraId="2F88BB71" w14:textId="77777777" w:rsidR="00166A19" w:rsidRPr="00C41329" w:rsidRDefault="00166A19" w:rsidP="00166A19">
            <w:pPr>
              <w:rPr>
                <w:rFonts w:ascii="Sylfaen" w:hAnsi="Sylfaen"/>
                <w:sz w:val="20"/>
                <w:szCs w:val="20"/>
                <w:lang w:val="ka-GE"/>
              </w:rPr>
            </w:pPr>
          </w:p>
        </w:tc>
        <w:tc>
          <w:tcPr>
            <w:tcW w:w="900" w:type="dxa"/>
          </w:tcPr>
          <w:p w14:paraId="523BF269" w14:textId="77777777" w:rsidR="00166A19" w:rsidRPr="00C41329" w:rsidRDefault="00166A19" w:rsidP="00166A19">
            <w:pPr>
              <w:rPr>
                <w:rFonts w:ascii="Sylfaen" w:hAnsi="Sylfaen"/>
                <w:sz w:val="20"/>
                <w:szCs w:val="20"/>
                <w:lang w:val="ka-GE"/>
              </w:rPr>
            </w:pPr>
          </w:p>
        </w:tc>
        <w:tc>
          <w:tcPr>
            <w:tcW w:w="900" w:type="dxa"/>
          </w:tcPr>
          <w:p w14:paraId="1A097D3D" w14:textId="77777777" w:rsidR="00166A19" w:rsidRPr="00C41329" w:rsidRDefault="00166A19" w:rsidP="00166A19">
            <w:pPr>
              <w:rPr>
                <w:rFonts w:ascii="Sylfaen" w:hAnsi="Sylfaen"/>
                <w:sz w:val="20"/>
                <w:szCs w:val="20"/>
                <w:lang w:val="ka-GE"/>
              </w:rPr>
            </w:pPr>
          </w:p>
        </w:tc>
        <w:tc>
          <w:tcPr>
            <w:tcW w:w="810" w:type="dxa"/>
          </w:tcPr>
          <w:p w14:paraId="791652B1" w14:textId="77777777" w:rsidR="00166A19" w:rsidRPr="00C41329" w:rsidRDefault="00166A19" w:rsidP="00166A19">
            <w:pPr>
              <w:rPr>
                <w:rFonts w:ascii="Sylfaen" w:hAnsi="Sylfaen"/>
                <w:sz w:val="20"/>
                <w:szCs w:val="20"/>
                <w:lang w:val="ka-GE"/>
              </w:rPr>
            </w:pPr>
          </w:p>
        </w:tc>
      </w:tr>
      <w:tr w:rsidR="00166A19" w:rsidRPr="00C41329" w14:paraId="1676E2BD" w14:textId="77777777" w:rsidTr="00907D48">
        <w:trPr>
          <w:trHeight w:val="109"/>
        </w:trPr>
        <w:tc>
          <w:tcPr>
            <w:tcW w:w="923" w:type="dxa"/>
            <w:shd w:val="clear" w:color="auto" w:fill="auto"/>
            <w:vAlign w:val="center"/>
          </w:tcPr>
          <w:p w14:paraId="510C9155" w14:textId="605136A2" w:rsidR="00166A19" w:rsidRDefault="00166A19" w:rsidP="00166A19">
            <w:pPr>
              <w:ind w:left="29"/>
              <w:rPr>
                <w:rFonts w:ascii="Arial" w:hAnsi="Arial" w:cs="Arial"/>
                <w:sz w:val="20"/>
                <w:szCs w:val="20"/>
              </w:rPr>
            </w:pPr>
            <w:r>
              <w:rPr>
                <w:rFonts w:ascii="Arial" w:hAnsi="Arial" w:cs="Arial"/>
                <w:sz w:val="20"/>
                <w:szCs w:val="20"/>
              </w:rPr>
              <w:t>4.2</w:t>
            </w:r>
          </w:p>
        </w:tc>
        <w:tc>
          <w:tcPr>
            <w:tcW w:w="3870" w:type="dxa"/>
            <w:shd w:val="clear" w:color="auto" w:fill="auto"/>
            <w:vAlign w:val="bottom"/>
          </w:tcPr>
          <w:p w14:paraId="6A30418B" w14:textId="6AAF8F05" w:rsidR="00166A19" w:rsidRDefault="000F1F50" w:rsidP="00166A19">
            <w:pPr>
              <w:ind w:left="144"/>
              <w:rPr>
                <w:rFonts w:ascii="Arial" w:hAnsi="Arial" w:cs="Arial"/>
                <w:sz w:val="20"/>
                <w:szCs w:val="20"/>
              </w:rPr>
            </w:pPr>
            <w:r w:rsidRPr="0042723A">
              <w:rPr>
                <w:rFonts w:ascii="Arial" w:hAnsi="Arial" w:cs="Arial"/>
                <w:sz w:val="20"/>
                <w:szCs w:val="20"/>
                <w:highlight w:val="yellow"/>
              </w:rPr>
              <w:t>Compensation of employees paid to local staff</w:t>
            </w:r>
          </w:p>
        </w:tc>
        <w:tc>
          <w:tcPr>
            <w:tcW w:w="967" w:type="dxa"/>
            <w:shd w:val="clear" w:color="auto" w:fill="auto"/>
          </w:tcPr>
          <w:p w14:paraId="584F5F44" w14:textId="77777777" w:rsidR="00166A19" w:rsidRPr="00C41329" w:rsidRDefault="00166A19" w:rsidP="00166A19">
            <w:pPr>
              <w:rPr>
                <w:rFonts w:ascii="Sylfaen" w:hAnsi="Sylfaen"/>
                <w:sz w:val="20"/>
                <w:szCs w:val="20"/>
                <w:lang w:val="ka-GE"/>
              </w:rPr>
            </w:pPr>
          </w:p>
        </w:tc>
        <w:tc>
          <w:tcPr>
            <w:tcW w:w="810" w:type="dxa"/>
            <w:shd w:val="clear" w:color="auto" w:fill="auto"/>
          </w:tcPr>
          <w:p w14:paraId="78069183" w14:textId="77777777" w:rsidR="00166A19" w:rsidRPr="00C41329" w:rsidRDefault="00166A19" w:rsidP="00166A19">
            <w:pPr>
              <w:rPr>
                <w:rFonts w:ascii="Sylfaen" w:hAnsi="Sylfaen"/>
                <w:sz w:val="20"/>
                <w:szCs w:val="20"/>
                <w:lang w:val="ka-GE"/>
              </w:rPr>
            </w:pPr>
          </w:p>
        </w:tc>
        <w:tc>
          <w:tcPr>
            <w:tcW w:w="900" w:type="dxa"/>
            <w:shd w:val="clear" w:color="auto" w:fill="auto"/>
          </w:tcPr>
          <w:p w14:paraId="2F093851" w14:textId="77777777" w:rsidR="00166A19" w:rsidRPr="00C41329" w:rsidRDefault="00166A19" w:rsidP="00166A19">
            <w:pPr>
              <w:rPr>
                <w:rFonts w:ascii="Sylfaen" w:hAnsi="Sylfaen"/>
                <w:sz w:val="20"/>
                <w:szCs w:val="20"/>
                <w:lang w:val="ka-GE"/>
              </w:rPr>
            </w:pPr>
          </w:p>
        </w:tc>
        <w:tc>
          <w:tcPr>
            <w:tcW w:w="900" w:type="dxa"/>
          </w:tcPr>
          <w:p w14:paraId="0FC23A4B" w14:textId="77777777" w:rsidR="00166A19" w:rsidRPr="00C41329" w:rsidRDefault="00166A19" w:rsidP="00166A19">
            <w:pPr>
              <w:rPr>
                <w:rFonts w:ascii="Sylfaen" w:hAnsi="Sylfaen"/>
                <w:sz w:val="20"/>
                <w:szCs w:val="20"/>
                <w:lang w:val="ka-GE"/>
              </w:rPr>
            </w:pPr>
          </w:p>
        </w:tc>
        <w:tc>
          <w:tcPr>
            <w:tcW w:w="900" w:type="dxa"/>
          </w:tcPr>
          <w:p w14:paraId="294311EF" w14:textId="77777777" w:rsidR="00166A19" w:rsidRPr="00C41329" w:rsidRDefault="00166A19" w:rsidP="00166A19">
            <w:pPr>
              <w:rPr>
                <w:rFonts w:ascii="Sylfaen" w:hAnsi="Sylfaen"/>
                <w:sz w:val="20"/>
                <w:szCs w:val="20"/>
                <w:lang w:val="ka-GE"/>
              </w:rPr>
            </w:pPr>
          </w:p>
        </w:tc>
        <w:tc>
          <w:tcPr>
            <w:tcW w:w="900" w:type="dxa"/>
          </w:tcPr>
          <w:p w14:paraId="0D13CAA1" w14:textId="77777777" w:rsidR="00166A19" w:rsidRPr="00C41329" w:rsidRDefault="00166A19" w:rsidP="00166A19">
            <w:pPr>
              <w:rPr>
                <w:rFonts w:ascii="Sylfaen" w:hAnsi="Sylfaen"/>
                <w:sz w:val="20"/>
                <w:szCs w:val="20"/>
                <w:lang w:val="ka-GE"/>
              </w:rPr>
            </w:pPr>
          </w:p>
        </w:tc>
        <w:tc>
          <w:tcPr>
            <w:tcW w:w="900" w:type="dxa"/>
          </w:tcPr>
          <w:p w14:paraId="4B513CEF" w14:textId="77777777" w:rsidR="00166A19" w:rsidRPr="00C41329" w:rsidRDefault="00166A19" w:rsidP="00166A19">
            <w:pPr>
              <w:rPr>
                <w:rFonts w:ascii="Sylfaen" w:hAnsi="Sylfaen"/>
                <w:sz w:val="20"/>
                <w:szCs w:val="20"/>
                <w:lang w:val="ka-GE"/>
              </w:rPr>
            </w:pPr>
          </w:p>
        </w:tc>
        <w:tc>
          <w:tcPr>
            <w:tcW w:w="900" w:type="dxa"/>
          </w:tcPr>
          <w:p w14:paraId="069B6A61" w14:textId="77777777" w:rsidR="00166A19" w:rsidRPr="00C41329" w:rsidRDefault="00166A19" w:rsidP="00166A19">
            <w:pPr>
              <w:rPr>
                <w:rFonts w:ascii="Sylfaen" w:hAnsi="Sylfaen"/>
                <w:sz w:val="20"/>
                <w:szCs w:val="20"/>
                <w:lang w:val="ka-GE"/>
              </w:rPr>
            </w:pPr>
          </w:p>
        </w:tc>
        <w:tc>
          <w:tcPr>
            <w:tcW w:w="900" w:type="dxa"/>
          </w:tcPr>
          <w:p w14:paraId="134CBEA4" w14:textId="77777777" w:rsidR="00166A19" w:rsidRPr="00C41329" w:rsidRDefault="00166A19" w:rsidP="00166A19">
            <w:pPr>
              <w:rPr>
                <w:rFonts w:ascii="Sylfaen" w:hAnsi="Sylfaen"/>
                <w:sz w:val="20"/>
                <w:szCs w:val="20"/>
                <w:lang w:val="ka-GE"/>
              </w:rPr>
            </w:pPr>
          </w:p>
        </w:tc>
        <w:tc>
          <w:tcPr>
            <w:tcW w:w="900" w:type="dxa"/>
          </w:tcPr>
          <w:p w14:paraId="023A6449" w14:textId="77777777" w:rsidR="00166A19" w:rsidRPr="00C41329" w:rsidRDefault="00166A19" w:rsidP="00166A19">
            <w:pPr>
              <w:rPr>
                <w:rFonts w:ascii="Sylfaen" w:hAnsi="Sylfaen"/>
                <w:sz w:val="20"/>
                <w:szCs w:val="20"/>
                <w:lang w:val="ka-GE"/>
              </w:rPr>
            </w:pPr>
          </w:p>
        </w:tc>
        <w:tc>
          <w:tcPr>
            <w:tcW w:w="900" w:type="dxa"/>
          </w:tcPr>
          <w:p w14:paraId="1525FBAB" w14:textId="77777777" w:rsidR="00166A19" w:rsidRPr="00C41329" w:rsidRDefault="00166A19" w:rsidP="00166A19">
            <w:pPr>
              <w:rPr>
                <w:rFonts w:ascii="Sylfaen" w:hAnsi="Sylfaen"/>
                <w:sz w:val="20"/>
                <w:szCs w:val="20"/>
                <w:lang w:val="ka-GE"/>
              </w:rPr>
            </w:pPr>
          </w:p>
        </w:tc>
        <w:tc>
          <w:tcPr>
            <w:tcW w:w="810" w:type="dxa"/>
          </w:tcPr>
          <w:p w14:paraId="6D349CF9" w14:textId="77777777" w:rsidR="00166A19" w:rsidRPr="00C41329" w:rsidRDefault="00166A19" w:rsidP="00166A19">
            <w:pPr>
              <w:rPr>
                <w:rFonts w:ascii="Sylfaen" w:hAnsi="Sylfaen"/>
                <w:sz w:val="20"/>
                <w:szCs w:val="20"/>
                <w:lang w:val="ka-GE"/>
              </w:rPr>
            </w:pPr>
          </w:p>
        </w:tc>
      </w:tr>
      <w:tr w:rsidR="00166A19" w:rsidRPr="00C41329" w14:paraId="14258689" w14:textId="77777777" w:rsidTr="00907D48">
        <w:trPr>
          <w:trHeight w:val="109"/>
        </w:trPr>
        <w:tc>
          <w:tcPr>
            <w:tcW w:w="923" w:type="dxa"/>
            <w:shd w:val="clear" w:color="auto" w:fill="auto"/>
            <w:vAlign w:val="center"/>
          </w:tcPr>
          <w:p w14:paraId="05F85295" w14:textId="062E0F96" w:rsidR="00166A19" w:rsidRDefault="000F1F50" w:rsidP="00166A19">
            <w:pPr>
              <w:rPr>
                <w:rFonts w:ascii="Arial" w:hAnsi="Arial" w:cs="Arial"/>
                <w:b/>
                <w:sz w:val="20"/>
                <w:szCs w:val="20"/>
              </w:rPr>
            </w:pPr>
            <w:r>
              <w:rPr>
                <w:rFonts w:ascii="Arial" w:hAnsi="Arial" w:cs="Arial"/>
                <w:b/>
                <w:sz w:val="20"/>
                <w:szCs w:val="20"/>
              </w:rPr>
              <w:t>5</w:t>
            </w:r>
          </w:p>
        </w:tc>
        <w:tc>
          <w:tcPr>
            <w:tcW w:w="3870" w:type="dxa"/>
            <w:shd w:val="clear" w:color="auto" w:fill="auto"/>
            <w:vAlign w:val="bottom"/>
          </w:tcPr>
          <w:p w14:paraId="2284CB8A" w14:textId="0FF865AC" w:rsidR="00166A19" w:rsidRPr="0013736C" w:rsidRDefault="00166A19" w:rsidP="00166A19">
            <w:pPr>
              <w:rPr>
                <w:rFonts w:ascii="Arial" w:hAnsi="Arial" w:cs="Arial"/>
                <w:b/>
                <w:bCs/>
                <w:sz w:val="20"/>
                <w:szCs w:val="20"/>
              </w:rPr>
            </w:pPr>
            <w:r w:rsidRPr="0013736C">
              <w:rPr>
                <w:rFonts w:ascii="Arial" w:hAnsi="Arial" w:cs="Arial"/>
                <w:b/>
                <w:bCs/>
                <w:sz w:val="20"/>
                <w:szCs w:val="20"/>
              </w:rPr>
              <w:t>Goo</w:t>
            </w:r>
            <w:r>
              <w:rPr>
                <w:rFonts w:ascii="Arial" w:hAnsi="Arial" w:cs="Arial"/>
                <w:b/>
                <w:bCs/>
                <w:sz w:val="20"/>
                <w:szCs w:val="20"/>
              </w:rPr>
              <w:t>ds and services delivered to non-resident construction companies in connection with construction in Georgia</w:t>
            </w:r>
          </w:p>
        </w:tc>
        <w:tc>
          <w:tcPr>
            <w:tcW w:w="967" w:type="dxa"/>
            <w:shd w:val="clear" w:color="auto" w:fill="auto"/>
          </w:tcPr>
          <w:p w14:paraId="5B812374" w14:textId="77777777" w:rsidR="00166A19" w:rsidRPr="00C41329" w:rsidRDefault="00166A19" w:rsidP="00166A19">
            <w:pPr>
              <w:rPr>
                <w:rFonts w:ascii="Sylfaen" w:hAnsi="Sylfaen"/>
                <w:sz w:val="20"/>
                <w:szCs w:val="20"/>
                <w:lang w:val="ka-GE"/>
              </w:rPr>
            </w:pPr>
          </w:p>
        </w:tc>
        <w:tc>
          <w:tcPr>
            <w:tcW w:w="810" w:type="dxa"/>
            <w:shd w:val="clear" w:color="auto" w:fill="auto"/>
          </w:tcPr>
          <w:p w14:paraId="043A0D6F" w14:textId="77777777" w:rsidR="00166A19" w:rsidRPr="00C41329" w:rsidRDefault="00166A19" w:rsidP="00166A19">
            <w:pPr>
              <w:rPr>
                <w:rFonts w:ascii="Sylfaen" w:hAnsi="Sylfaen"/>
                <w:sz w:val="20"/>
                <w:szCs w:val="20"/>
                <w:lang w:val="ka-GE"/>
              </w:rPr>
            </w:pPr>
          </w:p>
        </w:tc>
        <w:tc>
          <w:tcPr>
            <w:tcW w:w="900" w:type="dxa"/>
            <w:shd w:val="clear" w:color="auto" w:fill="auto"/>
          </w:tcPr>
          <w:p w14:paraId="42220B34" w14:textId="77777777" w:rsidR="00166A19" w:rsidRPr="00C41329" w:rsidRDefault="00166A19" w:rsidP="00166A19">
            <w:pPr>
              <w:rPr>
                <w:rFonts w:ascii="Sylfaen" w:hAnsi="Sylfaen"/>
                <w:sz w:val="20"/>
                <w:szCs w:val="20"/>
                <w:lang w:val="ka-GE"/>
              </w:rPr>
            </w:pPr>
          </w:p>
        </w:tc>
        <w:tc>
          <w:tcPr>
            <w:tcW w:w="900" w:type="dxa"/>
          </w:tcPr>
          <w:p w14:paraId="2F14A65A" w14:textId="77777777" w:rsidR="00166A19" w:rsidRPr="00C41329" w:rsidRDefault="00166A19" w:rsidP="00166A19">
            <w:pPr>
              <w:rPr>
                <w:rFonts w:ascii="Sylfaen" w:hAnsi="Sylfaen"/>
                <w:sz w:val="20"/>
                <w:szCs w:val="20"/>
                <w:lang w:val="ka-GE"/>
              </w:rPr>
            </w:pPr>
          </w:p>
        </w:tc>
        <w:tc>
          <w:tcPr>
            <w:tcW w:w="900" w:type="dxa"/>
          </w:tcPr>
          <w:p w14:paraId="463EAA14" w14:textId="77777777" w:rsidR="00166A19" w:rsidRPr="00C41329" w:rsidRDefault="00166A19" w:rsidP="00166A19">
            <w:pPr>
              <w:rPr>
                <w:rFonts w:ascii="Sylfaen" w:hAnsi="Sylfaen"/>
                <w:sz w:val="20"/>
                <w:szCs w:val="20"/>
                <w:lang w:val="ka-GE"/>
              </w:rPr>
            </w:pPr>
          </w:p>
        </w:tc>
        <w:tc>
          <w:tcPr>
            <w:tcW w:w="900" w:type="dxa"/>
          </w:tcPr>
          <w:p w14:paraId="6D0FA3DE" w14:textId="77777777" w:rsidR="00166A19" w:rsidRPr="00C41329" w:rsidRDefault="00166A19" w:rsidP="00166A19">
            <w:pPr>
              <w:rPr>
                <w:rFonts w:ascii="Sylfaen" w:hAnsi="Sylfaen"/>
                <w:sz w:val="20"/>
                <w:szCs w:val="20"/>
                <w:lang w:val="ka-GE"/>
              </w:rPr>
            </w:pPr>
          </w:p>
        </w:tc>
        <w:tc>
          <w:tcPr>
            <w:tcW w:w="900" w:type="dxa"/>
          </w:tcPr>
          <w:p w14:paraId="0C0E7D5A" w14:textId="77777777" w:rsidR="00166A19" w:rsidRPr="00C41329" w:rsidRDefault="00166A19" w:rsidP="00166A19">
            <w:pPr>
              <w:rPr>
                <w:rFonts w:ascii="Sylfaen" w:hAnsi="Sylfaen"/>
                <w:sz w:val="20"/>
                <w:szCs w:val="20"/>
                <w:lang w:val="ka-GE"/>
              </w:rPr>
            </w:pPr>
          </w:p>
        </w:tc>
        <w:tc>
          <w:tcPr>
            <w:tcW w:w="900" w:type="dxa"/>
          </w:tcPr>
          <w:p w14:paraId="22EBA95C" w14:textId="77777777" w:rsidR="00166A19" w:rsidRPr="00C41329" w:rsidRDefault="00166A19" w:rsidP="00166A19">
            <w:pPr>
              <w:rPr>
                <w:rFonts w:ascii="Sylfaen" w:hAnsi="Sylfaen"/>
                <w:sz w:val="20"/>
                <w:szCs w:val="20"/>
                <w:lang w:val="ka-GE"/>
              </w:rPr>
            </w:pPr>
          </w:p>
        </w:tc>
        <w:tc>
          <w:tcPr>
            <w:tcW w:w="900" w:type="dxa"/>
          </w:tcPr>
          <w:p w14:paraId="45CCE2B9" w14:textId="77777777" w:rsidR="00166A19" w:rsidRPr="00C41329" w:rsidRDefault="00166A19" w:rsidP="00166A19">
            <w:pPr>
              <w:rPr>
                <w:rFonts w:ascii="Sylfaen" w:hAnsi="Sylfaen"/>
                <w:sz w:val="20"/>
                <w:szCs w:val="20"/>
                <w:lang w:val="ka-GE"/>
              </w:rPr>
            </w:pPr>
          </w:p>
        </w:tc>
        <w:tc>
          <w:tcPr>
            <w:tcW w:w="900" w:type="dxa"/>
          </w:tcPr>
          <w:p w14:paraId="6022A4CD" w14:textId="77777777" w:rsidR="00166A19" w:rsidRPr="00C41329" w:rsidRDefault="00166A19" w:rsidP="00166A19">
            <w:pPr>
              <w:rPr>
                <w:rFonts w:ascii="Sylfaen" w:hAnsi="Sylfaen"/>
                <w:sz w:val="20"/>
                <w:szCs w:val="20"/>
                <w:lang w:val="ka-GE"/>
              </w:rPr>
            </w:pPr>
          </w:p>
        </w:tc>
        <w:tc>
          <w:tcPr>
            <w:tcW w:w="900" w:type="dxa"/>
          </w:tcPr>
          <w:p w14:paraId="2C194542" w14:textId="77777777" w:rsidR="00166A19" w:rsidRPr="00C41329" w:rsidRDefault="00166A19" w:rsidP="00166A19">
            <w:pPr>
              <w:rPr>
                <w:rFonts w:ascii="Sylfaen" w:hAnsi="Sylfaen"/>
                <w:sz w:val="20"/>
                <w:szCs w:val="20"/>
                <w:lang w:val="ka-GE"/>
              </w:rPr>
            </w:pPr>
          </w:p>
        </w:tc>
        <w:tc>
          <w:tcPr>
            <w:tcW w:w="810" w:type="dxa"/>
          </w:tcPr>
          <w:p w14:paraId="6082C752" w14:textId="77777777" w:rsidR="00166A19" w:rsidRPr="00C41329" w:rsidRDefault="00166A19" w:rsidP="00166A19">
            <w:pPr>
              <w:rPr>
                <w:rFonts w:ascii="Sylfaen" w:hAnsi="Sylfaen"/>
                <w:sz w:val="20"/>
                <w:szCs w:val="20"/>
                <w:lang w:val="ka-GE"/>
              </w:rPr>
            </w:pPr>
          </w:p>
        </w:tc>
      </w:tr>
      <w:tr w:rsidR="00166A19" w:rsidRPr="00C41329" w14:paraId="60F40C92" w14:textId="7321F8A0" w:rsidTr="00907D48">
        <w:trPr>
          <w:trHeight w:val="109"/>
        </w:trPr>
        <w:tc>
          <w:tcPr>
            <w:tcW w:w="923" w:type="dxa"/>
            <w:shd w:val="clear" w:color="auto" w:fill="auto"/>
            <w:vAlign w:val="center"/>
          </w:tcPr>
          <w:p w14:paraId="3F398D9E" w14:textId="3A742C52" w:rsidR="00166A19" w:rsidRPr="009F63FD" w:rsidRDefault="000F1F50" w:rsidP="00166A19">
            <w:pPr>
              <w:rPr>
                <w:rFonts w:ascii="Arial" w:hAnsi="Arial" w:cs="Arial"/>
                <w:b/>
                <w:sz w:val="20"/>
                <w:szCs w:val="20"/>
              </w:rPr>
            </w:pPr>
            <w:r>
              <w:rPr>
                <w:rFonts w:ascii="Arial" w:hAnsi="Arial" w:cs="Arial"/>
                <w:b/>
                <w:sz w:val="20"/>
                <w:szCs w:val="20"/>
              </w:rPr>
              <w:t>6</w:t>
            </w:r>
          </w:p>
        </w:tc>
        <w:tc>
          <w:tcPr>
            <w:tcW w:w="3870" w:type="dxa"/>
            <w:shd w:val="clear" w:color="auto" w:fill="auto"/>
            <w:vAlign w:val="bottom"/>
          </w:tcPr>
          <w:p w14:paraId="1DFABCCB" w14:textId="396BE5C9" w:rsidR="00166A19" w:rsidRPr="00355C26" w:rsidRDefault="00166A19" w:rsidP="00166A19">
            <w:pPr>
              <w:rPr>
                <w:rFonts w:ascii="Arial" w:hAnsi="Arial" w:cs="Arial"/>
                <w:b/>
                <w:bCs/>
                <w:sz w:val="20"/>
                <w:szCs w:val="20"/>
              </w:rPr>
            </w:pPr>
            <w:r w:rsidRPr="00355C26">
              <w:rPr>
                <w:rFonts w:ascii="Arial" w:hAnsi="Arial" w:cs="Arial"/>
                <w:b/>
                <w:bCs/>
                <w:sz w:val="20"/>
                <w:szCs w:val="20"/>
              </w:rPr>
              <w:t xml:space="preserve">Financial </w:t>
            </w:r>
            <w:r>
              <w:rPr>
                <w:rFonts w:ascii="Arial" w:hAnsi="Arial" w:cs="Arial"/>
                <w:b/>
                <w:bCs/>
                <w:sz w:val="20"/>
                <w:szCs w:val="20"/>
              </w:rPr>
              <w:t>s</w:t>
            </w:r>
            <w:r w:rsidRPr="00355C26">
              <w:rPr>
                <w:rFonts w:ascii="Arial" w:hAnsi="Arial" w:cs="Arial"/>
                <w:b/>
                <w:bCs/>
                <w:sz w:val="20"/>
                <w:szCs w:val="20"/>
              </w:rPr>
              <w:t>ervices</w:t>
            </w:r>
          </w:p>
        </w:tc>
        <w:tc>
          <w:tcPr>
            <w:tcW w:w="967" w:type="dxa"/>
            <w:shd w:val="clear" w:color="auto" w:fill="auto"/>
          </w:tcPr>
          <w:p w14:paraId="37297BC8" w14:textId="77777777" w:rsidR="00166A19" w:rsidRPr="00C41329" w:rsidRDefault="00166A19" w:rsidP="00166A19">
            <w:pPr>
              <w:rPr>
                <w:rFonts w:ascii="Sylfaen" w:hAnsi="Sylfaen"/>
                <w:sz w:val="20"/>
                <w:szCs w:val="20"/>
                <w:lang w:val="ka-GE"/>
              </w:rPr>
            </w:pPr>
          </w:p>
        </w:tc>
        <w:tc>
          <w:tcPr>
            <w:tcW w:w="810" w:type="dxa"/>
            <w:shd w:val="clear" w:color="auto" w:fill="auto"/>
          </w:tcPr>
          <w:p w14:paraId="4D7E7ECC" w14:textId="77777777" w:rsidR="00166A19" w:rsidRPr="00C41329" w:rsidRDefault="00166A19" w:rsidP="00166A19">
            <w:pPr>
              <w:rPr>
                <w:rFonts w:ascii="Sylfaen" w:hAnsi="Sylfaen"/>
                <w:sz w:val="20"/>
                <w:szCs w:val="20"/>
                <w:lang w:val="ka-GE"/>
              </w:rPr>
            </w:pPr>
          </w:p>
        </w:tc>
        <w:tc>
          <w:tcPr>
            <w:tcW w:w="900" w:type="dxa"/>
            <w:shd w:val="clear" w:color="auto" w:fill="auto"/>
          </w:tcPr>
          <w:p w14:paraId="08D33B78" w14:textId="77777777" w:rsidR="00166A19" w:rsidRPr="00C41329" w:rsidRDefault="00166A19" w:rsidP="00166A19">
            <w:pPr>
              <w:rPr>
                <w:rFonts w:ascii="Sylfaen" w:hAnsi="Sylfaen"/>
                <w:sz w:val="20"/>
                <w:szCs w:val="20"/>
                <w:lang w:val="ka-GE"/>
              </w:rPr>
            </w:pPr>
          </w:p>
        </w:tc>
        <w:tc>
          <w:tcPr>
            <w:tcW w:w="900" w:type="dxa"/>
          </w:tcPr>
          <w:p w14:paraId="1C6C58A9" w14:textId="77777777" w:rsidR="00166A19" w:rsidRPr="00C41329" w:rsidRDefault="00166A19" w:rsidP="00166A19">
            <w:pPr>
              <w:rPr>
                <w:rFonts w:ascii="Sylfaen" w:hAnsi="Sylfaen"/>
                <w:sz w:val="20"/>
                <w:szCs w:val="20"/>
                <w:lang w:val="ka-GE"/>
              </w:rPr>
            </w:pPr>
          </w:p>
        </w:tc>
        <w:tc>
          <w:tcPr>
            <w:tcW w:w="900" w:type="dxa"/>
          </w:tcPr>
          <w:p w14:paraId="0391FAFA" w14:textId="77777777" w:rsidR="00166A19" w:rsidRPr="00C41329" w:rsidRDefault="00166A19" w:rsidP="00166A19">
            <w:pPr>
              <w:rPr>
                <w:rFonts w:ascii="Sylfaen" w:hAnsi="Sylfaen"/>
                <w:sz w:val="20"/>
                <w:szCs w:val="20"/>
                <w:lang w:val="ka-GE"/>
              </w:rPr>
            </w:pPr>
          </w:p>
        </w:tc>
        <w:tc>
          <w:tcPr>
            <w:tcW w:w="900" w:type="dxa"/>
          </w:tcPr>
          <w:p w14:paraId="12560969" w14:textId="77777777" w:rsidR="00166A19" w:rsidRPr="00C41329" w:rsidRDefault="00166A19" w:rsidP="00166A19">
            <w:pPr>
              <w:rPr>
                <w:rFonts w:ascii="Sylfaen" w:hAnsi="Sylfaen"/>
                <w:sz w:val="20"/>
                <w:szCs w:val="20"/>
                <w:lang w:val="ka-GE"/>
              </w:rPr>
            </w:pPr>
          </w:p>
        </w:tc>
        <w:tc>
          <w:tcPr>
            <w:tcW w:w="900" w:type="dxa"/>
          </w:tcPr>
          <w:p w14:paraId="25E1A821" w14:textId="77777777" w:rsidR="00166A19" w:rsidRPr="00C41329" w:rsidRDefault="00166A19" w:rsidP="00166A19">
            <w:pPr>
              <w:rPr>
                <w:rFonts w:ascii="Sylfaen" w:hAnsi="Sylfaen"/>
                <w:sz w:val="20"/>
                <w:szCs w:val="20"/>
                <w:lang w:val="ka-GE"/>
              </w:rPr>
            </w:pPr>
          </w:p>
        </w:tc>
        <w:tc>
          <w:tcPr>
            <w:tcW w:w="900" w:type="dxa"/>
          </w:tcPr>
          <w:p w14:paraId="5CFBBC00" w14:textId="77777777" w:rsidR="00166A19" w:rsidRPr="00C41329" w:rsidRDefault="00166A19" w:rsidP="00166A19">
            <w:pPr>
              <w:rPr>
                <w:rFonts w:ascii="Sylfaen" w:hAnsi="Sylfaen"/>
                <w:sz w:val="20"/>
                <w:szCs w:val="20"/>
                <w:lang w:val="ka-GE"/>
              </w:rPr>
            </w:pPr>
          </w:p>
        </w:tc>
        <w:tc>
          <w:tcPr>
            <w:tcW w:w="900" w:type="dxa"/>
          </w:tcPr>
          <w:p w14:paraId="406826D0" w14:textId="77777777" w:rsidR="00166A19" w:rsidRPr="00C41329" w:rsidRDefault="00166A19" w:rsidP="00166A19">
            <w:pPr>
              <w:rPr>
                <w:rFonts w:ascii="Sylfaen" w:hAnsi="Sylfaen"/>
                <w:sz w:val="20"/>
                <w:szCs w:val="20"/>
                <w:lang w:val="ka-GE"/>
              </w:rPr>
            </w:pPr>
          </w:p>
        </w:tc>
        <w:tc>
          <w:tcPr>
            <w:tcW w:w="900" w:type="dxa"/>
          </w:tcPr>
          <w:p w14:paraId="794BF8B3" w14:textId="77777777" w:rsidR="00166A19" w:rsidRPr="00C41329" w:rsidRDefault="00166A19" w:rsidP="00166A19">
            <w:pPr>
              <w:rPr>
                <w:rFonts w:ascii="Sylfaen" w:hAnsi="Sylfaen"/>
                <w:sz w:val="20"/>
                <w:szCs w:val="20"/>
                <w:lang w:val="ka-GE"/>
              </w:rPr>
            </w:pPr>
          </w:p>
        </w:tc>
        <w:tc>
          <w:tcPr>
            <w:tcW w:w="900" w:type="dxa"/>
          </w:tcPr>
          <w:p w14:paraId="0EEC5395" w14:textId="77777777" w:rsidR="00166A19" w:rsidRPr="00C41329" w:rsidRDefault="00166A19" w:rsidP="00166A19">
            <w:pPr>
              <w:rPr>
                <w:rFonts w:ascii="Sylfaen" w:hAnsi="Sylfaen"/>
                <w:sz w:val="20"/>
                <w:szCs w:val="20"/>
                <w:lang w:val="ka-GE"/>
              </w:rPr>
            </w:pPr>
          </w:p>
        </w:tc>
        <w:tc>
          <w:tcPr>
            <w:tcW w:w="810" w:type="dxa"/>
          </w:tcPr>
          <w:p w14:paraId="1B4F3786" w14:textId="77777777" w:rsidR="00166A19" w:rsidRPr="00C41329" w:rsidRDefault="00166A19" w:rsidP="00166A19">
            <w:pPr>
              <w:rPr>
                <w:rFonts w:ascii="Sylfaen" w:hAnsi="Sylfaen"/>
                <w:sz w:val="20"/>
                <w:szCs w:val="20"/>
                <w:lang w:val="ka-GE"/>
              </w:rPr>
            </w:pPr>
          </w:p>
        </w:tc>
      </w:tr>
      <w:tr w:rsidR="00166A19" w:rsidRPr="00C41329" w14:paraId="37E6DB09" w14:textId="348D5BBB" w:rsidTr="00907D48">
        <w:trPr>
          <w:trHeight w:val="109"/>
        </w:trPr>
        <w:tc>
          <w:tcPr>
            <w:tcW w:w="923" w:type="dxa"/>
            <w:shd w:val="clear" w:color="auto" w:fill="auto"/>
            <w:vAlign w:val="center"/>
          </w:tcPr>
          <w:p w14:paraId="66873A51" w14:textId="2AAA067E" w:rsidR="00166A19" w:rsidRPr="009F63FD" w:rsidRDefault="000F1F50" w:rsidP="00166A19">
            <w:pPr>
              <w:rPr>
                <w:rFonts w:ascii="Arial" w:hAnsi="Arial" w:cs="Arial"/>
                <w:b/>
                <w:sz w:val="20"/>
                <w:szCs w:val="20"/>
              </w:rPr>
            </w:pPr>
            <w:r>
              <w:rPr>
                <w:rFonts w:ascii="Arial" w:hAnsi="Arial" w:cs="Arial"/>
                <w:b/>
                <w:sz w:val="20"/>
                <w:szCs w:val="20"/>
              </w:rPr>
              <w:t>7</w:t>
            </w:r>
          </w:p>
        </w:tc>
        <w:tc>
          <w:tcPr>
            <w:tcW w:w="3870" w:type="dxa"/>
            <w:shd w:val="clear" w:color="auto" w:fill="auto"/>
            <w:vAlign w:val="bottom"/>
          </w:tcPr>
          <w:p w14:paraId="6CD5157B" w14:textId="165609EA" w:rsidR="00166A19" w:rsidRPr="00077779" w:rsidRDefault="00166A19" w:rsidP="00166A19">
            <w:pPr>
              <w:rPr>
                <w:rFonts w:ascii="Arial" w:hAnsi="Arial" w:cs="Arial"/>
                <w:b/>
                <w:bCs/>
                <w:sz w:val="20"/>
                <w:szCs w:val="20"/>
                <w:lang w:val="ka-GE"/>
              </w:rPr>
            </w:pPr>
            <w:r w:rsidRPr="00077779">
              <w:rPr>
                <w:rFonts w:ascii="Arial" w:hAnsi="Arial" w:cs="Arial"/>
                <w:b/>
                <w:bCs/>
                <w:sz w:val="20"/>
                <w:szCs w:val="20"/>
              </w:rPr>
              <w:t>Charges for the use of intellectual property</w:t>
            </w:r>
          </w:p>
        </w:tc>
        <w:tc>
          <w:tcPr>
            <w:tcW w:w="967" w:type="dxa"/>
            <w:shd w:val="clear" w:color="auto" w:fill="auto"/>
          </w:tcPr>
          <w:p w14:paraId="45A60AA4" w14:textId="77777777" w:rsidR="00166A19" w:rsidRPr="00C41329" w:rsidRDefault="00166A19" w:rsidP="00166A19">
            <w:pPr>
              <w:rPr>
                <w:rFonts w:ascii="Sylfaen" w:hAnsi="Sylfaen"/>
                <w:sz w:val="20"/>
                <w:szCs w:val="20"/>
                <w:lang w:val="ka-GE"/>
              </w:rPr>
            </w:pPr>
          </w:p>
        </w:tc>
        <w:tc>
          <w:tcPr>
            <w:tcW w:w="810" w:type="dxa"/>
            <w:shd w:val="clear" w:color="auto" w:fill="auto"/>
          </w:tcPr>
          <w:p w14:paraId="0DF31245" w14:textId="77777777" w:rsidR="00166A19" w:rsidRPr="00C41329" w:rsidRDefault="00166A19" w:rsidP="00166A19">
            <w:pPr>
              <w:rPr>
                <w:rFonts w:ascii="Sylfaen" w:hAnsi="Sylfaen"/>
                <w:sz w:val="20"/>
                <w:szCs w:val="20"/>
                <w:lang w:val="ka-GE"/>
              </w:rPr>
            </w:pPr>
          </w:p>
        </w:tc>
        <w:tc>
          <w:tcPr>
            <w:tcW w:w="900" w:type="dxa"/>
            <w:shd w:val="clear" w:color="auto" w:fill="auto"/>
          </w:tcPr>
          <w:p w14:paraId="411088A1" w14:textId="77777777" w:rsidR="00166A19" w:rsidRPr="00C41329" w:rsidRDefault="00166A19" w:rsidP="00166A19">
            <w:pPr>
              <w:rPr>
                <w:rFonts w:ascii="Sylfaen" w:hAnsi="Sylfaen"/>
                <w:sz w:val="20"/>
                <w:szCs w:val="20"/>
                <w:lang w:val="ka-GE"/>
              </w:rPr>
            </w:pPr>
          </w:p>
        </w:tc>
        <w:tc>
          <w:tcPr>
            <w:tcW w:w="900" w:type="dxa"/>
          </w:tcPr>
          <w:p w14:paraId="51722369" w14:textId="77777777" w:rsidR="00166A19" w:rsidRPr="00C41329" w:rsidRDefault="00166A19" w:rsidP="00166A19">
            <w:pPr>
              <w:rPr>
                <w:rFonts w:ascii="Sylfaen" w:hAnsi="Sylfaen"/>
                <w:sz w:val="20"/>
                <w:szCs w:val="20"/>
                <w:lang w:val="ka-GE"/>
              </w:rPr>
            </w:pPr>
          </w:p>
        </w:tc>
        <w:tc>
          <w:tcPr>
            <w:tcW w:w="900" w:type="dxa"/>
          </w:tcPr>
          <w:p w14:paraId="22C55C92" w14:textId="77777777" w:rsidR="00166A19" w:rsidRPr="00C41329" w:rsidRDefault="00166A19" w:rsidP="00166A19">
            <w:pPr>
              <w:rPr>
                <w:rFonts w:ascii="Sylfaen" w:hAnsi="Sylfaen"/>
                <w:sz w:val="20"/>
                <w:szCs w:val="20"/>
                <w:lang w:val="ka-GE"/>
              </w:rPr>
            </w:pPr>
          </w:p>
        </w:tc>
        <w:tc>
          <w:tcPr>
            <w:tcW w:w="900" w:type="dxa"/>
          </w:tcPr>
          <w:p w14:paraId="087D1653" w14:textId="77777777" w:rsidR="00166A19" w:rsidRPr="00C41329" w:rsidRDefault="00166A19" w:rsidP="00166A19">
            <w:pPr>
              <w:rPr>
                <w:rFonts w:ascii="Sylfaen" w:hAnsi="Sylfaen"/>
                <w:sz w:val="20"/>
                <w:szCs w:val="20"/>
                <w:lang w:val="ka-GE"/>
              </w:rPr>
            </w:pPr>
          </w:p>
        </w:tc>
        <w:tc>
          <w:tcPr>
            <w:tcW w:w="900" w:type="dxa"/>
          </w:tcPr>
          <w:p w14:paraId="53865E43" w14:textId="77777777" w:rsidR="00166A19" w:rsidRPr="00C41329" w:rsidRDefault="00166A19" w:rsidP="00166A19">
            <w:pPr>
              <w:rPr>
                <w:rFonts w:ascii="Sylfaen" w:hAnsi="Sylfaen"/>
                <w:sz w:val="20"/>
                <w:szCs w:val="20"/>
                <w:lang w:val="ka-GE"/>
              </w:rPr>
            </w:pPr>
          </w:p>
        </w:tc>
        <w:tc>
          <w:tcPr>
            <w:tcW w:w="900" w:type="dxa"/>
          </w:tcPr>
          <w:p w14:paraId="64DB0395" w14:textId="77777777" w:rsidR="00166A19" w:rsidRPr="00C41329" w:rsidRDefault="00166A19" w:rsidP="00166A19">
            <w:pPr>
              <w:rPr>
                <w:rFonts w:ascii="Sylfaen" w:hAnsi="Sylfaen"/>
                <w:sz w:val="20"/>
                <w:szCs w:val="20"/>
                <w:lang w:val="ka-GE"/>
              </w:rPr>
            </w:pPr>
          </w:p>
        </w:tc>
        <w:tc>
          <w:tcPr>
            <w:tcW w:w="900" w:type="dxa"/>
          </w:tcPr>
          <w:p w14:paraId="412563C4" w14:textId="77777777" w:rsidR="00166A19" w:rsidRPr="00C41329" w:rsidRDefault="00166A19" w:rsidP="00166A19">
            <w:pPr>
              <w:rPr>
                <w:rFonts w:ascii="Sylfaen" w:hAnsi="Sylfaen"/>
                <w:sz w:val="20"/>
                <w:szCs w:val="20"/>
                <w:lang w:val="ka-GE"/>
              </w:rPr>
            </w:pPr>
          </w:p>
        </w:tc>
        <w:tc>
          <w:tcPr>
            <w:tcW w:w="900" w:type="dxa"/>
          </w:tcPr>
          <w:p w14:paraId="2E04F30C" w14:textId="77777777" w:rsidR="00166A19" w:rsidRPr="00C41329" w:rsidRDefault="00166A19" w:rsidP="00166A19">
            <w:pPr>
              <w:rPr>
                <w:rFonts w:ascii="Sylfaen" w:hAnsi="Sylfaen"/>
                <w:sz w:val="20"/>
                <w:szCs w:val="20"/>
                <w:lang w:val="ka-GE"/>
              </w:rPr>
            </w:pPr>
          </w:p>
        </w:tc>
        <w:tc>
          <w:tcPr>
            <w:tcW w:w="900" w:type="dxa"/>
          </w:tcPr>
          <w:p w14:paraId="4BC8CC90" w14:textId="77777777" w:rsidR="00166A19" w:rsidRPr="00C41329" w:rsidRDefault="00166A19" w:rsidP="00166A19">
            <w:pPr>
              <w:rPr>
                <w:rFonts w:ascii="Sylfaen" w:hAnsi="Sylfaen"/>
                <w:sz w:val="20"/>
                <w:szCs w:val="20"/>
                <w:lang w:val="ka-GE"/>
              </w:rPr>
            </w:pPr>
          </w:p>
        </w:tc>
        <w:tc>
          <w:tcPr>
            <w:tcW w:w="810" w:type="dxa"/>
          </w:tcPr>
          <w:p w14:paraId="715C84C1" w14:textId="77777777" w:rsidR="00166A19" w:rsidRPr="00C41329" w:rsidRDefault="00166A19" w:rsidP="00166A19">
            <w:pPr>
              <w:rPr>
                <w:rFonts w:ascii="Sylfaen" w:hAnsi="Sylfaen"/>
                <w:sz w:val="20"/>
                <w:szCs w:val="20"/>
                <w:lang w:val="ka-GE"/>
              </w:rPr>
            </w:pPr>
          </w:p>
        </w:tc>
      </w:tr>
      <w:tr w:rsidR="00166A19" w:rsidRPr="00C41329" w14:paraId="1D78E81D" w14:textId="68007106" w:rsidTr="00907D48">
        <w:trPr>
          <w:trHeight w:val="109"/>
        </w:trPr>
        <w:tc>
          <w:tcPr>
            <w:tcW w:w="923" w:type="dxa"/>
            <w:shd w:val="clear" w:color="auto" w:fill="auto"/>
            <w:vAlign w:val="center"/>
          </w:tcPr>
          <w:p w14:paraId="2E6DBE10" w14:textId="4722D062" w:rsidR="00166A19" w:rsidRPr="009F63FD" w:rsidRDefault="000F1F50" w:rsidP="00166A19">
            <w:pPr>
              <w:ind w:left="29"/>
              <w:rPr>
                <w:rFonts w:ascii="Arial" w:hAnsi="Arial" w:cs="Arial"/>
                <w:sz w:val="20"/>
                <w:szCs w:val="20"/>
                <w:lang w:val="ka-GE"/>
              </w:rPr>
            </w:pPr>
            <w:r>
              <w:rPr>
                <w:rFonts w:ascii="Arial" w:hAnsi="Arial" w:cs="Arial"/>
                <w:sz w:val="20"/>
                <w:szCs w:val="20"/>
              </w:rPr>
              <w:t>7</w:t>
            </w:r>
            <w:r w:rsidR="00166A19" w:rsidRPr="009F63FD">
              <w:rPr>
                <w:rFonts w:ascii="Arial" w:hAnsi="Arial" w:cs="Arial"/>
                <w:sz w:val="20"/>
                <w:szCs w:val="20"/>
                <w:lang w:val="ka-GE"/>
              </w:rPr>
              <w:t>.1</w:t>
            </w:r>
          </w:p>
        </w:tc>
        <w:tc>
          <w:tcPr>
            <w:tcW w:w="3870" w:type="dxa"/>
            <w:shd w:val="clear" w:color="auto" w:fill="auto"/>
            <w:vAlign w:val="bottom"/>
          </w:tcPr>
          <w:p w14:paraId="432144D4" w14:textId="08C253CE" w:rsidR="00166A19" w:rsidRPr="00355C26" w:rsidRDefault="00166A19" w:rsidP="00166A19">
            <w:pPr>
              <w:ind w:left="144"/>
              <w:rPr>
                <w:rFonts w:ascii="Arial" w:hAnsi="Arial" w:cs="Arial"/>
                <w:sz w:val="20"/>
                <w:szCs w:val="20"/>
                <w:lang w:val="ka-GE"/>
              </w:rPr>
            </w:pPr>
            <w:r>
              <w:t>Franchises and trademarks licensing fees</w:t>
            </w:r>
          </w:p>
        </w:tc>
        <w:tc>
          <w:tcPr>
            <w:tcW w:w="967" w:type="dxa"/>
            <w:shd w:val="clear" w:color="auto" w:fill="auto"/>
          </w:tcPr>
          <w:p w14:paraId="6E5A4AC3" w14:textId="77777777" w:rsidR="00166A19" w:rsidRPr="00C41329" w:rsidRDefault="00166A19" w:rsidP="00166A19">
            <w:pPr>
              <w:rPr>
                <w:rFonts w:ascii="Sylfaen" w:hAnsi="Sylfaen"/>
                <w:sz w:val="20"/>
                <w:szCs w:val="20"/>
                <w:lang w:val="ka-GE"/>
              </w:rPr>
            </w:pPr>
          </w:p>
        </w:tc>
        <w:tc>
          <w:tcPr>
            <w:tcW w:w="810" w:type="dxa"/>
            <w:shd w:val="clear" w:color="auto" w:fill="auto"/>
          </w:tcPr>
          <w:p w14:paraId="18F2FB33" w14:textId="77777777" w:rsidR="00166A19" w:rsidRPr="00C41329" w:rsidRDefault="00166A19" w:rsidP="00166A19">
            <w:pPr>
              <w:rPr>
                <w:rFonts w:ascii="Sylfaen" w:hAnsi="Sylfaen"/>
                <w:sz w:val="20"/>
                <w:szCs w:val="20"/>
                <w:lang w:val="ka-GE"/>
              </w:rPr>
            </w:pPr>
          </w:p>
        </w:tc>
        <w:tc>
          <w:tcPr>
            <w:tcW w:w="900" w:type="dxa"/>
            <w:shd w:val="clear" w:color="auto" w:fill="auto"/>
          </w:tcPr>
          <w:p w14:paraId="3C9B9DC8" w14:textId="77777777" w:rsidR="00166A19" w:rsidRPr="00C41329" w:rsidRDefault="00166A19" w:rsidP="00166A19">
            <w:pPr>
              <w:rPr>
                <w:rFonts w:ascii="Sylfaen" w:hAnsi="Sylfaen"/>
                <w:sz w:val="20"/>
                <w:szCs w:val="20"/>
                <w:lang w:val="ka-GE"/>
              </w:rPr>
            </w:pPr>
          </w:p>
        </w:tc>
        <w:tc>
          <w:tcPr>
            <w:tcW w:w="900" w:type="dxa"/>
          </w:tcPr>
          <w:p w14:paraId="19E1C6B3" w14:textId="77777777" w:rsidR="00166A19" w:rsidRPr="00C41329" w:rsidRDefault="00166A19" w:rsidP="00166A19">
            <w:pPr>
              <w:rPr>
                <w:rFonts w:ascii="Sylfaen" w:hAnsi="Sylfaen"/>
                <w:sz w:val="20"/>
                <w:szCs w:val="20"/>
                <w:lang w:val="ka-GE"/>
              </w:rPr>
            </w:pPr>
          </w:p>
        </w:tc>
        <w:tc>
          <w:tcPr>
            <w:tcW w:w="900" w:type="dxa"/>
          </w:tcPr>
          <w:p w14:paraId="05908930" w14:textId="77777777" w:rsidR="00166A19" w:rsidRPr="00C41329" w:rsidRDefault="00166A19" w:rsidP="00166A19">
            <w:pPr>
              <w:rPr>
                <w:rFonts w:ascii="Sylfaen" w:hAnsi="Sylfaen"/>
                <w:sz w:val="20"/>
                <w:szCs w:val="20"/>
                <w:lang w:val="ka-GE"/>
              </w:rPr>
            </w:pPr>
          </w:p>
        </w:tc>
        <w:tc>
          <w:tcPr>
            <w:tcW w:w="900" w:type="dxa"/>
          </w:tcPr>
          <w:p w14:paraId="14EBA6D8" w14:textId="77777777" w:rsidR="00166A19" w:rsidRPr="00C41329" w:rsidRDefault="00166A19" w:rsidP="00166A19">
            <w:pPr>
              <w:rPr>
                <w:rFonts w:ascii="Sylfaen" w:hAnsi="Sylfaen"/>
                <w:sz w:val="20"/>
                <w:szCs w:val="20"/>
                <w:lang w:val="ka-GE"/>
              </w:rPr>
            </w:pPr>
          </w:p>
        </w:tc>
        <w:tc>
          <w:tcPr>
            <w:tcW w:w="900" w:type="dxa"/>
          </w:tcPr>
          <w:p w14:paraId="5816CCA7" w14:textId="77777777" w:rsidR="00166A19" w:rsidRPr="00C41329" w:rsidRDefault="00166A19" w:rsidP="00166A19">
            <w:pPr>
              <w:rPr>
                <w:rFonts w:ascii="Sylfaen" w:hAnsi="Sylfaen"/>
                <w:sz w:val="20"/>
                <w:szCs w:val="20"/>
                <w:lang w:val="ka-GE"/>
              </w:rPr>
            </w:pPr>
          </w:p>
        </w:tc>
        <w:tc>
          <w:tcPr>
            <w:tcW w:w="900" w:type="dxa"/>
          </w:tcPr>
          <w:p w14:paraId="7DB617C7" w14:textId="77777777" w:rsidR="00166A19" w:rsidRPr="00C41329" w:rsidRDefault="00166A19" w:rsidP="00166A19">
            <w:pPr>
              <w:rPr>
                <w:rFonts w:ascii="Sylfaen" w:hAnsi="Sylfaen"/>
                <w:sz w:val="20"/>
                <w:szCs w:val="20"/>
                <w:lang w:val="ka-GE"/>
              </w:rPr>
            </w:pPr>
          </w:p>
        </w:tc>
        <w:tc>
          <w:tcPr>
            <w:tcW w:w="900" w:type="dxa"/>
          </w:tcPr>
          <w:p w14:paraId="4DBB29D3" w14:textId="77777777" w:rsidR="00166A19" w:rsidRPr="00C41329" w:rsidRDefault="00166A19" w:rsidP="00166A19">
            <w:pPr>
              <w:rPr>
                <w:rFonts w:ascii="Sylfaen" w:hAnsi="Sylfaen"/>
                <w:sz w:val="20"/>
                <w:szCs w:val="20"/>
                <w:lang w:val="ka-GE"/>
              </w:rPr>
            </w:pPr>
          </w:p>
        </w:tc>
        <w:tc>
          <w:tcPr>
            <w:tcW w:w="900" w:type="dxa"/>
          </w:tcPr>
          <w:p w14:paraId="73FCDC60" w14:textId="77777777" w:rsidR="00166A19" w:rsidRPr="00C41329" w:rsidRDefault="00166A19" w:rsidP="00166A19">
            <w:pPr>
              <w:rPr>
                <w:rFonts w:ascii="Sylfaen" w:hAnsi="Sylfaen"/>
                <w:sz w:val="20"/>
                <w:szCs w:val="20"/>
                <w:lang w:val="ka-GE"/>
              </w:rPr>
            </w:pPr>
          </w:p>
        </w:tc>
        <w:tc>
          <w:tcPr>
            <w:tcW w:w="900" w:type="dxa"/>
          </w:tcPr>
          <w:p w14:paraId="7BC70884" w14:textId="77777777" w:rsidR="00166A19" w:rsidRPr="00C41329" w:rsidRDefault="00166A19" w:rsidP="00166A19">
            <w:pPr>
              <w:rPr>
                <w:rFonts w:ascii="Sylfaen" w:hAnsi="Sylfaen"/>
                <w:sz w:val="20"/>
                <w:szCs w:val="20"/>
                <w:lang w:val="ka-GE"/>
              </w:rPr>
            </w:pPr>
          </w:p>
        </w:tc>
        <w:tc>
          <w:tcPr>
            <w:tcW w:w="810" w:type="dxa"/>
          </w:tcPr>
          <w:p w14:paraId="1D9E9782" w14:textId="77777777" w:rsidR="00166A19" w:rsidRPr="00C41329" w:rsidRDefault="00166A19" w:rsidP="00166A19">
            <w:pPr>
              <w:rPr>
                <w:rFonts w:ascii="Sylfaen" w:hAnsi="Sylfaen"/>
                <w:sz w:val="20"/>
                <w:szCs w:val="20"/>
                <w:lang w:val="ka-GE"/>
              </w:rPr>
            </w:pPr>
          </w:p>
        </w:tc>
      </w:tr>
      <w:tr w:rsidR="00166A19" w:rsidRPr="00C41329" w14:paraId="0C5BAD45" w14:textId="75873E22" w:rsidTr="00907D48">
        <w:trPr>
          <w:trHeight w:val="109"/>
        </w:trPr>
        <w:tc>
          <w:tcPr>
            <w:tcW w:w="923" w:type="dxa"/>
            <w:shd w:val="clear" w:color="auto" w:fill="auto"/>
            <w:vAlign w:val="center"/>
          </w:tcPr>
          <w:p w14:paraId="426D6698" w14:textId="4AC0FA0C" w:rsidR="00166A19" w:rsidRPr="009F63FD" w:rsidRDefault="000F1F50" w:rsidP="00166A19">
            <w:pPr>
              <w:ind w:left="29"/>
              <w:rPr>
                <w:rFonts w:ascii="Arial" w:hAnsi="Arial" w:cs="Arial"/>
                <w:sz w:val="20"/>
                <w:szCs w:val="20"/>
                <w:lang w:val="ka-GE"/>
              </w:rPr>
            </w:pPr>
            <w:r>
              <w:rPr>
                <w:rFonts w:ascii="Arial" w:hAnsi="Arial" w:cs="Arial"/>
                <w:sz w:val="20"/>
                <w:szCs w:val="20"/>
              </w:rPr>
              <w:t>7</w:t>
            </w:r>
            <w:r w:rsidR="00166A19" w:rsidRPr="009F63FD">
              <w:rPr>
                <w:rFonts w:ascii="Arial" w:hAnsi="Arial" w:cs="Arial"/>
                <w:sz w:val="20"/>
                <w:szCs w:val="20"/>
                <w:lang w:val="ka-GE"/>
              </w:rPr>
              <w:t>.2</w:t>
            </w:r>
          </w:p>
        </w:tc>
        <w:tc>
          <w:tcPr>
            <w:tcW w:w="3870" w:type="dxa"/>
            <w:shd w:val="clear" w:color="auto" w:fill="auto"/>
            <w:vAlign w:val="bottom"/>
          </w:tcPr>
          <w:p w14:paraId="7A05A8B0" w14:textId="5AC70F2D" w:rsidR="00166A19" w:rsidRPr="003A0C28" w:rsidRDefault="00166A19" w:rsidP="00166A19">
            <w:pPr>
              <w:ind w:left="144"/>
              <w:rPr>
                <w:rFonts w:ascii="Arial" w:hAnsi="Arial" w:cs="Arial"/>
                <w:sz w:val="20"/>
                <w:szCs w:val="20"/>
                <w:lang w:val="ka-GE"/>
              </w:rPr>
            </w:pPr>
            <w:r>
              <w:t>License fees for the use of outcomes of research and development</w:t>
            </w:r>
          </w:p>
        </w:tc>
        <w:tc>
          <w:tcPr>
            <w:tcW w:w="967" w:type="dxa"/>
            <w:shd w:val="clear" w:color="auto" w:fill="auto"/>
          </w:tcPr>
          <w:p w14:paraId="46254F1D" w14:textId="77777777" w:rsidR="00166A19" w:rsidRPr="00C41329" w:rsidRDefault="00166A19" w:rsidP="00166A19">
            <w:pPr>
              <w:rPr>
                <w:rFonts w:ascii="Sylfaen" w:hAnsi="Sylfaen"/>
                <w:sz w:val="20"/>
                <w:szCs w:val="20"/>
                <w:lang w:val="ka-GE"/>
              </w:rPr>
            </w:pPr>
          </w:p>
        </w:tc>
        <w:tc>
          <w:tcPr>
            <w:tcW w:w="810" w:type="dxa"/>
            <w:shd w:val="clear" w:color="auto" w:fill="auto"/>
          </w:tcPr>
          <w:p w14:paraId="2058EA06" w14:textId="77777777" w:rsidR="00166A19" w:rsidRPr="00C41329" w:rsidRDefault="00166A19" w:rsidP="00166A19">
            <w:pPr>
              <w:rPr>
                <w:rFonts w:ascii="Sylfaen" w:hAnsi="Sylfaen"/>
                <w:sz w:val="20"/>
                <w:szCs w:val="20"/>
                <w:lang w:val="ka-GE"/>
              </w:rPr>
            </w:pPr>
          </w:p>
        </w:tc>
        <w:tc>
          <w:tcPr>
            <w:tcW w:w="900" w:type="dxa"/>
            <w:shd w:val="clear" w:color="auto" w:fill="auto"/>
          </w:tcPr>
          <w:p w14:paraId="0E169D88" w14:textId="77777777" w:rsidR="00166A19" w:rsidRPr="00C41329" w:rsidRDefault="00166A19" w:rsidP="00166A19">
            <w:pPr>
              <w:rPr>
                <w:rFonts w:ascii="Sylfaen" w:hAnsi="Sylfaen"/>
                <w:sz w:val="20"/>
                <w:szCs w:val="20"/>
                <w:lang w:val="ka-GE"/>
              </w:rPr>
            </w:pPr>
          </w:p>
        </w:tc>
        <w:tc>
          <w:tcPr>
            <w:tcW w:w="900" w:type="dxa"/>
          </w:tcPr>
          <w:p w14:paraId="6D9DC215" w14:textId="77777777" w:rsidR="00166A19" w:rsidRPr="00C41329" w:rsidRDefault="00166A19" w:rsidP="00166A19">
            <w:pPr>
              <w:rPr>
                <w:rFonts w:ascii="Sylfaen" w:hAnsi="Sylfaen"/>
                <w:sz w:val="20"/>
                <w:szCs w:val="20"/>
                <w:lang w:val="ka-GE"/>
              </w:rPr>
            </w:pPr>
          </w:p>
        </w:tc>
        <w:tc>
          <w:tcPr>
            <w:tcW w:w="900" w:type="dxa"/>
          </w:tcPr>
          <w:p w14:paraId="582B84DB" w14:textId="77777777" w:rsidR="00166A19" w:rsidRPr="00C41329" w:rsidRDefault="00166A19" w:rsidP="00166A19">
            <w:pPr>
              <w:rPr>
                <w:rFonts w:ascii="Sylfaen" w:hAnsi="Sylfaen"/>
                <w:sz w:val="20"/>
                <w:szCs w:val="20"/>
                <w:lang w:val="ka-GE"/>
              </w:rPr>
            </w:pPr>
          </w:p>
        </w:tc>
        <w:tc>
          <w:tcPr>
            <w:tcW w:w="900" w:type="dxa"/>
          </w:tcPr>
          <w:p w14:paraId="1894AEB0" w14:textId="77777777" w:rsidR="00166A19" w:rsidRPr="00C41329" w:rsidRDefault="00166A19" w:rsidP="00166A19">
            <w:pPr>
              <w:rPr>
                <w:rFonts w:ascii="Sylfaen" w:hAnsi="Sylfaen"/>
                <w:sz w:val="20"/>
                <w:szCs w:val="20"/>
                <w:lang w:val="ka-GE"/>
              </w:rPr>
            </w:pPr>
          </w:p>
        </w:tc>
        <w:tc>
          <w:tcPr>
            <w:tcW w:w="900" w:type="dxa"/>
          </w:tcPr>
          <w:p w14:paraId="5FAE83B0" w14:textId="77777777" w:rsidR="00166A19" w:rsidRPr="00C41329" w:rsidRDefault="00166A19" w:rsidP="00166A19">
            <w:pPr>
              <w:rPr>
                <w:rFonts w:ascii="Sylfaen" w:hAnsi="Sylfaen"/>
                <w:sz w:val="20"/>
                <w:szCs w:val="20"/>
                <w:lang w:val="ka-GE"/>
              </w:rPr>
            </w:pPr>
          </w:p>
        </w:tc>
        <w:tc>
          <w:tcPr>
            <w:tcW w:w="900" w:type="dxa"/>
          </w:tcPr>
          <w:p w14:paraId="44FED0ED" w14:textId="77777777" w:rsidR="00166A19" w:rsidRPr="00C41329" w:rsidRDefault="00166A19" w:rsidP="00166A19">
            <w:pPr>
              <w:rPr>
                <w:rFonts w:ascii="Sylfaen" w:hAnsi="Sylfaen"/>
                <w:sz w:val="20"/>
                <w:szCs w:val="20"/>
                <w:lang w:val="ka-GE"/>
              </w:rPr>
            </w:pPr>
          </w:p>
        </w:tc>
        <w:tc>
          <w:tcPr>
            <w:tcW w:w="900" w:type="dxa"/>
          </w:tcPr>
          <w:p w14:paraId="7EA1F3B4" w14:textId="77777777" w:rsidR="00166A19" w:rsidRPr="00C41329" w:rsidRDefault="00166A19" w:rsidP="00166A19">
            <w:pPr>
              <w:rPr>
                <w:rFonts w:ascii="Sylfaen" w:hAnsi="Sylfaen"/>
                <w:sz w:val="20"/>
                <w:szCs w:val="20"/>
                <w:lang w:val="ka-GE"/>
              </w:rPr>
            </w:pPr>
          </w:p>
        </w:tc>
        <w:tc>
          <w:tcPr>
            <w:tcW w:w="900" w:type="dxa"/>
          </w:tcPr>
          <w:p w14:paraId="60679350" w14:textId="77777777" w:rsidR="00166A19" w:rsidRPr="00C41329" w:rsidRDefault="00166A19" w:rsidP="00166A19">
            <w:pPr>
              <w:rPr>
                <w:rFonts w:ascii="Sylfaen" w:hAnsi="Sylfaen"/>
                <w:sz w:val="20"/>
                <w:szCs w:val="20"/>
                <w:lang w:val="ka-GE"/>
              </w:rPr>
            </w:pPr>
          </w:p>
        </w:tc>
        <w:tc>
          <w:tcPr>
            <w:tcW w:w="900" w:type="dxa"/>
          </w:tcPr>
          <w:p w14:paraId="3CDA0DFE" w14:textId="77777777" w:rsidR="00166A19" w:rsidRPr="00C41329" w:rsidRDefault="00166A19" w:rsidP="00166A19">
            <w:pPr>
              <w:rPr>
                <w:rFonts w:ascii="Sylfaen" w:hAnsi="Sylfaen"/>
                <w:sz w:val="20"/>
                <w:szCs w:val="20"/>
                <w:lang w:val="ka-GE"/>
              </w:rPr>
            </w:pPr>
          </w:p>
        </w:tc>
        <w:tc>
          <w:tcPr>
            <w:tcW w:w="810" w:type="dxa"/>
          </w:tcPr>
          <w:p w14:paraId="1457AD75" w14:textId="77777777" w:rsidR="00166A19" w:rsidRPr="00C41329" w:rsidRDefault="00166A19" w:rsidP="00166A19">
            <w:pPr>
              <w:rPr>
                <w:rFonts w:ascii="Sylfaen" w:hAnsi="Sylfaen"/>
                <w:sz w:val="20"/>
                <w:szCs w:val="20"/>
                <w:lang w:val="ka-GE"/>
              </w:rPr>
            </w:pPr>
          </w:p>
        </w:tc>
      </w:tr>
      <w:tr w:rsidR="00166A19" w:rsidRPr="00C41329" w14:paraId="1A9DD463" w14:textId="02ABAFDB" w:rsidTr="00907D48">
        <w:trPr>
          <w:trHeight w:val="109"/>
        </w:trPr>
        <w:tc>
          <w:tcPr>
            <w:tcW w:w="923" w:type="dxa"/>
            <w:shd w:val="clear" w:color="auto" w:fill="auto"/>
            <w:vAlign w:val="center"/>
          </w:tcPr>
          <w:p w14:paraId="3412DA07" w14:textId="4C210E33" w:rsidR="00166A19" w:rsidRPr="009F63FD" w:rsidRDefault="000F1F50" w:rsidP="00166A19">
            <w:pPr>
              <w:ind w:left="29"/>
              <w:rPr>
                <w:rFonts w:ascii="Arial" w:hAnsi="Arial" w:cs="Arial"/>
                <w:sz w:val="20"/>
                <w:szCs w:val="20"/>
                <w:lang w:val="ka-GE"/>
              </w:rPr>
            </w:pPr>
            <w:r>
              <w:rPr>
                <w:rFonts w:ascii="Arial" w:hAnsi="Arial" w:cs="Arial"/>
                <w:sz w:val="20"/>
                <w:szCs w:val="20"/>
              </w:rPr>
              <w:t>7</w:t>
            </w:r>
            <w:r w:rsidR="00166A19" w:rsidRPr="009F63FD">
              <w:rPr>
                <w:rFonts w:ascii="Arial" w:hAnsi="Arial" w:cs="Arial"/>
                <w:sz w:val="20"/>
                <w:szCs w:val="20"/>
                <w:lang w:val="ka-GE"/>
              </w:rPr>
              <w:t>.3</w:t>
            </w:r>
          </w:p>
        </w:tc>
        <w:tc>
          <w:tcPr>
            <w:tcW w:w="3870" w:type="dxa"/>
            <w:shd w:val="clear" w:color="auto" w:fill="auto"/>
            <w:vAlign w:val="bottom"/>
          </w:tcPr>
          <w:p w14:paraId="52430D97" w14:textId="1E4C56AE" w:rsidR="00166A19" w:rsidRPr="00355C26" w:rsidRDefault="00166A19" w:rsidP="00166A19">
            <w:pPr>
              <w:ind w:left="144"/>
              <w:rPr>
                <w:rFonts w:ascii="Arial" w:hAnsi="Arial" w:cs="Arial"/>
                <w:sz w:val="20"/>
                <w:szCs w:val="20"/>
                <w:lang w:val="ka-GE"/>
              </w:rPr>
            </w:pPr>
            <w:r>
              <w:t>License fees for reproduction and/or distribution computer software</w:t>
            </w:r>
          </w:p>
        </w:tc>
        <w:tc>
          <w:tcPr>
            <w:tcW w:w="967" w:type="dxa"/>
            <w:shd w:val="clear" w:color="auto" w:fill="auto"/>
          </w:tcPr>
          <w:p w14:paraId="716D4BE5" w14:textId="77777777" w:rsidR="00166A19" w:rsidRPr="00C41329" w:rsidRDefault="00166A19" w:rsidP="00166A19">
            <w:pPr>
              <w:rPr>
                <w:rFonts w:ascii="Sylfaen" w:hAnsi="Sylfaen"/>
                <w:sz w:val="20"/>
                <w:szCs w:val="20"/>
                <w:lang w:val="ka-GE"/>
              </w:rPr>
            </w:pPr>
          </w:p>
        </w:tc>
        <w:tc>
          <w:tcPr>
            <w:tcW w:w="810" w:type="dxa"/>
            <w:shd w:val="clear" w:color="auto" w:fill="auto"/>
          </w:tcPr>
          <w:p w14:paraId="09057B91" w14:textId="77777777" w:rsidR="00166A19" w:rsidRPr="00C41329" w:rsidRDefault="00166A19" w:rsidP="00166A19">
            <w:pPr>
              <w:rPr>
                <w:rFonts w:ascii="Sylfaen" w:hAnsi="Sylfaen"/>
                <w:sz w:val="20"/>
                <w:szCs w:val="20"/>
                <w:lang w:val="ka-GE"/>
              </w:rPr>
            </w:pPr>
          </w:p>
        </w:tc>
        <w:tc>
          <w:tcPr>
            <w:tcW w:w="900" w:type="dxa"/>
            <w:shd w:val="clear" w:color="auto" w:fill="auto"/>
          </w:tcPr>
          <w:p w14:paraId="32622864" w14:textId="77777777" w:rsidR="00166A19" w:rsidRPr="00C41329" w:rsidRDefault="00166A19" w:rsidP="00166A19">
            <w:pPr>
              <w:rPr>
                <w:rFonts w:ascii="Sylfaen" w:hAnsi="Sylfaen"/>
                <w:sz w:val="20"/>
                <w:szCs w:val="20"/>
                <w:lang w:val="ka-GE"/>
              </w:rPr>
            </w:pPr>
          </w:p>
        </w:tc>
        <w:tc>
          <w:tcPr>
            <w:tcW w:w="900" w:type="dxa"/>
          </w:tcPr>
          <w:p w14:paraId="276A63A8" w14:textId="77777777" w:rsidR="00166A19" w:rsidRPr="00C41329" w:rsidRDefault="00166A19" w:rsidP="00166A19">
            <w:pPr>
              <w:rPr>
                <w:rFonts w:ascii="Sylfaen" w:hAnsi="Sylfaen"/>
                <w:sz w:val="20"/>
                <w:szCs w:val="20"/>
                <w:lang w:val="ka-GE"/>
              </w:rPr>
            </w:pPr>
          </w:p>
        </w:tc>
        <w:tc>
          <w:tcPr>
            <w:tcW w:w="900" w:type="dxa"/>
          </w:tcPr>
          <w:p w14:paraId="377DF1F5" w14:textId="77777777" w:rsidR="00166A19" w:rsidRPr="00C41329" w:rsidRDefault="00166A19" w:rsidP="00166A19">
            <w:pPr>
              <w:rPr>
                <w:rFonts w:ascii="Sylfaen" w:hAnsi="Sylfaen"/>
                <w:sz w:val="20"/>
                <w:szCs w:val="20"/>
                <w:lang w:val="ka-GE"/>
              </w:rPr>
            </w:pPr>
          </w:p>
        </w:tc>
        <w:tc>
          <w:tcPr>
            <w:tcW w:w="900" w:type="dxa"/>
          </w:tcPr>
          <w:p w14:paraId="75B81A3E" w14:textId="77777777" w:rsidR="00166A19" w:rsidRPr="00C41329" w:rsidRDefault="00166A19" w:rsidP="00166A19">
            <w:pPr>
              <w:rPr>
                <w:rFonts w:ascii="Sylfaen" w:hAnsi="Sylfaen"/>
                <w:sz w:val="20"/>
                <w:szCs w:val="20"/>
                <w:lang w:val="ka-GE"/>
              </w:rPr>
            </w:pPr>
          </w:p>
        </w:tc>
        <w:tc>
          <w:tcPr>
            <w:tcW w:w="900" w:type="dxa"/>
          </w:tcPr>
          <w:p w14:paraId="30E067F8" w14:textId="77777777" w:rsidR="00166A19" w:rsidRPr="00C41329" w:rsidRDefault="00166A19" w:rsidP="00166A19">
            <w:pPr>
              <w:rPr>
                <w:rFonts w:ascii="Sylfaen" w:hAnsi="Sylfaen"/>
                <w:sz w:val="20"/>
                <w:szCs w:val="20"/>
                <w:lang w:val="ka-GE"/>
              </w:rPr>
            </w:pPr>
          </w:p>
        </w:tc>
        <w:tc>
          <w:tcPr>
            <w:tcW w:w="900" w:type="dxa"/>
          </w:tcPr>
          <w:p w14:paraId="2C0160C6" w14:textId="77777777" w:rsidR="00166A19" w:rsidRPr="00C41329" w:rsidRDefault="00166A19" w:rsidP="00166A19">
            <w:pPr>
              <w:rPr>
                <w:rFonts w:ascii="Sylfaen" w:hAnsi="Sylfaen"/>
                <w:sz w:val="20"/>
                <w:szCs w:val="20"/>
                <w:lang w:val="ka-GE"/>
              </w:rPr>
            </w:pPr>
          </w:p>
        </w:tc>
        <w:tc>
          <w:tcPr>
            <w:tcW w:w="900" w:type="dxa"/>
          </w:tcPr>
          <w:p w14:paraId="4BEA50F0" w14:textId="77777777" w:rsidR="00166A19" w:rsidRPr="00C41329" w:rsidRDefault="00166A19" w:rsidP="00166A19">
            <w:pPr>
              <w:rPr>
                <w:rFonts w:ascii="Sylfaen" w:hAnsi="Sylfaen"/>
                <w:sz w:val="20"/>
                <w:szCs w:val="20"/>
                <w:lang w:val="ka-GE"/>
              </w:rPr>
            </w:pPr>
          </w:p>
        </w:tc>
        <w:tc>
          <w:tcPr>
            <w:tcW w:w="900" w:type="dxa"/>
          </w:tcPr>
          <w:p w14:paraId="0F860D19" w14:textId="77777777" w:rsidR="00166A19" w:rsidRPr="00C41329" w:rsidRDefault="00166A19" w:rsidP="00166A19">
            <w:pPr>
              <w:rPr>
                <w:rFonts w:ascii="Sylfaen" w:hAnsi="Sylfaen"/>
                <w:sz w:val="20"/>
                <w:szCs w:val="20"/>
                <w:lang w:val="ka-GE"/>
              </w:rPr>
            </w:pPr>
          </w:p>
        </w:tc>
        <w:tc>
          <w:tcPr>
            <w:tcW w:w="900" w:type="dxa"/>
          </w:tcPr>
          <w:p w14:paraId="37A81C8E" w14:textId="77777777" w:rsidR="00166A19" w:rsidRPr="00C41329" w:rsidRDefault="00166A19" w:rsidP="00166A19">
            <w:pPr>
              <w:rPr>
                <w:rFonts w:ascii="Sylfaen" w:hAnsi="Sylfaen"/>
                <w:sz w:val="20"/>
                <w:szCs w:val="20"/>
                <w:lang w:val="ka-GE"/>
              </w:rPr>
            </w:pPr>
          </w:p>
        </w:tc>
        <w:tc>
          <w:tcPr>
            <w:tcW w:w="810" w:type="dxa"/>
          </w:tcPr>
          <w:p w14:paraId="475C4F27" w14:textId="77777777" w:rsidR="00166A19" w:rsidRPr="00C41329" w:rsidRDefault="00166A19" w:rsidP="00166A19">
            <w:pPr>
              <w:rPr>
                <w:rFonts w:ascii="Sylfaen" w:hAnsi="Sylfaen"/>
                <w:sz w:val="20"/>
                <w:szCs w:val="20"/>
                <w:lang w:val="ka-GE"/>
              </w:rPr>
            </w:pPr>
          </w:p>
        </w:tc>
      </w:tr>
      <w:tr w:rsidR="00166A19" w:rsidRPr="00C41329" w14:paraId="094968CF" w14:textId="43EA7678" w:rsidTr="00907D48">
        <w:trPr>
          <w:trHeight w:val="109"/>
        </w:trPr>
        <w:tc>
          <w:tcPr>
            <w:tcW w:w="923" w:type="dxa"/>
            <w:shd w:val="clear" w:color="auto" w:fill="auto"/>
            <w:vAlign w:val="center"/>
          </w:tcPr>
          <w:p w14:paraId="33E995AF" w14:textId="1B796C99" w:rsidR="00166A19" w:rsidRPr="009F63FD" w:rsidRDefault="000F1F50" w:rsidP="00166A19">
            <w:pPr>
              <w:ind w:left="29"/>
              <w:rPr>
                <w:rFonts w:ascii="Arial" w:hAnsi="Arial" w:cs="Arial"/>
                <w:sz w:val="20"/>
                <w:szCs w:val="20"/>
                <w:lang w:val="ka-GE"/>
              </w:rPr>
            </w:pPr>
            <w:r>
              <w:rPr>
                <w:rFonts w:ascii="Arial" w:hAnsi="Arial" w:cs="Arial"/>
                <w:sz w:val="20"/>
                <w:szCs w:val="20"/>
              </w:rPr>
              <w:t>7</w:t>
            </w:r>
            <w:r w:rsidR="00166A19" w:rsidRPr="009F63FD">
              <w:rPr>
                <w:rFonts w:ascii="Arial" w:hAnsi="Arial" w:cs="Arial"/>
                <w:sz w:val="20"/>
                <w:szCs w:val="20"/>
                <w:lang w:val="ka-GE"/>
              </w:rPr>
              <w:t>.4</w:t>
            </w:r>
          </w:p>
        </w:tc>
        <w:tc>
          <w:tcPr>
            <w:tcW w:w="3870" w:type="dxa"/>
            <w:shd w:val="clear" w:color="auto" w:fill="auto"/>
            <w:vAlign w:val="bottom"/>
          </w:tcPr>
          <w:p w14:paraId="23202B80" w14:textId="304E4420" w:rsidR="00166A19" w:rsidRPr="00355C26" w:rsidRDefault="00166A19" w:rsidP="00166A19">
            <w:pPr>
              <w:ind w:left="144"/>
              <w:rPr>
                <w:rFonts w:ascii="Arial" w:hAnsi="Arial" w:cs="Arial"/>
                <w:sz w:val="20"/>
                <w:szCs w:val="20"/>
                <w:lang w:val="ka-GE"/>
              </w:rPr>
            </w:pPr>
            <w:r>
              <w:t>License fees for reproduction and/or distribution audiovisual and related products</w:t>
            </w:r>
          </w:p>
        </w:tc>
        <w:tc>
          <w:tcPr>
            <w:tcW w:w="967" w:type="dxa"/>
            <w:shd w:val="clear" w:color="auto" w:fill="auto"/>
          </w:tcPr>
          <w:p w14:paraId="24318792" w14:textId="77777777" w:rsidR="00166A19" w:rsidRPr="00C41329" w:rsidRDefault="00166A19" w:rsidP="00166A19">
            <w:pPr>
              <w:rPr>
                <w:rFonts w:ascii="Sylfaen" w:hAnsi="Sylfaen"/>
                <w:sz w:val="20"/>
                <w:szCs w:val="20"/>
                <w:lang w:val="ka-GE"/>
              </w:rPr>
            </w:pPr>
          </w:p>
        </w:tc>
        <w:tc>
          <w:tcPr>
            <w:tcW w:w="810" w:type="dxa"/>
            <w:shd w:val="clear" w:color="auto" w:fill="auto"/>
          </w:tcPr>
          <w:p w14:paraId="1B2ABD1D" w14:textId="77777777" w:rsidR="00166A19" w:rsidRPr="00C41329" w:rsidRDefault="00166A19" w:rsidP="00166A19">
            <w:pPr>
              <w:rPr>
                <w:rFonts w:ascii="Sylfaen" w:hAnsi="Sylfaen"/>
                <w:sz w:val="20"/>
                <w:szCs w:val="20"/>
                <w:lang w:val="ka-GE"/>
              </w:rPr>
            </w:pPr>
          </w:p>
        </w:tc>
        <w:tc>
          <w:tcPr>
            <w:tcW w:w="900" w:type="dxa"/>
            <w:shd w:val="clear" w:color="auto" w:fill="auto"/>
          </w:tcPr>
          <w:p w14:paraId="51A5C98A" w14:textId="77777777" w:rsidR="00166A19" w:rsidRPr="00C41329" w:rsidRDefault="00166A19" w:rsidP="00166A19">
            <w:pPr>
              <w:rPr>
                <w:rFonts w:ascii="Sylfaen" w:hAnsi="Sylfaen"/>
                <w:sz w:val="20"/>
                <w:szCs w:val="20"/>
                <w:lang w:val="ka-GE"/>
              </w:rPr>
            </w:pPr>
          </w:p>
        </w:tc>
        <w:tc>
          <w:tcPr>
            <w:tcW w:w="900" w:type="dxa"/>
          </w:tcPr>
          <w:p w14:paraId="006098DF" w14:textId="77777777" w:rsidR="00166A19" w:rsidRPr="00C41329" w:rsidRDefault="00166A19" w:rsidP="00166A19">
            <w:pPr>
              <w:rPr>
                <w:rFonts w:ascii="Sylfaen" w:hAnsi="Sylfaen"/>
                <w:sz w:val="20"/>
                <w:szCs w:val="20"/>
                <w:lang w:val="ka-GE"/>
              </w:rPr>
            </w:pPr>
          </w:p>
        </w:tc>
        <w:tc>
          <w:tcPr>
            <w:tcW w:w="900" w:type="dxa"/>
          </w:tcPr>
          <w:p w14:paraId="14D546D5" w14:textId="77777777" w:rsidR="00166A19" w:rsidRPr="00C41329" w:rsidRDefault="00166A19" w:rsidP="00166A19">
            <w:pPr>
              <w:rPr>
                <w:rFonts w:ascii="Sylfaen" w:hAnsi="Sylfaen"/>
                <w:sz w:val="20"/>
                <w:szCs w:val="20"/>
                <w:lang w:val="ka-GE"/>
              </w:rPr>
            </w:pPr>
          </w:p>
        </w:tc>
        <w:tc>
          <w:tcPr>
            <w:tcW w:w="900" w:type="dxa"/>
          </w:tcPr>
          <w:p w14:paraId="550B061D" w14:textId="77777777" w:rsidR="00166A19" w:rsidRPr="00C41329" w:rsidRDefault="00166A19" w:rsidP="00166A19">
            <w:pPr>
              <w:rPr>
                <w:rFonts w:ascii="Sylfaen" w:hAnsi="Sylfaen"/>
                <w:sz w:val="20"/>
                <w:szCs w:val="20"/>
                <w:lang w:val="ka-GE"/>
              </w:rPr>
            </w:pPr>
          </w:p>
        </w:tc>
        <w:tc>
          <w:tcPr>
            <w:tcW w:w="900" w:type="dxa"/>
          </w:tcPr>
          <w:p w14:paraId="0484E7F3" w14:textId="77777777" w:rsidR="00166A19" w:rsidRPr="00C41329" w:rsidRDefault="00166A19" w:rsidP="00166A19">
            <w:pPr>
              <w:rPr>
                <w:rFonts w:ascii="Sylfaen" w:hAnsi="Sylfaen"/>
                <w:sz w:val="20"/>
                <w:szCs w:val="20"/>
                <w:lang w:val="ka-GE"/>
              </w:rPr>
            </w:pPr>
          </w:p>
        </w:tc>
        <w:tc>
          <w:tcPr>
            <w:tcW w:w="900" w:type="dxa"/>
          </w:tcPr>
          <w:p w14:paraId="79C30827" w14:textId="77777777" w:rsidR="00166A19" w:rsidRPr="00C41329" w:rsidRDefault="00166A19" w:rsidP="00166A19">
            <w:pPr>
              <w:rPr>
                <w:rFonts w:ascii="Sylfaen" w:hAnsi="Sylfaen"/>
                <w:sz w:val="20"/>
                <w:szCs w:val="20"/>
                <w:lang w:val="ka-GE"/>
              </w:rPr>
            </w:pPr>
          </w:p>
        </w:tc>
        <w:tc>
          <w:tcPr>
            <w:tcW w:w="900" w:type="dxa"/>
          </w:tcPr>
          <w:p w14:paraId="4A1CA6D2" w14:textId="77777777" w:rsidR="00166A19" w:rsidRPr="00C41329" w:rsidRDefault="00166A19" w:rsidP="00166A19">
            <w:pPr>
              <w:rPr>
                <w:rFonts w:ascii="Sylfaen" w:hAnsi="Sylfaen"/>
                <w:sz w:val="20"/>
                <w:szCs w:val="20"/>
                <w:lang w:val="ka-GE"/>
              </w:rPr>
            </w:pPr>
          </w:p>
        </w:tc>
        <w:tc>
          <w:tcPr>
            <w:tcW w:w="900" w:type="dxa"/>
          </w:tcPr>
          <w:p w14:paraId="14CFB59C" w14:textId="77777777" w:rsidR="00166A19" w:rsidRPr="00C41329" w:rsidRDefault="00166A19" w:rsidP="00166A19">
            <w:pPr>
              <w:rPr>
                <w:rFonts w:ascii="Sylfaen" w:hAnsi="Sylfaen"/>
                <w:sz w:val="20"/>
                <w:szCs w:val="20"/>
                <w:lang w:val="ka-GE"/>
              </w:rPr>
            </w:pPr>
          </w:p>
        </w:tc>
        <w:tc>
          <w:tcPr>
            <w:tcW w:w="900" w:type="dxa"/>
          </w:tcPr>
          <w:p w14:paraId="538FCC3D" w14:textId="77777777" w:rsidR="00166A19" w:rsidRPr="00C41329" w:rsidRDefault="00166A19" w:rsidP="00166A19">
            <w:pPr>
              <w:rPr>
                <w:rFonts w:ascii="Sylfaen" w:hAnsi="Sylfaen"/>
                <w:sz w:val="20"/>
                <w:szCs w:val="20"/>
                <w:lang w:val="ka-GE"/>
              </w:rPr>
            </w:pPr>
          </w:p>
        </w:tc>
        <w:tc>
          <w:tcPr>
            <w:tcW w:w="810" w:type="dxa"/>
          </w:tcPr>
          <w:p w14:paraId="4E9B17D3" w14:textId="77777777" w:rsidR="00166A19" w:rsidRPr="00C41329" w:rsidRDefault="00166A19" w:rsidP="00166A19">
            <w:pPr>
              <w:rPr>
                <w:rFonts w:ascii="Sylfaen" w:hAnsi="Sylfaen"/>
                <w:sz w:val="20"/>
                <w:szCs w:val="20"/>
                <w:lang w:val="ka-GE"/>
              </w:rPr>
            </w:pPr>
          </w:p>
        </w:tc>
      </w:tr>
      <w:tr w:rsidR="00166A19" w:rsidRPr="00C41329" w14:paraId="4DE63363" w14:textId="7A8C8ACC" w:rsidTr="00907D48">
        <w:trPr>
          <w:trHeight w:val="109"/>
        </w:trPr>
        <w:tc>
          <w:tcPr>
            <w:tcW w:w="923" w:type="dxa"/>
            <w:shd w:val="clear" w:color="auto" w:fill="auto"/>
            <w:vAlign w:val="center"/>
          </w:tcPr>
          <w:p w14:paraId="60467A4E" w14:textId="0F9BB039" w:rsidR="00166A19" w:rsidRPr="009F63FD" w:rsidRDefault="000F1F50" w:rsidP="00166A19">
            <w:pPr>
              <w:rPr>
                <w:rFonts w:ascii="Arial" w:hAnsi="Arial" w:cs="Arial"/>
                <w:b/>
                <w:sz w:val="20"/>
                <w:szCs w:val="20"/>
              </w:rPr>
            </w:pPr>
            <w:r>
              <w:rPr>
                <w:rFonts w:ascii="Arial" w:hAnsi="Arial" w:cs="Arial"/>
                <w:b/>
                <w:sz w:val="20"/>
                <w:szCs w:val="20"/>
              </w:rPr>
              <w:t>8</w:t>
            </w:r>
          </w:p>
        </w:tc>
        <w:tc>
          <w:tcPr>
            <w:tcW w:w="3870" w:type="dxa"/>
            <w:shd w:val="clear" w:color="auto" w:fill="auto"/>
            <w:vAlign w:val="bottom"/>
          </w:tcPr>
          <w:p w14:paraId="0ACEE984" w14:textId="6302A22D" w:rsidR="00166A19" w:rsidRPr="00BB7940" w:rsidRDefault="00166A19" w:rsidP="00166A19">
            <w:pPr>
              <w:rPr>
                <w:rFonts w:ascii="Arial" w:hAnsi="Arial" w:cs="Arial"/>
                <w:b/>
                <w:bCs/>
                <w:sz w:val="20"/>
                <w:szCs w:val="20"/>
                <w:lang w:val="ka-GE"/>
              </w:rPr>
            </w:pPr>
            <w:r w:rsidRPr="00BB7940">
              <w:rPr>
                <w:b/>
                <w:bCs/>
              </w:rPr>
              <w:t>Telecommunications, computer, and information services</w:t>
            </w:r>
          </w:p>
        </w:tc>
        <w:tc>
          <w:tcPr>
            <w:tcW w:w="967" w:type="dxa"/>
            <w:shd w:val="clear" w:color="auto" w:fill="auto"/>
          </w:tcPr>
          <w:p w14:paraId="3EE12500" w14:textId="77777777" w:rsidR="00166A19" w:rsidRPr="00C41329" w:rsidRDefault="00166A19" w:rsidP="00166A19">
            <w:pPr>
              <w:rPr>
                <w:rFonts w:ascii="Sylfaen" w:hAnsi="Sylfaen"/>
                <w:sz w:val="20"/>
                <w:szCs w:val="20"/>
                <w:lang w:val="ka-GE"/>
              </w:rPr>
            </w:pPr>
          </w:p>
        </w:tc>
        <w:tc>
          <w:tcPr>
            <w:tcW w:w="810" w:type="dxa"/>
            <w:shd w:val="clear" w:color="auto" w:fill="auto"/>
          </w:tcPr>
          <w:p w14:paraId="5E5545BE" w14:textId="77777777" w:rsidR="00166A19" w:rsidRPr="00C41329" w:rsidRDefault="00166A19" w:rsidP="00166A19">
            <w:pPr>
              <w:rPr>
                <w:rFonts w:ascii="Sylfaen" w:hAnsi="Sylfaen"/>
                <w:sz w:val="20"/>
                <w:szCs w:val="20"/>
                <w:lang w:val="ka-GE"/>
              </w:rPr>
            </w:pPr>
          </w:p>
        </w:tc>
        <w:tc>
          <w:tcPr>
            <w:tcW w:w="900" w:type="dxa"/>
            <w:shd w:val="clear" w:color="auto" w:fill="auto"/>
          </w:tcPr>
          <w:p w14:paraId="08617493" w14:textId="77777777" w:rsidR="00166A19" w:rsidRPr="00C41329" w:rsidRDefault="00166A19" w:rsidP="00166A19">
            <w:pPr>
              <w:rPr>
                <w:rFonts w:ascii="Sylfaen" w:hAnsi="Sylfaen"/>
                <w:sz w:val="20"/>
                <w:szCs w:val="20"/>
                <w:lang w:val="ka-GE"/>
              </w:rPr>
            </w:pPr>
          </w:p>
        </w:tc>
        <w:tc>
          <w:tcPr>
            <w:tcW w:w="900" w:type="dxa"/>
          </w:tcPr>
          <w:p w14:paraId="5FCA48E2" w14:textId="77777777" w:rsidR="00166A19" w:rsidRPr="00C41329" w:rsidRDefault="00166A19" w:rsidP="00166A19">
            <w:pPr>
              <w:rPr>
                <w:rFonts w:ascii="Sylfaen" w:hAnsi="Sylfaen"/>
                <w:sz w:val="20"/>
                <w:szCs w:val="20"/>
                <w:lang w:val="ka-GE"/>
              </w:rPr>
            </w:pPr>
          </w:p>
        </w:tc>
        <w:tc>
          <w:tcPr>
            <w:tcW w:w="900" w:type="dxa"/>
          </w:tcPr>
          <w:p w14:paraId="6E5AEA21" w14:textId="77777777" w:rsidR="00166A19" w:rsidRPr="00C41329" w:rsidRDefault="00166A19" w:rsidP="00166A19">
            <w:pPr>
              <w:rPr>
                <w:rFonts w:ascii="Sylfaen" w:hAnsi="Sylfaen"/>
                <w:sz w:val="20"/>
                <w:szCs w:val="20"/>
                <w:lang w:val="ka-GE"/>
              </w:rPr>
            </w:pPr>
          </w:p>
        </w:tc>
        <w:tc>
          <w:tcPr>
            <w:tcW w:w="900" w:type="dxa"/>
          </w:tcPr>
          <w:p w14:paraId="30D4E0A3" w14:textId="77777777" w:rsidR="00166A19" w:rsidRPr="00C41329" w:rsidRDefault="00166A19" w:rsidP="00166A19">
            <w:pPr>
              <w:rPr>
                <w:rFonts w:ascii="Sylfaen" w:hAnsi="Sylfaen"/>
                <w:sz w:val="20"/>
                <w:szCs w:val="20"/>
                <w:lang w:val="ka-GE"/>
              </w:rPr>
            </w:pPr>
          </w:p>
        </w:tc>
        <w:tc>
          <w:tcPr>
            <w:tcW w:w="900" w:type="dxa"/>
          </w:tcPr>
          <w:p w14:paraId="3E896D7D" w14:textId="77777777" w:rsidR="00166A19" w:rsidRPr="00C41329" w:rsidRDefault="00166A19" w:rsidP="00166A19">
            <w:pPr>
              <w:rPr>
                <w:rFonts w:ascii="Sylfaen" w:hAnsi="Sylfaen"/>
                <w:sz w:val="20"/>
                <w:szCs w:val="20"/>
                <w:lang w:val="ka-GE"/>
              </w:rPr>
            </w:pPr>
          </w:p>
        </w:tc>
        <w:tc>
          <w:tcPr>
            <w:tcW w:w="900" w:type="dxa"/>
          </w:tcPr>
          <w:p w14:paraId="393A3418" w14:textId="77777777" w:rsidR="00166A19" w:rsidRPr="00C41329" w:rsidRDefault="00166A19" w:rsidP="00166A19">
            <w:pPr>
              <w:rPr>
                <w:rFonts w:ascii="Sylfaen" w:hAnsi="Sylfaen"/>
                <w:sz w:val="20"/>
                <w:szCs w:val="20"/>
                <w:lang w:val="ka-GE"/>
              </w:rPr>
            </w:pPr>
          </w:p>
        </w:tc>
        <w:tc>
          <w:tcPr>
            <w:tcW w:w="900" w:type="dxa"/>
          </w:tcPr>
          <w:p w14:paraId="08ED54D7" w14:textId="77777777" w:rsidR="00166A19" w:rsidRPr="00C41329" w:rsidRDefault="00166A19" w:rsidP="00166A19">
            <w:pPr>
              <w:rPr>
                <w:rFonts w:ascii="Sylfaen" w:hAnsi="Sylfaen"/>
                <w:sz w:val="20"/>
                <w:szCs w:val="20"/>
                <w:lang w:val="ka-GE"/>
              </w:rPr>
            </w:pPr>
          </w:p>
        </w:tc>
        <w:tc>
          <w:tcPr>
            <w:tcW w:w="900" w:type="dxa"/>
          </w:tcPr>
          <w:p w14:paraId="7CB59AC2" w14:textId="77777777" w:rsidR="00166A19" w:rsidRPr="00C41329" w:rsidRDefault="00166A19" w:rsidP="00166A19">
            <w:pPr>
              <w:rPr>
                <w:rFonts w:ascii="Sylfaen" w:hAnsi="Sylfaen"/>
                <w:sz w:val="20"/>
                <w:szCs w:val="20"/>
                <w:lang w:val="ka-GE"/>
              </w:rPr>
            </w:pPr>
          </w:p>
        </w:tc>
        <w:tc>
          <w:tcPr>
            <w:tcW w:w="900" w:type="dxa"/>
          </w:tcPr>
          <w:p w14:paraId="02785298" w14:textId="77777777" w:rsidR="00166A19" w:rsidRPr="00C41329" w:rsidRDefault="00166A19" w:rsidP="00166A19">
            <w:pPr>
              <w:rPr>
                <w:rFonts w:ascii="Sylfaen" w:hAnsi="Sylfaen"/>
                <w:sz w:val="20"/>
                <w:szCs w:val="20"/>
                <w:lang w:val="ka-GE"/>
              </w:rPr>
            </w:pPr>
          </w:p>
        </w:tc>
        <w:tc>
          <w:tcPr>
            <w:tcW w:w="810" w:type="dxa"/>
          </w:tcPr>
          <w:p w14:paraId="5D0537A8" w14:textId="77777777" w:rsidR="00166A19" w:rsidRPr="00C41329" w:rsidRDefault="00166A19" w:rsidP="00166A19">
            <w:pPr>
              <w:rPr>
                <w:rFonts w:ascii="Sylfaen" w:hAnsi="Sylfaen"/>
                <w:sz w:val="20"/>
                <w:szCs w:val="20"/>
                <w:lang w:val="ka-GE"/>
              </w:rPr>
            </w:pPr>
          </w:p>
        </w:tc>
      </w:tr>
      <w:tr w:rsidR="00166A19" w:rsidRPr="00C41329" w14:paraId="6DB82258" w14:textId="10711FAD" w:rsidTr="00907D48">
        <w:trPr>
          <w:trHeight w:val="109"/>
        </w:trPr>
        <w:tc>
          <w:tcPr>
            <w:tcW w:w="923" w:type="dxa"/>
            <w:shd w:val="clear" w:color="auto" w:fill="auto"/>
            <w:vAlign w:val="center"/>
          </w:tcPr>
          <w:p w14:paraId="134E3755" w14:textId="1C3AC698" w:rsidR="00166A19" w:rsidRPr="009F63FD" w:rsidRDefault="000F1F50" w:rsidP="00166A19">
            <w:pPr>
              <w:ind w:left="29"/>
              <w:rPr>
                <w:rFonts w:ascii="Arial" w:hAnsi="Arial" w:cs="Arial"/>
                <w:sz w:val="20"/>
                <w:szCs w:val="20"/>
                <w:lang w:val="ka-GE"/>
              </w:rPr>
            </w:pPr>
            <w:r>
              <w:rPr>
                <w:rFonts w:ascii="Arial" w:hAnsi="Arial" w:cs="Arial"/>
                <w:sz w:val="20"/>
                <w:szCs w:val="20"/>
              </w:rPr>
              <w:t>8</w:t>
            </w:r>
            <w:r w:rsidR="00166A19" w:rsidRPr="009F63FD">
              <w:rPr>
                <w:rFonts w:ascii="Arial" w:hAnsi="Arial" w:cs="Arial"/>
                <w:sz w:val="20"/>
                <w:szCs w:val="20"/>
                <w:lang w:val="ka-GE"/>
              </w:rPr>
              <w:t>.1</w:t>
            </w:r>
          </w:p>
        </w:tc>
        <w:tc>
          <w:tcPr>
            <w:tcW w:w="3870" w:type="dxa"/>
            <w:shd w:val="clear" w:color="auto" w:fill="auto"/>
            <w:vAlign w:val="bottom"/>
          </w:tcPr>
          <w:p w14:paraId="3AAD6D9A" w14:textId="77B7154D" w:rsidR="00166A19" w:rsidRPr="00355C26" w:rsidRDefault="00166A19" w:rsidP="00166A19">
            <w:pPr>
              <w:ind w:left="144"/>
              <w:rPr>
                <w:rFonts w:ascii="Arial" w:hAnsi="Arial" w:cs="Arial"/>
                <w:sz w:val="20"/>
                <w:szCs w:val="20"/>
                <w:lang w:val="ka-GE"/>
              </w:rPr>
            </w:pPr>
            <w:r>
              <w:t>Telecommunications services</w:t>
            </w:r>
          </w:p>
        </w:tc>
        <w:tc>
          <w:tcPr>
            <w:tcW w:w="967" w:type="dxa"/>
            <w:shd w:val="clear" w:color="auto" w:fill="auto"/>
          </w:tcPr>
          <w:p w14:paraId="2A528FDA" w14:textId="77777777" w:rsidR="00166A19" w:rsidRPr="00C41329" w:rsidRDefault="00166A19" w:rsidP="00166A19">
            <w:pPr>
              <w:rPr>
                <w:rFonts w:ascii="Sylfaen" w:hAnsi="Sylfaen"/>
                <w:sz w:val="20"/>
                <w:szCs w:val="20"/>
                <w:lang w:val="ka-GE"/>
              </w:rPr>
            </w:pPr>
          </w:p>
        </w:tc>
        <w:tc>
          <w:tcPr>
            <w:tcW w:w="810" w:type="dxa"/>
            <w:shd w:val="clear" w:color="auto" w:fill="auto"/>
          </w:tcPr>
          <w:p w14:paraId="3C656F0B" w14:textId="77777777" w:rsidR="00166A19" w:rsidRPr="00C41329" w:rsidRDefault="00166A19" w:rsidP="00166A19">
            <w:pPr>
              <w:rPr>
                <w:rFonts w:ascii="Sylfaen" w:hAnsi="Sylfaen"/>
                <w:sz w:val="20"/>
                <w:szCs w:val="20"/>
                <w:lang w:val="ka-GE"/>
              </w:rPr>
            </w:pPr>
          </w:p>
        </w:tc>
        <w:tc>
          <w:tcPr>
            <w:tcW w:w="900" w:type="dxa"/>
            <w:shd w:val="clear" w:color="auto" w:fill="auto"/>
          </w:tcPr>
          <w:p w14:paraId="1A61D277" w14:textId="77777777" w:rsidR="00166A19" w:rsidRPr="00C41329" w:rsidRDefault="00166A19" w:rsidP="00166A19">
            <w:pPr>
              <w:rPr>
                <w:rFonts w:ascii="Sylfaen" w:hAnsi="Sylfaen"/>
                <w:sz w:val="20"/>
                <w:szCs w:val="20"/>
                <w:lang w:val="ka-GE"/>
              </w:rPr>
            </w:pPr>
          </w:p>
        </w:tc>
        <w:tc>
          <w:tcPr>
            <w:tcW w:w="900" w:type="dxa"/>
          </w:tcPr>
          <w:p w14:paraId="1D1B3EA1" w14:textId="77777777" w:rsidR="00166A19" w:rsidRPr="00C41329" w:rsidRDefault="00166A19" w:rsidP="00166A19">
            <w:pPr>
              <w:rPr>
                <w:rFonts w:ascii="Sylfaen" w:hAnsi="Sylfaen"/>
                <w:sz w:val="20"/>
                <w:szCs w:val="20"/>
                <w:lang w:val="ka-GE"/>
              </w:rPr>
            </w:pPr>
          </w:p>
        </w:tc>
        <w:tc>
          <w:tcPr>
            <w:tcW w:w="900" w:type="dxa"/>
          </w:tcPr>
          <w:p w14:paraId="393E5791" w14:textId="77777777" w:rsidR="00166A19" w:rsidRPr="00C41329" w:rsidRDefault="00166A19" w:rsidP="00166A19">
            <w:pPr>
              <w:rPr>
                <w:rFonts w:ascii="Sylfaen" w:hAnsi="Sylfaen"/>
                <w:sz w:val="20"/>
                <w:szCs w:val="20"/>
                <w:lang w:val="ka-GE"/>
              </w:rPr>
            </w:pPr>
          </w:p>
        </w:tc>
        <w:tc>
          <w:tcPr>
            <w:tcW w:w="900" w:type="dxa"/>
          </w:tcPr>
          <w:p w14:paraId="27B22E8B" w14:textId="77777777" w:rsidR="00166A19" w:rsidRPr="00C41329" w:rsidRDefault="00166A19" w:rsidP="00166A19">
            <w:pPr>
              <w:rPr>
                <w:rFonts w:ascii="Sylfaen" w:hAnsi="Sylfaen"/>
                <w:sz w:val="20"/>
                <w:szCs w:val="20"/>
                <w:lang w:val="ka-GE"/>
              </w:rPr>
            </w:pPr>
          </w:p>
        </w:tc>
        <w:tc>
          <w:tcPr>
            <w:tcW w:w="900" w:type="dxa"/>
          </w:tcPr>
          <w:p w14:paraId="087292AB" w14:textId="77777777" w:rsidR="00166A19" w:rsidRPr="00C41329" w:rsidRDefault="00166A19" w:rsidP="00166A19">
            <w:pPr>
              <w:rPr>
                <w:rFonts w:ascii="Sylfaen" w:hAnsi="Sylfaen"/>
                <w:sz w:val="20"/>
                <w:szCs w:val="20"/>
                <w:lang w:val="ka-GE"/>
              </w:rPr>
            </w:pPr>
          </w:p>
        </w:tc>
        <w:tc>
          <w:tcPr>
            <w:tcW w:w="900" w:type="dxa"/>
          </w:tcPr>
          <w:p w14:paraId="2E716FBB" w14:textId="77777777" w:rsidR="00166A19" w:rsidRPr="00C41329" w:rsidRDefault="00166A19" w:rsidP="00166A19">
            <w:pPr>
              <w:rPr>
                <w:rFonts w:ascii="Sylfaen" w:hAnsi="Sylfaen"/>
                <w:sz w:val="20"/>
                <w:szCs w:val="20"/>
                <w:lang w:val="ka-GE"/>
              </w:rPr>
            </w:pPr>
          </w:p>
        </w:tc>
        <w:tc>
          <w:tcPr>
            <w:tcW w:w="900" w:type="dxa"/>
          </w:tcPr>
          <w:p w14:paraId="50D828F5" w14:textId="77777777" w:rsidR="00166A19" w:rsidRPr="00C41329" w:rsidRDefault="00166A19" w:rsidP="00166A19">
            <w:pPr>
              <w:rPr>
                <w:rFonts w:ascii="Sylfaen" w:hAnsi="Sylfaen"/>
                <w:sz w:val="20"/>
                <w:szCs w:val="20"/>
                <w:lang w:val="ka-GE"/>
              </w:rPr>
            </w:pPr>
          </w:p>
        </w:tc>
        <w:tc>
          <w:tcPr>
            <w:tcW w:w="900" w:type="dxa"/>
          </w:tcPr>
          <w:p w14:paraId="5ED8DD7A" w14:textId="77777777" w:rsidR="00166A19" w:rsidRPr="00C41329" w:rsidRDefault="00166A19" w:rsidP="00166A19">
            <w:pPr>
              <w:rPr>
                <w:rFonts w:ascii="Sylfaen" w:hAnsi="Sylfaen"/>
                <w:sz w:val="20"/>
                <w:szCs w:val="20"/>
                <w:lang w:val="ka-GE"/>
              </w:rPr>
            </w:pPr>
          </w:p>
        </w:tc>
        <w:tc>
          <w:tcPr>
            <w:tcW w:w="900" w:type="dxa"/>
          </w:tcPr>
          <w:p w14:paraId="09A104AA" w14:textId="77777777" w:rsidR="00166A19" w:rsidRPr="00C41329" w:rsidRDefault="00166A19" w:rsidP="00166A19">
            <w:pPr>
              <w:rPr>
                <w:rFonts w:ascii="Sylfaen" w:hAnsi="Sylfaen"/>
                <w:sz w:val="20"/>
                <w:szCs w:val="20"/>
                <w:lang w:val="ka-GE"/>
              </w:rPr>
            </w:pPr>
          </w:p>
        </w:tc>
        <w:tc>
          <w:tcPr>
            <w:tcW w:w="810" w:type="dxa"/>
          </w:tcPr>
          <w:p w14:paraId="013C9819" w14:textId="77777777" w:rsidR="00166A19" w:rsidRPr="00C41329" w:rsidRDefault="00166A19" w:rsidP="00166A19">
            <w:pPr>
              <w:rPr>
                <w:rFonts w:ascii="Sylfaen" w:hAnsi="Sylfaen"/>
                <w:sz w:val="20"/>
                <w:szCs w:val="20"/>
                <w:lang w:val="ka-GE"/>
              </w:rPr>
            </w:pPr>
          </w:p>
        </w:tc>
      </w:tr>
      <w:tr w:rsidR="00166A19" w:rsidRPr="00C41329" w14:paraId="3D3F6A4A" w14:textId="622B1467" w:rsidTr="00907D48">
        <w:trPr>
          <w:trHeight w:val="109"/>
        </w:trPr>
        <w:tc>
          <w:tcPr>
            <w:tcW w:w="923" w:type="dxa"/>
            <w:shd w:val="clear" w:color="auto" w:fill="auto"/>
            <w:vAlign w:val="center"/>
          </w:tcPr>
          <w:p w14:paraId="4C0A7005" w14:textId="02D94D95" w:rsidR="00166A19" w:rsidRPr="009F63FD" w:rsidRDefault="000F1F50" w:rsidP="00166A19">
            <w:pPr>
              <w:ind w:left="29"/>
              <w:rPr>
                <w:rFonts w:ascii="Arial" w:hAnsi="Arial" w:cs="Arial"/>
                <w:sz w:val="20"/>
                <w:szCs w:val="20"/>
                <w:lang w:val="ka-GE"/>
              </w:rPr>
            </w:pPr>
            <w:r>
              <w:rPr>
                <w:rFonts w:ascii="Arial" w:hAnsi="Arial" w:cs="Arial"/>
                <w:sz w:val="20"/>
                <w:szCs w:val="20"/>
              </w:rPr>
              <w:t>8</w:t>
            </w:r>
            <w:r w:rsidR="00166A19" w:rsidRPr="009F63FD">
              <w:rPr>
                <w:rFonts w:ascii="Arial" w:hAnsi="Arial" w:cs="Arial"/>
                <w:sz w:val="20"/>
                <w:szCs w:val="20"/>
                <w:lang w:val="ka-GE"/>
              </w:rPr>
              <w:t>.2</w:t>
            </w:r>
          </w:p>
        </w:tc>
        <w:tc>
          <w:tcPr>
            <w:tcW w:w="3870" w:type="dxa"/>
            <w:shd w:val="clear" w:color="auto" w:fill="auto"/>
            <w:vAlign w:val="bottom"/>
          </w:tcPr>
          <w:p w14:paraId="477858F1" w14:textId="671CE6E8" w:rsidR="00166A19" w:rsidRPr="00355C26" w:rsidRDefault="00166A19" w:rsidP="00166A19">
            <w:pPr>
              <w:ind w:left="144"/>
              <w:rPr>
                <w:rFonts w:ascii="Arial" w:hAnsi="Arial" w:cs="Arial"/>
                <w:sz w:val="20"/>
                <w:szCs w:val="20"/>
                <w:lang w:val="ka-GE"/>
              </w:rPr>
            </w:pPr>
            <w:r>
              <w:t>Computer services</w:t>
            </w:r>
          </w:p>
        </w:tc>
        <w:tc>
          <w:tcPr>
            <w:tcW w:w="967" w:type="dxa"/>
            <w:shd w:val="clear" w:color="auto" w:fill="auto"/>
          </w:tcPr>
          <w:p w14:paraId="6EF8E951" w14:textId="77777777" w:rsidR="00166A19" w:rsidRPr="00C41329" w:rsidRDefault="00166A19" w:rsidP="00166A19">
            <w:pPr>
              <w:rPr>
                <w:rFonts w:ascii="Sylfaen" w:hAnsi="Sylfaen"/>
                <w:sz w:val="20"/>
                <w:szCs w:val="20"/>
                <w:lang w:val="ka-GE"/>
              </w:rPr>
            </w:pPr>
          </w:p>
        </w:tc>
        <w:tc>
          <w:tcPr>
            <w:tcW w:w="810" w:type="dxa"/>
            <w:shd w:val="clear" w:color="auto" w:fill="auto"/>
          </w:tcPr>
          <w:p w14:paraId="5E1BCB79" w14:textId="77777777" w:rsidR="00166A19" w:rsidRPr="00C41329" w:rsidRDefault="00166A19" w:rsidP="00166A19">
            <w:pPr>
              <w:rPr>
                <w:rFonts w:ascii="Sylfaen" w:hAnsi="Sylfaen"/>
                <w:sz w:val="20"/>
                <w:szCs w:val="20"/>
                <w:lang w:val="ka-GE"/>
              </w:rPr>
            </w:pPr>
          </w:p>
        </w:tc>
        <w:tc>
          <w:tcPr>
            <w:tcW w:w="900" w:type="dxa"/>
            <w:shd w:val="clear" w:color="auto" w:fill="auto"/>
          </w:tcPr>
          <w:p w14:paraId="6B59D551" w14:textId="77777777" w:rsidR="00166A19" w:rsidRPr="00C41329" w:rsidRDefault="00166A19" w:rsidP="00166A19">
            <w:pPr>
              <w:rPr>
                <w:rFonts w:ascii="Sylfaen" w:hAnsi="Sylfaen"/>
                <w:sz w:val="20"/>
                <w:szCs w:val="20"/>
                <w:lang w:val="ka-GE"/>
              </w:rPr>
            </w:pPr>
          </w:p>
        </w:tc>
        <w:tc>
          <w:tcPr>
            <w:tcW w:w="900" w:type="dxa"/>
          </w:tcPr>
          <w:p w14:paraId="7BB8EEEF" w14:textId="77777777" w:rsidR="00166A19" w:rsidRPr="00C41329" w:rsidRDefault="00166A19" w:rsidP="00166A19">
            <w:pPr>
              <w:rPr>
                <w:rFonts w:ascii="Sylfaen" w:hAnsi="Sylfaen"/>
                <w:sz w:val="20"/>
                <w:szCs w:val="20"/>
                <w:lang w:val="ka-GE"/>
              </w:rPr>
            </w:pPr>
          </w:p>
        </w:tc>
        <w:tc>
          <w:tcPr>
            <w:tcW w:w="900" w:type="dxa"/>
          </w:tcPr>
          <w:p w14:paraId="00B3368C" w14:textId="77777777" w:rsidR="00166A19" w:rsidRPr="00C41329" w:rsidRDefault="00166A19" w:rsidP="00166A19">
            <w:pPr>
              <w:rPr>
                <w:rFonts w:ascii="Sylfaen" w:hAnsi="Sylfaen"/>
                <w:sz w:val="20"/>
                <w:szCs w:val="20"/>
                <w:lang w:val="ka-GE"/>
              </w:rPr>
            </w:pPr>
          </w:p>
        </w:tc>
        <w:tc>
          <w:tcPr>
            <w:tcW w:w="900" w:type="dxa"/>
          </w:tcPr>
          <w:p w14:paraId="764045BD" w14:textId="77777777" w:rsidR="00166A19" w:rsidRPr="00C41329" w:rsidRDefault="00166A19" w:rsidP="00166A19">
            <w:pPr>
              <w:rPr>
                <w:rFonts w:ascii="Sylfaen" w:hAnsi="Sylfaen"/>
                <w:sz w:val="20"/>
                <w:szCs w:val="20"/>
                <w:lang w:val="ka-GE"/>
              </w:rPr>
            </w:pPr>
          </w:p>
        </w:tc>
        <w:tc>
          <w:tcPr>
            <w:tcW w:w="900" w:type="dxa"/>
          </w:tcPr>
          <w:p w14:paraId="3EC268A9" w14:textId="77777777" w:rsidR="00166A19" w:rsidRPr="00C41329" w:rsidRDefault="00166A19" w:rsidP="00166A19">
            <w:pPr>
              <w:rPr>
                <w:rFonts w:ascii="Sylfaen" w:hAnsi="Sylfaen"/>
                <w:sz w:val="20"/>
                <w:szCs w:val="20"/>
                <w:lang w:val="ka-GE"/>
              </w:rPr>
            </w:pPr>
          </w:p>
        </w:tc>
        <w:tc>
          <w:tcPr>
            <w:tcW w:w="900" w:type="dxa"/>
          </w:tcPr>
          <w:p w14:paraId="4335DEE8" w14:textId="77777777" w:rsidR="00166A19" w:rsidRPr="00C41329" w:rsidRDefault="00166A19" w:rsidP="00166A19">
            <w:pPr>
              <w:rPr>
                <w:rFonts w:ascii="Sylfaen" w:hAnsi="Sylfaen"/>
                <w:sz w:val="20"/>
                <w:szCs w:val="20"/>
                <w:lang w:val="ka-GE"/>
              </w:rPr>
            </w:pPr>
          </w:p>
        </w:tc>
        <w:tc>
          <w:tcPr>
            <w:tcW w:w="900" w:type="dxa"/>
          </w:tcPr>
          <w:p w14:paraId="04B53703" w14:textId="77777777" w:rsidR="00166A19" w:rsidRPr="00C41329" w:rsidRDefault="00166A19" w:rsidP="00166A19">
            <w:pPr>
              <w:rPr>
                <w:rFonts w:ascii="Sylfaen" w:hAnsi="Sylfaen"/>
                <w:sz w:val="20"/>
                <w:szCs w:val="20"/>
                <w:lang w:val="ka-GE"/>
              </w:rPr>
            </w:pPr>
          </w:p>
        </w:tc>
        <w:tc>
          <w:tcPr>
            <w:tcW w:w="900" w:type="dxa"/>
          </w:tcPr>
          <w:p w14:paraId="29BAABAE" w14:textId="77777777" w:rsidR="00166A19" w:rsidRPr="00C41329" w:rsidRDefault="00166A19" w:rsidP="00166A19">
            <w:pPr>
              <w:rPr>
                <w:rFonts w:ascii="Sylfaen" w:hAnsi="Sylfaen"/>
                <w:sz w:val="20"/>
                <w:szCs w:val="20"/>
                <w:lang w:val="ka-GE"/>
              </w:rPr>
            </w:pPr>
          </w:p>
        </w:tc>
        <w:tc>
          <w:tcPr>
            <w:tcW w:w="900" w:type="dxa"/>
          </w:tcPr>
          <w:p w14:paraId="7BADFA52" w14:textId="77777777" w:rsidR="00166A19" w:rsidRPr="00C41329" w:rsidRDefault="00166A19" w:rsidP="00166A19">
            <w:pPr>
              <w:rPr>
                <w:rFonts w:ascii="Sylfaen" w:hAnsi="Sylfaen"/>
                <w:sz w:val="20"/>
                <w:szCs w:val="20"/>
                <w:lang w:val="ka-GE"/>
              </w:rPr>
            </w:pPr>
          </w:p>
        </w:tc>
        <w:tc>
          <w:tcPr>
            <w:tcW w:w="810" w:type="dxa"/>
          </w:tcPr>
          <w:p w14:paraId="5C691489" w14:textId="77777777" w:rsidR="00166A19" w:rsidRPr="00C41329" w:rsidRDefault="00166A19" w:rsidP="00166A19">
            <w:pPr>
              <w:rPr>
                <w:rFonts w:ascii="Sylfaen" w:hAnsi="Sylfaen"/>
                <w:sz w:val="20"/>
                <w:szCs w:val="20"/>
                <w:lang w:val="ka-GE"/>
              </w:rPr>
            </w:pPr>
          </w:p>
        </w:tc>
      </w:tr>
      <w:tr w:rsidR="00166A19" w:rsidRPr="00C41329" w14:paraId="3831A479" w14:textId="259AC04A" w:rsidTr="00907D48">
        <w:trPr>
          <w:trHeight w:val="109"/>
        </w:trPr>
        <w:tc>
          <w:tcPr>
            <w:tcW w:w="923" w:type="dxa"/>
            <w:shd w:val="clear" w:color="auto" w:fill="auto"/>
            <w:vAlign w:val="center"/>
          </w:tcPr>
          <w:p w14:paraId="44DD660F" w14:textId="4763CBB9" w:rsidR="00166A19" w:rsidRPr="009F63FD" w:rsidRDefault="000F1F50" w:rsidP="00166A19">
            <w:pPr>
              <w:ind w:left="29"/>
              <w:rPr>
                <w:rFonts w:ascii="Arial" w:hAnsi="Arial" w:cs="Arial"/>
                <w:sz w:val="20"/>
                <w:szCs w:val="20"/>
                <w:lang w:val="ka-GE"/>
              </w:rPr>
            </w:pPr>
            <w:r>
              <w:rPr>
                <w:rFonts w:ascii="Arial" w:hAnsi="Arial" w:cs="Arial"/>
                <w:sz w:val="20"/>
                <w:szCs w:val="20"/>
              </w:rPr>
              <w:t>8</w:t>
            </w:r>
            <w:r w:rsidR="00166A19" w:rsidRPr="009F63FD">
              <w:rPr>
                <w:rFonts w:ascii="Arial" w:hAnsi="Arial" w:cs="Arial"/>
                <w:sz w:val="20"/>
                <w:szCs w:val="20"/>
                <w:lang w:val="ka-GE"/>
              </w:rPr>
              <w:t>.3</w:t>
            </w:r>
          </w:p>
        </w:tc>
        <w:tc>
          <w:tcPr>
            <w:tcW w:w="3870" w:type="dxa"/>
            <w:shd w:val="clear" w:color="auto" w:fill="auto"/>
            <w:vAlign w:val="bottom"/>
          </w:tcPr>
          <w:p w14:paraId="7CA12ABB" w14:textId="710F1D6A" w:rsidR="00166A19" w:rsidRPr="00355C26" w:rsidRDefault="00166A19" w:rsidP="00166A19">
            <w:pPr>
              <w:ind w:left="144"/>
              <w:rPr>
                <w:rFonts w:ascii="Arial" w:hAnsi="Arial" w:cs="Arial"/>
                <w:sz w:val="20"/>
                <w:szCs w:val="20"/>
                <w:lang w:val="ka-GE"/>
              </w:rPr>
            </w:pPr>
            <w:r>
              <w:t>Information services</w:t>
            </w:r>
          </w:p>
        </w:tc>
        <w:tc>
          <w:tcPr>
            <w:tcW w:w="967" w:type="dxa"/>
            <w:shd w:val="clear" w:color="auto" w:fill="auto"/>
          </w:tcPr>
          <w:p w14:paraId="4DF14D9B" w14:textId="77777777" w:rsidR="00166A19" w:rsidRPr="00C41329" w:rsidRDefault="00166A19" w:rsidP="00166A19">
            <w:pPr>
              <w:rPr>
                <w:rFonts w:ascii="Sylfaen" w:hAnsi="Sylfaen"/>
                <w:sz w:val="20"/>
                <w:szCs w:val="20"/>
                <w:lang w:val="ka-GE"/>
              </w:rPr>
            </w:pPr>
          </w:p>
        </w:tc>
        <w:tc>
          <w:tcPr>
            <w:tcW w:w="810" w:type="dxa"/>
            <w:shd w:val="clear" w:color="auto" w:fill="auto"/>
          </w:tcPr>
          <w:p w14:paraId="3D3B0EF2" w14:textId="77777777" w:rsidR="00166A19" w:rsidRPr="00C41329" w:rsidRDefault="00166A19" w:rsidP="00166A19">
            <w:pPr>
              <w:rPr>
                <w:rFonts w:ascii="Sylfaen" w:hAnsi="Sylfaen"/>
                <w:sz w:val="20"/>
                <w:szCs w:val="20"/>
                <w:lang w:val="ka-GE"/>
              </w:rPr>
            </w:pPr>
          </w:p>
        </w:tc>
        <w:tc>
          <w:tcPr>
            <w:tcW w:w="900" w:type="dxa"/>
            <w:shd w:val="clear" w:color="auto" w:fill="auto"/>
          </w:tcPr>
          <w:p w14:paraId="1DB93960" w14:textId="77777777" w:rsidR="00166A19" w:rsidRPr="00C41329" w:rsidRDefault="00166A19" w:rsidP="00166A19">
            <w:pPr>
              <w:rPr>
                <w:rFonts w:ascii="Sylfaen" w:hAnsi="Sylfaen"/>
                <w:sz w:val="20"/>
                <w:szCs w:val="20"/>
                <w:lang w:val="ka-GE"/>
              </w:rPr>
            </w:pPr>
          </w:p>
        </w:tc>
        <w:tc>
          <w:tcPr>
            <w:tcW w:w="900" w:type="dxa"/>
          </w:tcPr>
          <w:p w14:paraId="60A19F8E" w14:textId="77777777" w:rsidR="00166A19" w:rsidRPr="00C41329" w:rsidRDefault="00166A19" w:rsidP="00166A19">
            <w:pPr>
              <w:rPr>
                <w:rFonts w:ascii="Sylfaen" w:hAnsi="Sylfaen"/>
                <w:sz w:val="20"/>
                <w:szCs w:val="20"/>
                <w:lang w:val="ka-GE"/>
              </w:rPr>
            </w:pPr>
          </w:p>
        </w:tc>
        <w:tc>
          <w:tcPr>
            <w:tcW w:w="900" w:type="dxa"/>
          </w:tcPr>
          <w:p w14:paraId="33730385" w14:textId="77777777" w:rsidR="00166A19" w:rsidRPr="00C41329" w:rsidRDefault="00166A19" w:rsidP="00166A19">
            <w:pPr>
              <w:rPr>
                <w:rFonts w:ascii="Sylfaen" w:hAnsi="Sylfaen"/>
                <w:sz w:val="20"/>
                <w:szCs w:val="20"/>
                <w:lang w:val="ka-GE"/>
              </w:rPr>
            </w:pPr>
          </w:p>
        </w:tc>
        <w:tc>
          <w:tcPr>
            <w:tcW w:w="900" w:type="dxa"/>
          </w:tcPr>
          <w:p w14:paraId="5E5AE599" w14:textId="77777777" w:rsidR="00166A19" w:rsidRPr="00C41329" w:rsidRDefault="00166A19" w:rsidP="00166A19">
            <w:pPr>
              <w:rPr>
                <w:rFonts w:ascii="Sylfaen" w:hAnsi="Sylfaen"/>
                <w:sz w:val="20"/>
                <w:szCs w:val="20"/>
                <w:lang w:val="ka-GE"/>
              </w:rPr>
            </w:pPr>
          </w:p>
        </w:tc>
        <w:tc>
          <w:tcPr>
            <w:tcW w:w="900" w:type="dxa"/>
          </w:tcPr>
          <w:p w14:paraId="67708958" w14:textId="77777777" w:rsidR="00166A19" w:rsidRPr="00C41329" w:rsidRDefault="00166A19" w:rsidP="00166A19">
            <w:pPr>
              <w:rPr>
                <w:rFonts w:ascii="Sylfaen" w:hAnsi="Sylfaen"/>
                <w:sz w:val="20"/>
                <w:szCs w:val="20"/>
                <w:lang w:val="ka-GE"/>
              </w:rPr>
            </w:pPr>
          </w:p>
        </w:tc>
        <w:tc>
          <w:tcPr>
            <w:tcW w:w="900" w:type="dxa"/>
          </w:tcPr>
          <w:p w14:paraId="6351F4B8" w14:textId="77777777" w:rsidR="00166A19" w:rsidRPr="00C41329" w:rsidRDefault="00166A19" w:rsidP="00166A19">
            <w:pPr>
              <w:rPr>
                <w:rFonts w:ascii="Sylfaen" w:hAnsi="Sylfaen"/>
                <w:sz w:val="20"/>
                <w:szCs w:val="20"/>
                <w:lang w:val="ka-GE"/>
              </w:rPr>
            </w:pPr>
          </w:p>
        </w:tc>
        <w:tc>
          <w:tcPr>
            <w:tcW w:w="900" w:type="dxa"/>
          </w:tcPr>
          <w:p w14:paraId="5A262B6E" w14:textId="77777777" w:rsidR="00166A19" w:rsidRPr="00C41329" w:rsidRDefault="00166A19" w:rsidP="00166A19">
            <w:pPr>
              <w:rPr>
                <w:rFonts w:ascii="Sylfaen" w:hAnsi="Sylfaen"/>
                <w:sz w:val="20"/>
                <w:szCs w:val="20"/>
                <w:lang w:val="ka-GE"/>
              </w:rPr>
            </w:pPr>
          </w:p>
        </w:tc>
        <w:tc>
          <w:tcPr>
            <w:tcW w:w="900" w:type="dxa"/>
          </w:tcPr>
          <w:p w14:paraId="3CCF9F44" w14:textId="77777777" w:rsidR="00166A19" w:rsidRPr="00C41329" w:rsidRDefault="00166A19" w:rsidP="00166A19">
            <w:pPr>
              <w:rPr>
                <w:rFonts w:ascii="Sylfaen" w:hAnsi="Sylfaen"/>
                <w:sz w:val="20"/>
                <w:szCs w:val="20"/>
                <w:lang w:val="ka-GE"/>
              </w:rPr>
            </w:pPr>
          </w:p>
        </w:tc>
        <w:tc>
          <w:tcPr>
            <w:tcW w:w="900" w:type="dxa"/>
          </w:tcPr>
          <w:p w14:paraId="7A2B551D" w14:textId="77777777" w:rsidR="00166A19" w:rsidRPr="00C41329" w:rsidRDefault="00166A19" w:rsidP="00166A19">
            <w:pPr>
              <w:rPr>
                <w:rFonts w:ascii="Sylfaen" w:hAnsi="Sylfaen"/>
                <w:sz w:val="20"/>
                <w:szCs w:val="20"/>
                <w:lang w:val="ka-GE"/>
              </w:rPr>
            </w:pPr>
          </w:p>
        </w:tc>
        <w:tc>
          <w:tcPr>
            <w:tcW w:w="810" w:type="dxa"/>
          </w:tcPr>
          <w:p w14:paraId="6B6D4054" w14:textId="77777777" w:rsidR="00166A19" w:rsidRPr="00C41329" w:rsidRDefault="00166A19" w:rsidP="00166A19">
            <w:pPr>
              <w:rPr>
                <w:rFonts w:ascii="Sylfaen" w:hAnsi="Sylfaen"/>
                <w:sz w:val="20"/>
                <w:szCs w:val="20"/>
                <w:lang w:val="ka-GE"/>
              </w:rPr>
            </w:pPr>
          </w:p>
        </w:tc>
      </w:tr>
      <w:tr w:rsidR="00166A19" w:rsidRPr="00C41329" w14:paraId="4D51F9CA" w14:textId="13EEF860" w:rsidTr="00907D48">
        <w:trPr>
          <w:trHeight w:val="109"/>
        </w:trPr>
        <w:tc>
          <w:tcPr>
            <w:tcW w:w="923" w:type="dxa"/>
            <w:shd w:val="clear" w:color="auto" w:fill="auto"/>
            <w:vAlign w:val="center"/>
          </w:tcPr>
          <w:p w14:paraId="6291F333" w14:textId="2FFC6F55" w:rsidR="00166A19" w:rsidRPr="00A715C9" w:rsidRDefault="000F1F50" w:rsidP="00166A19">
            <w:pPr>
              <w:rPr>
                <w:rFonts w:cs="Arial"/>
                <w:b/>
                <w:sz w:val="20"/>
                <w:szCs w:val="20"/>
              </w:rPr>
            </w:pPr>
            <w:r>
              <w:rPr>
                <w:rFonts w:ascii="Arial" w:hAnsi="Arial" w:cs="Arial"/>
                <w:b/>
                <w:sz w:val="20"/>
                <w:szCs w:val="20"/>
              </w:rPr>
              <w:t>9</w:t>
            </w:r>
          </w:p>
        </w:tc>
        <w:tc>
          <w:tcPr>
            <w:tcW w:w="3870" w:type="dxa"/>
            <w:shd w:val="clear" w:color="auto" w:fill="auto"/>
            <w:vAlign w:val="bottom"/>
          </w:tcPr>
          <w:p w14:paraId="142BC944" w14:textId="026B16FD" w:rsidR="00166A19" w:rsidRPr="000A4F98" w:rsidRDefault="00166A19" w:rsidP="00166A19">
            <w:pPr>
              <w:rPr>
                <w:rFonts w:ascii="Arial" w:hAnsi="Arial" w:cs="Arial"/>
                <w:b/>
                <w:bCs/>
                <w:sz w:val="20"/>
                <w:szCs w:val="20"/>
                <w:lang w:val="ka-GE"/>
              </w:rPr>
            </w:pPr>
            <w:r w:rsidRPr="000A4F98">
              <w:rPr>
                <w:b/>
                <w:bCs/>
              </w:rPr>
              <w:t>Personal, cultural, and recreational services</w:t>
            </w:r>
          </w:p>
        </w:tc>
        <w:tc>
          <w:tcPr>
            <w:tcW w:w="967" w:type="dxa"/>
            <w:shd w:val="clear" w:color="auto" w:fill="auto"/>
          </w:tcPr>
          <w:p w14:paraId="6ED4F218" w14:textId="77777777" w:rsidR="00166A19" w:rsidRPr="000156E1" w:rsidRDefault="00166A19" w:rsidP="00166A19">
            <w:pPr>
              <w:rPr>
                <w:rFonts w:ascii="Sylfaen" w:hAnsi="Sylfaen"/>
                <w:b/>
                <w:sz w:val="20"/>
                <w:szCs w:val="20"/>
                <w:lang w:val="ka-GE"/>
              </w:rPr>
            </w:pPr>
          </w:p>
        </w:tc>
        <w:tc>
          <w:tcPr>
            <w:tcW w:w="810" w:type="dxa"/>
            <w:shd w:val="clear" w:color="auto" w:fill="auto"/>
          </w:tcPr>
          <w:p w14:paraId="7A586BFD" w14:textId="77777777" w:rsidR="00166A19" w:rsidRPr="000156E1" w:rsidRDefault="00166A19" w:rsidP="00166A19">
            <w:pPr>
              <w:rPr>
                <w:rFonts w:ascii="Sylfaen" w:hAnsi="Sylfaen"/>
                <w:b/>
                <w:sz w:val="20"/>
                <w:szCs w:val="20"/>
                <w:lang w:val="ka-GE"/>
              </w:rPr>
            </w:pPr>
          </w:p>
        </w:tc>
        <w:tc>
          <w:tcPr>
            <w:tcW w:w="900" w:type="dxa"/>
            <w:shd w:val="clear" w:color="auto" w:fill="auto"/>
          </w:tcPr>
          <w:p w14:paraId="2D33D10E" w14:textId="77777777" w:rsidR="00166A19" w:rsidRPr="000156E1" w:rsidRDefault="00166A19" w:rsidP="00166A19">
            <w:pPr>
              <w:rPr>
                <w:rFonts w:ascii="Sylfaen" w:hAnsi="Sylfaen"/>
                <w:b/>
                <w:sz w:val="20"/>
                <w:szCs w:val="20"/>
                <w:lang w:val="ka-GE"/>
              </w:rPr>
            </w:pPr>
          </w:p>
        </w:tc>
        <w:tc>
          <w:tcPr>
            <w:tcW w:w="900" w:type="dxa"/>
          </w:tcPr>
          <w:p w14:paraId="3DDF33D5" w14:textId="77777777" w:rsidR="00166A19" w:rsidRPr="000156E1" w:rsidRDefault="00166A19" w:rsidP="00166A19">
            <w:pPr>
              <w:rPr>
                <w:rFonts w:ascii="Sylfaen" w:hAnsi="Sylfaen"/>
                <w:b/>
                <w:sz w:val="20"/>
                <w:szCs w:val="20"/>
                <w:lang w:val="ka-GE"/>
              </w:rPr>
            </w:pPr>
          </w:p>
        </w:tc>
        <w:tc>
          <w:tcPr>
            <w:tcW w:w="900" w:type="dxa"/>
          </w:tcPr>
          <w:p w14:paraId="36D45416" w14:textId="77777777" w:rsidR="00166A19" w:rsidRPr="000156E1" w:rsidRDefault="00166A19" w:rsidP="00166A19">
            <w:pPr>
              <w:rPr>
                <w:rFonts w:ascii="Sylfaen" w:hAnsi="Sylfaen"/>
                <w:b/>
                <w:sz w:val="20"/>
                <w:szCs w:val="20"/>
                <w:lang w:val="ka-GE"/>
              </w:rPr>
            </w:pPr>
          </w:p>
        </w:tc>
        <w:tc>
          <w:tcPr>
            <w:tcW w:w="900" w:type="dxa"/>
          </w:tcPr>
          <w:p w14:paraId="0AAAA471" w14:textId="77777777" w:rsidR="00166A19" w:rsidRPr="000156E1" w:rsidRDefault="00166A19" w:rsidP="00166A19">
            <w:pPr>
              <w:rPr>
                <w:rFonts w:ascii="Sylfaen" w:hAnsi="Sylfaen"/>
                <w:b/>
                <w:sz w:val="20"/>
                <w:szCs w:val="20"/>
                <w:lang w:val="ka-GE"/>
              </w:rPr>
            </w:pPr>
          </w:p>
        </w:tc>
        <w:tc>
          <w:tcPr>
            <w:tcW w:w="900" w:type="dxa"/>
          </w:tcPr>
          <w:p w14:paraId="1CFC8AC2" w14:textId="77777777" w:rsidR="00166A19" w:rsidRPr="000156E1" w:rsidRDefault="00166A19" w:rsidP="00166A19">
            <w:pPr>
              <w:rPr>
                <w:rFonts w:ascii="Sylfaen" w:hAnsi="Sylfaen"/>
                <w:b/>
                <w:sz w:val="20"/>
                <w:szCs w:val="20"/>
                <w:lang w:val="ka-GE"/>
              </w:rPr>
            </w:pPr>
          </w:p>
        </w:tc>
        <w:tc>
          <w:tcPr>
            <w:tcW w:w="900" w:type="dxa"/>
          </w:tcPr>
          <w:p w14:paraId="1F640853" w14:textId="77777777" w:rsidR="00166A19" w:rsidRPr="000156E1" w:rsidRDefault="00166A19" w:rsidP="00166A19">
            <w:pPr>
              <w:rPr>
                <w:rFonts w:ascii="Sylfaen" w:hAnsi="Sylfaen"/>
                <w:b/>
                <w:sz w:val="20"/>
                <w:szCs w:val="20"/>
                <w:lang w:val="ka-GE"/>
              </w:rPr>
            </w:pPr>
          </w:p>
        </w:tc>
        <w:tc>
          <w:tcPr>
            <w:tcW w:w="900" w:type="dxa"/>
          </w:tcPr>
          <w:p w14:paraId="5BA01571" w14:textId="77777777" w:rsidR="00166A19" w:rsidRPr="000156E1" w:rsidRDefault="00166A19" w:rsidP="00166A19">
            <w:pPr>
              <w:rPr>
                <w:rFonts w:ascii="Sylfaen" w:hAnsi="Sylfaen"/>
                <w:b/>
                <w:sz w:val="20"/>
                <w:szCs w:val="20"/>
                <w:lang w:val="ka-GE"/>
              </w:rPr>
            </w:pPr>
          </w:p>
        </w:tc>
        <w:tc>
          <w:tcPr>
            <w:tcW w:w="900" w:type="dxa"/>
          </w:tcPr>
          <w:p w14:paraId="51BB2CB4" w14:textId="77777777" w:rsidR="00166A19" w:rsidRPr="000156E1" w:rsidRDefault="00166A19" w:rsidP="00166A19">
            <w:pPr>
              <w:rPr>
                <w:rFonts w:ascii="Sylfaen" w:hAnsi="Sylfaen"/>
                <w:b/>
                <w:sz w:val="20"/>
                <w:szCs w:val="20"/>
                <w:lang w:val="ka-GE"/>
              </w:rPr>
            </w:pPr>
          </w:p>
        </w:tc>
        <w:tc>
          <w:tcPr>
            <w:tcW w:w="900" w:type="dxa"/>
          </w:tcPr>
          <w:p w14:paraId="40F5D191" w14:textId="77777777" w:rsidR="00166A19" w:rsidRPr="000156E1" w:rsidRDefault="00166A19" w:rsidP="00166A19">
            <w:pPr>
              <w:rPr>
                <w:rFonts w:ascii="Sylfaen" w:hAnsi="Sylfaen"/>
                <w:b/>
                <w:sz w:val="20"/>
                <w:szCs w:val="20"/>
                <w:lang w:val="ka-GE"/>
              </w:rPr>
            </w:pPr>
          </w:p>
        </w:tc>
        <w:tc>
          <w:tcPr>
            <w:tcW w:w="810" w:type="dxa"/>
          </w:tcPr>
          <w:p w14:paraId="31758962" w14:textId="77777777" w:rsidR="00166A19" w:rsidRPr="000156E1" w:rsidRDefault="00166A19" w:rsidP="00166A19">
            <w:pPr>
              <w:rPr>
                <w:rFonts w:ascii="Sylfaen" w:hAnsi="Sylfaen"/>
                <w:b/>
                <w:sz w:val="20"/>
                <w:szCs w:val="20"/>
                <w:lang w:val="ka-GE"/>
              </w:rPr>
            </w:pPr>
          </w:p>
        </w:tc>
      </w:tr>
      <w:tr w:rsidR="00166A19" w:rsidRPr="00C41329" w14:paraId="6E3FFC60" w14:textId="4EAA8EE6" w:rsidTr="00907D48">
        <w:trPr>
          <w:trHeight w:val="109"/>
        </w:trPr>
        <w:tc>
          <w:tcPr>
            <w:tcW w:w="923" w:type="dxa"/>
            <w:shd w:val="clear" w:color="auto" w:fill="auto"/>
            <w:vAlign w:val="center"/>
          </w:tcPr>
          <w:p w14:paraId="5CE88B28" w14:textId="18D30C91" w:rsidR="00166A19" w:rsidRPr="009F63FD" w:rsidRDefault="000F1F50" w:rsidP="00166A19">
            <w:pPr>
              <w:ind w:left="29"/>
              <w:rPr>
                <w:rFonts w:ascii="Arial" w:hAnsi="Arial" w:cs="Arial"/>
                <w:sz w:val="20"/>
                <w:szCs w:val="20"/>
                <w:lang w:val="ka-GE"/>
              </w:rPr>
            </w:pPr>
            <w:r>
              <w:rPr>
                <w:rFonts w:ascii="Arial" w:hAnsi="Arial" w:cs="Arial"/>
                <w:sz w:val="20"/>
                <w:szCs w:val="20"/>
              </w:rPr>
              <w:t>9</w:t>
            </w:r>
            <w:r w:rsidR="00166A19" w:rsidRPr="009F63FD">
              <w:rPr>
                <w:rFonts w:ascii="Arial" w:hAnsi="Arial" w:cs="Arial"/>
                <w:sz w:val="20"/>
                <w:szCs w:val="20"/>
                <w:lang w:val="ka-GE"/>
              </w:rPr>
              <w:t>.1</w:t>
            </w:r>
          </w:p>
        </w:tc>
        <w:tc>
          <w:tcPr>
            <w:tcW w:w="3870" w:type="dxa"/>
            <w:shd w:val="clear" w:color="auto" w:fill="auto"/>
            <w:vAlign w:val="bottom"/>
          </w:tcPr>
          <w:p w14:paraId="602F5E69" w14:textId="4E39ED25" w:rsidR="00166A19" w:rsidRPr="00355C26" w:rsidRDefault="00166A19" w:rsidP="00166A19">
            <w:pPr>
              <w:ind w:left="144"/>
              <w:rPr>
                <w:rFonts w:ascii="Arial" w:hAnsi="Arial" w:cs="Arial"/>
                <w:sz w:val="20"/>
                <w:szCs w:val="20"/>
                <w:lang w:val="ka-GE"/>
              </w:rPr>
            </w:pPr>
            <w:r>
              <w:t>Audiovisual and related services</w:t>
            </w:r>
          </w:p>
        </w:tc>
        <w:tc>
          <w:tcPr>
            <w:tcW w:w="967" w:type="dxa"/>
            <w:shd w:val="clear" w:color="auto" w:fill="auto"/>
          </w:tcPr>
          <w:p w14:paraId="1445DD08" w14:textId="77777777" w:rsidR="00166A19" w:rsidRPr="00C41329" w:rsidRDefault="00166A19" w:rsidP="00166A19">
            <w:pPr>
              <w:rPr>
                <w:rFonts w:ascii="Sylfaen" w:hAnsi="Sylfaen"/>
                <w:sz w:val="20"/>
                <w:szCs w:val="20"/>
                <w:lang w:val="ka-GE"/>
              </w:rPr>
            </w:pPr>
          </w:p>
        </w:tc>
        <w:tc>
          <w:tcPr>
            <w:tcW w:w="810" w:type="dxa"/>
            <w:shd w:val="clear" w:color="auto" w:fill="auto"/>
          </w:tcPr>
          <w:p w14:paraId="573D2B2F" w14:textId="77777777" w:rsidR="00166A19" w:rsidRPr="00C41329" w:rsidRDefault="00166A19" w:rsidP="00166A19">
            <w:pPr>
              <w:rPr>
                <w:rFonts w:ascii="Sylfaen" w:hAnsi="Sylfaen"/>
                <w:sz w:val="20"/>
                <w:szCs w:val="20"/>
                <w:lang w:val="ka-GE"/>
              </w:rPr>
            </w:pPr>
          </w:p>
        </w:tc>
        <w:tc>
          <w:tcPr>
            <w:tcW w:w="900" w:type="dxa"/>
            <w:shd w:val="clear" w:color="auto" w:fill="auto"/>
          </w:tcPr>
          <w:p w14:paraId="60AE9B84" w14:textId="77777777" w:rsidR="00166A19" w:rsidRPr="00C41329" w:rsidRDefault="00166A19" w:rsidP="00166A19">
            <w:pPr>
              <w:rPr>
                <w:rFonts w:ascii="Sylfaen" w:hAnsi="Sylfaen"/>
                <w:sz w:val="20"/>
                <w:szCs w:val="20"/>
                <w:lang w:val="ka-GE"/>
              </w:rPr>
            </w:pPr>
          </w:p>
        </w:tc>
        <w:tc>
          <w:tcPr>
            <w:tcW w:w="900" w:type="dxa"/>
          </w:tcPr>
          <w:p w14:paraId="10535DFD" w14:textId="77777777" w:rsidR="00166A19" w:rsidRPr="00C41329" w:rsidRDefault="00166A19" w:rsidP="00166A19">
            <w:pPr>
              <w:rPr>
                <w:rFonts w:ascii="Sylfaen" w:hAnsi="Sylfaen"/>
                <w:sz w:val="20"/>
                <w:szCs w:val="20"/>
                <w:lang w:val="ka-GE"/>
              </w:rPr>
            </w:pPr>
          </w:p>
        </w:tc>
        <w:tc>
          <w:tcPr>
            <w:tcW w:w="900" w:type="dxa"/>
          </w:tcPr>
          <w:p w14:paraId="69496629" w14:textId="77777777" w:rsidR="00166A19" w:rsidRPr="00C41329" w:rsidRDefault="00166A19" w:rsidP="00166A19">
            <w:pPr>
              <w:rPr>
                <w:rFonts w:ascii="Sylfaen" w:hAnsi="Sylfaen"/>
                <w:sz w:val="20"/>
                <w:szCs w:val="20"/>
                <w:lang w:val="ka-GE"/>
              </w:rPr>
            </w:pPr>
          </w:p>
        </w:tc>
        <w:tc>
          <w:tcPr>
            <w:tcW w:w="900" w:type="dxa"/>
          </w:tcPr>
          <w:p w14:paraId="3FE11606" w14:textId="77777777" w:rsidR="00166A19" w:rsidRPr="00C41329" w:rsidRDefault="00166A19" w:rsidP="00166A19">
            <w:pPr>
              <w:rPr>
                <w:rFonts w:ascii="Sylfaen" w:hAnsi="Sylfaen"/>
                <w:sz w:val="20"/>
                <w:szCs w:val="20"/>
                <w:lang w:val="ka-GE"/>
              </w:rPr>
            </w:pPr>
          </w:p>
        </w:tc>
        <w:tc>
          <w:tcPr>
            <w:tcW w:w="900" w:type="dxa"/>
          </w:tcPr>
          <w:p w14:paraId="2F3ABAF6" w14:textId="77777777" w:rsidR="00166A19" w:rsidRPr="00C41329" w:rsidRDefault="00166A19" w:rsidP="00166A19">
            <w:pPr>
              <w:rPr>
                <w:rFonts w:ascii="Sylfaen" w:hAnsi="Sylfaen"/>
                <w:sz w:val="20"/>
                <w:szCs w:val="20"/>
                <w:lang w:val="ka-GE"/>
              </w:rPr>
            </w:pPr>
          </w:p>
        </w:tc>
        <w:tc>
          <w:tcPr>
            <w:tcW w:w="900" w:type="dxa"/>
          </w:tcPr>
          <w:p w14:paraId="7B23484E" w14:textId="77777777" w:rsidR="00166A19" w:rsidRPr="00C41329" w:rsidRDefault="00166A19" w:rsidP="00166A19">
            <w:pPr>
              <w:rPr>
                <w:rFonts w:ascii="Sylfaen" w:hAnsi="Sylfaen"/>
                <w:sz w:val="20"/>
                <w:szCs w:val="20"/>
                <w:lang w:val="ka-GE"/>
              </w:rPr>
            </w:pPr>
          </w:p>
        </w:tc>
        <w:tc>
          <w:tcPr>
            <w:tcW w:w="900" w:type="dxa"/>
          </w:tcPr>
          <w:p w14:paraId="1399C97B" w14:textId="77777777" w:rsidR="00166A19" w:rsidRPr="00C41329" w:rsidRDefault="00166A19" w:rsidP="00166A19">
            <w:pPr>
              <w:rPr>
                <w:rFonts w:ascii="Sylfaen" w:hAnsi="Sylfaen"/>
                <w:sz w:val="20"/>
                <w:szCs w:val="20"/>
                <w:lang w:val="ka-GE"/>
              </w:rPr>
            </w:pPr>
          </w:p>
        </w:tc>
        <w:tc>
          <w:tcPr>
            <w:tcW w:w="900" w:type="dxa"/>
          </w:tcPr>
          <w:p w14:paraId="0038DA10" w14:textId="77777777" w:rsidR="00166A19" w:rsidRPr="00C41329" w:rsidRDefault="00166A19" w:rsidP="00166A19">
            <w:pPr>
              <w:rPr>
                <w:rFonts w:ascii="Sylfaen" w:hAnsi="Sylfaen"/>
                <w:sz w:val="20"/>
                <w:szCs w:val="20"/>
                <w:lang w:val="ka-GE"/>
              </w:rPr>
            </w:pPr>
          </w:p>
        </w:tc>
        <w:tc>
          <w:tcPr>
            <w:tcW w:w="900" w:type="dxa"/>
          </w:tcPr>
          <w:p w14:paraId="5C132008" w14:textId="77777777" w:rsidR="00166A19" w:rsidRPr="00C41329" w:rsidRDefault="00166A19" w:rsidP="00166A19">
            <w:pPr>
              <w:rPr>
                <w:rFonts w:ascii="Sylfaen" w:hAnsi="Sylfaen"/>
                <w:sz w:val="20"/>
                <w:szCs w:val="20"/>
                <w:lang w:val="ka-GE"/>
              </w:rPr>
            </w:pPr>
          </w:p>
        </w:tc>
        <w:tc>
          <w:tcPr>
            <w:tcW w:w="810" w:type="dxa"/>
          </w:tcPr>
          <w:p w14:paraId="64C0C878" w14:textId="77777777" w:rsidR="00166A19" w:rsidRPr="00C41329" w:rsidRDefault="00166A19" w:rsidP="00166A19">
            <w:pPr>
              <w:rPr>
                <w:rFonts w:ascii="Sylfaen" w:hAnsi="Sylfaen"/>
                <w:sz w:val="20"/>
                <w:szCs w:val="20"/>
                <w:lang w:val="ka-GE"/>
              </w:rPr>
            </w:pPr>
          </w:p>
        </w:tc>
      </w:tr>
      <w:tr w:rsidR="00166A19" w:rsidRPr="00C41329" w14:paraId="101C38DE" w14:textId="753FF2DD" w:rsidTr="00907D48">
        <w:trPr>
          <w:trHeight w:val="109"/>
        </w:trPr>
        <w:tc>
          <w:tcPr>
            <w:tcW w:w="923" w:type="dxa"/>
            <w:shd w:val="clear" w:color="auto" w:fill="auto"/>
            <w:vAlign w:val="center"/>
          </w:tcPr>
          <w:p w14:paraId="27C1ECE8" w14:textId="550BBC3F" w:rsidR="00166A19" w:rsidRPr="009F63FD" w:rsidRDefault="000F1F50" w:rsidP="00166A19">
            <w:pPr>
              <w:ind w:left="29"/>
              <w:rPr>
                <w:rFonts w:ascii="Arial" w:hAnsi="Arial" w:cs="Arial"/>
                <w:sz w:val="20"/>
                <w:szCs w:val="20"/>
                <w:lang w:val="ka-GE"/>
              </w:rPr>
            </w:pPr>
            <w:r>
              <w:rPr>
                <w:rFonts w:ascii="Arial" w:hAnsi="Arial" w:cs="Arial"/>
                <w:sz w:val="20"/>
                <w:szCs w:val="20"/>
              </w:rPr>
              <w:t>9</w:t>
            </w:r>
            <w:r w:rsidR="00166A19" w:rsidRPr="009F63FD">
              <w:rPr>
                <w:rFonts w:ascii="Arial" w:hAnsi="Arial" w:cs="Arial"/>
                <w:sz w:val="20"/>
                <w:szCs w:val="20"/>
                <w:lang w:val="ka-GE"/>
              </w:rPr>
              <w:t>.2</w:t>
            </w:r>
          </w:p>
        </w:tc>
        <w:tc>
          <w:tcPr>
            <w:tcW w:w="3870" w:type="dxa"/>
            <w:shd w:val="clear" w:color="auto" w:fill="auto"/>
            <w:vAlign w:val="bottom"/>
          </w:tcPr>
          <w:p w14:paraId="55AA47D6" w14:textId="2C40CFE1" w:rsidR="00166A19" w:rsidRPr="00355C26" w:rsidRDefault="00166A19" w:rsidP="00166A19">
            <w:pPr>
              <w:ind w:left="144"/>
              <w:rPr>
                <w:rFonts w:ascii="Arial" w:hAnsi="Arial" w:cs="Arial"/>
                <w:sz w:val="20"/>
                <w:szCs w:val="20"/>
                <w:lang w:val="ka-GE"/>
              </w:rPr>
            </w:pPr>
            <w:r>
              <w:t xml:space="preserve">Other personal, cultural, and </w:t>
            </w:r>
            <w:r>
              <w:lastRenderedPageBreak/>
              <w:t>recreational services</w:t>
            </w:r>
          </w:p>
        </w:tc>
        <w:tc>
          <w:tcPr>
            <w:tcW w:w="967" w:type="dxa"/>
            <w:shd w:val="clear" w:color="auto" w:fill="auto"/>
          </w:tcPr>
          <w:p w14:paraId="0092C87E" w14:textId="77777777" w:rsidR="00166A19" w:rsidRPr="00C41329" w:rsidRDefault="00166A19" w:rsidP="00166A19">
            <w:pPr>
              <w:rPr>
                <w:rFonts w:ascii="Sylfaen" w:hAnsi="Sylfaen"/>
                <w:sz w:val="20"/>
                <w:szCs w:val="20"/>
                <w:lang w:val="ka-GE"/>
              </w:rPr>
            </w:pPr>
          </w:p>
        </w:tc>
        <w:tc>
          <w:tcPr>
            <w:tcW w:w="810" w:type="dxa"/>
            <w:shd w:val="clear" w:color="auto" w:fill="auto"/>
          </w:tcPr>
          <w:p w14:paraId="1A2244E5" w14:textId="77777777" w:rsidR="00166A19" w:rsidRPr="00C41329" w:rsidRDefault="00166A19" w:rsidP="00166A19">
            <w:pPr>
              <w:rPr>
                <w:rFonts w:ascii="Sylfaen" w:hAnsi="Sylfaen"/>
                <w:sz w:val="20"/>
                <w:szCs w:val="20"/>
                <w:lang w:val="ka-GE"/>
              </w:rPr>
            </w:pPr>
          </w:p>
        </w:tc>
        <w:tc>
          <w:tcPr>
            <w:tcW w:w="900" w:type="dxa"/>
            <w:shd w:val="clear" w:color="auto" w:fill="auto"/>
          </w:tcPr>
          <w:p w14:paraId="2FB9C4BC" w14:textId="77777777" w:rsidR="00166A19" w:rsidRPr="00C41329" w:rsidRDefault="00166A19" w:rsidP="00166A19">
            <w:pPr>
              <w:rPr>
                <w:rFonts w:ascii="Sylfaen" w:hAnsi="Sylfaen"/>
                <w:sz w:val="20"/>
                <w:szCs w:val="20"/>
                <w:lang w:val="ka-GE"/>
              </w:rPr>
            </w:pPr>
          </w:p>
        </w:tc>
        <w:tc>
          <w:tcPr>
            <w:tcW w:w="900" w:type="dxa"/>
          </w:tcPr>
          <w:p w14:paraId="3A4DA2ED" w14:textId="77777777" w:rsidR="00166A19" w:rsidRPr="00C41329" w:rsidRDefault="00166A19" w:rsidP="00166A19">
            <w:pPr>
              <w:rPr>
                <w:rFonts w:ascii="Sylfaen" w:hAnsi="Sylfaen"/>
                <w:sz w:val="20"/>
                <w:szCs w:val="20"/>
                <w:lang w:val="ka-GE"/>
              </w:rPr>
            </w:pPr>
          </w:p>
        </w:tc>
        <w:tc>
          <w:tcPr>
            <w:tcW w:w="900" w:type="dxa"/>
          </w:tcPr>
          <w:p w14:paraId="4F70346A" w14:textId="77777777" w:rsidR="00166A19" w:rsidRPr="00C41329" w:rsidRDefault="00166A19" w:rsidP="00166A19">
            <w:pPr>
              <w:rPr>
                <w:rFonts w:ascii="Sylfaen" w:hAnsi="Sylfaen"/>
                <w:sz w:val="20"/>
                <w:szCs w:val="20"/>
                <w:lang w:val="ka-GE"/>
              </w:rPr>
            </w:pPr>
          </w:p>
        </w:tc>
        <w:tc>
          <w:tcPr>
            <w:tcW w:w="900" w:type="dxa"/>
          </w:tcPr>
          <w:p w14:paraId="1E97A9F1" w14:textId="77777777" w:rsidR="00166A19" w:rsidRPr="00C41329" w:rsidRDefault="00166A19" w:rsidP="00166A19">
            <w:pPr>
              <w:rPr>
                <w:rFonts w:ascii="Sylfaen" w:hAnsi="Sylfaen"/>
                <w:sz w:val="20"/>
                <w:szCs w:val="20"/>
                <w:lang w:val="ka-GE"/>
              </w:rPr>
            </w:pPr>
          </w:p>
        </w:tc>
        <w:tc>
          <w:tcPr>
            <w:tcW w:w="900" w:type="dxa"/>
          </w:tcPr>
          <w:p w14:paraId="7A300EF1" w14:textId="77777777" w:rsidR="00166A19" w:rsidRPr="00C41329" w:rsidRDefault="00166A19" w:rsidP="00166A19">
            <w:pPr>
              <w:rPr>
                <w:rFonts w:ascii="Sylfaen" w:hAnsi="Sylfaen"/>
                <w:sz w:val="20"/>
                <w:szCs w:val="20"/>
                <w:lang w:val="ka-GE"/>
              </w:rPr>
            </w:pPr>
          </w:p>
        </w:tc>
        <w:tc>
          <w:tcPr>
            <w:tcW w:w="900" w:type="dxa"/>
          </w:tcPr>
          <w:p w14:paraId="20BA2153" w14:textId="77777777" w:rsidR="00166A19" w:rsidRPr="00C41329" w:rsidRDefault="00166A19" w:rsidP="00166A19">
            <w:pPr>
              <w:rPr>
                <w:rFonts w:ascii="Sylfaen" w:hAnsi="Sylfaen"/>
                <w:sz w:val="20"/>
                <w:szCs w:val="20"/>
                <w:lang w:val="ka-GE"/>
              </w:rPr>
            </w:pPr>
          </w:p>
        </w:tc>
        <w:tc>
          <w:tcPr>
            <w:tcW w:w="900" w:type="dxa"/>
          </w:tcPr>
          <w:p w14:paraId="1F9D24AD" w14:textId="77777777" w:rsidR="00166A19" w:rsidRPr="00C41329" w:rsidRDefault="00166A19" w:rsidP="00166A19">
            <w:pPr>
              <w:rPr>
                <w:rFonts w:ascii="Sylfaen" w:hAnsi="Sylfaen"/>
                <w:sz w:val="20"/>
                <w:szCs w:val="20"/>
                <w:lang w:val="ka-GE"/>
              </w:rPr>
            </w:pPr>
          </w:p>
        </w:tc>
        <w:tc>
          <w:tcPr>
            <w:tcW w:w="900" w:type="dxa"/>
          </w:tcPr>
          <w:p w14:paraId="315502CB" w14:textId="77777777" w:rsidR="00166A19" w:rsidRPr="00C41329" w:rsidRDefault="00166A19" w:rsidP="00166A19">
            <w:pPr>
              <w:rPr>
                <w:rFonts w:ascii="Sylfaen" w:hAnsi="Sylfaen"/>
                <w:sz w:val="20"/>
                <w:szCs w:val="20"/>
                <w:lang w:val="ka-GE"/>
              </w:rPr>
            </w:pPr>
          </w:p>
        </w:tc>
        <w:tc>
          <w:tcPr>
            <w:tcW w:w="900" w:type="dxa"/>
          </w:tcPr>
          <w:p w14:paraId="2FEB3D63" w14:textId="77777777" w:rsidR="00166A19" w:rsidRPr="00C41329" w:rsidRDefault="00166A19" w:rsidP="00166A19">
            <w:pPr>
              <w:rPr>
                <w:rFonts w:ascii="Sylfaen" w:hAnsi="Sylfaen"/>
                <w:sz w:val="20"/>
                <w:szCs w:val="20"/>
                <w:lang w:val="ka-GE"/>
              </w:rPr>
            </w:pPr>
          </w:p>
        </w:tc>
        <w:tc>
          <w:tcPr>
            <w:tcW w:w="810" w:type="dxa"/>
          </w:tcPr>
          <w:p w14:paraId="6E9EBE5A" w14:textId="77777777" w:rsidR="00166A19" w:rsidRPr="00C41329" w:rsidRDefault="00166A19" w:rsidP="00166A19">
            <w:pPr>
              <w:rPr>
                <w:rFonts w:ascii="Sylfaen" w:hAnsi="Sylfaen"/>
                <w:sz w:val="20"/>
                <w:szCs w:val="20"/>
                <w:lang w:val="ka-GE"/>
              </w:rPr>
            </w:pPr>
          </w:p>
        </w:tc>
      </w:tr>
      <w:tr w:rsidR="00166A19" w:rsidRPr="00C41329" w14:paraId="58FA8CB6" w14:textId="77777777" w:rsidTr="00907D48">
        <w:trPr>
          <w:trHeight w:val="109"/>
        </w:trPr>
        <w:tc>
          <w:tcPr>
            <w:tcW w:w="923" w:type="dxa"/>
            <w:shd w:val="clear" w:color="auto" w:fill="auto"/>
            <w:vAlign w:val="center"/>
          </w:tcPr>
          <w:p w14:paraId="796A769E" w14:textId="573104FB" w:rsidR="00166A19" w:rsidRPr="009F63FD" w:rsidRDefault="000F1F50" w:rsidP="00166A19">
            <w:pPr>
              <w:rPr>
                <w:rFonts w:ascii="Arial" w:hAnsi="Arial" w:cs="Arial"/>
                <w:b/>
                <w:sz w:val="20"/>
                <w:szCs w:val="20"/>
              </w:rPr>
            </w:pPr>
            <w:r>
              <w:rPr>
                <w:rFonts w:ascii="Arial" w:hAnsi="Arial" w:cs="Arial"/>
                <w:b/>
                <w:sz w:val="20"/>
                <w:szCs w:val="20"/>
              </w:rPr>
              <w:lastRenderedPageBreak/>
              <w:t>10</w:t>
            </w:r>
          </w:p>
        </w:tc>
        <w:tc>
          <w:tcPr>
            <w:tcW w:w="3870" w:type="dxa"/>
            <w:shd w:val="clear" w:color="auto" w:fill="auto"/>
            <w:vAlign w:val="bottom"/>
          </w:tcPr>
          <w:p w14:paraId="04558B88" w14:textId="77777777" w:rsidR="00166A19" w:rsidRPr="00BB7940" w:rsidRDefault="00166A19" w:rsidP="00166A19">
            <w:pPr>
              <w:rPr>
                <w:rFonts w:ascii="Arial" w:hAnsi="Arial" w:cs="Arial"/>
                <w:b/>
                <w:bCs/>
                <w:sz w:val="20"/>
                <w:szCs w:val="20"/>
                <w:lang w:val="ka-GE"/>
              </w:rPr>
            </w:pPr>
            <w:r w:rsidRPr="00BB7940">
              <w:rPr>
                <w:b/>
                <w:bCs/>
              </w:rPr>
              <w:t>Other business services</w:t>
            </w:r>
          </w:p>
        </w:tc>
        <w:tc>
          <w:tcPr>
            <w:tcW w:w="967" w:type="dxa"/>
            <w:shd w:val="clear" w:color="auto" w:fill="auto"/>
          </w:tcPr>
          <w:p w14:paraId="60D684E5" w14:textId="77777777" w:rsidR="00166A19" w:rsidRPr="00C41329" w:rsidRDefault="00166A19" w:rsidP="00166A19">
            <w:pPr>
              <w:rPr>
                <w:rFonts w:ascii="Sylfaen" w:hAnsi="Sylfaen"/>
                <w:sz w:val="20"/>
                <w:szCs w:val="20"/>
                <w:lang w:val="ka-GE"/>
              </w:rPr>
            </w:pPr>
          </w:p>
        </w:tc>
        <w:tc>
          <w:tcPr>
            <w:tcW w:w="810" w:type="dxa"/>
            <w:shd w:val="clear" w:color="auto" w:fill="auto"/>
          </w:tcPr>
          <w:p w14:paraId="20B530A4" w14:textId="77777777" w:rsidR="00166A19" w:rsidRPr="00C41329" w:rsidRDefault="00166A19" w:rsidP="00166A19">
            <w:pPr>
              <w:rPr>
                <w:rFonts w:ascii="Sylfaen" w:hAnsi="Sylfaen"/>
                <w:sz w:val="20"/>
                <w:szCs w:val="20"/>
                <w:lang w:val="ka-GE"/>
              </w:rPr>
            </w:pPr>
          </w:p>
        </w:tc>
        <w:tc>
          <w:tcPr>
            <w:tcW w:w="900" w:type="dxa"/>
            <w:shd w:val="clear" w:color="auto" w:fill="auto"/>
          </w:tcPr>
          <w:p w14:paraId="6217C92F" w14:textId="77777777" w:rsidR="00166A19" w:rsidRPr="00C41329" w:rsidRDefault="00166A19" w:rsidP="00166A19">
            <w:pPr>
              <w:rPr>
                <w:rFonts w:ascii="Sylfaen" w:hAnsi="Sylfaen"/>
                <w:sz w:val="20"/>
                <w:szCs w:val="20"/>
                <w:lang w:val="ka-GE"/>
              </w:rPr>
            </w:pPr>
          </w:p>
        </w:tc>
        <w:tc>
          <w:tcPr>
            <w:tcW w:w="900" w:type="dxa"/>
          </w:tcPr>
          <w:p w14:paraId="458E0676" w14:textId="77777777" w:rsidR="00166A19" w:rsidRPr="00C41329" w:rsidRDefault="00166A19" w:rsidP="00166A19">
            <w:pPr>
              <w:rPr>
                <w:rFonts w:ascii="Sylfaen" w:hAnsi="Sylfaen"/>
                <w:sz w:val="20"/>
                <w:szCs w:val="20"/>
                <w:lang w:val="ka-GE"/>
              </w:rPr>
            </w:pPr>
          </w:p>
        </w:tc>
        <w:tc>
          <w:tcPr>
            <w:tcW w:w="900" w:type="dxa"/>
          </w:tcPr>
          <w:p w14:paraId="749AB667" w14:textId="77777777" w:rsidR="00166A19" w:rsidRPr="00C41329" w:rsidRDefault="00166A19" w:rsidP="00166A19">
            <w:pPr>
              <w:rPr>
                <w:rFonts w:ascii="Sylfaen" w:hAnsi="Sylfaen"/>
                <w:sz w:val="20"/>
                <w:szCs w:val="20"/>
                <w:lang w:val="ka-GE"/>
              </w:rPr>
            </w:pPr>
          </w:p>
        </w:tc>
        <w:tc>
          <w:tcPr>
            <w:tcW w:w="900" w:type="dxa"/>
          </w:tcPr>
          <w:p w14:paraId="6E548FF1" w14:textId="77777777" w:rsidR="00166A19" w:rsidRPr="00C41329" w:rsidRDefault="00166A19" w:rsidP="00166A19">
            <w:pPr>
              <w:rPr>
                <w:rFonts w:ascii="Sylfaen" w:hAnsi="Sylfaen"/>
                <w:sz w:val="20"/>
                <w:szCs w:val="20"/>
                <w:lang w:val="ka-GE"/>
              </w:rPr>
            </w:pPr>
          </w:p>
        </w:tc>
        <w:tc>
          <w:tcPr>
            <w:tcW w:w="900" w:type="dxa"/>
          </w:tcPr>
          <w:p w14:paraId="3D22FA93" w14:textId="77777777" w:rsidR="00166A19" w:rsidRPr="00C41329" w:rsidRDefault="00166A19" w:rsidP="00166A19">
            <w:pPr>
              <w:rPr>
                <w:rFonts w:ascii="Sylfaen" w:hAnsi="Sylfaen"/>
                <w:sz w:val="20"/>
                <w:szCs w:val="20"/>
                <w:lang w:val="ka-GE"/>
              </w:rPr>
            </w:pPr>
          </w:p>
        </w:tc>
        <w:tc>
          <w:tcPr>
            <w:tcW w:w="900" w:type="dxa"/>
          </w:tcPr>
          <w:p w14:paraId="01F3B425" w14:textId="77777777" w:rsidR="00166A19" w:rsidRPr="00C41329" w:rsidRDefault="00166A19" w:rsidP="00166A19">
            <w:pPr>
              <w:rPr>
                <w:rFonts w:ascii="Sylfaen" w:hAnsi="Sylfaen"/>
                <w:sz w:val="20"/>
                <w:szCs w:val="20"/>
                <w:lang w:val="ka-GE"/>
              </w:rPr>
            </w:pPr>
          </w:p>
        </w:tc>
        <w:tc>
          <w:tcPr>
            <w:tcW w:w="900" w:type="dxa"/>
          </w:tcPr>
          <w:p w14:paraId="7D52A1A4" w14:textId="77777777" w:rsidR="00166A19" w:rsidRPr="00C41329" w:rsidRDefault="00166A19" w:rsidP="00166A19">
            <w:pPr>
              <w:rPr>
                <w:rFonts w:ascii="Sylfaen" w:hAnsi="Sylfaen"/>
                <w:sz w:val="20"/>
                <w:szCs w:val="20"/>
                <w:lang w:val="ka-GE"/>
              </w:rPr>
            </w:pPr>
          </w:p>
        </w:tc>
        <w:tc>
          <w:tcPr>
            <w:tcW w:w="900" w:type="dxa"/>
          </w:tcPr>
          <w:p w14:paraId="6610053E" w14:textId="77777777" w:rsidR="00166A19" w:rsidRPr="00C41329" w:rsidRDefault="00166A19" w:rsidP="00166A19">
            <w:pPr>
              <w:rPr>
                <w:rFonts w:ascii="Sylfaen" w:hAnsi="Sylfaen"/>
                <w:sz w:val="20"/>
                <w:szCs w:val="20"/>
                <w:lang w:val="ka-GE"/>
              </w:rPr>
            </w:pPr>
          </w:p>
        </w:tc>
        <w:tc>
          <w:tcPr>
            <w:tcW w:w="900" w:type="dxa"/>
          </w:tcPr>
          <w:p w14:paraId="0FA60540" w14:textId="77777777" w:rsidR="00166A19" w:rsidRPr="00C41329" w:rsidRDefault="00166A19" w:rsidP="00166A19">
            <w:pPr>
              <w:rPr>
                <w:rFonts w:ascii="Sylfaen" w:hAnsi="Sylfaen"/>
                <w:sz w:val="20"/>
                <w:szCs w:val="20"/>
                <w:lang w:val="ka-GE"/>
              </w:rPr>
            </w:pPr>
          </w:p>
        </w:tc>
        <w:tc>
          <w:tcPr>
            <w:tcW w:w="810" w:type="dxa"/>
          </w:tcPr>
          <w:p w14:paraId="6F24270A" w14:textId="77777777" w:rsidR="00166A19" w:rsidRPr="00C41329" w:rsidRDefault="00166A19" w:rsidP="00166A19">
            <w:pPr>
              <w:rPr>
                <w:rFonts w:ascii="Sylfaen" w:hAnsi="Sylfaen"/>
                <w:sz w:val="20"/>
                <w:szCs w:val="20"/>
                <w:lang w:val="ka-GE"/>
              </w:rPr>
            </w:pPr>
          </w:p>
        </w:tc>
      </w:tr>
      <w:tr w:rsidR="00166A19" w:rsidRPr="00C41329" w14:paraId="3A14E19D" w14:textId="77777777" w:rsidTr="00907D48">
        <w:trPr>
          <w:trHeight w:val="109"/>
        </w:trPr>
        <w:tc>
          <w:tcPr>
            <w:tcW w:w="923" w:type="dxa"/>
            <w:shd w:val="clear" w:color="auto" w:fill="auto"/>
            <w:vAlign w:val="center"/>
          </w:tcPr>
          <w:p w14:paraId="1EF5197B" w14:textId="166E3DD6" w:rsidR="00166A19" w:rsidRPr="009F63FD" w:rsidRDefault="000F1F50" w:rsidP="00166A19">
            <w:pPr>
              <w:ind w:left="29"/>
              <w:rPr>
                <w:rFonts w:ascii="Arial" w:hAnsi="Arial" w:cs="Arial"/>
                <w:sz w:val="20"/>
                <w:szCs w:val="20"/>
                <w:lang w:val="ka-GE"/>
              </w:rPr>
            </w:pPr>
            <w:r>
              <w:rPr>
                <w:rFonts w:ascii="Arial" w:hAnsi="Arial" w:cs="Arial"/>
                <w:sz w:val="20"/>
                <w:szCs w:val="20"/>
              </w:rPr>
              <w:t>10</w:t>
            </w:r>
            <w:r w:rsidR="00166A19" w:rsidRPr="009F63FD">
              <w:rPr>
                <w:rFonts w:ascii="Arial" w:hAnsi="Arial" w:cs="Arial"/>
                <w:sz w:val="20"/>
                <w:szCs w:val="20"/>
                <w:lang w:val="ka-GE"/>
              </w:rPr>
              <w:t>.1</w:t>
            </w:r>
          </w:p>
        </w:tc>
        <w:tc>
          <w:tcPr>
            <w:tcW w:w="3870" w:type="dxa"/>
            <w:shd w:val="clear" w:color="auto" w:fill="auto"/>
            <w:vAlign w:val="bottom"/>
          </w:tcPr>
          <w:p w14:paraId="3BDF44B9" w14:textId="77777777" w:rsidR="00166A19" w:rsidRPr="00355C26" w:rsidRDefault="00166A19" w:rsidP="00166A19">
            <w:pPr>
              <w:ind w:left="144"/>
              <w:rPr>
                <w:rFonts w:ascii="Arial" w:hAnsi="Arial" w:cs="Arial"/>
                <w:sz w:val="20"/>
                <w:szCs w:val="20"/>
                <w:lang w:val="ka-GE"/>
              </w:rPr>
            </w:pPr>
            <w:r>
              <w:t>Research and development services</w:t>
            </w:r>
          </w:p>
        </w:tc>
        <w:tc>
          <w:tcPr>
            <w:tcW w:w="967" w:type="dxa"/>
            <w:shd w:val="clear" w:color="auto" w:fill="auto"/>
          </w:tcPr>
          <w:p w14:paraId="7F5C3A28" w14:textId="77777777" w:rsidR="00166A19" w:rsidRPr="00C41329" w:rsidRDefault="00166A19" w:rsidP="00166A19">
            <w:pPr>
              <w:rPr>
                <w:rFonts w:ascii="Sylfaen" w:hAnsi="Sylfaen"/>
                <w:sz w:val="20"/>
                <w:szCs w:val="20"/>
                <w:lang w:val="ka-GE"/>
              </w:rPr>
            </w:pPr>
          </w:p>
        </w:tc>
        <w:tc>
          <w:tcPr>
            <w:tcW w:w="810" w:type="dxa"/>
            <w:shd w:val="clear" w:color="auto" w:fill="auto"/>
          </w:tcPr>
          <w:p w14:paraId="102FFF47" w14:textId="77777777" w:rsidR="00166A19" w:rsidRPr="00C41329" w:rsidRDefault="00166A19" w:rsidP="00166A19">
            <w:pPr>
              <w:rPr>
                <w:rFonts w:ascii="Sylfaen" w:hAnsi="Sylfaen"/>
                <w:sz w:val="20"/>
                <w:szCs w:val="20"/>
                <w:lang w:val="ka-GE"/>
              </w:rPr>
            </w:pPr>
          </w:p>
        </w:tc>
        <w:tc>
          <w:tcPr>
            <w:tcW w:w="900" w:type="dxa"/>
            <w:shd w:val="clear" w:color="auto" w:fill="auto"/>
          </w:tcPr>
          <w:p w14:paraId="1C610C41" w14:textId="77777777" w:rsidR="00166A19" w:rsidRPr="00C41329" w:rsidRDefault="00166A19" w:rsidP="00166A19">
            <w:pPr>
              <w:rPr>
                <w:rFonts w:ascii="Sylfaen" w:hAnsi="Sylfaen"/>
                <w:sz w:val="20"/>
                <w:szCs w:val="20"/>
                <w:lang w:val="ka-GE"/>
              </w:rPr>
            </w:pPr>
          </w:p>
        </w:tc>
        <w:tc>
          <w:tcPr>
            <w:tcW w:w="900" w:type="dxa"/>
          </w:tcPr>
          <w:p w14:paraId="521FDBB3" w14:textId="77777777" w:rsidR="00166A19" w:rsidRPr="00C41329" w:rsidRDefault="00166A19" w:rsidP="00166A19">
            <w:pPr>
              <w:rPr>
                <w:rFonts w:ascii="Sylfaen" w:hAnsi="Sylfaen"/>
                <w:sz w:val="20"/>
                <w:szCs w:val="20"/>
                <w:lang w:val="ka-GE"/>
              </w:rPr>
            </w:pPr>
          </w:p>
        </w:tc>
        <w:tc>
          <w:tcPr>
            <w:tcW w:w="900" w:type="dxa"/>
          </w:tcPr>
          <w:p w14:paraId="2B3C43CF" w14:textId="77777777" w:rsidR="00166A19" w:rsidRPr="00C41329" w:rsidRDefault="00166A19" w:rsidP="00166A19">
            <w:pPr>
              <w:rPr>
                <w:rFonts w:ascii="Sylfaen" w:hAnsi="Sylfaen"/>
                <w:sz w:val="20"/>
                <w:szCs w:val="20"/>
                <w:lang w:val="ka-GE"/>
              </w:rPr>
            </w:pPr>
          </w:p>
        </w:tc>
        <w:tc>
          <w:tcPr>
            <w:tcW w:w="900" w:type="dxa"/>
          </w:tcPr>
          <w:p w14:paraId="4202379D" w14:textId="77777777" w:rsidR="00166A19" w:rsidRPr="00C41329" w:rsidRDefault="00166A19" w:rsidP="00166A19">
            <w:pPr>
              <w:rPr>
                <w:rFonts w:ascii="Sylfaen" w:hAnsi="Sylfaen"/>
                <w:sz w:val="20"/>
                <w:szCs w:val="20"/>
                <w:lang w:val="ka-GE"/>
              </w:rPr>
            </w:pPr>
          </w:p>
        </w:tc>
        <w:tc>
          <w:tcPr>
            <w:tcW w:w="900" w:type="dxa"/>
          </w:tcPr>
          <w:p w14:paraId="6A1C4C96" w14:textId="77777777" w:rsidR="00166A19" w:rsidRPr="00C41329" w:rsidRDefault="00166A19" w:rsidP="00166A19">
            <w:pPr>
              <w:rPr>
                <w:rFonts w:ascii="Sylfaen" w:hAnsi="Sylfaen"/>
                <w:sz w:val="20"/>
                <w:szCs w:val="20"/>
                <w:lang w:val="ka-GE"/>
              </w:rPr>
            </w:pPr>
          </w:p>
        </w:tc>
        <w:tc>
          <w:tcPr>
            <w:tcW w:w="900" w:type="dxa"/>
          </w:tcPr>
          <w:p w14:paraId="5AB30C6E" w14:textId="77777777" w:rsidR="00166A19" w:rsidRPr="00C41329" w:rsidRDefault="00166A19" w:rsidP="00166A19">
            <w:pPr>
              <w:rPr>
                <w:rFonts w:ascii="Sylfaen" w:hAnsi="Sylfaen"/>
                <w:sz w:val="20"/>
                <w:szCs w:val="20"/>
                <w:lang w:val="ka-GE"/>
              </w:rPr>
            </w:pPr>
          </w:p>
        </w:tc>
        <w:tc>
          <w:tcPr>
            <w:tcW w:w="900" w:type="dxa"/>
          </w:tcPr>
          <w:p w14:paraId="21F0AE0E" w14:textId="77777777" w:rsidR="00166A19" w:rsidRPr="00C41329" w:rsidRDefault="00166A19" w:rsidP="00166A19">
            <w:pPr>
              <w:rPr>
                <w:rFonts w:ascii="Sylfaen" w:hAnsi="Sylfaen"/>
                <w:sz w:val="20"/>
                <w:szCs w:val="20"/>
                <w:lang w:val="ka-GE"/>
              </w:rPr>
            </w:pPr>
          </w:p>
        </w:tc>
        <w:tc>
          <w:tcPr>
            <w:tcW w:w="900" w:type="dxa"/>
          </w:tcPr>
          <w:p w14:paraId="29521D9D" w14:textId="77777777" w:rsidR="00166A19" w:rsidRPr="00C41329" w:rsidRDefault="00166A19" w:rsidP="00166A19">
            <w:pPr>
              <w:rPr>
                <w:rFonts w:ascii="Sylfaen" w:hAnsi="Sylfaen"/>
                <w:sz w:val="20"/>
                <w:szCs w:val="20"/>
                <w:lang w:val="ka-GE"/>
              </w:rPr>
            </w:pPr>
          </w:p>
        </w:tc>
        <w:tc>
          <w:tcPr>
            <w:tcW w:w="900" w:type="dxa"/>
          </w:tcPr>
          <w:p w14:paraId="4E46D14C" w14:textId="77777777" w:rsidR="00166A19" w:rsidRPr="00C41329" w:rsidRDefault="00166A19" w:rsidP="00166A19">
            <w:pPr>
              <w:rPr>
                <w:rFonts w:ascii="Sylfaen" w:hAnsi="Sylfaen"/>
                <w:sz w:val="20"/>
                <w:szCs w:val="20"/>
                <w:lang w:val="ka-GE"/>
              </w:rPr>
            </w:pPr>
          </w:p>
        </w:tc>
        <w:tc>
          <w:tcPr>
            <w:tcW w:w="810" w:type="dxa"/>
          </w:tcPr>
          <w:p w14:paraId="0DD83278" w14:textId="77777777" w:rsidR="00166A19" w:rsidRPr="00C41329" w:rsidRDefault="00166A19" w:rsidP="00166A19">
            <w:pPr>
              <w:rPr>
                <w:rFonts w:ascii="Sylfaen" w:hAnsi="Sylfaen"/>
                <w:sz w:val="20"/>
                <w:szCs w:val="20"/>
                <w:lang w:val="ka-GE"/>
              </w:rPr>
            </w:pPr>
          </w:p>
        </w:tc>
      </w:tr>
      <w:tr w:rsidR="00166A19" w:rsidRPr="00C41329" w14:paraId="77E6586B" w14:textId="77777777" w:rsidTr="00907D48">
        <w:trPr>
          <w:trHeight w:val="109"/>
        </w:trPr>
        <w:tc>
          <w:tcPr>
            <w:tcW w:w="923" w:type="dxa"/>
            <w:shd w:val="clear" w:color="auto" w:fill="auto"/>
            <w:vAlign w:val="center"/>
          </w:tcPr>
          <w:p w14:paraId="4E200A78" w14:textId="05CA21FB" w:rsidR="00166A19" w:rsidRPr="009F63FD" w:rsidRDefault="000F1F50" w:rsidP="00166A19">
            <w:pPr>
              <w:ind w:left="29"/>
              <w:rPr>
                <w:rFonts w:ascii="Arial" w:hAnsi="Arial" w:cs="Arial"/>
                <w:sz w:val="20"/>
                <w:szCs w:val="20"/>
                <w:lang w:val="ka-GE"/>
              </w:rPr>
            </w:pPr>
            <w:r>
              <w:rPr>
                <w:rFonts w:ascii="Arial" w:hAnsi="Arial" w:cs="Arial"/>
                <w:sz w:val="20"/>
                <w:szCs w:val="20"/>
              </w:rPr>
              <w:t>10</w:t>
            </w:r>
            <w:r w:rsidR="00166A19" w:rsidRPr="009F63FD">
              <w:rPr>
                <w:rFonts w:ascii="Arial" w:hAnsi="Arial" w:cs="Arial"/>
                <w:sz w:val="20"/>
                <w:szCs w:val="20"/>
                <w:lang w:val="ka-GE"/>
              </w:rPr>
              <w:t>.2</w:t>
            </w:r>
          </w:p>
        </w:tc>
        <w:tc>
          <w:tcPr>
            <w:tcW w:w="3870" w:type="dxa"/>
            <w:shd w:val="clear" w:color="auto" w:fill="auto"/>
            <w:vAlign w:val="bottom"/>
          </w:tcPr>
          <w:p w14:paraId="3E3E6D8B" w14:textId="77777777" w:rsidR="00166A19" w:rsidRPr="00B154BD" w:rsidRDefault="00166A19" w:rsidP="00166A19">
            <w:pPr>
              <w:ind w:left="144"/>
              <w:rPr>
                <w:rFonts w:ascii="Arial" w:hAnsi="Arial" w:cs="Arial"/>
                <w:sz w:val="20"/>
                <w:szCs w:val="20"/>
              </w:rPr>
            </w:pPr>
            <w:r>
              <w:t>Professional and management consulting services (l</w:t>
            </w:r>
            <w:r w:rsidRPr="00B154BD">
              <w:t>egal,</w:t>
            </w:r>
            <w:r>
              <w:t xml:space="preserve"> tax, </w:t>
            </w:r>
            <w:r w:rsidRPr="00B154BD">
              <w:t>accounting,</w:t>
            </w:r>
            <w:r>
              <w:t xml:space="preserve"> audit, </w:t>
            </w:r>
            <w:r w:rsidRPr="00B154BD">
              <w:t>advertising, market research</w:t>
            </w:r>
            <w:r>
              <w:t xml:space="preserve"> services etc.)</w:t>
            </w:r>
          </w:p>
        </w:tc>
        <w:tc>
          <w:tcPr>
            <w:tcW w:w="967" w:type="dxa"/>
            <w:shd w:val="clear" w:color="auto" w:fill="auto"/>
          </w:tcPr>
          <w:p w14:paraId="7BFD4010" w14:textId="77777777" w:rsidR="00166A19" w:rsidRPr="00B154BD" w:rsidRDefault="00166A19" w:rsidP="00166A19">
            <w:pPr>
              <w:rPr>
                <w:rFonts w:ascii="Sylfaen" w:hAnsi="Sylfaen"/>
                <w:sz w:val="20"/>
                <w:szCs w:val="20"/>
              </w:rPr>
            </w:pPr>
          </w:p>
        </w:tc>
        <w:tc>
          <w:tcPr>
            <w:tcW w:w="810" w:type="dxa"/>
            <w:shd w:val="clear" w:color="auto" w:fill="auto"/>
          </w:tcPr>
          <w:p w14:paraId="3D8FAC76" w14:textId="77777777" w:rsidR="00166A19" w:rsidRPr="00C41329" w:rsidRDefault="00166A19" w:rsidP="00166A19">
            <w:pPr>
              <w:rPr>
                <w:rFonts w:ascii="Sylfaen" w:hAnsi="Sylfaen"/>
                <w:sz w:val="20"/>
                <w:szCs w:val="20"/>
                <w:lang w:val="ka-GE"/>
              </w:rPr>
            </w:pPr>
          </w:p>
        </w:tc>
        <w:tc>
          <w:tcPr>
            <w:tcW w:w="900" w:type="dxa"/>
            <w:shd w:val="clear" w:color="auto" w:fill="auto"/>
          </w:tcPr>
          <w:p w14:paraId="4BD7EE14" w14:textId="77777777" w:rsidR="00166A19" w:rsidRPr="00C41329" w:rsidRDefault="00166A19" w:rsidP="00166A19">
            <w:pPr>
              <w:rPr>
                <w:rFonts w:ascii="Sylfaen" w:hAnsi="Sylfaen"/>
                <w:sz w:val="20"/>
                <w:szCs w:val="20"/>
                <w:lang w:val="ka-GE"/>
              </w:rPr>
            </w:pPr>
          </w:p>
        </w:tc>
        <w:tc>
          <w:tcPr>
            <w:tcW w:w="900" w:type="dxa"/>
          </w:tcPr>
          <w:p w14:paraId="35D54C7C" w14:textId="77777777" w:rsidR="00166A19" w:rsidRPr="00C41329" w:rsidRDefault="00166A19" w:rsidP="00166A19">
            <w:pPr>
              <w:rPr>
                <w:rFonts w:ascii="Sylfaen" w:hAnsi="Sylfaen"/>
                <w:sz w:val="20"/>
                <w:szCs w:val="20"/>
                <w:lang w:val="ka-GE"/>
              </w:rPr>
            </w:pPr>
          </w:p>
        </w:tc>
        <w:tc>
          <w:tcPr>
            <w:tcW w:w="900" w:type="dxa"/>
          </w:tcPr>
          <w:p w14:paraId="52E3F502" w14:textId="77777777" w:rsidR="00166A19" w:rsidRPr="00C41329" w:rsidRDefault="00166A19" w:rsidP="00166A19">
            <w:pPr>
              <w:rPr>
                <w:rFonts w:ascii="Sylfaen" w:hAnsi="Sylfaen"/>
                <w:sz w:val="20"/>
                <w:szCs w:val="20"/>
                <w:lang w:val="ka-GE"/>
              </w:rPr>
            </w:pPr>
          </w:p>
        </w:tc>
        <w:tc>
          <w:tcPr>
            <w:tcW w:w="900" w:type="dxa"/>
          </w:tcPr>
          <w:p w14:paraId="0E3B1DE7" w14:textId="77777777" w:rsidR="00166A19" w:rsidRPr="00C41329" w:rsidRDefault="00166A19" w:rsidP="00166A19">
            <w:pPr>
              <w:rPr>
                <w:rFonts w:ascii="Sylfaen" w:hAnsi="Sylfaen"/>
                <w:sz w:val="20"/>
                <w:szCs w:val="20"/>
                <w:lang w:val="ka-GE"/>
              </w:rPr>
            </w:pPr>
          </w:p>
        </w:tc>
        <w:tc>
          <w:tcPr>
            <w:tcW w:w="900" w:type="dxa"/>
          </w:tcPr>
          <w:p w14:paraId="0CF6E809" w14:textId="77777777" w:rsidR="00166A19" w:rsidRPr="00C41329" w:rsidRDefault="00166A19" w:rsidP="00166A19">
            <w:pPr>
              <w:rPr>
                <w:rFonts w:ascii="Sylfaen" w:hAnsi="Sylfaen"/>
                <w:sz w:val="20"/>
                <w:szCs w:val="20"/>
                <w:lang w:val="ka-GE"/>
              </w:rPr>
            </w:pPr>
          </w:p>
        </w:tc>
        <w:tc>
          <w:tcPr>
            <w:tcW w:w="900" w:type="dxa"/>
          </w:tcPr>
          <w:p w14:paraId="77304ED3" w14:textId="77777777" w:rsidR="00166A19" w:rsidRPr="00C41329" w:rsidRDefault="00166A19" w:rsidP="00166A19">
            <w:pPr>
              <w:rPr>
                <w:rFonts w:ascii="Sylfaen" w:hAnsi="Sylfaen"/>
                <w:sz w:val="20"/>
                <w:szCs w:val="20"/>
                <w:lang w:val="ka-GE"/>
              </w:rPr>
            </w:pPr>
          </w:p>
        </w:tc>
        <w:tc>
          <w:tcPr>
            <w:tcW w:w="900" w:type="dxa"/>
          </w:tcPr>
          <w:p w14:paraId="134CDF47" w14:textId="77777777" w:rsidR="00166A19" w:rsidRPr="00C41329" w:rsidRDefault="00166A19" w:rsidP="00166A19">
            <w:pPr>
              <w:rPr>
                <w:rFonts w:ascii="Sylfaen" w:hAnsi="Sylfaen"/>
                <w:sz w:val="20"/>
                <w:szCs w:val="20"/>
                <w:lang w:val="ka-GE"/>
              </w:rPr>
            </w:pPr>
          </w:p>
        </w:tc>
        <w:tc>
          <w:tcPr>
            <w:tcW w:w="900" w:type="dxa"/>
          </w:tcPr>
          <w:p w14:paraId="071E6C8E" w14:textId="77777777" w:rsidR="00166A19" w:rsidRPr="00C41329" w:rsidRDefault="00166A19" w:rsidP="00166A19">
            <w:pPr>
              <w:rPr>
                <w:rFonts w:ascii="Sylfaen" w:hAnsi="Sylfaen"/>
                <w:sz w:val="20"/>
                <w:szCs w:val="20"/>
                <w:lang w:val="ka-GE"/>
              </w:rPr>
            </w:pPr>
          </w:p>
        </w:tc>
        <w:tc>
          <w:tcPr>
            <w:tcW w:w="900" w:type="dxa"/>
          </w:tcPr>
          <w:p w14:paraId="35373B2F" w14:textId="77777777" w:rsidR="00166A19" w:rsidRPr="00C41329" w:rsidRDefault="00166A19" w:rsidP="00166A19">
            <w:pPr>
              <w:rPr>
                <w:rFonts w:ascii="Sylfaen" w:hAnsi="Sylfaen"/>
                <w:sz w:val="20"/>
                <w:szCs w:val="20"/>
                <w:lang w:val="ka-GE"/>
              </w:rPr>
            </w:pPr>
          </w:p>
        </w:tc>
        <w:tc>
          <w:tcPr>
            <w:tcW w:w="810" w:type="dxa"/>
          </w:tcPr>
          <w:p w14:paraId="22E64B60" w14:textId="77777777" w:rsidR="00166A19" w:rsidRPr="00C41329" w:rsidRDefault="00166A19" w:rsidP="00166A19">
            <w:pPr>
              <w:rPr>
                <w:rFonts w:ascii="Sylfaen" w:hAnsi="Sylfaen"/>
                <w:sz w:val="20"/>
                <w:szCs w:val="20"/>
                <w:lang w:val="ka-GE"/>
              </w:rPr>
            </w:pPr>
          </w:p>
        </w:tc>
      </w:tr>
      <w:tr w:rsidR="00166A19" w:rsidRPr="00C41329" w14:paraId="6C819ABD" w14:textId="77777777" w:rsidTr="00907D48">
        <w:trPr>
          <w:trHeight w:val="109"/>
        </w:trPr>
        <w:tc>
          <w:tcPr>
            <w:tcW w:w="923" w:type="dxa"/>
            <w:shd w:val="clear" w:color="auto" w:fill="auto"/>
            <w:vAlign w:val="center"/>
          </w:tcPr>
          <w:p w14:paraId="5ADB0A10" w14:textId="477C9E26" w:rsidR="00166A19" w:rsidRPr="009F63FD" w:rsidRDefault="000F1F50" w:rsidP="00166A19">
            <w:pPr>
              <w:ind w:left="29"/>
              <w:rPr>
                <w:rFonts w:ascii="Arial" w:hAnsi="Arial" w:cs="Arial"/>
                <w:sz w:val="20"/>
                <w:szCs w:val="20"/>
                <w:lang w:val="ka-GE"/>
              </w:rPr>
            </w:pPr>
            <w:r>
              <w:rPr>
                <w:rFonts w:ascii="Arial" w:hAnsi="Arial" w:cs="Arial"/>
                <w:sz w:val="20"/>
                <w:szCs w:val="20"/>
              </w:rPr>
              <w:t>10</w:t>
            </w:r>
            <w:r w:rsidR="00166A19" w:rsidRPr="009F63FD">
              <w:rPr>
                <w:rFonts w:ascii="Arial" w:hAnsi="Arial" w:cs="Arial"/>
                <w:sz w:val="20"/>
                <w:szCs w:val="20"/>
                <w:lang w:val="ka-GE"/>
              </w:rPr>
              <w:t>.3</w:t>
            </w:r>
          </w:p>
        </w:tc>
        <w:tc>
          <w:tcPr>
            <w:tcW w:w="3870" w:type="dxa"/>
            <w:shd w:val="clear" w:color="auto" w:fill="auto"/>
            <w:vAlign w:val="bottom"/>
          </w:tcPr>
          <w:p w14:paraId="201DF822" w14:textId="77777777" w:rsidR="00166A19" w:rsidRPr="00355C26" w:rsidRDefault="00166A19" w:rsidP="00166A19">
            <w:pPr>
              <w:ind w:left="144"/>
              <w:rPr>
                <w:rFonts w:ascii="Arial" w:hAnsi="Arial" w:cs="Arial"/>
                <w:sz w:val="20"/>
                <w:szCs w:val="20"/>
                <w:lang w:val="ka-GE"/>
              </w:rPr>
            </w:pPr>
            <w:r>
              <w:t>Technical, trade-related and other business services (</w:t>
            </w:r>
            <w:r w:rsidRPr="00290A30">
              <w:t>architectural, engineering</w:t>
            </w:r>
            <w:r>
              <w:t xml:space="preserve"> </w:t>
            </w:r>
            <w:r w:rsidRPr="00290A30">
              <w:t>and other</w:t>
            </w:r>
            <w:r>
              <w:t xml:space="preserve"> </w:t>
            </w:r>
            <w:r w:rsidRPr="00290A30">
              <w:t>services</w:t>
            </w:r>
            <w:r>
              <w:t>)</w:t>
            </w:r>
          </w:p>
        </w:tc>
        <w:tc>
          <w:tcPr>
            <w:tcW w:w="967" w:type="dxa"/>
            <w:shd w:val="clear" w:color="auto" w:fill="auto"/>
          </w:tcPr>
          <w:p w14:paraId="38C4EE8B" w14:textId="77777777" w:rsidR="00166A19" w:rsidRPr="00C41329" w:rsidRDefault="00166A19" w:rsidP="00166A19">
            <w:pPr>
              <w:rPr>
                <w:rFonts w:ascii="Sylfaen" w:hAnsi="Sylfaen"/>
                <w:sz w:val="20"/>
                <w:szCs w:val="20"/>
                <w:lang w:val="ka-GE"/>
              </w:rPr>
            </w:pPr>
          </w:p>
        </w:tc>
        <w:tc>
          <w:tcPr>
            <w:tcW w:w="810" w:type="dxa"/>
            <w:shd w:val="clear" w:color="auto" w:fill="auto"/>
          </w:tcPr>
          <w:p w14:paraId="76001B31" w14:textId="77777777" w:rsidR="00166A19" w:rsidRPr="00C41329" w:rsidRDefault="00166A19" w:rsidP="00166A19">
            <w:pPr>
              <w:rPr>
                <w:rFonts w:ascii="Sylfaen" w:hAnsi="Sylfaen"/>
                <w:sz w:val="20"/>
                <w:szCs w:val="20"/>
                <w:lang w:val="ka-GE"/>
              </w:rPr>
            </w:pPr>
          </w:p>
        </w:tc>
        <w:tc>
          <w:tcPr>
            <w:tcW w:w="900" w:type="dxa"/>
            <w:shd w:val="clear" w:color="auto" w:fill="auto"/>
          </w:tcPr>
          <w:p w14:paraId="7D2018B0" w14:textId="77777777" w:rsidR="00166A19" w:rsidRPr="00C41329" w:rsidRDefault="00166A19" w:rsidP="00166A19">
            <w:pPr>
              <w:rPr>
                <w:rFonts w:ascii="Sylfaen" w:hAnsi="Sylfaen"/>
                <w:sz w:val="20"/>
                <w:szCs w:val="20"/>
                <w:lang w:val="ka-GE"/>
              </w:rPr>
            </w:pPr>
          </w:p>
        </w:tc>
        <w:tc>
          <w:tcPr>
            <w:tcW w:w="900" w:type="dxa"/>
          </w:tcPr>
          <w:p w14:paraId="53601BBC" w14:textId="77777777" w:rsidR="00166A19" w:rsidRPr="00C41329" w:rsidRDefault="00166A19" w:rsidP="00166A19">
            <w:pPr>
              <w:rPr>
                <w:rFonts w:ascii="Sylfaen" w:hAnsi="Sylfaen"/>
                <w:sz w:val="20"/>
                <w:szCs w:val="20"/>
                <w:lang w:val="ka-GE"/>
              </w:rPr>
            </w:pPr>
          </w:p>
        </w:tc>
        <w:tc>
          <w:tcPr>
            <w:tcW w:w="900" w:type="dxa"/>
          </w:tcPr>
          <w:p w14:paraId="2914E89E" w14:textId="77777777" w:rsidR="00166A19" w:rsidRPr="00C41329" w:rsidRDefault="00166A19" w:rsidP="00166A19">
            <w:pPr>
              <w:rPr>
                <w:rFonts w:ascii="Sylfaen" w:hAnsi="Sylfaen"/>
                <w:sz w:val="20"/>
                <w:szCs w:val="20"/>
                <w:lang w:val="ka-GE"/>
              </w:rPr>
            </w:pPr>
          </w:p>
        </w:tc>
        <w:tc>
          <w:tcPr>
            <w:tcW w:w="900" w:type="dxa"/>
          </w:tcPr>
          <w:p w14:paraId="222CCFC4" w14:textId="77777777" w:rsidR="00166A19" w:rsidRPr="00C41329" w:rsidRDefault="00166A19" w:rsidP="00166A19">
            <w:pPr>
              <w:rPr>
                <w:rFonts w:ascii="Sylfaen" w:hAnsi="Sylfaen"/>
                <w:sz w:val="20"/>
                <w:szCs w:val="20"/>
                <w:lang w:val="ka-GE"/>
              </w:rPr>
            </w:pPr>
          </w:p>
        </w:tc>
        <w:tc>
          <w:tcPr>
            <w:tcW w:w="900" w:type="dxa"/>
          </w:tcPr>
          <w:p w14:paraId="2C2B47EE" w14:textId="77777777" w:rsidR="00166A19" w:rsidRPr="00C41329" w:rsidRDefault="00166A19" w:rsidP="00166A19">
            <w:pPr>
              <w:rPr>
                <w:rFonts w:ascii="Sylfaen" w:hAnsi="Sylfaen"/>
                <w:sz w:val="20"/>
                <w:szCs w:val="20"/>
                <w:lang w:val="ka-GE"/>
              </w:rPr>
            </w:pPr>
          </w:p>
        </w:tc>
        <w:tc>
          <w:tcPr>
            <w:tcW w:w="900" w:type="dxa"/>
          </w:tcPr>
          <w:p w14:paraId="13733202" w14:textId="77777777" w:rsidR="00166A19" w:rsidRPr="00C41329" w:rsidRDefault="00166A19" w:rsidP="00166A19">
            <w:pPr>
              <w:rPr>
                <w:rFonts w:ascii="Sylfaen" w:hAnsi="Sylfaen"/>
                <w:sz w:val="20"/>
                <w:szCs w:val="20"/>
                <w:lang w:val="ka-GE"/>
              </w:rPr>
            </w:pPr>
          </w:p>
        </w:tc>
        <w:tc>
          <w:tcPr>
            <w:tcW w:w="900" w:type="dxa"/>
          </w:tcPr>
          <w:p w14:paraId="45522136" w14:textId="77777777" w:rsidR="00166A19" w:rsidRPr="00C41329" w:rsidRDefault="00166A19" w:rsidP="00166A19">
            <w:pPr>
              <w:rPr>
                <w:rFonts w:ascii="Sylfaen" w:hAnsi="Sylfaen"/>
                <w:sz w:val="20"/>
                <w:szCs w:val="20"/>
                <w:lang w:val="ka-GE"/>
              </w:rPr>
            </w:pPr>
          </w:p>
        </w:tc>
        <w:tc>
          <w:tcPr>
            <w:tcW w:w="900" w:type="dxa"/>
          </w:tcPr>
          <w:p w14:paraId="7AD0EE14" w14:textId="77777777" w:rsidR="00166A19" w:rsidRPr="00C41329" w:rsidRDefault="00166A19" w:rsidP="00166A19">
            <w:pPr>
              <w:rPr>
                <w:rFonts w:ascii="Sylfaen" w:hAnsi="Sylfaen"/>
                <w:sz w:val="20"/>
                <w:szCs w:val="20"/>
                <w:lang w:val="ka-GE"/>
              </w:rPr>
            </w:pPr>
          </w:p>
        </w:tc>
        <w:tc>
          <w:tcPr>
            <w:tcW w:w="900" w:type="dxa"/>
          </w:tcPr>
          <w:p w14:paraId="3C4A70D3" w14:textId="77777777" w:rsidR="00166A19" w:rsidRPr="00C41329" w:rsidRDefault="00166A19" w:rsidP="00166A19">
            <w:pPr>
              <w:rPr>
                <w:rFonts w:ascii="Sylfaen" w:hAnsi="Sylfaen"/>
                <w:sz w:val="20"/>
                <w:szCs w:val="20"/>
                <w:lang w:val="ka-GE"/>
              </w:rPr>
            </w:pPr>
          </w:p>
        </w:tc>
        <w:tc>
          <w:tcPr>
            <w:tcW w:w="810" w:type="dxa"/>
          </w:tcPr>
          <w:p w14:paraId="0ED7165D" w14:textId="77777777" w:rsidR="00166A19" w:rsidRPr="00C41329" w:rsidRDefault="00166A19" w:rsidP="00166A19">
            <w:pPr>
              <w:rPr>
                <w:rFonts w:ascii="Sylfaen" w:hAnsi="Sylfaen"/>
                <w:sz w:val="20"/>
                <w:szCs w:val="20"/>
                <w:lang w:val="ka-GE"/>
              </w:rPr>
            </w:pPr>
          </w:p>
        </w:tc>
      </w:tr>
    </w:tbl>
    <w:p w14:paraId="25BE50E0" w14:textId="77777777" w:rsidR="00D34DED" w:rsidRDefault="00D34DED" w:rsidP="00C41329">
      <w:pPr>
        <w:rPr>
          <w:rFonts w:ascii="Sylfaen" w:hAnsi="Sylfaen"/>
          <w:b/>
          <w:sz w:val="32"/>
          <w:szCs w:val="32"/>
          <w:lang w:val="ka-GE"/>
        </w:rPr>
      </w:pPr>
    </w:p>
    <w:p w14:paraId="11316C02" w14:textId="77777777" w:rsidR="00850417" w:rsidRDefault="00850417" w:rsidP="00C41329">
      <w:pPr>
        <w:rPr>
          <w:rFonts w:ascii="Sylfaen" w:hAnsi="Sylfaen"/>
          <w:b/>
          <w:sz w:val="32"/>
          <w:szCs w:val="32"/>
        </w:rPr>
      </w:pPr>
    </w:p>
    <w:p w14:paraId="300938E8" w14:textId="77777777" w:rsidR="00A86806" w:rsidRPr="00702C56" w:rsidRDefault="00A86806" w:rsidP="00C41329">
      <w:pPr>
        <w:rPr>
          <w:rFonts w:ascii="Sylfaen" w:hAnsi="Sylfaen"/>
          <w:b/>
          <w:sz w:val="32"/>
          <w:szCs w:val="32"/>
          <w:lang w:val="ka-GE"/>
        </w:rPr>
      </w:pPr>
    </w:p>
    <w:p w14:paraId="6CD8EE40" w14:textId="77777777" w:rsidR="00A86806" w:rsidRDefault="00A86806" w:rsidP="00C41329">
      <w:pPr>
        <w:rPr>
          <w:rFonts w:ascii="Sylfaen" w:hAnsi="Sylfaen"/>
          <w:b/>
          <w:sz w:val="32"/>
          <w:szCs w:val="32"/>
        </w:rPr>
      </w:pPr>
    </w:p>
    <w:p w14:paraId="59390283" w14:textId="77777777" w:rsidR="00A86806" w:rsidRDefault="00A86806" w:rsidP="00C41329">
      <w:pPr>
        <w:rPr>
          <w:rFonts w:ascii="Sylfaen" w:hAnsi="Sylfaen"/>
          <w:b/>
          <w:sz w:val="32"/>
          <w:szCs w:val="32"/>
        </w:rPr>
      </w:pPr>
    </w:p>
    <w:p w14:paraId="7B223FC4" w14:textId="77777777" w:rsidR="00A86806" w:rsidRDefault="00A86806" w:rsidP="00C41329">
      <w:pPr>
        <w:rPr>
          <w:rFonts w:ascii="Sylfaen" w:hAnsi="Sylfaen"/>
          <w:b/>
          <w:sz w:val="32"/>
          <w:szCs w:val="32"/>
        </w:rPr>
      </w:pPr>
    </w:p>
    <w:p w14:paraId="6BF53CC9" w14:textId="7B3F79F1" w:rsidR="00A86806" w:rsidRDefault="00A86806" w:rsidP="00C41329">
      <w:pPr>
        <w:rPr>
          <w:rFonts w:ascii="Sylfaen" w:hAnsi="Sylfaen"/>
          <w:b/>
          <w:sz w:val="32"/>
          <w:szCs w:val="32"/>
        </w:rPr>
      </w:pPr>
    </w:p>
    <w:p w14:paraId="6B97F09B" w14:textId="2AE97667" w:rsidR="00894B11" w:rsidRDefault="00894B11" w:rsidP="00C41329">
      <w:pPr>
        <w:rPr>
          <w:rFonts w:ascii="Sylfaen" w:hAnsi="Sylfaen"/>
          <w:b/>
          <w:sz w:val="32"/>
          <w:szCs w:val="32"/>
        </w:rPr>
      </w:pPr>
    </w:p>
    <w:p w14:paraId="59701B7E" w14:textId="3CDB94F4" w:rsidR="001853FC" w:rsidRDefault="001853FC" w:rsidP="00C41329">
      <w:pPr>
        <w:rPr>
          <w:rFonts w:ascii="Sylfaen" w:hAnsi="Sylfaen"/>
          <w:b/>
          <w:sz w:val="32"/>
          <w:szCs w:val="32"/>
        </w:rPr>
      </w:pPr>
    </w:p>
    <w:p w14:paraId="4EEE28DC" w14:textId="21A2600F" w:rsidR="001853FC" w:rsidRDefault="001853FC" w:rsidP="00C41329">
      <w:pPr>
        <w:rPr>
          <w:rFonts w:ascii="Sylfaen" w:hAnsi="Sylfaen"/>
          <w:b/>
          <w:sz w:val="32"/>
          <w:szCs w:val="32"/>
        </w:rPr>
      </w:pPr>
    </w:p>
    <w:p w14:paraId="6D4BD4A5" w14:textId="77777777" w:rsidR="001853FC" w:rsidRDefault="001853FC" w:rsidP="00C41329">
      <w:pPr>
        <w:rPr>
          <w:rFonts w:ascii="Sylfaen" w:hAnsi="Sylfaen"/>
          <w:b/>
          <w:sz w:val="32"/>
          <w:szCs w:val="32"/>
        </w:rPr>
      </w:pPr>
    </w:p>
    <w:p w14:paraId="706372CD" w14:textId="7BCFBD23" w:rsidR="002743BF" w:rsidRDefault="000A4F98" w:rsidP="00C41329">
      <w:pPr>
        <w:rPr>
          <w:rFonts w:ascii="Sylfaen" w:hAnsi="Sylfaen"/>
          <w:b/>
          <w:sz w:val="32"/>
          <w:szCs w:val="32"/>
        </w:rPr>
      </w:pPr>
      <w:r>
        <w:rPr>
          <w:rFonts w:ascii="Sylfaen" w:hAnsi="Sylfaen"/>
          <w:b/>
          <w:sz w:val="32"/>
          <w:szCs w:val="32"/>
        </w:rPr>
        <w:lastRenderedPageBreak/>
        <w:t>Services Received from Non-Residents - Import of Services</w:t>
      </w:r>
    </w:p>
    <w:tbl>
      <w:tblPr>
        <w:tblStyle w:val="Tabel-Gitter"/>
        <w:tblW w:w="15390" w:type="dxa"/>
        <w:tblInd w:w="-275" w:type="dxa"/>
        <w:tblLayout w:type="fixed"/>
        <w:tblLook w:val="04A0" w:firstRow="1" w:lastRow="0" w:firstColumn="1" w:lastColumn="0" w:noHBand="0" w:noVBand="1"/>
      </w:tblPr>
      <w:tblGrid>
        <w:gridCol w:w="990"/>
        <w:gridCol w:w="3803"/>
        <w:gridCol w:w="877"/>
        <w:gridCol w:w="900"/>
        <w:gridCol w:w="900"/>
        <w:gridCol w:w="900"/>
        <w:gridCol w:w="900"/>
        <w:gridCol w:w="900"/>
        <w:gridCol w:w="900"/>
        <w:gridCol w:w="900"/>
        <w:gridCol w:w="900"/>
        <w:gridCol w:w="900"/>
        <w:gridCol w:w="900"/>
        <w:gridCol w:w="720"/>
      </w:tblGrid>
      <w:tr w:rsidR="00290A30" w:rsidRPr="00D43B96" w14:paraId="3DFD9DA1" w14:textId="2EE0A6F7" w:rsidTr="0013736C">
        <w:trPr>
          <w:trHeight w:val="1022"/>
          <w:tblHeader/>
        </w:trPr>
        <w:tc>
          <w:tcPr>
            <w:tcW w:w="990" w:type="dxa"/>
            <w:tcBorders>
              <w:bottom w:val="single" w:sz="4" w:space="0" w:color="auto"/>
            </w:tcBorders>
            <w:vAlign w:val="center"/>
          </w:tcPr>
          <w:p w14:paraId="354E5C3E" w14:textId="77777777" w:rsidR="00290A30" w:rsidRPr="000A4F98" w:rsidRDefault="00290A30" w:rsidP="00290A30">
            <w:pPr>
              <w:rPr>
                <w:rFonts w:ascii="Arial" w:hAnsi="Arial" w:cs="Arial"/>
                <w:b/>
                <w:sz w:val="20"/>
                <w:szCs w:val="20"/>
                <w:lang w:val="ka-GE"/>
              </w:rPr>
            </w:pPr>
            <w:r w:rsidRPr="000A4F98">
              <w:rPr>
                <w:rFonts w:ascii="Arial" w:hAnsi="Arial" w:cs="Arial"/>
                <w:b/>
                <w:sz w:val="20"/>
                <w:szCs w:val="20"/>
                <w:lang w:val="ka-GE"/>
              </w:rPr>
              <w:t>N</w:t>
            </w:r>
          </w:p>
        </w:tc>
        <w:tc>
          <w:tcPr>
            <w:tcW w:w="3803" w:type="dxa"/>
            <w:tcBorders>
              <w:bottom w:val="single" w:sz="4" w:space="0" w:color="auto"/>
            </w:tcBorders>
            <w:vAlign w:val="center"/>
          </w:tcPr>
          <w:p w14:paraId="1A3597C8" w14:textId="77777777" w:rsidR="00290A30" w:rsidRPr="000A4F98" w:rsidRDefault="00290A30" w:rsidP="00290A30">
            <w:pPr>
              <w:jc w:val="center"/>
              <w:rPr>
                <w:rFonts w:ascii="Arial" w:hAnsi="Arial" w:cs="Arial"/>
                <w:b/>
                <w:sz w:val="20"/>
                <w:szCs w:val="20"/>
              </w:rPr>
            </w:pPr>
            <w:r w:rsidRPr="000A4F98">
              <w:rPr>
                <w:rFonts w:ascii="Arial" w:hAnsi="Arial" w:cs="Arial"/>
                <w:b/>
                <w:sz w:val="20"/>
                <w:szCs w:val="20"/>
              </w:rPr>
              <w:t>Type of Service</w:t>
            </w:r>
          </w:p>
        </w:tc>
        <w:tc>
          <w:tcPr>
            <w:tcW w:w="877" w:type="dxa"/>
            <w:tcBorders>
              <w:bottom w:val="single" w:sz="4" w:space="0" w:color="auto"/>
            </w:tcBorders>
            <w:textDirection w:val="btLr"/>
            <w:vAlign w:val="center"/>
          </w:tcPr>
          <w:p w14:paraId="150CA4A8" w14:textId="65B7275E" w:rsidR="00290A30" w:rsidRPr="000A4F98" w:rsidRDefault="00290A30" w:rsidP="00290A30">
            <w:pPr>
              <w:jc w:val="center"/>
              <w:rPr>
                <w:rFonts w:ascii="Arial" w:hAnsi="Arial" w:cs="Arial"/>
                <w:b/>
                <w:sz w:val="20"/>
                <w:szCs w:val="20"/>
              </w:rPr>
            </w:pPr>
            <w:r>
              <w:rPr>
                <w:rFonts w:ascii="Arial" w:hAnsi="Arial" w:cs="Arial"/>
                <w:b/>
                <w:sz w:val="20"/>
                <w:szCs w:val="20"/>
              </w:rPr>
              <w:t>Country</w:t>
            </w:r>
          </w:p>
        </w:tc>
        <w:tc>
          <w:tcPr>
            <w:tcW w:w="900" w:type="dxa"/>
            <w:tcBorders>
              <w:bottom w:val="single" w:sz="4" w:space="0" w:color="auto"/>
            </w:tcBorders>
            <w:textDirection w:val="btLr"/>
            <w:vAlign w:val="center"/>
          </w:tcPr>
          <w:p w14:paraId="21158212" w14:textId="236412AF" w:rsidR="00290A30" w:rsidRPr="000A4F98" w:rsidRDefault="00290A30" w:rsidP="00290A30">
            <w:pPr>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900" w:type="dxa"/>
            <w:tcBorders>
              <w:bottom w:val="single" w:sz="4" w:space="0" w:color="auto"/>
            </w:tcBorders>
            <w:textDirection w:val="btLr"/>
            <w:vAlign w:val="center"/>
          </w:tcPr>
          <w:p w14:paraId="512BB97D" w14:textId="5BF194B7" w:rsidR="00290A30" w:rsidRPr="000A4F98" w:rsidRDefault="00290A30" w:rsidP="00290A30">
            <w:pPr>
              <w:jc w:val="center"/>
              <w:rPr>
                <w:rFonts w:ascii="Arial" w:hAnsi="Arial" w:cs="Arial"/>
                <w:b/>
                <w:sz w:val="20"/>
                <w:szCs w:val="20"/>
              </w:rPr>
            </w:pPr>
            <w:r w:rsidRPr="000A4F98">
              <w:rPr>
                <w:rFonts w:ascii="Arial" w:hAnsi="Arial" w:cs="Arial"/>
                <w:b/>
                <w:sz w:val="20"/>
                <w:szCs w:val="20"/>
              </w:rPr>
              <w:t>Value</w:t>
            </w:r>
          </w:p>
        </w:tc>
        <w:tc>
          <w:tcPr>
            <w:tcW w:w="900" w:type="dxa"/>
            <w:tcBorders>
              <w:bottom w:val="single" w:sz="4" w:space="0" w:color="auto"/>
            </w:tcBorders>
            <w:textDirection w:val="btLr"/>
            <w:vAlign w:val="center"/>
          </w:tcPr>
          <w:p w14:paraId="0A9792C4" w14:textId="339594CD" w:rsidR="00290A30" w:rsidRPr="000A4F98" w:rsidRDefault="00290A30" w:rsidP="00290A30">
            <w:pPr>
              <w:jc w:val="center"/>
              <w:rPr>
                <w:rFonts w:ascii="Arial" w:hAnsi="Arial" w:cs="Arial"/>
                <w:b/>
                <w:sz w:val="20"/>
                <w:szCs w:val="20"/>
              </w:rPr>
            </w:pPr>
            <w:r>
              <w:rPr>
                <w:rFonts w:ascii="Arial" w:hAnsi="Arial" w:cs="Arial"/>
                <w:b/>
                <w:sz w:val="20"/>
                <w:szCs w:val="20"/>
              </w:rPr>
              <w:t>Country</w:t>
            </w:r>
          </w:p>
        </w:tc>
        <w:tc>
          <w:tcPr>
            <w:tcW w:w="900" w:type="dxa"/>
            <w:tcBorders>
              <w:bottom w:val="single" w:sz="4" w:space="0" w:color="auto"/>
            </w:tcBorders>
            <w:textDirection w:val="btLr"/>
            <w:vAlign w:val="center"/>
          </w:tcPr>
          <w:p w14:paraId="73E62751" w14:textId="0C7A5079" w:rsidR="00290A30" w:rsidRPr="000A4F98" w:rsidRDefault="00290A30" w:rsidP="00290A30">
            <w:pPr>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900" w:type="dxa"/>
            <w:tcBorders>
              <w:bottom w:val="single" w:sz="4" w:space="0" w:color="auto"/>
            </w:tcBorders>
            <w:textDirection w:val="btLr"/>
            <w:vAlign w:val="center"/>
          </w:tcPr>
          <w:p w14:paraId="5F7F3E84" w14:textId="4B6DD6D2" w:rsidR="00290A30" w:rsidRPr="000A4F98" w:rsidRDefault="00290A30" w:rsidP="00290A30">
            <w:pPr>
              <w:jc w:val="center"/>
              <w:rPr>
                <w:rFonts w:ascii="Arial" w:hAnsi="Arial" w:cs="Arial"/>
                <w:b/>
                <w:sz w:val="20"/>
                <w:szCs w:val="20"/>
              </w:rPr>
            </w:pPr>
            <w:r w:rsidRPr="000A4F98">
              <w:rPr>
                <w:rFonts w:ascii="Arial" w:hAnsi="Arial" w:cs="Arial"/>
                <w:b/>
                <w:sz w:val="20"/>
                <w:szCs w:val="20"/>
              </w:rPr>
              <w:t>Value</w:t>
            </w:r>
          </w:p>
        </w:tc>
        <w:tc>
          <w:tcPr>
            <w:tcW w:w="900" w:type="dxa"/>
            <w:tcBorders>
              <w:bottom w:val="single" w:sz="4" w:space="0" w:color="auto"/>
            </w:tcBorders>
            <w:textDirection w:val="btLr"/>
            <w:vAlign w:val="center"/>
          </w:tcPr>
          <w:p w14:paraId="39D541F8" w14:textId="441607BC" w:rsidR="00290A30" w:rsidRPr="000A4F98" w:rsidRDefault="00290A30" w:rsidP="00290A30">
            <w:pPr>
              <w:jc w:val="center"/>
              <w:rPr>
                <w:rFonts w:ascii="Arial" w:hAnsi="Arial" w:cs="Arial"/>
                <w:b/>
                <w:sz w:val="20"/>
                <w:szCs w:val="20"/>
              </w:rPr>
            </w:pPr>
            <w:r>
              <w:rPr>
                <w:rFonts w:ascii="Arial" w:hAnsi="Arial" w:cs="Arial"/>
                <w:b/>
                <w:sz w:val="20"/>
                <w:szCs w:val="20"/>
              </w:rPr>
              <w:t>Country</w:t>
            </w:r>
          </w:p>
        </w:tc>
        <w:tc>
          <w:tcPr>
            <w:tcW w:w="900" w:type="dxa"/>
            <w:tcBorders>
              <w:bottom w:val="single" w:sz="4" w:space="0" w:color="auto"/>
            </w:tcBorders>
            <w:textDirection w:val="btLr"/>
            <w:vAlign w:val="center"/>
          </w:tcPr>
          <w:p w14:paraId="45508882" w14:textId="1C3391E3" w:rsidR="00290A30" w:rsidRPr="000A4F98" w:rsidRDefault="00290A30" w:rsidP="00290A30">
            <w:pPr>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900" w:type="dxa"/>
            <w:tcBorders>
              <w:bottom w:val="single" w:sz="4" w:space="0" w:color="auto"/>
            </w:tcBorders>
            <w:textDirection w:val="btLr"/>
            <w:vAlign w:val="center"/>
          </w:tcPr>
          <w:p w14:paraId="3D91ACA8" w14:textId="01707C19" w:rsidR="00290A30" w:rsidRPr="000A4F98" w:rsidRDefault="00290A30" w:rsidP="00290A30">
            <w:pPr>
              <w:jc w:val="center"/>
              <w:rPr>
                <w:rFonts w:ascii="Arial" w:hAnsi="Arial" w:cs="Arial"/>
                <w:b/>
                <w:sz w:val="20"/>
                <w:szCs w:val="20"/>
              </w:rPr>
            </w:pPr>
            <w:r w:rsidRPr="000A4F98">
              <w:rPr>
                <w:rFonts w:ascii="Arial" w:hAnsi="Arial" w:cs="Arial"/>
                <w:b/>
                <w:sz w:val="20"/>
                <w:szCs w:val="20"/>
              </w:rPr>
              <w:t>Value</w:t>
            </w:r>
          </w:p>
        </w:tc>
        <w:tc>
          <w:tcPr>
            <w:tcW w:w="900" w:type="dxa"/>
            <w:tcBorders>
              <w:bottom w:val="single" w:sz="4" w:space="0" w:color="auto"/>
            </w:tcBorders>
            <w:textDirection w:val="btLr"/>
            <w:vAlign w:val="center"/>
          </w:tcPr>
          <w:p w14:paraId="27AD9288" w14:textId="4DB7A006" w:rsidR="00290A30" w:rsidRPr="000A4F98" w:rsidRDefault="00290A30" w:rsidP="00290A30">
            <w:pPr>
              <w:jc w:val="center"/>
              <w:rPr>
                <w:rFonts w:ascii="Arial" w:hAnsi="Arial" w:cs="Arial"/>
                <w:b/>
                <w:sz w:val="20"/>
                <w:szCs w:val="20"/>
              </w:rPr>
            </w:pPr>
            <w:r>
              <w:rPr>
                <w:rFonts w:ascii="Arial" w:hAnsi="Arial" w:cs="Arial"/>
                <w:b/>
                <w:sz w:val="20"/>
                <w:szCs w:val="20"/>
              </w:rPr>
              <w:t>Other Countries</w:t>
            </w:r>
          </w:p>
        </w:tc>
        <w:tc>
          <w:tcPr>
            <w:tcW w:w="900" w:type="dxa"/>
            <w:tcBorders>
              <w:bottom w:val="single" w:sz="4" w:space="0" w:color="auto"/>
            </w:tcBorders>
            <w:textDirection w:val="btLr"/>
            <w:vAlign w:val="center"/>
          </w:tcPr>
          <w:p w14:paraId="7B722BA4" w14:textId="5F7D2906" w:rsidR="00290A30" w:rsidRDefault="00290A30" w:rsidP="00290A30">
            <w:pPr>
              <w:jc w:val="center"/>
              <w:rPr>
                <w:rFonts w:ascii="Arial" w:hAnsi="Arial" w:cs="Arial"/>
                <w:b/>
                <w:sz w:val="20"/>
                <w:szCs w:val="20"/>
              </w:rPr>
            </w:pPr>
            <w:r>
              <w:rPr>
                <w:rFonts w:ascii="Arial" w:hAnsi="Arial" w:cs="Arial"/>
                <w:b/>
                <w:sz w:val="20"/>
                <w:szCs w:val="20"/>
              </w:rPr>
              <w:t>Currency</w:t>
            </w:r>
            <w:r w:rsidRPr="000A4F98">
              <w:rPr>
                <w:rFonts w:ascii="Arial" w:hAnsi="Arial" w:cs="Arial"/>
                <w:b/>
                <w:sz w:val="20"/>
                <w:szCs w:val="20"/>
                <w:lang w:val="ka-GE"/>
              </w:rPr>
              <w:t xml:space="preserve"> </w:t>
            </w:r>
          </w:p>
        </w:tc>
        <w:tc>
          <w:tcPr>
            <w:tcW w:w="720" w:type="dxa"/>
            <w:tcBorders>
              <w:bottom w:val="single" w:sz="4" w:space="0" w:color="auto"/>
            </w:tcBorders>
            <w:textDirection w:val="btLr"/>
            <w:vAlign w:val="center"/>
          </w:tcPr>
          <w:p w14:paraId="66013194" w14:textId="5F9BC66F" w:rsidR="00290A30" w:rsidRDefault="00290A30" w:rsidP="00290A30">
            <w:pPr>
              <w:jc w:val="center"/>
              <w:rPr>
                <w:rFonts w:ascii="Arial" w:hAnsi="Arial" w:cs="Arial"/>
                <w:b/>
                <w:sz w:val="20"/>
                <w:szCs w:val="20"/>
              </w:rPr>
            </w:pPr>
            <w:r w:rsidRPr="000A4F98">
              <w:rPr>
                <w:rFonts w:ascii="Arial" w:hAnsi="Arial" w:cs="Arial"/>
                <w:b/>
                <w:sz w:val="20"/>
                <w:szCs w:val="20"/>
              </w:rPr>
              <w:t>Value</w:t>
            </w:r>
          </w:p>
        </w:tc>
      </w:tr>
      <w:tr w:rsidR="00290A30" w:rsidRPr="00C41329" w14:paraId="00A30CF2" w14:textId="56D7F679" w:rsidTr="00EB4F6D">
        <w:trPr>
          <w:trHeight w:val="109"/>
        </w:trPr>
        <w:tc>
          <w:tcPr>
            <w:tcW w:w="990" w:type="dxa"/>
            <w:shd w:val="clear" w:color="auto" w:fill="auto"/>
            <w:vAlign w:val="center"/>
          </w:tcPr>
          <w:p w14:paraId="6F1D6ACA" w14:textId="6900D7C5" w:rsidR="00290A30" w:rsidRPr="009F63FD" w:rsidRDefault="00290A30" w:rsidP="00290A30">
            <w:pPr>
              <w:rPr>
                <w:rFonts w:ascii="Arial" w:hAnsi="Arial" w:cs="Arial"/>
                <w:b/>
                <w:color w:val="000000" w:themeColor="text1"/>
                <w:sz w:val="20"/>
                <w:szCs w:val="20"/>
                <w:lang w:val="ka-GE"/>
              </w:rPr>
            </w:pPr>
            <w:r w:rsidRPr="009F63FD">
              <w:rPr>
                <w:rFonts w:ascii="Arial" w:hAnsi="Arial" w:cs="Arial"/>
                <w:b/>
                <w:color w:val="000000" w:themeColor="text1"/>
                <w:sz w:val="20"/>
                <w:szCs w:val="20"/>
                <w:lang w:val="ka-GE"/>
              </w:rPr>
              <w:t>1</w:t>
            </w:r>
          </w:p>
        </w:tc>
        <w:tc>
          <w:tcPr>
            <w:tcW w:w="3803" w:type="dxa"/>
            <w:shd w:val="clear" w:color="auto" w:fill="auto"/>
            <w:vAlign w:val="bottom"/>
          </w:tcPr>
          <w:p w14:paraId="5696B6CD" w14:textId="125A705C" w:rsidR="00290A30" w:rsidRPr="00B270EA" w:rsidRDefault="00290A30" w:rsidP="00290A30">
            <w:pPr>
              <w:rPr>
                <w:b/>
                <w:color w:val="000000" w:themeColor="text1"/>
                <w:sz w:val="20"/>
                <w:szCs w:val="20"/>
                <w:lang w:val="ka-GE"/>
              </w:rPr>
            </w:pPr>
            <w:r w:rsidRPr="00355C26">
              <w:rPr>
                <w:rFonts w:ascii="Arial" w:hAnsi="Arial" w:cs="Arial"/>
                <w:b/>
                <w:color w:val="000000" w:themeColor="text1"/>
                <w:sz w:val="20"/>
                <w:szCs w:val="20"/>
                <w:lang w:val="ka-GE"/>
              </w:rPr>
              <w:t>Maintenance and repair services</w:t>
            </w:r>
          </w:p>
        </w:tc>
        <w:tc>
          <w:tcPr>
            <w:tcW w:w="877" w:type="dxa"/>
            <w:shd w:val="clear" w:color="auto" w:fill="auto"/>
          </w:tcPr>
          <w:p w14:paraId="6EEFB435" w14:textId="77777777" w:rsidR="00290A30" w:rsidRPr="00C41329" w:rsidRDefault="00290A30" w:rsidP="00290A30">
            <w:pPr>
              <w:jc w:val="center"/>
            </w:pPr>
          </w:p>
        </w:tc>
        <w:tc>
          <w:tcPr>
            <w:tcW w:w="900" w:type="dxa"/>
            <w:shd w:val="clear" w:color="auto" w:fill="auto"/>
          </w:tcPr>
          <w:p w14:paraId="7CE13802" w14:textId="77777777" w:rsidR="00290A30" w:rsidRPr="00C41329" w:rsidRDefault="00290A30" w:rsidP="00290A30">
            <w:pPr>
              <w:jc w:val="center"/>
            </w:pPr>
          </w:p>
        </w:tc>
        <w:tc>
          <w:tcPr>
            <w:tcW w:w="900" w:type="dxa"/>
            <w:shd w:val="clear" w:color="auto" w:fill="auto"/>
          </w:tcPr>
          <w:p w14:paraId="672E8E26" w14:textId="77777777" w:rsidR="00290A30" w:rsidRPr="00C41329" w:rsidRDefault="00290A30" w:rsidP="00290A30">
            <w:pPr>
              <w:jc w:val="center"/>
            </w:pPr>
          </w:p>
        </w:tc>
        <w:tc>
          <w:tcPr>
            <w:tcW w:w="900" w:type="dxa"/>
          </w:tcPr>
          <w:p w14:paraId="7FD237CA" w14:textId="77777777" w:rsidR="00290A30" w:rsidRPr="00C41329" w:rsidRDefault="00290A30" w:rsidP="00290A30">
            <w:pPr>
              <w:jc w:val="center"/>
            </w:pPr>
          </w:p>
        </w:tc>
        <w:tc>
          <w:tcPr>
            <w:tcW w:w="900" w:type="dxa"/>
          </w:tcPr>
          <w:p w14:paraId="3EB33126" w14:textId="77777777" w:rsidR="00290A30" w:rsidRPr="00C41329" w:rsidRDefault="00290A30" w:rsidP="00290A30">
            <w:pPr>
              <w:jc w:val="center"/>
            </w:pPr>
          </w:p>
        </w:tc>
        <w:tc>
          <w:tcPr>
            <w:tcW w:w="900" w:type="dxa"/>
          </w:tcPr>
          <w:p w14:paraId="7B7166E0" w14:textId="77777777" w:rsidR="00290A30" w:rsidRPr="00C41329" w:rsidRDefault="00290A30" w:rsidP="00290A30">
            <w:pPr>
              <w:jc w:val="center"/>
            </w:pPr>
          </w:p>
        </w:tc>
        <w:tc>
          <w:tcPr>
            <w:tcW w:w="900" w:type="dxa"/>
          </w:tcPr>
          <w:p w14:paraId="5449F62A" w14:textId="77777777" w:rsidR="00290A30" w:rsidRPr="00C41329" w:rsidRDefault="00290A30" w:rsidP="00290A30">
            <w:pPr>
              <w:jc w:val="center"/>
            </w:pPr>
          </w:p>
        </w:tc>
        <w:tc>
          <w:tcPr>
            <w:tcW w:w="900" w:type="dxa"/>
          </w:tcPr>
          <w:p w14:paraId="34759887" w14:textId="77777777" w:rsidR="00290A30" w:rsidRPr="00C41329" w:rsidRDefault="00290A30" w:rsidP="00290A30">
            <w:pPr>
              <w:jc w:val="center"/>
            </w:pPr>
          </w:p>
        </w:tc>
        <w:tc>
          <w:tcPr>
            <w:tcW w:w="900" w:type="dxa"/>
          </w:tcPr>
          <w:p w14:paraId="1E6942C5" w14:textId="77777777" w:rsidR="00290A30" w:rsidRPr="00C41329" w:rsidRDefault="00290A30" w:rsidP="00290A30">
            <w:pPr>
              <w:jc w:val="center"/>
            </w:pPr>
          </w:p>
        </w:tc>
        <w:tc>
          <w:tcPr>
            <w:tcW w:w="900" w:type="dxa"/>
          </w:tcPr>
          <w:p w14:paraId="06FE3CD2" w14:textId="77777777" w:rsidR="00290A30" w:rsidRPr="00C41329" w:rsidRDefault="00290A30" w:rsidP="00290A30">
            <w:pPr>
              <w:jc w:val="center"/>
            </w:pPr>
          </w:p>
        </w:tc>
        <w:tc>
          <w:tcPr>
            <w:tcW w:w="900" w:type="dxa"/>
          </w:tcPr>
          <w:p w14:paraId="36175587" w14:textId="77777777" w:rsidR="00290A30" w:rsidRPr="00C41329" w:rsidRDefault="00290A30" w:rsidP="00290A30">
            <w:pPr>
              <w:jc w:val="center"/>
            </w:pPr>
          </w:p>
        </w:tc>
        <w:tc>
          <w:tcPr>
            <w:tcW w:w="720" w:type="dxa"/>
          </w:tcPr>
          <w:p w14:paraId="3838E027" w14:textId="77777777" w:rsidR="00290A30" w:rsidRPr="00C41329" w:rsidRDefault="00290A30" w:rsidP="00290A30">
            <w:pPr>
              <w:jc w:val="center"/>
            </w:pPr>
          </w:p>
        </w:tc>
      </w:tr>
      <w:tr w:rsidR="00290A30" w:rsidRPr="00C41329" w14:paraId="5B0CF873" w14:textId="78FC1646" w:rsidTr="00EB4F6D">
        <w:trPr>
          <w:trHeight w:val="165"/>
        </w:trPr>
        <w:tc>
          <w:tcPr>
            <w:tcW w:w="990" w:type="dxa"/>
            <w:shd w:val="clear" w:color="auto" w:fill="auto"/>
            <w:vAlign w:val="center"/>
          </w:tcPr>
          <w:p w14:paraId="0A345771" w14:textId="6F177C4D" w:rsidR="00290A30" w:rsidRPr="009F63FD" w:rsidRDefault="00290A30" w:rsidP="00290A30">
            <w:pPr>
              <w:rPr>
                <w:rFonts w:ascii="Arial" w:hAnsi="Arial" w:cs="Arial"/>
                <w:b/>
                <w:sz w:val="20"/>
                <w:szCs w:val="20"/>
                <w:lang w:val="ka-GE"/>
              </w:rPr>
            </w:pPr>
            <w:r w:rsidRPr="009F63FD">
              <w:rPr>
                <w:rFonts w:ascii="Arial" w:hAnsi="Arial" w:cs="Arial"/>
                <w:b/>
                <w:sz w:val="20"/>
                <w:szCs w:val="20"/>
                <w:lang w:val="ka-GE"/>
              </w:rPr>
              <w:t>2</w:t>
            </w:r>
          </w:p>
        </w:tc>
        <w:tc>
          <w:tcPr>
            <w:tcW w:w="3803" w:type="dxa"/>
            <w:shd w:val="clear" w:color="auto" w:fill="auto"/>
            <w:vAlign w:val="bottom"/>
          </w:tcPr>
          <w:p w14:paraId="150B2E05" w14:textId="009E9C8E" w:rsidR="00290A30" w:rsidRPr="00C41329" w:rsidRDefault="00290A30" w:rsidP="00290A30">
            <w:pPr>
              <w:rPr>
                <w:b/>
                <w:sz w:val="20"/>
                <w:szCs w:val="20"/>
                <w:lang w:val="ka-GE"/>
              </w:rPr>
            </w:pPr>
            <w:r w:rsidRPr="00355C26">
              <w:rPr>
                <w:rFonts w:ascii="Arial" w:hAnsi="Arial" w:cs="Arial"/>
                <w:b/>
                <w:sz w:val="20"/>
                <w:szCs w:val="20"/>
              </w:rPr>
              <w:t xml:space="preserve">Transport </w:t>
            </w:r>
            <w:r>
              <w:rPr>
                <w:rFonts w:ascii="Arial" w:hAnsi="Arial" w:cs="Arial"/>
                <w:b/>
                <w:sz w:val="20"/>
                <w:szCs w:val="20"/>
              </w:rPr>
              <w:t>s</w:t>
            </w:r>
            <w:r w:rsidRPr="00355C26">
              <w:rPr>
                <w:rFonts w:ascii="Arial" w:hAnsi="Arial" w:cs="Arial"/>
                <w:b/>
                <w:sz w:val="20"/>
                <w:szCs w:val="20"/>
              </w:rPr>
              <w:t>ervices</w:t>
            </w:r>
            <w:r w:rsidRPr="00355C26">
              <w:rPr>
                <w:rFonts w:ascii="Arial" w:hAnsi="Arial" w:cs="Arial"/>
                <w:b/>
                <w:sz w:val="20"/>
                <w:szCs w:val="20"/>
                <w:lang w:val="ka-GE"/>
              </w:rPr>
              <w:t xml:space="preserve">   </w:t>
            </w:r>
          </w:p>
        </w:tc>
        <w:tc>
          <w:tcPr>
            <w:tcW w:w="877" w:type="dxa"/>
            <w:shd w:val="clear" w:color="auto" w:fill="auto"/>
          </w:tcPr>
          <w:p w14:paraId="68F13BFC" w14:textId="77777777" w:rsidR="00290A30" w:rsidRPr="00C41329" w:rsidRDefault="00290A30" w:rsidP="00290A30">
            <w:pPr>
              <w:jc w:val="center"/>
            </w:pPr>
          </w:p>
        </w:tc>
        <w:tc>
          <w:tcPr>
            <w:tcW w:w="900" w:type="dxa"/>
            <w:shd w:val="clear" w:color="auto" w:fill="auto"/>
          </w:tcPr>
          <w:p w14:paraId="099723A8" w14:textId="77777777" w:rsidR="00290A30" w:rsidRPr="00C41329" w:rsidRDefault="00290A30" w:rsidP="00290A30">
            <w:pPr>
              <w:jc w:val="center"/>
            </w:pPr>
          </w:p>
        </w:tc>
        <w:tc>
          <w:tcPr>
            <w:tcW w:w="900" w:type="dxa"/>
            <w:shd w:val="clear" w:color="auto" w:fill="auto"/>
          </w:tcPr>
          <w:p w14:paraId="063F8B73" w14:textId="77777777" w:rsidR="00290A30" w:rsidRPr="00C41329" w:rsidRDefault="00290A30" w:rsidP="00290A30">
            <w:pPr>
              <w:jc w:val="center"/>
            </w:pPr>
          </w:p>
        </w:tc>
        <w:tc>
          <w:tcPr>
            <w:tcW w:w="900" w:type="dxa"/>
          </w:tcPr>
          <w:p w14:paraId="24A28EA7" w14:textId="77777777" w:rsidR="00290A30" w:rsidRPr="00C41329" w:rsidRDefault="00290A30" w:rsidP="00290A30">
            <w:pPr>
              <w:jc w:val="center"/>
            </w:pPr>
          </w:p>
        </w:tc>
        <w:tc>
          <w:tcPr>
            <w:tcW w:w="900" w:type="dxa"/>
          </w:tcPr>
          <w:p w14:paraId="0B47655A" w14:textId="77777777" w:rsidR="00290A30" w:rsidRPr="00C41329" w:rsidRDefault="00290A30" w:rsidP="00290A30">
            <w:pPr>
              <w:jc w:val="center"/>
            </w:pPr>
          </w:p>
        </w:tc>
        <w:tc>
          <w:tcPr>
            <w:tcW w:w="900" w:type="dxa"/>
          </w:tcPr>
          <w:p w14:paraId="4D07E883" w14:textId="77777777" w:rsidR="00290A30" w:rsidRPr="00C41329" w:rsidRDefault="00290A30" w:rsidP="00290A30">
            <w:pPr>
              <w:jc w:val="center"/>
            </w:pPr>
          </w:p>
        </w:tc>
        <w:tc>
          <w:tcPr>
            <w:tcW w:w="900" w:type="dxa"/>
          </w:tcPr>
          <w:p w14:paraId="13C0ED15" w14:textId="77777777" w:rsidR="00290A30" w:rsidRPr="00C41329" w:rsidRDefault="00290A30" w:rsidP="00290A30">
            <w:pPr>
              <w:jc w:val="center"/>
            </w:pPr>
          </w:p>
        </w:tc>
        <w:tc>
          <w:tcPr>
            <w:tcW w:w="900" w:type="dxa"/>
          </w:tcPr>
          <w:p w14:paraId="6B5400A3" w14:textId="77777777" w:rsidR="00290A30" w:rsidRPr="00C41329" w:rsidRDefault="00290A30" w:rsidP="00290A30">
            <w:pPr>
              <w:jc w:val="center"/>
            </w:pPr>
          </w:p>
        </w:tc>
        <w:tc>
          <w:tcPr>
            <w:tcW w:w="900" w:type="dxa"/>
          </w:tcPr>
          <w:p w14:paraId="10A96E65" w14:textId="77777777" w:rsidR="00290A30" w:rsidRPr="00C41329" w:rsidRDefault="00290A30" w:rsidP="00290A30">
            <w:pPr>
              <w:jc w:val="center"/>
            </w:pPr>
          </w:p>
        </w:tc>
        <w:tc>
          <w:tcPr>
            <w:tcW w:w="900" w:type="dxa"/>
          </w:tcPr>
          <w:p w14:paraId="3D7CEBF5" w14:textId="77777777" w:rsidR="00290A30" w:rsidRPr="00C41329" w:rsidRDefault="00290A30" w:rsidP="00290A30">
            <w:pPr>
              <w:jc w:val="center"/>
            </w:pPr>
          </w:p>
        </w:tc>
        <w:tc>
          <w:tcPr>
            <w:tcW w:w="900" w:type="dxa"/>
          </w:tcPr>
          <w:p w14:paraId="79EF8106" w14:textId="77777777" w:rsidR="00290A30" w:rsidRPr="00C41329" w:rsidRDefault="00290A30" w:rsidP="00290A30">
            <w:pPr>
              <w:jc w:val="center"/>
            </w:pPr>
          </w:p>
        </w:tc>
        <w:tc>
          <w:tcPr>
            <w:tcW w:w="720" w:type="dxa"/>
          </w:tcPr>
          <w:p w14:paraId="7435BE49" w14:textId="77777777" w:rsidR="00290A30" w:rsidRPr="00C41329" w:rsidRDefault="00290A30" w:rsidP="00290A30">
            <w:pPr>
              <w:jc w:val="center"/>
            </w:pPr>
          </w:p>
        </w:tc>
      </w:tr>
      <w:tr w:rsidR="00290A30" w:rsidRPr="00C41329" w14:paraId="6BFEBAF2" w14:textId="4CD1E124" w:rsidTr="00EB4F6D">
        <w:trPr>
          <w:trHeight w:val="165"/>
        </w:trPr>
        <w:tc>
          <w:tcPr>
            <w:tcW w:w="990" w:type="dxa"/>
            <w:shd w:val="clear" w:color="auto" w:fill="auto"/>
            <w:vAlign w:val="center"/>
          </w:tcPr>
          <w:p w14:paraId="1BA437BC" w14:textId="4A5ECD06" w:rsidR="00290A30" w:rsidRPr="009F63FD" w:rsidRDefault="00290A30" w:rsidP="00290A30">
            <w:pPr>
              <w:ind w:left="29"/>
              <w:rPr>
                <w:rFonts w:ascii="Arial" w:hAnsi="Arial" w:cs="Arial"/>
                <w:bCs/>
                <w:sz w:val="20"/>
                <w:szCs w:val="20"/>
                <w:lang w:val="ka-GE"/>
              </w:rPr>
            </w:pPr>
            <w:r w:rsidRPr="008D7A9F">
              <w:rPr>
                <w:rFonts w:ascii="Arial" w:hAnsi="Arial" w:cs="Arial"/>
                <w:b/>
                <w:sz w:val="20"/>
                <w:szCs w:val="20"/>
                <w:lang w:val="ka-GE"/>
              </w:rPr>
              <w:t>2.1</w:t>
            </w:r>
          </w:p>
        </w:tc>
        <w:tc>
          <w:tcPr>
            <w:tcW w:w="3803" w:type="dxa"/>
            <w:shd w:val="clear" w:color="auto" w:fill="auto"/>
            <w:vAlign w:val="bottom"/>
          </w:tcPr>
          <w:p w14:paraId="05FAE69D" w14:textId="4C6B9C79" w:rsidR="00290A30" w:rsidRPr="00C41329" w:rsidRDefault="00290A30" w:rsidP="00290A30">
            <w:pPr>
              <w:ind w:left="72"/>
              <w:rPr>
                <w:rFonts w:ascii="Sylfaen" w:hAnsi="Sylfaen" w:cs="Sylfaen"/>
                <w:sz w:val="20"/>
                <w:szCs w:val="20"/>
                <w:lang w:val="ka-GE"/>
              </w:rPr>
            </w:pPr>
            <w:r w:rsidRPr="008D7A9F">
              <w:rPr>
                <w:rFonts w:ascii="Arial" w:hAnsi="Arial" w:cs="Arial"/>
                <w:b/>
                <w:sz w:val="20"/>
                <w:szCs w:val="20"/>
                <w:lang w:val="ka-GE"/>
              </w:rPr>
              <w:t>Sea transport</w:t>
            </w:r>
          </w:p>
        </w:tc>
        <w:tc>
          <w:tcPr>
            <w:tcW w:w="877" w:type="dxa"/>
            <w:shd w:val="clear" w:color="auto" w:fill="auto"/>
          </w:tcPr>
          <w:p w14:paraId="056DDB2C" w14:textId="77777777" w:rsidR="00290A30" w:rsidRPr="00C41329" w:rsidRDefault="00290A30" w:rsidP="00290A30">
            <w:pPr>
              <w:jc w:val="center"/>
            </w:pPr>
          </w:p>
        </w:tc>
        <w:tc>
          <w:tcPr>
            <w:tcW w:w="900" w:type="dxa"/>
            <w:shd w:val="clear" w:color="auto" w:fill="auto"/>
          </w:tcPr>
          <w:p w14:paraId="627DDB0F" w14:textId="77777777" w:rsidR="00290A30" w:rsidRPr="00C41329" w:rsidRDefault="00290A30" w:rsidP="00290A30">
            <w:pPr>
              <w:jc w:val="center"/>
            </w:pPr>
          </w:p>
        </w:tc>
        <w:tc>
          <w:tcPr>
            <w:tcW w:w="900" w:type="dxa"/>
            <w:shd w:val="clear" w:color="auto" w:fill="auto"/>
          </w:tcPr>
          <w:p w14:paraId="1149B182" w14:textId="77777777" w:rsidR="00290A30" w:rsidRPr="00C41329" w:rsidRDefault="00290A30" w:rsidP="00290A30">
            <w:pPr>
              <w:jc w:val="center"/>
            </w:pPr>
          </w:p>
        </w:tc>
        <w:tc>
          <w:tcPr>
            <w:tcW w:w="900" w:type="dxa"/>
          </w:tcPr>
          <w:p w14:paraId="350A5DB5" w14:textId="77777777" w:rsidR="00290A30" w:rsidRPr="00C41329" w:rsidRDefault="00290A30" w:rsidP="00290A30">
            <w:pPr>
              <w:jc w:val="center"/>
            </w:pPr>
          </w:p>
        </w:tc>
        <w:tc>
          <w:tcPr>
            <w:tcW w:w="900" w:type="dxa"/>
          </w:tcPr>
          <w:p w14:paraId="69B9B554" w14:textId="77777777" w:rsidR="00290A30" w:rsidRPr="00C41329" w:rsidRDefault="00290A30" w:rsidP="00290A30">
            <w:pPr>
              <w:jc w:val="center"/>
            </w:pPr>
          </w:p>
        </w:tc>
        <w:tc>
          <w:tcPr>
            <w:tcW w:w="900" w:type="dxa"/>
          </w:tcPr>
          <w:p w14:paraId="146E49C9" w14:textId="77777777" w:rsidR="00290A30" w:rsidRPr="00C41329" w:rsidRDefault="00290A30" w:rsidP="00290A30">
            <w:pPr>
              <w:jc w:val="center"/>
            </w:pPr>
          </w:p>
        </w:tc>
        <w:tc>
          <w:tcPr>
            <w:tcW w:w="900" w:type="dxa"/>
          </w:tcPr>
          <w:p w14:paraId="540BD577" w14:textId="77777777" w:rsidR="00290A30" w:rsidRPr="00C41329" w:rsidRDefault="00290A30" w:rsidP="00290A30">
            <w:pPr>
              <w:jc w:val="center"/>
            </w:pPr>
          </w:p>
        </w:tc>
        <w:tc>
          <w:tcPr>
            <w:tcW w:w="900" w:type="dxa"/>
          </w:tcPr>
          <w:p w14:paraId="65090953" w14:textId="77777777" w:rsidR="00290A30" w:rsidRPr="00C41329" w:rsidRDefault="00290A30" w:rsidP="00290A30">
            <w:pPr>
              <w:jc w:val="center"/>
            </w:pPr>
          </w:p>
        </w:tc>
        <w:tc>
          <w:tcPr>
            <w:tcW w:w="900" w:type="dxa"/>
          </w:tcPr>
          <w:p w14:paraId="26B79FDA" w14:textId="77777777" w:rsidR="00290A30" w:rsidRPr="00C41329" w:rsidRDefault="00290A30" w:rsidP="00290A30">
            <w:pPr>
              <w:jc w:val="center"/>
            </w:pPr>
          </w:p>
        </w:tc>
        <w:tc>
          <w:tcPr>
            <w:tcW w:w="900" w:type="dxa"/>
          </w:tcPr>
          <w:p w14:paraId="08789BBF" w14:textId="77777777" w:rsidR="00290A30" w:rsidRPr="00C41329" w:rsidRDefault="00290A30" w:rsidP="00290A30">
            <w:pPr>
              <w:jc w:val="center"/>
            </w:pPr>
          </w:p>
        </w:tc>
        <w:tc>
          <w:tcPr>
            <w:tcW w:w="900" w:type="dxa"/>
          </w:tcPr>
          <w:p w14:paraId="2AB70E34" w14:textId="77777777" w:rsidR="00290A30" w:rsidRPr="00C41329" w:rsidRDefault="00290A30" w:rsidP="00290A30">
            <w:pPr>
              <w:jc w:val="center"/>
            </w:pPr>
          </w:p>
        </w:tc>
        <w:tc>
          <w:tcPr>
            <w:tcW w:w="720" w:type="dxa"/>
          </w:tcPr>
          <w:p w14:paraId="4BA8987D" w14:textId="77777777" w:rsidR="00290A30" w:rsidRPr="00C41329" w:rsidRDefault="00290A30" w:rsidP="00290A30">
            <w:pPr>
              <w:jc w:val="center"/>
            </w:pPr>
          </w:p>
        </w:tc>
      </w:tr>
      <w:tr w:rsidR="00290A30" w:rsidRPr="00C41329" w14:paraId="50E36C5D" w14:textId="1DEEC4B6" w:rsidTr="00EB4F6D">
        <w:trPr>
          <w:trHeight w:val="165"/>
        </w:trPr>
        <w:tc>
          <w:tcPr>
            <w:tcW w:w="990" w:type="dxa"/>
            <w:shd w:val="clear" w:color="auto" w:fill="auto"/>
            <w:vAlign w:val="center"/>
          </w:tcPr>
          <w:p w14:paraId="2656D43F" w14:textId="66C7FE3A" w:rsidR="00290A30" w:rsidRPr="009F63FD" w:rsidRDefault="00290A30" w:rsidP="00290A30">
            <w:pPr>
              <w:ind w:left="72"/>
              <w:rPr>
                <w:rFonts w:ascii="Arial" w:hAnsi="Arial" w:cs="Arial"/>
                <w:bCs/>
                <w:sz w:val="20"/>
                <w:szCs w:val="20"/>
                <w:lang w:val="ka-GE"/>
              </w:rPr>
            </w:pPr>
            <w:r w:rsidRPr="009F63FD">
              <w:rPr>
                <w:rFonts w:ascii="Arial" w:hAnsi="Arial" w:cs="Arial"/>
                <w:bCs/>
                <w:sz w:val="20"/>
                <w:szCs w:val="20"/>
                <w:lang w:val="ka-GE"/>
              </w:rPr>
              <w:t>2.1</w:t>
            </w:r>
            <w:r>
              <w:rPr>
                <w:rFonts w:ascii="Arial" w:hAnsi="Arial" w:cs="Arial"/>
                <w:bCs/>
                <w:sz w:val="20"/>
                <w:szCs w:val="20"/>
              </w:rPr>
              <w:t>.1</w:t>
            </w:r>
          </w:p>
        </w:tc>
        <w:tc>
          <w:tcPr>
            <w:tcW w:w="3803" w:type="dxa"/>
            <w:shd w:val="clear" w:color="auto" w:fill="auto"/>
            <w:vAlign w:val="bottom"/>
          </w:tcPr>
          <w:p w14:paraId="6C1931F3" w14:textId="7F1D81C0" w:rsidR="00290A30" w:rsidRPr="00C41329" w:rsidRDefault="00290A30" w:rsidP="00290A30">
            <w:pPr>
              <w:ind w:left="144"/>
              <w:rPr>
                <w:rFonts w:ascii="Sylfaen" w:hAnsi="Sylfaen" w:cs="Sylfaen"/>
                <w:sz w:val="20"/>
                <w:szCs w:val="20"/>
                <w:lang w:val="ka-GE"/>
              </w:rPr>
            </w:pPr>
            <w:r w:rsidRPr="00355C26">
              <w:rPr>
                <w:rFonts w:ascii="Arial" w:hAnsi="Arial" w:cs="Arial"/>
                <w:sz w:val="20"/>
                <w:szCs w:val="20"/>
              </w:rPr>
              <w:t>Passenger</w:t>
            </w:r>
            <w:r>
              <w:rPr>
                <w:rFonts w:ascii="Arial" w:hAnsi="Arial" w:cs="Arial"/>
                <w:sz w:val="20"/>
                <w:szCs w:val="20"/>
              </w:rPr>
              <w:t>s</w:t>
            </w:r>
          </w:p>
        </w:tc>
        <w:tc>
          <w:tcPr>
            <w:tcW w:w="877" w:type="dxa"/>
            <w:shd w:val="clear" w:color="auto" w:fill="auto"/>
          </w:tcPr>
          <w:p w14:paraId="1D9E38E8" w14:textId="77777777" w:rsidR="00290A30" w:rsidRPr="00C41329" w:rsidRDefault="00290A30" w:rsidP="00290A30">
            <w:pPr>
              <w:jc w:val="center"/>
            </w:pPr>
          </w:p>
        </w:tc>
        <w:tc>
          <w:tcPr>
            <w:tcW w:w="900" w:type="dxa"/>
            <w:shd w:val="clear" w:color="auto" w:fill="auto"/>
          </w:tcPr>
          <w:p w14:paraId="59F9D90C" w14:textId="77777777" w:rsidR="00290A30" w:rsidRPr="00C41329" w:rsidRDefault="00290A30" w:rsidP="00290A30">
            <w:pPr>
              <w:jc w:val="center"/>
            </w:pPr>
          </w:p>
        </w:tc>
        <w:tc>
          <w:tcPr>
            <w:tcW w:w="900" w:type="dxa"/>
            <w:shd w:val="clear" w:color="auto" w:fill="auto"/>
          </w:tcPr>
          <w:p w14:paraId="6108871C" w14:textId="77777777" w:rsidR="00290A30" w:rsidRPr="00C41329" w:rsidRDefault="00290A30" w:rsidP="00290A30">
            <w:pPr>
              <w:jc w:val="center"/>
            </w:pPr>
          </w:p>
        </w:tc>
        <w:tc>
          <w:tcPr>
            <w:tcW w:w="900" w:type="dxa"/>
          </w:tcPr>
          <w:p w14:paraId="425954AE" w14:textId="77777777" w:rsidR="00290A30" w:rsidRPr="00C41329" w:rsidRDefault="00290A30" w:rsidP="00290A30">
            <w:pPr>
              <w:jc w:val="center"/>
            </w:pPr>
          </w:p>
        </w:tc>
        <w:tc>
          <w:tcPr>
            <w:tcW w:w="900" w:type="dxa"/>
          </w:tcPr>
          <w:p w14:paraId="78126C7A" w14:textId="77777777" w:rsidR="00290A30" w:rsidRPr="00C41329" w:rsidRDefault="00290A30" w:rsidP="00290A30">
            <w:pPr>
              <w:jc w:val="center"/>
            </w:pPr>
          </w:p>
        </w:tc>
        <w:tc>
          <w:tcPr>
            <w:tcW w:w="900" w:type="dxa"/>
          </w:tcPr>
          <w:p w14:paraId="75D87948" w14:textId="77777777" w:rsidR="00290A30" w:rsidRPr="00C41329" w:rsidRDefault="00290A30" w:rsidP="00290A30">
            <w:pPr>
              <w:jc w:val="center"/>
            </w:pPr>
          </w:p>
        </w:tc>
        <w:tc>
          <w:tcPr>
            <w:tcW w:w="900" w:type="dxa"/>
          </w:tcPr>
          <w:p w14:paraId="51EA69B4" w14:textId="77777777" w:rsidR="00290A30" w:rsidRPr="00C41329" w:rsidRDefault="00290A30" w:rsidP="00290A30">
            <w:pPr>
              <w:jc w:val="center"/>
            </w:pPr>
          </w:p>
        </w:tc>
        <w:tc>
          <w:tcPr>
            <w:tcW w:w="900" w:type="dxa"/>
          </w:tcPr>
          <w:p w14:paraId="28E5F456" w14:textId="77777777" w:rsidR="00290A30" w:rsidRPr="00C41329" w:rsidRDefault="00290A30" w:rsidP="00290A30">
            <w:pPr>
              <w:jc w:val="center"/>
            </w:pPr>
          </w:p>
        </w:tc>
        <w:tc>
          <w:tcPr>
            <w:tcW w:w="900" w:type="dxa"/>
          </w:tcPr>
          <w:p w14:paraId="18DB47D5" w14:textId="77777777" w:rsidR="00290A30" w:rsidRPr="00C41329" w:rsidRDefault="00290A30" w:rsidP="00290A30">
            <w:pPr>
              <w:jc w:val="center"/>
            </w:pPr>
          </w:p>
        </w:tc>
        <w:tc>
          <w:tcPr>
            <w:tcW w:w="900" w:type="dxa"/>
          </w:tcPr>
          <w:p w14:paraId="3CECDF93" w14:textId="77777777" w:rsidR="00290A30" w:rsidRPr="00C41329" w:rsidRDefault="00290A30" w:rsidP="00290A30">
            <w:pPr>
              <w:jc w:val="center"/>
            </w:pPr>
          </w:p>
        </w:tc>
        <w:tc>
          <w:tcPr>
            <w:tcW w:w="900" w:type="dxa"/>
          </w:tcPr>
          <w:p w14:paraId="6BFD30AA" w14:textId="77777777" w:rsidR="00290A30" w:rsidRPr="00C41329" w:rsidRDefault="00290A30" w:rsidP="00290A30">
            <w:pPr>
              <w:jc w:val="center"/>
            </w:pPr>
          </w:p>
        </w:tc>
        <w:tc>
          <w:tcPr>
            <w:tcW w:w="720" w:type="dxa"/>
          </w:tcPr>
          <w:p w14:paraId="6B40CC96" w14:textId="77777777" w:rsidR="00290A30" w:rsidRPr="00C41329" w:rsidRDefault="00290A30" w:rsidP="00290A30">
            <w:pPr>
              <w:jc w:val="center"/>
            </w:pPr>
          </w:p>
        </w:tc>
      </w:tr>
      <w:tr w:rsidR="00290A30" w:rsidRPr="00C41329" w14:paraId="755C2863" w14:textId="2FF586D0" w:rsidTr="00EB4F6D">
        <w:trPr>
          <w:trHeight w:val="165"/>
        </w:trPr>
        <w:tc>
          <w:tcPr>
            <w:tcW w:w="990" w:type="dxa"/>
            <w:shd w:val="clear" w:color="auto" w:fill="auto"/>
            <w:vAlign w:val="center"/>
          </w:tcPr>
          <w:p w14:paraId="3FC1015B" w14:textId="4F0090E4" w:rsidR="00290A30" w:rsidRPr="009F63FD" w:rsidRDefault="00290A30" w:rsidP="00290A30">
            <w:pPr>
              <w:ind w:left="72"/>
              <w:rPr>
                <w:rFonts w:ascii="Arial" w:hAnsi="Arial" w:cs="Arial"/>
                <w:bCs/>
                <w:sz w:val="20"/>
                <w:szCs w:val="20"/>
                <w:lang w:val="ka-GE"/>
              </w:rPr>
            </w:pPr>
            <w:r w:rsidRPr="009F63FD">
              <w:rPr>
                <w:rFonts w:ascii="Arial" w:hAnsi="Arial" w:cs="Arial"/>
                <w:bCs/>
                <w:sz w:val="20"/>
                <w:szCs w:val="20"/>
                <w:lang w:val="ka-GE"/>
              </w:rPr>
              <w:t>2.1</w:t>
            </w:r>
            <w:r>
              <w:rPr>
                <w:rFonts w:ascii="Arial" w:hAnsi="Arial" w:cs="Arial"/>
                <w:bCs/>
                <w:sz w:val="20"/>
                <w:szCs w:val="20"/>
              </w:rPr>
              <w:t>.2</w:t>
            </w:r>
          </w:p>
        </w:tc>
        <w:tc>
          <w:tcPr>
            <w:tcW w:w="3803" w:type="dxa"/>
            <w:shd w:val="clear" w:color="auto" w:fill="auto"/>
            <w:vAlign w:val="bottom"/>
          </w:tcPr>
          <w:p w14:paraId="6A5DC42B" w14:textId="039B6A07" w:rsidR="00290A30" w:rsidRPr="00C41329" w:rsidRDefault="00290A30" w:rsidP="00290A30">
            <w:pPr>
              <w:ind w:left="144"/>
              <w:rPr>
                <w:rFonts w:ascii="Sylfaen" w:hAnsi="Sylfaen"/>
                <w:sz w:val="20"/>
                <w:szCs w:val="20"/>
                <w:lang w:val="ka-GE"/>
              </w:rPr>
            </w:pPr>
            <w:r>
              <w:rPr>
                <w:rFonts w:ascii="Arial" w:hAnsi="Arial" w:cs="Arial"/>
                <w:sz w:val="20"/>
                <w:szCs w:val="20"/>
              </w:rPr>
              <w:t>F</w:t>
            </w:r>
            <w:r w:rsidRPr="00355C26">
              <w:rPr>
                <w:rFonts w:ascii="Arial" w:hAnsi="Arial" w:cs="Arial"/>
                <w:sz w:val="20"/>
                <w:szCs w:val="20"/>
              </w:rPr>
              <w:t>reight</w:t>
            </w:r>
          </w:p>
        </w:tc>
        <w:tc>
          <w:tcPr>
            <w:tcW w:w="877" w:type="dxa"/>
            <w:shd w:val="clear" w:color="auto" w:fill="auto"/>
          </w:tcPr>
          <w:p w14:paraId="2A3B83BC" w14:textId="77777777" w:rsidR="00290A30" w:rsidRPr="00C41329" w:rsidRDefault="00290A30" w:rsidP="00290A30">
            <w:pPr>
              <w:rPr>
                <w:rFonts w:ascii="Sylfaen" w:hAnsi="Sylfaen"/>
                <w:sz w:val="20"/>
                <w:szCs w:val="20"/>
                <w:lang w:val="ka-GE"/>
              </w:rPr>
            </w:pPr>
          </w:p>
        </w:tc>
        <w:tc>
          <w:tcPr>
            <w:tcW w:w="900" w:type="dxa"/>
            <w:shd w:val="clear" w:color="auto" w:fill="auto"/>
          </w:tcPr>
          <w:p w14:paraId="48397C2B" w14:textId="77777777" w:rsidR="00290A30" w:rsidRPr="00C41329" w:rsidRDefault="00290A30" w:rsidP="00290A30">
            <w:pPr>
              <w:rPr>
                <w:rFonts w:ascii="Sylfaen" w:hAnsi="Sylfaen"/>
                <w:sz w:val="20"/>
                <w:szCs w:val="20"/>
                <w:lang w:val="ka-GE"/>
              </w:rPr>
            </w:pPr>
          </w:p>
        </w:tc>
        <w:tc>
          <w:tcPr>
            <w:tcW w:w="900" w:type="dxa"/>
            <w:shd w:val="clear" w:color="auto" w:fill="auto"/>
          </w:tcPr>
          <w:p w14:paraId="605D524A" w14:textId="77777777" w:rsidR="00290A30" w:rsidRPr="00C41329" w:rsidRDefault="00290A30" w:rsidP="00290A30">
            <w:pPr>
              <w:rPr>
                <w:rFonts w:ascii="Sylfaen" w:hAnsi="Sylfaen"/>
                <w:sz w:val="20"/>
                <w:szCs w:val="20"/>
                <w:lang w:val="ka-GE"/>
              </w:rPr>
            </w:pPr>
          </w:p>
        </w:tc>
        <w:tc>
          <w:tcPr>
            <w:tcW w:w="900" w:type="dxa"/>
          </w:tcPr>
          <w:p w14:paraId="17665C6F" w14:textId="77777777" w:rsidR="00290A30" w:rsidRPr="00C41329" w:rsidRDefault="00290A30" w:rsidP="00290A30">
            <w:pPr>
              <w:rPr>
                <w:rFonts w:ascii="Sylfaen" w:hAnsi="Sylfaen"/>
                <w:sz w:val="20"/>
                <w:szCs w:val="20"/>
                <w:lang w:val="ka-GE"/>
              </w:rPr>
            </w:pPr>
          </w:p>
        </w:tc>
        <w:tc>
          <w:tcPr>
            <w:tcW w:w="900" w:type="dxa"/>
          </w:tcPr>
          <w:p w14:paraId="4CF4CD90" w14:textId="77777777" w:rsidR="00290A30" w:rsidRPr="00C41329" w:rsidRDefault="00290A30" w:rsidP="00290A30">
            <w:pPr>
              <w:rPr>
                <w:rFonts w:ascii="Sylfaen" w:hAnsi="Sylfaen"/>
                <w:sz w:val="20"/>
                <w:szCs w:val="20"/>
                <w:lang w:val="ka-GE"/>
              </w:rPr>
            </w:pPr>
          </w:p>
        </w:tc>
        <w:tc>
          <w:tcPr>
            <w:tcW w:w="900" w:type="dxa"/>
          </w:tcPr>
          <w:p w14:paraId="667EF2D7" w14:textId="77777777" w:rsidR="00290A30" w:rsidRPr="00C41329" w:rsidRDefault="00290A30" w:rsidP="00290A30">
            <w:pPr>
              <w:rPr>
                <w:rFonts w:ascii="Sylfaen" w:hAnsi="Sylfaen"/>
                <w:sz w:val="20"/>
                <w:szCs w:val="20"/>
                <w:lang w:val="ka-GE"/>
              </w:rPr>
            </w:pPr>
          </w:p>
        </w:tc>
        <w:tc>
          <w:tcPr>
            <w:tcW w:w="900" w:type="dxa"/>
          </w:tcPr>
          <w:p w14:paraId="7DB9E235" w14:textId="77777777" w:rsidR="00290A30" w:rsidRPr="00C41329" w:rsidRDefault="00290A30" w:rsidP="00290A30">
            <w:pPr>
              <w:rPr>
                <w:rFonts w:ascii="Sylfaen" w:hAnsi="Sylfaen"/>
                <w:sz w:val="20"/>
                <w:szCs w:val="20"/>
                <w:lang w:val="ka-GE"/>
              </w:rPr>
            </w:pPr>
          </w:p>
        </w:tc>
        <w:tc>
          <w:tcPr>
            <w:tcW w:w="900" w:type="dxa"/>
          </w:tcPr>
          <w:p w14:paraId="5F27F4AD" w14:textId="77777777" w:rsidR="00290A30" w:rsidRPr="00C41329" w:rsidRDefault="00290A30" w:rsidP="00290A30">
            <w:pPr>
              <w:rPr>
                <w:rFonts w:ascii="Sylfaen" w:hAnsi="Sylfaen"/>
                <w:sz w:val="20"/>
                <w:szCs w:val="20"/>
                <w:lang w:val="ka-GE"/>
              </w:rPr>
            </w:pPr>
          </w:p>
        </w:tc>
        <w:tc>
          <w:tcPr>
            <w:tcW w:w="900" w:type="dxa"/>
          </w:tcPr>
          <w:p w14:paraId="1AE28091" w14:textId="77777777" w:rsidR="00290A30" w:rsidRPr="00C41329" w:rsidRDefault="00290A30" w:rsidP="00290A30">
            <w:pPr>
              <w:rPr>
                <w:rFonts w:ascii="Sylfaen" w:hAnsi="Sylfaen"/>
                <w:sz w:val="20"/>
                <w:szCs w:val="20"/>
                <w:lang w:val="ka-GE"/>
              </w:rPr>
            </w:pPr>
          </w:p>
        </w:tc>
        <w:tc>
          <w:tcPr>
            <w:tcW w:w="900" w:type="dxa"/>
          </w:tcPr>
          <w:p w14:paraId="7E3D8054" w14:textId="77777777" w:rsidR="00290A30" w:rsidRPr="00C41329" w:rsidRDefault="00290A30" w:rsidP="00290A30">
            <w:pPr>
              <w:rPr>
                <w:rFonts w:ascii="Sylfaen" w:hAnsi="Sylfaen"/>
                <w:sz w:val="20"/>
                <w:szCs w:val="20"/>
                <w:lang w:val="ka-GE"/>
              </w:rPr>
            </w:pPr>
          </w:p>
        </w:tc>
        <w:tc>
          <w:tcPr>
            <w:tcW w:w="900" w:type="dxa"/>
          </w:tcPr>
          <w:p w14:paraId="794197D3" w14:textId="77777777" w:rsidR="00290A30" w:rsidRPr="00C41329" w:rsidRDefault="00290A30" w:rsidP="00290A30">
            <w:pPr>
              <w:rPr>
                <w:rFonts w:ascii="Sylfaen" w:hAnsi="Sylfaen"/>
                <w:sz w:val="20"/>
                <w:szCs w:val="20"/>
                <w:lang w:val="ka-GE"/>
              </w:rPr>
            </w:pPr>
          </w:p>
        </w:tc>
        <w:tc>
          <w:tcPr>
            <w:tcW w:w="720" w:type="dxa"/>
          </w:tcPr>
          <w:p w14:paraId="646A77AE" w14:textId="77777777" w:rsidR="00290A30" w:rsidRPr="00C41329" w:rsidRDefault="00290A30" w:rsidP="00290A30">
            <w:pPr>
              <w:rPr>
                <w:rFonts w:ascii="Sylfaen" w:hAnsi="Sylfaen"/>
                <w:sz w:val="20"/>
                <w:szCs w:val="20"/>
                <w:lang w:val="ka-GE"/>
              </w:rPr>
            </w:pPr>
          </w:p>
        </w:tc>
      </w:tr>
      <w:tr w:rsidR="001853FC" w:rsidRPr="00C41329" w14:paraId="6E424DD1" w14:textId="77777777" w:rsidTr="00EB4F6D">
        <w:trPr>
          <w:trHeight w:val="165"/>
        </w:trPr>
        <w:tc>
          <w:tcPr>
            <w:tcW w:w="990" w:type="dxa"/>
            <w:shd w:val="clear" w:color="auto" w:fill="auto"/>
            <w:vAlign w:val="center"/>
          </w:tcPr>
          <w:p w14:paraId="6FA20C6F" w14:textId="2B337C81" w:rsidR="001853FC" w:rsidRPr="001853FC" w:rsidRDefault="001853FC" w:rsidP="00290A30">
            <w:pPr>
              <w:ind w:left="72"/>
              <w:rPr>
                <w:rFonts w:cs="Arial"/>
                <w:bCs/>
                <w:sz w:val="20"/>
                <w:szCs w:val="20"/>
              </w:rPr>
            </w:pPr>
            <w:r w:rsidRPr="009F63FD">
              <w:rPr>
                <w:rFonts w:ascii="Arial" w:hAnsi="Arial" w:cs="Arial"/>
                <w:bCs/>
                <w:sz w:val="20"/>
                <w:szCs w:val="20"/>
                <w:lang w:val="ka-GE"/>
              </w:rPr>
              <w:t>2.1</w:t>
            </w:r>
            <w:r>
              <w:rPr>
                <w:rFonts w:ascii="Arial" w:hAnsi="Arial" w:cs="Arial"/>
                <w:bCs/>
                <w:sz w:val="20"/>
                <w:szCs w:val="20"/>
              </w:rPr>
              <w:t>.3</w:t>
            </w:r>
          </w:p>
        </w:tc>
        <w:tc>
          <w:tcPr>
            <w:tcW w:w="3803" w:type="dxa"/>
            <w:shd w:val="clear" w:color="auto" w:fill="auto"/>
            <w:vAlign w:val="bottom"/>
          </w:tcPr>
          <w:p w14:paraId="36C3F17D" w14:textId="03C47491" w:rsidR="001853FC" w:rsidRPr="0042723A" w:rsidRDefault="001853FC" w:rsidP="00290A30">
            <w:pPr>
              <w:ind w:left="144"/>
              <w:rPr>
                <w:rFonts w:ascii="Arial" w:hAnsi="Arial" w:cs="Arial"/>
                <w:bCs/>
                <w:sz w:val="20"/>
                <w:szCs w:val="20"/>
                <w:highlight w:val="yellow"/>
                <w:lang w:val="ka-GE"/>
              </w:rPr>
            </w:pPr>
            <w:r w:rsidRPr="0042723A">
              <w:rPr>
                <w:rFonts w:ascii="Arial" w:hAnsi="Arial" w:cs="Arial"/>
                <w:bCs/>
                <w:sz w:val="20"/>
                <w:szCs w:val="20"/>
                <w:highlight w:val="yellow"/>
                <w:lang w:val="ka-GE"/>
              </w:rPr>
              <w:t>Ship lease with crew</w:t>
            </w:r>
          </w:p>
        </w:tc>
        <w:tc>
          <w:tcPr>
            <w:tcW w:w="877" w:type="dxa"/>
            <w:shd w:val="clear" w:color="auto" w:fill="auto"/>
          </w:tcPr>
          <w:p w14:paraId="1614294C" w14:textId="77777777" w:rsidR="001853FC" w:rsidRPr="00C41329" w:rsidRDefault="001853FC" w:rsidP="00290A30">
            <w:pPr>
              <w:rPr>
                <w:rFonts w:ascii="Sylfaen" w:hAnsi="Sylfaen"/>
                <w:sz w:val="20"/>
                <w:szCs w:val="20"/>
                <w:lang w:val="ka-GE"/>
              </w:rPr>
            </w:pPr>
          </w:p>
        </w:tc>
        <w:tc>
          <w:tcPr>
            <w:tcW w:w="900" w:type="dxa"/>
            <w:shd w:val="clear" w:color="auto" w:fill="auto"/>
          </w:tcPr>
          <w:p w14:paraId="1E80F6C4" w14:textId="77777777" w:rsidR="001853FC" w:rsidRPr="00C41329" w:rsidRDefault="001853FC" w:rsidP="00290A30">
            <w:pPr>
              <w:rPr>
                <w:rFonts w:ascii="Sylfaen" w:hAnsi="Sylfaen"/>
                <w:sz w:val="20"/>
                <w:szCs w:val="20"/>
                <w:lang w:val="ka-GE"/>
              </w:rPr>
            </w:pPr>
          </w:p>
        </w:tc>
        <w:tc>
          <w:tcPr>
            <w:tcW w:w="900" w:type="dxa"/>
            <w:shd w:val="clear" w:color="auto" w:fill="auto"/>
          </w:tcPr>
          <w:p w14:paraId="548792D8" w14:textId="77777777" w:rsidR="001853FC" w:rsidRPr="00C41329" w:rsidRDefault="001853FC" w:rsidP="00290A30">
            <w:pPr>
              <w:rPr>
                <w:rFonts w:ascii="Sylfaen" w:hAnsi="Sylfaen"/>
                <w:sz w:val="20"/>
                <w:szCs w:val="20"/>
                <w:lang w:val="ka-GE"/>
              </w:rPr>
            </w:pPr>
          </w:p>
        </w:tc>
        <w:tc>
          <w:tcPr>
            <w:tcW w:w="900" w:type="dxa"/>
          </w:tcPr>
          <w:p w14:paraId="701959E8" w14:textId="77777777" w:rsidR="001853FC" w:rsidRPr="00C41329" w:rsidRDefault="001853FC" w:rsidP="00290A30">
            <w:pPr>
              <w:rPr>
                <w:rFonts w:ascii="Sylfaen" w:hAnsi="Sylfaen"/>
                <w:sz w:val="20"/>
                <w:szCs w:val="20"/>
                <w:lang w:val="ka-GE"/>
              </w:rPr>
            </w:pPr>
          </w:p>
        </w:tc>
        <w:tc>
          <w:tcPr>
            <w:tcW w:w="900" w:type="dxa"/>
          </w:tcPr>
          <w:p w14:paraId="179B19A3" w14:textId="77777777" w:rsidR="001853FC" w:rsidRPr="00C41329" w:rsidRDefault="001853FC" w:rsidP="00290A30">
            <w:pPr>
              <w:rPr>
                <w:rFonts w:ascii="Sylfaen" w:hAnsi="Sylfaen"/>
                <w:sz w:val="20"/>
                <w:szCs w:val="20"/>
                <w:lang w:val="ka-GE"/>
              </w:rPr>
            </w:pPr>
          </w:p>
        </w:tc>
        <w:tc>
          <w:tcPr>
            <w:tcW w:w="900" w:type="dxa"/>
          </w:tcPr>
          <w:p w14:paraId="34333B89" w14:textId="77777777" w:rsidR="001853FC" w:rsidRPr="00C41329" w:rsidRDefault="001853FC" w:rsidP="00290A30">
            <w:pPr>
              <w:rPr>
                <w:rFonts w:ascii="Sylfaen" w:hAnsi="Sylfaen"/>
                <w:sz w:val="20"/>
                <w:szCs w:val="20"/>
                <w:lang w:val="ka-GE"/>
              </w:rPr>
            </w:pPr>
          </w:p>
        </w:tc>
        <w:tc>
          <w:tcPr>
            <w:tcW w:w="900" w:type="dxa"/>
          </w:tcPr>
          <w:p w14:paraId="2C7FCEE3" w14:textId="77777777" w:rsidR="001853FC" w:rsidRPr="00C41329" w:rsidRDefault="001853FC" w:rsidP="00290A30">
            <w:pPr>
              <w:rPr>
                <w:rFonts w:ascii="Sylfaen" w:hAnsi="Sylfaen"/>
                <w:sz w:val="20"/>
                <w:szCs w:val="20"/>
                <w:lang w:val="ka-GE"/>
              </w:rPr>
            </w:pPr>
          </w:p>
        </w:tc>
        <w:tc>
          <w:tcPr>
            <w:tcW w:w="900" w:type="dxa"/>
          </w:tcPr>
          <w:p w14:paraId="3E30A552" w14:textId="77777777" w:rsidR="001853FC" w:rsidRPr="00C41329" w:rsidRDefault="001853FC" w:rsidP="00290A30">
            <w:pPr>
              <w:rPr>
                <w:rFonts w:ascii="Sylfaen" w:hAnsi="Sylfaen"/>
                <w:sz w:val="20"/>
                <w:szCs w:val="20"/>
                <w:lang w:val="ka-GE"/>
              </w:rPr>
            </w:pPr>
          </w:p>
        </w:tc>
        <w:tc>
          <w:tcPr>
            <w:tcW w:w="900" w:type="dxa"/>
          </w:tcPr>
          <w:p w14:paraId="6B42FFDF" w14:textId="77777777" w:rsidR="001853FC" w:rsidRPr="00C41329" w:rsidRDefault="001853FC" w:rsidP="00290A30">
            <w:pPr>
              <w:rPr>
                <w:rFonts w:ascii="Sylfaen" w:hAnsi="Sylfaen"/>
                <w:sz w:val="20"/>
                <w:szCs w:val="20"/>
                <w:lang w:val="ka-GE"/>
              </w:rPr>
            </w:pPr>
          </w:p>
        </w:tc>
        <w:tc>
          <w:tcPr>
            <w:tcW w:w="900" w:type="dxa"/>
          </w:tcPr>
          <w:p w14:paraId="045EF9FD" w14:textId="77777777" w:rsidR="001853FC" w:rsidRPr="00C41329" w:rsidRDefault="001853FC" w:rsidP="00290A30">
            <w:pPr>
              <w:rPr>
                <w:rFonts w:ascii="Sylfaen" w:hAnsi="Sylfaen"/>
                <w:sz w:val="20"/>
                <w:szCs w:val="20"/>
                <w:lang w:val="ka-GE"/>
              </w:rPr>
            </w:pPr>
          </w:p>
        </w:tc>
        <w:tc>
          <w:tcPr>
            <w:tcW w:w="900" w:type="dxa"/>
          </w:tcPr>
          <w:p w14:paraId="4AA908A5" w14:textId="77777777" w:rsidR="001853FC" w:rsidRPr="00C41329" w:rsidRDefault="001853FC" w:rsidP="00290A30">
            <w:pPr>
              <w:rPr>
                <w:rFonts w:ascii="Sylfaen" w:hAnsi="Sylfaen"/>
                <w:sz w:val="20"/>
                <w:szCs w:val="20"/>
                <w:lang w:val="ka-GE"/>
              </w:rPr>
            </w:pPr>
          </w:p>
        </w:tc>
        <w:tc>
          <w:tcPr>
            <w:tcW w:w="720" w:type="dxa"/>
          </w:tcPr>
          <w:p w14:paraId="51BD8273" w14:textId="77777777" w:rsidR="001853FC" w:rsidRPr="00C41329" w:rsidRDefault="001853FC" w:rsidP="00290A30">
            <w:pPr>
              <w:rPr>
                <w:rFonts w:ascii="Sylfaen" w:hAnsi="Sylfaen"/>
                <w:sz w:val="20"/>
                <w:szCs w:val="20"/>
                <w:lang w:val="ka-GE"/>
              </w:rPr>
            </w:pPr>
          </w:p>
        </w:tc>
      </w:tr>
      <w:tr w:rsidR="001853FC" w:rsidRPr="00C41329" w14:paraId="29CE9499" w14:textId="77777777" w:rsidTr="00EB4F6D">
        <w:trPr>
          <w:trHeight w:val="165"/>
        </w:trPr>
        <w:tc>
          <w:tcPr>
            <w:tcW w:w="990" w:type="dxa"/>
            <w:shd w:val="clear" w:color="auto" w:fill="auto"/>
            <w:vAlign w:val="center"/>
          </w:tcPr>
          <w:p w14:paraId="3AE29D2A" w14:textId="20C3A39A"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2.1</w:t>
            </w:r>
            <w:r>
              <w:rPr>
                <w:rFonts w:ascii="Arial" w:hAnsi="Arial" w:cs="Arial"/>
                <w:bCs/>
                <w:sz w:val="20"/>
                <w:szCs w:val="20"/>
              </w:rPr>
              <w:t>.4</w:t>
            </w:r>
          </w:p>
        </w:tc>
        <w:tc>
          <w:tcPr>
            <w:tcW w:w="3803" w:type="dxa"/>
            <w:shd w:val="clear" w:color="auto" w:fill="auto"/>
            <w:vAlign w:val="bottom"/>
          </w:tcPr>
          <w:p w14:paraId="22B420C3" w14:textId="6AA97DA7" w:rsidR="001853FC" w:rsidRPr="0042723A" w:rsidRDefault="001853FC" w:rsidP="001853FC">
            <w:pPr>
              <w:ind w:left="144"/>
              <w:rPr>
                <w:rFonts w:ascii="Arial" w:hAnsi="Arial" w:cs="Arial"/>
                <w:sz w:val="20"/>
                <w:szCs w:val="20"/>
                <w:highlight w:val="yellow"/>
              </w:rPr>
            </w:pPr>
            <w:r w:rsidRPr="0042723A">
              <w:rPr>
                <w:rFonts w:ascii="Arial" w:hAnsi="Arial" w:cs="Arial"/>
                <w:bCs/>
                <w:sz w:val="20"/>
                <w:szCs w:val="20"/>
                <w:highlight w:val="yellow"/>
                <w:lang w:val="ka-GE"/>
              </w:rPr>
              <w:t>Ship lease with</w:t>
            </w:r>
            <w:r w:rsidRPr="0042723A">
              <w:rPr>
                <w:rFonts w:ascii="Arial" w:hAnsi="Arial" w:cs="Arial"/>
                <w:bCs/>
                <w:sz w:val="20"/>
                <w:szCs w:val="20"/>
                <w:highlight w:val="yellow"/>
              </w:rPr>
              <w:t>out</w:t>
            </w:r>
            <w:r w:rsidRPr="0042723A">
              <w:rPr>
                <w:rFonts w:ascii="Arial" w:hAnsi="Arial" w:cs="Arial"/>
                <w:bCs/>
                <w:sz w:val="20"/>
                <w:szCs w:val="20"/>
                <w:highlight w:val="yellow"/>
                <w:lang w:val="ka-GE"/>
              </w:rPr>
              <w:t xml:space="preserve"> crew</w:t>
            </w:r>
          </w:p>
        </w:tc>
        <w:tc>
          <w:tcPr>
            <w:tcW w:w="877" w:type="dxa"/>
            <w:shd w:val="clear" w:color="auto" w:fill="auto"/>
          </w:tcPr>
          <w:p w14:paraId="73599DC5" w14:textId="77777777" w:rsidR="001853FC" w:rsidRPr="00C41329" w:rsidRDefault="001853FC" w:rsidP="001853FC">
            <w:pPr>
              <w:rPr>
                <w:rFonts w:ascii="Sylfaen" w:hAnsi="Sylfaen"/>
                <w:sz w:val="20"/>
                <w:szCs w:val="20"/>
                <w:lang w:val="ka-GE"/>
              </w:rPr>
            </w:pPr>
          </w:p>
        </w:tc>
        <w:tc>
          <w:tcPr>
            <w:tcW w:w="900" w:type="dxa"/>
            <w:shd w:val="clear" w:color="auto" w:fill="auto"/>
          </w:tcPr>
          <w:p w14:paraId="500692F7" w14:textId="77777777" w:rsidR="001853FC" w:rsidRPr="00C41329" w:rsidRDefault="001853FC" w:rsidP="001853FC">
            <w:pPr>
              <w:rPr>
                <w:rFonts w:ascii="Sylfaen" w:hAnsi="Sylfaen"/>
                <w:sz w:val="20"/>
                <w:szCs w:val="20"/>
                <w:lang w:val="ka-GE"/>
              </w:rPr>
            </w:pPr>
          </w:p>
        </w:tc>
        <w:tc>
          <w:tcPr>
            <w:tcW w:w="900" w:type="dxa"/>
            <w:shd w:val="clear" w:color="auto" w:fill="auto"/>
          </w:tcPr>
          <w:p w14:paraId="2740E613" w14:textId="77777777" w:rsidR="001853FC" w:rsidRPr="00C41329" w:rsidRDefault="001853FC" w:rsidP="001853FC">
            <w:pPr>
              <w:rPr>
                <w:rFonts w:ascii="Sylfaen" w:hAnsi="Sylfaen"/>
                <w:sz w:val="20"/>
                <w:szCs w:val="20"/>
                <w:lang w:val="ka-GE"/>
              </w:rPr>
            </w:pPr>
          </w:p>
        </w:tc>
        <w:tc>
          <w:tcPr>
            <w:tcW w:w="900" w:type="dxa"/>
          </w:tcPr>
          <w:p w14:paraId="7FC7204B" w14:textId="77777777" w:rsidR="001853FC" w:rsidRPr="00C41329" w:rsidRDefault="001853FC" w:rsidP="001853FC">
            <w:pPr>
              <w:rPr>
                <w:rFonts w:ascii="Sylfaen" w:hAnsi="Sylfaen"/>
                <w:sz w:val="20"/>
                <w:szCs w:val="20"/>
                <w:lang w:val="ka-GE"/>
              </w:rPr>
            </w:pPr>
          </w:p>
        </w:tc>
        <w:tc>
          <w:tcPr>
            <w:tcW w:w="900" w:type="dxa"/>
          </w:tcPr>
          <w:p w14:paraId="152EE2B2" w14:textId="77777777" w:rsidR="001853FC" w:rsidRPr="00C41329" w:rsidRDefault="001853FC" w:rsidP="001853FC">
            <w:pPr>
              <w:rPr>
                <w:rFonts w:ascii="Sylfaen" w:hAnsi="Sylfaen"/>
                <w:sz w:val="20"/>
                <w:szCs w:val="20"/>
                <w:lang w:val="ka-GE"/>
              </w:rPr>
            </w:pPr>
          </w:p>
        </w:tc>
        <w:tc>
          <w:tcPr>
            <w:tcW w:w="900" w:type="dxa"/>
          </w:tcPr>
          <w:p w14:paraId="42BB8D79" w14:textId="77777777" w:rsidR="001853FC" w:rsidRPr="00C41329" w:rsidRDefault="001853FC" w:rsidP="001853FC">
            <w:pPr>
              <w:rPr>
                <w:rFonts w:ascii="Sylfaen" w:hAnsi="Sylfaen"/>
                <w:sz w:val="20"/>
                <w:szCs w:val="20"/>
                <w:lang w:val="ka-GE"/>
              </w:rPr>
            </w:pPr>
          </w:p>
        </w:tc>
        <w:tc>
          <w:tcPr>
            <w:tcW w:w="900" w:type="dxa"/>
          </w:tcPr>
          <w:p w14:paraId="302F2763" w14:textId="77777777" w:rsidR="001853FC" w:rsidRPr="00C41329" w:rsidRDefault="001853FC" w:rsidP="001853FC">
            <w:pPr>
              <w:rPr>
                <w:rFonts w:ascii="Sylfaen" w:hAnsi="Sylfaen"/>
                <w:sz w:val="20"/>
                <w:szCs w:val="20"/>
                <w:lang w:val="ka-GE"/>
              </w:rPr>
            </w:pPr>
          </w:p>
        </w:tc>
        <w:tc>
          <w:tcPr>
            <w:tcW w:w="900" w:type="dxa"/>
          </w:tcPr>
          <w:p w14:paraId="1C06BEEF" w14:textId="77777777" w:rsidR="001853FC" w:rsidRPr="00C41329" w:rsidRDefault="001853FC" w:rsidP="001853FC">
            <w:pPr>
              <w:rPr>
                <w:rFonts w:ascii="Sylfaen" w:hAnsi="Sylfaen"/>
                <w:sz w:val="20"/>
                <w:szCs w:val="20"/>
                <w:lang w:val="ka-GE"/>
              </w:rPr>
            </w:pPr>
          </w:p>
        </w:tc>
        <w:tc>
          <w:tcPr>
            <w:tcW w:w="900" w:type="dxa"/>
          </w:tcPr>
          <w:p w14:paraId="49D7929E" w14:textId="77777777" w:rsidR="001853FC" w:rsidRPr="00C41329" w:rsidRDefault="001853FC" w:rsidP="001853FC">
            <w:pPr>
              <w:rPr>
                <w:rFonts w:ascii="Sylfaen" w:hAnsi="Sylfaen"/>
                <w:sz w:val="20"/>
                <w:szCs w:val="20"/>
                <w:lang w:val="ka-GE"/>
              </w:rPr>
            </w:pPr>
          </w:p>
        </w:tc>
        <w:tc>
          <w:tcPr>
            <w:tcW w:w="900" w:type="dxa"/>
          </w:tcPr>
          <w:p w14:paraId="6E208F49" w14:textId="77777777" w:rsidR="001853FC" w:rsidRPr="00C41329" w:rsidRDefault="001853FC" w:rsidP="001853FC">
            <w:pPr>
              <w:rPr>
                <w:rFonts w:ascii="Sylfaen" w:hAnsi="Sylfaen"/>
                <w:sz w:val="20"/>
                <w:szCs w:val="20"/>
                <w:lang w:val="ka-GE"/>
              </w:rPr>
            </w:pPr>
          </w:p>
        </w:tc>
        <w:tc>
          <w:tcPr>
            <w:tcW w:w="900" w:type="dxa"/>
          </w:tcPr>
          <w:p w14:paraId="7225E631" w14:textId="77777777" w:rsidR="001853FC" w:rsidRPr="00C41329" w:rsidRDefault="001853FC" w:rsidP="001853FC">
            <w:pPr>
              <w:rPr>
                <w:rFonts w:ascii="Sylfaen" w:hAnsi="Sylfaen"/>
                <w:sz w:val="20"/>
                <w:szCs w:val="20"/>
                <w:lang w:val="ka-GE"/>
              </w:rPr>
            </w:pPr>
          </w:p>
        </w:tc>
        <w:tc>
          <w:tcPr>
            <w:tcW w:w="720" w:type="dxa"/>
          </w:tcPr>
          <w:p w14:paraId="32FCDD9D" w14:textId="77777777" w:rsidR="001853FC" w:rsidRPr="00C41329" w:rsidRDefault="001853FC" w:rsidP="001853FC">
            <w:pPr>
              <w:rPr>
                <w:rFonts w:ascii="Sylfaen" w:hAnsi="Sylfaen"/>
                <w:sz w:val="20"/>
                <w:szCs w:val="20"/>
                <w:lang w:val="ka-GE"/>
              </w:rPr>
            </w:pPr>
          </w:p>
        </w:tc>
      </w:tr>
      <w:tr w:rsidR="001853FC" w:rsidRPr="00C41329" w14:paraId="3E026E5C" w14:textId="637E3C21" w:rsidTr="00EB4F6D">
        <w:trPr>
          <w:trHeight w:val="165"/>
        </w:trPr>
        <w:tc>
          <w:tcPr>
            <w:tcW w:w="990" w:type="dxa"/>
            <w:shd w:val="clear" w:color="auto" w:fill="auto"/>
            <w:vAlign w:val="center"/>
          </w:tcPr>
          <w:p w14:paraId="745A9303" w14:textId="0CF442C5"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2.1</w:t>
            </w:r>
            <w:r>
              <w:rPr>
                <w:rFonts w:ascii="Arial" w:hAnsi="Arial" w:cs="Arial"/>
                <w:bCs/>
                <w:sz w:val="20"/>
                <w:szCs w:val="20"/>
              </w:rPr>
              <w:t>.5</w:t>
            </w:r>
          </w:p>
        </w:tc>
        <w:tc>
          <w:tcPr>
            <w:tcW w:w="3803" w:type="dxa"/>
            <w:shd w:val="clear" w:color="auto" w:fill="auto"/>
            <w:vAlign w:val="bottom"/>
          </w:tcPr>
          <w:p w14:paraId="51C6DE43" w14:textId="6C3D8F29" w:rsidR="001853FC" w:rsidRPr="00355C26" w:rsidRDefault="001853FC" w:rsidP="001853FC">
            <w:pPr>
              <w:ind w:left="144"/>
              <w:rPr>
                <w:rFonts w:ascii="Arial" w:hAnsi="Arial" w:cs="Arial"/>
                <w:sz w:val="20"/>
                <w:szCs w:val="20"/>
              </w:rPr>
            </w:pPr>
            <w:r>
              <w:rPr>
                <w:rFonts w:ascii="Arial" w:hAnsi="Arial" w:cs="Arial"/>
                <w:sz w:val="20"/>
                <w:szCs w:val="20"/>
              </w:rPr>
              <w:t>Other</w:t>
            </w:r>
          </w:p>
        </w:tc>
        <w:tc>
          <w:tcPr>
            <w:tcW w:w="877" w:type="dxa"/>
            <w:shd w:val="clear" w:color="auto" w:fill="auto"/>
          </w:tcPr>
          <w:p w14:paraId="55499A10" w14:textId="77777777" w:rsidR="001853FC" w:rsidRPr="00C41329" w:rsidRDefault="001853FC" w:rsidP="001853FC">
            <w:pPr>
              <w:rPr>
                <w:rFonts w:ascii="Sylfaen" w:hAnsi="Sylfaen"/>
                <w:sz w:val="20"/>
                <w:szCs w:val="20"/>
                <w:lang w:val="ka-GE"/>
              </w:rPr>
            </w:pPr>
          </w:p>
        </w:tc>
        <w:tc>
          <w:tcPr>
            <w:tcW w:w="900" w:type="dxa"/>
            <w:shd w:val="clear" w:color="auto" w:fill="auto"/>
          </w:tcPr>
          <w:p w14:paraId="03A83CF8" w14:textId="77777777" w:rsidR="001853FC" w:rsidRPr="00C41329" w:rsidRDefault="001853FC" w:rsidP="001853FC">
            <w:pPr>
              <w:rPr>
                <w:rFonts w:ascii="Sylfaen" w:hAnsi="Sylfaen"/>
                <w:sz w:val="20"/>
                <w:szCs w:val="20"/>
                <w:lang w:val="ka-GE"/>
              </w:rPr>
            </w:pPr>
          </w:p>
        </w:tc>
        <w:tc>
          <w:tcPr>
            <w:tcW w:w="900" w:type="dxa"/>
            <w:shd w:val="clear" w:color="auto" w:fill="auto"/>
          </w:tcPr>
          <w:p w14:paraId="6837B1CF" w14:textId="77777777" w:rsidR="001853FC" w:rsidRPr="00C41329" w:rsidRDefault="001853FC" w:rsidP="001853FC">
            <w:pPr>
              <w:rPr>
                <w:rFonts w:ascii="Sylfaen" w:hAnsi="Sylfaen"/>
                <w:sz w:val="20"/>
                <w:szCs w:val="20"/>
                <w:lang w:val="ka-GE"/>
              </w:rPr>
            </w:pPr>
          </w:p>
        </w:tc>
        <w:tc>
          <w:tcPr>
            <w:tcW w:w="900" w:type="dxa"/>
          </w:tcPr>
          <w:p w14:paraId="6C215C70" w14:textId="77777777" w:rsidR="001853FC" w:rsidRPr="00C41329" w:rsidRDefault="001853FC" w:rsidP="001853FC">
            <w:pPr>
              <w:rPr>
                <w:rFonts w:ascii="Sylfaen" w:hAnsi="Sylfaen"/>
                <w:sz w:val="20"/>
                <w:szCs w:val="20"/>
                <w:lang w:val="ka-GE"/>
              </w:rPr>
            </w:pPr>
          </w:p>
        </w:tc>
        <w:tc>
          <w:tcPr>
            <w:tcW w:w="900" w:type="dxa"/>
          </w:tcPr>
          <w:p w14:paraId="56E416FE" w14:textId="77777777" w:rsidR="001853FC" w:rsidRPr="00C41329" w:rsidRDefault="001853FC" w:rsidP="001853FC">
            <w:pPr>
              <w:rPr>
                <w:rFonts w:ascii="Sylfaen" w:hAnsi="Sylfaen"/>
                <w:sz w:val="20"/>
                <w:szCs w:val="20"/>
                <w:lang w:val="ka-GE"/>
              </w:rPr>
            </w:pPr>
          </w:p>
        </w:tc>
        <w:tc>
          <w:tcPr>
            <w:tcW w:w="900" w:type="dxa"/>
          </w:tcPr>
          <w:p w14:paraId="0752F41B" w14:textId="77777777" w:rsidR="001853FC" w:rsidRPr="00C41329" w:rsidRDefault="001853FC" w:rsidP="001853FC">
            <w:pPr>
              <w:rPr>
                <w:rFonts w:ascii="Sylfaen" w:hAnsi="Sylfaen"/>
                <w:sz w:val="20"/>
                <w:szCs w:val="20"/>
                <w:lang w:val="ka-GE"/>
              </w:rPr>
            </w:pPr>
          </w:p>
        </w:tc>
        <w:tc>
          <w:tcPr>
            <w:tcW w:w="900" w:type="dxa"/>
          </w:tcPr>
          <w:p w14:paraId="6BFF0922" w14:textId="77777777" w:rsidR="001853FC" w:rsidRPr="00C41329" w:rsidRDefault="001853FC" w:rsidP="001853FC">
            <w:pPr>
              <w:rPr>
                <w:rFonts w:ascii="Sylfaen" w:hAnsi="Sylfaen"/>
                <w:sz w:val="20"/>
                <w:szCs w:val="20"/>
                <w:lang w:val="ka-GE"/>
              </w:rPr>
            </w:pPr>
          </w:p>
        </w:tc>
        <w:tc>
          <w:tcPr>
            <w:tcW w:w="900" w:type="dxa"/>
          </w:tcPr>
          <w:p w14:paraId="320E4C52" w14:textId="77777777" w:rsidR="001853FC" w:rsidRPr="00C41329" w:rsidRDefault="001853FC" w:rsidP="001853FC">
            <w:pPr>
              <w:rPr>
                <w:rFonts w:ascii="Sylfaen" w:hAnsi="Sylfaen"/>
                <w:sz w:val="20"/>
                <w:szCs w:val="20"/>
                <w:lang w:val="ka-GE"/>
              </w:rPr>
            </w:pPr>
          </w:p>
        </w:tc>
        <w:tc>
          <w:tcPr>
            <w:tcW w:w="900" w:type="dxa"/>
          </w:tcPr>
          <w:p w14:paraId="6992C013" w14:textId="77777777" w:rsidR="001853FC" w:rsidRPr="00C41329" w:rsidRDefault="001853FC" w:rsidP="001853FC">
            <w:pPr>
              <w:rPr>
                <w:rFonts w:ascii="Sylfaen" w:hAnsi="Sylfaen"/>
                <w:sz w:val="20"/>
                <w:szCs w:val="20"/>
                <w:lang w:val="ka-GE"/>
              </w:rPr>
            </w:pPr>
          </w:p>
        </w:tc>
        <w:tc>
          <w:tcPr>
            <w:tcW w:w="900" w:type="dxa"/>
          </w:tcPr>
          <w:p w14:paraId="493CA4D6" w14:textId="77777777" w:rsidR="001853FC" w:rsidRPr="00C41329" w:rsidRDefault="001853FC" w:rsidP="001853FC">
            <w:pPr>
              <w:rPr>
                <w:rFonts w:ascii="Sylfaen" w:hAnsi="Sylfaen"/>
                <w:sz w:val="20"/>
                <w:szCs w:val="20"/>
                <w:lang w:val="ka-GE"/>
              </w:rPr>
            </w:pPr>
          </w:p>
        </w:tc>
        <w:tc>
          <w:tcPr>
            <w:tcW w:w="900" w:type="dxa"/>
          </w:tcPr>
          <w:p w14:paraId="7CD5A9BB" w14:textId="77777777" w:rsidR="001853FC" w:rsidRPr="00C41329" w:rsidRDefault="001853FC" w:rsidP="001853FC">
            <w:pPr>
              <w:rPr>
                <w:rFonts w:ascii="Sylfaen" w:hAnsi="Sylfaen"/>
                <w:sz w:val="20"/>
                <w:szCs w:val="20"/>
                <w:lang w:val="ka-GE"/>
              </w:rPr>
            </w:pPr>
          </w:p>
        </w:tc>
        <w:tc>
          <w:tcPr>
            <w:tcW w:w="720" w:type="dxa"/>
          </w:tcPr>
          <w:p w14:paraId="2BDD72C8" w14:textId="77777777" w:rsidR="001853FC" w:rsidRPr="00C41329" w:rsidRDefault="001853FC" w:rsidP="001853FC">
            <w:pPr>
              <w:rPr>
                <w:rFonts w:ascii="Sylfaen" w:hAnsi="Sylfaen"/>
                <w:sz w:val="20"/>
                <w:szCs w:val="20"/>
                <w:lang w:val="ka-GE"/>
              </w:rPr>
            </w:pPr>
          </w:p>
        </w:tc>
      </w:tr>
      <w:tr w:rsidR="001853FC" w:rsidRPr="00C41329" w14:paraId="59BEC01B" w14:textId="69892245" w:rsidTr="00EB4F6D">
        <w:trPr>
          <w:trHeight w:val="165"/>
        </w:trPr>
        <w:tc>
          <w:tcPr>
            <w:tcW w:w="990" w:type="dxa"/>
            <w:shd w:val="clear" w:color="auto" w:fill="auto"/>
            <w:vAlign w:val="center"/>
          </w:tcPr>
          <w:p w14:paraId="327F40E4" w14:textId="10A9F9C1" w:rsidR="001853FC" w:rsidRPr="009F63FD" w:rsidRDefault="001853FC" w:rsidP="001853FC">
            <w:pPr>
              <w:ind w:left="29"/>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2</w:t>
            </w:r>
          </w:p>
        </w:tc>
        <w:tc>
          <w:tcPr>
            <w:tcW w:w="3803" w:type="dxa"/>
            <w:shd w:val="clear" w:color="auto" w:fill="auto"/>
            <w:vAlign w:val="bottom"/>
          </w:tcPr>
          <w:p w14:paraId="56E93A1A" w14:textId="63DF1D47" w:rsidR="001853FC" w:rsidRPr="004F65BF" w:rsidRDefault="001853FC" w:rsidP="001853FC">
            <w:pPr>
              <w:ind w:left="72"/>
              <w:rPr>
                <w:rFonts w:ascii="Arial" w:hAnsi="Arial" w:cs="Arial"/>
                <w:b/>
                <w:sz w:val="20"/>
                <w:szCs w:val="20"/>
                <w:lang w:val="ka-GE"/>
              </w:rPr>
            </w:pPr>
            <w:r w:rsidRPr="004F65BF">
              <w:rPr>
                <w:rFonts w:ascii="Arial" w:hAnsi="Arial" w:cs="Arial"/>
                <w:b/>
                <w:sz w:val="20"/>
                <w:szCs w:val="20"/>
                <w:lang w:val="ka-GE"/>
              </w:rPr>
              <w:t>Air</w:t>
            </w:r>
            <w:r w:rsidRPr="008D7A9F">
              <w:rPr>
                <w:rFonts w:ascii="Arial" w:hAnsi="Arial" w:cs="Arial"/>
                <w:b/>
                <w:sz w:val="20"/>
                <w:szCs w:val="20"/>
                <w:lang w:val="ka-GE"/>
              </w:rPr>
              <w:t xml:space="preserve"> transport</w:t>
            </w:r>
          </w:p>
        </w:tc>
        <w:tc>
          <w:tcPr>
            <w:tcW w:w="877" w:type="dxa"/>
            <w:shd w:val="clear" w:color="auto" w:fill="auto"/>
          </w:tcPr>
          <w:p w14:paraId="4C66D807" w14:textId="77777777" w:rsidR="001853FC" w:rsidRPr="00C41329" w:rsidRDefault="001853FC" w:rsidP="001853FC">
            <w:pPr>
              <w:rPr>
                <w:rFonts w:ascii="Sylfaen" w:hAnsi="Sylfaen"/>
                <w:sz w:val="20"/>
                <w:szCs w:val="20"/>
                <w:lang w:val="ka-GE"/>
              </w:rPr>
            </w:pPr>
          </w:p>
        </w:tc>
        <w:tc>
          <w:tcPr>
            <w:tcW w:w="900" w:type="dxa"/>
            <w:shd w:val="clear" w:color="auto" w:fill="auto"/>
          </w:tcPr>
          <w:p w14:paraId="207A638E" w14:textId="77777777" w:rsidR="001853FC" w:rsidRPr="00C41329" w:rsidRDefault="001853FC" w:rsidP="001853FC">
            <w:pPr>
              <w:rPr>
                <w:rFonts w:ascii="Sylfaen" w:hAnsi="Sylfaen"/>
                <w:sz w:val="20"/>
                <w:szCs w:val="20"/>
                <w:lang w:val="ka-GE"/>
              </w:rPr>
            </w:pPr>
          </w:p>
        </w:tc>
        <w:tc>
          <w:tcPr>
            <w:tcW w:w="900" w:type="dxa"/>
            <w:shd w:val="clear" w:color="auto" w:fill="auto"/>
          </w:tcPr>
          <w:p w14:paraId="1249FE5A" w14:textId="77777777" w:rsidR="001853FC" w:rsidRPr="00C41329" w:rsidRDefault="001853FC" w:rsidP="001853FC">
            <w:pPr>
              <w:rPr>
                <w:rFonts w:ascii="Sylfaen" w:hAnsi="Sylfaen"/>
                <w:sz w:val="20"/>
                <w:szCs w:val="20"/>
                <w:lang w:val="ka-GE"/>
              </w:rPr>
            </w:pPr>
          </w:p>
        </w:tc>
        <w:tc>
          <w:tcPr>
            <w:tcW w:w="900" w:type="dxa"/>
          </w:tcPr>
          <w:p w14:paraId="75EF6326" w14:textId="77777777" w:rsidR="001853FC" w:rsidRPr="00C41329" w:rsidRDefault="001853FC" w:rsidP="001853FC">
            <w:pPr>
              <w:rPr>
                <w:rFonts w:ascii="Sylfaen" w:hAnsi="Sylfaen"/>
                <w:sz w:val="20"/>
                <w:szCs w:val="20"/>
                <w:lang w:val="ka-GE"/>
              </w:rPr>
            </w:pPr>
          </w:p>
        </w:tc>
        <w:tc>
          <w:tcPr>
            <w:tcW w:w="900" w:type="dxa"/>
          </w:tcPr>
          <w:p w14:paraId="7BBB8C9B" w14:textId="77777777" w:rsidR="001853FC" w:rsidRPr="00C41329" w:rsidRDefault="001853FC" w:rsidP="001853FC">
            <w:pPr>
              <w:rPr>
                <w:rFonts w:ascii="Sylfaen" w:hAnsi="Sylfaen"/>
                <w:sz w:val="20"/>
                <w:szCs w:val="20"/>
                <w:lang w:val="ka-GE"/>
              </w:rPr>
            </w:pPr>
          </w:p>
        </w:tc>
        <w:tc>
          <w:tcPr>
            <w:tcW w:w="900" w:type="dxa"/>
          </w:tcPr>
          <w:p w14:paraId="650E1469" w14:textId="77777777" w:rsidR="001853FC" w:rsidRPr="00C41329" w:rsidRDefault="001853FC" w:rsidP="001853FC">
            <w:pPr>
              <w:rPr>
                <w:rFonts w:ascii="Sylfaen" w:hAnsi="Sylfaen"/>
                <w:sz w:val="20"/>
                <w:szCs w:val="20"/>
                <w:lang w:val="ka-GE"/>
              </w:rPr>
            </w:pPr>
          </w:p>
        </w:tc>
        <w:tc>
          <w:tcPr>
            <w:tcW w:w="900" w:type="dxa"/>
          </w:tcPr>
          <w:p w14:paraId="454C5AA1" w14:textId="77777777" w:rsidR="001853FC" w:rsidRPr="00C41329" w:rsidRDefault="001853FC" w:rsidP="001853FC">
            <w:pPr>
              <w:rPr>
                <w:rFonts w:ascii="Sylfaen" w:hAnsi="Sylfaen"/>
                <w:sz w:val="20"/>
                <w:szCs w:val="20"/>
                <w:lang w:val="ka-GE"/>
              </w:rPr>
            </w:pPr>
          </w:p>
        </w:tc>
        <w:tc>
          <w:tcPr>
            <w:tcW w:w="900" w:type="dxa"/>
          </w:tcPr>
          <w:p w14:paraId="1D3DA2F7" w14:textId="77777777" w:rsidR="001853FC" w:rsidRPr="00C41329" w:rsidRDefault="001853FC" w:rsidP="001853FC">
            <w:pPr>
              <w:rPr>
                <w:rFonts w:ascii="Sylfaen" w:hAnsi="Sylfaen"/>
                <w:sz w:val="20"/>
                <w:szCs w:val="20"/>
                <w:lang w:val="ka-GE"/>
              </w:rPr>
            </w:pPr>
          </w:p>
        </w:tc>
        <w:tc>
          <w:tcPr>
            <w:tcW w:w="900" w:type="dxa"/>
          </w:tcPr>
          <w:p w14:paraId="60A1945A" w14:textId="77777777" w:rsidR="001853FC" w:rsidRPr="00C41329" w:rsidRDefault="001853FC" w:rsidP="001853FC">
            <w:pPr>
              <w:rPr>
                <w:rFonts w:ascii="Sylfaen" w:hAnsi="Sylfaen"/>
                <w:sz w:val="20"/>
                <w:szCs w:val="20"/>
                <w:lang w:val="ka-GE"/>
              </w:rPr>
            </w:pPr>
          </w:p>
        </w:tc>
        <w:tc>
          <w:tcPr>
            <w:tcW w:w="900" w:type="dxa"/>
          </w:tcPr>
          <w:p w14:paraId="2CCBC794" w14:textId="77777777" w:rsidR="001853FC" w:rsidRPr="00C41329" w:rsidRDefault="001853FC" w:rsidP="001853FC">
            <w:pPr>
              <w:rPr>
                <w:rFonts w:ascii="Sylfaen" w:hAnsi="Sylfaen"/>
                <w:sz w:val="20"/>
                <w:szCs w:val="20"/>
                <w:lang w:val="ka-GE"/>
              </w:rPr>
            </w:pPr>
          </w:p>
        </w:tc>
        <w:tc>
          <w:tcPr>
            <w:tcW w:w="900" w:type="dxa"/>
          </w:tcPr>
          <w:p w14:paraId="4CF49312" w14:textId="77777777" w:rsidR="001853FC" w:rsidRPr="00C41329" w:rsidRDefault="001853FC" w:rsidP="001853FC">
            <w:pPr>
              <w:rPr>
                <w:rFonts w:ascii="Sylfaen" w:hAnsi="Sylfaen"/>
                <w:sz w:val="20"/>
                <w:szCs w:val="20"/>
                <w:lang w:val="ka-GE"/>
              </w:rPr>
            </w:pPr>
          </w:p>
        </w:tc>
        <w:tc>
          <w:tcPr>
            <w:tcW w:w="720" w:type="dxa"/>
          </w:tcPr>
          <w:p w14:paraId="5DBB09DB" w14:textId="77777777" w:rsidR="001853FC" w:rsidRPr="00C41329" w:rsidRDefault="001853FC" w:rsidP="001853FC">
            <w:pPr>
              <w:rPr>
                <w:rFonts w:ascii="Sylfaen" w:hAnsi="Sylfaen"/>
                <w:sz w:val="20"/>
                <w:szCs w:val="20"/>
                <w:lang w:val="ka-GE"/>
              </w:rPr>
            </w:pPr>
          </w:p>
        </w:tc>
      </w:tr>
      <w:tr w:rsidR="001853FC" w:rsidRPr="00C41329" w14:paraId="1D043A7F" w14:textId="6B75FB1C" w:rsidTr="00EB4F6D">
        <w:trPr>
          <w:trHeight w:val="165"/>
        </w:trPr>
        <w:tc>
          <w:tcPr>
            <w:tcW w:w="990" w:type="dxa"/>
            <w:shd w:val="clear" w:color="auto" w:fill="auto"/>
            <w:vAlign w:val="center"/>
          </w:tcPr>
          <w:p w14:paraId="1B2359E3" w14:textId="01732788"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2.1</w:t>
            </w:r>
          </w:p>
        </w:tc>
        <w:tc>
          <w:tcPr>
            <w:tcW w:w="3803" w:type="dxa"/>
            <w:shd w:val="clear" w:color="auto" w:fill="auto"/>
            <w:vAlign w:val="bottom"/>
          </w:tcPr>
          <w:p w14:paraId="363C1DBA" w14:textId="7C3F3ECB" w:rsidR="001853FC" w:rsidRPr="004F65BF" w:rsidRDefault="001853FC" w:rsidP="001853FC">
            <w:pPr>
              <w:ind w:left="144"/>
              <w:rPr>
                <w:rFonts w:ascii="Arial" w:hAnsi="Arial" w:cs="Arial"/>
                <w:bCs/>
                <w:sz w:val="20"/>
                <w:szCs w:val="20"/>
                <w:lang w:val="ka-GE"/>
              </w:rPr>
            </w:pPr>
            <w:r w:rsidRPr="00355C26">
              <w:rPr>
                <w:rFonts w:ascii="Arial" w:hAnsi="Arial" w:cs="Arial"/>
                <w:sz w:val="20"/>
                <w:szCs w:val="20"/>
              </w:rPr>
              <w:t>Passenger</w:t>
            </w:r>
            <w:r>
              <w:rPr>
                <w:rFonts w:ascii="Arial" w:hAnsi="Arial" w:cs="Arial"/>
                <w:sz w:val="20"/>
                <w:szCs w:val="20"/>
              </w:rPr>
              <w:t>s</w:t>
            </w:r>
          </w:p>
        </w:tc>
        <w:tc>
          <w:tcPr>
            <w:tcW w:w="877" w:type="dxa"/>
            <w:shd w:val="clear" w:color="auto" w:fill="auto"/>
          </w:tcPr>
          <w:p w14:paraId="3B4D2E41" w14:textId="77777777" w:rsidR="001853FC" w:rsidRPr="00C41329" w:rsidRDefault="001853FC" w:rsidP="001853FC">
            <w:pPr>
              <w:rPr>
                <w:rFonts w:ascii="Sylfaen" w:hAnsi="Sylfaen"/>
                <w:sz w:val="20"/>
                <w:szCs w:val="20"/>
                <w:lang w:val="ka-GE"/>
              </w:rPr>
            </w:pPr>
          </w:p>
        </w:tc>
        <w:tc>
          <w:tcPr>
            <w:tcW w:w="900" w:type="dxa"/>
            <w:shd w:val="clear" w:color="auto" w:fill="auto"/>
          </w:tcPr>
          <w:p w14:paraId="1AF44A9C" w14:textId="77777777" w:rsidR="001853FC" w:rsidRPr="00C41329" w:rsidRDefault="001853FC" w:rsidP="001853FC">
            <w:pPr>
              <w:rPr>
                <w:rFonts w:ascii="Sylfaen" w:hAnsi="Sylfaen"/>
                <w:sz w:val="20"/>
                <w:szCs w:val="20"/>
                <w:lang w:val="ka-GE"/>
              </w:rPr>
            </w:pPr>
          </w:p>
        </w:tc>
        <w:tc>
          <w:tcPr>
            <w:tcW w:w="900" w:type="dxa"/>
            <w:shd w:val="clear" w:color="auto" w:fill="auto"/>
          </w:tcPr>
          <w:p w14:paraId="28DEF1BB" w14:textId="77777777" w:rsidR="001853FC" w:rsidRPr="00C41329" w:rsidRDefault="001853FC" w:rsidP="001853FC">
            <w:pPr>
              <w:rPr>
                <w:rFonts w:ascii="Sylfaen" w:hAnsi="Sylfaen"/>
                <w:sz w:val="20"/>
                <w:szCs w:val="20"/>
                <w:lang w:val="ka-GE"/>
              </w:rPr>
            </w:pPr>
          </w:p>
        </w:tc>
        <w:tc>
          <w:tcPr>
            <w:tcW w:w="900" w:type="dxa"/>
          </w:tcPr>
          <w:p w14:paraId="5F8F3BA9" w14:textId="77777777" w:rsidR="001853FC" w:rsidRPr="00C41329" w:rsidRDefault="001853FC" w:rsidP="001853FC">
            <w:pPr>
              <w:rPr>
                <w:rFonts w:ascii="Sylfaen" w:hAnsi="Sylfaen"/>
                <w:sz w:val="20"/>
                <w:szCs w:val="20"/>
                <w:lang w:val="ka-GE"/>
              </w:rPr>
            </w:pPr>
          </w:p>
        </w:tc>
        <w:tc>
          <w:tcPr>
            <w:tcW w:w="900" w:type="dxa"/>
          </w:tcPr>
          <w:p w14:paraId="14F0A860" w14:textId="77777777" w:rsidR="001853FC" w:rsidRPr="00C41329" w:rsidRDefault="001853FC" w:rsidP="001853FC">
            <w:pPr>
              <w:rPr>
                <w:rFonts w:ascii="Sylfaen" w:hAnsi="Sylfaen"/>
                <w:sz w:val="20"/>
                <w:szCs w:val="20"/>
                <w:lang w:val="ka-GE"/>
              </w:rPr>
            </w:pPr>
          </w:p>
        </w:tc>
        <w:tc>
          <w:tcPr>
            <w:tcW w:w="900" w:type="dxa"/>
          </w:tcPr>
          <w:p w14:paraId="6F782684" w14:textId="77777777" w:rsidR="001853FC" w:rsidRPr="00C41329" w:rsidRDefault="001853FC" w:rsidP="001853FC">
            <w:pPr>
              <w:rPr>
                <w:rFonts w:ascii="Sylfaen" w:hAnsi="Sylfaen"/>
                <w:sz w:val="20"/>
                <w:szCs w:val="20"/>
                <w:lang w:val="ka-GE"/>
              </w:rPr>
            </w:pPr>
          </w:p>
        </w:tc>
        <w:tc>
          <w:tcPr>
            <w:tcW w:w="900" w:type="dxa"/>
          </w:tcPr>
          <w:p w14:paraId="73FC0FE4" w14:textId="77777777" w:rsidR="001853FC" w:rsidRPr="00C41329" w:rsidRDefault="001853FC" w:rsidP="001853FC">
            <w:pPr>
              <w:rPr>
                <w:rFonts w:ascii="Sylfaen" w:hAnsi="Sylfaen"/>
                <w:sz w:val="20"/>
                <w:szCs w:val="20"/>
                <w:lang w:val="ka-GE"/>
              </w:rPr>
            </w:pPr>
          </w:p>
        </w:tc>
        <w:tc>
          <w:tcPr>
            <w:tcW w:w="900" w:type="dxa"/>
          </w:tcPr>
          <w:p w14:paraId="27FAA227" w14:textId="77777777" w:rsidR="001853FC" w:rsidRPr="00C41329" w:rsidRDefault="001853FC" w:rsidP="001853FC">
            <w:pPr>
              <w:rPr>
                <w:rFonts w:ascii="Sylfaen" w:hAnsi="Sylfaen"/>
                <w:sz w:val="20"/>
                <w:szCs w:val="20"/>
                <w:lang w:val="ka-GE"/>
              </w:rPr>
            </w:pPr>
          </w:p>
        </w:tc>
        <w:tc>
          <w:tcPr>
            <w:tcW w:w="900" w:type="dxa"/>
          </w:tcPr>
          <w:p w14:paraId="552B839D" w14:textId="77777777" w:rsidR="001853FC" w:rsidRPr="00C41329" w:rsidRDefault="001853FC" w:rsidP="001853FC">
            <w:pPr>
              <w:rPr>
                <w:rFonts w:ascii="Sylfaen" w:hAnsi="Sylfaen"/>
                <w:sz w:val="20"/>
                <w:szCs w:val="20"/>
                <w:lang w:val="ka-GE"/>
              </w:rPr>
            </w:pPr>
          </w:p>
        </w:tc>
        <w:tc>
          <w:tcPr>
            <w:tcW w:w="900" w:type="dxa"/>
          </w:tcPr>
          <w:p w14:paraId="78558665" w14:textId="77777777" w:rsidR="001853FC" w:rsidRPr="00C41329" w:rsidRDefault="001853FC" w:rsidP="001853FC">
            <w:pPr>
              <w:rPr>
                <w:rFonts w:ascii="Sylfaen" w:hAnsi="Sylfaen"/>
                <w:sz w:val="20"/>
                <w:szCs w:val="20"/>
                <w:lang w:val="ka-GE"/>
              </w:rPr>
            </w:pPr>
          </w:p>
        </w:tc>
        <w:tc>
          <w:tcPr>
            <w:tcW w:w="900" w:type="dxa"/>
          </w:tcPr>
          <w:p w14:paraId="282F583C" w14:textId="77777777" w:rsidR="001853FC" w:rsidRPr="00C41329" w:rsidRDefault="001853FC" w:rsidP="001853FC">
            <w:pPr>
              <w:rPr>
                <w:rFonts w:ascii="Sylfaen" w:hAnsi="Sylfaen"/>
                <w:sz w:val="20"/>
                <w:szCs w:val="20"/>
                <w:lang w:val="ka-GE"/>
              </w:rPr>
            </w:pPr>
          </w:p>
        </w:tc>
        <w:tc>
          <w:tcPr>
            <w:tcW w:w="720" w:type="dxa"/>
          </w:tcPr>
          <w:p w14:paraId="3B58C166" w14:textId="77777777" w:rsidR="001853FC" w:rsidRPr="00C41329" w:rsidRDefault="001853FC" w:rsidP="001853FC">
            <w:pPr>
              <w:rPr>
                <w:rFonts w:ascii="Sylfaen" w:hAnsi="Sylfaen"/>
                <w:sz w:val="20"/>
                <w:szCs w:val="20"/>
                <w:lang w:val="ka-GE"/>
              </w:rPr>
            </w:pPr>
          </w:p>
        </w:tc>
      </w:tr>
      <w:tr w:rsidR="001853FC" w:rsidRPr="00C41329" w14:paraId="25B13D30" w14:textId="57004A75" w:rsidTr="00EB4F6D">
        <w:trPr>
          <w:trHeight w:val="165"/>
        </w:trPr>
        <w:tc>
          <w:tcPr>
            <w:tcW w:w="990" w:type="dxa"/>
            <w:shd w:val="clear" w:color="auto" w:fill="auto"/>
            <w:vAlign w:val="center"/>
          </w:tcPr>
          <w:p w14:paraId="285C61F9" w14:textId="1CA7F213"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2.2</w:t>
            </w:r>
          </w:p>
        </w:tc>
        <w:tc>
          <w:tcPr>
            <w:tcW w:w="3803" w:type="dxa"/>
            <w:shd w:val="clear" w:color="auto" w:fill="auto"/>
            <w:vAlign w:val="bottom"/>
          </w:tcPr>
          <w:p w14:paraId="7B27474C" w14:textId="0A37CD79" w:rsidR="001853FC" w:rsidRPr="004F65BF" w:rsidRDefault="001853FC" w:rsidP="001853FC">
            <w:pPr>
              <w:ind w:left="144"/>
              <w:rPr>
                <w:rFonts w:ascii="Arial" w:hAnsi="Arial" w:cs="Arial"/>
                <w:bCs/>
                <w:sz w:val="20"/>
                <w:szCs w:val="20"/>
                <w:lang w:val="ka-GE"/>
              </w:rPr>
            </w:pPr>
            <w:r>
              <w:rPr>
                <w:rFonts w:ascii="Arial" w:hAnsi="Arial" w:cs="Arial"/>
                <w:sz w:val="20"/>
                <w:szCs w:val="20"/>
              </w:rPr>
              <w:t>F</w:t>
            </w:r>
            <w:r w:rsidRPr="00355C26">
              <w:rPr>
                <w:rFonts w:ascii="Arial" w:hAnsi="Arial" w:cs="Arial"/>
                <w:sz w:val="20"/>
                <w:szCs w:val="20"/>
              </w:rPr>
              <w:t>reight</w:t>
            </w:r>
          </w:p>
        </w:tc>
        <w:tc>
          <w:tcPr>
            <w:tcW w:w="877" w:type="dxa"/>
            <w:shd w:val="clear" w:color="auto" w:fill="auto"/>
          </w:tcPr>
          <w:p w14:paraId="2CE73781" w14:textId="77777777" w:rsidR="001853FC" w:rsidRPr="00C41329" w:rsidRDefault="001853FC" w:rsidP="001853FC">
            <w:pPr>
              <w:rPr>
                <w:rFonts w:ascii="Sylfaen" w:hAnsi="Sylfaen"/>
                <w:sz w:val="20"/>
                <w:szCs w:val="20"/>
                <w:lang w:val="ka-GE"/>
              </w:rPr>
            </w:pPr>
          </w:p>
        </w:tc>
        <w:tc>
          <w:tcPr>
            <w:tcW w:w="900" w:type="dxa"/>
            <w:shd w:val="clear" w:color="auto" w:fill="auto"/>
          </w:tcPr>
          <w:p w14:paraId="3D49244F" w14:textId="77777777" w:rsidR="001853FC" w:rsidRPr="00C41329" w:rsidRDefault="001853FC" w:rsidP="001853FC">
            <w:pPr>
              <w:rPr>
                <w:rFonts w:ascii="Sylfaen" w:hAnsi="Sylfaen"/>
                <w:sz w:val="20"/>
                <w:szCs w:val="20"/>
                <w:lang w:val="ka-GE"/>
              </w:rPr>
            </w:pPr>
          </w:p>
        </w:tc>
        <w:tc>
          <w:tcPr>
            <w:tcW w:w="900" w:type="dxa"/>
            <w:shd w:val="clear" w:color="auto" w:fill="auto"/>
          </w:tcPr>
          <w:p w14:paraId="3A02B960" w14:textId="77777777" w:rsidR="001853FC" w:rsidRPr="00C41329" w:rsidRDefault="001853FC" w:rsidP="001853FC">
            <w:pPr>
              <w:rPr>
                <w:rFonts w:ascii="Sylfaen" w:hAnsi="Sylfaen"/>
                <w:sz w:val="20"/>
                <w:szCs w:val="20"/>
                <w:lang w:val="ka-GE"/>
              </w:rPr>
            </w:pPr>
          </w:p>
        </w:tc>
        <w:tc>
          <w:tcPr>
            <w:tcW w:w="900" w:type="dxa"/>
          </w:tcPr>
          <w:p w14:paraId="64ADE9B1" w14:textId="77777777" w:rsidR="001853FC" w:rsidRPr="00C41329" w:rsidRDefault="001853FC" w:rsidP="001853FC">
            <w:pPr>
              <w:rPr>
                <w:rFonts w:ascii="Sylfaen" w:hAnsi="Sylfaen"/>
                <w:sz w:val="20"/>
                <w:szCs w:val="20"/>
                <w:lang w:val="ka-GE"/>
              </w:rPr>
            </w:pPr>
          </w:p>
        </w:tc>
        <w:tc>
          <w:tcPr>
            <w:tcW w:w="900" w:type="dxa"/>
          </w:tcPr>
          <w:p w14:paraId="7EEB2967" w14:textId="77777777" w:rsidR="001853FC" w:rsidRPr="00C41329" w:rsidRDefault="001853FC" w:rsidP="001853FC">
            <w:pPr>
              <w:rPr>
                <w:rFonts w:ascii="Sylfaen" w:hAnsi="Sylfaen"/>
                <w:sz w:val="20"/>
                <w:szCs w:val="20"/>
                <w:lang w:val="ka-GE"/>
              </w:rPr>
            </w:pPr>
          </w:p>
        </w:tc>
        <w:tc>
          <w:tcPr>
            <w:tcW w:w="900" w:type="dxa"/>
          </w:tcPr>
          <w:p w14:paraId="1EA04929" w14:textId="77777777" w:rsidR="001853FC" w:rsidRPr="00C41329" w:rsidRDefault="001853FC" w:rsidP="001853FC">
            <w:pPr>
              <w:rPr>
                <w:rFonts w:ascii="Sylfaen" w:hAnsi="Sylfaen"/>
                <w:sz w:val="20"/>
                <w:szCs w:val="20"/>
                <w:lang w:val="ka-GE"/>
              </w:rPr>
            </w:pPr>
          </w:p>
        </w:tc>
        <w:tc>
          <w:tcPr>
            <w:tcW w:w="900" w:type="dxa"/>
          </w:tcPr>
          <w:p w14:paraId="1C12A0B1" w14:textId="77777777" w:rsidR="001853FC" w:rsidRPr="00C41329" w:rsidRDefault="001853FC" w:rsidP="001853FC">
            <w:pPr>
              <w:rPr>
                <w:rFonts w:ascii="Sylfaen" w:hAnsi="Sylfaen"/>
                <w:sz w:val="20"/>
                <w:szCs w:val="20"/>
                <w:lang w:val="ka-GE"/>
              </w:rPr>
            </w:pPr>
          </w:p>
        </w:tc>
        <w:tc>
          <w:tcPr>
            <w:tcW w:w="900" w:type="dxa"/>
          </w:tcPr>
          <w:p w14:paraId="11AB70EF" w14:textId="77777777" w:rsidR="001853FC" w:rsidRPr="00C41329" w:rsidRDefault="001853FC" w:rsidP="001853FC">
            <w:pPr>
              <w:rPr>
                <w:rFonts w:ascii="Sylfaen" w:hAnsi="Sylfaen"/>
                <w:sz w:val="20"/>
                <w:szCs w:val="20"/>
                <w:lang w:val="ka-GE"/>
              </w:rPr>
            </w:pPr>
          </w:p>
        </w:tc>
        <w:tc>
          <w:tcPr>
            <w:tcW w:w="900" w:type="dxa"/>
          </w:tcPr>
          <w:p w14:paraId="79183C80" w14:textId="77777777" w:rsidR="001853FC" w:rsidRPr="00C41329" w:rsidRDefault="001853FC" w:rsidP="001853FC">
            <w:pPr>
              <w:rPr>
                <w:rFonts w:ascii="Sylfaen" w:hAnsi="Sylfaen"/>
                <w:sz w:val="20"/>
                <w:szCs w:val="20"/>
                <w:lang w:val="ka-GE"/>
              </w:rPr>
            </w:pPr>
          </w:p>
        </w:tc>
        <w:tc>
          <w:tcPr>
            <w:tcW w:w="900" w:type="dxa"/>
          </w:tcPr>
          <w:p w14:paraId="3106061F" w14:textId="77777777" w:rsidR="001853FC" w:rsidRPr="00C41329" w:rsidRDefault="001853FC" w:rsidP="001853FC">
            <w:pPr>
              <w:rPr>
                <w:rFonts w:ascii="Sylfaen" w:hAnsi="Sylfaen"/>
                <w:sz w:val="20"/>
                <w:szCs w:val="20"/>
                <w:lang w:val="ka-GE"/>
              </w:rPr>
            </w:pPr>
          </w:p>
        </w:tc>
        <w:tc>
          <w:tcPr>
            <w:tcW w:w="900" w:type="dxa"/>
          </w:tcPr>
          <w:p w14:paraId="413553A1" w14:textId="77777777" w:rsidR="001853FC" w:rsidRPr="00C41329" w:rsidRDefault="001853FC" w:rsidP="001853FC">
            <w:pPr>
              <w:rPr>
                <w:rFonts w:ascii="Sylfaen" w:hAnsi="Sylfaen"/>
                <w:sz w:val="20"/>
                <w:szCs w:val="20"/>
                <w:lang w:val="ka-GE"/>
              </w:rPr>
            </w:pPr>
          </w:p>
        </w:tc>
        <w:tc>
          <w:tcPr>
            <w:tcW w:w="720" w:type="dxa"/>
          </w:tcPr>
          <w:p w14:paraId="35D61B42" w14:textId="77777777" w:rsidR="001853FC" w:rsidRPr="00C41329" w:rsidRDefault="001853FC" w:rsidP="001853FC">
            <w:pPr>
              <w:rPr>
                <w:rFonts w:ascii="Sylfaen" w:hAnsi="Sylfaen"/>
                <w:sz w:val="20"/>
                <w:szCs w:val="20"/>
                <w:lang w:val="ka-GE"/>
              </w:rPr>
            </w:pPr>
          </w:p>
        </w:tc>
      </w:tr>
      <w:tr w:rsidR="001853FC" w:rsidRPr="00C41329" w14:paraId="6127908C" w14:textId="77777777" w:rsidTr="00EB4F6D">
        <w:trPr>
          <w:trHeight w:val="165"/>
        </w:trPr>
        <w:tc>
          <w:tcPr>
            <w:tcW w:w="990" w:type="dxa"/>
            <w:shd w:val="clear" w:color="auto" w:fill="auto"/>
            <w:vAlign w:val="center"/>
          </w:tcPr>
          <w:p w14:paraId="53B1364D" w14:textId="6417FBDE"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2.3</w:t>
            </w:r>
          </w:p>
        </w:tc>
        <w:tc>
          <w:tcPr>
            <w:tcW w:w="3803" w:type="dxa"/>
            <w:shd w:val="clear" w:color="auto" w:fill="auto"/>
            <w:vAlign w:val="bottom"/>
          </w:tcPr>
          <w:p w14:paraId="507D05DC" w14:textId="06BA6096" w:rsidR="001853FC" w:rsidRPr="0042723A" w:rsidRDefault="001853FC" w:rsidP="001853FC">
            <w:pPr>
              <w:ind w:left="144"/>
              <w:rPr>
                <w:rFonts w:ascii="Arial" w:hAnsi="Arial" w:cs="Arial"/>
                <w:sz w:val="20"/>
                <w:szCs w:val="20"/>
                <w:highlight w:val="yellow"/>
              </w:rPr>
            </w:pPr>
            <w:r w:rsidRPr="0042723A">
              <w:rPr>
                <w:rFonts w:ascii="Arial" w:hAnsi="Arial" w:cs="Arial"/>
                <w:bCs/>
                <w:sz w:val="20"/>
                <w:szCs w:val="20"/>
                <w:highlight w:val="yellow"/>
              </w:rPr>
              <w:t xml:space="preserve">Plane </w:t>
            </w:r>
            <w:r w:rsidRPr="0042723A">
              <w:rPr>
                <w:rFonts w:ascii="Arial" w:hAnsi="Arial" w:cs="Arial"/>
                <w:bCs/>
                <w:sz w:val="20"/>
                <w:szCs w:val="20"/>
                <w:highlight w:val="yellow"/>
                <w:lang w:val="ka-GE"/>
              </w:rPr>
              <w:t>lease with crew</w:t>
            </w:r>
          </w:p>
        </w:tc>
        <w:tc>
          <w:tcPr>
            <w:tcW w:w="877" w:type="dxa"/>
            <w:shd w:val="clear" w:color="auto" w:fill="auto"/>
          </w:tcPr>
          <w:p w14:paraId="6756AA40" w14:textId="77777777" w:rsidR="001853FC" w:rsidRPr="00C41329" w:rsidRDefault="001853FC" w:rsidP="001853FC">
            <w:pPr>
              <w:rPr>
                <w:rFonts w:ascii="Sylfaen" w:hAnsi="Sylfaen"/>
                <w:sz w:val="20"/>
                <w:szCs w:val="20"/>
                <w:lang w:val="ka-GE"/>
              </w:rPr>
            </w:pPr>
          </w:p>
        </w:tc>
        <w:tc>
          <w:tcPr>
            <w:tcW w:w="900" w:type="dxa"/>
            <w:shd w:val="clear" w:color="auto" w:fill="auto"/>
          </w:tcPr>
          <w:p w14:paraId="02CE5795" w14:textId="77777777" w:rsidR="001853FC" w:rsidRPr="00C41329" w:rsidRDefault="001853FC" w:rsidP="001853FC">
            <w:pPr>
              <w:rPr>
                <w:rFonts w:ascii="Sylfaen" w:hAnsi="Sylfaen"/>
                <w:sz w:val="20"/>
                <w:szCs w:val="20"/>
                <w:lang w:val="ka-GE"/>
              </w:rPr>
            </w:pPr>
          </w:p>
        </w:tc>
        <w:tc>
          <w:tcPr>
            <w:tcW w:w="900" w:type="dxa"/>
            <w:shd w:val="clear" w:color="auto" w:fill="auto"/>
          </w:tcPr>
          <w:p w14:paraId="4102AC0C" w14:textId="77777777" w:rsidR="001853FC" w:rsidRPr="00C41329" w:rsidRDefault="001853FC" w:rsidP="001853FC">
            <w:pPr>
              <w:rPr>
                <w:rFonts w:ascii="Sylfaen" w:hAnsi="Sylfaen"/>
                <w:sz w:val="20"/>
                <w:szCs w:val="20"/>
                <w:lang w:val="ka-GE"/>
              </w:rPr>
            </w:pPr>
          </w:p>
        </w:tc>
        <w:tc>
          <w:tcPr>
            <w:tcW w:w="900" w:type="dxa"/>
          </w:tcPr>
          <w:p w14:paraId="1E8F15B1" w14:textId="77777777" w:rsidR="001853FC" w:rsidRPr="00C41329" w:rsidRDefault="001853FC" w:rsidP="001853FC">
            <w:pPr>
              <w:rPr>
                <w:rFonts w:ascii="Sylfaen" w:hAnsi="Sylfaen"/>
                <w:sz w:val="20"/>
                <w:szCs w:val="20"/>
                <w:lang w:val="ka-GE"/>
              </w:rPr>
            </w:pPr>
          </w:p>
        </w:tc>
        <w:tc>
          <w:tcPr>
            <w:tcW w:w="900" w:type="dxa"/>
          </w:tcPr>
          <w:p w14:paraId="723FDCCC" w14:textId="77777777" w:rsidR="001853FC" w:rsidRPr="00C41329" w:rsidRDefault="001853FC" w:rsidP="001853FC">
            <w:pPr>
              <w:rPr>
                <w:rFonts w:ascii="Sylfaen" w:hAnsi="Sylfaen"/>
                <w:sz w:val="20"/>
                <w:szCs w:val="20"/>
                <w:lang w:val="ka-GE"/>
              </w:rPr>
            </w:pPr>
          </w:p>
        </w:tc>
        <w:tc>
          <w:tcPr>
            <w:tcW w:w="900" w:type="dxa"/>
          </w:tcPr>
          <w:p w14:paraId="1706727A" w14:textId="77777777" w:rsidR="001853FC" w:rsidRPr="00C41329" w:rsidRDefault="001853FC" w:rsidP="001853FC">
            <w:pPr>
              <w:rPr>
                <w:rFonts w:ascii="Sylfaen" w:hAnsi="Sylfaen"/>
                <w:sz w:val="20"/>
                <w:szCs w:val="20"/>
                <w:lang w:val="ka-GE"/>
              </w:rPr>
            </w:pPr>
          </w:p>
        </w:tc>
        <w:tc>
          <w:tcPr>
            <w:tcW w:w="900" w:type="dxa"/>
          </w:tcPr>
          <w:p w14:paraId="6D62693E" w14:textId="77777777" w:rsidR="001853FC" w:rsidRPr="00C41329" w:rsidRDefault="001853FC" w:rsidP="001853FC">
            <w:pPr>
              <w:rPr>
                <w:rFonts w:ascii="Sylfaen" w:hAnsi="Sylfaen"/>
                <w:sz w:val="20"/>
                <w:szCs w:val="20"/>
                <w:lang w:val="ka-GE"/>
              </w:rPr>
            </w:pPr>
          </w:p>
        </w:tc>
        <w:tc>
          <w:tcPr>
            <w:tcW w:w="900" w:type="dxa"/>
          </w:tcPr>
          <w:p w14:paraId="736C4ED4" w14:textId="77777777" w:rsidR="001853FC" w:rsidRPr="00C41329" w:rsidRDefault="001853FC" w:rsidP="001853FC">
            <w:pPr>
              <w:rPr>
                <w:rFonts w:ascii="Sylfaen" w:hAnsi="Sylfaen"/>
                <w:sz w:val="20"/>
                <w:szCs w:val="20"/>
                <w:lang w:val="ka-GE"/>
              </w:rPr>
            </w:pPr>
          </w:p>
        </w:tc>
        <w:tc>
          <w:tcPr>
            <w:tcW w:w="900" w:type="dxa"/>
          </w:tcPr>
          <w:p w14:paraId="1D191D05" w14:textId="77777777" w:rsidR="001853FC" w:rsidRPr="00C41329" w:rsidRDefault="001853FC" w:rsidP="001853FC">
            <w:pPr>
              <w:rPr>
                <w:rFonts w:ascii="Sylfaen" w:hAnsi="Sylfaen"/>
                <w:sz w:val="20"/>
                <w:szCs w:val="20"/>
                <w:lang w:val="ka-GE"/>
              </w:rPr>
            </w:pPr>
          </w:p>
        </w:tc>
        <w:tc>
          <w:tcPr>
            <w:tcW w:w="900" w:type="dxa"/>
          </w:tcPr>
          <w:p w14:paraId="677B01FC" w14:textId="77777777" w:rsidR="001853FC" w:rsidRPr="00C41329" w:rsidRDefault="001853FC" w:rsidP="001853FC">
            <w:pPr>
              <w:rPr>
                <w:rFonts w:ascii="Sylfaen" w:hAnsi="Sylfaen"/>
                <w:sz w:val="20"/>
                <w:szCs w:val="20"/>
                <w:lang w:val="ka-GE"/>
              </w:rPr>
            </w:pPr>
          </w:p>
        </w:tc>
        <w:tc>
          <w:tcPr>
            <w:tcW w:w="900" w:type="dxa"/>
          </w:tcPr>
          <w:p w14:paraId="75081116" w14:textId="77777777" w:rsidR="001853FC" w:rsidRPr="00C41329" w:rsidRDefault="001853FC" w:rsidP="001853FC">
            <w:pPr>
              <w:rPr>
                <w:rFonts w:ascii="Sylfaen" w:hAnsi="Sylfaen"/>
                <w:sz w:val="20"/>
                <w:szCs w:val="20"/>
                <w:lang w:val="ka-GE"/>
              </w:rPr>
            </w:pPr>
          </w:p>
        </w:tc>
        <w:tc>
          <w:tcPr>
            <w:tcW w:w="720" w:type="dxa"/>
          </w:tcPr>
          <w:p w14:paraId="51847273" w14:textId="77777777" w:rsidR="001853FC" w:rsidRPr="00C41329" w:rsidRDefault="001853FC" w:rsidP="001853FC">
            <w:pPr>
              <w:rPr>
                <w:rFonts w:ascii="Sylfaen" w:hAnsi="Sylfaen"/>
                <w:sz w:val="20"/>
                <w:szCs w:val="20"/>
                <w:lang w:val="ka-GE"/>
              </w:rPr>
            </w:pPr>
          </w:p>
        </w:tc>
      </w:tr>
      <w:tr w:rsidR="001853FC" w:rsidRPr="00C41329" w14:paraId="753111FF" w14:textId="77777777" w:rsidTr="00EB4F6D">
        <w:trPr>
          <w:trHeight w:val="165"/>
        </w:trPr>
        <w:tc>
          <w:tcPr>
            <w:tcW w:w="990" w:type="dxa"/>
            <w:shd w:val="clear" w:color="auto" w:fill="auto"/>
            <w:vAlign w:val="center"/>
          </w:tcPr>
          <w:p w14:paraId="23D11D08" w14:textId="65E18A46"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2.4</w:t>
            </w:r>
          </w:p>
        </w:tc>
        <w:tc>
          <w:tcPr>
            <w:tcW w:w="3803" w:type="dxa"/>
            <w:shd w:val="clear" w:color="auto" w:fill="auto"/>
            <w:vAlign w:val="bottom"/>
          </w:tcPr>
          <w:p w14:paraId="28537B4C" w14:textId="5FE012F1" w:rsidR="001853FC" w:rsidRPr="0042723A" w:rsidRDefault="001853FC" w:rsidP="001853FC">
            <w:pPr>
              <w:ind w:left="144"/>
              <w:rPr>
                <w:rFonts w:ascii="Arial" w:hAnsi="Arial" w:cs="Arial"/>
                <w:sz w:val="20"/>
                <w:szCs w:val="20"/>
                <w:highlight w:val="yellow"/>
              </w:rPr>
            </w:pPr>
            <w:r w:rsidRPr="0042723A">
              <w:rPr>
                <w:rFonts w:ascii="Arial" w:hAnsi="Arial" w:cs="Arial"/>
                <w:bCs/>
                <w:sz w:val="20"/>
                <w:szCs w:val="20"/>
                <w:highlight w:val="yellow"/>
              </w:rPr>
              <w:t>Plane</w:t>
            </w:r>
            <w:r w:rsidRPr="0042723A">
              <w:rPr>
                <w:rFonts w:ascii="Arial" w:hAnsi="Arial" w:cs="Arial"/>
                <w:bCs/>
                <w:sz w:val="20"/>
                <w:szCs w:val="20"/>
                <w:highlight w:val="yellow"/>
                <w:lang w:val="ka-GE"/>
              </w:rPr>
              <w:t xml:space="preserve"> lease with</w:t>
            </w:r>
            <w:r w:rsidRPr="0042723A">
              <w:rPr>
                <w:rFonts w:ascii="Arial" w:hAnsi="Arial" w:cs="Arial"/>
                <w:bCs/>
                <w:sz w:val="20"/>
                <w:szCs w:val="20"/>
                <w:highlight w:val="yellow"/>
              </w:rPr>
              <w:t>out</w:t>
            </w:r>
            <w:r w:rsidRPr="0042723A">
              <w:rPr>
                <w:rFonts w:ascii="Arial" w:hAnsi="Arial" w:cs="Arial"/>
                <w:bCs/>
                <w:sz w:val="20"/>
                <w:szCs w:val="20"/>
                <w:highlight w:val="yellow"/>
                <w:lang w:val="ka-GE"/>
              </w:rPr>
              <w:t xml:space="preserve"> crew</w:t>
            </w:r>
          </w:p>
        </w:tc>
        <w:tc>
          <w:tcPr>
            <w:tcW w:w="877" w:type="dxa"/>
            <w:shd w:val="clear" w:color="auto" w:fill="auto"/>
          </w:tcPr>
          <w:p w14:paraId="25ADDFB6" w14:textId="77777777" w:rsidR="001853FC" w:rsidRPr="00C41329" w:rsidRDefault="001853FC" w:rsidP="001853FC">
            <w:pPr>
              <w:rPr>
                <w:rFonts w:ascii="Sylfaen" w:hAnsi="Sylfaen"/>
                <w:sz w:val="20"/>
                <w:szCs w:val="20"/>
                <w:lang w:val="ka-GE"/>
              </w:rPr>
            </w:pPr>
          </w:p>
        </w:tc>
        <w:tc>
          <w:tcPr>
            <w:tcW w:w="900" w:type="dxa"/>
            <w:shd w:val="clear" w:color="auto" w:fill="auto"/>
          </w:tcPr>
          <w:p w14:paraId="1A6C1F70" w14:textId="77777777" w:rsidR="001853FC" w:rsidRPr="00C41329" w:rsidRDefault="001853FC" w:rsidP="001853FC">
            <w:pPr>
              <w:rPr>
                <w:rFonts w:ascii="Sylfaen" w:hAnsi="Sylfaen"/>
                <w:sz w:val="20"/>
                <w:szCs w:val="20"/>
                <w:lang w:val="ka-GE"/>
              </w:rPr>
            </w:pPr>
          </w:p>
        </w:tc>
        <w:tc>
          <w:tcPr>
            <w:tcW w:w="900" w:type="dxa"/>
            <w:shd w:val="clear" w:color="auto" w:fill="auto"/>
          </w:tcPr>
          <w:p w14:paraId="40FEC8C1" w14:textId="77777777" w:rsidR="001853FC" w:rsidRPr="00C41329" w:rsidRDefault="001853FC" w:rsidP="001853FC">
            <w:pPr>
              <w:rPr>
                <w:rFonts w:ascii="Sylfaen" w:hAnsi="Sylfaen"/>
                <w:sz w:val="20"/>
                <w:szCs w:val="20"/>
                <w:lang w:val="ka-GE"/>
              </w:rPr>
            </w:pPr>
          </w:p>
        </w:tc>
        <w:tc>
          <w:tcPr>
            <w:tcW w:w="900" w:type="dxa"/>
          </w:tcPr>
          <w:p w14:paraId="09686F61" w14:textId="77777777" w:rsidR="001853FC" w:rsidRPr="00C41329" w:rsidRDefault="001853FC" w:rsidP="001853FC">
            <w:pPr>
              <w:rPr>
                <w:rFonts w:ascii="Sylfaen" w:hAnsi="Sylfaen"/>
                <w:sz w:val="20"/>
                <w:szCs w:val="20"/>
                <w:lang w:val="ka-GE"/>
              </w:rPr>
            </w:pPr>
          </w:p>
        </w:tc>
        <w:tc>
          <w:tcPr>
            <w:tcW w:w="900" w:type="dxa"/>
          </w:tcPr>
          <w:p w14:paraId="068598DC" w14:textId="77777777" w:rsidR="001853FC" w:rsidRPr="00C41329" w:rsidRDefault="001853FC" w:rsidP="001853FC">
            <w:pPr>
              <w:rPr>
                <w:rFonts w:ascii="Sylfaen" w:hAnsi="Sylfaen"/>
                <w:sz w:val="20"/>
                <w:szCs w:val="20"/>
                <w:lang w:val="ka-GE"/>
              </w:rPr>
            </w:pPr>
          </w:p>
        </w:tc>
        <w:tc>
          <w:tcPr>
            <w:tcW w:w="900" w:type="dxa"/>
          </w:tcPr>
          <w:p w14:paraId="4E45E160" w14:textId="77777777" w:rsidR="001853FC" w:rsidRPr="00C41329" w:rsidRDefault="001853FC" w:rsidP="001853FC">
            <w:pPr>
              <w:rPr>
                <w:rFonts w:ascii="Sylfaen" w:hAnsi="Sylfaen"/>
                <w:sz w:val="20"/>
                <w:szCs w:val="20"/>
                <w:lang w:val="ka-GE"/>
              </w:rPr>
            </w:pPr>
          </w:p>
        </w:tc>
        <w:tc>
          <w:tcPr>
            <w:tcW w:w="900" w:type="dxa"/>
          </w:tcPr>
          <w:p w14:paraId="69E3F537" w14:textId="77777777" w:rsidR="001853FC" w:rsidRPr="00C41329" w:rsidRDefault="001853FC" w:rsidP="001853FC">
            <w:pPr>
              <w:rPr>
                <w:rFonts w:ascii="Sylfaen" w:hAnsi="Sylfaen"/>
                <w:sz w:val="20"/>
                <w:szCs w:val="20"/>
                <w:lang w:val="ka-GE"/>
              </w:rPr>
            </w:pPr>
          </w:p>
        </w:tc>
        <w:tc>
          <w:tcPr>
            <w:tcW w:w="900" w:type="dxa"/>
          </w:tcPr>
          <w:p w14:paraId="69433AE9" w14:textId="77777777" w:rsidR="001853FC" w:rsidRPr="00C41329" w:rsidRDefault="001853FC" w:rsidP="001853FC">
            <w:pPr>
              <w:rPr>
                <w:rFonts w:ascii="Sylfaen" w:hAnsi="Sylfaen"/>
                <w:sz w:val="20"/>
                <w:szCs w:val="20"/>
                <w:lang w:val="ka-GE"/>
              </w:rPr>
            </w:pPr>
          </w:p>
        </w:tc>
        <w:tc>
          <w:tcPr>
            <w:tcW w:w="900" w:type="dxa"/>
          </w:tcPr>
          <w:p w14:paraId="5337E71E" w14:textId="77777777" w:rsidR="001853FC" w:rsidRPr="00C41329" w:rsidRDefault="001853FC" w:rsidP="001853FC">
            <w:pPr>
              <w:rPr>
                <w:rFonts w:ascii="Sylfaen" w:hAnsi="Sylfaen"/>
                <w:sz w:val="20"/>
                <w:szCs w:val="20"/>
                <w:lang w:val="ka-GE"/>
              </w:rPr>
            </w:pPr>
          </w:p>
        </w:tc>
        <w:tc>
          <w:tcPr>
            <w:tcW w:w="900" w:type="dxa"/>
          </w:tcPr>
          <w:p w14:paraId="22AA4803" w14:textId="77777777" w:rsidR="001853FC" w:rsidRPr="00C41329" w:rsidRDefault="001853FC" w:rsidP="001853FC">
            <w:pPr>
              <w:rPr>
                <w:rFonts w:ascii="Sylfaen" w:hAnsi="Sylfaen"/>
                <w:sz w:val="20"/>
                <w:szCs w:val="20"/>
                <w:lang w:val="ka-GE"/>
              </w:rPr>
            </w:pPr>
          </w:p>
        </w:tc>
        <w:tc>
          <w:tcPr>
            <w:tcW w:w="900" w:type="dxa"/>
          </w:tcPr>
          <w:p w14:paraId="799953F5" w14:textId="77777777" w:rsidR="001853FC" w:rsidRPr="00C41329" w:rsidRDefault="001853FC" w:rsidP="001853FC">
            <w:pPr>
              <w:rPr>
                <w:rFonts w:ascii="Sylfaen" w:hAnsi="Sylfaen"/>
                <w:sz w:val="20"/>
                <w:szCs w:val="20"/>
                <w:lang w:val="ka-GE"/>
              </w:rPr>
            </w:pPr>
          </w:p>
        </w:tc>
        <w:tc>
          <w:tcPr>
            <w:tcW w:w="720" w:type="dxa"/>
          </w:tcPr>
          <w:p w14:paraId="0A36D90A" w14:textId="77777777" w:rsidR="001853FC" w:rsidRPr="00C41329" w:rsidRDefault="001853FC" w:rsidP="001853FC">
            <w:pPr>
              <w:rPr>
                <w:rFonts w:ascii="Sylfaen" w:hAnsi="Sylfaen"/>
                <w:sz w:val="20"/>
                <w:szCs w:val="20"/>
                <w:lang w:val="ka-GE"/>
              </w:rPr>
            </w:pPr>
          </w:p>
        </w:tc>
      </w:tr>
      <w:tr w:rsidR="001853FC" w:rsidRPr="00C41329" w14:paraId="41F70958" w14:textId="77777777" w:rsidTr="00EB4F6D">
        <w:trPr>
          <w:trHeight w:val="165"/>
        </w:trPr>
        <w:tc>
          <w:tcPr>
            <w:tcW w:w="990" w:type="dxa"/>
            <w:shd w:val="clear" w:color="auto" w:fill="auto"/>
            <w:vAlign w:val="center"/>
          </w:tcPr>
          <w:p w14:paraId="233719D6" w14:textId="6594C2A2"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2.5</w:t>
            </w:r>
          </w:p>
        </w:tc>
        <w:tc>
          <w:tcPr>
            <w:tcW w:w="3803" w:type="dxa"/>
            <w:shd w:val="clear" w:color="auto" w:fill="auto"/>
            <w:vAlign w:val="bottom"/>
          </w:tcPr>
          <w:p w14:paraId="13E6DA12" w14:textId="369065FC" w:rsidR="001853FC" w:rsidRDefault="001853FC" w:rsidP="001853FC">
            <w:pPr>
              <w:ind w:left="144"/>
              <w:rPr>
                <w:rFonts w:ascii="Arial" w:hAnsi="Arial" w:cs="Arial"/>
                <w:sz w:val="20"/>
                <w:szCs w:val="20"/>
              </w:rPr>
            </w:pPr>
            <w:r>
              <w:rPr>
                <w:rFonts w:ascii="Arial" w:hAnsi="Arial" w:cs="Arial"/>
                <w:sz w:val="20"/>
                <w:szCs w:val="20"/>
              </w:rPr>
              <w:t>Other</w:t>
            </w:r>
          </w:p>
        </w:tc>
        <w:tc>
          <w:tcPr>
            <w:tcW w:w="877" w:type="dxa"/>
            <w:shd w:val="clear" w:color="auto" w:fill="auto"/>
          </w:tcPr>
          <w:p w14:paraId="1A48A847" w14:textId="77777777" w:rsidR="001853FC" w:rsidRPr="00C41329" w:rsidRDefault="001853FC" w:rsidP="001853FC">
            <w:pPr>
              <w:rPr>
                <w:rFonts w:ascii="Sylfaen" w:hAnsi="Sylfaen"/>
                <w:sz w:val="20"/>
                <w:szCs w:val="20"/>
                <w:lang w:val="ka-GE"/>
              </w:rPr>
            </w:pPr>
          </w:p>
        </w:tc>
        <w:tc>
          <w:tcPr>
            <w:tcW w:w="900" w:type="dxa"/>
            <w:shd w:val="clear" w:color="auto" w:fill="auto"/>
          </w:tcPr>
          <w:p w14:paraId="706C670F" w14:textId="77777777" w:rsidR="001853FC" w:rsidRPr="00C41329" w:rsidRDefault="001853FC" w:rsidP="001853FC">
            <w:pPr>
              <w:rPr>
                <w:rFonts w:ascii="Sylfaen" w:hAnsi="Sylfaen"/>
                <w:sz w:val="20"/>
                <w:szCs w:val="20"/>
                <w:lang w:val="ka-GE"/>
              </w:rPr>
            </w:pPr>
          </w:p>
        </w:tc>
        <w:tc>
          <w:tcPr>
            <w:tcW w:w="900" w:type="dxa"/>
            <w:shd w:val="clear" w:color="auto" w:fill="auto"/>
          </w:tcPr>
          <w:p w14:paraId="09BA9E4B" w14:textId="77777777" w:rsidR="001853FC" w:rsidRPr="00C41329" w:rsidRDefault="001853FC" w:rsidP="001853FC">
            <w:pPr>
              <w:rPr>
                <w:rFonts w:ascii="Sylfaen" w:hAnsi="Sylfaen"/>
                <w:sz w:val="20"/>
                <w:szCs w:val="20"/>
                <w:lang w:val="ka-GE"/>
              </w:rPr>
            </w:pPr>
          </w:p>
        </w:tc>
        <w:tc>
          <w:tcPr>
            <w:tcW w:w="900" w:type="dxa"/>
          </w:tcPr>
          <w:p w14:paraId="57574FD4" w14:textId="77777777" w:rsidR="001853FC" w:rsidRPr="00C41329" w:rsidRDefault="001853FC" w:rsidP="001853FC">
            <w:pPr>
              <w:rPr>
                <w:rFonts w:ascii="Sylfaen" w:hAnsi="Sylfaen"/>
                <w:sz w:val="20"/>
                <w:szCs w:val="20"/>
                <w:lang w:val="ka-GE"/>
              </w:rPr>
            </w:pPr>
          </w:p>
        </w:tc>
        <w:tc>
          <w:tcPr>
            <w:tcW w:w="900" w:type="dxa"/>
          </w:tcPr>
          <w:p w14:paraId="4B9E54C7" w14:textId="77777777" w:rsidR="001853FC" w:rsidRPr="00C41329" w:rsidRDefault="001853FC" w:rsidP="001853FC">
            <w:pPr>
              <w:rPr>
                <w:rFonts w:ascii="Sylfaen" w:hAnsi="Sylfaen"/>
                <w:sz w:val="20"/>
                <w:szCs w:val="20"/>
                <w:lang w:val="ka-GE"/>
              </w:rPr>
            </w:pPr>
          </w:p>
        </w:tc>
        <w:tc>
          <w:tcPr>
            <w:tcW w:w="900" w:type="dxa"/>
          </w:tcPr>
          <w:p w14:paraId="14272B31" w14:textId="77777777" w:rsidR="001853FC" w:rsidRPr="00C41329" w:rsidRDefault="001853FC" w:rsidP="001853FC">
            <w:pPr>
              <w:rPr>
                <w:rFonts w:ascii="Sylfaen" w:hAnsi="Sylfaen"/>
                <w:sz w:val="20"/>
                <w:szCs w:val="20"/>
                <w:lang w:val="ka-GE"/>
              </w:rPr>
            </w:pPr>
          </w:p>
        </w:tc>
        <w:tc>
          <w:tcPr>
            <w:tcW w:w="900" w:type="dxa"/>
          </w:tcPr>
          <w:p w14:paraId="3DB0A28F" w14:textId="77777777" w:rsidR="001853FC" w:rsidRPr="00C41329" w:rsidRDefault="001853FC" w:rsidP="001853FC">
            <w:pPr>
              <w:rPr>
                <w:rFonts w:ascii="Sylfaen" w:hAnsi="Sylfaen"/>
                <w:sz w:val="20"/>
                <w:szCs w:val="20"/>
                <w:lang w:val="ka-GE"/>
              </w:rPr>
            </w:pPr>
          </w:p>
        </w:tc>
        <w:tc>
          <w:tcPr>
            <w:tcW w:w="900" w:type="dxa"/>
          </w:tcPr>
          <w:p w14:paraId="3C5924C9" w14:textId="77777777" w:rsidR="001853FC" w:rsidRPr="00C41329" w:rsidRDefault="001853FC" w:rsidP="001853FC">
            <w:pPr>
              <w:rPr>
                <w:rFonts w:ascii="Sylfaen" w:hAnsi="Sylfaen"/>
                <w:sz w:val="20"/>
                <w:szCs w:val="20"/>
                <w:lang w:val="ka-GE"/>
              </w:rPr>
            </w:pPr>
          </w:p>
        </w:tc>
        <w:tc>
          <w:tcPr>
            <w:tcW w:w="900" w:type="dxa"/>
          </w:tcPr>
          <w:p w14:paraId="42E50EE2" w14:textId="77777777" w:rsidR="001853FC" w:rsidRPr="00C41329" w:rsidRDefault="001853FC" w:rsidP="001853FC">
            <w:pPr>
              <w:rPr>
                <w:rFonts w:ascii="Sylfaen" w:hAnsi="Sylfaen"/>
                <w:sz w:val="20"/>
                <w:szCs w:val="20"/>
                <w:lang w:val="ka-GE"/>
              </w:rPr>
            </w:pPr>
          </w:p>
        </w:tc>
        <w:tc>
          <w:tcPr>
            <w:tcW w:w="900" w:type="dxa"/>
          </w:tcPr>
          <w:p w14:paraId="6878C21A" w14:textId="77777777" w:rsidR="001853FC" w:rsidRPr="00C41329" w:rsidRDefault="001853FC" w:rsidP="001853FC">
            <w:pPr>
              <w:rPr>
                <w:rFonts w:ascii="Sylfaen" w:hAnsi="Sylfaen"/>
                <w:sz w:val="20"/>
                <w:szCs w:val="20"/>
                <w:lang w:val="ka-GE"/>
              </w:rPr>
            </w:pPr>
          </w:p>
        </w:tc>
        <w:tc>
          <w:tcPr>
            <w:tcW w:w="900" w:type="dxa"/>
          </w:tcPr>
          <w:p w14:paraId="7BBB3CA7" w14:textId="77777777" w:rsidR="001853FC" w:rsidRPr="00C41329" w:rsidRDefault="001853FC" w:rsidP="001853FC">
            <w:pPr>
              <w:rPr>
                <w:rFonts w:ascii="Sylfaen" w:hAnsi="Sylfaen"/>
                <w:sz w:val="20"/>
                <w:szCs w:val="20"/>
                <w:lang w:val="ka-GE"/>
              </w:rPr>
            </w:pPr>
          </w:p>
        </w:tc>
        <w:tc>
          <w:tcPr>
            <w:tcW w:w="720" w:type="dxa"/>
          </w:tcPr>
          <w:p w14:paraId="5912D15F" w14:textId="77777777" w:rsidR="001853FC" w:rsidRPr="00C41329" w:rsidRDefault="001853FC" w:rsidP="001853FC">
            <w:pPr>
              <w:rPr>
                <w:rFonts w:ascii="Sylfaen" w:hAnsi="Sylfaen"/>
                <w:sz w:val="20"/>
                <w:szCs w:val="20"/>
                <w:lang w:val="ka-GE"/>
              </w:rPr>
            </w:pPr>
          </w:p>
        </w:tc>
      </w:tr>
      <w:tr w:rsidR="001853FC" w:rsidRPr="00C41329" w14:paraId="3D14AFDA" w14:textId="572A2B63" w:rsidTr="00EB4F6D">
        <w:trPr>
          <w:trHeight w:val="165"/>
        </w:trPr>
        <w:tc>
          <w:tcPr>
            <w:tcW w:w="990" w:type="dxa"/>
            <w:shd w:val="clear" w:color="auto" w:fill="auto"/>
            <w:vAlign w:val="center"/>
          </w:tcPr>
          <w:p w14:paraId="400B85FF" w14:textId="5C342EDF" w:rsidR="001853FC" w:rsidRPr="009F63FD" w:rsidRDefault="001853FC" w:rsidP="001853FC">
            <w:pPr>
              <w:ind w:left="29"/>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3</w:t>
            </w:r>
          </w:p>
        </w:tc>
        <w:tc>
          <w:tcPr>
            <w:tcW w:w="3803" w:type="dxa"/>
            <w:shd w:val="clear" w:color="auto" w:fill="auto"/>
            <w:vAlign w:val="bottom"/>
          </w:tcPr>
          <w:p w14:paraId="1520612E" w14:textId="1941097F" w:rsidR="001853FC" w:rsidRPr="004F65BF" w:rsidRDefault="001853FC" w:rsidP="001853FC">
            <w:pPr>
              <w:ind w:left="72"/>
              <w:rPr>
                <w:rFonts w:ascii="Arial" w:hAnsi="Arial" w:cs="Arial"/>
                <w:b/>
                <w:sz w:val="20"/>
                <w:szCs w:val="20"/>
                <w:lang w:val="ka-GE"/>
              </w:rPr>
            </w:pPr>
            <w:r w:rsidRPr="00702C56">
              <w:rPr>
                <w:rFonts w:ascii="Arial" w:hAnsi="Arial" w:cs="Arial"/>
                <w:b/>
                <w:sz w:val="20"/>
                <w:szCs w:val="20"/>
              </w:rPr>
              <w:t>Road</w:t>
            </w:r>
            <w:r w:rsidRPr="008D7A9F">
              <w:rPr>
                <w:rFonts w:ascii="Arial" w:hAnsi="Arial" w:cs="Arial"/>
                <w:b/>
                <w:sz w:val="20"/>
                <w:szCs w:val="20"/>
                <w:lang w:val="ka-GE"/>
              </w:rPr>
              <w:t xml:space="preserve"> transport</w:t>
            </w:r>
          </w:p>
        </w:tc>
        <w:tc>
          <w:tcPr>
            <w:tcW w:w="877" w:type="dxa"/>
            <w:shd w:val="clear" w:color="auto" w:fill="auto"/>
          </w:tcPr>
          <w:p w14:paraId="163CD783" w14:textId="77777777" w:rsidR="001853FC" w:rsidRPr="00C41329" w:rsidRDefault="001853FC" w:rsidP="001853FC">
            <w:pPr>
              <w:rPr>
                <w:rFonts w:ascii="Sylfaen" w:hAnsi="Sylfaen"/>
                <w:sz w:val="20"/>
                <w:szCs w:val="20"/>
                <w:lang w:val="ka-GE"/>
              </w:rPr>
            </w:pPr>
          </w:p>
        </w:tc>
        <w:tc>
          <w:tcPr>
            <w:tcW w:w="900" w:type="dxa"/>
            <w:shd w:val="clear" w:color="auto" w:fill="auto"/>
          </w:tcPr>
          <w:p w14:paraId="3724801A" w14:textId="77777777" w:rsidR="001853FC" w:rsidRPr="00C41329" w:rsidRDefault="001853FC" w:rsidP="001853FC">
            <w:pPr>
              <w:rPr>
                <w:rFonts w:ascii="Sylfaen" w:hAnsi="Sylfaen"/>
                <w:sz w:val="20"/>
                <w:szCs w:val="20"/>
                <w:lang w:val="ka-GE"/>
              </w:rPr>
            </w:pPr>
          </w:p>
        </w:tc>
        <w:tc>
          <w:tcPr>
            <w:tcW w:w="900" w:type="dxa"/>
            <w:shd w:val="clear" w:color="auto" w:fill="auto"/>
          </w:tcPr>
          <w:p w14:paraId="0E53322D" w14:textId="77777777" w:rsidR="001853FC" w:rsidRPr="00C41329" w:rsidRDefault="001853FC" w:rsidP="001853FC">
            <w:pPr>
              <w:rPr>
                <w:rFonts w:ascii="Sylfaen" w:hAnsi="Sylfaen"/>
                <w:sz w:val="20"/>
                <w:szCs w:val="20"/>
                <w:lang w:val="ka-GE"/>
              </w:rPr>
            </w:pPr>
          </w:p>
        </w:tc>
        <w:tc>
          <w:tcPr>
            <w:tcW w:w="900" w:type="dxa"/>
          </w:tcPr>
          <w:p w14:paraId="1A3D2A08" w14:textId="77777777" w:rsidR="001853FC" w:rsidRPr="00C41329" w:rsidRDefault="001853FC" w:rsidP="001853FC">
            <w:pPr>
              <w:rPr>
                <w:rFonts w:ascii="Sylfaen" w:hAnsi="Sylfaen"/>
                <w:sz w:val="20"/>
                <w:szCs w:val="20"/>
                <w:lang w:val="ka-GE"/>
              </w:rPr>
            </w:pPr>
          </w:p>
        </w:tc>
        <w:tc>
          <w:tcPr>
            <w:tcW w:w="900" w:type="dxa"/>
          </w:tcPr>
          <w:p w14:paraId="37823665" w14:textId="77777777" w:rsidR="001853FC" w:rsidRPr="00C41329" w:rsidRDefault="001853FC" w:rsidP="001853FC">
            <w:pPr>
              <w:rPr>
                <w:rFonts w:ascii="Sylfaen" w:hAnsi="Sylfaen"/>
                <w:sz w:val="20"/>
                <w:szCs w:val="20"/>
                <w:lang w:val="ka-GE"/>
              </w:rPr>
            </w:pPr>
          </w:p>
        </w:tc>
        <w:tc>
          <w:tcPr>
            <w:tcW w:w="900" w:type="dxa"/>
          </w:tcPr>
          <w:p w14:paraId="196D9118" w14:textId="77777777" w:rsidR="001853FC" w:rsidRPr="00C41329" w:rsidRDefault="001853FC" w:rsidP="001853FC">
            <w:pPr>
              <w:rPr>
                <w:rFonts w:ascii="Sylfaen" w:hAnsi="Sylfaen"/>
                <w:sz w:val="20"/>
                <w:szCs w:val="20"/>
                <w:lang w:val="ka-GE"/>
              </w:rPr>
            </w:pPr>
          </w:p>
        </w:tc>
        <w:tc>
          <w:tcPr>
            <w:tcW w:w="900" w:type="dxa"/>
          </w:tcPr>
          <w:p w14:paraId="36F00404" w14:textId="77777777" w:rsidR="001853FC" w:rsidRPr="00C41329" w:rsidRDefault="001853FC" w:rsidP="001853FC">
            <w:pPr>
              <w:rPr>
                <w:rFonts w:ascii="Sylfaen" w:hAnsi="Sylfaen"/>
                <w:sz w:val="20"/>
                <w:szCs w:val="20"/>
                <w:lang w:val="ka-GE"/>
              </w:rPr>
            </w:pPr>
          </w:p>
        </w:tc>
        <w:tc>
          <w:tcPr>
            <w:tcW w:w="900" w:type="dxa"/>
          </w:tcPr>
          <w:p w14:paraId="30D6DD8D" w14:textId="77777777" w:rsidR="001853FC" w:rsidRPr="00C41329" w:rsidRDefault="001853FC" w:rsidP="001853FC">
            <w:pPr>
              <w:rPr>
                <w:rFonts w:ascii="Sylfaen" w:hAnsi="Sylfaen"/>
                <w:sz w:val="20"/>
                <w:szCs w:val="20"/>
                <w:lang w:val="ka-GE"/>
              </w:rPr>
            </w:pPr>
          </w:p>
        </w:tc>
        <w:tc>
          <w:tcPr>
            <w:tcW w:w="900" w:type="dxa"/>
          </w:tcPr>
          <w:p w14:paraId="3DFE4ABB" w14:textId="77777777" w:rsidR="001853FC" w:rsidRPr="00C41329" w:rsidRDefault="001853FC" w:rsidP="001853FC">
            <w:pPr>
              <w:rPr>
                <w:rFonts w:ascii="Sylfaen" w:hAnsi="Sylfaen"/>
                <w:sz w:val="20"/>
                <w:szCs w:val="20"/>
                <w:lang w:val="ka-GE"/>
              </w:rPr>
            </w:pPr>
          </w:p>
        </w:tc>
        <w:tc>
          <w:tcPr>
            <w:tcW w:w="900" w:type="dxa"/>
          </w:tcPr>
          <w:p w14:paraId="0307A720" w14:textId="77777777" w:rsidR="001853FC" w:rsidRPr="00C41329" w:rsidRDefault="001853FC" w:rsidP="001853FC">
            <w:pPr>
              <w:rPr>
                <w:rFonts w:ascii="Sylfaen" w:hAnsi="Sylfaen"/>
                <w:sz w:val="20"/>
                <w:szCs w:val="20"/>
                <w:lang w:val="ka-GE"/>
              </w:rPr>
            </w:pPr>
          </w:p>
        </w:tc>
        <w:tc>
          <w:tcPr>
            <w:tcW w:w="900" w:type="dxa"/>
          </w:tcPr>
          <w:p w14:paraId="07CF545A" w14:textId="77777777" w:rsidR="001853FC" w:rsidRPr="00C41329" w:rsidRDefault="001853FC" w:rsidP="001853FC">
            <w:pPr>
              <w:rPr>
                <w:rFonts w:ascii="Sylfaen" w:hAnsi="Sylfaen"/>
                <w:sz w:val="20"/>
                <w:szCs w:val="20"/>
                <w:lang w:val="ka-GE"/>
              </w:rPr>
            </w:pPr>
          </w:p>
        </w:tc>
        <w:tc>
          <w:tcPr>
            <w:tcW w:w="720" w:type="dxa"/>
          </w:tcPr>
          <w:p w14:paraId="37E3BCF0" w14:textId="77777777" w:rsidR="001853FC" w:rsidRPr="00C41329" w:rsidRDefault="001853FC" w:rsidP="001853FC">
            <w:pPr>
              <w:rPr>
                <w:rFonts w:ascii="Sylfaen" w:hAnsi="Sylfaen"/>
                <w:sz w:val="20"/>
                <w:szCs w:val="20"/>
                <w:lang w:val="ka-GE"/>
              </w:rPr>
            </w:pPr>
          </w:p>
        </w:tc>
      </w:tr>
      <w:tr w:rsidR="001853FC" w:rsidRPr="00C41329" w14:paraId="594E9DD6" w14:textId="36D41E87" w:rsidTr="00EB4F6D">
        <w:trPr>
          <w:trHeight w:val="165"/>
        </w:trPr>
        <w:tc>
          <w:tcPr>
            <w:tcW w:w="990" w:type="dxa"/>
            <w:shd w:val="clear" w:color="auto" w:fill="auto"/>
            <w:vAlign w:val="center"/>
          </w:tcPr>
          <w:p w14:paraId="35055AAE" w14:textId="39CEFC75"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3.1</w:t>
            </w:r>
          </w:p>
        </w:tc>
        <w:tc>
          <w:tcPr>
            <w:tcW w:w="3803" w:type="dxa"/>
            <w:shd w:val="clear" w:color="auto" w:fill="auto"/>
            <w:vAlign w:val="bottom"/>
          </w:tcPr>
          <w:p w14:paraId="29748FC4" w14:textId="2FDAB0A9" w:rsidR="001853FC" w:rsidRPr="005A7E0A" w:rsidRDefault="001853FC" w:rsidP="001853FC">
            <w:pPr>
              <w:ind w:left="144"/>
              <w:rPr>
                <w:rFonts w:ascii="Arial" w:hAnsi="Arial" w:cs="Arial"/>
                <w:bCs/>
                <w:sz w:val="20"/>
                <w:szCs w:val="20"/>
              </w:rPr>
            </w:pPr>
            <w:r w:rsidRPr="00355C26">
              <w:rPr>
                <w:rFonts w:ascii="Arial" w:hAnsi="Arial" w:cs="Arial"/>
                <w:sz w:val="20"/>
                <w:szCs w:val="20"/>
              </w:rPr>
              <w:t>Passenger</w:t>
            </w:r>
            <w:r>
              <w:rPr>
                <w:rFonts w:ascii="Arial" w:hAnsi="Arial" w:cs="Arial"/>
                <w:sz w:val="20"/>
                <w:szCs w:val="20"/>
              </w:rPr>
              <w:t>s</w:t>
            </w:r>
          </w:p>
        </w:tc>
        <w:tc>
          <w:tcPr>
            <w:tcW w:w="877" w:type="dxa"/>
            <w:shd w:val="clear" w:color="auto" w:fill="auto"/>
          </w:tcPr>
          <w:p w14:paraId="77BC21C6" w14:textId="77777777" w:rsidR="001853FC" w:rsidRPr="00C41329" w:rsidRDefault="001853FC" w:rsidP="001853FC">
            <w:pPr>
              <w:rPr>
                <w:rFonts w:ascii="Sylfaen" w:hAnsi="Sylfaen"/>
                <w:sz w:val="20"/>
                <w:szCs w:val="20"/>
                <w:lang w:val="ka-GE"/>
              </w:rPr>
            </w:pPr>
          </w:p>
        </w:tc>
        <w:tc>
          <w:tcPr>
            <w:tcW w:w="900" w:type="dxa"/>
            <w:shd w:val="clear" w:color="auto" w:fill="auto"/>
          </w:tcPr>
          <w:p w14:paraId="0768A564" w14:textId="77777777" w:rsidR="001853FC" w:rsidRPr="00C41329" w:rsidRDefault="001853FC" w:rsidP="001853FC">
            <w:pPr>
              <w:rPr>
                <w:rFonts w:ascii="Sylfaen" w:hAnsi="Sylfaen"/>
                <w:sz w:val="20"/>
                <w:szCs w:val="20"/>
                <w:lang w:val="ka-GE"/>
              </w:rPr>
            </w:pPr>
          </w:p>
        </w:tc>
        <w:tc>
          <w:tcPr>
            <w:tcW w:w="900" w:type="dxa"/>
            <w:shd w:val="clear" w:color="auto" w:fill="auto"/>
          </w:tcPr>
          <w:p w14:paraId="549D9590" w14:textId="77777777" w:rsidR="001853FC" w:rsidRPr="00C41329" w:rsidRDefault="001853FC" w:rsidP="001853FC">
            <w:pPr>
              <w:rPr>
                <w:rFonts w:ascii="Sylfaen" w:hAnsi="Sylfaen"/>
                <w:sz w:val="20"/>
                <w:szCs w:val="20"/>
                <w:lang w:val="ka-GE"/>
              </w:rPr>
            </w:pPr>
          </w:p>
        </w:tc>
        <w:tc>
          <w:tcPr>
            <w:tcW w:w="900" w:type="dxa"/>
          </w:tcPr>
          <w:p w14:paraId="64C92B6E" w14:textId="77777777" w:rsidR="001853FC" w:rsidRPr="00C41329" w:rsidRDefault="001853FC" w:rsidP="001853FC">
            <w:pPr>
              <w:rPr>
                <w:rFonts w:ascii="Sylfaen" w:hAnsi="Sylfaen"/>
                <w:sz w:val="20"/>
                <w:szCs w:val="20"/>
                <w:lang w:val="ka-GE"/>
              </w:rPr>
            </w:pPr>
          </w:p>
        </w:tc>
        <w:tc>
          <w:tcPr>
            <w:tcW w:w="900" w:type="dxa"/>
          </w:tcPr>
          <w:p w14:paraId="149406B6" w14:textId="77777777" w:rsidR="001853FC" w:rsidRPr="00C41329" w:rsidRDefault="001853FC" w:rsidP="001853FC">
            <w:pPr>
              <w:rPr>
                <w:rFonts w:ascii="Sylfaen" w:hAnsi="Sylfaen"/>
                <w:sz w:val="20"/>
                <w:szCs w:val="20"/>
                <w:lang w:val="ka-GE"/>
              </w:rPr>
            </w:pPr>
          </w:p>
        </w:tc>
        <w:tc>
          <w:tcPr>
            <w:tcW w:w="900" w:type="dxa"/>
          </w:tcPr>
          <w:p w14:paraId="0DD22F3D" w14:textId="77777777" w:rsidR="001853FC" w:rsidRPr="00C41329" w:rsidRDefault="001853FC" w:rsidP="001853FC">
            <w:pPr>
              <w:rPr>
                <w:rFonts w:ascii="Sylfaen" w:hAnsi="Sylfaen"/>
                <w:sz w:val="20"/>
                <w:szCs w:val="20"/>
                <w:lang w:val="ka-GE"/>
              </w:rPr>
            </w:pPr>
          </w:p>
        </w:tc>
        <w:tc>
          <w:tcPr>
            <w:tcW w:w="900" w:type="dxa"/>
          </w:tcPr>
          <w:p w14:paraId="29229DB5" w14:textId="77777777" w:rsidR="001853FC" w:rsidRPr="00C41329" w:rsidRDefault="001853FC" w:rsidP="001853FC">
            <w:pPr>
              <w:rPr>
                <w:rFonts w:ascii="Sylfaen" w:hAnsi="Sylfaen"/>
                <w:sz w:val="20"/>
                <w:szCs w:val="20"/>
                <w:lang w:val="ka-GE"/>
              </w:rPr>
            </w:pPr>
          </w:p>
        </w:tc>
        <w:tc>
          <w:tcPr>
            <w:tcW w:w="900" w:type="dxa"/>
          </w:tcPr>
          <w:p w14:paraId="3008F1F6" w14:textId="77777777" w:rsidR="001853FC" w:rsidRPr="00C41329" w:rsidRDefault="001853FC" w:rsidP="001853FC">
            <w:pPr>
              <w:rPr>
                <w:rFonts w:ascii="Sylfaen" w:hAnsi="Sylfaen"/>
                <w:sz w:val="20"/>
                <w:szCs w:val="20"/>
                <w:lang w:val="ka-GE"/>
              </w:rPr>
            </w:pPr>
          </w:p>
        </w:tc>
        <w:tc>
          <w:tcPr>
            <w:tcW w:w="900" w:type="dxa"/>
          </w:tcPr>
          <w:p w14:paraId="62372F99" w14:textId="77777777" w:rsidR="001853FC" w:rsidRPr="00C41329" w:rsidRDefault="001853FC" w:rsidP="001853FC">
            <w:pPr>
              <w:rPr>
                <w:rFonts w:ascii="Sylfaen" w:hAnsi="Sylfaen"/>
                <w:sz w:val="20"/>
                <w:szCs w:val="20"/>
                <w:lang w:val="ka-GE"/>
              </w:rPr>
            </w:pPr>
          </w:p>
        </w:tc>
        <w:tc>
          <w:tcPr>
            <w:tcW w:w="900" w:type="dxa"/>
          </w:tcPr>
          <w:p w14:paraId="4FAF2B83" w14:textId="77777777" w:rsidR="001853FC" w:rsidRPr="00C41329" w:rsidRDefault="001853FC" w:rsidP="001853FC">
            <w:pPr>
              <w:rPr>
                <w:rFonts w:ascii="Sylfaen" w:hAnsi="Sylfaen"/>
                <w:sz w:val="20"/>
                <w:szCs w:val="20"/>
                <w:lang w:val="ka-GE"/>
              </w:rPr>
            </w:pPr>
          </w:p>
        </w:tc>
        <w:tc>
          <w:tcPr>
            <w:tcW w:w="900" w:type="dxa"/>
          </w:tcPr>
          <w:p w14:paraId="02A3E4A2" w14:textId="77777777" w:rsidR="001853FC" w:rsidRPr="00C41329" w:rsidRDefault="001853FC" w:rsidP="001853FC">
            <w:pPr>
              <w:rPr>
                <w:rFonts w:ascii="Sylfaen" w:hAnsi="Sylfaen"/>
                <w:sz w:val="20"/>
                <w:szCs w:val="20"/>
                <w:lang w:val="ka-GE"/>
              </w:rPr>
            </w:pPr>
          </w:p>
        </w:tc>
        <w:tc>
          <w:tcPr>
            <w:tcW w:w="720" w:type="dxa"/>
          </w:tcPr>
          <w:p w14:paraId="6486C82E" w14:textId="77777777" w:rsidR="001853FC" w:rsidRPr="00C41329" w:rsidRDefault="001853FC" w:rsidP="001853FC">
            <w:pPr>
              <w:rPr>
                <w:rFonts w:ascii="Sylfaen" w:hAnsi="Sylfaen"/>
                <w:sz w:val="20"/>
                <w:szCs w:val="20"/>
                <w:lang w:val="ka-GE"/>
              </w:rPr>
            </w:pPr>
          </w:p>
        </w:tc>
      </w:tr>
      <w:tr w:rsidR="001853FC" w:rsidRPr="00C41329" w14:paraId="645A5F15" w14:textId="21BA88CC" w:rsidTr="00EB4F6D">
        <w:trPr>
          <w:trHeight w:val="165"/>
        </w:trPr>
        <w:tc>
          <w:tcPr>
            <w:tcW w:w="990" w:type="dxa"/>
            <w:shd w:val="clear" w:color="auto" w:fill="auto"/>
            <w:vAlign w:val="center"/>
          </w:tcPr>
          <w:p w14:paraId="547FCE46" w14:textId="749A8E44"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3.2</w:t>
            </w:r>
          </w:p>
        </w:tc>
        <w:tc>
          <w:tcPr>
            <w:tcW w:w="3803" w:type="dxa"/>
            <w:shd w:val="clear" w:color="auto" w:fill="auto"/>
            <w:vAlign w:val="bottom"/>
          </w:tcPr>
          <w:p w14:paraId="4619398F" w14:textId="7C14193C" w:rsidR="001853FC" w:rsidRPr="004F65BF" w:rsidRDefault="001853FC" w:rsidP="001853FC">
            <w:pPr>
              <w:ind w:left="144"/>
              <w:rPr>
                <w:rFonts w:ascii="Arial" w:hAnsi="Arial" w:cs="Arial"/>
                <w:bCs/>
                <w:sz w:val="20"/>
                <w:szCs w:val="20"/>
                <w:lang w:val="ka-GE"/>
              </w:rPr>
            </w:pPr>
            <w:r>
              <w:rPr>
                <w:rFonts w:ascii="Arial" w:hAnsi="Arial" w:cs="Arial"/>
                <w:sz w:val="20"/>
                <w:szCs w:val="20"/>
              </w:rPr>
              <w:t>F</w:t>
            </w:r>
            <w:r w:rsidRPr="00355C26">
              <w:rPr>
                <w:rFonts w:ascii="Arial" w:hAnsi="Arial" w:cs="Arial"/>
                <w:sz w:val="20"/>
                <w:szCs w:val="20"/>
              </w:rPr>
              <w:t>reight</w:t>
            </w:r>
          </w:p>
        </w:tc>
        <w:tc>
          <w:tcPr>
            <w:tcW w:w="877" w:type="dxa"/>
            <w:shd w:val="clear" w:color="auto" w:fill="auto"/>
          </w:tcPr>
          <w:p w14:paraId="50C1EC87" w14:textId="77777777" w:rsidR="001853FC" w:rsidRPr="00C41329" w:rsidRDefault="001853FC" w:rsidP="001853FC">
            <w:pPr>
              <w:rPr>
                <w:rFonts w:ascii="Sylfaen" w:hAnsi="Sylfaen"/>
                <w:sz w:val="20"/>
                <w:szCs w:val="20"/>
                <w:lang w:val="ka-GE"/>
              </w:rPr>
            </w:pPr>
          </w:p>
        </w:tc>
        <w:tc>
          <w:tcPr>
            <w:tcW w:w="900" w:type="dxa"/>
            <w:shd w:val="clear" w:color="auto" w:fill="auto"/>
          </w:tcPr>
          <w:p w14:paraId="3A9BDF1E" w14:textId="77777777" w:rsidR="001853FC" w:rsidRPr="00C41329" w:rsidRDefault="001853FC" w:rsidP="001853FC">
            <w:pPr>
              <w:rPr>
                <w:rFonts w:ascii="Sylfaen" w:hAnsi="Sylfaen"/>
                <w:sz w:val="20"/>
                <w:szCs w:val="20"/>
                <w:lang w:val="ka-GE"/>
              </w:rPr>
            </w:pPr>
          </w:p>
        </w:tc>
        <w:tc>
          <w:tcPr>
            <w:tcW w:w="900" w:type="dxa"/>
            <w:shd w:val="clear" w:color="auto" w:fill="auto"/>
          </w:tcPr>
          <w:p w14:paraId="08CB6735" w14:textId="77777777" w:rsidR="001853FC" w:rsidRPr="00C41329" w:rsidRDefault="001853FC" w:rsidP="001853FC">
            <w:pPr>
              <w:rPr>
                <w:rFonts w:ascii="Sylfaen" w:hAnsi="Sylfaen"/>
                <w:sz w:val="20"/>
                <w:szCs w:val="20"/>
                <w:lang w:val="ka-GE"/>
              </w:rPr>
            </w:pPr>
          </w:p>
        </w:tc>
        <w:tc>
          <w:tcPr>
            <w:tcW w:w="900" w:type="dxa"/>
          </w:tcPr>
          <w:p w14:paraId="49870C11" w14:textId="77777777" w:rsidR="001853FC" w:rsidRPr="00C41329" w:rsidRDefault="001853FC" w:rsidP="001853FC">
            <w:pPr>
              <w:rPr>
                <w:rFonts w:ascii="Sylfaen" w:hAnsi="Sylfaen"/>
                <w:sz w:val="20"/>
                <w:szCs w:val="20"/>
                <w:lang w:val="ka-GE"/>
              </w:rPr>
            </w:pPr>
          </w:p>
        </w:tc>
        <w:tc>
          <w:tcPr>
            <w:tcW w:w="900" w:type="dxa"/>
          </w:tcPr>
          <w:p w14:paraId="5CE6B640" w14:textId="77777777" w:rsidR="001853FC" w:rsidRPr="00C41329" w:rsidRDefault="001853FC" w:rsidP="001853FC">
            <w:pPr>
              <w:rPr>
                <w:rFonts w:ascii="Sylfaen" w:hAnsi="Sylfaen"/>
                <w:sz w:val="20"/>
                <w:szCs w:val="20"/>
                <w:lang w:val="ka-GE"/>
              </w:rPr>
            </w:pPr>
          </w:p>
        </w:tc>
        <w:tc>
          <w:tcPr>
            <w:tcW w:w="900" w:type="dxa"/>
          </w:tcPr>
          <w:p w14:paraId="19EA996F" w14:textId="77777777" w:rsidR="001853FC" w:rsidRPr="00C41329" w:rsidRDefault="001853FC" w:rsidP="001853FC">
            <w:pPr>
              <w:rPr>
                <w:rFonts w:ascii="Sylfaen" w:hAnsi="Sylfaen"/>
                <w:sz w:val="20"/>
                <w:szCs w:val="20"/>
                <w:lang w:val="ka-GE"/>
              </w:rPr>
            </w:pPr>
          </w:p>
        </w:tc>
        <w:tc>
          <w:tcPr>
            <w:tcW w:w="900" w:type="dxa"/>
          </w:tcPr>
          <w:p w14:paraId="377B7B8E" w14:textId="77777777" w:rsidR="001853FC" w:rsidRPr="00C41329" w:rsidRDefault="001853FC" w:rsidP="001853FC">
            <w:pPr>
              <w:rPr>
                <w:rFonts w:ascii="Sylfaen" w:hAnsi="Sylfaen"/>
                <w:sz w:val="20"/>
                <w:szCs w:val="20"/>
                <w:lang w:val="ka-GE"/>
              </w:rPr>
            </w:pPr>
          </w:p>
        </w:tc>
        <w:tc>
          <w:tcPr>
            <w:tcW w:w="900" w:type="dxa"/>
          </w:tcPr>
          <w:p w14:paraId="173FD107" w14:textId="77777777" w:rsidR="001853FC" w:rsidRPr="00C41329" w:rsidRDefault="001853FC" w:rsidP="001853FC">
            <w:pPr>
              <w:rPr>
                <w:rFonts w:ascii="Sylfaen" w:hAnsi="Sylfaen"/>
                <w:sz w:val="20"/>
                <w:szCs w:val="20"/>
                <w:lang w:val="ka-GE"/>
              </w:rPr>
            </w:pPr>
          </w:p>
        </w:tc>
        <w:tc>
          <w:tcPr>
            <w:tcW w:w="900" w:type="dxa"/>
          </w:tcPr>
          <w:p w14:paraId="0642B63D" w14:textId="77777777" w:rsidR="001853FC" w:rsidRPr="00C41329" w:rsidRDefault="001853FC" w:rsidP="001853FC">
            <w:pPr>
              <w:rPr>
                <w:rFonts w:ascii="Sylfaen" w:hAnsi="Sylfaen"/>
                <w:sz w:val="20"/>
                <w:szCs w:val="20"/>
                <w:lang w:val="ka-GE"/>
              </w:rPr>
            </w:pPr>
          </w:p>
        </w:tc>
        <w:tc>
          <w:tcPr>
            <w:tcW w:w="900" w:type="dxa"/>
          </w:tcPr>
          <w:p w14:paraId="162780BF" w14:textId="77777777" w:rsidR="001853FC" w:rsidRPr="00C41329" w:rsidRDefault="001853FC" w:rsidP="001853FC">
            <w:pPr>
              <w:rPr>
                <w:rFonts w:ascii="Sylfaen" w:hAnsi="Sylfaen"/>
                <w:sz w:val="20"/>
                <w:szCs w:val="20"/>
                <w:lang w:val="ka-GE"/>
              </w:rPr>
            </w:pPr>
          </w:p>
        </w:tc>
        <w:tc>
          <w:tcPr>
            <w:tcW w:w="900" w:type="dxa"/>
          </w:tcPr>
          <w:p w14:paraId="0C1EBCCD" w14:textId="77777777" w:rsidR="001853FC" w:rsidRPr="00C41329" w:rsidRDefault="001853FC" w:rsidP="001853FC">
            <w:pPr>
              <w:rPr>
                <w:rFonts w:ascii="Sylfaen" w:hAnsi="Sylfaen"/>
                <w:sz w:val="20"/>
                <w:szCs w:val="20"/>
                <w:lang w:val="ka-GE"/>
              </w:rPr>
            </w:pPr>
          </w:p>
        </w:tc>
        <w:tc>
          <w:tcPr>
            <w:tcW w:w="720" w:type="dxa"/>
          </w:tcPr>
          <w:p w14:paraId="123DAAEA" w14:textId="77777777" w:rsidR="001853FC" w:rsidRPr="00C41329" w:rsidRDefault="001853FC" w:rsidP="001853FC">
            <w:pPr>
              <w:rPr>
                <w:rFonts w:ascii="Sylfaen" w:hAnsi="Sylfaen"/>
                <w:sz w:val="20"/>
                <w:szCs w:val="20"/>
                <w:lang w:val="ka-GE"/>
              </w:rPr>
            </w:pPr>
          </w:p>
        </w:tc>
      </w:tr>
      <w:tr w:rsidR="001853FC" w:rsidRPr="00C41329" w14:paraId="22272129" w14:textId="77777777" w:rsidTr="00EB4F6D">
        <w:trPr>
          <w:trHeight w:val="165"/>
        </w:trPr>
        <w:tc>
          <w:tcPr>
            <w:tcW w:w="990" w:type="dxa"/>
            <w:shd w:val="clear" w:color="auto" w:fill="auto"/>
            <w:vAlign w:val="center"/>
          </w:tcPr>
          <w:p w14:paraId="7BF01815" w14:textId="2A190AD5"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sidRPr="00907D48">
              <w:rPr>
                <w:rFonts w:ascii="Arial" w:hAnsi="Arial" w:cs="Arial"/>
                <w:bCs/>
                <w:sz w:val="20"/>
                <w:szCs w:val="20"/>
                <w:lang w:val="ka-GE"/>
              </w:rPr>
              <w:t>3.2.1</w:t>
            </w:r>
          </w:p>
        </w:tc>
        <w:tc>
          <w:tcPr>
            <w:tcW w:w="3803" w:type="dxa"/>
            <w:shd w:val="clear" w:color="auto" w:fill="auto"/>
            <w:vAlign w:val="bottom"/>
          </w:tcPr>
          <w:p w14:paraId="44D8CC60" w14:textId="1DC166EC" w:rsidR="001853FC" w:rsidRPr="0042723A" w:rsidRDefault="001853FC" w:rsidP="001853FC">
            <w:pPr>
              <w:ind w:left="144"/>
              <w:rPr>
                <w:rFonts w:ascii="Arial" w:hAnsi="Arial" w:cs="Arial"/>
                <w:bCs/>
                <w:sz w:val="20"/>
                <w:szCs w:val="20"/>
                <w:highlight w:val="yellow"/>
                <w:lang w:val="ka-GE"/>
              </w:rPr>
            </w:pPr>
            <w:r w:rsidRPr="0042723A">
              <w:rPr>
                <w:rFonts w:ascii="Arial" w:hAnsi="Arial" w:cs="Arial"/>
                <w:sz w:val="20"/>
                <w:szCs w:val="20"/>
                <w:highlight w:val="yellow"/>
              </w:rPr>
              <w:t>Freight for export (transportation from Georgia abroad)</w:t>
            </w:r>
          </w:p>
        </w:tc>
        <w:tc>
          <w:tcPr>
            <w:tcW w:w="877" w:type="dxa"/>
            <w:shd w:val="clear" w:color="auto" w:fill="auto"/>
          </w:tcPr>
          <w:p w14:paraId="4C255292" w14:textId="77777777" w:rsidR="001853FC" w:rsidRPr="00C41329" w:rsidRDefault="001853FC" w:rsidP="001853FC">
            <w:pPr>
              <w:rPr>
                <w:rFonts w:ascii="Sylfaen" w:hAnsi="Sylfaen"/>
                <w:sz w:val="20"/>
                <w:szCs w:val="20"/>
                <w:lang w:val="ka-GE"/>
              </w:rPr>
            </w:pPr>
          </w:p>
        </w:tc>
        <w:tc>
          <w:tcPr>
            <w:tcW w:w="900" w:type="dxa"/>
            <w:shd w:val="clear" w:color="auto" w:fill="auto"/>
          </w:tcPr>
          <w:p w14:paraId="4EDD80C2" w14:textId="77777777" w:rsidR="001853FC" w:rsidRPr="00C41329" w:rsidRDefault="001853FC" w:rsidP="001853FC">
            <w:pPr>
              <w:rPr>
                <w:rFonts w:ascii="Sylfaen" w:hAnsi="Sylfaen"/>
                <w:sz w:val="20"/>
                <w:szCs w:val="20"/>
                <w:lang w:val="ka-GE"/>
              </w:rPr>
            </w:pPr>
          </w:p>
        </w:tc>
        <w:tc>
          <w:tcPr>
            <w:tcW w:w="900" w:type="dxa"/>
            <w:shd w:val="clear" w:color="auto" w:fill="auto"/>
          </w:tcPr>
          <w:p w14:paraId="22A16486" w14:textId="77777777" w:rsidR="001853FC" w:rsidRPr="00C41329" w:rsidRDefault="001853FC" w:rsidP="001853FC">
            <w:pPr>
              <w:rPr>
                <w:rFonts w:ascii="Sylfaen" w:hAnsi="Sylfaen"/>
                <w:sz w:val="20"/>
                <w:szCs w:val="20"/>
                <w:lang w:val="ka-GE"/>
              </w:rPr>
            </w:pPr>
          </w:p>
        </w:tc>
        <w:tc>
          <w:tcPr>
            <w:tcW w:w="900" w:type="dxa"/>
          </w:tcPr>
          <w:p w14:paraId="249A3E8D" w14:textId="77777777" w:rsidR="001853FC" w:rsidRPr="00C41329" w:rsidRDefault="001853FC" w:rsidP="001853FC">
            <w:pPr>
              <w:rPr>
                <w:rFonts w:ascii="Sylfaen" w:hAnsi="Sylfaen"/>
                <w:sz w:val="20"/>
                <w:szCs w:val="20"/>
                <w:lang w:val="ka-GE"/>
              </w:rPr>
            </w:pPr>
          </w:p>
        </w:tc>
        <w:tc>
          <w:tcPr>
            <w:tcW w:w="900" w:type="dxa"/>
          </w:tcPr>
          <w:p w14:paraId="4C5E60D8" w14:textId="77777777" w:rsidR="001853FC" w:rsidRPr="00C41329" w:rsidRDefault="001853FC" w:rsidP="001853FC">
            <w:pPr>
              <w:rPr>
                <w:rFonts w:ascii="Sylfaen" w:hAnsi="Sylfaen"/>
                <w:sz w:val="20"/>
                <w:szCs w:val="20"/>
                <w:lang w:val="ka-GE"/>
              </w:rPr>
            </w:pPr>
          </w:p>
        </w:tc>
        <w:tc>
          <w:tcPr>
            <w:tcW w:w="900" w:type="dxa"/>
          </w:tcPr>
          <w:p w14:paraId="5BB60C18" w14:textId="77777777" w:rsidR="001853FC" w:rsidRPr="00C41329" w:rsidRDefault="001853FC" w:rsidP="001853FC">
            <w:pPr>
              <w:rPr>
                <w:rFonts w:ascii="Sylfaen" w:hAnsi="Sylfaen"/>
                <w:sz w:val="20"/>
                <w:szCs w:val="20"/>
                <w:lang w:val="ka-GE"/>
              </w:rPr>
            </w:pPr>
          </w:p>
        </w:tc>
        <w:tc>
          <w:tcPr>
            <w:tcW w:w="900" w:type="dxa"/>
          </w:tcPr>
          <w:p w14:paraId="71FAD573" w14:textId="77777777" w:rsidR="001853FC" w:rsidRPr="00C41329" w:rsidRDefault="001853FC" w:rsidP="001853FC">
            <w:pPr>
              <w:rPr>
                <w:rFonts w:ascii="Sylfaen" w:hAnsi="Sylfaen"/>
                <w:sz w:val="20"/>
                <w:szCs w:val="20"/>
                <w:lang w:val="ka-GE"/>
              </w:rPr>
            </w:pPr>
          </w:p>
        </w:tc>
        <w:tc>
          <w:tcPr>
            <w:tcW w:w="900" w:type="dxa"/>
          </w:tcPr>
          <w:p w14:paraId="3EDB89B9" w14:textId="77777777" w:rsidR="001853FC" w:rsidRPr="00C41329" w:rsidRDefault="001853FC" w:rsidP="001853FC">
            <w:pPr>
              <w:rPr>
                <w:rFonts w:ascii="Sylfaen" w:hAnsi="Sylfaen"/>
                <w:sz w:val="20"/>
                <w:szCs w:val="20"/>
                <w:lang w:val="ka-GE"/>
              </w:rPr>
            </w:pPr>
          </w:p>
        </w:tc>
        <w:tc>
          <w:tcPr>
            <w:tcW w:w="900" w:type="dxa"/>
          </w:tcPr>
          <w:p w14:paraId="073F5C3F" w14:textId="77777777" w:rsidR="001853FC" w:rsidRPr="00C41329" w:rsidRDefault="001853FC" w:rsidP="001853FC">
            <w:pPr>
              <w:rPr>
                <w:rFonts w:ascii="Sylfaen" w:hAnsi="Sylfaen"/>
                <w:sz w:val="20"/>
                <w:szCs w:val="20"/>
                <w:lang w:val="ka-GE"/>
              </w:rPr>
            </w:pPr>
          </w:p>
        </w:tc>
        <w:tc>
          <w:tcPr>
            <w:tcW w:w="900" w:type="dxa"/>
          </w:tcPr>
          <w:p w14:paraId="24C28ECA" w14:textId="77777777" w:rsidR="001853FC" w:rsidRPr="00C41329" w:rsidRDefault="001853FC" w:rsidP="001853FC">
            <w:pPr>
              <w:rPr>
                <w:rFonts w:ascii="Sylfaen" w:hAnsi="Sylfaen"/>
                <w:sz w:val="20"/>
                <w:szCs w:val="20"/>
                <w:lang w:val="ka-GE"/>
              </w:rPr>
            </w:pPr>
          </w:p>
        </w:tc>
        <w:tc>
          <w:tcPr>
            <w:tcW w:w="900" w:type="dxa"/>
          </w:tcPr>
          <w:p w14:paraId="56ECB42C" w14:textId="77777777" w:rsidR="001853FC" w:rsidRPr="00C41329" w:rsidRDefault="001853FC" w:rsidP="001853FC">
            <w:pPr>
              <w:rPr>
                <w:rFonts w:ascii="Sylfaen" w:hAnsi="Sylfaen"/>
                <w:sz w:val="20"/>
                <w:szCs w:val="20"/>
                <w:lang w:val="ka-GE"/>
              </w:rPr>
            </w:pPr>
          </w:p>
        </w:tc>
        <w:tc>
          <w:tcPr>
            <w:tcW w:w="720" w:type="dxa"/>
          </w:tcPr>
          <w:p w14:paraId="51C8DF30" w14:textId="77777777" w:rsidR="001853FC" w:rsidRPr="00C41329" w:rsidRDefault="001853FC" w:rsidP="001853FC">
            <w:pPr>
              <w:rPr>
                <w:rFonts w:ascii="Sylfaen" w:hAnsi="Sylfaen"/>
                <w:sz w:val="20"/>
                <w:szCs w:val="20"/>
                <w:lang w:val="ka-GE"/>
              </w:rPr>
            </w:pPr>
          </w:p>
        </w:tc>
      </w:tr>
      <w:tr w:rsidR="001853FC" w:rsidRPr="00C41329" w14:paraId="538060E2" w14:textId="77777777" w:rsidTr="00EB4F6D">
        <w:trPr>
          <w:trHeight w:val="165"/>
        </w:trPr>
        <w:tc>
          <w:tcPr>
            <w:tcW w:w="990" w:type="dxa"/>
            <w:shd w:val="clear" w:color="auto" w:fill="auto"/>
            <w:vAlign w:val="center"/>
          </w:tcPr>
          <w:p w14:paraId="29A85B63" w14:textId="1F962189"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sidRPr="00907D48">
              <w:rPr>
                <w:rFonts w:ascii="Arial" w:hAnsi="Arial" w:cs="Arial"/>
                <w:bCs/>
                <w:sz w:val="20"/>
                <w:szCs w:val="20"/>
                <w:lang w:val="ka-GE"/>
              </w:rPr>
              <w:t>3.2.1</w:t>
            </w:r>
          </w:p>
        </w:tc>
        <w:tc>
          <w:tcPr>
            <w:tcW w:w="3803" w:type="dxa"/>
            <w:shd w:val="clear" w:color="auto" w:fill="auto"/>
            <w:vAlign w:val="bottom"/>
          </w:tcPr>
          <w:p w14:paraId="3AC6B5BD" w14:textId="5D914847" w:rsidR="001853FC" w:rsidRPr="0042723A" w:rsidRDefault="001853FC" w:rsidP="001853FC">
            <w:pPr>
              <w:ind w:left="144"/>
              <w:rPr>
                <w:rFonts w:ascii="Arial" w:hAnsi="Arial" w:cs="Arial"/>
                <w:bCs/>
                <w:sz w:val="20"/>
                <w:szCs w:val="20"/>
                <w:highlight w:val="yellow"/>
                <w:lang w:val="ka-GE"/>
              </w:rPr>
            </w:pPr>
            <w:r w:rsidRPr="0042723A">
              <w:rPr>
                <w:rFonts w:ascii="Arial" w:hAnsi="Arial" w:cs="Arial"/>
                <w:sz w:val="20"/>
                <w:szCs w:val="20"/>
                <w:highlight w:val="yellow"/>
              </w:rPr>
              <w:t>Freight for import (transportation from abroad to Georgia)</w:t>
            </w:r>
          </w:p>
        </w:tc>
        <w:tc>
          <w:tcPr>
            <w:tcW w:w="877" w:type="dxa"/>
            <w:shd w:val="clear" w:color="auto" w:fill="auto"/>
          </w:tcPr>
          <w:p w14:paraId="7436E627" w14:textId="77777777" w:rsidR="001853FC" w:rsidRPr="00C41329" w:rsidRDefault="001853FC" w:rsidP="001853FC">
            <w:pPr>
              <w:rPr>
                <w:rFonts w:ascii="Sylfaen" w:hAnsi="Sylfaen"/>
                <w:sz w:val="20"/>
                <w:szCs w:val="20"/>
                <w:lang w:val="ka-GE"/>
              </w:rPr>
            </w:pPr>
          </w:p>
        </w:tc>
        <w:tc>
          <w:tcPr>
            <w:tcW w:w="900" w:type="dxa"/>
            <w:shd w:val="clear" w:color="auto" w:fill="auto"/>
          </w:tcPr>
          <w:p w14:paraId="792865D8" w14:textId="77777777" w:rsidR="001853FC" w:rsidRPr="00C41329" w:rsidRDefault="001853FC" w:rsidP="001853FC">
            <w:pPr>
              <w:rPr>
                <w:rFonts w:ascii="Sylfaen" w:hAnsi="Sylfaen"/>
                <w:sz w:val="20"/>
                <w:szCs w:val="20"/>
                <w:lang w:val="ka-GE"/>
              </w:rPr>
            </w:pPr>
          </w:p>
        </w:tc>
        <w:tc>
          <w:tcPr>
            <w:tcW w:w="900" w:type="dxa"/>
            <w:shd w:val="clear" w:color="auto" w:fill="auto"/>
          </w:tcPr>
          <w:p w14:paraId="1DD7FD17" w14:textId="77777777" w:rsidR="001853FC" w:rsidRPr="00C41329" w:rsidRDefault="001853FC" w:rsidP="001853FC">
            <w:pPr>
              <w:rPr>
                <w:rFonts w:ascii="Sylfaen" w:hAnsi="Sylfaen"/>
                <w:sz w:val="20"/>
                <w:szCs w:val="20"/>
                <w:lang w:val="ka-GE"/>
              </w:rPr>
            </w:pPr>
          </w:p>
        </w:tc>
        <w:tc>
          <w:tcPr>
            <w:tcW w:w="900" w:type="dxa"/>
          </w:tcPr>
          <w:p w14:paraId="02152B4F" w14:textId="77777777" w:rsidR="001853FC" w:rsidRPr="00C41329" w:rsidRDefault="001853FC" w:rsidP="001853FC">
            <w:pPr>
              <w:rPr>
                <w:rFonts w:ascii="Sylfaen" w:hAnsi="Sylfaen"/>
                <w:sz w:val="20"/>
                <w:szCs w:val="20"/>
                <w:lang w:val="ka-GE"/>
              </w:rPr>
            </w:pPr>
          </w:p>
        </w:tc>
        <w:tc>
          <w:tcPr>
            <w:tcW w:w="900" w:type="dxa"/>
          </w:tcPr>
          <w:p w14:paraId="012B21E9" w14:textId="77777777" w:rsidR="001853FC" w:rsidRPr="00C41329" w:rsidRDefault="001853FC" w:rsidP="001853FC">
            <w:pPr>
              <w:rPr>
                <w:rFonts w:ascii="Sylfaen" w:hAnsi="Sylfaen"/>
                <w:sz w:val="20"/>
                <w:szCs w:val="20"/>
                <w:lang w:val="ka-GE"/>
              </w:rPr>
            </w:pPr>
          </w:p>
        </w:tc>
        <w:tc>
          <w:tcPr>
            <w:tcW w:w="900" w:type="dxa"/>
          </w:tcPr>
          <w:p w14:paraId="6EC0A190" w14:textId="77777777" w:rsidR="001853FC" w:rsidRPr="00C41329" w:rsidRDefault="001853FC" w:rsidP="001853FC">
            <w:pPr>
              <w:rPr>
                <w:rFonts w:ascii="Sylfaen" w:hAnsi="Sylfaen"/>
                <w:sz w:val="20"/>
                <w:szCs w:val="20"/>
                <w:lang w:val="ka-GE"/>
              </w:rPr>
            </w:pPr>
          </w:p>
        </w:tc>
        <w:tc>
          <w:tcPr>
            <w:tcW w:w="900" w:type="dxa"/>
          </w:tcPr>
          <w:p w14:paraId="6F0311CE" w14:textId="77777777" w:rsidR="001853FC" w:rsidRPr="00C41329" w:rsidRDefault="001853FC" w:rsidP="001853FC">
            <w:pPr>
              <w:rPr>
                <w:rFonts w:ascii="Sylfaen" w:hAnsi="Sylfaen"/>
                <w:sz w:val="20"/>
                <w:szCs w:val="20"/>
                <w:lang w:val="ka-GE"/>
              </w:rPr>
            </w:pPr>
          </w:p>
        </w:tc>
        <w:tc>
          <w:tcPr>
            <w:tcW w:w="900" w:type="dxa"/>
          </w:tcPr>
          <w:p w14:paraId="63CF0CA3" w14:textId="77777777" w:rsidR="001853FC" w:rsidRPr="00C41329" w:rsidRDefault="001853FC" w:rsidP="001853FC">
            <w:pPr>
              <w:rPr>
                <w:rFonts w:ascii="Sylfaen" w:hAnsi="Sylfaen"/>
                <w:sz w:val="20"/>
                <w:szCs w:val="20"/>
                <w:lang w:val="ka-GE"/>
              </w:rPr>
            </w:pPr>
          </w:p>
        </w:tc>
        <w:tc>
          <w:tcPr>
            <w:tcW w:w="900" w:type="dxa"/>
          </w:tcPr>
          <w:p w14:paraId="1924AC59" w14:textId="77777777" w:rsidR="001853FC" w:rsidRPr="00C41329" w:rsidRDefault="001853FC" w:rsidP="001853FC">
            <w:pPr>
              <w:rPr>
                <w:rFonts w:ascii="Sylfaen" w:hAnsi="Sylfaen"/>
                <w:sz w:val="20"/>
                <w:szCs w:val="20"/>
                <w:lang w:val="ka-GE"/>
              </w:rPr>
            </w:pPr>
          </w:p>
        </w:tc>
        <w:tc>
          <w:tcPr>
            <w:tcW w:w="900" w:type="dxa"/>
          </w:tcPr>
          <w:p w14:paraId="2EF491B9" w14:textId="77777777" w:rsidR="001853FC" w:rsidRPr="00C41329" w:rsidRDefault="001853FC" w:rsidP="001853FC">
            <w:pPr>
              <w:rPr>
                <w:rFonts w:ascii="Sylfaen" w:hAnsi="Sylfaen"/>
                <w:sz w:val="20"/>
                <w:szCs w:val="20"/>
                <w:lang w:val="ka-GE"/>
              </w:rPr>
            </w:pPr>
          </w:p>
        </w:tc>
        <w:tc>
          <w:tcPr>
            <w:tcW w:w="900" w:type="dxa"/>
          </w:tcPr>
          <w:p w14:paraId="7787334E" w14:textId="77777777" w:rsidR="001853FC" w:rsidRPr="00C41329" w:rsidRDefault="001853FC" w:rsidP="001853FC">
            <w:pPr>
              <w:rPr>
                <w:rFonts w:ascii="Sylfaen" w:hAnsi="Sylfaen"/>
                <w:sz w:val="20"/>
                <w:szCs w:val="20"/>
                <w:lang w:val="ka-GE"/>
              </w:rPr>
            </w:pPr>
          </w:p>
        </w:tc>
        <w:tc>
          <w:tcPr>
            <w:tcW w:w="720" w:type="dxa"/>
          </w:tcPr>
          <w:p w14:paraId="18C83405" w14:textId="77777777" w:rsidR="001853FC" w:rsidRPr="00C41329" w:rsidRDefault="001853FC" w:rsidP="001853FC">
            <w:pPr>
              <w:rPr>
                <w:rFonts w:ascii="Sylfaen" w:hAnsi="Sylfaen"/>
                <w:sz w:val="20"/>
                <w:szCs w:val="20"/>
                <w:lang w:val="ka-GE"/>
              </w:rPr>
            </w:pPr>
          </w:p>
        </w:tc>
      </w:tr>
      <w:tr w:rsidR="001853FC" w:rsidRPr="00C41329" w14:paraId="5806A24B" w14:textId="77777777" w:rsidTr="00EB4F6D">
        <w:trPr>
          <w:trHeight w:val="165"/>
        </w:trPr>
        <w:tc>
          <w:tcPr>
            <w:tcW w:w="990" w:type="dxa"/>
            <w:shd w:val="clear" w:color="auto" w:fill="auto"/>
            <w:vAlign w:val="center"/>
          </w:tcPr>
          <w:p w14:paraId="6CE9A155" w14:textId="298EBEE2"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sidRPr="00907D48">
              <w:rPr>
                <w:rFonts w:ascii="Arial" w:hAnsi="Arial" w:cs="Arial"/>
                <w:bCs/>
                <w:sz w:val="20"/>
                <w:szCs w:val="20"/>
                <w:lang w:val="ka-GE"/>
              </w:rPr>
              <w:t>3.2.</w:t>
            </w:r>
            <w:r>
              <w:rPr>
                <w:rFonts w:ascii="Arial" w:hAnsi="Arial" w:cs="Arial"/>
                <w:bCs/>
                <w:sz w:val="20"/>
                <w:szCs w:val="20"/>
              </w:rPr>
              <w:t>3</w:t>
            </w:r>
          </w:p>
        </w:tc>
        <w:tc>
          <w:tcPr>
            <w:tcW w:w="3803" w:type="dxa"/>
            <w:shd w:val="clear" w:color="auto" w:fill="auto"/>
            <w:vAlign w:val="bottom"/>
          </w:tcPr>
          <w:p w14:paraId="59DF3CC7" w14:textId="643DBDF0" w:rsidR="001853FC" w:rsidRPr="0042723A" w:rsidRDefault="001853FC" w:rsidP="001853FC">
            <w:pPr>
              <w:ind w:left="144"/>
              <w:rPr>
                <w:rFonts w:ascii="Arial" w:hAnsi="Arial" w:cs="Arial"/>
                <w:bCs/>
                <w:sz w:val="20"/>
                <w:szCs w:val="20"/>
                <w:highlight w:val="yellow"/>
                <w:lang w:val="ka-GE"/>
              </w:rPr>
            </w:pPr>
            <w:r w:rsidRPr="0042723A">
              <w:rPr>
                <w:rFonts w:ascii="Arial" w:hAnsi="Arial" w:cs="Arial"/>
                <w:sz w:val="20"/>
                <w:szCs w:val="20"/>
                <w:highlight w:val="yellow"/>
              </w:rPr>
              <w:t>Freight transportation on the territory of Georgia</w:t>
            </w:r>
          </w:p>
        </w:tc>
        <w:tc>
          <w:tcPr>
            <w:tcW w:w="877" w:type="dxa"/>
            <w:shd w:val="clear" w:color="auto" w:fill="auto"/>
          </w:tcPr>
          <w:p w14:paraId="642B84B8" w14:textId="77777777" w:rsidR="001853FC" w:rsidRPr="00C41329" w:rsidRDefault="001853FC" w:rsidP="001853FC">
            <w:pPr>
              <w:rPr>
                <w:rFonts w:ascii="Sylfaen" w:hAnsi="Sylfaen"/>
                <w:sz w:val="20"/>
                <w:szCs w:val="20"/>
                <w:lang w:val="ka-GE"/>
              </w:rPr>
            </w:pPr>
          </w:p>
        </w:tc>
        <w:tc>
          <w:tcPr>
            <w:tcW w:w="900" w:type="dxa"/>
            <w:shd w:val="clear" w:color="auto" w:fill="auto"/>
          </w:tcPr>
          <w:p w14:paraId="748F6C4B" w14:textId="77777777" w:rsidR="001853FC" w:rsidRPr="00C41329" w:rsidRDefault="001853FC" w:rsidP="001853FC">
            <w:pPr>
              <w:rPr>
                <w:rFonts w:ascii="Sylfaen" w:hAnsi="Sylfaen"/>
                <w:sz w:val="20"/>
                <w:szCs w:val="20"/>
                <w:lang w:val="ka-GE"/>
              </w:rPr>
            </w:pPr>
          </w:p>
        </w:tc>
        <w:tc>
          <w:tcPr>
            <w:tcW w:w="900" w:type="dxa"/>
            <w:shd w:val="clear" w:color="auto" w:fill="auto"/>
          </w:tcPr>
          <w:p w14:paraId="3D3A7733" w14:textId="77777777" w:rsidR="001853FC" w:rsidRPr="00C41329" w:rsidRDefault="001853FC" w:rsidP="001853FC">
            <w:pPr>
              <w:rPr>
                <w:rFonts w:ascii="Sylfaen" w:hAnsi="Sylfaen"/>
                <w:sz w:val="20"/>
                <w:szCs w:val="20"/>
                <w:lang w:val="ka-GE"/>
              </w:rPr>
            </w:pPr>
          </w:p>
        </w:tc>
        <w:tc>
          <w:tcPr>
            <w:tcW w:w="900" w:type="dxa"/>
          </w:tcPr>
          <w:p w14:paraId="06FBC668" w14:textId="77777777" w:rsidR="001853FC" w:rsidRPr="00C41329" w:rsidRDefault="001853FC" w:rsidP="001853FC">
            <w:pPr>
              <w:rPr>
                <w:rFonts w:ascii="Sylfaen" w:hAnsi="Sylfaen"/>
                <w:sz w:val="20"/>
                <w:szCs w:val="20"/>
                <w:lang w:val="ka-GE"/>
              </w:rPr>
            </w:pPr>
          </w:p>
        </w:tc>
        <w:tc>
          <w:tcPr>
            <w:tcW w:w="900" w:type="dxa"/>
          </w:tcPr>
          <w:p w14:paraId="03F74652" w14:textId="77777777" w:rsidR="001853FC" w:rsidRPr="00C41329" w:rsidRDefault="001853FC" w:rsidP="001853FC">
            <w:pPr>
              <w:rPr>
                <w:rFonts w:ascii="Sylfaen" w:hAnsi="Sylfaen"/>
                <w:sz w:val="20"/>
                <w:szCs w:val="20"/>
                <w:lang w:val="ka-GE"/>
              </w:rPr>
            </w:pPr>
          </w:p>
        </w:tc>
        <w:tc>
          <w:tcPr>
            <w:tcW w:w="900" w:type="dxa"/>
          </w:tcPr>
          <w:p w14:paraId="405176A7" w14:textId="77777777" w:rsidR="001853FC" w:rsidRPr="00C41329" w:rsidRDefault="001853FC" w:rsidP="001853FC">
            <w:pPr>
              <w:rPr>
                <w:rFonts w:ascii="Sylfaen" w:hAnsi="Sylfaen"/>
                <w:sz w:val="20"/>
                <w:szCs w:val="20"/>
                <w:lang w:val="ka-GE"/>
              </w:rPr>
            </w:pPr>
          </w:p>
        </w:tc>
        <w:tc>
          <w:tcPr>
            <w:tcW w:w="900" w:type="dxa"/>
          </w:tcPr>
          <w:p w14:paraId="1041CDB8" w14:textId="77777777" w:rsidR="001853FC" w:rsidRPr="00C41329" w:rsidRDefault="001853FC" w:rsidP="001853FC">
            <w:pPr>
              <w:rPr>
                <w:rFonts w:ascii="Sylfaen" w:hAnsi="Sylfaen"/>
                <w:sz w:val="20"/>
                <w:szCs w:val="20"/>
                <w:lang w:val="ka-GE"/>
              </w:rPr>
            </w:pPr>
          </w:p>
        </w:tc>
        <w:tc>
          <w:tcPr>
            <w:tcW w:w="900" w:type="dxa"/>
          </w:tcPr>
          <w:p w14:paraId="477DD8A5" w14:textId="77777777" w:rsidR="001853FC" w:rsidRPr="00C41329" w:rsidRDefault="001853FC" w:rsidP="001853FC">
            <w:pPr>
              <w:rPr>
                <w:rFonts w:ascii="Sylfaen" w:hAnsi="Sylfaen"/>
                <w:sz w:val="20"/>
                <w:szCs w:val="20"/>
                <w:lang w:val="ka-GE"/>
              </w:rPr>
            </w:pPr>
          </w:p>
        </w:tc>
        <w:tc>
          <w:tcPr>
            <w:tcW w:w="900" w:type="dxa"/>
          </w:tcPr>
          <w:p w14:paraId="41ED12C0" w14:textId="77777777" w:rsidR="001853FC" w:rsidRPr="00C41329" w:rsidRDefault="001853FC" w:rsidP="001853FC">
            <w:pPr>
              <w:rPr>
                <w:rFonts w:ascii="Sylfaen" w:hAnsi="Sylfaen"/>
                <w:sz w:val="20"/>
                <w:szCs w:val="20"/>
                <w:lang w:val="ka-GE"/>
              </w:rPr>
            </w:pPr>
          </w:p>
        </w:tc>
        <w:tc>
          <w:tcPr>
            <w:tcW w:w="900" w:type="dxa"/>
          </w:tcPr>
          <w:p w14:paraId="3EF51D4D" w14:textId="77777777" w:rsidR="001853FC" w:rsidRPr="00C41329" w:rsidRDefault="001853FC" w:rsidP="001853FC">
            <w:pPr>
              <w:rPr>
                <w:rFonts w:ascii="Sylfaen" w:hAnsi="Sylfaen"/>
                <w:sz w:val="20"/>
                <w:szCs w:val="20"/>
                <w:lang w:val="ka-GE"/>
              </w:rPr>
            </w:pPr>
          </w:p>
        </w:tc>
        <w:tc>
          <w:tcPr>
            <w:tcW w:w="900" w:type="dxa"/>
          </w:tcPr>
          <w:p w14:paraId="5C71ECBC" w14:textId="77777777" w:rsidR="001853FC" w:rsidRPr="00C41329" w:rsidRDefault="001853FC" w:rsidP="001853FC">
            <w:pPr>
              <w:rPr>
                <w:rFonts w:ascii="Sylfaen" w:hAnsi="Sylfaen"/>
                <w:sz w:val="20"/>
                <w:szCs w:val="20"/>
                <w:lang w:val="ka-GE"/>
              </w:rPr>
            </w:pPr>
          </w:p>
        </w:tc>
        <w:tc>
          <w:tcPr>
            <w:tcW w:w="720" w:type="dxa"/>
          </w:tcPr>
          <w:p w14:paraId="1993D95E" w14:textId="77777777" w:rsidR="001853FC" w:rsidRPr="00C41329" w:rsidRDefault="001853FC" w:rsidP="001853FC">
            <w:pPr>
              <w:rPr>
                <w:rFonts w:ascii="Sylfaen" w:hAnsi="Sylfaen"/>
                <w:sz w:val="20"/>
                <w:szCs w:val="20"/>
                <w:lang w:val="ka-GE"/>
              </w:rPr>
            </w:pPr>
          </w:p>
        </w:tc>
      </w:tr>
      <w:tr w:rsidR="001853FC" w:rsidRPr="00C41329" w14:paraId="2293F847" w14:textId="77777777" w:rsidTr="00EB4F6D">
        <w:trPr>
          <w:trHeight w:val="165"/>
        </w:trPr>
        <w:tc>
          <w:tcPr>
            <w:tcW w:w="990" w:type="dxa"/>
            <w:shd w:val="clear" w:color="auto" w:fill="auto"/>
            <w:vAlign w:val="center"/>
          </w:tcPr>
          <w:p w14:paraId="244DEDCF" w14:textId="5A6364C8" w:rsidR="001853FC" w:rsidRPr="001853FC" w:rsidRDefault="001853FC" w:rsidP="001853FC">
            <w:pPr>
              <w:ind w:left="72"/>
              <w:rPr>
                <w:rFonts w:ascii="Arial" w:hAnsi="Arial" w:cs="Arial"/>
                <w:bCs/>
                <w:sz w:val="20"/>
                <w:szCs w:val="20"/>
              </w:rPr>
            </w:pPr>
            <w:r w:rsidRPr="009F63FD">
              <w:rPr>
                <w:rFonts w:ascii="Arial" w:hAnsi="Arial" w:cs="Arial"/>
                <w:bCs/>
                <w:sz w:val="20"/>
                <w:szCs w:val="20"/>
                <w:lang w:val="ka-GE"/>
              </w:rPr>
              <w:t>2.</w:t>
            </w:r>
            <w:r w:rsidRPr="00907D48">
              <w:rPr>
                <w:rFonts w:ascii="Arial" w:hAnsi="Arial" w:cs="Arial"/>
                <w:bCs/>
                <w:sz w:val="20"/>
                <w:szCs w:val="20"/>
                <w:lang w:val="ka-GE"/>
              </w:rPr>
              <w:t>3.2.</w:t>
            </w:r>
            <w:r>
              <w:rPr>
                <w:rFonts w:ascii="Arial" w:hAnsi="Arial" w:cs="Arial"/>
                <w:bCs/>
                <w:sz w:val="20"/>
                <w:szCs w:val="20"/>
              </w:rPr>
              <w:t>4</w:t>
            </w:r>
          </w:p>
        </w:tc>
        <w:tc>
          <w:tcPr>
            <w:tcW w:w="3803" w:type="dxa"/>
            <w:shd w:val="clear" w:color="auto" w:fill="auto"/>
            <w:vAlign w:val="bottom"/>
          </w:tcPr>
          <w:p w14:paraId="5CA8F68A" w14:textId="0B589C1A" w:rsidR="001853FC" w:rsidRPr="0042723A" w:rsidRDefault="001853FC" w:rsidP="001853FC">
            <w:pPr>
              <w:ind w:left="144"/>
              <w:rPr>
                <w:rFonts w:ascii="Arial" w:hAnsi="Arial" w:cs="Arial"/>
                <w:bCs/>
                <w:sz w:val="20"/>
                <w:szCs w:val="20"/>
                <w:highlight w:val="yellow"/>
                <w:lang w:val="ka-GE"/>
              </w:rPr>
            </w:pPr>
            <w:r w:rsidRPr="0042723A">
              <w:rPr>
                <w:rFonts w:ascii="Arial" w:hAnsi="Arial" w:cs="Arial"/>
                <w:sz w:val="20"/>
                <w:szCs w:val="20"/>
                <w:highlight w:val="yellow"/>
              </w:rPr>
              <w:t>Other freight (when the place of dispatch and receipt of cargo is outside Georgia)</w:t>
            </w:r>
          </w:p>
        </w:tc>
        <w:tc>
          <w:tcPr>
            <w:tcW w:w="877" w:type="dxa"/>
            <w:shd w:val="clear" w:color="auto" w:fill="auto"/>
          </w:tcPr>
          <w:p w14:paraId="5906EBE4" w14:textId="77777777" w:rsidR="001853FC" w:rsidRPr="00C41329" w:rsidRDefault="001853FC" w:rsidP="001853FC">
            <w:pPr>
              <w:rPr>
                <w:rFonts w:ascii="Sylfaen" w:hAnsi="Sylfaen"/>
                <w:sz w:val="20"/>
                <w:szCs w:val="20"/>
                <w:lang w:val="ka-GE"/>
              </w:rPr>
            </w:pPr>
          </w:p>
        </w:tc>
        <w:tc>
          <w:tcPr>
            <w:tcW w:w="900" w:type="dxa"/>
            <w:shd w:val="clear" w:color="auto" w:fill="auto"/>
          </w:tcPr>
          <w:p w14:paraId="799468E9" w14:textId="77777777" w:rsidR="001853FC" w:rsidRPr="00C41329" w:rsidRDefault="001853FC" w:rsidP="001853FC">
            <w:pPr>
              <w:rPr>
                <w:rFonts w:ascii="Sylfaen" w:hAnsi="Sylfaen"/>
                <w:sz w:val="20"/>
                <w:szCs w:val="20"/>
                <w:lang w:val="ka-GE"/>
              </w:rPr>
            </w:pPr>
          </w:p>
        </w:tc>
        <w:tc>
          <w:tcPr>
            <w:tcW w:w="900" w:type="dxa"/>
            <w:shd w:val="clear" w:color="auto" w:fill="auto"/>
          </w:tcPr>
          <w:p w14:paraId="4D899FBD" w14:textId="77777777" w:rsidR="001853FC" w:rsidRPr="00C41329" w:rsidRDefault="001853FC" w:rsidP="001853FC">
            <w:pPr>
              <w:rPr>
                <w:rFonts w:ascii="Sylfaen" w:hAnsi="Sylfaen"/>
                <w:sz w:val="20"/>
                <w:szCs w:val="20"/>
                <w:lang w:val="ka-GE"/>
              </w:rPr>
            </w:pPr>
          </w:p>
        </w:tc>
        <w:tc>
          <w:tcPr>
            <w:tcW w:w="900" w:type="dxa"/>
          </w:tcPr>
          <w:p w14:paraId="33C2017C" w14:textId="77777777" w:rsidR="001853FC" w:rsidRPr="00C41329" w:rsidRDefault="001853FC" w:rsidP="001853FC">
            <w:pPr>
              <w:rPr>
                <w:rFonts w:ascii="Sylfaen" w:hAnsi="Sylfaen"/>
                <w:sz w:val="20"/>
                <w:szCs w:val="20"/>
                <w:lang w:val="ka-GE"/>
              </w:rPr>
            </w:pPr>
          </w:p>
        </w:tc>
        <w:tc>
          <w:tcPr>
            <w:tcW w:w="900" w:type="dxa"/>
          </w:tcPr>
          <w:p w14:paraId="34BFB422" w14:textId="77777777" w:rsidR="001853FC" w:rsidRPr="00C41329" w:rsidRDefault="001853FC" w:rsidP="001853FC">
            <w:pPr>
              <w:rPr>
                <w:rFonts w:ascii="Sylfaen" w:hAnsi="Sylfaen"/>
                <w:sz w:val="20"/>
                <w:szCs w:val="20"/>
                <w:lang w:val="ka-GE"/>
              </w:rPr>
            </w:pPr>
          </w:p>
        </w:tc>
        <w:tc>
          <w:tcPr>
            <w:tcW w:w="900" w:type="dxa"/>
          </w:tcPr>
          <w:p w14:paraId="396E5E22" w14:textId="77777777" w:rsidR="001853FC" w:rsidRPr="00C41329" w:rsidRDefault="001853FC" w:rsidP="001853FC">
            <w:pPr>
              <w:rPr>
                <w:rFonts w:ascii="Sylfaen" w:hAnsi="Sylfaen"/>
                <w:sz w:val="20"/>
                <w:szCs w:val="20"/>
                <w:lang w:val="ka-GE"/>
              </w:rPr>
            </w:pPr>
          </w:p>
        </w:tc>
        <w:tc>
          <w:tcPr>
            <w:tcW w:w="900" w:type="dxa"/>
          </w:tcPr>
          <w:p w14:paraId="5A1E19C3" w14:textId="77777777" w:rsidR="001853FC" w:rsidRPr="00C41329" w:rsidRDefault="001853FC" w:rsidP="001853FC">
            <w:pPr>
              <w:rPr>
                <w:rFonts w:ascii="Sylfaen" w:hAnsi="Sylfaen"/>
                <w:sz w:val="20"/>
                <w:szCs w:val="20"/>
                <w:lang w:val="ka-GE"/>
              </w:rPr>
            </w:pPr>
          </w:p>
        </w:tc>
        <w:tc>
          <w:tcPr>
            <w:tcW w:w="900" w:type="dxa"/>
          </w:tcPr>
          <w:p w14:paraId="4FCF3EC2" w14:textId="77777777" w:rsidR="001853FC" w:rsidRPr="00C41329" w:rsidRDefault="001853FC" w:rsidP="001853FC">
            <w:pPr>
              <w:rPr>
                <w:rFonts w:ascii="Sylfaen" w:hAnsi="Sylfaen"/>
                <w:sz w:val="20"/>
                <w:szCs w:val="20"/>
                <w:lang w:val="ka-GE"/>
              </w:rPr>
            </w:pPr>
          </w:p>
        </w:tc>
        <w:tc>
          <w:tcPr>
            <w:tcW w:w="900" w:type="dxa"/>
          </w:tcPr>
          <w:p w14:paraId="5CA7680D" w14:textId="77777777" w:rsidR="001853FC" w:rsidRPr="00C41329" w:rsidRDefault="001853FC" w:rsidP="001853FC">
            <w:pPr>
              <w:rPr>
                <w:rFonts w:ascii="Sylfaen" w:hAnsi="Sylfaen"/>
                <w:sz w:val="20"/>
                <w:szCs w:val="20"/>
                <w:lang w:val="ka-GE"/>
              </w:rPr>
            </w:pPr>
          </w:p>
        </w:tc>
        <w:tc>
          <w:tcPr>
            <w:tcW w:w="900" w:type="dxa"/>
          </w:tcPr>
          <w:p w14:paraId="1D4F90D1" w14:textId="77777777" w:rsidR="001853FC" w:rsidRPr="00C41329" w:rsidRDefault="001853FC" w:rsidP="001853FC">
            <w:pPr>
              <w:rPr>
                <w:rFonts w:ascii="Sylfaen" w:hAnsi="Sylfaen"/>
                <w:sz w:val="20"/>
                <w:szCs w:val="20"/>
                <w:lang w:val="ka-GE"/>
              </w:rPr>
            </w:pPr>
          </w:p>
        </w:tc>
        <w:tc>
          <w:tcPr>
            <w:tcW w:w="900" w:type="dxa"/>
          </w:tcPr>
          <w:p w14:paraId="10737074" w14:textId="77777777" w:rsidR="001853FC" w:rsidRPr="00C41329" w:rsidRDefault="001853FC" w:rsidP="001853FC">
            <w:pPr>
              <w:rPr>
                <w:rFonts w:ascii="Sylfaen" w:hAnsi="Sylfaen"/>
                <w:sz w:val="20"/>
                <w:szCs w:val="20"/>
                <w:lang w:val="ka-GE"/>
              </w:rPr>
            </w:pPr>
          </w:p>
        </w:tc>
        <w:tc>
          <w:tcPr>
            <w:tcW w:w="720" w:type="dxa"/>
          </w:tcPr>
          <w:p w14:paraId="37ADD367" w14:textId="77777777" w:rsidR="001853FC" w:rsidRPr="00C41329" w:rsidRDefault="001853FC" w:rsidP="001853FC">
            <w:pPr>
              <w:rPr>
                <w:rFonts w:ascii="Sylfaen" w:hAnsi="Sylfaen"/>
                <w:sz w:val="20"/>
                <w:szCs w:val="20"/>
                <w:lang w:val="ka-GE"/>
              </w:rPr>
            </w:pPr>
          </w:p>
        </w:tc>
      </w:tr>
      <w:tr w:rsidR="001853FC" w:rsidRPr="00C41329" w14:paraId="283C523A" w14:textId="62D28D73" w:rsidTr="00EB4F6D">
        <w:trPr>
          <w:trHeight w:val="165"/>
        </w:trPr>
        <w:tc>
          <w:tcPr>
            <w:tcW w:w="990" w:type="dxa"/>
            <w:shd w:val="clear" w:color="auto" w:fill="auto"/>
            <w:vAlign w:val="center"/>
          </w:tcPr>
          <w:p w14:paraId="214FD935" w14:textId="32A9F53D"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3.3</w:t>
            </w:r>
          </w:p>
        </w:tc>
        <w:tc>
          <w:tcPr>
            <w:tcW w:w="3803" w:type="dxa"/>
            <w:shd w:val="clear" w:color="auto" w:fill="auto"/>
            <w:vAlign w:val="bottom"/>
          </w:tcPr>
          <w:p w14:paraId="0F4C8054" w14:textId="156A3B50" w:rsidR="001853FC" w:rsidRPr="004F65BF" w:rsidRDefault="001853FC" w:rsidP="001853FC">
            <w:pPr>
              <w:ind w:left="144"/>
              <w:rPr>
                <w:rFonts w:ascii="Arial" w:hAnsi="Arial" w:cs="Arial"/>
                <w:bCs/>
                <w:sz w:val="20"/>
                <w:szCs w:val="20"/>
                <w:lang w:val="ka-GE"/>
              </w:rPr>
            </w:pPr>
            <w:r w:rsidRPr="004F65BF">
              <w:rPr>
                <w:rFonts w:ascii="Arial" w:hAnsi="Arial" w:cs="Arial"/>
                <w:bCs/>
                <w:sz w:val="20"/>
                <w:szCs w:val="20"/>
                <w:lang w:val="ka-GE"/>
              </w:rPr>
              <w:t>Other</w:t>
            </w:r>
          </w:p>
        </w:tc>
        <w:tc>
          <w:tcPr>
            <w:tcW w:w="877" w:type="dxa"/>
            <w:shd w:val="clear" w:color="auto" w:fill="auto"/>
          </w:tcPr>
          <w:p w14:paraId="04E3C13B" w14:textId="77777777" w:rsidR="001853FC" w:rsidRPr="00C41329" w:rsidRDefault="001853FC" w:rsidP="001853FC">
            <w:pPr>
              <w:rPr>
                <w:rFonts w:ascii="Sylfaen" w:hAnsi="Sylfaen"/>
                <w:sz w:val="20"/>
                <w:szCs w:val="20"/>
                <w:lang w:val="ka-GE"/>
              </w:rPr>
            </w:pPr>
          </w:p>
        </w:tc>
        <w:tc>
          <w:tcPr>
            <w:tcW w:w="900" w:type="dxa"/>
            <w:shd w:val="clear" w:color="auto" w:fill="auto"/>
          </w:tcPr>
          <w:p w14:paraId="30789614" w14:textId="77777777" w:rsidR="001853FC" w:rsidRPr="00C41329" w:rsidRDefault="001853FC" w:rsidP="001853FC">
            <w:pPr>
              <w:rPr>
                <w:rFonts w:ascii="Sylfaen" w:hAnsi="Sylfaen"/>
                <w:sz w:val="20"/>
                <w:szCs w:val="20"/>
                <w:lang w:val="ka-GE"/>
              </w:rPr>
            </w:pPr>
          </w:p>
        </w:tc>
        <w:tc>
          <w:tcPr>
            <w:tcW w:w="900" w:type="dxa"/>
            <w:shd w:val="clear" w:color="auto" w:fill="auto"/>
          </w:tcPr>
          <w:p w14:paraId="1D224619" w14:textId="77777777" w:rsidR="001853FC" w:rsidRPr="00C41329" w:rsidRDefault="001853FC" w:rsidP="001853FC">
            <w:pPr>
              <w:rPr>
                <w:rFonts w:ascii="Sylfaen" w:hAnsi="Sylfaen"/>
                <w:sz w:val="20"/>
                <w:szCs w:val="20"/>
                <w:lang w:val="ka-GE"/>
              </w:rPr>
            </w:pPr>
          </w:p>
        </w:tc>
        <w:tc>
          <w:tcPr>
            <w:tcW w:w="900" w:type="dxa"/>
          </w:tcPr>
          <w:p w14:paraId="01C0F5D9" w14:textId="77777777" w:rsidR="001853FC" w:rsidRPr="00C41329" w:rsidRDefault="001853FC" w:rsidP="001853FC">
            <w:pPr>
              <w:rPr>
                <w:rFonts w:ascii="Sylfaen" w:hAnsi="Sylfaen"/>
                <w:sz w:val="20"/>
                <w:szCs w:val="20"/>
                <w:lang w:val="ka-GE"/>
              </w:rPr>
            </w:pPr>
          </w:p>
        </w:tc>
        <w:tc>
          <w:tcPr>
            <w:tcW w:w="900" w:type="dxa"/>
          </w:tcPr>
          <w:p w14:paraId="62A43B08" w14:textId="77777777" w:rsidR="001853FC" w:rsidRPr="00C41329" w:rsidRDefault="001853FC" w:rsidP="001853FC">
            <w:pPr>
              <w:rPr>
                <w:rFonts w:ascii="Sylfaen" w:hAnsi="Sylfaen"/>
                <w:sz w:val="20"/>
                <w:szCs w:val="20"/>
                <w:lang w:val="ka-GE"/>
              </w:rPr>
            </w:pPr>
          </w:p>
        </w:tc>
        <w:tc>
          <w:tcPr>
            <w:tcW w:w="900" w:type="dxa"/>
          </w:tcPr>
          <w:p w14:paraId="51797A66" w14:textId="77777777" w:rsidR="001853FC" w:rsidRPr="00C41329" w:rsidRDefault="001853FC" w:rsidP="001853FC">
            <w:pPr>
              <w:rPr>
                <w:rFonts w:ascii="Sylfaen" w:hAnsi="Sylfaen"/>
                <w:sz w:val="20"/>
                <w:szCs w:val="20"/>
                <w:lang w:val="ka-GE"/>
              </w:rPr>
            </w:pPr>
          </w:p>
        </w:tc>
        <w:tc>
          <w:tcPr>
            <w:tcW w:w="900" w:type="dxa"/>
          </w:tcPr>
          <w:p w14:paraId="257AF75A" w14:textId="77777777" w:rsidR="001853FC" w:rsidRPr="00C41329" w:rsidRDefault="001853FC" w:rsidP="001853FC">
            <w:pPr>
              <w:rPr>
                <w:rFonts w:ascii="Sylfaen" w:hAnsi="Sylfaen"/>
                <w:sz w:val="20"/>
                <w:szCs w:val="20"/>
                <w:lang w:val="ka-GE"/>
              </w:rPr>
            </w:pPr>
          </w:p>
        </w:tc>
        <w:tc>
          <w:tcPr>
            <w:tcW w:w="900" w:type="dxa"/>
          </w:tcPr>
          <w:p w14:paraId="79700DA3" w14:textId="77777777" w:rsidR="001853FC" w:rsidRPr="00C41329" w:rsidRDefault="001853FC" w:rsidP="001853FC">
            <w:pPr>
              <w:rPr>
                <w:rFonts w:ascii="Sylfaen" w:hAnsi="Sylfaen"/>
                <w:sz w:val="20"/>
                <w:szCs w:val="20"/>
                <w:lang w:val="ka-GE"/>
              </w:rPr>
            </w:pPr>
          </w:p>
        </w:tc>
        <w:tc>
          <w:tcPr>
            <w:tcW w:w="900" w:type="dxa"/>
          </w:tcPr>
          <w:p w14:paraId="5AC80D2A" w14:textId="77777777" w:rsidR="001853FC" w:rsidRPr="00C41329" w:rsidRDefault="001853FC" w:rsidP="001853FC">
            <w:pPr>
              <w:rPr>
                <w:rFonts w:ascii="Sylfaen" w:hAnsi="Sylfaen"/>
                <w:sz w:val="20"/>
                <w:szCs w:val="20"/>
                <w:lang w:val="ka-GE"/>
              </w:rPr>
            </w:pPr>
          </w:p>
        </w:tc>
        <w:tc>
          <w:tcPr>
            <w:tcW w:w="900" w:type="dxa"/>
          </w:tcPr>
          <w:p w14:paraId="189B4E1F" w14:textId="77777777" w:rsidR="001853FC" w:rsidRPr="00C41329" w:rsidRDefault="001853FC" w:rsidP="001853FC">
            <w:pPr>
              <w:rPr>
                <w:rFonts w:ascii="Sylfaen" w:hAnsi="Sylfaen"/>
                <w:sz w:val="20"/>
                <w:szCs w:val="20"/>
                <w:lang w:val="ka-GE"/>
              </w:rPr>
            </w:pPr>
          </w:p>
        </w:tc>
        <w:tc>
          <w:tcPr>
            <w:tcW w:w="900" w:type="dxa"/>
          </w:tcPr>
          <w:p w14:paraId="428968B1" w14:textId="77777777" w:rsidR="001853FC" w:rsidRPr="00C41329" w:rsidRDefault="001853FC" w:rsidP="001853FC">
            <w:pPr>
              <w:rPr>
                <w:rFonts w:ascii="Sylfaen" w:hAnsi="Sylfaen"/>
                <w:sz w:val="20"/>
                <w:szCs w:val="20"/>
                <w:lang w:val="ka-GE"/>
              </w:rPr>
            </w:pPr>
          </w:p>
        </w:tc>
        <w:tc>
          <w:tcPr>
            <w:tcW w:w="720" w:type="dxa"/>
          </w:tcPr>
          <w:p w14:paraId="2C822811" w14:textId="77777777" w:rsidR="001853FC" w:rsidRPr="00C41329" w:rsidRDefault="001853FC" w:rsidP="001853FC">
            <w:pPr>
              <w:rPr>
                <w:rFonts w:ascii="Sylfaen" w:hAnsi="Sylfaen"/>
                <w:sz w:val="20"/>
                <w:szCs w:val="20"/>
                <w:lang w:val="ka-GE"/>
              </w:rPr>
            </w:pPr>
          </w:p>
        </w:tc>
      </w:tr>
      <w:tr w:rsidR="001853FC" w:rsidRPr="00C41329" w14:paraId="606491F1" w14:textId="1847DEE2" w:rsidTr="00EB4F6D">
        <w:trPr>
          <w:trHeight w:val="165"/>
        </w:trPr>
        <w:tc>
          <w:tcPr>
            <w:tcW w:w="990" w:type="dxa"/>
            <w:shd w:val="clear" w:color="auto" w:fill="auto"/>
            <w:vAlign w:val="center"/>
          </w:tcPr>
          <w:p w14:paraId="03D42DC6" w14:textId="261107CF" w:rsidR="001853FC" w:rsidRPr="009F63FD" w:rsidRDefault="001853FC" w:rsidP="001853FC">
            <w:pPr>
              <w:ind w:left="29"/>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4</w:t>
            </w:r>
          </w:p>
        </w:tc>
        <w:tc>
          <w:tcPr>
            <w:tcW w:w="3803" w:type="dxa"/>
            <w:shd w:val="clear" w:color="auto" w:fill="auto"/>
            <w:vAlign w:val="bottom"/>
          </w:tcPr>
          <w:p w14:paraId="7DECA7C5" w14:textId="31261519" w:rsidR="001853FC" w:rsidRDefault="001853FC" w:rsidP="001853FC">
            <w:pPr>
              <w:ind w:left="72"/>
              <w:rPr>
                <w:rFonts w:ascii="Arial" w:hAnsi="Arial" w:cs="Arial"/>
                <w:sz w:val="20"/>
                <w:szCs w:val="20"/>
              </w:rPr>
            </w:pPr>
            <w:r>
              <w:rPr>
                <w:rFonts w:ascii="Arial" w:hAnsi="Arial" w:cs="Arial"/>
                <w:b/>
                <w:sz w:val="20"/>
                <w:szCs w:val="20"/>
              </w:rPr>
              <w:t xml:space="preserve">Railway </w:t>
            </w:r>
            <w:r w:rsidRPr="008D7A9F">
              <w:rPr>
                <w:rFonts w:ascii="Arial" w:hAnsi="Arial" w:cs="Arial"/>
                <w:b/>
                <w:sz w:val="20"/>
                <w:szCs w:val="20"/>
                <w:lang w:val="ka-GE"/>
              </w:rPr>
              <w:t>transport</w:t>
            </w:r>
          </w:p>
        </w:tc>
        <w:tc>
          <w:tcPr>
            <w:tcW w:w="877" w:type="dxa"/>
            <w:shd w:val="clear" w:color="auto" w:fill="auto"/>
          </w:tcPr>
          <w:p w14:paraId="7AED1C29" w14:textId="77777777" w:rsidR="001853FC" w:rsidRPr="00C41329" w:rsidRDefault="001853FC" w:rsidP="001853FC">
            <w:pPr>
              <w:rPr>
                <w:rFonts w:ascii="Sylfaen" w:hAnsi="Sylfaen"/>
                <w:sz w:val="20"/>
                <w:szCs w:val="20"/>
                <w:lang w:val="ka-GE"/>
              </w:rPr>
            </w:pPr>
          </w:p>
        </w:tc>
        <w:tc>
          <w:tcPr>
            <w:tcW w:w="900" w:type="dxa"/>
            <w:shd w:val="clear" w:color="auto" w:fill="auto"/>
          </w:tcPr>
          <w:p w14:paraId="755E4ACD" w14:textId="77777777" w:rsidR="001853FC" w:rsidRPr="00C41329" w:rsidRDefault="001853FC" w:rsidP="001853FC">
            <w:pPr>
              <w:rPr>
                <w:rFonts w:ascii="Sylfaen" w:hAnsi="Sylfaen"/>
                <w:sz w:val="20"/>
                <w:szCs w:val="20"/>
                <w:lang w:val="ka-GE"/>
              </w:rPr>
            </w:pPr>
          </w:p>
        </w:tc>
        <w:tc>
          <w:tcPr>
            <w:tcW w:w="900" w:type="dxa"/>
            <w:shd w:val="clear" w:color="auto" w:fill="auto"/>
          </w:tcPr>
          <w:p w14:paraId="3D6888B1" w14:textId="77777777" w:rsidR="001853FC" w:rsidRPr="00C41329" w:rsidRDefault="001853FC" w:rsidP="001853FC">
            <w:pPr>
              <w:rPr>
                <w:rFonts w:ascii="Sylfaen" w:hAnsi="Sylfaen"/>
                <w:sz w:val="20"/>
                <w:szCs w:val="20"/>
                <w:lang w:val="ka-GE"/>
              </w:rPr>
            </w:pPr>
          </w:p>
        </w:tc>
        <w:tc>
          <w:tcPr>
            <w:tcW w:w="900" w:type="dxa"/>
          </w:tcPr>
          <w:p w14:paraId="4F92BF1A" w14:textId="77777777" w:rsidR="001853FC" w:rsidRPr="00C41329" w:rsidRDefault="001853FC" w:rsidP="001853FC">
            <w:pPr>
              <w:rPr>
                <w:rFonts w:ascii="Sylfaen" w:hAnsi="Sylfaen"/>
                <w:sz w:val="20"/>
                <w:szCs w:val="20"/>
                <w:lang w:val="ka-GE"/>
              </w:rPr>
            </w:pPr>
          </w:p>
        </w:tc>
        <w:tc>
          <w:tcPr>
            <w:tcW w:w="900" w:type="dxa"/>
          </w:tcPr>
          <w:p w14:paraId="4BBA371D" w14:textId="77777777" w:rsidR="001853FC" w:rsidRPr="00C41329" w:rsidRDefault="001853FC" w:rsidP="001853FC">
            <w:pPr>
              <w:rPr>
                <w:rFonts w:ascii="Sylfaen" w:hAnsi="Sylfaen"/>
                <w:sz w:val="20"/>
                <w:szCs w:val="20"/>
                <w:lang w:val="ka-GE"/>
              </w:rPr>
            </w:pPr>
          </w:p>
        </w:tc>
        <w:tc>
          <w:tcPr>
            <w:tcW w:w="900" w:type="dxa"/>
          </w:tcPr>
          <w:p w14:paraId="41E1383D" w14:textId="77777777" w:rsidR="001853FC" w:rsidRPr="00C41329" w:rsidRDefault="001853FC" w:rsidP="001853FC">
            <w:pPr>
              <w:rPr>
                <w:rFonts w:ascii="Sylfaen" w:hAnsi="Sylfaen"/>
                <w:sz w:val="20"/>
                <w:szCs w:val="20"/>
                <w:lang w:val="ka-GE"/>
              </w:rPr>
            </w:pPr>
          </w:p>
        </w:tc>
        <w:tc>
          <w:tcPr>
            <w:tcW w:w="900" w:type="dxa"/>
          </w:tcPr>
          <w:p w14:paraId="77811078" w14:textId="77777777" w:rsidR="001853FC" w:rsidRPr="00C41329" w:rsidRDefault="001853FC" w:rsidP="001853FC">
            <w:pPr>
              <w:rPr>
                <w:rFonts w:ascii="Sylfaen" w:hAnsi="Sylfaen"/>
                <w:sz w:val="20"/>
                <w:szCs w:val="20"/>
                <w:lang w:val="ka-GE"/>
              </w:rPr>
            </w:pPr>
          </w:p>
        </w:tc>
        <w:tc>
          <w:tcPr>
            <w:tcW w:w="900" w:type="dxa"/>
          </w:tcPr>
          <w:p w14:paraId="2D61D324" w14:textId="77777777" w:rsidR="001853FC" w:rsidRPr="00C41329" w:rsidRDefault="001853FC" w:rsidP="001853FC">
            <w:pPr>
              <w:rPr>
                <w:rFonts w:ascii="Sylfaen" w:hAnsi="Sylfaen"/>
                <w:sz w:val="20"/>
                <w:szCs w:val="20"/>
                <w:lang w:val="ka-GE"/>
              </w:rPr>
            </w:pPr>
          </w:p>
        </w:tc>
        <w:tc>
          <w:tcPr>
            <w:tcW w:w="900" w:type="dxa"/>
          </w:tcPr>
          <w:p w14:paraId="1CEDD62F" w14:textId="77777777" w:rsidR="001853FC" w:rsidRPr="00C41329" w:rsidRDefault="001853FC" w:rsidP="001853FC">
            <w:pPr>
              <w:rPr>
                <w:rFonts w:ascii="Sylfaen" w:hAnsi="Sylfaen"/>
                <w:sz w:val="20"/>
                <w:szCs w:val="20"/>
                <w:lang w:val="ka-GE"/>
              </w:rPr>
            </w:pPr>
          </w:p>
        </w:tc>
        <w:tc>
          <w:tcPr>
            <w:tcW w:w="900" w:type="dxa"/>
          </w:tcPr>
          <w:p w14:paraId="1507EA35" w14:textId="77777777" w:rsidR="001853FC" w:rsidRPr="00C41329" w:rsidRDefault="001853FC" w:rsidP="001853FC">
            <w:pPr>
              <w:rPr>
                <w:rFonts w:ascii="Sylfaen" w:hAnsi="Sylfaen"/>
                <w:sz w:val="20"/>
                <w:szCs w:val="20"/>
                <w:lang w:val="ka-GE"/>
              </w:rPr>
            </w:pPr>
          </w:p>
        </w:tc>
        <w:tc>
          <w:tcPr>
            <w:tcW w:w="900" w:type="dxa"/>
          </w:tcPr>
          <w:p w14:paraId="183E3B40" w14:textId="77777777" w:rsidR="001853FC" w:rsidRPr="00C41329" w:rsidRDefault="001853FC" w:rsidP="001853FC">
            <w:pPr>
              <w:rPr>
                <w:rFonts w:ascii="Sylfaen" w:hAnsi="Sylfaen"/>
                <w:sz w:val="20"/>
                <w:szCs w:val="20"/>
                <w:lang w:val="ka-GE"/>
              </w:rPr>
            </w:pPr>
          </w:p>
        </w:tc>
        <w:tc>
          <w:tcPr>
            <w:tcW w:w="720" w:type="dxa"/>
          </w:tcPr>
          <w:p w14:paraId="2673D41A" w14:textId="77777777" w:rsidR="001853FC" w:rsidRPr="00C41329" w:rsidRDefault="001853FC" w:rsidP="001853FC">
            <w:pPr>
              <w:rPr>
                <w:rFonts w:ascii="Sylfaen" w:hAnsi="Sylfaen"/>
                <w:sz w:val="20"/>
                <w:szCs w:val="20"/>
                <w:lang w:val="ka-GE"/>
              </w:rPr>
            </w:pPr>
          </w:p>
        </w:tc>
      </w:tr>
      <w:tr w:rsidR="001853FC" w:rsidRPr="00C41329" w14:paraId="37D5FE7B" w14:textId="449CB8B8" w:rsidTr="00EB4F6D">
        <w:trPr>
          <w:trHeight w:val="165"/>
        </w:trPr>
        <w:tc>
          <w:tcPr>
            <w:tcW w:w="990" w:type="dxa"/>
            <w:shd w:val="clear" w:color="auto" w:fill="auto"/>
            <w:vAlign w:val="center"/>
          </w:tcPr>
          <w:p w14:paraId="26310650" w14:textId="299F4A75"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4.1</w:t>
            </w:r>
          </w:p>
        </w:tc>
        <w:tc>
          <w:tcPr>
            <w:tcW w:w="3803" w:type="dxa"/>
            <w:shd w:val="clear" w:color="auto" w:fill="auto"/>
            <w:vAlign w:val="bottom"/>
          </w:tcPr>
          <w:p w14:paraId="41CBDF10" w14:textId="6C244A93" w:rsidR="001853FC" w:rsidRPr="005A7E0A" w:rsidRDefault="001853FC" w:rsidP="001853FC">
            <w:pPr>
              <w:ind w:left="144"/>
              <w:rPr>
                <w:rFonts w:ascii="Arial" w:hAnsi="Arial" w:cs="Arial"/>
                <w:sz w:val="20"/>
                <w:szCs w:val="20"/>
              </w:rPr>
            </w:pPr>
            <w:r w:rsidRPr="004F65BF">
              <w:rPr>
                <w:rFonts w:ascii="Arial" w:hAnsi="Arial" w:cs="Arial"/>
                <w:bCs/>
                <w:sz w:val="20"/>
                <w:szCs w:val="20"/>
                <w:lang w:val="ka-GE"/>
              </w:rPr>
              <w:t>Passenger</w:t>
            </w:r>
            <w:r>
              <w:rPr>
                <w:rFonts w:ascii="Arial" w:hAnsi="Arial" w:cs="Arial"/>
                <w:bCs/>
                <w:sz w:val="20"/>
                <w:szCs w:val="20"/>
              </w:rPr>
              <w:t>s</w:t>
            </w:r>
          </w:p>
        </w:tc>
        <w:tc>
          <w:tcPr>
            <w:tcW w:w="877" w:type="dxa"/>
            <w:shd w:val="clear" w:color="auto" w:fill="auto"/>
          </w:tcPr>
          <w:p w14:paraId="453944E6" w14:textId="77777777" w:rsidR="001853FC" w:rsidRPr="00C41329" w:rsidRDefault="001853FC" w:rsidP="001853FC">
            <w:pPr>
              <w:rPr>
                <w:rFonts w:ascii="Sylfaen" w:hAnsi="Sylfaen"/>
                <w:sz w:val="20"/>
                <w:szCs w:val="20"/>
                <w:lang w:val="ka-GE"/>
              </w:rPr>
            </w:pPr>
          </w:p>
        </w:tc>
        <w:tc>
          <w:tcPr>
            <w:tcW w:w="900" w:type="dxa"/>
            <w:shd w:val="clear" w:color="auto" w:fill="auto"/>
          </w:tcPr>
          <w:p w14:paraId="41150E76" w14:textId="77777777" w:rsidR="001853FC" w:rsidRPr="00C41329" w:rsidRDefault="001853FC" w:rsidP="001853FC">
            <w:pPr>
              <w:rPr>
                <w:rFonts w:ascii="Sylfaen" w:hAnsi="Sylfaen"/>
                <w:sz w:val="20"/>
                <w:szCs w:val="20"/>
                <w:lang w:val="ka-GE"/>
              </w:rPr>
            </w:pPr>
          </w:p>
        </w:tc>
        <w:tc>
          <w:tcPr>
            <w:tcW w:w="900" w:type="dxa"/>
            <w:shd w:val="clear" w:color="auto" w:fill="auto"/>
          </w:tcPr>
          <w:p w14:paraId="5FD895B7" w14:textId="77777777" w:rsidR="001853FC" w:rsidRPr="00C41329" w:rsidRDefault="001853FC" w:rsidP="001853FC">
            <w:pPr>
              <w:rPr>
                <w:rFonts w:ascii="Sylfaen" w:hAnsi="Sylfaen"/>
                <w:sz w:val="20"/>
                <w:szCs w:val="20"/>
                <w:lang w:val="ka-GE"/>
              </w:rPr>
            </w:pPr>
          </w:p>
        </w:tc>
        <w:tc>
          <w:tcPr>
            <w:tcW w:w="900" w:type="dxa"/>
          </w:tcPr>
          <w:p w14:paraId="7EA30764" w14:textId="77777777" w:rsidR="001853FC" w:rsidRPr="00C41329" w:rsidRDefault="001853FC" w:rsidP="001853FC">
            <w:pPr>
              <w:rPr>
                <w:rFonts w:ascii="Sylfaen" w:hAnsi="Sylfaen"/>
                <w:sz w:val="20"/>
                <w:szCs w:val="20"/>
                <w:lang w:val="ka-GE"/>
              </w:rPr>
            </w:pPr>
          </w:p>
        </w:tc>
        <w:tc>
          <w:tcPr>
            <w:tcW w:w="900" w:type="dxa"/>
          </w:tcPr>
          <w:p w14:paraId="4F5F8C07" w14:textId="77777777" w:rsidR="001853FC" w:rsidRPr="00C41329" w:rsidRDefault="001853FC" w:rsidP="001853FC">
            <w:pPr>
              <w:rPr>
                <w:rFonts w:ascii="Sylfaen" w:hAnsi="Sylfaen"/>
                <w:sz w:val="20"/>
                <w:szCs w:val="20"/>
                <w:lang w:val="ka-GE"/>
              </w:rPr>
            </w:pPr>
          </w:p>
        </w:tc>
        <w:tc>
          <w:tcPr>
            <w:tcW w:w="900" w:type="dxa"/>
          </w:tcPr>
          <w:p w14:paraId="1F8BB665" w14:textId="77777777" w:rsidR="001853FC" w:rsidRPr="00C41329" w:rsidRDefault="001853FC" w:rsidP="001853FC">
            <w:pPr>
              <w:rPr>
                <w:rFonts w:ascii="Sylfaen" w:hAnsi="Sylfaen"/>
                <w:sz w:val="20"/>
                <w:szCs w:val="20"/>
                <w:lang w:val="ka-GE"/>
              </w:rPr>
            </w:pPr>
          </w:p>
        </w:tc>
        <w:tc>
          <w:tcPr>
            <w:tcW w:w="900" w:type="dxa"/>
          </w:tcPr>
          <w:p w14:paraId="5AEEB458" w14:textId="77777777" w:rsidR="001853FC" w:rsidRPr="00C41329" w:rsidRDefault="001853FC" w:rsidP="001853FC">
            <w:pPr>
              <w:rPr>
                <w:rFonts w:ascii="Sylfaen" w:hAnsi="Sylfaen"/>
                <w:sz w:val="20"/>
                <w:szCs w:val="20"/>
                <w:lang w:val="ka-GE"/>
              </w:rPr>
            </w:pPr>
          </w:p>
        </w:tc>
        <w:tc>
          <w:tcPr>
            <w:tcW w:w="900" w:type="dxa"/>
          </w:tcPr>
          <w:p w14:paraId="128986B0" w14:textId="77777777" w:rsidR="001853FC" w:rsidRPr="00C41329" w:rsidRDefault="001853FC" w:rsidP="001853FC">
            <w:pPr>
              <w:rPr>
                <w:rFonts w:ascii="Sylfaen" w:hAnsi="Sylfaen"/>
                <w:sz w:val="20"/>
                <w:szCs w:val="20"/>
                <w:lang w:val="ka-GE"/>
              </w:rPr>
            </w:pPr>
          </w:p>
        </w:tc>
        <w:tc>
          <w:tcPr>
            <w:tcW w:w="900" w:type="dxa"/>
          </w:tcPr>
          <w:p w14:paraId="4100C4EF" w14:textId="77777777" w:rsidR="001853FC" w:rsidRPr="00C41329" w:rsidRDefault="001853FC" w:rsidP="001853FC">
            <w:pPr>
              <w:rPr>
                <w:rFonts w:ascii="Sylfaen" w:hAnsi="Sylfaen"/>
                <w:sz w:val="20"/>
                <w:szCs w:val="20"/>
                <w:lang w:val="ka-GE"/>
              </w:rPr>
            </w:pPr>
          </w:p>
        </w:tc>
        <w:tc>
          <w:tcPr>
            <w:tcW w:w="900" w:type="dxa"/>
          </w:tcPr>
          <w:p w14:paraId="0918F2D3" w14:textId="77777777" w:rsidR="001853FC" w:rsidRPr="00C41329" w:rsidRDefault="001853FC" w:rsidP="001853FC">
            <w:pPr>
              <w:rPr>
                <w:rFonts w:ascii="Sylfaen" w:hAnsi="Sylfaen"/>
                <w:sz w:val="20"/>
                <w:szCs w:val="20"/>
                <w:lang w:val="ka-GE"/>
              </w:rPr>
            </w:pPr>
          </w:p>
        </w:tc>
        <w:tc>
          <w:tcPr>
            <w:tcW w:w="900" w:type="dxa"/>
          </w:tcPr>
          <w:p w14:paraId="4B674B6D" w14:textId="77777777" w:rsidR="001853FC" w:rsidRPr="00C41329" w:rsidRDefault="001853FC" w:rsidP="001853FC">
            <w:pPr>
              <w:rPr>
                <w:rFonts w:ascii="Sylfaen" w:hAnsi="Sylfaen"/>
                <w:sz w:val="20"/>
                <w:szCs w:val="20"/>
                <w:lang w:val="ka-GE"/>
              </w:rPr>
            </w:pPr>
          </w:p>
        </w:tc>
        <w:tc>
          <w:tcPr>
            <w:tcW w:w="720" w:type="dxa"/>
          </w:tcPr>
          <w:p w14:paraId="54C5739B" w14:textId="77777777" w:rsidR="001853FC" w:rsidRPr="00C41329" w:rsidRDefault="001853FC" w:rsidP="001853FC">
            <w:pPr>
              <w:rPr>
                <w:rFonts w:ascii="Sylfaen" w:hAnsi="Sylfaen"/>
                <w:sz w:val="20"/>
                <w:szCs w:val="20"/>
                <w:lang w:val="ka-GE"/>
              </w:rPr>
            </w:pPr>
          </w:p>
        </w:tc>
      </w:tr>
      <w:tr w:rsidR="001853FC" w:rsidRPr="00C41329" w14:paraId="38B021B6" w14:textId="35F0E770" w:rsidTr="00EB4F6D">
        <w:trPr>
          <w:trHeight w:val="165"/>
        </w:trPr>
        <w:tc>
          <w:tcPr>
            <w:tcW w:w="990" w:type="dxa"/>
            <w:shd w:val="clear" w:color="auto" w:fill="auto"/>
            <w:vAlign w:val="center"/>
          </w:tcPr>
          <w:p w14:paraId="7DB9BC6D" w14:textId="70E4E95E"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4.2</w:t>
            </w:r>
          </w:p>
        </w:tc>
        <w:tc>
          <w:tcPr>
            <w:tcW w:w="3803" w:type="dxa"/>
            <w:shd w:val="clear" w:color="auto" w:fill="auto"/>
            <w:vAlign w:val="bottom"/>
          </w:tcPr>
          <w:p w14:paraId="597E93A3" w14:textId="57D8588B" w:rsidR="001853FC" w:rsidRPr="0042723A" w:rsidRDefault="001853FC" w:rsidP="001853FC">
            <w:pPr>
              <w:ind w:left="144"/>
              <w:rPr>
                <w:rFonts w:ascii="Arial" w:hAnsi="Arial" w:cs="Arial"/>
                <w:sz w:val="20"/>
                <w:szCs w:val="20"/>
                <w:highlight w:val="yellow"/>
              </w:rPr>
            </w:pPr>
            <w:r w:rsidRPr="0042723A">
              <w:rPr>
                <w:rFonts w:ascii="Arial" w:hAnsi="Arial" w:cs="Arial"/>
                <w:sz w:val="20"/>
                <w:szCs w:val="20"/>
                <w:highlight w:val="yellow"/>
              </w:rPr>
              <w:t>Freight for import (transportation to the border of Georgia)</w:t>
            </w:r>
          </w:p>
        </w:tc>
        <w:tc>
          <w:tcPr>
            <w:tcW w:w="877" w:type="dxa"/>
            <w:shd w:val="clear" w:color="auto" w:fill="auto"/>
          </w:tcPr>
          <w:p w14:paraId="67F2BFBC" w14:textId="77777777" w:rsidR="001853FC" w:rsidRPr="00C41329" w:rsidRDefault="001853FC" w:rsidP="001853FC">
            <w:pPr>
              <w:rPr>
                <w:rFonts w:ascii="Sylfaen" w:hAnsi="Sylfaen"/>
                <w:sz w:val="20"/>
                <w:szCs w:val="20"/>
                <w:lang w:val="ka-GE"/>
              </w:rPr>
            </w:pPr>
          </w:p>
        </w:tc>
        <w:tc>
          <w:tcPr>
            <w:tcW w:w="900" w:type="dxa"/>
            <w:shd w:val="clear" w:color="auto" w:fill="auto"/>
          </w:tcPr>
          <w:p w14:paraId="66B2823C" w14:textId="77777777" w:rsidR="001853FC" w:rsidRPr="00C41329" w:rsidRDefault="001853FC" w:rsidP="001853FC">
            <w:pPr>
              <w:rPr>
                <w:rFonts w:ascii="Sylfaen" w:hAnsi="Sylfaen"/>
                <w:sz w:val="20"/>
                <w:szCs w:val="20"/>
                <w:lang w:val="ka-GE"/>
              </w:rPr>
            </w:pPr>
          </w:p>
        </w:tc>
        <w:tc>
          <w:tcPr>
            <w:tcW w:w="900" w:type="dxa"/>
            <w:shd w:val="clear" w:color="auto" w:fill="auto"/>
          </w:tcPr>
          <w:p w14:paraId="693B2A0F" w14:textId="77777777" w:rsidR="001853FC" w:rsidRPr="00C41329" w:rsidRDefault="001853FC" w:rsidP="001853FC">
            <w:pPr>
              <w:rPr>
                <w:rFonts w:ascii="Sylfaen" w:hAnsi="Sylfaen"/>
                <w:sz w:val="20"/>
                <w:szCs w:val="20"/>
                <w:lang w:val="ka-GE"/>
              </w:rPr>
            </w:pPr>
          </w:p>
        </w:tc>
        <w:tc>
          <w:tcPr>
            <w:tcW w:w="900" w:type="dxa"/>
          </w:tcPr>
          <w:p w14:paraId="4E2E5750" w14:textId="77777777" w:rsidR="001853FC" w:rsidRPr="00C41329" w:rsidRDefault="001853FC" w:rsidP="001853FC">
            <w:pPr>
              <w:rPr>
                <w:rFonts w:ascii="Sylfaen" w:hAnsi="Sylfaen"/>
                <w:sz w:val="20"/>
                <w:szCs w:val="20"/>
                <w:lang w:val="ka-GE"/>
              </w:rPr>
            </w:pPr>
          </w:p>
        </w:tc>
        <w:tc>
          <w:tcPr>
            <w:tcW w:w="900" w:type="dxa"/>
          </w:tcPr>
          <w:p w14:paraId="62D87712" w14:textId="77777777" w:rsidR="001853FC" w:rsidRPr="00C41329" w:rsidRDefault="001853FC" w:rsidP="001853FC">
            <w:pPr>
              <w:rPr>
                <w:rFonts w:ascii="Sylfaen" w:hAnsi="Sylfaen"/>
                <w:sz w:val="20"/>
                <w:szCs w:val="20"/>
                <w:lang w:val="ka-GE"/>
              </w:rPr>
            </w:pPr>
          </w:p>
        </w:tc>
        <w:tc>
          <w:tcPr>
            <w:tcW w:w="900" w:type="dxa"/>
          </w:tcPr>
          <w:p w14:paraId="255CD3AB" w14:textId="77777777" w:rsidR="001853FC" w:rsidRPr="00C41329" w:rsidRDefault="001853FC" w:rsidP="001853FC">
            <w:pPr>
              <w:rPr>
                <w:rFonts w:ascii="Sylfaen" w:hAnsi="Sylfaen"/>
                <w:sz w:val="20"/>
                <w:szCs w:val="20"/>
                <w:lang w:val="ka-GE"/>
              </w:rPr>
            </w:pPr>
          </w:p>
        </w:tc>
        <w:tc>
          <w:tcPr>
            <w:tcW w:w="900" w:type="dxa"/>
          </w:tcPr>
          <w:p w14:paraId="0D3B1BF7" w14:textId="77777777" w:rsidR="001853FC" w:rsidRPr="00C41329" w:rsidRDefault="001853FC" w:rsidP="001853FC">
            <w:pPr>
              <w:rPr>
                <w:rFonts w:ascii="Sylfaen" w:hAnsi="Sylfaen"/>
                <w:sz w:val="20"/>
                <w:szCs w:val="20"/>
                <w:lang w:val="ka-GE"/>
              </w:rPr>
            </w:pPr>
          </w:p>
        </w:tc>
        <w:tc>
          <w:tcPr>
            <w:tcW w:w="900" w:type="dxa"/>
          </w:tcPr>
          <w:p w14:paraId="2FAC8C34" w14:textId="77777777" w:rsidR="001853FC" w:rsidRPr="00C41329" w:rsidRDefault="001853FC" w:rsidP="001853FC">
            <w:pPr>
              <w:rPr>
                <w:rFonts w:ascii="Sylfaen" w:hAnsi="Sylfaen"/>
                <w:sz w:val="20"/>
                <w:szCs w:val="20"/>
                <w:lang w:val="ka-GE"/>
              </w:rPr>
            </w:pPr>
          </w:p>
        </w:tc>
        <w:tc>
          <w:tcPr>
            <w:tcW w:w="900" w:type="dxa"/>
          </w:tcPr>
          <w:p w14:paraId="098B6695" w14:textId="77777777" w:rsidR="001853FC" w:rsidRPr="00C41329" w:rsidRDefault="001853FC" w:rsidP="001853FC">
            <w:pPr>
              <w:rPr>
                <w:rFonts w:ascii="Sylfaen" w:hAnsi="Sylfaen"/>
                <w:sz w:val="20"/>
                <w:szCs w:val="20"/>
                <w:lang w:val="ka-GE"/>
              </w:rPr>
            </w:pPr>
          </w:p>
        </w:tc>
        <w:tc>
          <w:tcPr>
            <w:tcW w:w="900" w:type="dxa"/>
          </w:tcPr>
          <w:p w14:paraId="4B2FA5B8" w14:textId="77777777" w:rsidR="001853FC" w:rsidRPr="00C41329" w:rsidRDefault="001853FC" w:rsidP="001853FC">
            <w:pPr>
              <w:rPr>
                <w:rFonts w:ascii="Sylfaen" w:hAnsi="Sylfaen"/>
                <w:sz w:val="20"/>
                <w:szCs w:val="20"/>
                <w:lang w:val="ka-GE"/>
              </w:rPr>
            </w:pPr>
          </w:p>
        </w:tc>
        <w:tc>
          <w:tcPr>
            <w:tcW w:w="900" w:type="dxa"/>
          </w:tcPr>
          <w:p w14:paraId="75EB7D44" w14:textId="77777777" w:rsidR="001853FC" w:rsidRPr="00C41329" w:rsidRDefault="001853FC" w:rsidP="001853FC">
            <w:pPr>
              <w:rPr>
                <w:rFonts w:ascii="Sylfaen" w:hAnsi="Sylfaen"/>
                <w:sz w:val="20"/>
                <w:szCs w:val="20"/>
                <w:lang w:val="ka-GE"/>
              </w:rPr>
            </w:pPr>
          </w:p>
        </w:tc>
        <w:tc>
          <w:tcPr>
            <w:tcW w:w="720" w:type="dxa"/>
          </w:tcPr>
          <w:p w14:paraId="663181C7" w14:textId="77777777" w:rsidR="001853FC" w:rsidRPr="00C41329" w:rsidRDefault="001853FC" w:rsidP="001853FC">
            <w:pPr>
              <w:rPr>
                <w:rFonts w:ascii="Sylfaen" w:hAnsi="Sylfaen"/>
                <w:sz w:val="20"/>
                <w:szCs w:val="20"/>
                <w:lang w:val="ka-GE"/>
              </w:rPr>
            </w:pPr>
          </w:p>
        </w:tc>
      </w:tr>
      <w:tr w:rsidR="001853FC" w:rsidRPr="00C41329" w14:paraId="6CF2D8FC" w14:textId="144C94AD" w:rsidTr="00EB4F6D">
        <w:trPr>
          <w:trHeight w:val="165"/>
        </w:trPr>
        <w:tc>
          <w:tcPr>
            <w:tcW w:w="990" w:type="dxa"/>
            <w:shd w:val="clear" w:color="auto" w:fill="auto"/>
            <w:vAlign w:val="center"/>
          </w:tcPr>
          <w:p w14:paraId="68994039" w14:textId="73B60049" w:rsidR="001853FC" w:rsidRPr="009F63FD" w:rsidRDefault="001853FC" w:rsidP="001853FC">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4.3</w:t>
            </w:r>
          </w:p>
        </w:tc>
        <w:tc>
          <w:tcPr>
            <w:tcW w:w="3803" w:type="dxa"/>
            <w:shd w:val="clear" w:color="auto" w:fill="auto"/>
            <w:vAlign w:val="bottom"/>
          </w:tcPr>
          <w:p w14:paraId="5A41CB35" w14:textId="29DB2BE2" w:rsidR="001853FC" w:rsidRPr="0042723A" w:rsidRDefault="001853FC" w:rsidP="001853FC">
            <w:pPr>
              <w:ind w:left="144"/>
              <w:rPr>
                <w:rFonts w:ascii="Arial" w:hAnsi="Arial" w:cs="Arial"/>
                <w:sz w:val="20"/>
                <w:szCs w:val="20"/>
                <w:highlight w:val="yellow"/>
              </w:rPr>
            </w:pPr>
            <w:r w:rsidRPr="0042723A">
              <w:rPr>
                <w:rFonts w:ascii="Arial" w:hAnsi="Arial" w:cs="Arial"/>
                <w:bCs/>
                <w:sz w:val="20"/>
                <w:szCs w:val="20"/>
                <w:highlight w:val="yellow"/>
                <w:lang w:val="ka-GE"/>
              </w:rPr>
              <w:t>Other</w:t>
            </w:r>
          </w:p>
        </w:tc>
        <w:tc>
          <w:tcPr>
            <w:tcW w:w="877" w:type="dxa"/>
            <w:shd w:val="clear" w:color="auto" w:fill="auto"/>
          </w:tcPr>
          <w:p w14:paraId="291D9DCD" w14:textId="77777777" w:rsidR="001853FC" w:rsidRPr="00C41329" w:rsidRDefault="001853FC" w:rsidP="001853FC">
            <w:pPr>
              <w:rPr>
                <w:rFonts w:ascii="Sylfaen" w:hAnsi="Sylfaen"/>
                <w:sz w:val="20"/>
                <w:szCs w:val="20"/>
                <w:lang w:val="ka-GE"/>
              </w:rPr>
            </w:pPr>
          </w:p>
        </w:tc>
        <w:tc>
          <w:tcPr>
            <w:tcW w:w="900" w:type="dxa"/>
            <w:shd w:val="clear" w:color="auto" w:fill="auto"/>
          </w:tcPr>
          <w:p w14:paraId="703B8A60" w14:textId="77777777" w:rsidR="001853FC" w:rsidRPr="00C41329" w:rsidRDefault="001853FC" w:rsidP="001853FC">
            <w:pPr>
              <w:rPr>
                <w:rFonts w:ascii="Sylfaen" w:hAnsi="Sylfaen"/>
                <w:sz w:val="20"/>
                <w:szCs w:val="20"/>
                <w:lang w:val="ka-GE"/>
              </w:rPr>
            </w:pPr>
          </w:p>
        </w:tc>
        <w:tc>
          <w:tcPr>
            <w:tcW w:w="900" w:type="dxa"/>
            <w:shd w:val="clear" w:color="auto" w:fill="auto"/>
          </w:tcPr>
          <w:p w14:paraId="37387AF6" w14:textId="77777777" w:rsidR="001853FC" w:rsidRPr="00C41329" w:rsidRDefault="001853FC" w:rsidP="001853FC">
            <w:pPr>
              <w:rPr>
                <w:rFonts w:ascii="Sylfaen" w:hAnsi="Sylfaen"/>
                <w:sz w:val="20"/>
                <w:szCs w:val="20"/>
                <w:lang w:val="ka-GE"/>
              </w:rPr>
            </w:pPr>
          </w:p>
        </w:tc>
        <w:tc>
          <w:tcPr>
            <w:tcW w:w="900" w:type="dxa"/>
          </w:tcPr>
          <w:p w14:paraId="765A8B1A" w14:textId="77777777" w:rsidR="001853FC" w:rsidRPr="00C41329" w:rsidRDefault="001853FC" w:rsidP="001853FC">
            <w:pPr>
              <w:rPr>
                <w:rFonts w:ascii="Sylfaen" w:hAnsi="Sylfaen"/>
                <w:sz w:val="20"/>
                <w:szCs w:val="20"/>
                <w:lang w:val="ka-GE"/>
              </w:rPr>
            </w:pPr>
          </w:p>
        </w:tc>
        <w:tc>
          <w:tcPr>
            <w:tcW w:w="900" w:type="dxa"/>
          </w:tcPr>
          <w:p w14:paraId="0A9749D4" w14:textId="77777777" w:rsidR="001853FC" w:rsidRPr="00C41329" w:rsidRDefault="001853FC" w:rsidP="001853FC">
            <w:pPr>
              <w:rPr>
                <w:rFonts w:ascii="Sylfaen" w:hAnsi="Sylfaen"/>
                <w:sz w:val="20"/>
                <w:szCs w:val="20"/>
                <w:lang w:val="ka-GE"/>
              </w:rPr>
            </w:pPr>
          </w:p>
        </w:tc>
        <w:tc>
          <w:tcPr>
            <w:tcW w:w="900" w:type="dxa"/>
          </w:tcPr>
          <w:p w14:paraId="68F7F459" w14:textId="77777777" w:rsidR="001853FC" w:rsidRPr="00C41329" w:rsidRDefault="001853FC" w:rsidP="001853FC">
            <w:pPr>
              <w:rPr>
                <w:rFonts w:ascii="Sylfaen" w:hAnsi="Sylfaen"/>
                <w:sz w:val="20"/>
                <w:szCs w:val="20"/>
                <w:lang w:val="ka-GE"/>
              </w:rPr>
            </w:pPr>
          </w:p>
        </w:tc>
        <w:tc>
          <w:tcPr>
            <w:tcW w:w="900" w:type="dxa"/>
          </w:tcPr>
          <w:p w14:paraId="2EED52DC" w14:textId="77777777" w:rsidR="001853FC" w:rsidRPr="00C41329" w:rsidRDefault="001853FC" w:rsidP="001853FC">
            <w:pPr>
              <w:rPr>
                <w:rFonts w:ascii="Sylfaen" w:hAnsi="Sylfaen"/>
                <w:sz w:val="20"/>
                <w:szCs w:val="20"/>
                <w:lang w:val="ka-GE"/>
              </w:rPr>
            </w:pPr>
          </w:p>
        </w:tc>
        <w:tc>
          <w:tcPr>
            <w:tcW w:w="900" w:type="dxa"/>
          </w:tcPr>
          <w:p w14:paraId="6190807C" w14:textId="77777777" w:rsidR="001853FC" w:rsidRPr="00C41329" w:rsidRDefault="001853FC" w:rsidP="001853FC">
            <w:pPr>
              <w:rPr>
                <w:rFonts w:ascii="Sylfaen" w:hAnsi="Sylfaen"/>
                <w:sz w:val="20"/>
                <w:szCs w:val="20"/>
                <w:lang w:val="ka-GE"/>
              </w:rPr>
            </w:pPr>
          </w:p>
        </w:tc>
        <w:tc>
          <w:tcPr>
            <w:tcW w:w="900" w:type="dxa"/>
          </w:tcPr>
          <w:p w14:paraId="7F9E0895" w14:textId="77777777" w:rsidR="001853FC" w:rsidRPr="00C41329" w:rsidRDefault="001853FC" w:rsidP="001853FC">
            <w:pPr>
              <w:rPr>
                <w:rFonts w:ascii="Sylfaen" w:hAnsi="Sylfaen"/>
                <w:sz w:val="20"/>
                <w:szCs w:val="20"/>
                <w:lang w:val="ka-GE"/>
              </w:rPr>
            </w:pPr>
          </w:p>
        </w:tc>
        <w:tc>
          <w:tcPr>
            <w:tcW w:w="900" w:type="dxa"/>
          </w:tcPr>
          <w:p w14:paraId="6CF567E8" w14:textId="77777777" w:rsidR="001853FC" w:rsidRPr="00C41329" w:rsidRDefault="001853FC" w:rsidP="001853FC">
            <w:pPr>
              <w:rPr>
                <w:rFonts w:ascii="Sylfaen" w:hAnsi="Sylfaen"/>
                <w:sz w:val="20"/>
                <w:szCs w:val="20"/>
                <w:lang w:val="ka-GE"/>
              </w:rPr>
            </w:pPr>
          </w:p>
        </w:tc>
        <w:tc>
          <w:tcPr>
            <w:tcW w:w="900" w:type="dxa"/>
          </w:tcPr>
          <w:p w14:paraId="58F05B1B" w14:textId="77777777" w:rsidR="001853FC" w:rsidRPr="00C41329" w:rsidRDefault="001853FC" w:rsidP="001853FC">
            <w:pPr>
              <w:rPr>
                <w:rFonts w:ascii="Sylfaen" w:hAnsi="Sylfaen"/>
                <w:sz w:val="20"/>
                <w:szCs w:val="20"/>
                <w:lang w:val="ka-GE"/>
              </w:rPr>
            </w:pPr>
          </w:p>
        </w:tc>
        <w:tc>
          <w:tcPr>
            <w:tcW w:w="720" w:type="dxa"/>
          </w:tcPr>
          <w:p w14:paraId="17E405BC" w14:textId="77777777" w:rsidR="001853FC" w:rsidRPr="00C41329" w:rsidRDefault="001853FC" w:rsidP="001853FC">
            <w:pPr>
              <w:rPr>
                <w:rFonts w:ascii="Sylfaen" w:hAnsi="Sylfaen"/>
                <w:sz w:val="20"/>
                <w:szCs w:val="20"/>
                <w:lang w:val="ka-GE"/>
              </w:rPr>
            </w:pPr>
          </w:p>
        </w:tc>
      </w:tr>
      <w:tr w:rsidR="004F543F" w:rsidRPr="00C41329" w14:paraId="5C197633" w14:textId="77777777" w:rsidTr="00EB4F6D">
        <w:trPr>
          <w:trHeight w:val="165"/>
        </w:trPr>
        <w:tc>
          <w:tcPr>
            <w:tcW w:w="990" w:type="dxa"/>
            <w:shd w:val="clear" w:color="auto" w:fill="auto"/>
            <w:vAlign w:val="center"/>
          </w:tcPr>
          <w:p w14:paraId="12F2996B" w14:textId="3FCC928C" w:rsidR="004F543F" w:rsidRPr="009F63FD" w:rsidRDefault="004F543F" w:rsidP="004F543F">
            <w:pPr>
              <w:ind w:left="72"/>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5</w:t>
            </w:r>
          </w:p>
        </w:tc>
        <w:tc>
          <w:tcPr>
            <w:tcW w:w="3803" w:type="dxa"/>
            <w:shd w:val="clear" w:color="auto" w:fill="auto"/>
            <w:vAlign w:val="bottom"/>
          </w:tcPr>
          <w:p w14:paraId="7FF463C7" w14:textId="261EED03" w:rsidR="004F543F" w:rsidRPr="004F65BF" w:rsidRDefault="004F543F" w:rsidP="004F543F">
            <w:pPr>
              <w:ind w:left="144"/>
              <w:rPr>
                <w:rFonts w:ascii="Arial" w:hAnsi="Arial" w:cs="Arial"/>
                <w:bCs/>
                <w:sz w:val="20"/>
                <w:szCs w:val="20"/>
                <w:lang w:val="ka-GE"/>
              </w:rPr>
            </w:pPr>
            <w:r w:rsidRPr="00166A19">
              <w:rPr>
                <w:rFonts w:ascii="Arial" w:hAnsi="Arial" w:cs="Arial"/>
                <w:b/>
                <w:sz w:val="20"/>
                <w:szCs w:val="20"/>
              </w:rPr>
              <w:t>Other modes of transport</w:t>
            </w:r>
          </w:p>
        </w:tc>
        <w:tc>
          <w:tcPr>
            <w:tcW w:w="877" w:type="dxa"/>
            <w:shd w:val="clear" w:color="auto" w:fill="auto"/>
          </w:tcPr>
          <w:p w14:paraId="5DA4B530" w14:textId="77777777" w:rsidR="004F543F" w:rsidRPr="00C41329" w:rsidRDefault="004F543F" w:rsidP="004F543F">
            <w:pPr>
              <w:rPr>
                <w:rFonts w:ascii="Sylfaen" w:hAnsi="Sylfaen"/>
                <w:sz w:val="20"/>
                <w:szCs w:val="20"/>
                <w:lang w:val="ka-GE"/>
              </w:rPr>
            </w:pPr>
          </w:p>
        </w:tc>
        <w:tc>
          <w:tcPr>
            <w:tcW w:w="900" w:type="dxa"/>
            <w:shd w:val="clear" w:color="auto" w:fill="auto"/>
          </w:tcPr>
          <w:p w14:paraId="12C7E1DC" w14:textId="77777777" w:rsidR="004F543F" w:rsidRPr="00C41329" w:rsidRDefault="004F543F" w:rsidP="004F543F">
            <w:pPr>
              <w:rPr>
                <w:rFonts w:ascii="Sylfaen" w:hAnsi="Sylfaen"/>
                <w:sz w:val="20"/>
                <w:szCs w:val="20"/>
                <w:lang w:val="ka-GE"/>
              </w:rPr>
            </w:pPr>
          </w:p>
        </w:tc>
        <w:tc>
          <w:tcPr>
            <w:tcW w:w="900" w:type="dxa"/>
            <w:shd w:val="clear" w:color="auto" w:fill="auto"/>
          </w:tcPr>
          <w:p w14:paraId="19306C39" w14:textId="77777777" w:rsidR="004F543F" w:rsidRPr="00C41329" w:rsidRDefault="004F543F" w:rsidP="004F543F">
            <w:pPr>
              <w:rPr>
                <w:rFonts w:ascii="Sylfaen" w:hAnsi="Sylfaen"/>
                <w:sz w:val="20"/>
                <w:szCs w:val="20"/>
                <w:lang w:val="ka-GE"/>
              </w:rPr>
            </w:pPr>
          </w:p>
        </w:tc>
        <w:tc>
          <w:tcPr>
            <w:tcW w:w="900" w:type="dxa"/>
          </w:tcPr>
          <w:p w14:paraId="71B47C21" w14:textId="77777777" w:rsidR="004F543F" w:rsidRPr="00C41329" w:rsidRDefault="004F543F" w:rsidP="004F543F">
            <w:pPr>
              <w:rPr>
                <w:rFonts w:ascii="Sylfaen" w:hAnsi="Sylfaen"/>
                <w:sz w:val="20"/>
                <w:szCs w:val="20"/>
                <w:lang w:val="ka-GE"/>
              </w:rPr>
            </w:pPr>
          </w:p>
        </w:tc>
        <w:tc>
          <w:tcPr>
            <w:tcW w:w="900" w:type="dxa"/>
          </w:tcPr>
          <w:p w14:paraId="340AEB62" w14:textId="77777777" w:rsidR="004F543F" w:rsidRPr="00C41329" w:rsidRDefault="004F543F" w:rsidP="004F543F">
            <w:pPr>
              <w:rPr>
                <w:rFonts w:ascii="Sylfaen" w:hAnsi="Sylfaen"/>
                <w:sz w:val="20"/>
                <w:szCs w:val="20"/>
                <w:lang w:val="ka-GE"/>
              </w:rPr>
            </w:pPr>
          </w:p>
        </w:tc>
        <w:tc>
          <w:tcPr>
            <w:tcW w:w="900" w:type="dxa"/>
          </w:tcPr>
          <w:p w14:paraId="21F4EFF0" w14:textId="77777777" w:rsidR="004F543F" w:rsidRPr="00C41329" w:rsidRDefault="004F543F" w:rsidP="004F543F">
            <w:pPr>
              <w:rPr>
                <w:rFonts w:ascii="Sylfaen" w:hAnsi="Sylfaen"/>
                <w:sz w:val="20"/>
                <w:szCs w:val="20"/>
                <w:lang w:val="ka-GE"/>
              </w:rPr>
            </w:pPr>
          </w:p>
        </w:tc>
        <w:tc>
          <w:tcPr>
            <w:tcW w:w="900" w:type="dxa"/>
          </w:tcPr>
          <w:p w14:paraId="4CA57BCA" w14:textId="77777777" w:rsidR="004F543F" w:rsidRPr="00C41329" w:rsidRDefault="004F543F" w:rsidP="004F543F">
            <w:pPr>
              <w:rPr>
                <w:rFonts w:ascii="Sylfaen" w:hAnsi="Sylfaen"/>
                <w:sz w:val="20"/>
                <w:szCs w:val="20"/>
                <w:lang w:val="ka-GE"/>
              </w:rPr>
            </w:pPr>
          </w:p>
        </w:tc>
        <w:tc>
          <w:tcPr>
            <w:tcW w:w="900" w:type="dxa"/>
          </w:tcPr>
          <w:p w14:paraId="038AD7AB" w14:textId="77777777" w:rsidR="004F543F" w:rsidRPr="00C41329" w:rsidRDefault="004F543F" w:rsidP="004F543F">
            <w:pPr>
              <w:rPr>
                <w:rFonts w:ascii="Sylfaen" w:hAnsi="Sylfaen"/>
                <w:sz w:val="20"/>
                <w:szCs w:val="20"/>
                <w:lang w:val="ka-GE"/>
              </w:rPr>
            </w:pPr>
          </w:p>
        </w:tc>
        <w:tc>
          <w:tcPr>
            <w:tcW w:w="900" w:type="dxa"/>
          </w:tcPr>
          <w:p w14:paraId="00806217" w14:textId="77777777" w:rsidR="004F543F" w:rsidRPr="00C41329" w:rsidRDefault="004F543F" w:rsidP="004F543F">
            <w:pPr>
              <w:rPr>
                <w:rFonts w:ascii="Sylfaen" w:hAnsi="Sylfaen"/>
                <w:sz w:val="20"/>
                <w:szCs w:val="20"/>
                <w:lang w:val="ka-GE"/>
              </w:rPr>
            </w:pPr>
          </w:p>
        </w:tc>
        <w:tc>
          <w:tcPr>
            <w:tcW w:w="900" w:type="dxa"/>
          </w:tcPr>
          <w:p w14:paraId="583FAADA" w14:textId="77777777" w:rsidR="004F543F" w:rsidRPr="00C41329" w:rsidRDefault="004F543F" w:rsidP="004F543F">
            <w:pPr>
              <w:rPr>
                <w:rFonts w:ascii="Sylfaen" w:hAnsi="Sylfaen"/>
                <w:sz w:val="20"/>
                <w:szCs w:val="20"/>
                <w:lang w:val="ka-GE"/>
              </w:rPr>
            </w:pPr>
          </w:p>
        </w:tc>
        <w:tc>
          <w:tcPr>
            <w:tcW w:w="900" w:type="dxa"/>
          </w:tcPr>
          <w:p w14:paraId="1D8A4444" w14:textId="77777777" w:rsidR="004F543F" w:rsidRPr="00C41329" w:rsidRDefault="004F543F" w:rsidP="004F543F">
            <w:pPr>
              <w:rPr>
                <w:rFonts w:ascii="Sylfaen" w:hAnsi="Sylfaen"/>
                <w:sz w:val="20"/>
                <w:szCs w:val="20"/>
                <w:lang w:val="ka-GE"/>
              </w:rPr>
            </w:pPr>
          </w:p>
        </w:tc>
        <w:tc>
          <w:tcPr>
            <w:tcW w:w="720" w:type="dxa"/>
          </w:tcPr>
          <w:p w14:paraId="5C69A630" w14:textId="77777777" w:rsidR="004F543F" w:rsidRPr="00C41329" w:rsidRDefault="004F543F" w:rsidP="004F543F">
            <w:pPr>
              <w:rPr>
                <w:rFonts w:ascii="Sylfaen" w:hAnsi="Sylfaen"/>
                <w:sz w:val="20"/>
                <w:szCs w:val="20"/>
                <w:lang w:val="ka-GE"/>
              </w:rPr>
            </w:pPr>
          </w:p>
        </w:tc>
      </w:tr>
      <w:tr w:rsidR="004F543F" w:rsidRPr="00C41329" w14:paraId="70BE5AA6" w14:textId="77777777" w:rsidTr="00EB4F6D">
        <w:trPr>
          <w:trHeight w:val="165"/>
        </w:trPr>
        <w:tc>
          <w:tcPr>
            <w:tcW w:w="990" w:type="dxa"/>
            <w:shd w:val="clear" w:color="auto" w:fill="auto"/>
            <w:vAlign w:val="center"/>
          </w:tcPr>
          <w:p w14:paraId="44F01799" w14:textId="0B775200" w:rsidR="004F543F" w:rsidRPr="009F63FD" w:rsidRDefault="004F543F" w:rsidP="004F543F">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5.1</w:t>
            </w:r>
          </w:p>
        </w:tc>
        <w:tc>
          <w:tcPr>
            <w:tcW w:w="3803" w:type="dxa"/>
            <w:shd w:val="clear" w:color="auto" w:fill="auto"/>
            <w:vAlign w:val="bottom"/>
          </w:tcPr>
          <w:p w14:paraId="49C61156" w14:textId="1BC02BCA" w:rsidR="004F543F" w:rsidRPr="004F65BF" w:rsidRDefault="004F543F" w:rsidP="004F543F">
            <w:pPr>
              <w:ind w:left="144"/>
              <w:rPr>
                <w:rFonts w:ascii="Arial" w:hAnsi="Arial" w:cs="Arial"/>
                <w:bCs/>
                <w:sz w:val="20"/>
                <w:szCs w:val="20"/>
                <w:lang w:val="ka-GE"/>
              </w:rPr>
            </w:pPr>
            <w:r w:rsidRPr="004F65BF">
              <w:rPr>
                <w:rFonts w:ascii="Arial" w:hAnsi="Arial" w:cs="Arial"/>
                <w:bCs/>
                <w:sz w:val="20"/>
                <w:szCs w:val="20"/>
                <w:lang w:val="ka-GE"/>
              </w:rPr>
              <w:t>Passenger</w:t>
            </w:r>
            <w:r>
              <w:rPr>
                <w:rFonts w:ascii="Arial" w:hAnsi="Arial" w:cs="Arial"/>
                <w:bCs/>
                <w:sz w:val="20"/>
                <w:szCs w:val="20"/>
              </w:rPr>
              <w:t>s</w:t>
            </w:r>
          </w:p>
        </w:tc>
        <w:tc>
          <w:tcPr>
            <w:tcW w:w="877" w:type="dxa"/>
            <w:shd w:val="clear" w:color="auto" w:fill="auto"/>
          </w:tcPr>
          <w:p w14:paraId="4E93F864" w14:textId="77777777" w:rsidR="004F543F" w:rsidRPr="00C41329" w:rsidRDefault="004F543F" w:rsidP="004F543F">
            <w:pPr>
              <w:rPr>
                <w:rFonts w:ascii="Sylfaen" w:hAnsi="Sylfaen"/>
                <w:sz w:val="20"/>
                <w:szCs w:val="20"/>
                <w:lang w:val="ka-GE"/>
              </w:rPr>
            </w:pPr>
          </w:p>
        </w:tc>
        <w:tc>
          <w:tcPr>
            <w:tcW w:w="900" w:type="dxa"/>
            <w:shd w:val="clear" w:color="auto" w:fill="auto"/>
          </w:tcPr>
          <w:p w14:paraId="1DAD009A" w14:textId="77777777" w:rsidR="004F543F" w:rsidRPr="00C41329" w:rsidRDefault="004F543F" w:rsidP="004F543F">
            <w:pPr>
              <w:rPr>
                <w:rFonts w:ascii="Sylfaen" w:hAnsi="Sylfaen"/>
                <w:sz w:val="20"/>
                <w:szCs w:val="20"/>
                <w:lang w:val="ka-GE"/>
              </w:rPr>
            </w:pPr>
          </w:p>
        </w:tc>
        <w:tc>
          <w:tcPr>
            <w:tcW w:w="900" w:type="dxa"/>
            <w:shd w:val="clear" w:color="auto" w:fill="auto"/>
          </w:tcPr>
          <w:p w14:paraId="10FCD97B" w14:textId="77777777" w:rsidR="004F543F" w:rsidRPr="00C41329" w:rsidRDefault="004F543F" w:rsidP="004F543F">
            <w:pPr>
              <w:rPr>
                <w:rFonts w:ascii="Sylfaen" w:hAnsi="Sylfaen"/>
                <w:sz w:val="20"/>
                <w:szCs w:val="20"/>
                <w:lang w:val="ka-GE"/>
              </w:rPr>
            </w:pPr>
          </w:p>
        </w:tc>
        <w:tc>
          <w:tcPr>
            <w:tcW w:w="900" w:type="dxa"/>
          </w:tcPr>
          <w:p w14:paraId="4F300CBD" w14:textId="77777777" w:rsidR="004F543F" w:rsidRPr="00C41329" w:rsidRDefault="004F543F" w:rsidP="004F543F">
            <w:pPr>
              <w:rPr>
                <w:rFonts w:ascii="Sylfaen" w:hAnsi="Sylfaen"/>
                <w:sz w:val="20"/>
                <w:szCs w:val="20"/>
                <w:lang w:val="ka-GE"/>
              </w:rPr>
            </w:pPr>
          </w:p>
        </w:tc>
        <w:tc>
          <w:tcPr>
            <w:tcW w:w="900" w:type="dxa"/>
          </w:tcPr>
          <w:p w14:paraId="01658C53" w14:textId="77777777" w:rsidR="004F543F" w:rsidRPr="00C41329" w:rsidRDefault="004F543F" w:rsidP="004F543F">
            <w:pPr>
              <w:rPr>
                <w:rFonts w:ascii="Sylfaen" w:hAnsi="Sylfaen"/>
                <w:sz w:val="20"/>
                <w:szCs w:val="20"/>
                <w:lang w:val="ka-GE"/>
              </w:rPr>
            </w:pPr>
          </w:p>
        </w:tc>
        <w:tc>
          <w:tcPr>
            <w:tcW w:w="900" w:type="dxa"/>
          </w:tcPr>
          <w:p w14:paraId="2FC50194" w14:textId="77777777" w:rsidR="004F543F" w:rsidRPr="00C41329" w:rsidRDefault="004F543F" w:rsidP="004F543F">
            <w:pPr>
              <w:rPr>
                <w:rFonts w:ascii="Sylfaen" w:hAnsi="Sylfaen"/>
                <w:sz w:val="20"/>
                <w:szCs w:val="20"/>
                <w:lang w:val="ka-GE"/>
              </w:rPr>
            </w:pPr>
          </w:p>
        </w:tc>
        <w:tc>
          <w:tcPr>
            <w:tcW w:w="900" w:type="dxa"/>
          </w:tcPr>
          <w:p w14:paraId="33DA51CD" w14:textId="77777777" w:rsidR="004F543F" w:rsidRPr="00C41329" w:rsidRDefault="004F543F" w:rsidP="004F543F">
            <w:pPr>
              <w:rPr>
                <w:rFonts w:ascii="Sylfaen" w:hAnsi="Sylfaen"/>
                <w:sz w:val="20"/>
                <w:szCs w:val="20"/>
                <w:lang w:val="ka-GE"/>
              </w:rPr>
            </w:pPr>
          </w:p>
        </w:tc>
        <w:tc>
          <w:tcPr>
            <w:tcW w:w="900" w:type="dxa"/>
          </w:tcPr>
          <w:p w14:paraId="5980EBF1" w14:textId="77777777" w:rsidR="004F543F" w:rsidRPr="00C41329" w:rsidRDefault="004F543F" w:rsidP="004F543F">
            <w:pPr>
              <w:rPr>
                <w:rFonts w:ascii="Sylfaen" w:hAnsi="Sylfaen"/>
                <w:sz w:val="20"/>
                <w:szCs w:val="20"/>
                <w:lang w:val="ka-GE"/>
              </w:rPr>
            </w:pPr>
          </w:p>
        </w:tc>
        <w:tc>
          <w:tcPr>
            <w:tcW w:w="900" w:type="dxa"/>
          </w:tcPr>
          <w:p w14:paraId="41E8632A" w14:textId="77777777" w:rsidR="004F543F" w:rsidRPr="00C41329" w:rsidRDefault="004F543F" w:rsidP="004F543F">
            <w:pPr>
              <w:rPr>
                <w:rFonts w:ascii="Sylfaen" w:hAnsi="Sylfaen"/>
                <w:sz w:val="20"/>
                <w:szCs w:val="20"/>
                <w:lang w:val="ka-GE"/>
              </w:rPr>
            </w:pPr>
          </w:p>
        </w:tc>
        <w:tc>
          <w:tcPr>
            <w:tcW w:w="900" w:type="dxa"/>
          </w:tcPr>
          <w:p w14:paraId="0B3125EA" w14:textId="77777777" w:rsidR="004F543F" w:rsidRPr="00C41329" w:rsidRDefault="004F543F" w:rsidP="004F543F">
            <w:pPr>
              <w:rPr>
                <w:rFonts w:ascii="Sylfaen" w:hAnsi="Sylfaen"/>
                <w:sz w:val="20"/>
                <w:szCs w:val="20"/>
                <w:lang w:val="ka-GE"/>
              </w:rPr>
            </w:pPr>
          </w:p>
        </w:tc>
        <w:tc>
          <w:tcPr>
            <w:tcW w:w="900" w:type="dxa"/>
          </w:tcPr>
          <w:p w14:paraId="77884BCF" w14:textId="77777777" w:rsidR="004F543F" w:rsidRPr="00C41329" w:rsidRDefault="004F543F" w:rsidP="004F543F">
            <w:pPr>
              <w:rPr>
                <w:rFonts w:ascii="Sylfaen" w:hAnsi="Sylfaen"/>
                <w:sz w:val="20"/>
                <w:szCs w:val="20"/>
                <w:lang w:val="ka-GE"/>
              </w:rPr>
            </w:pPr>
          </w:p>
        </w:tc>
        <w:tc>
          <w:tcPr>
            <w:tcW w:w="720" w:type="dxa"/>
          </w:tcPr>
          <w:p w14:paraId="42D1412E" w14:textId="77777777" w:rsidR="004F543F" w:rsidRPr="00C41329" w:rsidRDefault="004F543F" w:rsidP="004F543F">
            <w:pPr>
              <w:rPr>
                <w:rFonts w:ascii="Sylfaen" w:hAnsi="Sylfaen"/>
                <w:sz w:val="20"/>
                <w:szCs w:val="20"/>
                <w:lang w:val="ka-GE"/>
              </w:rPr>
            </w:pPr>
          </w:p>
        </w:tc>
      </w:tr>
      <w:tr w:rsidR="004F543F" w:rsidRPr="00C41329" w14:paraId="2DAC0A5E" w14:textId="77777777" w:rsidTr="00EB4F6D">
        <w:trPr>
          <w:trHeight w:val="165"/>
        </w:trPr>
        <w:tc>
          <w:tcPr>
            <w:tcW w:w="990" w:type="dxa"/>
            <w:shd w:val="clear" w:color="auto" w:fill="auto"/>
            <w:vAlign w:val="center"/>
          </w:tcPr>
          <w:p w14:paraId="7CEBEF32" w14:textId="1A3C43D4" w:rsidR="004F543F" w:rsidRPr="009F63FD" w:rsidRDefault="004F543F" w:rsidP="004F543F">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5.2</w:t>
            </w:r>
          </w:p>
        </w:tc>
        <w:tc>
          <w:tcPr>
            <w:tcW w:w="3803" w:type="dxa"/>
            <w:shd w:val="clear" w:color="auto" w:fill="auto"/>
            <w:vAlign w:val="bottom"/>
          </w:tcPr>
          <w:p w14:paraId="0244514C" w14:textId="7753DDE3" w:rsidR="004F543F" w:rsidRPr="004F65BF" w:rsidRDefault="004F543F" w:rsidP="004F543F">
            <w:pPr>
              <w:ind w:left="144"/>
              <w:rPr>
                <w:rFonts w:ascii="Arial" w:hAnsi="Arial" w:cs="Arial"/>
                <w:bCs/>
                <w:sz w:val="20"/>
                <w:szCs w:val="20"/>
                <w:lang w:val="ka-GE"/>
              </w:rPr>
            </w:pPr>
            <w:r>
              <w:rPr>
                <w:rFonts w:ascii="Arial" w:hAnsi="Arial" w:cs="Arial"/>
                <w:sz w:val="20"/>
                <w:szCs w:val="20"/>
              </w:rPr>
              <w:t>Freight</w:t>
            </w:r>
          </w:p>
        </w:tc>
        <w:tc>
          <w:tcPr>
            <w:tcW w:w="877" w:type="dxa"/>
            <w:shd w:val="clear" w:color="auto" w:fill="auto"/>
          </w:tcPr>
          <w:p w14:paraId="11EF751A" w14:textId="77777777" w:rsidR="004F543F" w:rsidRPr="00C41329" w:rsidRDefault="004F543F" w:rsidP="004F543F">
            <w:pPr>
              <w:rPr>
                <w:rFonts w:ascii="Sylfaen" w:hAnsi="Sylfaen"/>
                <w:sz w:val="20"/>
                <w:szCs w:val="20"/>
                <w:lang w:val="ka-GE"/>
              </w:rPr>
            </w:pPr>
          </w:p>
        </w:tc>
        <w:tc>
          <w:tcPr>
            <w:tcW w:w="900" w:type="dxa"/>
            <w:shd w:val="clear" w:color="auto" w:fill="auto"/>
          </w:tcPr>
          <w:p w14:paraId="2A6C2B88" w14:textId="77777777" w:rsidR="004F543F" w:rsidRPr="00C41329" w:rsidRDefault="004F543F" w:rsidP="004F543F">
            <w:pPr>
              <w:rPr>
                <w:rFonts w:ascii="Sylfaen" w:hAnsi="Sylfaen"/>
                <w:sz w:val="20"/>
                <w:szCs w:val="20"/>
                <w:lang w:val="ka-GE"/>
              </w:rPr>
            </w:pPr>
          </w:p>
        </w:tc>
        <w:tc>
          <w:tcPr>
            <w:tcW w:w="900" w:type="dxa"/>
            <w:shd w:val="clear" w:color="auto" w:fill="auto"/>
          </w:tcPr>
          <w:p w14:paraId="12CEDD05" w14:textId="77777777" w:rsidR="004F543F" w:rsidRPr="00C41329" w:rsidRDefault="004F543F" w:rsidP="004F543F">
            <w:pPr>
              <w:rPr>
                <w:rFonts w:ascii="Sylfaen" w:hAnsi="Sylfaen"/>
                <w:sz w:val="20"/>
                <w:szCs w:val="20"/>
                <w:lang w:val="ka-GE"/>
              </w:rPr>
            </w:pPr>
          </w:p>
        </w:tc>
        <w:tc>
          <w:tcPr>
            <w:tcW w:w="900" w:type="dxa"/>
          </w:tcPr>
          <w:p w14:paraId="2501CFC7" w14:textId="77777777" w:rsidR="004F543F" w:rsidRPr="00C41329" w:rsidRDefault="004F543F" w:rsidP="004F543F">
            <w:pPr>
              <w:rPr>
                <w:rFonts w:ascii="Sylfaen" w:hAnsi="Sylfaen"/>
                <w:sz w:val="20"/>
                <w:szCs w:val="20"/>
                <w:lang w:val="ka-GE"/>
              </w:rPr>
            </w:pPr>
          </w:p>
        </w:tc>
        <w:tc>
          <w:tcPr>
            <w:tcW w:w="900" w:type="dxa"/>
          </w:tcPr>
          <w:p w14:paraId="518CB94B" w14:textId="77777777" w:rsidR="004F543F" w:rsidRPr="00C41329" w:rsidRDefault="004F543F" w:rsidP="004F543F">
            <w:pPr>
              <w:rPr>
                <w:rFonts w:ascii="Sylfaen" w:hAnsi="Sylfaen"/>
                <w:sz w:val="20"/>
                <w:szCs w:val="20"/>
                <w:lang w:val="ka-GE"/>
              </w:rPr>
            </w:pPr>
          </w:p>
        </w:tc>
        <w:tc>
          <w:tcPr>
            <w:tcW w:w="900" w:type="dxa"/>
          </w:tcPr>
          <w:p w14:paraId="1EAD4E56" w14:textId="77777777" w:rsidR="004F543F" w:rsidRPr="00C41329" w:rsidRDefault="004F543F" w:rsidP="004F543F">
            <w:pPr>
              <w:rPr>
                <w:rFonts w:ascii="Sylfaen" w:hAnsi="Sylfaen"/>
                <w:sz w:val="20"/>
                <w:szCs w:val="20"/>
                <w:lang w:val="ka-GE"/>
              </w:rPr>
            </w:pPr>
          </w:p>
        </w:tc>
        <w:tc>
          <w:tcPr>
            <w:tcW w:w="900" w:type="dxa"/>
          </w:tcPr>
          <w:p w14:paraId="79A2F5C8" w14:textId="77777777" w:rsidR="004F543F" w:rsidRPr="00C41329" w:rsidRDefault="004F543F" w:rsidP="004F543F">
            <w:pPr>
              <w:rPr>
                <w:rFonts w:ascii="Sylfaen" w:hAnsi="Sylfaen"/>
                <w:sz w:val="20"/>
                <w:szCs w:val="20"/>
                <w:lang w:val="ka-GE"/>
              </w:rPr>
            </w:pPr>
          </w:p>
        </w:tc>
        <w:tc>
          <w:tcPr>
            <w:tcW w:w="900" w:type="dxa"/>
          </w:tcPr>
          <w:p w14:paraId="7BBBF0DD" w14:textId="77777777" w:rsidR="004F543F" w:rsidRPr="00C41329" w:rsidRDefault="004F543F" w:rsidP="004F543F">
            <w:pPr>
              <w:rPr>
                <w:rFonts w:ascii="Sylfaen" w:hAnsi="Sylfaen"/>
                <w:sz w:val="20"/>
                <w:szCs w:val="20"/>
                <w:lang w:val="ka-GE"/>
              </w:rPr>
            </w:pPr>
          </w:p>
        </w:tc>
        <w:tc>
          <w:tcPr>
            <w:tcW w:w="900" w:type="dxa"/>
          </w:tcPr>
          <w:p w14:paraId="74144E2F" w14:textId="77777777" w:rsidR="004F543F" w:rsidRPr="00C41329" w:rsidRDefault="004F543F" w:rsidP="004F543F">
            <w:pPr>
              <w:rPr>
                <w:rFonts w:ascii="Sylfaen" w:hAnsi="Sylfaen"/>
                <w:sz w:val="20"/>
                <w:szCs w:val="20"/>
                <w:lang w:val="ka-GE"/>
              </w:rPr>
            </w:pPr>
          </w:p>
        </w:tc>
        <w:tc>
          <w:tcPr>
            <w:tcW w:w="900" w:type="dxa"/>
          </w:tcPr>
          <w:p w14:paraId="4A0863AD" w14:textId="77777777" w:rsidR="004F543F" w:rsidRPr="00C41329" w:rsidRDefault="004F543F" w:rsidP="004F543F">
            <w:pPr>
              <w:rPr>
                <w:rFonts w:ascii="Sylfaen" w:hAnsi="Sylfaen"/>
                <w:sz w:val="20"/>
                <w:szCs w:val="20"/>
                <w:lang w:val="ka-GE"/>
              </w:rPr>
            </w:pPr>
          </w:p>
        </w:tc>
        <w:tc>
          <w:tcPr>
            <w:tcW w:w="900" w:type="dxa"/>
          </w:tcPr>
          <w:p w14:paraId="3EE4AE67" w14:textId="77777777" w:rsidR="004F543F" w:rsidRPr="00C41329" w:rsidRDefault="004F543F" w:rsidP="004F543F">
            <w:pPr>
              <w:rPr>
                <w:rFonts w:ascii="Sylfaen" w:hAnsi="Sylfaen"/>
                <w:sz w:val="20"/>
                <w:szCs w:val="20"/>
                <w:lang w:val="ka-GE"/>
              </w:rPr>
            </w:pPr>
          </w:p>
        </w:tc>
        <w:tc>
          <w:tcPr>
            <w:tcW w:w="720" w:type="dxa"/>
          </w:tcPr>
          <w:p w14:paraId="660374FD" w14:textId="77777777" w:rsidR="004F543F" w:rsidRPr="00C41329" w:rsidRDefault="004F543F" w:rsidP="004F543F">
            <w:pPr>
              <w:rPr>
                <w:rFonts w:ascii="Sylfaen" w:hAnsi="Sylfaen"/>
                <w:sz w:val="20"/>
                <w:szCs w:val="20"/>
                <w:lang w:val="ka-GE"/>
              </w:rPr>
            </w:pPr>
          </w:p>
        </w:tc>
      </w:tr>
      <w:tr w:rsidR="004F543F" w:rsidRPr="00C41329" w14:paraId="25CE75B6" w14:textId="77777777" w:rsidTr="00EB4F6D">
        <w:trPr>
          <w:trHeight w:val="165"/>
        </w:trPr>
        <w:tc>
          <w:tcPr>
            <w:tcW w:w="990" w:type="dxa"/>
            <w:shd w:val="clear" w:color="auto" w:fill="auto"/>
            <w:vAlign w:val="center"/>
          </w:tcPr>
          <w:p w14:paraId="1A4F0F22" w14:textId="2C7C099E" w:rsidR="004F543F" w:rsidRPr="009F63FD" w:rsidRDefault="004F543F" w:rsidP="004F543F">
            <w:pPr>
              <w:ind w:left="72"/>
              <w:rPr>
                <w:rFonts w:ascii="Arial" w:hAnsi="Arial" w:cs="Arial"/>
                <w:bCs/>
                <w:sz w:val="20"/>
                <w:szCs w:val="20"/>
                <w:lang w:val="ka-GE"/>
              </w:rPr>
            </w:pPr>
            <w:r w:rsidRPr="009F63FD">
              <w:rPr>
                <w:rFonts w:ascii="Arial" w:hAnsi="Arial" w:cs="Arial"/>
                <w:bCs/>
                <w:sz w:val="20"/>
                <w:szCs w:val="20"/>
                <w:lang w:val="ka-GE"/>
              </w:rPr>
              <w:t>2.</w:t>
            </w:r>
            <w:r>
              <w:rPr>
                <w:rFonts w:ascii="Arial" w:hAnsi="Arial" w:cs="Arial"/>
                <w:bCs/>
                <w:sz w:val="20"/>
                <w:szCs w:val="20"/>
              </w:rPr>
              <w:t>5.3</w:t>
            </w:r>
          </w:p>
        </w:tc>
        <w:tc>
          <w:tcPr>
            <w:tcW w:w="3803" w:type="dxa"/>
            <w:shd w:val="clear" w:color="auto" w:fill="auto"/>
            <w:vAlign w:val="bottom"/>
          </w:tcPr>
          <w:p w14:paraId="66044FFC" w14:textId="5DF3221F" w:rsidR="004F543F" w:rsidRDefault="004F543F" w:rsidP="004F543F">
            <w:pPr>
              <w:ind w:left="144"/>
              <w:rPr>
                <w:rFonts w:ascii="Arial" w:hAnsi="Arial" w:cs="Arial"/>
                <w:sz w:val="20"/>
                <w:szCs w:val="20"/>
              </w:rPr>
            </w:pPr>
            <w:r>
              <w:rPr>
                <w:rFonts w:ascii="Arial" w:hAnsi="Arial" w:cs="Arial"/>
                <w:sz w:val="20"/>
                <w:szCs w:val="20"/>
              </w:rPr>
              <w:t>Other</w:t>
            </w:r>
          </w:p>
        </w:tc>
        <w:tc>
          <w:tcPr>
            <w:tcW w:w="877" w:type="dxa"/>
            <w:shd w:val="clear" w:color="auto" w:fill="auto"/>
          </w:tcPr>
          <w:p w14:paraId="4E7D5F12" w14:textId="77777777" w:rsidR="004F543F" w:rsidRPr="00C41329" w:rsidRDefault="004F543F" w:rsidP="004F543F">
            <w:pPr>
              <w:rPr>
                <w:rFonts w:ascii="Sylfaen" w:hAnsi="Sylfaen"/>
                <w:sz w:val="20"/>
                <w:szCs w:val="20"/>
                <w:lang w:val="ka-GE"/>
              </w:rPr>
            </w:pPr>
          </w:p>
        </w:tc>
        <w:tc>
          <w:tcPr>
            <w:tcW w:w="900" w:type="dxa"/>
            <w:shd w:val="clear" w:color="auto" w:fill="auto"/>
          </w:tcPr>
          <w:p w14:paraId="3AB51E4A" w14:textId="77777777" w:rsidR="004F543F" w:rsidRPr="00C41329" w:rsidRDefault="004F543F" w:rsidP="004F543F">
            <w:pPr>
              <w:rPr>
                <w:rFonts w:ascii="Sylfaen" w:hAnsi="Sylfaen"/>
                <w:sz w:val="20"/>
                <w:szCs w:val="20"/>
                <w:lang w:val="ka-GE"/>
              </w:rPr>
            </w:pPr>
          </w:p>
        </w:tc>
        <w:tc>
          <w:tcPr>
            <w:tcW w:w="900" w:type="dxa"/>
            <w:shd w:val="clear" w:color="auto" w:fill="auto"/>
          </w:tcPr>
          <w:p w14:paraId="5157D42C" w14:textId="77777777" w:rsidR="004F543F" w:rsidRPr="00C41329" w:rsidRDefault="004F543F" w:rsidP="004F543F">
            <w:pPr>
              <w:rPr>
                <w:rFonts w:ascii="Sylfaen" w:hAnsi="Sylfaen"/>
                <w:sz w:val="20"/>
                <w:szCs w:val="20"/>
                <w:lang w:val="ka-GE"/>
              </w:rPr>
            </w:pPr>
          </w:p>
        </w:tc>
        <w:tc>
          <w:tcPr>
            <w:tcW w:w="900" w:type="dxa"/>
          </w:tcPr>
          <w:p w14:paraId="31738D47" w14:textId="77777777" w:rsidR="004F543F" w:rsidRPr="00C41329" w:rsidRDefault="004F543F" w:rsidP="004F543F">
            <w:pPr>
              <w:rPr>
                <w:rFonts w:ascii="Sylfaen" w:hAnsi="Sylfaen"/>
                <w:sz w:val="20"/>
                <w:szCs w:val="20"/>
                <w:lang w:val="ka-GE"/>
              </w:rPr>
            </w:pPr>
          </w:p>
        </w:tc>
        <w:tc>
          <w:tcPr>
            <w:tcW w:w="900" w:type="dxa"/>
          </w:tcPr>
          <w:p w14:paraId="38FFA8D9" w14:textId="77777777" w:rsidR="004F543F" w:rsidRPr="00C41329" w:rsidRDefault="004F543F" w:rsidP="004F543F">
            <w:pPr>
              <w:rPr>
                <w:rFonts w:ascii="Sylfaen" w:hAnsi="Sylfaen"/>
                <w:sz w:val="20"/>
                <w:szCs w:val="20"/>
                <w:lang w:val="ka-GE"/>
              </w:rPr>
            </w:pPr>
          </w:p>
        </w:tc>
        <w:tc>
          <w:tcPr>
            <w:tcW w:w="900" w:type="dxa"/>
          </w:tcPr>
          <w:p w14:paraId="42FD4E52" w14:textId="77777777" w:rsidR="004F543F" w:rsidRPr="00C41329" w:rsidRDefault="004F543F" w:rsidP="004F543F">
            <w:pPr>
              <w:rPr>
                <w:rFonts w:ascii="Sylfaen" w:hAnsi="Sylfaen"/>
                <w:sz w:val="20"/>
                <w:szCs w:val="20"/>
                <w:lang w:val="ka-GE"/>
              </w:rPr>
            </w:pPr>
          </w:p>
        </w:tc>
        <w:tc>
          <w:tcPr>
            <w:tcW w:w="900" w:type="dxa"/>
          </w:tcPr>
          <w:p w14:paraId="0AB27031" w14:textId="77777777" w:rsidR="004F543F" w:rsidRPr="00C41329" w:rsidRDefault="004F543F" w:rsidP="004F543F">
            <w:pPr>
              <w:rPr>
                <w:rFonts w:ascii="Sylfaen" w:hAnsi="Sylfaen"/>
                <w:sz w:val="20"/>
                <w:szCs w:val="20"/>
                <w:lang w:val="ka-GE"/>
              </w:rPr>
            </w:pPr>
          </w:p>
        </w:tc>
        <w:tc>
          <w:tcPr>
            <w:tcW w:w="900" w:type="dxa"/>
          </w:tcPr>
          <w:p w14:paraId="7A86B774" w14:textId="77777777" w:rsidR="004F543F" w:rsidRPr="00C41329" w:rsidRDefault="004F543F" w:rsidP="004F543F">
            <w:pPr>
              <w:rPr>
                <w:rFonts w:ascii="Sylfaen" w:hAnsi="Sylfaen"/>
                <w:sz w:val="20"/>
                <w:szCs w:val="20"/>
                <w:lang w:val="ka-GE"/>
              </w:rPr>
            </w:pPr>
          </w:p>
        </w:tc>
        <w:tc>
          <w:tcPr>
            <w:tcW w:w="900" w:type="dxa"/>
          </w:tcPr>
          <w:p w14:paraId="1D38CB10" w14:textId="77777777" w:rsidR="004F543F" w:rsidRPr="00C41329" w:rsidRDefault="004F543F" w:rsidP="004F543F">
            <w:pPr>
              <w:rPr>
                <w:rFonts w:ascii="Sylfaen" w:hAnsi="Sylfaen"/>
                <w:sz w:val="20"/>
                <w:szCs w:val="20"/>
                <w:lang w:val="ka-GE"/>
              </w:rPr>
            </w:pPr>
          </w:p>
        </w:tc>
        <w:tc>
          <w:tcPr>
            <w:tcW w:w="900" w:type="dxa"/>
          </w:tcPr>
          <w:p w14:paraId="26D2EA46" w14:textId="77777777" w:rsidR="004F543F" w:rsidRPr="00C41329" w:rsidRDefault="004F543F" w:rsidP="004F543F">
            <w:pPr>
              <w:rPr>
                <w:rFonts w:ascii="Sylfaen" w:hAnsi="Sylfaen"/>
                <w:sz w:val="20"/>
                <w:szCs w:val="20"/>
                <w:lang w:val="ka-GE"/>
              </w:rPr>
            </w:pPr>
          </w:p>
        </w:tc>
        <w:tc>
          <w:tcPr>
            <w:tcW w:w="900" w:type="dxa"/>
          </w:tcPr>
          <w:p w14:paraId="04724185" w14:textId="77777777" w:rsidR="004F543F" w:rsidRPr="00C41329" w:rsidRDefault="004F543F" w:rsidP="004F543F">
            <w:pPr>
              <w:rPr>
                <w:rFonts w:ascii="Sylfaen" w:hAnsi="Sylfaen"/>
                <w:sz w:val="20"/>
                <w:szCs w:val="20"/>
                <w:lang w:val="ka-GE"/>
              </w:rPr>
            </w:pPr>
          </w:p>
        </w:tc>
        <w:tc>
          <w:tcPr>
            <w:tcW w:w="720" w:type="dxa"/>
          </w:tcPr>
          <w:p w14:paraId="2E4846BC" w14:textId="77777777" w:rsidR="004F543F" w:rsidRPr="00C41329" w:rsidRDefault="004F543F" w:rsidP="004F543F">
            <w:pPr>
              <w:rPr>
                <w:rFonts w:ascii="Sylfaen" w:hAnsi="Sylfaen"/>
                <w:sz w:val="20"/>
                <w:szCs w:val="20"/>
                <w:lang w:val="ka-GE"/>
              </w:rPr>
            </w:pPr>
          </w:p>
        </w:tc>
      </w:tr>
      <w:tr w:rsidR="004F543F" w:rsidRPr="00C41329" w14:paraId="5234A6C1" w14:textId="77777777" w:rsidTr="00EB4F6D">
        <w:trPr>
          <w:trHeight w:val="165"/>
        </w:trPr>
        <w:tc>
          <w:tcPr>
            <w:tcW w:w="990" w:type="dxa"/>
            <w:shd w:val="clear" w:color="auto" w:fill="auto"/>
            <w:vAlign w:val="center"/>
          </w:tcPr>
          <w:p w14:paraId="6F9788F9" w14:textId="28745FB9" w:rsidR="004F543F" w:rsidRPr="009F63FD" w:rsidRDefault="004F543F" w:rsidP="004F543F">
            <w:pPr>
              <w:ind w:left="72"/>
              <w:rPr>
                <w:rFonts w:ascii="Arial" w:hAnsi="Arial" w:cs="Arial"/>
                <w:bCs/>
                <w:sz w:val="20"/>
                <w:szCs w:val="20"/>
                <w:lang w:val="ka-GE"/>
              </w:rPr>
            </w:pPr>
            <w:r w:rsidRPr="008D7A9F">
              <w:rPr>
                <w:rFonts w:ascii="Arial" w:hAnsi="Arial" w:cs="Arial"/>
                <w:b/>
                <w:sz w:val="20"/>
                <w:szCs w:val="20"/>
                <w:lang w:val="ka-GE"/>
              </w:rPr>
              <w:t>2.</w:t>
            </w:r>
            <w:r>
              <w:rPr>
                <w:rFonts w:ascii="Arial" w:hAnsi="Arial" w:cs="Arial"/>
                <w:b/>
                <w:sz w:val="20"/>
                <w:szCs w:val="20"/>
              </w:rPr>
              <w:t>6</w:t>
            </w:r>
          </w:p>
        </w:tc>
        <w:tc>
          <w:tcPr>
            <w:tcW w:w="3803" w:type="dxa"/>
            <w:shd w:val="clear" w:color="auto" w:fill="auto"/>
            <w:vAlign w:val="bottom"/>
          </w:tcPr>
          <w:p w14:paraId="236EB67D" w14:textId="1388FF1F" w:rsidR="004F543F" w:rsidRPr="004F65BF" w:rsidRDefault="004F543F" w:rsidP="004F543F">
            <w:pPr>
              <w:ind w:left="144"/>
              <w:rPr>
                <w:rFonts w:ascii="Arial" w:hAnsi="Arial" w:cs="Arial"/>
                <w:bCs/>
                <w:sz w:val="20"/>
                <w:szCs w:val="20"/>
                <w:lang w:val="ka-GE"/>
              </w:rPr>
            </w:pPr>
            <w:r>
              <w:rPr>
                <w:rFonts w:ascii="Arial" w:hAnsi="Arial" w:cs="Arial"/>
                <w:b/>
                <w:bCs/>
                <w:sz w:val="20"/>
                <w:szCs w:val="20"/>
              </w:rPr>
              <w:t xml:space="preserve">Other supplementary transport services </w:t>
            </w:r>
            <w:r w:rsidRPr="00166A19">
              <w:rPr>
                <w:rFonts w:ascii="Arial" w:hAnsi="Arial" w:cs="Arial"/>
                <w:sz w:val="20"/>
                <w:szCs w:val="20"/>
              </w:rPr>
              <w:t xml:space="preserve">(Loading and unloading </w:t>
            </w:r>
            <w:r w:rsidRPr="00166A19">
              <w:rPr>
                <w:rFonts w:ascii="Arial" w:hAnsi="Arial" w:cs="Arial"/>
                <w:sz w:val="20"/>
                <w:szCs w:val="20"/>
              </w:rPr>
              <w:lastRenderedPageBreak/>
              <w:t xml:space="preserve">works; </w:t>
            </w:r>
            <w:r>
              <w:rPr>
                <w:rFonts w:ascii="Arial" w:hAnsi="Arial" w:cs="Arial"/>
                <w:sz w:val="20"/>
                <w:szCs w:val="20"/>
              </w:rPr>
              <w:t>a</w:t>
            </w:r>
            <w:r w:rsidRPr="00166A19">
              <w:rPr>
                <w:rFonts w:ascii="Arial" w:hAnsi="Arial" w:cs="Arial"/>
                <w:sz w:val="20"/>
                <w:szCs w:val="20"/>
              </w:rPr>
              <w:t xml:space="preserve">ir traffic control services; </w:t>
            </w:r>
            <w:r>
              <w:rPr>
                <w:rFonts w:ascii="Arial" w:hAnsi="Arial" w:cs="Arial"/>
                <w:sz w:val="20"/>
                <w:szCs w:val="20"/>
              </w:rPr>
              <w:t>o</w:t>
            </w:r>
            <w:r w:rsidRPr="00166A19">
              <w:rPr>
                <w:rFonts w:ascii="Arial" w:hAnsi="Arial" w:cs="Arial"/>
                <w:sz w:val="20"/>
                <w:szCs w:val="20"/>
              </w:rPr>
              <w:t xml:space="preserve">peration of runways, highways, railways, bridges and tunnels; </w:t>
            </w:r>
            <w:r>
              <w:rPr>
                <w:rFonts w:ascii="Arial" w:hAnsi="Arial" w:cs="Arial"/>
                <w:sz w:val="20"/>
                <w:szCs w:val="20"/>
              </w:rPr>
              <w:t>c</w:t>
            </w:r>
            <w:r w:rsidRPr="00166A19">
              <w:rPr>
                <w:rFonts w:ascii="Arial" w:hAnsi="Arial" w:cs="Arial"/>
                <w:sz w:val="20"/>
                <w:szCs w:val="20"/>
              </w:rPr>
              <w:t xml:space="preserve">ar cleaning, </w:t>
            </w:r>
            <w:proofErr w:type="spellStart"/>
            <w:r w:rsidRPr="00166A19">
              <w:rPr>
                <w:rFonts w:ascii="Arial" w:hAnsi="Arial" w:cs="Arial"/>
                <w:sz w:val="20"/>
                <w:szCs w:val="20"/>
              </w:rPr>
              <w:t>etc</w:t>
            </w:r>
            <w:proofErr w:type="spellEnd"/>
            <w:r w:rsidRPr="00166A19">
              <w:rPr>
                <w:rFonts w:ascii="Arial" w:hAnsi="Arial" w:cs="Arial"/>
                <w:sz w:val="20"/>
                <w:szCs w:val="20"/>
              </w:rPr>
              <w:t>)</w:t>
            </w:r>
          </w:p>
        </w:tc>
        <w:tc>
          <w:tcPr>
            <w:tcW w:w="877" w:type="dxa"/>
            <w:shd w:val="clear" w:color="auto" w:fill="auto"/>
          </w:tcPr>
          <w:p w14:paraId="695BA0F7" w14:textId="77777777" w:rsidR="004F543F" w:rsidRPr="00C41329" w:rsidRDefault="004F543F" w:rsidP="004F543F">
            <w:pPr>
              <w:rPr>
                <w:rFonts w:ascii="Sylfaen" w:hAnsi="Sylfaen"/>
                <w:sz w:val="20"/>
                <w:szCs w:val="20"/>
                <w:lang w:val="ka-GE"/>
              </w:rPr>
            </w:pPr>
          </w:p>
        </w:tc>
        <w:tc>
          <w:tcPr>
            <w:tcW w:w="900" w:type="dxa"/>
            <w:shd w:val="clear" w:color="auto" w:fill="auto"/>
          </w:tcPr>
          <w:p w14:paraId="7B3B0F79" w14:textId="77777777" w:rsidR="004F543F" w:rsidRPr="00C41329" w:rsidRDefault="004F543F" w:rsidP="004F543F">
            <w:pPr>
              <w:rPr>
                <w:rFonts w:ascii="Sylfaen" w:hAnsi="Sylfaen"/>
                <w:sz w:val="20"/>
                <w:szCs w:val="20"/>
                <w:lang w:val="ka-GE"/>
              </w:rPr>
            </w:pPr>
          </w:p>
        </w:tc>
        <w:tc>
          <w:tcPr>
            <w:tcW w:w="900" w:type="dxa"/>
            <w:shd w:val="clear" w:color="auto" w:fill="auto"/>
          </w:tcPr>
          <w:p w14:paraId="23CD9CCE" w14:textId="77777777" w:rsidR="004F543F" w:rsidRPr="00C41329" w:rsidRDefault="004F543F" w:rsidP="004F543F">
            <w:pPr>
              <w:rPr>
                <w:rFonts w:ascii="Sylfaen" w:hAnsi="Sylfaen"/>
                <w:sz w:val="20"/>
                <w:szCs w:val="20"/>
                <w:lang w:val="ka-GE"/>
              </w:rPr>
            </w:pPr>
          </w:p>
        </w:tc>
        <w:tc>
          <w:tcPr>
            <w:tcW w:w="900" w:type="dxa"/>
          </w:tcPr>
          <w:p w14:paraId="22054A74" w14:textId="77777777" w:rsidR="004F543F" w:rsidRPr="00C41329" w:rsidRDefault="004F543F" w:rsidP="004F543F">
            <w:pPr>
              <w:rPr>
                <w:rFonts w:ascii="Sylfaen" w:hAnsi="Sylfaen"/>
                <w:sz w:val="20"/>
                <w:szCs w:val="20"/>
                <w:lang w:val="ka-GE"/>
              </w:rPr>
            </w:pPr>
          </w:p>
        </w:tc>
        <w:tc>
          <w:tcPr>
            <w:tcW w:w="900" w:type="dxa"/>
          </w:tcPr>
          <w:p w14:paraId="4005FFC9" w14:textId="77777777" w:rsidR="004F543F" w:rsidRPr="00C41329" w:rsidRDefault="004F543F" w:rsidP="004F543F">
            <w:pPr>
              <w:rPr>
                <w:rFonts w:ascii="Sylfaen" w:hAnsi="Sylfaen"/>
                <w:sz w:val="20"/>
                <w:szCs w:val="20"/>
                <w:lang w:val="ka-GE"/>
              </w:rPr>
            </w:pPr>
          </w:p>
        </w:tc>
        <w:tc>
          <w:tcPr>
            <w:tcW w:w="900" w:type="dxa"/>
          </w:tcPr>
          <w:p w14:paraId="41328BF9" w14:textId="77777777" w:rsidR="004F543F" w:rsidRPr="00C41329" w:rsidRDefault="004F543F" w:rsidP="004F543F">
            <w:pPr>
              <w:rPr>
                <w:rFonts w:ascii="Sylfaen" w:hAnsi="Sylfaen"/>
                <w:sz w:val="20"/>
                <w:szCs w:val="20"/>
                <w:lang w:val="ka-GE"/>
              </w:rPr>
            </w:pPr>
          </w:p>
        </w:tc>
        <w:tc>
          <w:tcPr>
            <w:tcW w:w="900" w:type="dxa"/>
          </w:tcPr>
          <w:p w14:paraId="4B30B403" w14:textId="77777777" w:rsidR="004F543F" w:rsidRPr="00C41329" w:rsidRDefault="004F543F" w:rsidP="004F543F">
            <w:pPr>
              <w:rPr>
                <w:rFonts w:ascii="Sylfaen" w:hAnsi="Sylfaen"/>
                <w:sz w:val="20"/>
                <w:szCs w:val="20"/>
                <w:lang w:val="ka-GE"/>
              </w:rPr>
            </w:pPr>
          </w:p>
        </w:tc>
        <w:tc>
          <w:tcPr>
            <w:tcW w:w="900" w:type="dxa"/>
          </w:tcPr>
          <w:p w14:paraId="2676A7CA" w14:textId="77777777" w:rsidR="004F543F" w:rsidRPr="00C41329" w:rsidRDefault="004F543F" w:rsidP="004F543F">
            <w:pPr>
              <w:rPr>
                <w:rFonts w:ascii="Sylfaen" w:hAnsi="Sylfaen"/>
                <w:sz w:val="20"/>
                <w:szCs w:val="20"/>
                <w:lang w:val="ka-GE"/>
              </w:rPr>
            </w:pPr>
          </w:p>
        </w:tc>
        <w:tc>
          <w:tcPr>
            <w:tcW w:w="900" w:type="dxa"/>
          </w:tcPr>
          <w:p w14:paraId="310FBBE9" w14:textId="77777777" w:rsidR="004F543F" w:rsidRPr="00C41329" w:rsidRDefault="004F543F" w:rsidP="004F543F">
            <w:pPr>
              <w:rPr>
                <w:rFonts w:ascii="Sylfaen" w:hAnsi="Sylfaen"/>
                <w:sz w:val="20"/>
                <w:szCs w:val="20"/>
                <w:lang w:val="ka-GE"/>
              </w:rPr>
            </w:pPr>
          </w:p>
        </w:tc>
        <w:tc>
          <w:tcPr>
            <w:tcW w:w="900" w:type="dxa"/>
          </w:tcPr>
          <w:p w14:paraId="43A8B715" w14:textId="77777777" w:rsidR="004F543F" w:rsidRPr="00C41329" w:rsidRDefault="004F543F" w:rsidP="004F543F">
            <w:pPr>
              <w:rPr>
                <w:rFonts w:ascii="Sylfaen" w:hAnsi="Sylfaen"/>
                <w:sz w:val="20"/>
                <w:szCs w:val="20"/>
                <w:lang w:val="ka-GE"/>
              </w:rPr>
            </w:pPr>
          </w:p>
        </w:tc>
        <w:tc>
          <w:tcPr>
            <w:tcW w:w="900" w:type="dxa"/>
          </w:tcPr>
          <w:p w14:paraId="3A846783" w14:textId="77777777" w:rsidR="004F543F" w:rsidRPr="00C41329" w:rsidRDefault="004F543F" w:rsidP="004F543F">
            <w:pPr>
              <w:rPr>
                <w:rFonts w:ascii="Sylfaen" w:hAnsi="Sylfaen"/>
                <w:sz w:val="20"/>
                <w:szCs w:val="20"/>
                <w:lang w:val="ka-GE"/>
              </w:rPr>
            </w:pPr>
          </w:p>
        </w:tc>
        <w:tc>
          <w:tcPr>
            <w:tcW w:w="720" w:type="dxa"/>
          </w:tcPr>
          <w:p w14:paraId="0483DFFD" w14:textId="77777777" w:rsidR="004F543F" w:rsidRPr="00C41329" w:rsidRDefault="004F543F" w:rsidP="004F543F">
            <w:pPr>
              <w:rPr>
                <w:rFonts w:ascii="Sylfaen" w:hAnsi="Sylfaen"/>
                <w:sz w:val="20"/>
                <w:szCs w:val="20"/>
                <w:lang w:val="ka-GE"/>
              </w:rPr>
            </w:pPr>
          </w:p>
        </w:tc>
      </w:tr>
      <w:tr w:rsidR="001853FC" w:rsidRPr="00C41329" w14:paraId="14D8A177" w14:textId="21BCB87E" w:rsidTr="00EB4F6D">
        <w:trPr>
          <w:trHeight w:val="165"/>
        </w:trPr>
        <w:tc>
          <w:tcPr>
            <w:tcW w:w="990" w:type="dxa"/>
            <w:shd w:val="clear" w:color="auto" w:fill="auto"/>
            <w:vAlign w:val="center"/>
          </w:tcPr>
          <w:p w14:paraId="6B866595" w14:textId="15B2E848" w:rsidR="001853FC" w:rsidRPr="004F543F" w:rsidRDefault="001853FC" w:rsidP="001853FC">
            <w:pPr>
              <w:rPr>
                <w:rFonts w:cs="Arial"/>
                <w:b/>
                <w:sz w:val="20"/>
                <w:szCs w:val="20"/>
              </w:rPr>
            </w:pPr>
            <w:r w:rsidRPr="0012424E">
              <w:rPr>
                <w:rFonts w:ascii="Arial" w:hAnsi="Arial" w:cs="Arial"/>
                <w:b/>
                <w:sz w:val="20"/>
                <w:szCs w:val="20"/>
                <w:lang w:val="ka-GE"/>
              </w:rPr>
              <w:lastRenderedPageBreak/>
              <w:t>2.</w:t>
            </w:r>
            <w:r w:rsidR="004F543F">
              <w:rPr>
                <w:rFonts w:ascii="Arial" w:hAnsi="Arial" w:cs="Arial"/>
                <w:b/>
                <w:sz w:val="20"/>
                <w:szCs w:val="20"/>
              </w:rPr>
              <w:t>7</w:t>
            </w:r>
          </w:p>
        </w:tc>
        <w:tc>
          <w:tcPr>
            <w:tcW w:w="3803" w:type="dxa"/>
            <w:shd w:val="clear" w:color="auto" w:fill="auto"/>
            <w:vAlign w:val="bottom"/>
          </w:tcPr>
          <w:p w14:paraId="1DF3FCA4" w14:textId="109EE46C" w:rsidR="001853FC" w:rsidRPr="0012424E" w:rsidRDefault="001853FC" w:rsidP="001853FC">
            <w:pPr>
              <w:ind w:left="72"/>
              <w:rPr>
                <w:rFonts w:ascii="Sylfaen" w:hAnsi="Sylfaen"/>
                <w:b/>
                <w:sz w:val="20"/>
                <w:szCs w:val="20"/>
                <w:lang w:val="ka-GE"/>
              </w:rPr>
            </w:pPr>
            <w:r w:rsidRPr="0012424E">
              <w:rPr>
                <w:rFonts w:ascii="Arial" w:hAnsi="Arial" w:cs="Arial"/>
                <w:b/>
                <w:sz w:val="20"/>
                <w:szCs w:val="20"/>
              </w:rPr>
              <w:t>Postal and courier services</w:t>
            </w:r>
          </w:p>
        </w:tc>
        <w:tc>
          <w:tcPr>
            <w:tcW w:w="877" w:type="dxa"/>
            <w:shd w:val="clear" w:color="auto" w:fill="auto"/>
          </w:tcPr>
          <w:p w14:paraId="342FEEA1" w14:textId="77777777" w:rsidR="001853FC" w:rsidRPr="00C41329" w:rsidRDefault="001853FC" w:rsidP="001853FC">
            <w:pPr>
              <w:rPr>
                <w:rFonts w:ascii="Sylfaen" w:hAnsi="Sylfaen"/>
                <w:sz w:val="20"/>
                <w:szCs w:val="20"/>
                <w:lang w:val="ka-GE"/>
              </w:rPr>
            </w:pPr>
          </w:p>
        </w:tc>
        <w:tc>
          <w:tcPr>
            <w:tcW w:w="900" w:type="dxa"/>
            <w:shd w:val="clear" w:color="auto" w:fill="auto"/>
          </w:tcPr>
          <w:p w14:paraId="2DE2622B" w14:textId="77777777" w:rsidR="001853FC" w:rsidRPr="00C41329" w:rsidRDefault="001853FC" w:rsidP="001853FC">
            <w:pPr>
              <w:rPr>
                <w:rFonts w:ascii="Sylfaen" w:hAnsi="Sylfaen"/>
                <w:sz w:val="20"/>
                <w:szCs w:val="20"/>
                <w:lang w:val="ka-GE"/>
              </w:rPr>
            </w:pPr>
          </w:p>
        </w:tc>
        <w:tc>
          <w:tcPr>
            <w:tcW w:w="900" w:type="dxa"/>
            <w:shd w:val="clear" w:color="auto" w:fill="auto"/>
          </w:tcPr>
          <w:p w14:paraId="60DCD0A1" w14:textId="77777777" w:rsidR="001853FC" w:rsidRPr="00C41329" w:rsidRDefault="001853FC" w:rsidP="001853FC">
            <w:pPr>
              <w:rPr>
                <w:rFonts w:ascii="Sylfaen" w:hAnsi="Sylfaen"/>
                <w:sz w:val="20"/>
                <w:szCs w:val="20"/>
                <w:lang w:val="ka-GE"/>
              </w:rPr>
            </w:pPr>
          </w:p>
        </w:tc>
        <w:tc>
          <w:tcPr>
            <w:tcW w:w="900" w:type="dxa"/>
          </w:tcPr>
          <w:p w14:paraId="60242424" w14:textId="77777777" w:rsidR="001853FC" w:rsidRPr="00C41329" w:rsidRDefault="001853FC" w:rsidP="001853FC">
            <w:pPr>
              <w:rPr>
                <w:rFonts w:ascii="Sylfaen" w:hAnsi="Sylfaen"/>
                <w:sz w:val="20"/>
                <w:szCs w:val="20"/>
                <w:lang w:val="ka-GE"/>
              </w:rPr>
            </w:pPr>
          </w:p>
        </w:tc>
        <w:tc>
          <w:tcPr>
            <w:tcW w:w="900" w:type="dxa"/>
          </w:tcPr>
          <w:p w14:paraId="658B6652" w14:textId="77777777" w:rsidR="001853FC" w:rsidRPr="00C41329" w:rsidRDefault="001853FC" w:rsidP="001853FC">
            <w:pPr>
              <w:rPr>
                <w:rFonts w:ascii="Sylfaen" w:hAnsi="Sylfaen"/>
                <w:sz w:val="20"/>
                <w:szCs w:val="20"/>
                <w:lang w:val="ka-GE"/>
              </w:rPr>
            </w:pPr>
          </w:p>
        </w:tc>
        <w:tc>
          <w:tcPr>
            <w:tcW w:w="900" w:type="dxa"/>
          </w:tcPr>
          <w:p w14:paraId="2FE1518D" w14:textId="77777777" w:rsidR="001853FC" w:rsidRPr="00C41329" w:rsidRDefault="001853FC" w:rsidP="001853FC">
            <w:pPr>
              <w:rPr>
                <w:rFonts w:ascii="Sylfaen" w:hAnsi="Sylfaen"/>
                <w:sz w:val="20"/>
                <w:szCs w:val="20"/>
                <w:lang w:val="ka-GE"/>
              </w:rPr>
            </w:pPr>
          </w:p>
        </w:tc>
        <w:tc>
          <w:tcPr>
            <w:tcW w:w="900" w:type="dxa"/>
          </w:tcPr>
          <w:p w14:paraId="0CE794AE" w14:textId="77777777" w:rsidR="001853FC" w:rsidRPr="00C41329" w:rsidRDefault="001853FC" w:rsidP="001853FC">
            <w:pPr>
              <w:rPr>
                <w:rFonts w:ascii="Sylfaen" w:hAnsi="Sylfaen"/>
                <w:sz w:val="20"/>
                <w:szCs w:val="20"/>
                <w:lang w:val="ka-GE"/>
              </w:rPr>
            </w:pPr>
          </w:p>
        </w:tc>
        <w:tc>
          <w:tcPr>
            <w:tcW w:w="900" w:type="dxa"/>
          </w:tcPr>
          <w:p w14:paraId="2B3F9388" w14:textId="77777777" w:rsidR="001853FC" w:rsidRPr="00C41329" w:rsidRDefault="001853FC" w:rsidP="001853FC">
            <w:pPr>
              <w:rPr>
                <w:rFonts w:ascii="Sylfaen" w:hAnsi="Sylfaen"/>
                <w:sz w:val="20"/>
                <w:szCs w:val="20"/>
                <w:lang w:val="ka-GE"/>
              </w:rPr>
            </w:pPr>
          </w:p>
        </w:tc>
        <w:tc>
          <w:tcPr>
            <w:tcW w:w="900" w:type="dxa"/>
          </w:tcPr>
          <w:p w14:paraId="410B8459" w14:textId="77777777" w:rsidR="001853FC" w:rsidRPr="00C41329" w:rsidRDefault="001853FC" w:rsidP="001853FC">
            <w:pPr>
              <w:rPr>
                <w:rFonts w:ascii="Sylfaen" w:hAnsi="Sylfaen"/>
                <w:sz w:val="20"/>
                <w:szCs w:val="20"/>
                <w:lang w:val="ka-GE"/>
              </w:rPr>
            </w:pPr>
          </w:p>
        </w:tc>
        <w:tc>
          <w:tcPr>
            <w:tcW w:w="900" w:type="dxa"/>
          </w:tcPr>
          <w:p w14:paraId="25FCE77C" w14:textId="77777777" w:rsidR="001853FC" w:rsidRPr="00C41329" w:rsidRDefault="001853FC" w:rsidP="001853FC">
            <w:pPr>
              <w:rPr>
                <w:rFonts w:ascii="Sylfaen" w:hAnsi="Sylfaen"/>
                <w:sz w:val="20"/>
                <w:szCs w:val="20"/>
                <w:lang w:val="ka-GE"/>
              </w:rPr>
            </w:pPr>
          </w:p>
        </w:tc>
        <w:tc>
          <w:tcPr>
            <w:tcW w:w="900" w:type="dxa"/>
          </w:tcPr>
          <w:p w14:paraId="5FFE8048" w14:textId="77777777" w:rsidR="001853FC" w:rsidRPr="00C41329" w:rsidRDefault="001853FC" w:rsidP="001853FC">
            <w:pPr>
              <w:rPr>
                <w:rFonts w:ascii="Sylfaen" w:hAnsi="Sylfaen"/>
                <w:sz w:val="20"/>
                <w:szCs w:val="20"/>
                <w:lang w:val="ka-GE"/>
              </w:rPr>
            </w:pPr>
          </w:p>
        </w:tc>
        <w:tc>
          <w:tcPr>
            <w:tcW w:w="720" w:type="dxa"/>
          </w:tcPr>
          <w:p w14:paraId="418C2113" w14:textId="77777777" w:rsidR="001853FC" w:rsidRPr="00C41329" w:rsidRDefault="001853FC" w:rsidP="001853FC">
            <w:pPr>
              <w:rPr>
                <w:rFonts w:ascii="Sylfaen" w:hAnsi="Sylfaen"/>
                <w:sz w:val="20"/>
                <w:szCs w:val="20"/>
                <w:lang w:val="ka-GE"/>
              </w:rPr>
            </w:pPr>
          </w:p>
        </w:tc>
      </w:tr>
      <w:tr w:rsidR="004F543F" w:rsidRPr="00C41329" w14:paraId="77D70829" w14:textId="77777777" w:rsidTr="00EB4F6D">
        <w:trPr>
          <w:trHeight w:val="165"/>
        </w:trPr>
        <w:tc>
          <w:tcPr>
            <w:tcW w:w="990" w:type="dxa"/>
            <w:shd w:val="clear" w:color="auto" w:fill="auto"/>
            <w:vAlign w:val="center"/>
          </w:tcPr>
          <w:p w14:paraId="20600192" w14:textId="4B63E58A" w:rsidR="004F543F" w:rsidRPr="004F543F" w:rsidRDefault="004F543F" w:rsidP="001853FC">
            <w:pPr>
              <w:rPr>
                <w:rFonts w:ascii="Arial" w:hAnsi="Arial" w:cs="Arial"/>
                <w:b/>
                <w:sz w:val="20"/>
                <w:szCs w:val="20"/>
              </w:rPr>
            </w:pPr>
            <w:r>
              <w:rPr>
                <w:rFonts w:ascii="Arial" w:hAnsi="Arial" w:cs="Arial"/>
                <w:b/>
                <w:sz w:val="20"/>
                <w:szCs w:val="20"/>
              </w:rPr>
              <w:t>3</w:t>
            </w:r>
          </w:p>
        </w:tc>
        <w:tc>
          <w:tcPr>
            <w:tcW w:w="3803" w:type="dxa"/>
            <w:shd w:val="clear" w:color="auto" w:fill="auto"/>
            <w:vAlign w:val="bottom"/>
          </w:tcPr>
          <w:p w14:paraId="1E28FB55" w14:textId="0DA760AD" w:rsidR="004F543F" w:rsidRPr="0012424E" w:rsidRDefault="004F543F" w:rsidP="001853FC">
            <w:pPr>
              <w:ind w:left="72"/>
              <w:rPr>
                <w:rFonts w:ascii="Arial" w:hAnsi="Arial" w:cs="Arial"/>
                <w:b/>
                <w:sz w:val="20"/>
                <w:szCs w:val="20"/>
              </w:rPr>
            </w:pPr>
            <w:r>
              <w:rPr>
                <w:rFonts w:ascii="Arial" w:hAnsi="Arial" w:cs="Arial"/>
                <w:b/>
                <w:sz w:val="20"/>
                <w:szCs w:val="20"/>
              </w:rPr>
              <w:t>Travel</w:t>
            </w:r>
          </w:p>
        </w:tc>
        <w:tc>
          <w:tcPr>
            <w:tcW w:w="877" w:type="dxa"/>
            <w:shd w:val="clear" w:color="auto" w:fill="auto"/>
          </w:tcPr>
          <w:p w14:paraId="253EB5AF" w14:textId="77777777" w:rsidR="004F543F" w:rsidRPr="00C41329" w:rsidRDefault="004F543F" w:rsidP="001853FC">
            <w:pPr>
              <w:rPr>
                <w:rFonts w:ascii="Sylfaen" w:hAnsi="Sylfaen"/>
                <w:sz w:val="20"/>
                <w:szCs w:val="20"/>
                <w:lang w:val="ka-GE"/>
              </w:rPr>
            </w:pPr>
          </w:p>
        </w:tc>
        <w:tc>
          <w:tcPr>
            <w:tcW w:w="900" w:type="dxa"/>
            <w:shd w:val="clear" w:color="auto" w:fill="auto"/>
          </w:tcPr>
          <w:p w14:paraId="71CCD130" w14:textId="77777777" w:rsidR="004F543F" w:rsidRPr="00C41329" w:rsidRDefault="004F543F" w:rsidP="001853FC">
            <w:pPr>
              <w:rPr>
                <w:rFonts w:ascii="Sylfaen" w:hAnsi="Sylfaen"/>
                <w:sz w:val="20"/>
                <w:szCs w:val="20"/>
                <w:lang w:val="ka-GE"/>
              </w:rPr>
            </w:pPr>
          </w:p>
        </w:tc>
        <w:tc>
          <w:tcPr>
            <w:tcW w:w="900" w:type="dxa"/>
            <w:shd w:val="clear" w:color="auto" w:fill="auto"/>
          </w:tcPr>
          <w:p w14:paraId="59821DBD" w14:textId="77777777" w:rsidR="004F543F" w:rsidRPr="00C41329" w:rsidRDefault="004F543F" w:rsidP="001853FC">
            <w:pPr>
              <w:rPr>
                <w:rFonts w:ascii="Sylfaen" w:hAnsi="Sylfaen"/>
                <w:sz w:val="20"/>
                <w:szCs w:val="20"/>
                <w:lang w:val="ka-GE"/>
              </w:rPr>
            </w:pPr>
          </w:p>
        </w:tc>
        <w:tc>
          <w:tcPr>
            <w:tcW w:w="900" w:type="dxa"/>
          </w:tcPr>
          <w:p w14:paraId="6FBBCCE0" w14:textId="77777777" w:rsidR="004F543F" w:rsidRPr="00C41329" w:rsidRDefault="004F543F" w:rsidP="001853FC">
            <w:pPr>
              <w:rPr>
                <w:rFonts w:ascii="Sylfaen" w:hAnsi="Sylfaen"/>
                <w:sz w:val="20"/>
                <w:szCs w:val="20"/>
                <w:lang w:val="ka-GE"/>
              </w:rPr>
            </w:pPr>
          </w:p>
        </w:tc>
        <w:tc>
          <w:tcPr>
            <w:tcW w:w="900" w:type="dxa"/>
          </w:tcPr>
          <w:p w14:paraId="12AF98D3" w14:textId="77777777" w:rsidR="004F543F" w:rsidRPr="00C41329" w:rsidRDefault="004F543F" w:rsidP="001853FC">
            <w:pPr>
              <w:rPr>
                <w:rFonts w:ascii="Sylfaen" w:hAnsi="Sylfaen"/>
                <w:sz w:val="20"/>
                <w:szCs w:val="20"/>
                <w:lang w:val="ka-GE"/>
              </w:rPr>
            </w:pPr>
          </w:p>
        </w:tc>
        <w:tc>
          <w:tcPr>
            <w:tcW w:w="900" w:type="dxa"/>
          </w:tcPr>
          <w:p w14:paraId="75869C68" w14:textId="77777777" w:rsidR="004F543F" w:rsidRPr="00C41329" w:rsidRDefault="004F543F" w:rsidP="001853FC">
            <w:pPr>
              <w:rPr>
                <w:rFonts w:ascii="Sylfaen" w:hAnsi="Sylfaen"/>
                <w:sz w:val="20"/>
                <w:szCs w:val="20"/>
                <w:lang w:val="ka-GE"/>
              </w:rPr>
            </w:pPr>
          </w:p>
        </w:tc>
        <w:tc>
          <w:tcPr>
            <w:tcW w:w="900" w:type="dxa"/>
          </w:tcPr>
          <w:p w14:paraId="482B461B" w14:textId="77777777" w:rsidR="004F543F" w:rsidRPr="00C41329" w:rsidRDefault="004F543F" w:rsidP="001853FC">
            <w:pPr>
              <w:rPr>
                <w:rFonts w:ascii="Sylfaen" w:hAnsi="Sylfaen"/>
                <w:sz w:val="20"/>
                <w:szCs w:val="20"/>
                <w:lang w:val="ka-GE"/>
              </w:rPr>
            </w:pPr>
          </w:p>
        </w:tc>
        <w:tc>
          <w:tcPr>
            <w:tcW w:w="900" w:type="dxa"/>
          </w:tcPr>
          <w:p w14:paraId="3F2D4B42" w14:textId="77777777" w:rsidR="004F543F" w:rsidRPr="00C41329" w:rsidRDefault="004F543F" w:rsidP="001853FC">
            <w:pPr>
              <w:rPr>
                <w:rFonts w:ascii="Sylfaen" w:hAnsi="Sylfaen"/>
                <w:sz w:val="20"/>
                <w:szCs w:val="20"/>
                <w:lang w:val="ka-GE"/>
              </w:rPr>
            </w:pPr>
          </w:p>
        </w:tc>
        <w:tc>
          <w:tcPr>
            <w:tcW w:w="900" w:type="dxa"/>
          </w:tcPr>
          <w:p w14:paraId="47ACE776" w14:textId="77777777" w:rsidR="004F543F" w:rsidRPr="00C41329" w:rsidRDefault="004F543F" w:rsidP="001853FC">
            <w:pPr>
              <w:rPr>
                <w:rFonts w:ascii="Sylfaen" w:hAnsi="Sylfaen"/>
                <w:sz w:val="20"/>
                <w:szCs w:val="20"/>
                <w:lang w:val="ka-GE"/>
              </w:rPr>
            </w:pPr>
          </w:p>
        </w:tc>
        <w:tc>
          <w:tcPr>
            <w:tcW w:w="900" w:type="dxa"/>
          </w:tcPr>
          <w:p w14:paraId="4F387474" w14:textId="77777777" w:rsidR="004F543F" w:rsidRPr="00C41329" w:rsidRDefault="004F543F" w:rsidP="001853FC">
            <w:pPr>
              <w:rPr>
                <w:rFonts w:ascii="Sylfaen" w:hAnsi="Sylfaen"/>
                <w:sz w:val="20"/>
                <w:szCs w:val="20"/>
                <w:lang w:val="ka-GE"/>
              </w:rPr>
            </w:pPr>
          </w:p>
        </w:tc>
        <w:tc>
          <w:tcPr>
            <w:tcW w:w="900" w:type="dxa"/>
          </w:tcPr>
          <w:p w14:paraId="43D87722" w14:textId="77777777" w:rsidR="004F543F" w:rsidRPr="00C41329" w:rsidRDefault="004F543F" w:rsidP="001853FC">
            <w:pPr>
              <w:rPr>
                <w:rFonts w:ascii="Sylfaen" w:hAnsi="Sylfaen"/>
                <w:sz w:val="20"/>
                <w:szCs w:val="20"/>
                <w:lang w:val="ka-GE"/>
              </w:rPr>
            </w:pPr>
          </w:p>
        </w:tc>
        <w:tc>
          <w:tcPr>
            <w:tcW w:w="720" w:type="dxa"/>
          </w:tcPr>
          <w:p w14:paraId="625F29E4" w14:textId="77777777" w:rsidR="004F543F" w:rsidRPr="00C41329" w:rsidRDefault="004F543F" w:rsidP="001853FC">
            <w:pPr>
              <w:rPr>
                <w:rFonts w:ascii="Sylfaen" w:hAnsi="Sylfaen"/>
                <w:sz w:val="20"/>
                <w:szCs w:val="20"/>
                <w:lang w:val="ka-GE"/>
              </w:rPr>
            </w:pPr>
          </w:p>
        </w:tc>
      </w:tr>
      <w:tr w:rsidR="004F543F" w:rsidRPr="00C41329" w14:paraId="3E46C865" w14:textId="77777777" w:rsidTr="00EB4F6D">
        <w:trPr>
          <w:trHeight w:val="165"/>
        </w:trPr>
        <w:tc>
          <w:tcPr>
            <w:tcW w:w="990" w:type="dxa"/>
            <w:shd w:val="clear" w:color="auto" w:fill="auto"/>
            <w:vAlign w:val="center"/>
          </w:tcPr>
          <w:p w14:paraId="3D6FABEF" w14:textId="76435191" w:rsidR="004F543F" w:rsidRPr="004F543F" w:rsidRDefault="004F543F" w:rsidP="001853FC">
            <w:pPr>
              <w:rPr>
                <w:rFonts w:ascii="Arial" w:hAnsi="Arial" w:cs="Arial"/>
                <w:bCs/>
                <w:sz w:val="20"/>
                <w:szCs w:val="20"/>
              </w:rPr>
            </w:pPr>
            <w:r w:rsidRPr="004F543F">
              <w:rPr>
                <w:rFonts w:ascii="Arial" w:hAnsi="Arial" w:cs="Arial"/>
                <w:bCs/>
                <w:sz w:val="20"/>
                <w:szCs w:val="20"/>
              </w:rPr>
              <w:t>3.1</w:t>
            </w:r>
          </w:p>
        </w:tc>
        <w:tc>
          <w:tcPr>
            <w:tcW w:w="3803" w:type="dxa"/>
            <w:shd w:val="clear" w:color="auto" w:fill="auto"/>
            <w:vAlign w:val="bottom"/>
          </w:tcPr>
          <w:p w14:paraId="0023C3D3" w14:textId="18DEE435" w:rsidR="004F543F" w:rsidRPr="004F543F" w:rsidRDefault="004F543F" w:rsidP="001853FC">
            <w:pPr>
              <w:ind w:left="72"/>
              <w:rPr>
                <w:rFonts w:ascii="Arial" w:hAnsi="Arial" w:cs="Arial"/>
                <w:bCs/>
                <w:sz w:val="20"/>
                <w:szCs w:val="20"/>
              </w:rPr>
            </w:pPr>
            <w:r w:rsidRPr="004F543F">
              <w:rPr>
                <w:rFonts w:ascii="Arial" w:hAnsi="Arial" w:cs="Arial"/>
                <w:bCs/>
                <w:sz w:val="20"/>
                <w:szCs w:val="20"/>
              </w:rPr>
              <w:t>Business trips abroad</w:t>
            </w:r>
          </w:p>
        </w:tc>
        <w:tc>
          <w:tcPr>
            <w:tcW w:w="877" w:type="dxa"/>
            <w:shd w:val="clear" w:color="auto" w:fill="auto"/>
          </w:tcPr>
          <w:p w14:paraId="771C1A84" w14:textId="77777777" w:rsidR="004F543F" w:rsidRPr="00C41329" w:rsidRDefault="004F543F" w:rsidP="001853FC">
            <w:pPr>
              <w:rPr>
                <w:rFonts w:ascii="Sylfaen" w:hAnsi="Sylfaen"/>
                <w:sz w:val="20"/>
                <w:szCs w:val="20"/>
                <w:lang w:val="ka-GE"/>
              </w:rPr>
            </w:pPr>
          </w:p>
        </w:tc>
        <w:tc>
          <w:tcPr>
            <w:tcW w:w="900" w:type="dxa"/>
            <w:shd w:val="clear" w:color="auto" w:fill="auto"/>
          </w:tcPr>
          <w:p w14:paraId="0C3221E2" w14:textId="77777777" w:rsidR="004F543F" w:rsidRPr="00C41329" w:rsidRDefault="004F543F" w:rsidP="001853FC">
            <w:pPr>
              <w:rPr>
                <w:rFonts w:ascii="Sylfaen" w:hAnsi="Sylfaen"/>
                <w:sz w:val="20"/>
                <w:szCs w:val="20"/>
                <w:lang w:val="ka-GE"/>
              </w:rPr>
            </w:pPr>
          </w:p>
        </w:tc>
        <w:tc>
          <w:tcPr>
            <w:tcW w:w="900" w:type="dxa"/>
            <w:shd w:val="clear" w:color="auto" w:fill="auto"/>
          </w:tcPr>
          <w:p w14:paraId="7A4A9A90" w14:textId="77777777" w:rsidR="004F543F" w:rsidRPr="00C41329" w:rsidRDefault="004F543F" w:rsidP="001853FC">
            <w:pPr>
              <w:rPr>
                <w:rFonts w:ascii="Sylfaen" w:hAnsi="Sylfaen"/>
                <w:sz w:val="20"/>
                <w:szCs w:val="20"/>
                <w:lang w:val="ka-GE"/>
              </w:rPr>
            </w:pPr>
          </w:p>
        </w:tc>
        <w:tc>
          <w:tcPr>
            <w:tcW w:w="900" w:type="dxa"/>
          </w:tcPr>
          <w:p w14:paraId="1B1880BF" w14:textId="77777777" w:rsidR="004F543F" w:rsidRPr="00C41329" w:rsidRDefault="004F543F" w:rsidP="001853FC">
            <w:pPr>
              <w:rPr>
                <w:rFonts w:ascii="Sylfaen" w:hAnsi="Sylfaen"/>
                <w:sz w:val="20"/>
                <w:szCs w:val="20"/>
                <w:lang w:val="ka-GE"/>
              </w:rPr>
            </w:pPr>
          </w:p>
        </w:tc>
        <w:tc>
          <w:tcPr>
            <w:tcW w:w="900" w:type="dxa"/>
          </w:tcPr>
          <w:p w14:paraId="160FF1BC" w14:textId="77777777" w:rsidR="004F543F" w:rsidRPr="00C41329" w:rsidRDefault="004F543F" w:rsidP="001853FC">
            <w:pPr>
              <w:rPr>
                <w:rFonts w:ascii="Sylfaen" w:hAnsi="Sylfaen"/>
                <w:sz w:val="20"/>
                <w:szCs w:val="20"/>
                <w:lang w:val="ka-GE"/>
              </w:rPr>
            </w:pPr>
          </w:p>
        </w:tc>
        <w:tc>
          <w:tcPr>
            <w:tcW w:w="900" w:type="dxa"/>
          </w:tcPr>
          <w:p w14:paraId="7CB984AC" w14:textId="77777777" w:rsidR="004F543F" w:rsidRPr="00C41329" w:rsidRDefault="004F543F" w:rsidP="001853FC">
            <w:pPr>
              <w:rPr>
                <w:rFonts w:ascii="Sylfaen" w:hAnsi="Sylfaen"/>
                <w:sz w:val="20"/>
                <w:szCs w:val="20"/>
                <w:lang w:val="ka-GE"/>
              </w:rPr>
            </w:pPr>
          </w:p>
        </w:tc>
        <w:tc>
          <w:tcPr>
            <w:tcW w:w="900" w:type="dxa"/>
          </w:tcPr>
          <w:p w14:paraId="7423B058" w14:textId="77777777" w:rsidR="004F543F" w:rsidRPr="00C41329" w:rsidRDefault="004F543F" w:rsidP="001853FC">
            <w:pPr>
              <w:rPr>
                <w:rFonts w:ascii="Sylfaen" w:hAnsi="Sylfaen"/>
                <w:sz w:val="20"/>
                <w:szCs w:val="20"/>
                <w:lang w:val="ka-GE"/>
              </w:rPr>
            </w:pPr>
          </w:p>
        </w:tc>
        <w:tc>
          <w:tcPr>
            <w:tcW w:w="900" w:type="dxa"/>
          </w:tcPr>
          <w:p w14:paraId="18311589" w14:textId="77777777" w:rsidR="004F543F" w:rsidRPr="00C41329" w:rsidRDefault="004F543F" w:rsidP="001853FC">
            <w:pPr>
              <w:rPr>
                <w:rFonts w:ascii="Sylfaen" w:hAnsi="Sylfaen"/>
                <w:sz w:val="20"/>
                <w:szCs w:val="20"/>
                <w:lang w:val="ka-GE"/>
              </w:rPr>
            </w:pPr>
          </w:p>
        </w:tc>
        <w:tc>
          <w:tcPr>
            <w:tcW w:w="900" w:type="dxa"/>
          </w:tcPr>
          <w:p w14:paraId="2E13DC19" w14:textId="77777777" w:rsidR="004F543F" w:rsidRPr="00C41329" w:rsidRDefault="004F543F" w:rsidP="001853FC">
            <w:pPr>
              <w:rPr>
                <w:rFonts w:ascii="Sylfaen" w:hAnsi="Sylfaen"/>
                <w:sz w:val="20"/>
                <w:szCs w:val="20"/>
                <w:lang w:val="ka-GE"/>
              </w:rPr>
            </w:pPr>
          </w:p>
        </w:tc>
        <w:tc>
          <w:tcPr>
            <w:tcW w:w="900" w:type="dxa"/>
          </w:tcPr>
          <w:p w14:paraId="4AEF6ED1" w14:textId="77777777" w:rsidR="004F543F" w:rsidRPr="00C41329" w:rsidRDefault="004F543F" w:rsidP="001853FC">
            <w:pPr>
              <w:rPr>
                <w:rFonts w:ascii="Sylfaen" w:hAnsi="Sylfaen"/>
                <w:sz w:val="20"/>
                <w:szCs w:val="20"/>
                <w:lang w:val="ka-GE"/>
              </w:rPr>
            </w:pPr>
          </w:p>
        </w:tc>
        <w:tc>
          <w:tcPr>
            <w:tcW w:w="900" w:type="dxa"/>
          </w:tcPr>
          <w:p w14:paraId="5E7B298E" w14:textId="77777777" w:rsidR="004F543F" w:rsidRPr="00C41329" w:rsidRDefault="004F543F" w:rsidP="001853FC">
            <w:pPr>
              <w:rPr>
                <w:rFonts w:ascii="Sylfaen" w:hAnsi="Sylfaen"/>
                <w:sz w:val="20"/>
                <w:szCs w:val="20"/>
                <w:lang w:val="ka-GE"/>
              </w:rPr>
            </w:pPr>
          </w:p>
        </w:tc>
        <w:tc>
          <w:tcPr>
            <w:tcW w:w="720" w:type="dxa"/>
          </w:tcPr>
          <w:p w14:paraId="35F6206D" w14:textId="77777777" w:rsidR="004F543F" w:rsidRPr="00C41329" w:rsidRDefault="004F543F" w:rsidP="001853FC">
            <w:pPr>
              <w:rPr>
                <w:rFonts w:ascii="Sylfaen" w:hAnsi="Sylfaen"/>
                <w:sz w:val="20"/>
                <w:szCs w:val="20"/>
                <w:lang w:val="ka-GE"/>
              </w:rPr>
            </w:pPr>
          </w:p>
        </w:tc>
      </w:tr>
      <w:tr w:rsidR="004F543F" w:rsidRPr="00C41329" w14:paraId="22047C84" w14:textId="77777777" w:rsidTr="00EB4F6D">
        <w:trPr>
          <w:trHeight w:val="165"/>
        </w:trPr>
        <w:tc>
          <w:tcPr>
            <w:tcW w:w="990" w:type="dxa"/>
            <w:shd w:val="clear" w:color="auto" w:fill="auto"/>
            <w:vAlign w:val="center"/>
          </w:tcPr>
          <w:p w14:paraId="64E93EB8" w14:textId="7D92DE2E" w:rsidR="004F543F" w:rsidRPr="004F543F" w:rsidRDefault="004F543F" w:rsidP="001853FC">
            <w:pPr>
              <w:rPr>
                <w:rFonts w:ascii="Arial" w:hAnsi="Arial" w:cs="Arial"/>
                <w:bCs/>
                <w:sz w:val="20"/>
                <w:szCs w:val="20"/>
              </w:rPr>
            </w:pPr>
            <w:r w:rsidRPr="004F543F">
              <w:rPr>
                <w:rFonts w:ascii="Arial" w:hAnsi="Arial" w:cs="Arial"/>
                <w:bCs/>
                <w:sz w:val="20"/>
                <w:szCs w:val="20"/>
              </w:rPr>
              <w:t>3.1.1</w:t>
            </w:r>
          </w:p>
        </w:tc>
        <w:tc>
          <w:tcPr>
            <w:tcW w:w="3803" w:type="dxa"/>
            <w:shd w:val="clear" w:color="auto" w:fill="auto"/>
            <w:vAlign w:val="bottom"/>
          </w:tcPr>
          <w:p w14:paraId="631805A3" w14:textId="0B55A359" w:rsidR="004F543F" w:rsidRPr="004F543F" w:rsidRDefault="004F543F" w:rsidP="001853FC">
            <w:pPr>
              <w:ind w:left="72"/>
              <w:rPr>
                <w:rFonts w:ascii="Arial" w:hAnsi="Arial" w:cs="Arial"/>
                <w:bCs/>
                <w:sz w:val="20"/>
                <w:szCs w:val="20"/>
              </w:rPr>
            </w:pPr>
            <w:r w:rsidRPr="004F543F">
              <w:rPr>
                <w:rFonts w:ascii="Arial" w:hAnsi="Arial" w:cs="Arial"/>
                <w:bCs/>
                <w:sz w:val="20"/>
                <w:szCs w:val="20"/>
              </w:rPr>
              <w:t>Of which: financed by non-residents</w:t>
            </w:r>
          </w:p>
        </w:tc>
        <w:tc>
          <w:tcPr>
            <w:tcW w:w="877" w:type="dxa"/>
            <w:shd w:val="clear" w:color="auto" w:fill="auto"/>
          </w:tcPr>
          <w:p w14:paraId="2B9D3487" w14:textId="77777777" w:rsidR="004F543F" w:rsidRPr="00C41329" w:rsidRDefault="004F543F" w:rsidP="001853FC">
            <w:pPr>
              <w:rPr>
                <w:rFonts w:ascii="Sylfaen" w:hAnsi="Sylfaen"/>
                <w:sz w:val="20"/>
                <w:szCs w:val="20"/>
                <w:lang w:val="ka-GE"/>
              </w:rPr>
            </w:pPr>
          </w:p>
        </w:tc>
        <w:tc>
          <w:tcPr>
            <w:tcW w:w="900" w:type="dxa"/>
            <w:shd w:val="clear" w:color="auto" w:fill="auto"/>
          </w:tcPr>
          <w:p w14:paraId="48F4F19D" w14:textId="77777777" w:rsidR="004F543F" w:rsidRPr="00C41329" w:rsidRDefault="004F543F" w:rsidP="001853FC">
            <w:pPr>
              <w:rPr>
                <w:rFonts w:ascii="Sylfaen" w:hAnsi="Sylfaen"/>
                <w:sz w:val="20"/>
                <w:szCs w:val="20"/>
                <w:lang w:val="ka-GE"/>
              </w:rPr>
            </w:pPr>
          </w:p>
        </w:tc>
        <w:tc>
          <w:tcPr>
            <w:tcW w:w="900" w:type="dxa"/>
            <w:shd w:val="clear" w:color="auto" w:fill="auto"/>
          </w:tcPr>
          <w:p w14:paraId="77E5F451" w14:textId="77777777" w:rsidR="004F543F" w:rsidRPr="00C41329" w:rsidRDefault="004F543F" w:rsidP="001853FC">
            <w:pPr>
              <w:rPr>
                <w:rFonts w:ascii="Sylfaen" w:hAnsi="Sylfaen"/>
                <w:sz w:val="20"/>
                <w:szCs w:val="20"/>
                <w:lang w:val="ka-GE"/>
              </w:rPr>
            </w:pPr>
          </w:p>
        </w:tc>
        <w:tc>
          <w:tcPr>
            <w:tcW w:w="900" w:type="dxa"/>
          </w:tcPr>
          <w:p w14:paraId="4BDAB0ED" w14:textId="77777777" w:rsidR="004F543F" w:rsidRPr="00C41329" w:rsidRDefault="004F543F" w:rsidP="001853FC">
            <w:pPr>
              <w:rPr>
                <w:rFonts w:ascii="Sylfaen" w:hAnsi="Sylfaen"/>
                <w:sz w:val="20"/>
                <w:szCs w:val="20"/>
                <w:lang w:val="ka-GE"/>
              </w:rPr>
            </w:pPr>
          </w:p>
        </w:tc>
        <w:tc>
          <w:tcPr>
            <w:tcW w:w="900" w:type="dxa"/>
          </w:tcPr>
          <w:p w14:paraId="1FC24459" w14:textId="77777777" w:rsidR="004F543F" w:rsidRPr="00C41329" w:rsidRDefault="004F543F" w:rsidP="001853FC">
            <w:pPr>
              <w:rPr>
                <w:rFonts w:ascii="Sylfaen" w:hAnsi="Sylfaen"/>
                <w:sz w:val="20"/>
                <w:szCs w:val="20"/>
                <w:lang w:val="ka-GE"/>
              </w:rPr>
            </w:pPr>
          </w:p>
        </w:tc>
        <w:tc>
          <w:tcPr>
            <w:tcW w:w="900" w:type="dxa"/>
          </w:tcPr>
          <w:p w14:paraId="7AC4D269" w14:textId="77777777" w:rsidR="004F543F" w:rsidRPr="00C41329" w:rsidRDefault="004F543F" w:rsidP="001853FC">
            <w:pPr>
              <w:rPr>
                <w:rFonts w:ascii="Sylfaen" w:hAnsi="Sylfaen"/>
                <w:sz w:val="20"/>
                <w:szCs w:val="20"/>
                <w:lang w:val="ka-GE"/>
              </w:rPr>
            </w:pPr>
          </w:p>
        </w:tc>
        <w:tc>
          <w:tcPr>
            <w:tcW w:w="900" w:type="dxa"/>
          </w:tcPr>
          <w:p w14:paraId="6BC8FC4E" w14:textId="77777777" w:rsidR="004F543F" w:rsidRPr="00C41329" w:rsidRDefault="004F543F" w:rsidP="001853FC">
            <w:pPr>
              <w:rPr>
                <w:rFonts w:ascii="Sylfaen" w:hAnsi="Sylfaen"/>
                <w:sz w:val="20"/>
                <w:szCs w:val="20"/>
                <w:lang w:val="ka-GE"/>
              </w:rPr>
            </w:pPr>
          </w:p>
        </w:tc>
        <w:tc>
          <w:tcPr>
            <w:tcW w:w="900" w:type="dxa"/>
          </w:tcPr>
          <w:p w14:paraId="18842769" w14:textId="77777777" w:rsidR="004F543F" w:rsidRPr="00C41329" w:rsidRDefault="004F543F" w:rsidP="001853FC">
            <w:pPr>
              <w:rPr>
                <w:rFonts w:ascii="Sylfaen" w:hAnsi="Sylfaen"/>
                <w:sz w:val="20"/>
                <w:szCs w:val="20"/>
                <w:lang w:val="ka-GE"/>
              </w:rPr>
            </w:pPr>
          </w:p>
        </w:tc>
        <w:tc>
          <w:tcPr>
            <w:tcW w:w="900" w:type="dxa"/>
          </w:tcPr>
          <w:p w14:paraId="20E8B05A" w14:textId="77777777" w:rsidR="004F543F" w:rsidRPr="00C41329" w:rsidRDefault="004F543F" w:rsidP="001853FC">
            <w:pPr>
              <w:rPr>
                <w:rFonts w:ascii="Sylfaen" w:hAnsi="Sylfaen"/>
                <w:sz w:val="20"/>
                <w:szCs w:val="20"/>
                <w:lang w:val="ka-GE"/>
              </w:rPr>
            </w:pPr>
          </w:p>
        </w:tc>
        <w:tc>
          <w:tcPr>
            <w:tcW w:w="900" w:type="dxa"/>
          </w:tcPr>
          <w:p w14:paraId="19C231EF" w14:textId="77777777" w:rsidR="004F543F" w:rsidRPr="00C41329" w:rsidRDefault="004F543F" w:rsidP="001853FC">
            <w:pPr>
              <w:rPr>
                <w:rFonts w:ascii="Sylfaen" w:hAnsi="Sylfaen"/>
                <w:sz w:val="20"/>
                <w:szCs w:val="20"/>
                <w:lang w:val="ka-GE"/>
              </w:rPr>
            </w:pPr>
          </w:p>
        </w:tc>
        <w:tc>
          <w:tcPr>
            <w:tcW w:w="900" w:type="dxa"/>
          </w:tcPr>
          <w:p w14:paraId="4A024B01" w14:textId="77777777" w:rsidR="004F543F" w:rsidRPr="00C41329" w:rsidRDefault="004F543F" w:rsidP="001853FC">
            <w:pPr>
              <w:rPr>
                <w:rFonts w:ascii="Sylfaen" w:hAnsi="Sylfaen"/>
                <w:sz w:val="20"/>
                <w:szCs w:val="20"/>
                <w:lang w:val="ka-GE"/>
              </w:rPr>
            </w:pPr>
          </w:p>
        </w:tc>
        <w:tc>
          <w:tcPr>
            <w:tcW w:w="720" w:type="dxa"/>
          </w:tcPr>
          <w:p w14:paraId="55045382" w14:textId="77777777" w:rsidR="004F543F" w:rsidRPr="00C41329" w:rsidRDefault="004F543F" w:rsidP="001853FC">
            <w:pPr>
              <w:rPr>
                <w:rFonts w:ascii="Sylfaen" w:hAnsi="Sylfaen"/>
                <w:sz w:val="20"/>
                <w:szCs w:val="20"/>
                <w:lang w:val="ka-GE"/>
              </w:rPr>
            </w:pPr>
          </w:p>
        </w:tc>
      </w:tr>
      <w:tr w:rsidR="001853FC" w:rsidRPr="00A44560" w14:paraId="292A4580" w14:textId="60AA5A31" w:rsidTr="00EB4F6D">
        <w:trPr>
          <w:trHeight w:val="109"/>
        </w:trPr>
        <w:tc>
          <w:tcPr>
            <w:tcW w:w="990" w:type="dxa"/>
            <w:shd w:val="clear" w:color="auto" w:fill="auto"/>
            <w:vAlign w:val="center"/>
          </w:tcPr>
          <w:p w14:paraId="06617AE8" w14:textId="0CD8DEE5" w:rsidR="001853FC" w:rsidRPr="00656F6B" w:rsidRDefault="004F543F" w:rsidP="001853FC">
            <w:pPr>
              <w:rPr>
                <w:rFonts w:ascii="Arial" w:hAnsi="Arial" w:cs="Arial"/>
                <w:b/>
                <w:sz w:val="20"/>
                <w:szCs w:val="20"/>
              </w:rPr>
            </w:pPr>
            <w:r>
              <w:rPr>
                <w:rFonts w:ascii="Arial" w:hAnsi="Arial" w:cs="Arial"/>
                <w:b/>
                <w:sz w:val="20"/>
                <w:szCs w:val="20"/>
              </w:rPr>
              <w:t>4</w:t>
            </w:r>
          </w:p>
        </w:tc>
        <w:tc>
          <w:tcPr>
            <w:tcW w:w="3803" w:type="dxa"/>
            <w:shd w:val="clear" w:color="auto" w:fill="auto"/>
            <w:vAlign w:val="bottom"/>
          </w:tcPr>
          <w:p w14:paraId="64B4D4C3" w14:textId="07A8978F" w:rsidR="001853FC" w:rsidRPr="00E71A02" w:rsidRDefault="001853FC" w:rsidP="001853FC">
            <w:pPr>
              <w:rPr>
                <w:rFonts w:ascii="Arial" w:hAnsi="Arial" w:cs="Arial"/>
                <w:b/>
                <w:sz w:val="20"/>
                <w:szCs w:val="20"/>
                <w:lang w:val="ka-GE"/>
              </w:rPr>
            </w:pPr>
            <w:r w:rsidRPr="00E71A02">
              <w:rPr>
                <w:rFonts w:ascii="Arial" w:hAnsi="Arial" w:cs="Arial"/>
                <w:b/>
                <w:sz w:val="20"/>
                <w:szCs w:val="20"/>
              </w:rPr>
              <w:t>Construction</w:t>
            </w:r>
            <w:r>
              <w:rPr>
                <w:rFonts w:ascii="Arial" w:hAnsi="Arial" w:cs="Arial"/>
                <w:b/>
                <w:sz w:val="20"/>
                <w:szCs w:val="20"/>
              </w:rPr>
              <w:t xml:space="preserve"> in Georgia</w:t>
            </w:r>
          </w:p>
        </w:tc>
        <w:tc>
          <w:tcPr>
            <w:tcW w:w="877" w:type="dxa"/>
            <w:shd w:val="clear" w:color="auto" w:fill="auto"/>
          </w:tcPr>
          <w:p w14:paraId="08531A28" w14:textId="77777777" w:rsidR="001853FC" w:rsidRPr="00A44560" w:rsidRDefault="001853FC" w:rsidP="001853FC">
            <w:pPr>
              <w:rPr>
                <w:rFonts w:ascii="Sylfaen" w:hAnsi="Sylfaen"/>
                <w:b/>
                <w:sz w:val="20"/>
                <w:szCs w:val="20"/>
                <w:lang w:val="ka-GE"/>
              </w:rPr>
            </w:pPr>
          </w:p>
        </w:tc>
        <w:tc>
          <w:tcPr>
            <w:tcW w:w="900" w:type="dxa"/>
            <w:shd w:val="clear" w:color="auto" w:fill="auto"/>
          </w:tcPr>
          <w:p w14:paraId="771F30E4" w14:textId="77777777" w:rsidR="001853FC" w:rsidRPr="00A44560" w:rsidRDefault="001853FC" w:rsidP="001853FC">
            <w:pPr>
              <w:rPr>
                <w:rFonts w:ascii="Sylfaen" w:hAnsi="Sylfaen"/>
                <w:b/>
                <w:sz w:val="20"/>
                <w:szCs w:val="20"/>
                <w:lang w:val="ka-GE"/>
              </w:rPr>
            </w:pPr>
          </w:p>
        </w:tc>
        <w:tc>
          <w:tcPr>
            <w:tcW w:w="900" w:type="dxa"/>
            <w:shd w:val="clear" w:color="auto" w:fill="auto"/>
          </w:tcPr>
          <w:p w14:paraId="02A39C29" w14:textId="77777777" w:rsidR="001853FC" w:rsidRPr="00A44560" w:rsidRDefault="001853FC" w:rsidP="001853FC">
            <w:pPr>
              <w:rPr>
                <w:rFonts w:ascii="Sylfaen" w:hAnsi="Sylfaen"/>
                <w:b/>
                <w:sz w:val="20"/>
                <w:szCs w:val="20"/>
                <w:lang w:val="ka-GE"/>
              </w:rPr>
            </w:pPr>
          </w:p>
        </w:tc>
        <w:tc>
          <w:tcPr>
            <w:tcW w:w="900" w:type="dxa"/>
          </w:tcPr>
          <w:p w14:paraId="5DD719C7" w14:textId="77777777" w:rsidR="001853FC" w:rsidRPr="00A44560" w:rsidRDefault="001853FC" w:rsidP="001853FC">
            <w:pPr>
              <w:rPr>
                <w:rFonts w:ascii="Sylfaen" w:hAnsi="Sylfaen"/>
                <w:b/>
                <w:sz w:val="20"/>
                <w:szCs w:val="20"/>
                <w:lang w:val="ka-GE"/>
              </w:rPr>
            </w:pPr>
          </w:p>
        </w:tc>
        <w:tc>
          <w:tcPr>
            <w:tcW w:w="900" w:type="dxa"/>
          </w:tcPr>
          <w:p w14:paraId="2004DC7C" w14:textId="77777777" w:rsidR="001853FC" w:rsidRPr="00A44560" w:rsidRDefault="001853FC" w:rsidP="001853FC">
            <w:pPr>
              <w:rPr>
                <w:rFonts w:ascii="Sylfaen" w:hAnsi="Sylfaen"/>
                <w:b/>
                <w:sz w:val="20"/>
                <w:szCs w:val="20"/>
                <w:lang w:val="ka-GE"/>
              </w:rPr>
            </w:pPr>
          </w:p>
        </w:tc>
        <w:tc>
          <w:tcPr>
            <w:tcW w:w="900" w:type="dxa"/>
          </w:tcPr>
          <w:p w14:paraId="758B37D1" w14:textId="77777777" w:rsidR="001853FC" w:rsidRPr="00A44560" w:rsidRDefault="001853FC" w:rsidP="001853FC">
            <w:pPr>
              <w:rPr>
                <w:rFonts w:ascii="Sylfaen" w:hAnsi="Sylfaen"/>
                <w:b/>
                <w:sz w:val="20"/>
                <w:szCs w:val="20"/>
                <w:lang w:val="ka-GE"/>
              </w:rPr>
            </w:pPr>
          </w:p>
        </w:tc>
        <w:tc>
          <w:tcPr>
            <w:tcW w:w="900" w:type="dxa"/>
          </w:tcPr>
          <w:p w14:paraId="70EA4412" w14:textId="77777777" w:rsidR="001853FC" w:rsidRPr="00A44560" w:rsidRDefault="001853FC" w:rsidP="001853FC">
            <w:pPr>
              <w:rPr>
                <w:rFonts w:ascii="Sylfaen" w:hAnsi="Sylfaen"/>
                <w:b/>
                <w:sz w:val="20"/>
                <w:szCs w:val="20"/>
                <w:lang w:val="ka-GE"/>
              </w:rPr>
            </w:pPr>
          </w:p>
        </w:tc>
        <w:tc>
          <w:tcPr>
            <w:tcW w:w="900" w:type="dxa"/>
          </w:tcPr>
          <w:p w14:paraId="66425176" w14:textId="77777777" w:rsidR="001853FC" w:rsidRPr="00A44560" w:rsidRDefault="001853FC" w:rsidP="001853FC">
            <w:pPr>
              <w:rPr>
                <w:rFonts w:ascii="Sylfaen" w:hAnsi="Sylfaen"/>
                <w:b/>
                <w:sz w:val="20"/>
                <w:szCs w:val="20"/>
                <w:lang w:val="ka-GE"/>
              </w:rPr>
            </w:pPr>
          </w:p>
        </w:tc>
        <w:tc>
          <w:tcPr>
            <w:tcW w:w="900" w:type="dxa"/>
          </w:tcPr>
          <w:p w14:paraId="193BFD80" w14:textId="77777777" w:rsidR="001853FC" w:rsidRPr="00A44560" w:rsidRDefault="001853FC" w:rsidP="001853FC">
            <w:pPr>
              <w:rPr>
                <w:rFonts w:ascii="Sylfaen" w:hAnsi="Sylfaen"/>
                <w:b/>
                <w:sz w:val="20"/>
                <w:szCs w:val="20"/>
                <w:lang w:val="ka-GE"/>
              </w:rPr>
            </w:pPr>
          </w:p>
        </w:tc>
        <w:tc>
          <w:tcPr>
            <w:tcW w:w="900" w:type="dxa"/>
          </w:tcPr>
          <w:p w14:paraId="6206ADEB" w14:textId="77777777" w:rsidR="001853FC" w:rsidRPr="00A44560" w:rsidRDefault="001853FC" w:rsidP="001853FC">
            <w:pPr>
              <w:rPr>
                <w:rFonts w:ascii="Sylfaen" w:hAnsi="Sylfaen"/>
                <w:b/>
                <w:sz w:val="20"/>
                <w:szCs w:val="20"/>
                <w:lang w:val="ka-GE"/>
              </w:rPr>
            </w:pPr>
          </w:p>
        </w:tc>
        <w:tc>
          <w:tcPr>
            <w:tcW w:w="900" w:type="dxa"/>
          </w:tcPr>
          <w:p w14:paraId="0252F793" w14:textId="77777777" w:rsidR="001853FC" w:rsidRPr="00A44560" w:rsidRDefault="001853FC" w:rsidP="001853FC">
            <w:pPr>
              <w:rPr>
                <w:rFonts w:ascii="Sylfaen" w:hAnsi="Sylfaen"/>
                <w:b/>
                <w:sz w:val="20"/>
                <w:szCs w:val="20"/>
                <w:lang w:val="ka-GE"/>
              </w:rPr>
            </w:pPr>
          </w:p>
        </w:tc>
        <w:tc>
          <w:tcPr>
            <w:tcW w:w="720" w:type="dxa"/>
          </w:tcPr>
          <w:p w14:paraId="43F079D9" w14:textId="77777777" w:rsidR="001853FC" w:rsidRPr="00A44560" w:rsidRDefault="001853FC" w:rsidP="001853FC">
            <w:pPr>
              <w:rPr>
                <w:rFonts w:ascii="Sylfaen" w:hAnsi="Sylfaen"/>
                <w:b/>
                <w:sz w:val="20"/>
                <w:szCs w:val="20"/>
                <w:lang w:val="ka-GE"/>
              </w:rPr>
            </w:pPr>
          </w:p>
        </w:tc>
      </w:tr>
      <w:tr w:rsidR="004F543F" w:rsidRPr="00A44560" w14:paraId="4E996364" w14:textId="77777777" w:rsidTr="00EB4F6D">
        <w:trPr>
          <w:trHeight w:val="109"/>
        </w:trPr>
        <w:tc>
          <w:tcPr>
            <w:tcW w:w="990" w:type="dxa"/>
            <w:shd w:val="clear" w:color="auto" w:fill="auto"/>
            <w:vAlign w:val="center"/>
          </w:tcPr>
          <w:p w14:paraId="38ED8525" w14:textId="7BAD1B2C" w:rsidR="004F543F" w:rsidRDefault="004F543F" w:rsidP="004F543F">
            <w:pPr>
              <w:rPr>
                <w:rFonts w:ascii="Arial" w:hAnsi="Arial" w:cs="Arial"/>
                <w:b/>
                <w:sz w:val="20"/>
                <w:szCs w:val="20"/>
              </w:rPr>
            </w:pPr>
            <w:r>
              <w:rPr>
                <w:rFonts w:ascii="Arial" w:hAnsi="Arial" w:cs="Arial"/>
                <w:sz w:val="20"/>
                <w:szCs w:val="20"/>
              </w:rPr>
              <w:t>4</w:t>
            </w:r>
            <w:r w:rsidRPr="009F63FD">
              <w:rPr>
                <w:rFonts w:ascii="Arial" w:hAnsi="Arial" w:cs="Arial"/>
                <w:sz w:val="20"/>
                <w:szCs w:val="20"/>
                <w:lang w:val="ka-GE"/>
              </w:rPr>
              <w:t>.1</w:t>
            </w:r>
          </w:p>
        </w:tc>
        <w:tc>
          <w:tcPr>
            <w:tcW w:w="3803" w:type="dxa"/>
            <w:shd w:val="clear" w:color="auto" w:fill="auto"/>
            <w:vAlign w:val="bottom"/>
          </w:tcPr>
          <w:p w14:paraId="0B19BE4D" w14:textId="5713A7FF" w:rsidR="004F543F" w:rsidRPr="00E71A02" w:rsidRDefault="004F543F" w:rsidP="004F543F">
            <w:pPr>
              <w:rPr>
                <w:rFonts w:ascii="Arial" w:hAnsi="Arial" w:cs="Arial"/>
                <w:b/>
                <w:sz w:val="20"/>
                <w:szCs w:val="20"/>
              </w:rPr>
            </w:pPr>
            <w:r>
              <w:rPr>
                <w:rFonts w:ascii="Arial" w:hAnsi="Arial" w:cs="Arial"/>
                <w:sz w:val="20"/>
                <w:szCs w:val="20"/>
              </w:rPr>
              <w:t xml:space="preserve">of which: Construction materials and construction related services purchased </w:t>
            </w:r>
          </w:p>
        </w:tc>
        <w:tc>
          <w:tcPr>
            <w:tcW w:w="877" w:type="dxa"/>
            <w:shd w:val="clear" w:color="auto" w:fill="auto"/>
          </w:tcPr>
          <w:p w14:paraId="75A64BFD" w14:textId="77777777" w:rsidR="004F543F" w:rsidRPr="00A44560" w:rsidRDefault="004F543F" w:rsidP="004F543F">
            <w:pPr>
              <w:rPr>
                <w:rFonts w:ascii="Sylfaen" w:hAnsi="Sylfaen"/>
                <w:b/>
                <w:sz w:val="20"/>
                <w:szCs w:val="20"/>
                <w:lang w:val="ka-GE"/>
              </w:rPr>
            </w:pPr>
          </w:p>
        </w:tc>
        <w:tc>
          <w:tcPr>
            <w:tcW w:w="900" w:type="dxa"/>
            <w:shd w:val="clear" w:color="auto" w:fill="auto"/>
          </w:tcPr>
          <w:p w14:paraId="07BE15B6" w14:textId="77777777" w:rsidR="004F543F" w:rsidRPr="00A44560" w:rsidRDefault="004F543F" w:rsidP="004F543F">
            <w:pPr>
              <w:rPr>
                <w:rFonts w:ascii="Sylfaen" w:hAnsi="Sylfaen"/>
                <w:b/>
                <w:sz w:val="20"/>
                <w:szCs w:val="20"/>
                <w:lang w:val="ka-GE"/>
              </w:rPr>
            </w:pPr>
          </w:p>
        </w:tc>
        <w:tc>
          <w:tcPr>
            <w:tcW w:w="900" w:type="dxa"/>
            <w:shd w:val="clear" w:color="auto" w:fill="auto"/>
          </w:tcPr>
          <w:p w14:paraId="225390B4" w14:textId="77777777" w:rsidR="004F543F" w:rsidRPr="00A44560" w:rsidRDefault="004F543F" w:rsidP="004F543F">
            <w:pPr>
              <w:rPr>
                <w:rFonts w:ascii="Sylfaen" w:hAnsi="Sylfaen"/>
                <w:b/>
                <w:sz w:val="20"/>
                <w:szCs w:val="20"/>
                <w:lang w:val="ka-GE"/>
              </w:rPr>
            </w:pPr>
          </w:p>
        </w:tc>
        <w:tc>
          <w:tcPr>
            <w:tcW w:w="900" w:type="dxa"/>
          </w:tcPr>
          <w:p w14:paraId="7AE31BF5" w14:textId="77777777" w:rsidR="004F543F" w:rsidRPr="00A44560" w:rsidRDefault="004F543F" w:rsidP="004F543F">
            <w:pPr>
              <w:rPr>
                <w:rFonts w:ascii="Sylfaen" w:hAnsi="Sylfaen"/>
                <w:b/>
                <w:sz w:val="20"/>
                <w:szCs w:val="20"/>
                <w:lang w:val="ka-GE"/>
              </w:rPr>
            </w:pPr>
          </w:p>
        </w:tc>
        <w:tc>
          <w:tcPr>
            <w:tcW w:w="900" w:type="dxa"/>
          </w:tcPr>
          <w:p w14:paraId="75B48CA6" w14:textId="77777777" w:rsidR="004F543F" w:rsidRPr="00A44560" w:rsidRDefault="004F543F" w:rsidP="004F543F">
            <w:pPr>
              <w:rPr>
                <w:rFonts w:ascii="Sylfaen" w:hAnsi="Sylfaen"/>
                <w:b/>
                <w:sz w:val="20"/>
                <w:szCs w:val="20"/>
                <w:lang w:val="ka-GE"/>
              </w:rPr>
            </w:pPr>
          </w:p>
        </w:tc>
        <w:tc>
          <w:tcPr>
            <w:tcW w:w="900" w:type="dxa"/>
          </w:tcPr>
          <w:p w14:paraId="2A84A5E1" w14:textId="77777777" w:rsidR="004F543F" w:rsidRPr="00A44560" w:rsidRDefault="004F543F" w:rsidP="004F543F">
            <w:pPr>
              <w:rPr>
                <w:rFonts w:ascii="Sylfaen" w:hAnsi="Sylfaen"/>
                <w:b/>
                <w:sz w:val="20"/>
                <w:szCs w:val="20"/>
                <w:lang w:val="ka-GE"/>
              </w:rPr>
            </w:pPr>
          </w:p>
        </w:tc>
        <w:tc>
          <w:tcPr>
            <w:tcW w:w="900" w:type="dxa"/>
          </w:tcPr>
          <w:p w14:paraId="3DDC8008" w14:textId="77777777" w:rsidR="004F543F" w:rsidRPr="00A44560" w:rsidRDefault="004F543F" w:rsidP="004F543F">
            <w:pPr>
              <w:rPr>
                <w:rFonts w:ascii="Sylfaen" w:hAnsi="Sylfaen"/>
                <w:b/>
                <w:sz w:val="20"/>
                <w:szCs w:val="20"/>
                <w:lang w:val="ka-GE"/>
              </w:rPr>
            </w:pPr>
          </w:p>
        </w:tc>
        <w:tc>
          <w:tcPr>
            <w:tcW w:w="900" w:type="dxa"/>
          </w:tcPr>
          <w:p w14:paraId="4F287DD5" w14:textId="77777777" w:rsidR="004F543F" w:rsidRPr="00A44560" w:rsidRDefault="004F543F" w:rsidP="004F543F">
            <w:pPr>
              <w:rPr>
                <w:rFonts w:ascii="Sylfaen" w:hAnsi="Sylfaen"/>
                <w:b/>
                <w:sz w:val="20"/>
                <w:szCs w:val="20"/>
                <w:lang w:val="ka-GE"/>
              </w:rPr>
            </w:pPr>
          </w:p>
        </w:tc>
        <w:tc>
          <w:tcPr>
            <w:tcW w:w="900" w:type="dxa"/>
          </w:tcPr>
          <w:p w14:paraId="5F7046CB" w14:textId="77777777" w:rsidR="004F543F" w:rsidRPr="00A44560" w:rsidRDefault="004F543F" w:rsidP="004F543F">
            <w:pPr>
              <w:rPr>
                <w:rFonts w:ascii="Sylfaen" w:hAnsi="Sylfaen"/>
                <w:b/>
                <w:sz w:val="20"/>
                <w:szCs w:val="20"/>
                <w:lang w:val="ka-GE"/>
              </w:rPr>
            </w:pPr>
          </w:p>
        </w:tc>
        <w:tc>
          <w:tcPr>
            <w:tcW w:w="900" w:type="dxa"/>
          </w:tcPr>
          <w:p w14:paraId="7158C198" w14:textId="77777777" w:rsidR="004F543F" w:rsidRPr="00A44560" w:rsidRDefault="004F543F" w:rsidP="004F543F">
            <w:pPr>
              <w:rPr>
                <w:rFonts w:ascii="Sylfaen" w:hAnsi="Sylfaen"/>
                <w:b/>
                <w:sz w:val="20"/>
                <w:szCs w:val="20"/>
                <w:lang w:val="ka-GE"/>
              </w:rPr>
            </w:pPr>
          </w:p>
        </w:tc>
        <w:tc>
          <w:tcPr>
            <w:tcW w:w="900" w:type="dxa"/>
          </w:tcPr>
          <w:p w14:paraId="7507DAFA" w14:textId="77777777" w:rsidR="004F543F" w:rsidRPr="00A44560" w:rsidRDefault="004F543F" w:rsidP="004F543F">
            <w:pPr>
              <w:rPr>
                <w:rFonts w:ascii="Sylfaen" w:hAnsi="Sylfaen"/>
                <w:b/>
                <w:sz w:val="20"/>
                <w:szCs w:val="20"/>
                <w:lang w:val="ka-GE"/>
              </w:rPr>
            </w:pPr>
          </w:p>
        </w:tc>
        <w:tc>
          <w:tcPr>
            <w:tcW w:w="720" w:type="dxa"/>
          </w:tcPr>
          <w:p w14:paraId="4968A547" w14:textId="77777777" w:rsidR="004F543F" w:rsidRPr="00A44560" w:rsidRDefault="004F543F" w:rsidP="004F543F">
            <w:pPr>
              <w:rPr>
                <w:rFonts w:ascii="Sylfaen" w:hAnsi="Sylfaen"/>
                <w:b/>
                <w:sz w:val="20"/>
                <w:szCs w:val="20"/>
                <w:lang w:val="ka-GE"/>
              </w:rPr>
            </w:pPr>
          </w:p>
        </w:tc>
      </w:tr>
      <w:tr w:rsidR="004F543F" w:rsidRPr="00A44560" w14:paraId="5727D20A" w14:textId="77777777" w:rsidTr="00EB4F6D">
        <w:trPr>
          <w:trHeight w:val="109"/>
        </w:trPr>
        <w:tc>
          <w:tcPr>
            <w:tcW w:w="990" w:type="dxa"/>
            <w:shd w:val="clear" w:color="auto" w:fill="auto"/>
            <w:vAlign w:val="center"/>
          </w:tcPr>
          <w:p w14:paraId="1F6442D5" w14:textId="646AE753" w:rsidR="004F543F" w:rsidRDefault="004F543F" w:rsidP="004F543F">
            <w:pPr>
              <w:rPr>
                <w:rFonts w:ascii="Arial" w:hAnsi="Arial" w:cs="Arial"/>
                <w:b/>
                <w:sz w:val="20"/>
                <w:szCs w:val="20"/>
              </w:rPr>
            </w:pPr>
            <w:r>
              <w:rPr>
                <w:rFonts w:ascii="Arial" w:hAnsi="Arial" w:cs="Arial"/>
                <w:sz w:val="20"/>
                <w:szCs w:val="20"/>
              </w:rPr>
              <w:t>4.2</w:t>
            </w:r>
          </w:p>
        </w:tc>
        <w:tc>
          <w:tcPr>
            <w:tcW w:w="3803" w:type="dxa"/>
            <w:shd w:val="clear" w:color="auto" w:fill="auto"/>
            <w:vAlign w:val="bottom"/>
          </w:tcPr>
          <w:p w14:paraId="6464BB05" w14:textId="743958E1" w:rsidR="004F543F" w:rsidRPr="0042723A" w:rsidRDefault="004F543F" w:rsidP="004F543F">
            <w:pPr>
              <w:rPr>
                <w:rFonts w:ascii="Arial" w:hAnsi="Arial" w:cs="Arial"/>
                <w:b/>
                <w:sz w:val="20"/>
                <w:szCs w:val="20"/>
                <w:highlight w:val="yellow"/>
              </w:rPr>
            </w:pPr>
            <w:r w:rsidRPr="0042723A">
              <w:rPr>
                <w:rFonts w:ascii="Arial" w:hAnsi="Arial" w:cs="Arial"/>
                <w:sz w:val="20"/>
                <w:szCs w:val="20"/>
                <w:highlight w:val="yellow"/>
              </w:rPr>
              <w:t>Compensation of employees paid to local staff</w:t>
            </w:r>
          </w:p>
        </w:tc>
        <w:tc>
          <w:tcPr>
            <w:tcW w:w="877" w:type="dxa"/>
            <w:shd w:val="clear" w:color="auto" w:fill="auto"/>
          </w:tcPr>
          <w:p w14:paraId="0767A043" w14:textId="77777777" w:rsidR="004F543F" w:rsidRPr="00A44560" w:rsidRDefault="004F543F" w:rsidP="004F543F">
            <w:pPr>
              <w:rPr>
                <w:rFonts w:ascii="Sylfaen" w:hAnsi="Sylfaen"/>
                <w:b/>
                <w:sz w:val="20"/>
                <w:szCs w:val="20"/>
                <w:lang w:val="ka-GE"/>
              </w:rPr>
            </w:pPr>
          </w:p>
        </w:tc>
        <w:tc>
          <w:tcPr>
            <w:tcW w:w="900" w:type="dxa"/>
            <w:shd w:val="clear" w:color="auto" w:fill="auto"/>
          </w:tcPr>
          <w:p w14:paraId="2D7BDDF8" w14:textId="77777777" w:rsidR="004F543F" w:rsidRPr="00A44560" w:rsidRDefault="004F543F" w:rsidP="004F543F">
            <w:pPr>
              <w:rPr>
                <w:rFonts w:ascii="Sylfaen" w:hAnsi="Sylfaen"/>
                <w:b/>
                <w:sz w:val="20"/>
                <w:szCs w:val="20"/>
                <w:lang w:val="ka-GE"/>
              </w:rPr>
            </w:pPr>
          </w:p>
        </w:tc>
        <w:tc>
          <w:tcPr>
            <w:tcW w:w="900" w:type="dxa"/>
            <w:shd w:val="clear" w:color="auto" w:fill="auto"/>
          </w:tcPr>
          <w:p w14:paraId="03FF2C58" w14:textId="77777777" w:rsidR="004F543F" w:rsidRPr="00A44560" w:rsidRDefault="004F543F" w:rsidP="004F543F">
            <w:pPr>
              <w:rPr>
                <w:rFonts w:ascii="Sylfaen" w:hAnsi="Sylfaen"/>
                <w:b/>
                <w:sz w:val="20"/>
                <w:szCs w:val="20"/>
                <w:lang w:val="ka-GE"/>
              </w:rPr>
            </w:pPr>
          </w:p>
        </w:tc>
        <w:tc>
          <w:tcPr>
            <w:tcW w:w="900" w:type="dxa"/>
          </w:tcPr>
          <w:p w14:paraId="6F54D6C0" w14:textId="77777777" w:rsidR="004F543F" w:rsidRPr="00A44560" w:rsidRDefault="004F543F" w:rsidP="004F543F">
            <w:pPr>
              <w:rPr>
                <w:rFonts w:ascii="Sylfaen" w:hAnsi="Sylfaen"/>
                <w:b/>
                <w:sz w:val="20"/>
                <w:szCs w:val="20"/>
                <w:lang w:val="ka-GE"/>
              </w:rPr>
            </w:pPr>
          </w:p>
        </w:tc>
        <w:tc>
          <w:tcPr>
            <w:tcW w:w="900" w:type="dxa"/>
          </w:tcPr>
          <w:p w14:paraId="24BF7917" w14:textId="77777777" w:rsidR="004F543F" w:rsidRPr="00A44560" w:rsidRDefault="004F543F" w:rsidP="004F543F">
            <w:pPr>
              <w:rPr>
                <w:rFonts w:ascii="Sylfaen" w:hAnsi="Sylfaen"/>
                <w:b/>
                <w:sz w:val="20"/>
                <w:szCs w:val="20"/>
                <w:lang w:val="ka-GE"/>
              </w:rPr>
            </w:pPr>
          </w:p>
        </w:tc>
        <w:tc>
          <w:tcPr>
            <w:tcW w:w="900" w:type="dxa"/>
          </w:tcPr>
          <w:p w14:paraId="60952C37" w14:textId="77777777" w:rsidR="004F543F" w:rsidRPr="00A44560" w:rsidRDefault="004F543F" w:rsidP="004F543F">
            <w:pPr>
              <w:rPr>
                <w:rFonts w:ascii="Sylfaen" w:hAnsi="Sylfaen"/>
                <w:b/>
                <w:sz w:val="20"/>
                <w:szCs w:val="20"/>
                <w:lang w:val="ka-GE"/>
              </w:rPr>
            </w:pPr>
          </w:p>
        </w:tc>
        <w:tc>
          <w:tcPr>
            <w:tcW w:w="900" w:type="dxa"/>
          </w:tcPr>
          <w:p w14:paraId="55CE110C" w14:textId="77777777" w:rsidR="004F543F" w:rsidRPr="00A44560" w:rsidRDefault="004F543F" w:rsidP="004F543F">
            <w:pPr>
              <w:rPr>
                <w:rFonts w:ascii="Sylfaen" w:hAnsi="Sylfaen"/>
                <w:b/>
                <w:sz w:val="20"/>
                <w:szCs w:val="20"/>
                <w:lang w:val="ka-GE"/>
              </w:rPr>
            </w:pPr>
          </w:p>
        </w:tc>
        <w:tc>
          <w:tcPr>
            <w:tcW w:w="900" w:type="dxa"/>
          </w:tcPr>
          <w:p w14:paraId="5D70D5BF" w14:textId="77777777" w:rsidR="004F543F" w:rsidRPr="00A44560" w:rsidRDefault="004F543F" w:rsidP="004F543F">
            <w:pPr>
              <w:rPr>
                <w:rFonts w:ascii="Sylfaen" w:hAnsi="Sylfaen"/>
                <w:b/>
                <w:sz w:val="20"/>
                <w:szCs w:val="20"/>
                <w:lang w:val="ka-GE"/>
              </w:rPr>
            </w:pPr>
          </w:p>
        </w:tc>
        <w:tc>
          <w:tcPr>
            <w:tcW w:w="900" w:type="dxa"/>
          </w:tcPr>
          <w:p w14:paraId="4CC4D8CD" w14:textId="77777777" w:rsidR="004F543F" w:rsidRPr="00A44560" w:rsidRDefault="004F543F" w:rsidP="004F543F">
            <w:pPr>
              <w:rPr>
                <w:rFonts w:ascii="Sylfaen" w:hAnsi="Sylfaen"/>
                <w:b/>
                <w:sz w:val="20"/>
                <w:szCs w:val="20"/>
                <w:lang w:val="ka-GE"/>
              </w:rPr>
            </w:pPr>
          </w:p>
        </w:tc>
        <w:tc>
          <w:tcPr>
            <w:tcW w:w="900" w:type="dxa"/>
          </w:tcPr>
          <w:p w14:paraId="36BE1733" w14:textId="77777777" w:rsidR="004F543F" w:rsidRPr="00A44560" w:rsidRDefault="004F543F" w:rsidP="004F543F">
            <w:pPr>
              <w:rPr>
                <w:rFonts w:ascii="Sylfaen" w:hAnsi="Sylfaen"/>
                <w:b/>
                <w:sz w:val="20"/>
                <w:szCs w:val="20"/>
                <w:lang w:val="ka-GE"/>
              </w:rPr>
            </w:pPr>
          </w:p>
        </w:tc>
        <w:tc>
          <w:tcPr>
            <w:tcW w:w="900" w:type="dxa"/>
          </w:tcPr>
          <w:p w14:paraId="358CDA7E" w14:textId="77777777" w:rsidR="004F543F" w:rsidRPr="00A44560" w:rsidRDefault="004F543F" w:rsidP="004F543F">
            <w:pPr>
              <w:rPr>
                <w:rFonts w:ascii="Sylfaen" w:hAnsi="Sylfaen"/>
                <w:b/>
                <w:sz w:val="20"/>
                <w:szCs w:val="20"/>
                <w:lang w:val="ka-GE"/>
              </w:rPr>
            </w:pPr>
          </w:p>
        </w:tc>
        <w:tc>
          <w:tcPr>
            <w:tcW w:w="720" w:type="dxa"/>
          </w:tcPr>
          <w:p w14:paraId="77A6DAE1" w14:textId="77777777" w:rsidR="004F543F" w:rsidRPr="00A44560" w:rsidRDefault="004F543F" w:rsidP="004F543F">
            <w:pPr>
              <w:rPr>
                <w:rFonts w:ascii="Sylfaen" w:hAnsi="Sylfaen"/>
                <w:b/>
                <w:sz w:val="20"/>
                <w:szCs w:val="20"/>
                <w:lang w:val="ka-GE"/>
              </w:rPr>
            </w:pPr>
          </w:p>
        </w:tc>
      </w:tr>
      <w:tr w:rsidR="001853FC" w:rsidRPr="00C41329" w14:paraId="4C717CDB" w14:textId="39728540" w:rsidTr="00EB4F6D">
        <w:trPr>
          <w:trHeight w:val="109"/>
        </w:trPr>
        <w:tc>
          <w:tcPr>
            <w:tcW w:w="990" w:type="dxa"/>
            <w:shd w:val="clear" w:color="auto" w:fill="auto"/>
            <w:vAlign w:val="center"/>
          </w:tcPr>
          <w:p w14:paraId="79B0B798" w14:textId="0DD8A58F" w:rsidR="001853FC" w:rsidRPr="00656F6B" w:rsidRDefault="004F543F" w:rsidP="001853FC">
            <w:pPr>
              <w:rPr>
                <w:rFonts w:cs="Arial"/>
                <w:b/>
                <w:sz w:val="20"/>
                <w:szCs w:val="20"/>
              </w:rPr>
            </w:pPr>
            <w:r>
              <w:rPr>
                <w:rFonts w:ascii="Arial" w:hAnsi="Arial" w:cs="Arial"/>
                <w:b/>
                <w:sz w:val="20"/>
                <w:szCs w:val="20"/>
              </w:rPr>
              <w:t>5</w:t>
            </w:r>
          </w:p>
        </w:tc>
        <w:tc>
          <w:tcPr>
            <w:tcW w:w="3803" w:type="dxa"/>
            <w:shd w:val="clear" w:color="auto" w:fill="auto"/>
            <w:vAlign w:val="bottom"/>
          </w:tcPr>
          <w:p w14:paraId="0B803A08" w14:textId="32776D43" w:rsidR="001853FC" w:rsidRPr="000A4F98" w:rsidRDefault="001853FC" w:rsidP="001853FC">
            <w:pPr>
              <w:rPr>
                <w:rFonts w:ascii="Sylfaen" w:hAnsi="Sylfaen"/>
                <w:b/>
                <w:bCs/>
                <w:sz w:val="20"/>
                <w:szCs w:val="20"/>
                <w:lang w:val="ka-GE"/>
              </w:rPr>
            </w:pPr>
            <w:r w:rsidRPr="000A4F98">
              <w:rPr>
                <w:b/>
                <w:bCs/>
              </w:rPr>
              <w:t>Insurance</w:t>
            </w:r>
            <w:r>
              <w:rPr>
                <w:b/>
                <w:bCs/>
              </w:rPr>
              <w:t xml:space="preserve"> s</w:t>
            </w:r>
            <w:r w:rsidRPr="000A4F98">
              <w:rPr>
                <w:b/>
                <w:bCs/>
              </w:rPr>
              <w:t>ervices</w:t>
            </w:r>
          </w:p>
        </w:tc>
        <w:tc>
          <w:tcPr>
            <w:tcW w:w="877" w:type="dxa"/>
            <w:shd w:val="clear" w:color="auto" w:fill="auto"/>
          </w:tcPr>
          <w:p w14:paraId="513F0977" w14:textId="77777777" w:rsidR="001853FC" w:rsidRPr="00C41329" w:rsidRDefault="001853FC" w:rsidP="001853FC">
            <w:pPr>
              <w:rPr>
                <w:rFonts w:ascii="Sylfaen" w:hAnsi="Sylfaen"/>
                <w:sz w:val="20"/>
                <w:szCs w:val="20"/>
                <w:lang w:val="ka-GE"/>
              </w:rPr>
            </w:pPr>
          </w:p>
        </w:tc>
        <w:tc>
          <w:tcPr>
            <w:tcW w:w="900" w:type="dxa"/>
            <w:shd w:val="clear" w:color="auto" w:fill="auto"/>
          </w:tcPr>
          <w:p w14:paraId="7A5AFBC9" w14:textId="77777777" w:rsidR="001853FC" w:rsidRPr="00C41329" w:rsidRDefault="001853FC" w:rsidP="001853FC">
            <w:pPr>
              <w:rPr>
                <w:rFonts w:ascii="Sylfaen" w:hAnsi="Sylfaen"/>
                <w:sz w:val="20"/>
                <w:szCs w:val="20"/>
                <w:lang w:val="ka-GE"/>
              </w:rPr>
            </w:pPr>
          </w:p>
        </w:tc>
        <w:tc>
          <w:tcPr>
            <w:tcW w:w="900" w:type="dxa"/>
            <w:shd w:val="clear" w:color="auto" w:fill="auto"/>
          </w:tcPr>
          <w:p w14:paraId="0F7A3AE5" w14:textId="77777777" w:rsidR="001853FC" w:rsidRPr="00C41329" w:rsidRDefault="001853FC" w:rsidP="001853FC">
            <w:pPr>
              <w:rPr>
                <w:rFonts w:ascii="Sylfaen" w:hAnsi="Sylfaen"/>
                <w:sz w:val="20"/>
                <w:szCs w:val="20"/>
                <w:lang w:val="ka-GE"/>
              </w:rPr>
            </w:pPr>
          </w:p>
        </w:tc>
        <w:tc>
          <w:tcPr>
            <w:tcW w:w="900" w:type="dxa"/>
          </w:tcPr>
          <w:p w14:paraId="0AD50F26" w14:textId="77777777" w:rsidR="001853FC" w:rsidRPr="00C41329" w:rsidRDefault="001853FC" w:rsidP="001853FC">
            <w:pPr>
              <w:rPr>
                <w:rFonts w:ascii="Sylfaen" w:hAnsi="Sylfaen"/>
                <w:sz w:val="20"/>
                <w:szCs w:val="20"/>
                <w:lang w:val="ka-GE"/>
              </w:rPr>
            </w:pPr>
          </w:p>
        </w:tc>
        <w:tc>
          <w:tcPr>
            <w:tcW w:w="900" w:type="dxa"/>
          </w:tcPr>
          <w:p w14:paraId="2AB2CC12" w14:textId="77777777" w:rsidR="001853FC" w:rsidRPr="00C41329" w:rsidRDefault="001853FC" w:rsidP="001853FC">
            <w:pPr>
              <w:rPr>
                <w:rFonts w:ascii="Sylfaen" w:hAnsi="Sylfaen"/>
                <w:sz w:val="20"/>
                <w:szCs w:val="20"/>
                <w:lang w:val="ka-GE"/>
              </w:rPr>
            </w:pPr>
          </w:p>
        </w:tc>
        <w:tc>
          <w:tcPr>
            <w:tcW w:w="900" w:type="dxa"/>
          </w:tcPr>
          <w:p w14:paraId="284B88E9" w14:textId="77777777" w:rsidR="001853FC" w:rsidRPr="00C41329" w:rsidRDefault="001853FC" w:rsidP="001853FC">
            <w:pPr>
              <w:rPr>
                <w:rFonts w:ascii="Sylfaen" w:hAnsi="Sylfaen"/>
                <w:sz w:val="20"/>
                <w:szCs w:val="20"/>
                <w:lang w:val="ka-GE"/>
              </w:rPr>
            </w:pPr>
          </w:p>
        </w:tc>
        <w:tc>
          <w:tcPr>
            <w:tcW w:w="900" w:type="dxa"/>
          </w:tcPr>
          <w:p w14:paraId="3DC826FC" w14:textId="77777777" w:rsidR="001853FC" w:rsidRPr="00C41329" w:rsidRDefault="001853FC" w:rsidP="001853FC">
            <w:pPr>
              <w:rPr>
                <w:rFonts w:ascii="Sylfaen" w:hAnsi="Sylfaen"/>
                <w:sz w:val="20"/>
                <w:szCs w:val="20"/>
                <w:lang w:val="ka-GE"/>
              </w:rPr>
            </w:pPr>
          </w:p>
        </w:tc>
        <w:tc>
          <w:tcPr>
            <w:tcW w:w="900" w:type="dxa"/>
          </w:tcPr>
          <w:p w14:paraId="428C7042" w14:textId="77777777" w:rsidR="001853FC" w:rsidRPr="00C41329" w:rsidRDefault="001853FC" w:rsidP="001853FC">
            <w:pPr>
              <w:rPr>
                <w:rFonts w:ascii="Sylfaen" w:hAnsi="Sylfaen"/>
                <w:sz w:val="20"/>
                <w:szCs w:val="20"/>
                <w:lang w:val="ka-GE"/>
              </w:rPr>
            </w:pPr>
          </w:p>
        </w:tc>
        <w:tc>
          <w:tcPr>
            <w:tcW w:w="900" w:type="dxa"/>
          </w:tcPr>
          <w:p w14:paraId="20BB5E3C" w14:textId="77777777" w:rsidR="001853FC" w:rsidRPr="00C41329" w:rsidRDefault="001853FC" w:rsidP="001853FC">
            <w:pPr>
              <w:rPr>
                <w:rFonts w:ascii="Sylfaen" w:hAnsi="Sylfaen"/>
                <w:sz w:val="20"/>
                <w:szCs w:val="20"/>
                <w:lang w:val="ka-GE"/>
              </w:rPr>
            </w:pPr>
          </w:p>
        </w:tc>
        <w:tc>
          <w:tcPr>
            <w:tcW w:w="900" w:type="dxa"/>
          </w:tcPr>
          <w:p w14:paraId="1C13DAC6" w14:textId="77777777" w:rsidR="001853FC" w:rsidRPr="00C41329" w:rsidRDefault="001853FC" w:rsidP="001853FC">
            <w:pPr>
              <w:rPr>
                <w:rFonts w:ascii="Sylfaen" w:hAnsi="Sylfaen"/>
                <w:sz w:val="20"/>
                <w:szCs w:val="20"/>
                <w:lang w:val="ka-GE"/>
              </w:rPr>
            </w:pPr>
          </w:p>
        </w:tc>
        <w:tc>
          <w:tcPr>
            <w:tcW w:w="900" w:type="dxa"/>
          </w:tcPr>
          <w:p w14:paraId="796EC47C" w14:textId="77777777" w:rsidR="001853FC" w:rsidRPr="00C41329" w:rsidRDefault="001853FC" w:rsidP="001853FC">
            <w:pPr>
              <w:rPr>
                <w:rFonts w:ascii="Sylfaen" w:hAnsi="Sylfaen"/>
                <w:sz w:val="20"/>
                <w:szCs w:val="20"/>
                <w:lang w:val="ka-GE"/>
              </w:rPr>
            </w:pPr>
          </w:p>
        </w:tc>
        <w:tc>
          <w:tcPr>
            <w:tcW w:w="720" w:type="dxa"/>
          </w:tcPr>
          <w:p w14:paraId="2974B9E4" w14:textId="77777777" w:rsidR="001853FC" w:rsidRPr="00C41329" w:rsidRDefault="001853FC" w:rsidP="001853FC">
            <w:pPr>
              <w:rPr>
                <w:rFonts w:ascii="Sylfaen" w:hAnsi="Sylfaen"/>
                <w:sz w:val="20"/>
                <w:szCs w:val="20"/>
                <w:lang w:val="ka-GE"/>
              </w:rPr>
            </w:pPr>
          </w:p>
        </w:tc>
      </w:tr>
      <w:tr w:rsidR="001853FC" w:rsidRPr="00C41329" w14:paraId="28613072" w14:textId="7E0C2894" w:rsidTr="00EB4F6D">
        <w:trPr>
          <w:trHeight w:val="109"/>
        </w:trPr>
        <w:tc>
          <w:tcPr>
            <w:tcW w:w="990" w:type="dxa"/>
            <w:shd w:val="clear" w:color="auto" w:fill="auto"/>
            <w:vAlign w:val="center"/>
          </w:tcPr>
          <w:p w14:paraId="38CFC3C3" w14:textId="76840C8A" w:rsidR="001853FC" w:rsidRPr="009F63FD" w:rsidRDefault="004F543F" w:rsidP="001853FC">
            <w:pPr>
              <w:ind w:left="29"/>
              <w:rPr>
                <w:rFonts w:ascii="Arial" w:hAnsi="Arial" w:cs="Arial"/>
                <w:sz w:val="20"/>
                <w:szCs w:val="20"/>
                <w:lang w:val="ka-GE"/>
              </w:rPr>
            </w:pPr>
            <w:r>
              <w:rPr>
                <w:rFonts w:ascii="Arial" w:hAnsi="Arial" w:cs="Arial"/>
                <w:sz w:val="20"/>
                <w:szCs w:val="20"/>
              </w:rPr>
              <w:t>5</w:t>
            </w:r>
            <w:r w:rsidR="001853FC" w:rsidRPr="009F63FD">
              <w:rPr>
                <w:rFonts w:ascii="Arial" w:hAnsi="Arial" w:cs="Arial"/>
                <w:sz w:val="20"/>
                <w:szCs w:val="20"/>
                <w:lang w:val="ka-GE"/>
              </w:rPr>
              <w:t>.1</w:t>
            </w:r>
          </w:p>
        </w:tc>
        <w:tc>
          <w:tcPr>
            <w:tcW w:w="3803" w:type="dxa"/>
            <w:shd w:val="clear" w:color="auto" w:fill="auto"/>
            <w:vAlign w:val="bottom"/>
          </w:tcPr>
          <w:p w14:paraId="1595E064" w14:textId="30869A6E" w:rsidR="001853FC" w:rsidRPr="00AF3D16" w:rsidRDefault="001853FC" w:rsidP="001853FC">
            <w:pPr>
              <w:ind w:left="144"/>
              <w:rPr>
                <w:rFonts w:ascii="Sylfaen" w:hAnsi="Sylfaen"/>
                <w:sz w:val="20"/>
                <w:szCs w:val="20"/>
              </w:rPr>
            </w:pPr>
            <w:r>
              <w:t>Insurance premiums</w:t>
            </w:r>
            <w:r>
              <w:rPr>
                <w:lang w:val="ka-GE"/>
              </w:rPr>
              <w:t xml:space="preserve"> </w:t>
            </w:r>
            <w:r>
              <w:t>paid</w:t>
            </w:r>
          </w:p>
        </w:tc>
        <w:tc>
          <w:tcPr>
            <w:tcW w:w="877" w:type="dxa"/>
            <w:shd w:val="clear" w:color="auto" w:fill="auto"/>
          </w:tcPr>
          <w:p w14:paraId="31CE19EC" w14:textId="77777777" w:rsidR="001853FC" w:rsidRPr="00C41329" w:rsidRDefault="001853FC" w:rsidP="001853FC">
            <w:pPr>
              <w:rPr>
                <w:rFonts w:ascii="Sylfaen" w:hAnsi="Sylfaen"/>
                <w:sz w:val="20"/>
                <w:szCs w:val="20"/>
                <w:lang w:val="ka-GE"/>
              </w:rPr>
            </w:pPr>
          </w:p>
        </w:tc>
        <w:tc>
          <w:tcPr>
            <w:tcW w:w="900" w:type="dxa"/>
            <w:shd w:val="clear" w:color="auto" w:fill="auto"/>
          </w:tcPr>
          <w:p w14:paraId="4AC5320C" w14:textId="77777777" w:rsidR="001853FC" w:rsidRPr="00C41329" w:rsidRDefault="001853FC" w:rsidP="001853FC">
            <w:pPr>
              <w:rPr>
                <w:rFonts w:ascii="Sylfaen" w:hAnsi="Sylfaen"/>
                <w:sz w:val="20"/>
                <w:szCs w:val="20"/>
                <w:lang w:val="ka-GE"/>
              </w:rPr>
            </w:pPr>
          </w:p>
        </w:tc>
        <w:tc>
          <w:tcPr>
            <w:tcW w:w="900" w:type="dxa"/>
            <w:shd w:val="clear" w:color="auto" w:fill="auto"/>
          </w:tcPr>
          <w:p w14:paraId="0A1DE2DC" w14:textId="77777777" w:rsidR="001853FC" w:rsidRPr="00C41329" w:rsidRDefault="001853FC" w:rsidP="001853FC">
            <w:pPr>
              <w:rPr>
                <w:rFonts w:ascii="Sylfaen" w:hAnsi="Sylfaen"/>
                <w:sz w:val="20"/>
                <w:szCs w:val="20"/>
                <w:lang w:val="ka-GE"/>
              </w:rPr>
            </w:pPr>
          </w:p>
        </w:tc>
        <w:tc>
          <w:tcPr>
            <w:tcW w:w="900" w:type="dxa"/>
          </w:tcPr>
          <w:p w14:paraId="6E64A3F4" w14:textId="77777777" w:rsidR="001853FC" w:rsidRPr="00C41329" w:rsidRDefault="001853FC" w:rsidP="001853FC">
            <w:pPr>
              <w:rPr>
                <w:rFonts w:ascii="Sylfaen" w:hAnsi="Sylfaen"/>
                <w:sz w:val="20"/>
                <w:szCs w:val="20"/>
                <w:lang w:val="ka-GE"/>
              </w:rPr>
            </w:pPr>
          </w:p>
        </w:tc>
        <w:tc>
          <w:tcPr>
            <w:tcW w:w="900" w:type="dxa"/>
          </w:tcPr>
          <w:p w14:paraId="25F2B869" w14:textId="77777777" w:rsidR="001853FC" w:rsidRPr="00C41329" w:rsidRDefault="001853FC" w:rsidP="001853FC">
            <w:pPr>
              <w:rPr>
                <w:rFonts w:ascii="Sylfaen" w:hAnsi="Sylfaen"/>
                <w:sz w:val="20"/>
                <w:szCs w:val="20"/>
                <w:lang w:val="ka-GE"/>
              </w:rPr>
            </w:pPr>
          </w:p>
        </w:tc>
        <w:tc>
          <w:tcPr>
            <w:tcW w:w="900" w:type="dxa"/>
          </w:tcPr>
          <w:p w14:paraId="6B9955DB" w14:textId="77777777" w:rsidR="001853FC" w:rsidRPr="00C41329" w:rsidRDefault="001853FC" w:rsidP="001853FC">
            <w:pPr>
              <w:rPr>
                <w:rFonts w:ascii="Sylfaen" w:hAnsi="Sylfaen"/>
                <w:sz w:val="20"/>
                <w:szCs w:val="20"/>
                <w:lang w:val="ka-GE"/>
              </w:rPr>
            </w:pPr>
          </w:p>
        </w:tc>
        <w:tc>
          <w:tcPr>
            <w:tcW w:w="900" w:type="dxa"/>
          </w:tcPr>
          <w:p w14:paraId="53CA09B6" w14:textId="77777777" w:rsidR="001853FC" w:rsidRPr="00C41329" w:rsidRDefault="001853FC" w:rsidP="001853FC">
            <w:pPr>
              <w:rPr>
                <w:rFonts w:ascii="Sylfaen" w:hAnsi="Sylfaen"/>
                <w:sz w:val="20"/>
                <w:szCs w:val="20"/>
                <w:lang w:val="ka-GE"/>
              </w:rPr>
            </w:pPr>
          </w:p>
        </w:tc>
        <w:tc>
          <w:tcPr>
            <w:tcW w:w="900" w:type="dxa"/>
          </w:tcPr>
          <w:p w14:paraId="08E37E83" w14:textId="77777777" w:rsidR="001853FC" w:rsidRPr="00C41329" w:rsidRDefault="001853FC" w:rsidP="001853FC">
            <w:pPr>
              <w:rPr>
                <w:rFonts w:ascii="Sylfaen" w:hAnsi="Sylfaen"/>
                <w:sz w:val="20"/>
                <w:szCs w:val="20"/>
                <w:lang w:val="ka-GE"/>
              </w:rPr>
            </w:pPr>
          </w:p>
        </w:tc>
        <w:tc>
          <w:tcPr>
            <w:tcW w:w="900" w:type="dxa"/>
          </w:tcPr>
          <w:p w14:paraId="1A791094" w14:textId="77777777" w:rsidR="001853FC" w:rsidRPr="00C41329" w:rsidRDefault="001853FC" w:rsidP="001853FC">
            <w:pPr>
              <w:rPr>
                <w:rFonts w:ascii="Sylfaen" w:hAnsi="Sylfaen"/>
                <w:sz w:val="20"/>
                <w:szCs w:val="20"/>
                <w:lang w:val="ka-GE"/>
              </w:rPr>
            </w:pPr>
          </w:p>
        </w:tc>
        <w:tc>
          <w:tcPr>
            <w:tcW w:w="900" w:type="dxa"/>
          </w:tcPr>
          <w:p w14:paraId="16D0D929" w14:textId="77777777" w:rsidR="001853FC" w:rsidRPr="00C41329" w:rsidRDefault="001853FC" w:rsidP="001853FC">
            <w:pPr>
              <w:rPr>
                <w:rFonts w:ascii="Sylfaen" w:hAnsi="Sylfaen"/>
                <w:sz w:val="20"/>
                <w:szCs w:val="20"/>
                <w:lang w:val="ka-GE"/>
              </w:rPr>
            </w:pPr>
          </w:p>
        </w:tc>
        <w:tc>
          <w:tcPr>
            <w:tcW w:w="900" w:type="dxa"/>
          </w:tcPr>
          <w:p w14:paraId="337DC448" w14:textId="77777777" w:rsidR="001853FC" w:rsidRPr="00C41329" w:rsidRDefault="001853FC" w:rsidP="001853FC">
            <w:pPr>
              <w:rPr>
                <w:rFonts w:ascii="Sylfaen" w:hAnsi="Sylfaen"/>
                <w:sz w:val="20"/>
                <w:szCs w:val="20"/>
                <w:lang w:val="ka-GE"/>
              </w:rPr>
            </w:pPr>
          </w:p>
        </w:tc>
        <w:tc>
          <w:tcPr>
            <w:tcW w:w="720" w:type="dxa"/>
          </w:tcPr>
          <w:p w14:paraId="7ADFC436" w14:textId="77777777" w:rsidR="001853FC" w:rsidRPr="00C41329" w:rsidRDefault="001853FC" w:rsidP="001853FC">
            <w:pPr>
              <w:rPr>
                <w:rFonts w:ascii="Sylfaen" w:hAnsi="Sylfaen"/>
                <w:sz w:val="20"/>
                <w:szCs w:val="20"/>
                <w:lang w:val="ka-GE"/>
              </w:rPr>
            </w:pPr>
          </w:p>
        </w:tc>
      </w:tr>
      <w:tr w:rsidR="001853FC" w:rsidRPr="00C41329" w14:paraId="2E79A738" w14:textId="75774573" w:rsidTr="00EB4F6D">
        <w:trPr>
          <w:trHeight w:val="109"/>
        </w:trPr>
        <w:tc>
          <w:tcPr>
            <w:tcW w:w="990" w:type="dxa"/>
            <w:shd w:val="clear" w:color="auto" w:fill="auto"/>
            <w:vAlign w:val="center"/>
          </w:tcPr>
          <w:p w14:paraId="572B3251" w14:textId="71B6B963" w:rsidR="001853FC" w:rsidRPr="001D65D5" w:rsidRDefault="004F543F" w:rsidP="001853FC">
            <w:pPr>
              <w:ind w:left="29"/>
              <w:rPr>
                <w:rFonts w:ascii="Arial" w:hAnsi="Arial" w:cs="Arial"/>
                <w:sz w:val="20"/>
                <w:szCs w:val="20"/>
              </w:rPr>
            </w:pPr>
            <w:r>
              <w:rPr>
                <w:rFonts w:ascii="Arial" w:hAnsi="Arial" w:cs="Arial"/>
                <w:sz w:val="20"/>
                <w:szCs w:val="20"/>
              </w:rPr>
              <w:t>5</w:t>
            </w:r>
            <w:r w:rsidR="001853FC">
              <w:rPr>
                <w:rFonts w:ascii="Arial" w:hAnsi="Arial" w:cs="Arial"/>
                <w:sz w:val="20"/>
                <w:szCs w:val="20"/>
              </w:rPr>
              <w:t>.2</w:t>
            </w:r>
          </w:p>
        </w:tc>
        <w:tc>
          <w:tcPr>
            <w:tcW w:w="3803" w:type="dxa"/>
            <w:shd w:val="clear" w:color="auto" w:fill="auto"/>
            <w:vAlign w:val="bottom"/>
          </w:tcPr>
          <w:p w14:paraId="2F364144" w14:textId="0711FE61" w:rsidR="001853FC" w:rsidRDefault="001853FC" w:rsidP="001853FC">
            <w:pPr>
              <w:ind w:left="144"/>
            </w:pPr>
            <w:r>
              <w:t>Reimbursed claims</w:t>
            </w:r>
          </w:p>
        </w:tc>
        <w:tc>
          <w:tcPr>
            <w:tcW w:w="877" w:type="dxa"/>
            <w:shd w:val="clear" w:color="auto" w:fill="auto"/>
          </w:tcPr>
          <w:p w14:paraId="4F72A080" w14:textId="77777777" w:rsidR="001853FC" w:rsidRPr="00C41329" w:rsidRDefault="001853FC" w:rsidP="001853FC">
            <w:pPr>
              <w:rPr>
                <w:rFonts w:ascii="Sylfaen" w:hAnsi="Sylfaen"/>
                <w:sz w:val="20"/>
                <w:szCs w:val="20"/>
                <w:lang w:val="ka-GE"/>
              </w:rPr>
            </w:pPr>
          </w:p>
        </w:tc>
        <w:tc>
          <w:tcPr>
            <w:tcW w:w="900" w:type="dxa"/>
            <w:shd w:val="clear" w:color="auto" w:fill="auto"/>
          </w:tcPr>
          <w:p w14:paraId="7B841D52" w14:textId="77777777" w:rsidR="001853FC" w:rsidRPr="00C41329" w:rsidRDefault="001853FC" w:rsidP="001853FC">
            <w:pPr>
              <w:rPr>
                <w:rFonts w:ascii="Sylfaen" w:hAnsi="Sylfaen"/>
                <w:sz w:val="20"/>
                <w:szCs w:val="20"/>
                <w:lang w:val="ka-GE"/>
              </w:rPr>
            </w:pPr>
          </w:p>
        </w:tc>
        <w:tc>
          <w:tcPr>
            <w:tcW w:w="900" w:type="dxa"/>
            <w:shd w:val="clear" w:color="auto" w:fill="auto"/>
          </w:tcPr>
          <w:p w14:paraId="1665D64B" w14:textId="77777777" w:rsidR="001853FC" w:rsidRPr="00C41329" w:rsidRDefault="001853FC" w:rsidP="001853FC">
            <w:pPr>
              <w:rPr>
                <w:rFonts w:ascii="Sylfaen" w:hAnsi="Sylfaen"/>
                <w:sz w:val="20"/>
                <w:szCs w:val="20"/>
                <w:lang w:val="ka-GE"/>
              </w:rPr>
            </w:pPr>
          </w:p>
        </w:tc>
        <w:tc>
          <w:tcPr>
            <w:tcW w:w="900" w:type="dxa"/>
          </w:tcPr>
          <w:p w14:paraId="5DF1C2F0" w14:textId="77777777" w:rsidR="001853FC" w:rsidRPr="00C41329" w:rsidRDefault="001853FC" w:rsidP="001853FC">
            <w:pPr>
              <w:rPr>
                <w:rFonts w:ascii="Sylfaen" w:hAnsi="Sylfaen"/>
                <w:sz w:val="20"/>
                <w:szCs w:val="20"/>
                <w:lang w:val="ka-GE"/>
              </w:rPr>
            </w:pPr>
          </w:p>
        </w:tc>
        <w:tc>
          <w:tcPr>
            <w:tcW w:w="900" w:type="dxa"/>
          </w:tcPr>
          <w:p w14:paraId="1ED0604F" w14:textId="77777777" w:rsidR="001853FC" w:rsidRPr="00C41329" w:rsidRDefault="001853FC" w:rsidP="001853FC">
            <w:pPr>
              <w:rPr>
                <w:rFonts w:ascii="Sylfaen" w:hAnsi="Sylfaen"/>
                <w:sz w:val="20"/>
                <w:szCs w:val="20"/>
                <w:lang w:val="ka-GE"/>
              </w:rPr>
            </w:pPr>
          </w:p>
        </w:tc>
        <w:tc>
          <w:tcPr>
            <w:tcW w:w="900" w:type="dxa"/>
          </w:tcPr>
          <w:p w14:paraId="3B0B787D" w14:textId="77777777" w:rsidR="001853FC" w:rsidRPr="00C41329" w:rsidRDefault="001853FC" w:rsidP="001853FC">
            <w:pPr>
              <w:rPr>
                <w:rFonts w:ascii="Sylfaen" w:hAnsi="Sylfaen"/>
                <w:sz w:val="20"/>
                <w:szCs w:val="20"/>
                <w:lang w:val="ka-GE"/>
              </w:rPr>
            </w:pPr>
          </w:p>
        </w:tc>
        <w:tc>
          <w:tcPr>
            <w:tcW w:w="900" w:type="dxa"/>
          </w:tcPr>
          <w:p w14:paraId="40137187" w14:textId="77777777" w:rsidR="001853FC" w:rsidRPr="00C41329" w:rsidRDefault="001853FC" w:rsidP="001853FC">
            <w:pPr>
              <w:rPr>
                <w:rFonts w:ascii="Sylfaen" w:hAnsi="Sylfaen"/>
                <w:sz w:val="20"/>
                <w:szCs w:val="20"/>
                <w:lang w:val="ka-GE"/>
              </w:rPr>
            </w:pPr>
          </w:p>
        </w:tc>
        <w:tc>
          <w:tcPr>
            <w:tcW w:w="900" w:type="dxa"/>
          </w:tcPr>
          <w:p w14:paraId="44F72E8B" w14:textId="77777777" w:rsidR="001853FC" w:rsidRPr="00C41329" w:rsidRDefault="001853FC" w:rsidP="001853FC">
            <w:pPr>
              <w:rPr>
                <w:rFonts w:ascii="Sylfaen" w:hAnsi="Sylfaen"/>
                <w:sz w:val="20"/>
                <w:szCs w:val="20"/>
                <w:lang w:val="ka-GE"/>
              </w:rPr>
            </w:pPr>
          </w:p>
        </w:tc>
        <w:tc>
          <w:tcPr>
            <w:tcW w:w="900" w:type="dxa"/>
          </w:tcPr>
          <w:p w14:paraId="59C176EB" w14:textId="77777777" w:rsidR="001853FC" w:rsidRPr="00C41329" w:rsidRDefault="001853FC" w:rsidP="001853FC">
            <w:pPr>
              <w:rPr>
                <w:rFonts w:ascii="Sylfaen" w:hAnsi="Sylfaen"/>
                <w:sz w:val="20"/>
                <w:szCs w:val="20"/>
                <w:lang w:val="ka-GE"/>
              </w:rPr>
            </w:pPr>
          </w:p>
        </w:tc>
        <w:tc>
          <w:tcPr>
            <w:tcW w:w="900" w:type="dxa"/>
          </w:tcPr>
          <w:p w14:paraId="6BE98A53" w14:textId="77777777" w:rsidR="001853FC" w:rsidRPr="00C41329" w:rsidRDefault="001853FC" w:rsidP="001853FC">
            <w:pPr>
              <w:rPr>
                <w:rFonts w:ascii="Sylfaen" w:hAnsi="Sylfaen"/>
                <w:sz w:val="20"/>
                <w:szCs w:val="20"/>
                <w:lang w:val="ka-GE"/>
              </w:rPr>
            </w:pPr>
          </w:p>
        </w:tc>
        <w:tc>
          <w:tcPr>
            <w:tcW w:w="900" w:type="dxa"/>
          </w:tcPr>
          <w:p w14:paraId="7BB0341A" w14:textId="77777777" w:rsidR="001853FC" w:rsidRPr="00C41329" w:rsidRDefault="001853FC" w:rsidP="001853FC">
            <w:pPr>
              <w:rPr>
                <w:rFonts w:ascii="Sylfaen" w:hAnsi="Sylfaen"/>
                <w:sz w:val="20"/>
                <w:szCs w:val="20"/>
                <w:lang w:val="ka-GE"/>
              </w:rPr>
            </w:pPr>
          </w:p>
        </w:tc>
        <w:tc>
          <w:tcPr>
            <w:tcW w:w="720" w:type="dxa"/>
          </w:tcPr>
          <w:p w14:paraId="31CBB5DE" w14:textId="77777777" w:rsidR="001853FC" w:rsidRPr="00C41329" w:rsidRDefault="001853FC" w:rsidP="001853FC">
            <w:pPr>
              <w:rPr>
                <w:rFonts w:ascii="Sylfaen" w:hAnsi="Sylfaen"/>
                <w:sz w:val="20"/>
                <w:szCs w:val="20"/>
                <w:lang w:val="ka-GE"/>
              </w:rPr>
            </w:pPr>
          </w:p>
        </w:tc>
      </w:tr>
      <w:tr w:rsidR="001853FC" w:rsidRPr="00C41329" w14:paraId="30BD0DAA" w14:textId="6F0CD931" w:rsidTr="00EB4F6D">
        <w:trPr>
          <w:trHeight w:val="109"/>
        </w:trPr>
        <w:tc>
          <w:tcPr>
            <w:tcW w:w="990" w:type="dxa"/>
            <w:shd w:val="clear" w:color="auto" w:fill="auto"/>
            <w:vAlign w:val="center"/>
          </w:tcPr>
          <w:p w14:paraId="3D6BF440" w14:textId="4A87B33C" w:rsidR="001853FC" w:rsidRPr="009F63FD" w:rsidRDefault="004F543F" w:rsidP="001853FC">
            <w:pPr>
              <w:ind w:left="29"/>
              <w:rPr>
                <w:rFonts w:ascii="Arial" w:hAnsi="Arial" w:cs="Arial"/>
                <w:sz w:val="20"/>
                <w:szCs w:val="20"/>
                <w:lang w:val="ka-GE"/>
              </w:rPr>
            </w:pPr>
            <w:r>
              <w:rPr>
                <w:rFonts w:ascii="Arial" w:hAnsi="Arial" w:cs="Arial"/>
                <w:sz w:val="20"/>
                <w:szCs w:val="20"/>
              </w:rPr>
              <w:t>5</w:t>
            </w:r>
            <w:r w:rsidR="001853FC" w:rsidRPr="009F63FD">
              <w:rPr>
                <w:rFonts w:ascii="Arial" w:hAnsi="Arial" w:cs="Arial"/>
                <w:sz w:val="20"/>
                <w:szCs w:val="20"/>
                <w:lang w:val="ka-GE"/>
              </w:rPr>
              <w:t>.3</w:t>
            </w:r>
          </w:p>
        </w:tc>
        <w:tc>
          <w:tcPr>
            <w:tcW w:w="3803" w:type="dxa"/>
            <w:shd w:val="clear" w:color="auto" w:fill="auto"/>
            <w:vAlign w:val="bottom"/>
          </w:tcPr>
          <w:p w14:paraId="718603EE" w14:textId="6E9C8DF4" w:rsidR="001853FC" w:rsidRPr="00C41329" w:rsidRDefault="001853FC" w:rsidP="001853FC">
            <w:pPr>
              <w:ind w:left="144"/>
              <w:rPr>
                <w:rFonts w:ascii="Sylfaen" w:hAnsi="Sylfaen"/>
                <w:sz w:val="20"/>
                <w:szCs w:val="20"/>
                <w:lang w:val="ka-GE"/>
              </w:rPr>
            </w:pPr>
            <w:r>
              <w:t>Auxiliary insurance services</w:t>
            </w:r>
          </w:p>
        </w:tc>
        <w:tc>
          <w:tcPr>
            <w:tcW w:w="877" w:type="dxa"/>
            <w:shd w:val="clear" w:color="auto" w:fill="auto"/>
          </w:tcPr>
          <w:p w14:paraId="3D51A2A5" w14:textId="77777777" w:rsidR="001853FC" w:rsidRPr="00C41329" w:rsidRDefault="001853FC" w:rsidP="001853FC">
            <w:pPr>
              <w:rPr>
                <w:rFonts w:ascii="Sylfaen" w:hAnsi="Sylfaen"/>
                <w:sz w:val="20"/>
                <w:szCs w:val="20"/>
                <w:lang w:val="ka-GE"/>
              </w:rPr>
            </w:pPr>
          </w:p>
        </w:tc>
        <w:tc>
          <w:tcPr>
            <w:tcW w:w="900" w:type="dxa"/>
            <w:shd w:val="clear" w:color="auto" w:fill="auto"/>
          </w:tcPr>
          <w:p w14:paraId="7FD95E0B" w14:textId="77777777" w:rsidR="001853FC" w:rsidRPr="00C41329" w:rsidRDefault="001853FC" w:rsidP="001853FC">
            <w:pPr>
              <w:rPr>
                <w:rFonts w:ascii="Sylfaen" w:hAnsi="Sylfaen"/>
                <w:sz w:val="20"/>
                <w:szCs w:val="20"/>
                <w:lang w:val="ka-GE"/>
              </w:rPr>
            </w:pPr>
          </w:p>
        </w:tc>
        <w:tc>
          <w:tcPr>
            <w:tcW w:w="900" w:type="dxa"/>
            <w:shd w:val="clear" w:color="auto" w:fill="auto"/>
          </w:tcPr>
          <w:p w14:paraId="50F9BE7C" w14:textId="77777777" w:rsidR="001853FC" w:rsidRPr="00C41329" w:rsidRDefault="001853FC" w:rsidP="001853FC">
            <w:pPr>
              <w:rPr>
                <w:rFonts w:ascii="Sylfaen" w:hAnsi="Sylfaen"/>
                <w:sz w:val="20"/>
                <w:szCs w:val="20"/>
                <w:lang w:val="ka-GE"/>
              </w:rPr>
            </w:pPr>
          </w:p>
        </w:tc>
        <w:tc>
          <w:tcPr>
            <w:tcW w:w="900" w:type="dxa"/>
          </w:tcPr>
          <w:p w14:paraId="7E4A2452" w14:textId="77777777" w:rsidR="001853FC" w:rsidRPr="00C41329" w:rsidRDefault="001853FC" w:rsidP="001853FC">
            <w:pPr>
              <w:rPr>
                <w:rFonts w:ascii="Sylfaen" w:hAnsi="Sylfaen"/>
                <w:sz w:val="20"/>
                <w:szCs w:val="20"/>
                <w:lang w:val="ka-GE"/>
              </w:rPr>
            </w:pPr>
          </w:p>
        </w:tc>
        <w:tc>
          <w:tcPr>
            <w:tcW w:w="900" w:type="dxa"/>
          </w:tcPr>
          <w:p w14:paraId="7D604D34" w14:textId="77777777" w:rsidR="001853FC" w:rsidRPr="00C41329" w:rsidRDefault="001853FC" w:rsidP="001853FC">
            <w:pPr>
              <w:rPr>
                <w:rFonts w:ascii="Sylfaen" w:hAnsi="Sylfaen"/>
                <w:sz w:val="20"/>
                <w:szCs w:val="20"/>
                <w:lang w:val="ka-GE"/>
              </w:rPr>
            </w:pPr>
          </w:p>
        </w:tc>
        <w:tc>
          <w:tcPr>
            <w:tcW w:w="900" w:type="dxa"/>
          </w:tcPr>
          <w:p w14:paraId="727EC7FD" w14:textId="77777777" w:rsidR="001853FC" w:rsidRPr="00C41329" w:rsidRDefault="001853FC" w:rsidP="001853FC">
            <w:pPr>
              <w:rPr>
                <w:rFonts w:ascii="Sylfaen" w:hAnsi="Sylfaen"/>
                <w:sz w:val="20"/>
                <w:szCs w:val="20"/>
                <w:lang w:val="ka-GE"/>
              </w:rPr>
            </w:pPr>
          </w:p>
        </w:tc>
        <w:tc>
          <w:tcPr>
            <w:tcW w:w="900" w:type="dxa"/>
          </w:tcPr>
          <w:p w14:paraId="74206747" w14:textId="77777777" w:rsidR="001853FC" w:rsidRPr="00C41329" w:rsidRDefault="001853FC" w:rsidP="001853FC">
            <w:pPr>
              <w:rPr>
                <w:rFonts w:ascii="Sylfaen" w:hAnsi="Sylfaen"/>
                <w:sz w:val="20"/>
                <w:szCs w:val="20"/>
                <w:lang w:val="ka-GE"/>
              </w:rPr>
            </w:pPr>
          </w:p>
        </w:tc>
        <w:tc>
          <w:tcPr>
            <w:tcW w:w="900" w:type="dxa"/>
          </w:tcPr>
          <w:p w14:paraId="1A2713A5" w14:textId="77777777" w:rsidR="001853FC" w:rsidRPr="00C41329" w:rsidRDefault="001853FC" w:rsidP="001853FC">
            <w:pPr>
              <w:rPr>
                <w:rFonts w:ascii="Sylfaen" w:hAnsi="Sylfaen"/>
                <w:sz w:val="20"/>
                <w:szCs w:val="20"/>
                <w:lang w:val="ka-GE"/>
              </w:rPr>
            </w:pPr>
          </w:p>
        </w:tc>
        <w:tc>
          <w:tcPr>
            <w:tcW w:w="900" w:type="dxa"/>
          </w:tcPr>
          <w:p w14:paraId="6829565D" w14:textId="77777777" w:rsidR="001853FC" w:rsidRPr="00C41329" w:rsidRDefault="001853FC" w:rsidP="001853FC">
            <w:pPr>
              <w:rPr>
                <w:rFonts w:ascii="Sylfaen" w:hAnsi="Sylfaen"/>
                <w:sz w:val="20"/>
                <w:szCs w:val="20"/>
                <w:lang w:val="ka-GE"/>
              </w:rPr>
            </w:pPr>
          </w:p>
        </w:tc>
        <w:tc>
          <w:tcPr>
            <w:tcW w:w="900" w:type="dxa"/>
          </w:tcPr>
          <w:p w14:paraId="7C13D3D4" w14:textId="77777777" w:rsidR="001853FC" w:rsidRPr="00C41329" w:rsidRDefault="001853FC" w:rsidP="001853FC">
            <w:pPr>
              <w:rPr>
                <w:rFonts w:ascii="Sylfaen" w:hAnsi="Sylfaen"/>
                <w:sz w:val="20"/>
                <w:szCs w:val="20"/>
                <w:lang w:val="ka-GE"/>
              </w:rPr>
            </w:pPr>
          </w:p>
        </w:tc>
        <w:tc>
          <w:tcPr>
            <w:tcW w:w="900" w:type="dxa"/>
          </w:tcPr>
          <w:p w14:paraId="5AF51AF2" w14:textId="77777777" w:rsidR="001853FC" w:rsidRPr="00C41329" w:rsidRDefault="001853FC" w:rsidP="001853FC">
            <w:pPr>
              <w:rPr>
                <w:rFonts w:ascii="Sylfaen" w:hAnsi="Sylfaen"/>
                <w:sz w:val="20"/>
                <w:szCs w:val="20"/>
                <w:lang w:val="ka-GE"/>
              </w:rPr>
            </w:pPr>
          </w:p>
        </w:tc>
        <w:tc>
          <w:tcPr>
            <w:tcW w:w="720" w:type="dxa"/>
          </w:tcPr>
          <w:p w14:paraId="0817905B" w14:textId="77777777" w:rsidR="001853FC" w:rsidRPr="00C41329" w:rsidRDefault="001853FC" w:rsidP="001853FC">
            <w:pPr>
              <w:rPr>
                <w:rFonts w:ascii="Sylfaen" w:hAnsi="Sylfaen"/>
                <w:sz w:val="20"/>
                <w:szCs w:val="20"/>
                <w:lang w:val="ka-GE"/>
              </w:rPr>
            </w:pPr>
          </w:p>
        </w:tc>
      </w:tr>
      <w:tr w:rsidR="001853FC" w:rsidRPr="00C41329" w14:paraId="34257F25" w14:textId="0B09AFC1" w:rsidTr="00EB4F6D">
        <w:trPr>
          <w:trHeight w:val="109"/>
        </w:trPr>
        <w:tc>
          <w:tcPr>
            <w:tcW w:w="990" w:type="dxa"/>
            <w:shd w:val="clear" w:color="auto" w:fill="auto"/>
            <w:vAlign w:val="center"/>
          </w:tcPr>
          <w:p w14:paraId="2C55437D" w14:textId="710A00E0" w:rsidR="001853FC" w:rsidRPr="009F63FD" w:rsidRDefault="004F543F" w:rsidP="001853FC">
            <w:pPr>
              <w:rPr>
                <w:rFonts w:ascii="Arial" w:hAnsi="Arial" w:cs="Arial"/>
                <w:b/>
                <w:sz w:val="20"/>
                <w:szCs w:val="20"/>
                <w:lang w:val="ka-GE"/>
              </w:rPr>
            </w:pPr>
            <w:r>
              <w:rPr>
                <w:rFonts w:ascii="Arial" w:hAnsi="Arial" w:cs="Arial"/>
                <w:b/>
                <w:sz w:val="20"/>
                <w:szCs w:val="20"/>
              </w:rPr>
              <w:t>6</w:t>
            </w:r>
          </w:p>
        </w:tc>
        <w:tc>
          <w:tcPr>
            <w:tcW w:w="3803" w:type="dxa"/>
            <w:shd w:val="clear" w:color="auto" w:fill="auto"/>
            <w:vAlign w:val="bottom"/>
          </w:tcPr>
          <w:p w14:paraId="5E0ACF8D" w14:textId="74215A69" w:rsidR="001853FC" w:rsidRPr="00A44560" w:rsidRDefault="001853FC" w:rsidP="001853FC">
            <w:pPr>
              <w:rPr>
                <w:rFonts w:ascii="Sylfaen" w:hAnsi="Sylfaen"/>
                <w:b/>
                <w:sz w:val="20"/>
                <w:szCs w:val="20"/>
                <w:lang w:val="ka-GE"/>
              </w:rPr>
            </w:pPr>
            <w:r w:rsidRPr="00355C26">
              <w:rPr>
                <w:rFonts w:ascii="Arial" w:hAnsi="Arial" w:cs="Arial"/>
                <w:b/>
                <w:bCs/>
                <w:sz w:val="20"/>
                <w:szCs w:val="20"/>
              </w:rPr>
              <w:t xml:space="preserve">Financial </w:t>
            </w:r>
            <w:r>
              <w:rPr>
                <w:rFonts w:ascii="Arial" w:hAnsi="Arial" w:cs="Arial"/>
                <w:b/>
                <w:bCs/>
                <w:sz w:val="20"/>
                <w:szCs w:val="20"/>
              </w:rPr>
              <w:t>s</w:t>
            </w:r>
            <w:r w:rsidRPr="00355C26">
              <w:rPr>
                <w:rFonts w:ascii="Arial" w:hAnsi="Arial" w:cs="Arial"/>
                <w:b/>
                <w:bCs/>
                <w:sz w:val="20"/>
                <w:szCs w:val="20"/>
              </w:rPr>
              <w:t>ervices</w:t>
            </w:r>
          </w:p>
        </w:tc>
        <w:tc>
          <w:tcPr>
            <w:tcW w:w="877" w:type="dxa"/>
            <w:shd w:val="clear" w:color="auto" w:fill="auto"/>
          </w:tcPr>
          <w:p w14:paraId="5FC93674" w14:textId="77777777" w:rsidR="001853FC" w:rsidRPr="00C41329" w:rsidRDefault="001853FC" w:rsidP="001853FC">
            <w:pPr>
              <w:rPr>
                <w:rFonts w:ascii="Sylfaen" w:hAnsi="Sylfaen"/>
                <w:sz w:val="20"/>
                <w:szCs w:val="20"/>
                <w:lang w:val="ka-GE"/>
              </w:rPr>
            </w:pPr>
          </w:p>
        </w:tc>
        <w:tc>
          <w:tcPr>
            <w:tcW w:w="900" w:type="dxa"/>
            <w:shd w:val="clear" w:color="auto" w:fill="auto"/>
          </w:tcPr>
          <w:p w14:paraId="453ADF00" w14:textId="77777777" w:rsidR="001853FC" w:rsidRPr="00C41329" w:rsidRDefault="001853FC" w:rsidP="001853FC">
            <w:pPr>
              <w:rPr>
                <w:rFonts w:ascii="Sylfaen" w:hAnsi="Sylfaen"/>
                <w:sz w:val="20"/>
                <w:szCs w:val="20"/>
                <w:lang w:val="ka-GE"/>
              </w:rPr>
            </w:pPr>
          </w:p>
        </w:tc>
        <w:tc>
          <w:tcPr>
            <w:tcW w:w="900" w:type="dxa"/>
            <w:shd w:val="clear" w:color="auto" w:fill="auto"/>
          </w:tcPr>
          <w:p w14:paraId="7E89DB30" w14:textId="77777777" w:rsidR="001853FC" w:rsidRPr="00C41329" w:rsidRDefault="001853FC" w:rsidP="001853FC">
            <w:pPr>
              <w:rPr>
                <w:rFonts w:ascii="Sylfaen" w:hAnsi="Sylfaen"/>
                <w:sz w:val="20"/>
                <w:szCs w:val="20"/>
                <w:lang w:val="ka-GE"/>
              </w:rPr>
            </w:pPr>
          </w:p>
        </w:tc>
        <w:tc>
          <w:tcPr>
            <w:tcW w:w="900" w:type="dxa"/>
          </w:tcPr>
          <w:p w14:paraId="7E5A9DF9" w14:textId="77777777" w:rsidR="001853FC" w:rsidRPr="00C41329" w:rsidRDefault="001853FC" w:rsidP="001853FC">
            <w:pPr>
              <w:rPr>
                <w:rFonts w:ascii="Sylfaen" w:hAnsi="Sylfaen"/>
                <w:sz w:val="20"/>
                <w:szCs w:val="20"/>
                <w:lang w:val="ka-GE"/>
              </w:rPr>
            </w:pPr>
          </w:p>
        </w:tc>
        <w:tc>
          <w:tcPr>
            <w:tcW w:w="900" w:type="dxa"/>
          </w:tcPr>
          <w:p w14:paraId="756B645F" w14:textId="77777777" w:rsidR="001853FC" w:rsidRPr="00C41329" w:rsidRDefault="001853FC" w:rsidP="001853FC">
            <w:pPr>
              <w:rPr>
                <w:rFonts w:ascii="Sylfaen" w:hAnsi="Sylfaen"/>
                <w:sz w:val="20"/>
                <w:szCs w:val="20"/>
                <w:lang w:val="ka-GE"/>
              </w:rPr>
            </w:pPr>
          </w:p>
        </w:tc>
        <w:tc>
          <w:tcPr>
            <w:tcW w:w="900" w:type="dxa"/>
          </w:tcPr>
          <w:p w14:paraId="33F687B9" w14:textId="77777777" w:rsidR="001853FC" w:rsidRPr="00C41329" w:rsidRDefault="001853FC" w:rsidP="001853FC">
            <w:pPr>
              <w:rPr>
                <w:rFonts w:ascii="Sylfaen" w:hAnsi="Sylfaen"/>
                <w:sz w:val="20"/>
                <w:szCs w:val="20"/>
                <w:lang w:val="ka-GE"/>
              </w:rPr>
            </w:pPr>
          </w:p>
        </w:tc>
        <w:tc>
          <w:tcPr>
            <w:tcW w:w="900" w:type="dxa"/>
          </w:tcPr>
          <w:p w14:paraId="6796950A" w14:textId="77777777" w:rsidR="001853FC" w:rsidRPr="00C41329" w:rsidRDefault="001853FC" w:rsidP="001853FC">
            <w:pPr>
              <w:rPr>
                <w:rFonts w:ascii="Sylfaen" w:hAnsi="Sylfaen"/>
                <w:sz w:val="20"/>
                <w:szCs w:val="20"/>
                <w:lang w:val="ka-GE"/>
              </w:rPr>
            </w:pPr>
          </w:p>
        </w:tc>
        <w:tc>
          <w:tcPr>
            <w:tcW w:w="900" w:type="dxa"/>
          </w:tcPr>
          <w:p w14:paraId="16E09EF7" w14:textId="77777777" w:rsidR="001853FC" w:rsidRPr="00C41329" w:rsidRDefault="001853FC" w:rsidP="001853FC">
            <w:pPr>
              <w:rPr>
                <w:rFonts w:ascii="Sylfaen" w:hAnsi="Sylfaen"/>
                <w:sz w:val="20"/>
                <w:szCs w:val="20"/>
                <w:lang w:val="ka-GE"/>
              </w:rPr>
            </w:pPr>
          </w:p>
        </w:tc>
        <w:tc>
          <w:tcPr>
            <w:tcW w:w="900" w:type="dxa"/>
          </w:tcPr>
          <w:p w14:paraId="423F26A6" w14:textId="77777777" w:rsidR="001853FC" w:rsidRPr="00C41329" w:rsidRDefault="001853FC" w:rsidP="001853FC">
            <w:pPr>
              <w:rPr>
                <w:rFonts w:ascii="Sylfaen" w:hAnsi="Sylfaen"/>
                <w:sz w:val="20"/>
                <w:szCs w:val="20"/>
                <w:lang w:val="ka-GE"/>
              </w:rPr>
            </w:pPr>
          </w:p>
        </w:tc>
        <w:tc>
          <w:tcPr>
            <w:tcW w:w="900" w:type="dxa"/>
          </w:tcPr>
          <w:p w14:paraId="4FFF66F8" w14:textId="77777777" w:rsidR="001853FC" w:rsidRPr="00C41329" w:rsidRDefault="001853FC" w:rsidP="001853FC">
            <w:pPr>
              <w:rPr>
                <w:rFonts w:ascii="Sylfaen" w:hAnsi="Sylfaen"/>
                <w:sz w:val="20"/>
                <w:szCs w:val="20"/>
                <w:lang w:val="ka-GE"/>
              </w:rPr>
            </w:pPr>
          </w:p>
        </w:tc>
        <w:tc>
          <w:tcPr>
            <w:tcW w:w="900" w:type="dxa"/>
          </w:tcPr>
          <w:p w14:paraId="0DA8378A" w14:textId="77777777" w:rsidR="001853FC" w:rsidRPr="00C41329" w:rsidRDefault="001853FC" w:rsidP="001853FC">
            <w:pPr>
              <w:rPr>
                <w:rFonts w:ascii="Sylfaen" w:hAnsi="Sylfaen"/>
                <w:sz w:val="20"/>
                <w:szCs w:val="20"/>
                <w:lang w:val="ka-GE"/>
              </w:rPr>
            </w:pPr>
          </w:p>
        </w:tc>
        <w:tc>
          <w:tcPr>
            <w:tcW w:w="720" w:type="dxa"/>
          </w:tcPr>
          <w:p w14:paraId="096753FF" w14:textId="77777777" w:rsidR="001853FC" w:rsidRPr="00C41329" w:rsidRDefault="001853FC" w:rsidP="001853FC">
            <w:pPr>
              <w:rPr>
                <w:rFonts w:ascii="Sylfaen" w:hAnsi="Sylfaen"/>
                <w:sz w:val="20"/>
                <w:szCs w:val="20"/>
                <w:lang w:val="ka-GE"/>
              </w:rPr>
            </w:pPr>
          </w:p>
        </w:tc>
      </w:tr>
      <w:tr w:rsidR="001853FC" w:rsidRPr="00C41329" w14:paraId="53AF2215" w14:textId="6B38EE9F" w:rsidTr="00EB4F6D">
        <w:trPr>
          <w:trHeight w:val="109"/>
        </w:trPr>
        <w:tc>
          <w:tcPr>
            <w:tcW w:w="990" w:type="dxa"/>
            <w:shd w:val="clear" w:color="auto" w:fill="auto"/>
            <w:vAlign w:val="center"/>
          </w:tcPr>
          <w:p w14:paraId="1C789738" w14:textId="0576A313" w:rsidR="001853FC" w:rsidRPr="00656F6B" w:rsidRDefault="004F543F" w:rsidP="001853FC">
            <w:pPr>
              <w:rPr>
                <w:rFonts w:cs="Arial"/>
                <w:b/>
                <w:sz w:val="20"/>
                <w:szCs w:val="20"/>
              </w:rPr>
            </w:pPr>
            <w:r>
              <w:rPr>
                <w:rFonts w:ascii="Arial" w:hAnsi="Arial" w:cs="Arial"/>
                <w:b/>
                <w:sz w:val="20"/>
                <w:szCs w:val="20"/>
              </w:rPr>
              <w:t>7</w:t>
            </w:r>
          </w:p>
        </w:tc>
        <w:tc>
          <w:tcPr>
            <w:tcW w:w="3803" w:type="dxa"/>
            <w:shd w:val="clear" w:color="auto" w:fill="auto"/>
            <w:vAlign w:val="bottom"/>
          </w:tcPr>
          <w:p w14:paraId="594DFBE2" w14:textId="326974B8" w:rsidR="001853FC" w:rsidRPr="00696F0E" w:rsidRDefault="001853FC" w:rsidP="001853FC">
            <w:pPr>
              <w:rPr>
                <w:rFonts w:ascii="Sylfaen" w:hAnsi="Sylfaen"/>
                <w:b/>
                <w:sz w:val="20"/>
                <w:szCs w:val="20"/>
                <w:lang w:val="ka-GE"/>
              </w:rPr>
            </w:pPr>
            <w:r w:rsidRPr="00077779">
              <w:rPr>
                <w:rFonts w:ascii="Arial" w:hAnsi="Arial" w:cs="Arial"/>
                <w:b/>
                <w:bCs/>
                <w:sz w:val="20"/>
                <w:szCs w:val="20"/>
              </w:rPr>
              <w:t>Charges for the use of intellectual property</w:t>
            </w:r>
          </w:p>
        </w:tc>
        <w:tc>
          <w:tcPr>
            <w:tcW w:w="877" w:type="dxa"/>
            <w:shd w:val="clear" w:color="auto" w:fill="auto"/>
          </w:tcPr>
          <w:p w14:paraId="1FC50451" w14:textId="77777777" w:rsidR="001853FC" w:rsidRPr="00C41329" w:rsidRDefault="001853FC" w:rsidP="001853FC">
            <w:pPr>
              <w:rPr>
                <w:rFonts w:ascii="Sylfaen" w:hAnsi="Sylfaen"/>
                <w:sz w:val="20"/>
                <w:szCs w:val="20"/>
                <w:lang w:val="ka-GE"/>
              </w:rPr>
            </w:pPr>
          </w:p>
        </w:tc>
        <w:tc>
          <w:tcPr>
            <w:tcW w:w="900" w:type="dxa"/>
            <w:shd w:val="clear" w:color="auto" w:fill="auto"/>
          </w:tcPr>
          <w:p w14:paraId="64434A86" w14:textId="77777777" w:rsidR="001853FC" w:rsidRPr="00C41329" w:rsidRDefault="001853FC" w:rsidP="001853FC">
            <w:pPr>
              <w:rPr>
                <w:rFonts w:ascii="Sylfaen" w:hAnsi="Sylfaen"/>
                <w:sz w:val="20"/>
                <w:szCs w:val="20"/>
                <w:lang w:val="ka-GE"/>
              </w:rPr>
            </w:pPr>
          </w:p>
        </w:tc>
        <w:tc>
          <w:tcPr>
            <w:tcW w:w="900" w:type="dxa"/>
            <w:shd w:val="clear" w:color="auto" w:fill="auto"/>
          </w:tcPr>
          <w:p w14:paraId="048EF23E" w14:textId="77777777" w:rsidR="001853FC" w:rsidRPr="00C41329" w:rsidRDefault="001853FC" w:rsidP="001853FC">
            <w:pPr>
              <w:rPr>
                <w:rFonts w:ascii="Sylfaen" w:hAnsi="Sylfaen"/>
                <w:sz w:val="20"/>
                <w:szCs w:val="20"/>
                <w:lang w:val="ka-GE"/>
              </w:rPr>
            </w:pPr>
          </w:p>
        </w:tc>
        <w:tc>
          <w:tcPr>
            <w:tcW w:w="900" w:type="dxa"/>
          </w:tcPr>
          <w:p w14:paraId="05CD848D" w14:textId="77777777" w:rsidR="001853FC" w:rsidRPr="00C41329" w:rsidRDefault="001853FC" w:rsidP="001853FC">
            <w:pPr>
              <w:rPr>
                <w:rFonts w:ascii="Sylfaen" w:hAnsi="Sylfaen"/>
                <w:sz w:val="20"/>
                <w:szCs w:val="20"/>
                <w:lang w:val="ka-GE"/>
              </w:rPr>
            </w:pPr>
          </w:p>
        </w:tc>
        <w:tc>
          <w:tcPr>
            <w:tcW w:w="900" w:type="dxa"/>
          </w:tcPr>
          <w:p w14:paraId="3862D8BC" w14:textId="77777777" w:rsidR="001853FC" w:rsidRPr="00C41329" w:rsidRDefault="001853FC" w:rsidP="001853FC">
            <w:pPr>
              <w:rPr>
                <w:rFonts w:ascii="Sylfaen" w:hAnsi="Sylfaen"/>
                <w:sz w:val="20"/>
                <w:szCs w:val="20"/>
                <w:lang w:val="ka-GE"/>
              </w:rPr>
            </w:pPr>
          </w:p>
        </w:tc>
        <w:tc>
          <w:tcPr>
            <w:tcW w:w="900" w:type="dxa"/>
          </w:tcPr>
          <w:p w14:paraId="43217106" w14:textId="77777777" w:rsidR="001853FC" w:rsidRPr="00C41329" w:rsidRDefault="001853FC" w:rsidP="001853FC">
            <w:pPr>
              <w:rPr>
                <w:rFonts w:ascii="Sylfaen" w:hAnsi="Sylfaen"/>
                <w:sz w:val="20"/>
                <w:szCs w:val="20"/>
                <w:lang w:val="ka-GE"/>
              </w:rPr>
            </w:pPr>
          </w:p>
        </w:tc>
        <w:tc>
          <w:tcPr>
            <w:tcW w:w="900" w:type="dxa"/>
          </w:tcPr>
          <w:p w14:paraId="0C25BAB7" w14:textId="77777777" w:rsidR="001853FC" w:rsidRPr="00C41329" w:rsidRDefault="001853FC" w:rsidP="001853FC">
            <w:pPr>
              <w:rPr>
                <w:rFonts w:ascii="Sylfaen" w:hAnsi="Sylfaen"/>
                <w:sz w:val="20"/>
                <w:szCs w:val="20"/>
                <w:lang w:val="ka-GE"/>
              </w:rPr>
            </w:pPr>
          </w:p>
        </w:tc>
        <w:tc>
          <w:tcPr>
            <w:tcW w:w="900" w:type="dxa"/>
          </w:tcPr>
          <w:p w14:paraId="1E78AF30" w14:textId="77777777" w:rsidR="001853FC" w:rsidRPr="00C41329" w:rsidRDefault="001853FC" w:rsidP="001853FC">
            <w:pPr>
              <w:rPr>
                <w:rFonts w:ascii="Sylfaen" w:hAnsi="Sylfaen"/>
                <w:sz w:val="20"/>
                <w:szCs w:val="20"/>
                <w:lang w:val="ka-GE"/>
              </w:rPr>
            </w:pPr>
          </w:p>
        </w:tc>
        <w:tc>
          <w:tcPr>
            <w:tcW w:w="900" w:type="dxa"/>
          </w:tcPr>
          <w:p w14:paraId="16E57A77" w14:textId="77777777" w:rsidR="001853FC" w:rsidRPr="00C41329" w:rsidRDefault="001853FC" w:rsidP="001853FC">
            <w:pPr>
              <w:rPr>
                <w:rFonts w:ascii="Sylfaen" w:hAnsi="Sylfaen"/>
                <w:sz w:val="20"/>
                <w:szCs w:val="20"/>
                <w:lang w:val="ka-GE"/>
              </w:rPr>
            </w:pPr>
          </w:p>
        </w:tc>
        <w:tc>
          <w:tcPr>
            <w:tcW w:w="900" w:type="dxa"/>
          </w:tcPr>
          <w:p w14:paraId="5E0C7EC3" w14:textId="77777777" w:rsidR="001853FC" w:rsidRPr="00C41329" w:rsidRDefault="001853FC" w:rsidP="001853FC">
            <w:pPr>
              <w:rPr>
                <w:rFonts w:ascii="Sylfaen" w:hAnsi="Sylfaen"/>
                <w:sz w:val="20"/>
                <w:szCs w:val="20"/>
                <w:lang w:val="ka-GE"/>
              </w:rPr>
            </w:pPr>
          </w:p>
        </w:tc>
        <w:tc>
          <w:tcPr>
            <w:tcW w:w="900" w:type="dxa"/>
          </w:tcPr>
          <w:p w14:paraId="02273331" w14:textId="77777777" w:rsidR="001853FC" w:rsidRPr="00C41329" w:rsidRDefault="001853FC" w:rsidP="001853FC">
            <w:pPr>
              <w:rPr>
                <w:rFonts w:ascii="Sylfaen" w:hAnsi="Sylfaen"/>
                <w:sz w:val="20"/>
                <w:szCs w:val="20"/>
                <w:lang w:val="ka-GE"/>
              </w:rPr>
            </w:pPr>
          </w:p>
        </w:tc>
        <w:tc>
          <w:tcPr>
            <w:tcW w:w="720" w:type="dxa"/>
          </w:tcPr>
          <w:p w14:paraId="34E381CB" w14:textId="77777777" w:rsidR="001853FC" w:rsidRPr="00C41329" w:rsidRDefault="001853FC" w:rsidP="001853FC">
            <w:pPr>
              <w:rPr>
                <w:rFonts w:ascii="Sylfaen" w:hAnsi="Sylfaen"/>
                <w:sz w:val="20"/>
                <w:szCs w:val="20"/>
                <w:lang w:val="ka-GE"/>
              </w:rPr>
            </w:pPr>
          </w:p>
        </w:tc>
      </w:tr>
      <w:tr w:rsidR="001853FC" w:rsidRPr="00C41329" w14:paraId="59D1961C" w14:textId="16F71BEC" w:rsidTr="00EB4F6D">
        <w:trPr>
          <w:trHeight w:val="109"/>
        </w:trPr>
        <w:tc>
          <w:tcPr>
            <w:tcW w:w="990" w:type="dxa"/>
            <w:shd w:val="clear" w:color="auto" w:fill="auto"/>
            <w:vAlign w:val="center"/>
          </w:tcPr>
          <w:p w14:paraId="00BB5401" w14:textId="3ACCE002" w:rsidR="001853FC" w:rsidRPr="009F63FD" w:rsidRDefault="004F543F" w:rsidP="001853FC">
            <w:pPr>
              <w:ind w:left="29"/>
              <w:rPr>
                <w:rFonts w:ascii="Arial" w:hAnsi="Arial" w:cs="Arial"/>
                <w:sz w:val="20"/>
                <w:szCs w:val="20"/>
                <w:lang w:val="ka-GE"/>
              </w:rPr>
            </w:pPr>
            <w:r>
              <w:rPr>
                <w:rFonts w:ascii="Arial" w:hAnsi="Arial" w:cs="Arial"/>
                <w:sz w:val="20"/>
                <w:szCs w:val="20"/>
              </w:rPr>
              <w:t>7</w:t>
            </w:r>
            <w:r w:rsidR="001853FC" w:rsidRPr="009F63FD">
              <w:rPr>
                <w:rFonts w:ascii="Arial" w:hAnsi="Arial" w:cs="Arial"/>
                <w:sz w:val="20"/>
                <w:szCs w:val="20"/>
                <w:lang w:val="ka-GE"/>
              </w:rPr>
              <w:t>.1</w:t>
            </w:r>
          </w:p>
        </w:tc>
        <w:tc>
          <w:tcPr>
            <w:tcW w:w="3803" w:type="dxa"/>
            <w:shd w:val="clear" w:color="auto" w:fill="auto"/>
            <w:vAlign w:val="bottom"/>
          </w:tcPr>
          <w:p w14:paraId="2D924BB5" w14:textId="7641DFAC" w:rsidR="001853FC" w:rsidRPr="00C41329" w:rsidRDefault="001853FC" w:rsidP="001853FC">
            <w:pPr>
              <w:ind w:left="144"/>
              <w:rPr>
                <w:rFonts w:ascii="Sylfaen" w:hAnsi="Sylfaen"/>
                <w:sz w:val="20"/>
                <w:szCs w:val="20"/>
                <w:lang w:val="ka-GE"/>
              </w:rPr>
            </w:pPr>
            <w:r>
              <w:t>Franchises and trademarks licensing fees</w:t>
            </w:r>
          </w:p>
        </w:tc>
        <w:tc>
          <w:tcPr>
            <w:tcW w:w="877" w:type="dxa"/>
            <w:shd w:val="clear" w:color="auto" w:fill="auto"/>
          </w:tcPr>
          <w:p w14:paraId="606F3213" w14:textId="77777777" w:rsidR="001853FC" w:rsidRPr="00C41329" w:rsidRDefault="001853FC" w:rsidP="001853FC">
            <w:pPr>
              <w:rPr>
                <w:rFonts w:ascii="Sylfaen" w:hAnsi="Sylfaen"/>
                <w:sz w:val="20"/>
                <w:szCs w:val="20"/>
                <w:lang w:val="ka-GE"/>
              </w:rPr>
            </w:pPr>
          </w:p>
        </w:tc>
        <w:tc>
          <w:tcPr>
            <w:tcW w:w="900" w:type="dxa"/>
            <w:shd w:val="clear" w:color="auto" w:fill="auto"/>
          </w:tcPr>
          <w:p w14:paraId="24E0E7A5" w14:textId="77777777" w:rsidR="001853FC" w:rsidRPr="00C41329" w:rsidRDefault="001853FC" w:rsidP="001853FC">
            <w:pPr>
              <w:rPr>
                <w:rFonts w:ascii="Sylfaen" w:hAnsi="Sylfaen"/>
                <w:sz w:val="20"/>
                <w:szCs w:val="20"/>
                <w:lang w:val="ka-GE"/>
              </w:rPr>
            </w:pPr>
          </w:p>
        </w:tc>
        <w:tc>
          <w:tcPr>
            <w:tcW w:w="900" w:type="dxa"/>
            <w:shd w:val="clear" w:color="auto" w:fill="auto"/>
          </w:tcPr>
          <w:p w14:paraId="632373EA" w14:textId="77777777" w:rsidR="001853FC" w:rsidRPr="00C41329" w:rsidRDefault="001853FC" w:rsidP="001853FC">
            <w:pPr>
              <w:rPr>
                <w:rFonts w:ascii="Sylfaen" w:hAnsi="Sylfaen"/>
                <w:sz w:val="20"/>
                <w:szCs w:val="20"/>
                <w:lang w:val="ka-GE"/>
              </w:rPr>
            </w:pPr>
          </w:p>
        </w:tc>
        <w:tc>
          <w:tcPr>
            <w:tcW w:w="900" w:type="dxa"/>
          </w:tcPr>
          <w:p w14:paraId="2E3B0A7D" w14:textId="77777777" w:rsidR="001853FC" w:rsidRPr="00C41329" w:rsidRDefault="001853FC" w:rsidP="001853FC">
            <w:pPr>
              <w:rPr>
                <w:rFonts w:ascii="Sylfaen" w:hAnsi="Sylfaen"/>
                <w:sz w:val="20"/>
                <w:szCs w:val="20"/>
                <w:lang w:val="ka-GE"/>
              </w:rPr>
            </w:pPr>
          </w:p>
        </w:tc>
        <w:tc>
          <w:tcPr>
            <w:tcW w:w="900" w:type="dxa"/>
          </w:tcPr>
          <w:p w14:paraId="2A0E36F3" w14:textId="77777777" w:rsidR="001853FC" w:rsidRPr="00C41329" w:rsidRDefault="001853FC" w:rsidP="001853FC">
            <w:pPr>
              <w:rPr>
                <w:rFonts w:ascii="Sylfaen" w:hAnsi="Sylfaen"/>
                <w:sz w:val="20"/>
                <w:szCs w:val="20"/>
                <w:lang w:val="ka-GE"/>
              </w:rPr>
            </w:pPr>
          </w:p>
        </w:tc>
        <w:tc>
          <w:tcPr>
            <w:tcW w:w="900" w:type="dxa"/>
          </w:tcPr>
          <w:p w14:paraId="7E5EE470" w14:textId="77777777" w:rsidR="001853FC" w:rsidRPr="00C41329" w:rsidRDefault="001853FC" w:rsidP="001853FC">
            <w:pPr>
              <w:rPr>
                <w:rFonts w:ascii="Sylfaen" w:hAnsi="Sylfaen"/>
                <w:sz w:val="20"/>
                <w:szCs w:val="20"/>
                <w:lang w:val="ka-GE"/>
              </w:rPr>
            </w:pPr>
          </w:p>
        </w:tc>
        <w:tc>
          <w:tcPr>
            <w:tcW w:w="900" w:type="dxa"/>
          </w:tcPr>
          <w:p w14:paraId="687785E1" w14:textId="77777777" w:rsidR="001853FC" w:rsidRPr="00C41329" w:rsidRDefault="001853FC" w:rsidP="001853FC">
            <w:pPr>
              <w:rPr>
                <w:rFonts w:ascii="Sylfaen" w:hAnsi="Sylfaen"/>
                <w:sz w:val="20"/>
                <w:szCs w:val="20"/>
                <w:lang w:val="ka-GE"/>
              </w:rPr>
            </w:pPr>
          </w:p>
        </w:tc>
        <w:tc>
          <w:tcPr>
            <w:tcW w:w="900" w:type="dxa"/>
          </w:tcPr>
          <w:p w14:paraId="4C580A24" w14:textId="77777777" w:rsidR="001853FC" w:rsidRPr="00C41329" w:rsidRDefault="001853FC" w:rsidP="001853FC">
            <w:pPr>
              <w:rPr>
                <w:rFonts w:ascii="Sylfaen" w:hAnsi="Sylfaen"/>
                <w:sz w:val="20"/>
                <w:szCs w:val="20"/>
                <w:lang w:val="ka-GE"/>
              </w:rPr>
            </w:pPr>
          </w:p>
        </w:tc>
        <w:tc>
          <w:tcPr>
            <w:tcW w:w="900" w:type="dxa"/>
          </w:tcPr>
          <w:p w14:paraId="6889D527" w14:textId="77777777" w:rsidR="001853FC" w:rsidRPr="00C41329" w:rsidRDefault="001853FC" w:rsidP="001853FC">
            <w:pPr>
              <w:rPr>
                <w:rFonts w:ascii="Sylfaen" w:hAnsi="Sylfaen"/>
                <w:sz w:val="20"/>
                <w:szCs w:val="20"/>
                <w:lang w:val="ka-GE"/>
              </w:rPr>
            </w:pPr>
          </w:p>
        </w:tc>
        <w:tc>
          <w:tcPr>
            <w:tcW w:w="900" w:type="dxa"/>
          </w:tcPr>
          <w:p w14:paraId="3B37952D" w14:textId="77777777" w:rsidR="001853FC" w:rsidRPr="00C41329" w:rsidRDefault="001853FC" w:rsidP="001853FC">
            <w:pPr>
              <w:rPr>
                <w:rFonts w:ascii="Sylfaen" w:hAnsi="Sylfaen"/>
                <w:sz w:val="20"/>
                <w:szCs w:val="20"/>
                <w:lang w:val="ka-GE"/>
              </w:rPr>
            </w:pPr>
          </w:p>
        </w:tc>
        <w:tc>
          <w:tcPr>
            <w:tcW w:w="900" w:type="dxa"/>
          </w:tcPr>
          <w:p w14:paraId="20F6E8AE" w14:textId="77777777" w:rsidR="001853FC" w:rsidRPr="00C41329" w:rsidRDefault="001853FC" w:rsidP="001853FC">
            <w:pPr>
              <w:rPr>
                <w:rFonts w:ascii="Sylfaen" w:hAnsi="Sylfaen"/>
                <w:sz w:val="20"/>
                <w:szCs w:val="20"/>
                <w:lang w:val="ka-GE"/>
              </w:rPr>
            </w:pPr>
          </w:p>
        </w:tc>
        <w:tc>
          <w:tcPr>
            <w:tcW w:w="720" w:type="dxa"/>
          </w:tcPr>
          <w:p w14:paraId="3B491AAD" w14:textId="77777777" w:rsidR="001853FC" w:rsidRPr="00C41329" w:rsidRDefault="001853FC" w:rsidP="001853FC">
            <w:pPr>
              <w:rPr>
                <w:rFonts w:ascii="Sylfaen" w:hAnsi="Sylfaen"/>
                <w:sz w:val="20"/>
                <w:szCs w:val="20"/>
                <w:lang w:val="ka-GE"/>
              </w:rPr>
            </w:pPr>
          </w:p>
        </w:tc>
      </w:tr>
      <w:tr w:rsidR="001853FC" w:rsidRPr="00C41329" w14:paraId="198C9A85" w14:textId="7E9132EA" w:rsidTr="00EB4F6D">
        <w:trPr>
          <w:trHeight w:val="109"/>
        </w:trPr>
        <w:tc>
          <w:tcPr>
            <w:tcW w:w="990" w:type="dxa"/>
            <w:shd w:val="clear" w:color="auto" w:fill="auto"/>
            <w:vAlign w:val="center"/>
          </w:tcPr>
          <w:p w14:paraId="587895C6" w14:textId="6D0BAE64" w:rsidR="001853FC" w:rsidRPr="009F63FD" w:rsidRDefault="004F543F" w:rsidP="001853FC">
            <w:pPr>
              <w:ind w:left="29"/>
              <w:rPr>
                <w:rFonts w:ascii="Arial" w:hAnsi="Arial" w:cs="Arial"/>
                <w:sz w:val="20"/>
                <w:szCs w:val="20"/>
                <w:lang w:val="ka-GE"/>
              </w:rPr>
            </w:pPr>
            <w:r>
              <w:rPr>
                <w:rFonts w:ascii="Arial" w:hAnsi="Arial" w:cs="Arial"/>
                <w:sz w:val="20"/>
                <w:szCs w:val="20"/>
              </w:rPr>
              <w:t>7</w:t>
            </w:r>
            <w:r w:rsidR="001853FC" w:rsidRPr="009F63FD">
              <w:rPr>
                <w:rFonts w:ascii="Arial" w:hAnsi="Arial" w:cs="Arial"/>
                <w:sz w:val="20"/>
                <w:szCs w:val="20"/>
                <w:lang w:val="ka-GE"/>
              </w:rPr>
              <w:t>.2</w:t>
            </w:r>
          </w:p>
        </w:tc>
        <w:tc>
          <w:tcPr>
            <w:tcW w:w="3803" w:type="dxa"/>
            <w:shd w:val="clear" w:color="auto" w:fill="auto"/>
            <w:vAlign w:val="bottom"/>
          </w:tcPr>
          <w:p w14:paraId="2516B276" w14:textId="15AE9A1B" w:rsidR="001853FC" w:rsidRPr="00C41329" w:rsidRDefault="001853FC" w:rsidP="001853FC">
            <w:pPr>
              <w:ind w:left="144"/>
              <w:rPr>
                <w:rFonts w:ascii="Sylfaen" w:hAnsi="Sylfaen"/>
                <w:sz w:val="20"/>
                <w:szCs w:val="20"/>
                <w:lang w:val="ka-GE"/>
              </w:rPr>
            </w:pPr>
            <w:r>
              <w:t>License fees for the use of outcomes of research and development</w:t>
            </w:r>
          </w:p>
        </w:tc>
        <w:tc>
          <w:tcPr>
            <w:tcW w:w="877" w:type="dxa"/>
            <w:shd w:val="clear" w:color="auto" w:fill="auto"/>
          </w:tcPr>
          <w:p w14:paraId="72C91110" w14:textId="77777777" w:rsidR="001853FC" w:rsidRPr="00C41329" w:rsidRDefault="001853FC" w:rsidP="001853FC">
            <w:pPr>
              <w:rPr>
                <w:rFonts w:ascii="Sylfaen" w:hAnsi="Sylfaen"/>
                <w:sz w:val="20"/>
                <w:szCs w:val="20"/>
                <w:lang w:val="ka-GE"/>
              </w:rPr>
            </w:pPr>
          </w:p>
        </w:tc>
        <w:tc>
          <w:tcPr>
            <w:tcW w:w="900" w:type="dxa"/>
            <w:shd w:val="clear" w:color="auto" w:fill="auto"/>
          </w:tcPr>
          <w:p w14:paraId="26A0757F" w14:textId="77777777" w:rsidR="001853FC" w:rsidRPr="00C41329" w:rsidRDefault="001853FC" w:rsidP="001853FC">
            <w:pPr>
              <w:rPr>
                <w:rFonts w:ascii="Sylfaen" w:hAnsi="Sylfaen"/>
                <w:sz w:val="20"/>
                <w:szCs w:val="20"/>
                <w:lang w:val="ka-GE"/>
              </w:rPr>
            </w:pPr>
          </w:p>
        </w:tc>
        <w:tc>
          <w:tcPr>
            <w:tcW w:w="900" w:type="dxa"/>
            <w:shd w:val="clear" w:color="auto" w:fill="auto"/>
          </w:tcPr>
          <w:p w14:paraId="74C84527" w14:textId="77777777" w:rsidR="001853FC" w:rsidRPr="00C41329" w:rsidRDefault="001853FC" w:rsidP="001853FC">
            <w:pPr>
              <w:rPr>
                <w:rFonts w:ascii="Sylfaen" w:hAnsi="Sylfaen"/>
                <w:sz w:val="20"/>
                <w:szCs w:val="20"/>
                <w:lang w:val="ka-GE"/>
              </w:rPr>
            </w:pPr>
          </w:p>
        </w:tc>
        <w:tc>
          <w:tcPr>
            <w:tcW w:w="900" w:type="dxa"/>
          </w:tcPr>
          <w:p w14:paraId="402D0F1D" w14:textId="77777777" w:rsidR="001853FC" w:rsidRPr="00C41329" w:rsidRDefault="001853FC" w:rsidP="001853FC">
            <w:pPr>
              <w:rPr>
                <w:rFonts w:ascii="Sylfaen" w:hAnsi="Sylfaen"/>
                <w:sz w:val="20"/>
                <w:szCs w:val="20"/>
                <w:lang w:val="ka-GE"/>
              </w:rPr>
            </w:pPr>
          </w:p>
        </w:tc>
        <w:tc>
          <w:tcPr>
            <w:tcW w:w="900" w:type="dxa"/>
          </w:tcPr>
          <w:p w14:paraId="1BA9AC58" w14:textId="77777777" w:rsidR="001853FC" w:rsidRPr="00C41329" w:rsidRDefault="001853FC" w:rsidP="001853FC">
            <w:pPr>
              <w:rPr>
                <w:rFonts w:ascii="Sylfaen" w:hAnsi="Sylfaen"/>
                <w:sz w:val="20"/>
                <w:szCs w:val="20"/>
                <w:lang w:val="ka-GE"/>
              </w:rPr>
            </w:pPr>
          </w:p>
        </w:tc>
        <w:tc>
          <w:tcPr>
            <w:tcW w:w="900" w:type="dxa"/>
          </w:tcPr>
          <w:p w14:paraId="57457985" w14:textId="77777777" w:rsidR="001853FC" w:rsidRPr="00C41329" w:rsidRDefault="001853FC" w:rsidP="001853FC">
            <w:pPr>
              <w:rPr>
                <w:rFonts w:ascii="Sylfaen" w:hAnsi="Sylfaen"/>
                <w:sz w:val="20"/>
                <w:szCs w:val="20"/>
                <w:lang w:val="ka-GE"/>
              </w:rPr>
            </w:pPr>
          </w:p>
        </w:tc>
        <w:tc>
          <w:tcPr>
            <w:tcW w:w="900" w:type="dxa"/>
          </w:tcPr>
          <w:p w14:paraId="7A49B38C" w14:textId="77777777" w:rsidR="001853FC" w:rsidRPr="00C41329" w:rsidRDefault="001853FC" w:rsidP="001853FC">
            <w:pPr>
              <w:rPr>
                <w:rFonts w:ascii="Sylfaen" w:hAnsi="Sylfaen"/>
                <w:sz w:val="20"/>
                <w:szCs w:val="20"/>
                <w:lang w:val="ka-GE"/>
              </w:rPr>
            </w:pPr>
          </w:p>
        </w:tc>
        <w:tc>
          <w:tcPr>
            <w:tcW w:w="900" w:type="dxa"/>
          </w:tcPr>
          <w:p w14:paraId="787A085A" w14:textId="77777777" w:rsidR="001853FC" w:rsidRPr="00C41329" w:rsidRDefault="001853FC" w:rsidP="001853FC">
            <w:pPr>
              <w:rPr>
                <w:rFonts w:ascii="Sylfaen" w:hAnsi="Sylfaen"/>
                <w:sz w:val="20"/>
                <w:szCs w:val="20"/>
                <w:lang w:val="ka-GE"/>
              </w:rPr>
            </w:pPr>
          </w:p>
        </w:tc>
        <w:tc>
          <w:tcPr>
            <w:tcW w:w="900" w:type="dxa"/>
          </w:tcPr>
          <w:p w14:paraId="7C9F66B1" w14:textId="77777777" w:rsidR="001853FC" w:rsidRPr="00C41329" w:rsidRDefault="001853FC" w:rsidP="001853FC">
            <w:pPr>
              <w:rPr>
                <w:rFonts w:ascii="Sylfaen" w:hAnsi="Sylfaen"/>
                <w:sz w:val="20"/>
                <w:szCs w:val="20"/>
                <w:lang w:val="ka-GE"/>
              </w:rPr>
            </w:pPr>
          </w:p>
        </w:tc>
        <w:tc>
          <w:tcPr>
            <w:tcW w:w="900" w:type="dxa"/>
          </w:tcPr>
          <w:p w14:paraId="1FC59160" w14:textId="77777777" w:rsidR="001853FC" w:rsidRPr="00C41329" w:rsidRDefault="001853FC" w:rsidP="001853FC">
            <w:pPr>
              <w:rPr>
                <w:rFonts w:ascii="Sylfaen" w:hAnsi="Sylfaen"/>
                <w:sz w:val="20"/>
                <w:szCs w:val="20"/>
                <w:lang w:val="ka-GE"/>
              </w:rPr>
            </w:pPr>
          </w:p>
        </w:tc>
        <w:tc>
          <w:tcPr>
            <w:tcW w:w="900" w:type="dxa"/>
          </w:tcPr>
          <w:p w14:paraId="235B3392" w14:textId="77777777" w:rsidR="001853FC" w:rsidRPr="00C41329" w:rsidRDefault="001853FC" w:rsidP="001853FC">
            <w:pPr>
              <w:rPr>
                <w:rFonts w:ascii="Sylfaen" w:hAnsi="Sylfaen"/>
                <w:sz w:val="20"/>
                <w:szCs w:val="20"/>
                <w:lang w:val="ka-GE"/>
              </w:rPr>
            </w:pPr>
          </w:p>
        </w:tc>
        <w:tc>
          <w:tcPr>
            <w:tcW w:w="720" w:type="dxa"/>
          </w:tcPr>
          <w:p w14:paraId="7CD6258D" w14:textId="77777777" w:rsidR="001853FC" w:rsidRPr="00C41329" w:rsidRDefault="001853FC" w:rsidP="001853FC">
            <w:pPr>
              <w:rPr>
                <w:rFonts w:ascii="Sylfaen" w:hAnsi="Sylfaen"/>
                <w:sz w:val="20"/>
                <w:szCs w:val="20"/>
                <w:lang w:val="ka-GE"/>
              </w:rPr>
            </w:pPr>
          </w:p>
        </w:tc>
      </w:tr>
      <w:tr w:rsidR="001853FC" w:rsidRPr="00C41329" w14:paraId="59B73D28" w14:textId="3E6B974C" w:rsidTr="00EB4F6D">
        <w:trPr>
          <w:trHeight w:val="109"/>
        </w:trPr>
        <w:tc>
          <w:tcPr>
            <w:tcW w:w="990" w:type="dxa"/>
            <w:shd w:val="clear" w:color="auto" w:fill="auto"/>
            <w:vAlign w:val="center"/>
          </w:tcPr>
          <w:p w14:paraId="4210B01E" w14:textId="29419528" w:rsidR="001853FC" w:rsidRPr="009F63FD" w:rsidRDefault="004F543F" w:rsidP="001853FC">
            <w:pPr>
              <w:ind w:left="29"/>
              <w:rPr>
                <w:rFonts w:ascii="Arial" w:hAnsi="Arial" w:cs="Arial"/>
                <w:sz w:val="20"/>
                <w:szCs w:val="20"/>
                <w:lang w:val="ka-GE"/>
              </w:rPr>
            </w:pPr>
            <w:r>
              <w:rPr>
                <w:rFonts w:ascii="Arial" w:hAnsi="Arial" w:cs="Arial"/>
                <w:sz w:val="20"/>
                <w:szCs w:val="20"/>
              </w:rPr>
              <w:t>7</w:t>
            </w:r>
            <w:r w:rsidR="001853FC" w:rsidRPr="009F63FD">
              <w:rPr>
                <w:rFonts w:ascii="Arial" w:hAnsi="Arial" w:cs="Arial"/>
                <w:sz w:val="20"/>
                <w:szCs w:val="20"/>
                <w:lang w:val="ka-GE"/>
              </w:rPr>
              <w:t>.3</w:t>
            </w:r>
          </w:p>
        </w:tc>
        <w:tc>
          <w:tcPr>
            <w:tcW w:w="3803" w:type="dxa"/>
            <w:shd w:val="clear" w:color="auto" w:fill="auto"/>
            <w:vAlign w:val="bottom"/>
          </w:tcPr>
          <w:p w14:paraId="15413389" w14:textId="3FAC3690" w:rsidR="001853FC" w:rsidRPr="00C41329" w:rsidRDefault="001853FC" w:rsidP="001853FC">
            <w:pPr>
              <w:ind w:left="144"/>
              <w:rPr>
                <w:rFonts w:ascii="Sylfaen" w:hAnsi="Sylfaen"/>
                <w:sz w:val="20"/>
                <w:szCs w:val="20"/>
                <w:lang w:val="ka-GE"/>
              </w:rPr>
            </w:pPr>
            <w:r>
              <w:t>License fees for reproduction and/or distribution computer software</w:t>
            </w:r>
          </w:p>
        </w:tc>
        <w:tc>
          <w:tcPr>
            <w:tcW w:w="877" w:type="dxa"/>
            <w:shd w:val="clear" w:color="auto" w:fill="auto"/>
          </w:tcPr>
          <w:p w14:paraId="0162D0EF" w14:textId="77777777" w:rsidR="001853FC" w:rsidRPr="00C41329" w:rsidRDefault="001853FC" w:rsidP="001853FC">
            <w:pPr>
              <w:rPr>
                <w:rFonts w:ascii="Sylfaen" w:hAnsi="Sylfaen"/>
                <w:sz w:val="20"/>
                <w:szCs w:val="20"/>
                <w:lang w:val="ka-GE"/>
              </w:rPr>
            </w:pPr>
          </w:p>
        </w:tc>
        <w:tc>
          <w:tcPr>
            <w:tcW w:w="900" w:type="dxa"/>
            <w:shd w:val="clear" w:color="auto" w:fill="auto"/>
          </w:tcPr>
          <w:p w14:paraId="46F62336" w14:textId="77777777" w:rsidR="001853FC" w:rsidRPr="00C41329" w:rsidRDefault="001853FC" w:rsidP="001853FC">
            <w:pPr>
              <w:rPr>
                <w:rFonts w:ascii="Sylfaen" w:hAnsi="Sylfaen"/>
                <w:sz w:val="20"/>
                <w:szCs w:val="20"/>
                <w:lang w:val="ka-GE"/>
              </w:rPr>
            </w:pPr>
          </w:p>
        </w:tc>
        <w:tc>
          <w:tcPr>
            <w:tcW w:w="900" w:type="dxa"/>
            <w:shd w:val="clear" w:color="auto" w:fill="auto"/>
          </w:tcPr>
          <w:p w14:paraId="6BB1A5E8" w14:textId="77777777" w:rsidR="001853FC" w:rsidRPr="00C41329" w:rsidRDefault="001853FC" w:rsidP="001853FC">
            <w:pPr>
              <w:rPr>
                <w:rFonts w:ascii="Sylfaen" w:hAnsi="Sylfaen"/>
                <w:sz w:val="20"/>
                <w:szCs w:val="20"/>
                <w:lang w:val="ka-GE"/>
              </w:rPr>
            </w:pPr>
          </w:p>
        </w:tc>
        <w:tc>
          <w:tcPr>
            <w:tcW w:w="900" w:type="dxa"/>
          </w:tcPr>
          <w:p w14:paraId="6A899955" w14:textId="77777777" w:rsidR="001853FC" w:rsidRPr="00C41329" w:rsidRDefault="001853FC" w:rsidP="001853FC">
            <w:pPr>
              <w:rPr>
                <w:rFonts w:ascii="Sylfaen" w:hAnsi="Sylfaen"/>
                <w:sz w:val="20"/>
                <w:szCs w:val="20"/>
                <w:lang w:val="ka-GE"/>
              </w:rPr>
            </w:pPr>
          </w:p>
        </w:tc>
        <w:tc>
          <w:tcPr>
            <w:tcW w:w="900" w:type="dxa"/>
          </w:tcPr>
          <w:p w14:paraId="3BCC2F64" w14:textId="77777777" w:rsidR="001853FC" w:rsidRPr="00C41329" w:rsidRDefault="001853FC" w:rsidP="001853FC">
            <w:pPr>
              <w:rPr>
                <w:rFonts w:ascii="Sylfaen" w:hAnsi="Sylfaen"/>
                <w:sz w:val="20"/>
                <w:szCs w:val="20"/>
                <w:lang w:val="ka-GE"/>
              </w:rPr>
            </w:pPr>
          </w:p>
        </w:tc>
        <w:tc>
          <w:tcPr>
            <w:tcW w:w="900" w:type="dxa"/>
          </w:tcPr>
          <w:p w14:paraId="2342DD2E" w14:textId="77777777" w:rsidR="001853FC" w:rsidRPr="00C41329" w:rsidRDefault="001853FC" w:rsidP="001853FC">
            <w:pPr>
              <w:rPr>
                <w:rFonts w:ascii="Sylfaen" w:hAnsi="Sylfaen"/>
                <w:sz w:val="20"/>
                <w:szCs w:val="20"/>
                <w:lang w:val="ka-GE"/>
              </w:rPr>
            </w:pPr>
          </w:p>
        </w:tc>
        <w:tc>
          <w:tcPr>
            <w:tcW w:w="900" w:type="dxa"/>
          </w:tcPr>
          <w:p w14:paraId="78AF60C7" w14:textId="77777777" w:rsidR="001853FC" w:rsidRPr="00C41329" w:rsidRDefault="001853FC" w:rsidP="001853FC">
            <w:pPr>
              <w:rPr>
                <w:rFonts w:ascii="Sylfaen" w:hAnsi="Sylfaen"/>
                <w:sz w:val="20"/>
                <w:szCs w:val="20"/>
                <w:lang w:val="ka-GE"/>
              </w:rPr>
            </w:pPr>
          </w:p>
        </w:tc>
        <w:tc>
          <w:tcPr>
            <w:tcW w:w="900" w:type="dxa"/>
          </w:tcPr>
          <w:p w14:paraId="7B20B2B7" w14:textId="77777777" w:rsidR="001853FC" w:rsidRPr="00C41329" w:rsidRDefault="001853FC" w:rsidP="001853FC">
            <w:pPr>
              <w:rPr>
                <w:rFonts w:ascii="Sylfaen" w:hAnsi="Sylfaen"/>
                <w:sz w:val="20"/>
                <w:szCs w:val="20"/>
                <w:lang w:val="ka-GE"/>
              </w:rPr>
            </w:pPr>
          </w:p>
        </w:tc>
        <w:tc>
          <w:tcPr>
            <w:tcW w:w="900" w:type="dxa"/>
          </w:tcPr>
          <w:p w14:paraId="30752392" w14:textId="77777777" w:rsidR="001853FC" w:rsidRPr="00C41329" w:rsidRDefault="001853FC" w:rsidP="001853FC">
            <w:pPr>
              <w:rPr>
                <w:rFonts w:ascii="Sylfaen" w:hAnsi="Sylfaen"/>
                <w:sz w:val="20"/>
                <w:szCs w:val="20"/>
                <w:lang w:val="ka-GE"/>
              </w:rPr>
            </w:pPr>
          </w:p>
        </w:tc>
        <w:tc>
          <w:tcPr>
            <w:tcW w:w="900" w:type="dxa"/>
          </w:tcPr>
          <w:p w14:paraId="1F3BF297" w14:textId="77777777" w:rsidR="001853FC" w:rsidRPr="00C41329" w:rsidRDefault="001853FC" w:rsidP="001853FC">
            <w:pPr>
              <w:rPr>
                <w:rFonts w:ascii="Sylfaen" w:hAnsi="Sylfaen"/>
                <w:sz w:val="20"/>
                <w:szCs w:val="20"/>
                <w:lang w:val="ka-GE"/>
              </w:rPr>
            </w:pPr>
          </w:p>
        </w:tc>
        <w:tc>
          <w:tcPr>
            <w:tcW w:w="900" w:type="dxa"/>
          </w:tcPr>
          <w:p w14:paraId="409808DD" w14:textId="77777777" w:rsidR="001853FC" w:rsidRPr="00C41329" w:rsidRDefault="001853FC" w:rsidP="001853FC">
            <w:pPr>
              <w:rPr>
                <w:rFonts w:ascii="Sylfaen" w:hAnsi="Sylfaen"/>
                <w:sz w:val="20"/>
                <w:szCs w:val="20"/>
                <w:lang w:val="ka-GE"/>
              </w:rPr>
            </w:pPr>
          </w:p>
        </w:tc>
        <w:tc>
          <w:tcPr>
            <w:tcW w:w="720" w:type="dxa"/>
          </w:tcPr>
          <w:p w14:paraId="2398E05A" w14:textId="77777777" w:rsidR="001853FC" w:rsidRPr="00C41329" w:rsidRDefault="001853FC" w:rsidP="001853FC">
            <w:pPr>
              <w:rPr>
                <w:rFonts w:ascii="Sylfaen" w:hAnsi="Sylfaen"/>
                <w:sz w:val="20"/>
                <w:szCs w:val="20"/>
                <w:lang w:val="ka-GE"/>
              </w:rPr>
            </w:pPr>
          </w:p>
        </w:tc>
      </w:tr>
      <w:tr w:rsidR="001853FC" w:rsidRPr="00C41329" w14:paraId="0C5328F8" w14:textId="3AE39CE9" w:rsidTr="00EB4F6D">
        <w:trPr>
          <w:trHeight w:val="109"/>
        </w:trPr>
        <w:tc>
          <w:tcPr>
            <w:tcW w:w="990" w:type="dxa"/>
            <w:shd w:val="clear" w:color="auto" w:fill="auto"/>
            <w:vAlign w:val="center"/>
          </w:tcPr>
          <w:p w14:paraId="65B20244" w14:textId="33103666" w:rsidR="001853FC" w:rsidRPr="009F63FD" w:rsidRDefault="004F543F" w:rsidP="001853FC">
            <w:pPr>
              <w:ind w:left="29"/>
              <w:rPr>
                <w:rFonts w:ascii="Arial" w:hAnsi="Arial" w:cs="Arial"/>
                <w:sz w:val="20"/>
                <w:szCs w:val="20"/>
                <w:lang w:val="ka-GE"/>
              </w:rPr>
            </w:pPr>
            <w:r>
              <w:rPr>
                <w:rFonts w:ascii="Arial" w:hAnsi="Arial" w:cs="Arial"/>
                <w:sz w:val="20"/>
                <w:szCs w:val="20"/>
              </w:rPr>
              <w:t>7</w:t>
            </w:r>
            <w:r w:rsidR="001853FC" w:rsidRPr="009F63FD">
              <w:rPr>
                <w:rFonts w:ascii="Arial" w:hAnsi="Arial" w:cs="Arial"/>
                <w:sz w:val="20"/>
                <w:szCs w:val="20"/>
                <w:lang w:val="ka-GE"/>
              </w:rPr>
              <w:t>.4</w:t>
            </w:r>
          </w:p>
        </w:tc>
        <w:tc>
          <w:tcPr>
            <w:tcW w:w="3803" w:type="dxa"/>
            <w:shd w:val="clear" w:color="auto" w:fill="auto"/>
            <w:vAlign w:val="bottom"/>
          </w:tcPr>
          <w:p w14:paraId="790DE9A1" w14:textId="1F4B8088" w:rsidR="001853FC" w:rsidRPr="00C41329" w:rsidRDefault="001853FC" w:rsidP="001853FC">
            <w:pPr>
              <w:ind w:left="144"/>
              <w:rPr>
                <w:rFonts w:ascii="Sylfaen" w:hAnsi="Sylfaen"/>
                <w:sz w:val="20"/>
                <w:szCs w:val="20"/>
                <w:lang w:val="ka-GE"/>
              </w:rPr>
            </w:pPr>
            <w:r>
              <w:t>License fees for reproduction and/or distribution audiovisual and related products</w:t>
            </w:r>
          </w:p>
        </w:tc>
        <w:tc>
          <w:tcPr>
            <w:tcW w:w="877" w:type="dxa"/>
            <w:shd w:val="clear" w:color="auto" w:fill="auto"/>
          </w:tcPr>
          <w:p w14:paraId="25C8BA27" w14:textId="77777777" w:rsidR="001853FC" w:rsidRPr="00C41329" w:rsidRDefault="001853FC" w:rsidP="001853FC">
            <w:pPr>
              <w:rPr>
                <w:rFonts w:ascii="Sylfaen" w:hAnsi="Sylfaen"/>
                <w:sz w:val="20"/>
                <w:szCs w:val="20"/>
                <w:lang w:val="ka-GE"/>
              </w:rPr>
            </w:pPr>
          </w:p>
        </w:tc>
        <w:tc>
          <w:tcPr>
            <w:tcW w:w="900" w:type="dxa"/>
            <w:shd w:val="clear" w:color="auto" w:fill="auto"/>
          </w:tcPr>
          <w:p w14:paraId="209A3CF7" w14:textId="77777777" w:rsidR="001853FC" w:rsidRPr="00C41329" w:rsidRDefault="001853FC" w:rsidP="001853FC">
            <w:pPr>
              <w:rPr>
                <w:rFonts w:ascii="Sylfaen" w:hAnsi="Sylfaen"/>
                <w:sz w:val="20"/>
                <w:szCs w:val="20"/>
                <w:lang w:val="ka-GE"/>
              </w:rPr>
            </w:pPr>
          </w:p>
        </w:tc>
        <w:tc>
          <w:tcPr>
            <w:tcW w:w="900" w:type="dxa"/>
            <w:shd w:val="clear" w:color="auto" w:fill="auto"/>
          </w:tcPr>
          <w:p w14:paraId="58219E8E" w14:textId="77777777" w:rsidR="001853FC" w:rsidRPr="00C41329" w:rsidRDefault="001853FC" w:rsidP="001853FC">
            <w:pPr>
              <w:rPr>
                <w:rFonts w:ascii="Sylfaen" w:hAnsi="Sylfaen"/>
                <w:sz w:val="20"/>
                <w:szCs w:val="20"/>
                <w:lang w:val="ka-GE"/>
              </w:rPr>
            </w:pPr>
          </w:p>
        </w:tc>
        <w:tc>
          <w:tcPr>
            <w:tcW w:w="900" w:type="dxa"/>
          </w:tcPr>
          <w:p w14:paraId="4D953021" w14:textId="77777777" w:rsidR="001853FC" w:rsidRPr="00C41329" w:rsidRDefault="001853FC" w:rsidP="001853FC">
            <w:pPr>
              <w:rPr>
                <w:rFonts w:ascii="Sylfaen" w:hAnsi="Sylfaen"/>
                <w:sz w:val="20"/>
                <w:szCs w:val="20"/>
                <w:lang w:val="ka-GE"/>
              </w:rPr>
            </w:pPr>
          </w:p>
        </w:tc>
        <w:tc>
          <w:tcPr>
            <w:tcW w:w="900" w:type="dxa"/>
          </w:tcPr>
          <w:p w14:paraId="6F6440FF" w14:textId="77777777" w:rsidR="001853FC" w:rsidRPr="00C41329" w:rsidRDefault="001853FC" w:rsidP="001853FC">
            <w:pPr>
              <w:rPr>
                <w:rFonts w:ascii="Sylfaen" w:hAnsi="Sylfaen"/>
                <w:sz w:val="20"/>
                <w:szCs w:val="20"/>
                <w:lang w:val="ka-GE"/>
              </w:rPr>
            </w:pPr>
          </w:p>
        </w:tc>
        <w:tc>
          <w:tcPr>
            <w:tcW w:w="900" w:type="dxa"/>
          </w:tcPr>
          <w:p w14:paraId="741E5CC3" w14:textId="77777777" w:rsidR="001853FC" w:rsidRPr="00C41329" w:rsidRDefault="001853FC" w:rsidP="001853FC">
            <w:pPr>
              <w:rPr>
                <w:rFonts w:ascii="Sylfaen" w:hAnsi="Sylfaen"/>
                <w:sz w:val="20"/>
                <w:szCs w:val="20"/>
                <w:lang w:val="ka-GE"/>
              </w:rPr>
            </w:pPr>
          </w:p>
        </w:tc>
        <w:tc>
          <w:tcPr>
            <w:tcW w:w="900" w:type="dxa"/>
          </w:tcPr>
          <w:p w14:paraId="42659457" w14:textId="77777777" w:rsidR="001853FC" w:rsidRPr="00C41329" w:rsidRDefault="001853FC" w:rsidP="001853FC">
            <w:pPr>
              <w:rPr>
                <w:rFonts w:ascii="Sylfaen" w:hAnsi="Sylfaen"/>
                <w:sz w:val="20"/>
                <w:szCs w:val="20"/>
                <w:lang w:val="ka-GE"/>
              </w:rPr>
            </w:pPr>
          </w:p>
        </w:tc>
        <w:tc>
          <w:tcPr>
            <w:tcW w:w="900" w:type="dxa"/>
          </w:tcPr>
          <w:p w14:paraId="4DF8B1C9" w14:textId="77777777" w:rsidR="001853FC" w:rsidRPr="00C41329" w:rsidRDefault="001853FC" w:rsidP="001853FC">
            <w:pPr>
              <w:rPr>
                <w:rFonts w:ascii="Sylfaen" w:hAnsi="Sylfaen"/>
                <w:sz w:val="20"/>
                <w:szCs w:val="20"/>
                <w:lang w:val="ka-GE"/>
              </w:rPr>
            </w:pPr>
          </w:p>
        </w:tc>
        <w:tc>
          <w:tcPr>
            <w:tcW w:w="900" w:type="dxa"/>
          </w:tcPr>
          <w:p w14:paraId="58C9403D" w14:textId="77777777" w:rsidR="001853FC" w:rsidRPr="00C41329" w:rsidRDefault="001853FC" w:rsidP="001853FC">
            <w:pPr>
              <w:rPr>
                <w:rFonts w:ascii="Sylfaen" w:hAnsi="Sylfaen"/>
                <w:sz w:val="20"/>
                <w:szCs w:val="20"/>
                <w:lang w:val="ka-GE"/>
              </w:rPr>
            </w:pPr>
          </w:p>
        </w:tc>
        <w:tc>
          <w:tcPr>
            <w:tcW w:w="900" w:type="dxa"/>
          </w:tcPr>
          <w:p w14:paraId="029404AF" w14:textId="77777777" w:rsidR="001853FC" w:rsidRPr="00C41329" w:rsidRDefault="001853FC" w:rsidP="001853FC">
            <w:pPr>
              <w:rPr>
                <w:rFonts w:ascii="Sylfaen" w:hAnsi="Sylfaen"/>
                <w:sz w:val="20"/>
                <w:szCs w:val="20"/>
                <w:lang w:val="ka-GE"/>
              </w:rPr>
            </w:pPr>
          </w:p>
        </w:tc>
        <w:tc>
          <w:tcPr>
            <w:tcW w:w="900" w:type="dxa"/>
          </w:tcPr>
          <w:p w14:paraId="490763AC" w14:textId="77777777" w:rsidR="001853FC" w:rsidRPr="00C41329" w:rsidRDefault="001853FC" w:rsidP="001853FC">
            <w:pPr>
              <w:rPr>
                <w:rFonts w:ascii="Sylfaen" w:hAnsi="Sylfaen"/>
                <w:sz w:val="20"/>
                <w:szCs w:val="20"/>
                <w:lang w:val="ka-GE"/>
              </w:rPr>
            </w:pPr>
          </w:p>
        </w:tc>
        <w:tc>
          <w:tcPr>
            <w:tcW w:w="720" w:type="dxa"/>
          </w:tcPr>
          <w:p w14:paraId="3B878CD6" w14:textId="77777777" w:rsidR="001853FC" w:rsidRPr="00C41329" w:rsidRDefault="001853FC" w:rsidP="001853FC">
            <w:pPr>
              <w:rPr>
                <w:rFonts w:ascii="Sylfaen" w:hAnsi="Sylfaen"/>
                <w:sz w:val="20"/>
                <w:szCs w:val="20"/>
                <w:lang w:val="ka-GE"/>
              </w:rPr>
            </w:pPr>
          </w:p>
        </w:tc>
      </w:tr>
      <w:tr w:rsidR="001853FC" w:rsidRPr="00C41329" w14:paraId="7B499514" w14:textId="5A32AEEE" w:rsidTr="00EB4F6D">
        <w:trPr>
          <w:trHeight w:val="109"/>
        </w:trPr>
        <w:tc>
          <w:tcPr>
            <w:tcW w:w="990" w:type="dxa"/>
            <w:shd w:val="clear" w:color="auto" w:fill="auto"/>
            <w:vAlign w:val="center"/>
          </w:tcPr>
          <w:p w14:paraId="6D575C33" w14:textId="77777777" w:rsidR="001853FC" w:rsidRPr="00656F6B" w:rsidRDefault="001853FC" w:rsidP="001853FC">
            <w:pPr>
              <w:rPr>
                <w:rFonts w:cs="Arial"/>
                <w:b/>
                <w:sz w:val="20"/>
                <w:szCs w:val="20"/>
                <w:lang w:val="ka-GE"/>
              </w:rPr>
            </w:pPr>
            <w:r w:rsidRPr="009F63FD">
              <w:rPr>
                <w:rFonts w:ascii="Arial" w:hAnsi="Arial" w:cs="Arial"/>
                <w:b/>
                <w:sz w:val="20"/>
                <w:szCs w:val="20"/>
                <w:lang w:val="ka-GE"/>
              </w:rPr>
              <w:t>8</w:t>
            </w:r>
          </w:p>
        </w:tc>
        <w:tc>
          <w:tcPr>
            <w:tcW w:w="3803" w:type="dxa"/>
            <w:shd w:val="clear" w:color="auto" w:fill="auto"/>
            <w:vAlign w:val="bottom"/>
          </w:tcPr>
          <w:p w14:paraId="4B7913E0" w14:textId="260743AC" w:rsidR="001853FC" w:rsidRPr="006D4269" w:rsidRDefault="001853FC" w:rsidP="001853FC">
            <w:pPr>
              <w:rPr>
                <w:rFonts w:ascii="Sylfaen" w:hAnsi="Sylfaen"/>
                <w:b/>
                <w:sz w:val="20"/>
                <w:szCs w:val="20"/>
                <w:lang w:val="ka-GE"/>
              </w:rPr>
            </w:pPr>
            <w:r w:rsidRPr="00BB7940">
              <w:rPr>
                <w:b/>
                <w:bCs/>
              </w:rPr>
              <w:t>Telecommunications, computer, and information services</w:t>
            </w:r>
          </w:p>
        </w:tc>
        <w:tc>
          <w:tcPr>
            <w:tcW w:w="877" w:type="dxa"/>
            <w:shd w:val="clear" w:color="auto" w:fill="auto"/>
          </w:tcPr>
          <w:p w14:paraId="7EFC623F" w14:textId="77777777" w:rsidR="001853FC" w:rsidRPr="00C41329" w:rsidRDefault="001853FC" w:rsidP="001853FC">
            <w:pPr>
              <w:rPr>
                <w:rFonts w:ascii="Sylfaen" w:hAnsi="Sylfaen"/>
                <w:sz w:val="20"/>
                <w:szCs w:val="20"/>
                <w:lang w:val="ka-GE"/>
              </w:rPr>
            </w:pPr>
          </w:p>
        </w:tc>
        <w:tc>
          <w:tcPr>
            <w:tcW w:w="900" w:type="dxa"/>
            <w:shd w:val="clear" w:color="auto" w:fill="auto"/>
          </w:tcPr>
          <w:p w14:paraId="3351FDFA" w14:textId="77777777" w:rsidR="001853FC" w:rsidRPr="00C41329" w:rsidRDefault="001853FC" w:rsidP="001853FC">
            <w:pPr>
              <w:rPr>
                <w:rFonts w:ascii="Sylfaen" w:hAnsi="Sylfaen"/>
                <w:sz w:val="20"/>
                <w:szCs w:val="20"/>
                <w:lang w:val="ka-GE"/>
              </w:rPr>
            </w:pPr>
          </w:p>
        </w:tc>
        <w:tc>
          <w:tcPr>
            <w:tcW w:w="900" w:type="dxa"/>
            <w:shd w:val="clear" w:color="auto" w:fill="auto"/>
          </w:tcPr>
          <w:p w14:paraId="6B8939A8" w14:textId="77777777" w:rsidR="001853FC" w:rsidRPr="00C41329" w:rsidRDefault="001853FC" w:rsidP="001853FC">
            <w:pPr>
              <w:rPr>
                <w:rFonts w:ascii="Sylfaen" w:hAnsi="Sylfaen"/>
                <w:sz w:val="20"/>
                <w:szCs w:val="20"/>
                <w:lang w:val="ka-GE"/>
              </w:rPr>
            </w:pPr>
          </w:p>
        </w:tc>
        <w:tc>
          <w:tcPr>
            <w:tcW w:w="900" w:type="dxa"/>
          </w:tcPr>
          <w:p w14:paraId="753084AD" w14:textId="77777777" w:rsidR="001853FC" w:rsidRPr="00C41329" w:rsidRDefault="001853FC" w:rsidP="001853FC">
            <w:pPr>
              <w:rPr>
                <w:rFonts w:ascii="Sylfaen" w:hAnsi="Sylfaen"/>
                <w:sz w:val="20"/>
                <w:szCs w:val="20"/>
                <w:lang w:val="ka-GE"/>
              </w:rPr>
            </w:pPr>
          </w:p>
        </w:tc>
        <w:tc>
          <w:tcPr>
            <w:tcW w:w="900" w:type="dxa"/>
          </w:tcPr>
          <w:p w14:paraId="615EC8FF" w14:textId="77777777" w:rsidR="001853FC" w:rsidRPr="00C41329" w:rsidRDefault="001853FC" w:rsidP="001853FC">
            <w:pPr>
              <w:rPr>
                <w:rFonts w:ascii="Sylfaen" w:hAnsi="Sylfaen"/>
                <w:sz w:val="20"/>
                <w:szCs w:val="20"/>
                <w:lang w:val="ka-GE"/>
              </w:rPr>
            </w:pPr>
          </w:p>
        </w:tc>
        <w:tc>
          <w:tcPr>
            <w:tcW w:w="900" w:type="dxa"/>
          </w:tcPr>
          <w:p w14:paraId="0C51CB10" w14:textId="77777777" w:rsidR="001853FC" w:rsidRPr="00C41329" w:rsidRDefault="001853FC" w:rsidP="001853FC">
            <w:pPr>
              <w:rPr>
                <w:rFonts w:ascii="Sylfaen" w:hAnsi="Sylfaen"/>
                <w:sz w:val="20"/>
                <w:szCs w:val="20"/>
                <w:lang w:val="ka-GE"/>
              </w:rPr>
            </w:pPr>
          </w:p>
        </w:tc>
        <w:tc>
          <w:tcPr>
            <w:tcW w:w="900" w:type="dxa"/>
          </w:tcPr>
          <w:p w14:paraId="40F2CCCF" w14:textId="77777777" w:rsidR="001853FC" w:rsidRPr="00C41329" w:rsidRDefault="001853FC" w:rsidP="001853FC">
            <w:pPr>
              <w:rPr>
                <w:rFonts w:ascii="Sylfaen" w:hAnsi="Sylfaen"/>
                <w:sz w:val="20"/>
                <w:szCs w:val="20"/>
                <w:lang w:val="ka-GE"/>
              </w:rPr>
            </w:pPr>
          </w:p>
        </w:tc>
        <w:tc>
          <w:tcPr>
            <w:tcW w:w="900" w:type="dxa"/>
          </w:tcPr>
          <w:p w14:paraId="3DA7F9B1" w14:textId="77777777" w:rsidR="001853FC" w:rsidRPr="00C41329" w:rsidRDefault="001853FC" w:rsidP="001853FC">
            <w:pPr>
              <w:rPr>
                <w:rFonts w:ascii="Sylfaen" w:hAnsi="Sylfaen"/>
                <w:sz w:val="20"/>
                <w:szCs w:val="20"/>
                <w:lang w:val="ka-GE"/>
              </w:rPr>
            </w:pPr>
          </w:p>
        </w:tc>
        <w:tc>
          <w:tcPr>
            <w:tcW w:w="900" w:type="dxa"/>
          </w:tcPr>
          <w:p w14:paraId="7022C2A1" w14:textId="77777777" w:rsidR="001853FC" w:rsidRPr="00C41329" w:rsidRDefault="001853FC" w:rsidP="001853FC">
            <w:pPr>
              <w:rPr>
                <w:rFonts w:ascii="Sylfaen" w:hAnsi="Sylfaen"/>
                <w:sz w:val="20"/>
                <w:szCs w:val="20"/>
                <w:lang w:val="ka-GE"/>
              </w:rPr>
            </w:pPr>
          </w:p>
        </w:tc>
        <w:tc>
          <w:tcPr>
            <w:tcW w:w="900" w:type="dxa"/>
          </w:tcPr>
          <w:p w14:paraId="6EB284C7" w14:textId="77777777" w:rsidR="001853FC" w:rsidRPr="00C41329" w:rsidRDefault="001853FC" w:rsidP="001853FC">
            <w:pPr>
              <w:rPr>
                <w:rFonts w:ascii="Sylfaen" w:hAnsi="Sylfaen"/>
                <w:sz w:val="20"/>
                <w:szCs w:val="20"/>
                <w:lang w:val="ka-GE"/>
              </w:rPr>
            </w:pPr>
          </w:p>
        </w:tc>
        <w:tc>
          <w:tcPr>
            <w:tcW w:w="900" w:type="dxa"/>
          </w:tcPr>
          <w:p w14:paraId="656DBB59" w14:textId="77777777" w:rsidR="001853FC" w:rsidRPr="00C41329" w:rsidRDefault="001853FC" w:rsidP="001853FC">
            <w:pPr>
              <w:rPr>
                <w:rFonts w:ascii="Sylfaen" w:hAnsi="Sylfaen"/>
                <w:sz w:val="20"/>
                <w:szCs w:val="20"/>
                <w:lang w:val="ka-GE"/>
              </w:rPr>
            </w:pPr>
          </w:p>
        </w:tc>
        <w:tc>
          <w:tcPr>
            <w:tcW w:w="720" w:type="dxa"/>
          </w:tcPr>
          <w:p w14:paraId="3DB92BD6" w14:textId="77777777" w:rsidR="001853FC" w:rsidRPr="00C41329" w:rsidRDefault="001853FC" w:rsidP="001853FC">
            <w:pPr>
              <w:rPr>
                <w:rFonts w:ascii="Sylfaen" w:hAnsi="Sylfaen"/>
                <w:sz w:val="20"/>
                <w:szCs w:val="20"/>
                <w:lang w:val="ka-GE"/>
              </w:rPr>
            </w:pPr>
          </w:p>
        </w:tc>
      </w:tr>
      <w:tr w:rsidR="001853FC" w:rsidRPr="00C41329" w14:paraId="150F8AB9" w14:textId="03D376CE" w:rsidTr="00EB4F6D">
        <w:trPr>
          <w:trHeight w:val="109"/>
        </w:trPr>
        <w:tc>
          <w:tcPr>
            <w:tcW w:w="990" w:type="dxa"/>
            <w:shd w:val="clear" w:color="auto" w:fill="auto"/>
            <w:vAlign w:val="center"/>
          </w:tcPr>
          <w:p w14:paraId="50E92005" w14:textId="0777598C" w:rsidR="001853FC" w:rsidRPr="009F63FD" w:rsidRDefault="001853FC" w:rsidP="001853FC">
            <w:pPr>
              <w:ind w:left="29"/>
              <w:rPr>
                <w:rFonts w:ascii="Arial" w:hAnsi="Arial" w:cs="Arial"/>
                <w:sz w:val="20"/>
                <w:szCs w:val="20"/>
                <w:lang w:val="ka-GE"/>
              </w:rPr>
            </w:pPr>
            <w:r w:rsidRPr="009F63FD">
              <w:rPr>
                <w:rFonts w:ascii="Arial" w:hAnsi="Arial" w:cs="Arial"/>
                <w:sz w:val="20"/>
                <w:szCs w:val="20"/>
                <w:lang w:val="ka-GE"/>
              </w:rPr>
              <w:t>8.1</w:t>
            </w:r>
          </w:p>
        </w:tc>
        <w:tc>
          <w:tcPr>
            <w:tcW w:w="3803" w:type="dxa"/>
            <w:shd w:val="clear" w:color="auto" w:fill="auto"/>
            <w:vAlign w:val="bottom"/>
          </w:tcPr>
          <w:p w14:paraId="1A7E2E1E" w14:textId="2B34C954" w:rsidR="001853FC" w:rsidRPr="00C41329" w:rsidRDefault="001853FC" w:rsidP="001853FC">
            <w:pPr>
              <w:ind w:left="144"/>
              <w:rPr>
                <w:rFonts w:ascii="Sylfaen" w:hAnsi="Sylfaen"/>
                <w:sz w:val="20"/>
                <w:szCs w:val="20"/>
                <w:lang w:val="ka-GE"/>
              </w:rPr>
            </w:pPr>
            <w:r>
              <w:t>Telecommunications services</w:t>
            </w:r>
          </w:p>
        </w:tc>
        <w:tc>
          <w:tcPr>
            <w:tcW w:w="877" w:type="dxa"/>
            <w:shd w:val="clear" w:color="auto" w:fill="auto"/>
          </w:tcPr>
          <w:p w14:paraId="75BC079E" w14:textId="77777777" w:rsidR="001853FC" w:rsidRPr="00C41329" w:rsidRDefault="001853FC" w:rsidP="001853FC">
            <w:pPr>
              <w:rPr>
                <w:rFonts w:ascii="Sylfaen" w:hAnsi="Sylfaen"/>
                <w:sz w:val="20"/>
                <w:szCs w:val="20"/>
                <w:lang w:val="ka-GE"/>
              </w:rPr>
            </w:pPr>
          </w:p>
        </w:tc>
        <w:tc>
          <w:tcPr>
            <w:tcW w:w="900" w:type="dxa"/>
            <w:shd w:val="clear" w:color="auto" w:fill="auto"/>
          </w:tcPr>
          <w:p w14:paraId="497D269E" w14:textId="77777777" w:rsidR="001853FC" w:rsidRPr="00C41329" w:rsidRDefault="001853FC" w:rsidP="001853FC">
            <w:pPr>
              <w:rPr>
                <w:rFonts w:ascii="Sylfaen" w:hAnsi="Sylfaen"/>
                <w:sz w:val="20"/>
                <w:szCs w:val="20"/>
                <w:lang w:val="ka-GE"/>
              </w:rPr>
            </w:pPr>
          </w:p>
        </w:tc>
        <w:tc>
          <w:tcPr>
            <w:tcW w:w="900" w:type="dxa"/>
            <w:shd w:val="clear" w:color="auto" w:fill="auto"/>
          </w:tcPr>
          <w:p w14:paraId="613F5CBB" w14:textId="77777777" w:rsidR="001853FC" w:rsidRPr="00C41329" w:rsidRDefault="001853FC" w:rsidP="001853FC">
            <w:pPr>
              <w:rPr>
                <w:rFonts w:ascii="Sylfaen" w:hAnsi="Sylfaen"/>
                <w:sz w:val="20"/>
                <w:szCs w:val="20"/>
                <w:lang w:val="ka-GE"/>
              </w:rPr>
            </w:pPr>
          </w:p>
        </w:tc>
        <w:tc>
          <w:tcPr>
            <w:tcW w:w="900" w:type="dxa"/>
          </w:tcPr>
          <w:p w14:paraId="306D0B8C" w14:textId="77777777" w:rsidR="001853FC" w:rsidRPr="00C41329" w:rsidRDefault="001853FC" w:rsidP="001853FC">
            <w:pPr>
              <w:rPr>
                <w:rFonts w:ascii="Sylfaen" w:hAnsi="Sylfaen"/>
                <w:sz w:val="20"/>
                <w:szCs w:val="20"/>
                <w:lang w:val="ka-GE"/>
              </w:rPr>
            </w:pPr>
          </w:p>
        </w:tc>
        <w:tc>
          <w:tcPr>
            <w:tcW w:w="900" w:type="dxa"/>
          </w:tcPr>
          <w:p w14:paraId="6260D844" w14:textId="77777777" w:rsidR="001853FC" w:rsidRPr="00C41329" w:rsidRDefault="001853FC" w:rsidP="001853FC">
            <w:pPr>
              <w:rPr>
                <w:rFonts w:ascii="Sylfaen" w:hAnsi="Sylfaen"/>
                <w:sz w:val="20"/>
                <w:szCs w:val="20"/>
                <w:lang w:val="ka-GE"/>
              </w:rPr>
            </w:pPr>
          </w:p>
        </w:tc>
        <w:tc>
          <w:tcPr>
            <w:tcW w:w="900" w:type="dxa"/>
          </w:tcPr>
          <w:p w14:paraId="3855A3D0" w14:textId="77777777" w:rsidR="001853FC" w:rsidRPr="00C41329" w:rsidRDefault="001853FC" w:rsidP="001853FC">
            <w:pPr>
              <w:rPr>
                <w:rFonts w:ascii="Sylfaen" w:hAnsi="Sylfaen"/>
                <w:sz w:val="20"/>
                <w:szCs w:val="20"/>
                <w:lang w:val="ka-GE"/>
              </w:rPr>
            </w:pPr>
          </w:p>
        </w:tc>
        <w:tc>
          <w:tcPr>
            <w:tcW w:w="900" w:type="dxa"/>
          </w:tcPr>
          <w:p w14:paraId="6C754F38" w14:textId="77777777" w:rsidR="001853FC" w:rsidRPr="00C41329" w:rsidRDefault="001853FC" w:rsidP="001853FC">
            <w:pPr>
              <w:rPr>
                <w:rFonts w:ascii="Sylfaen" w:hAnsi="Sylfaen"/>
                <w:sz w:val="20"/>
                <w:szCs w:val="20"/>
                <w:lang w:val="ka-GE"/>
              </w:rPr>
            </w:pPr>
          </w:p>
        </w:tc>
        <w:tc>
          <w:tcPr>
            <w:tcW w:w="900" w:type="dxa"/>
          </w:tcPr>
          <w:p w14:paraId="6B6D0317" w14:textId="77777777" w:rsidR="001853FC" w:rsidRPr="00C41329" w:rsidRDefault="001853FC" w:rsidP="001853FC">
            <w:pPr>
              <w:rPr>
                <w:rFonts w:ascii="Sylfaen" w:hAnsi="Sylfaen"/>
                <w:sz w:val="20"/>
                <w:szCs w:val="20"/>
                <w:lang w:val="ka-GE"/>
              </w:rPr>
            </w:pPr>
          </w:p>
        </w:tc>
        <w:tc>
          <w:tcPr>
            <w:tcW w:w="900" w:type="dxa"/>
          </w:tcPr>
          <w:p w14:paraId="501C7660" w14:textId="77777777" w:rsidR="001853FC" w:rsidRPr="00C41329" w:rsidRDefault="001853FC" w:rsidP="001853FC">
            <w:pPr>
              <w:rPr>
                <w:rFonts w:ascii="Sylfaen" w:hAnsi="Sylfaen"/>
                <w:sz w:val="20"/>
                <w:szCs w:val="20"/>
                <w:lang w:val="ka-GE"/>
              </w:rPr>
            </w:pPr>
          </w:p>
        </w:tc>
        <w:tc>
          <w:tcPr>
            <w:tcW w:w="900" w:type="dxa"/>
          </w:tcPr>
          <w:p w14:paraId="0381FB47" w14:textId="77777777" w:rsidR="001853FC" w:rsidRPr="00C41329" w:rsidRDefault="001853FC" w:rsidP="001853FC">
            <w:pPr>
              <w:rPr>
                <w:rFonts w:ascii="Sylfaen" w:hAnsi="Sylfaen"/>
                <w:sz w:val="20"/>
                <w:szCs w:val="20"/>
                <w:lang w:val="ka-GE"/>
              </w:rPr>
            </w:pPr>
          </w:p>
        </w:tc>
        <w:tc>
          <w:tcPr>
            <w:tcW w:w="900" w:type="dxa"/>
          </w:tcPr>
          <w:p w14:paraId="628169F1" w14:textId="77777777" w:rsidR="001853FC" w:rsidRPr="00C41329" w:rsidRDefault="001853FC" w:rsidP="001853FC">
            <w:pPr>
              <w:rPr>
                <w:rFonts w:ascii="Sylfaen" w:hAnsi="Sylfaen"/>
                <w:sz w:val="20"/>
                <w:szCs w:val="20"/>
                <w:lang w:val="ka-GE"/>
              </w:rPr>
            </w:pPr>
          </w:p>
        </w:tc>
        <w:tc>
          <w:tcPr>
            <w:tcW w:w="720" w:type="dxa"/>
          </w:tcPr>
          <w:p w14:paraId="19CA29BB" w14:textId="77777777" w:rsidR="001853FC" w:rsidRPr="00C41329" w:rsidRDefault="001853FC" w:rsidP="001853FC">
            <w:pPr>
              <w:rPr>
                <w:rFonts w:ascii="Sylfaen" w:hAnsi="Sylfaen"/>
                <w:sz w:val="20"/>
                <w:szCs w:val="20"/>
                <w:lang w:val="ka-GE"/>
              </w:rPr>
            </w:pPr>
          </w:p>
        </w:tc>
      </w:tr>
      <w:tr w:rsidR="001853FC" w:rsidRPr="00C41329" w14:paraId="30F2B6C0" w14:textId="7BAFA2FA" w:rsidTr="00EB4F6D">
        <w:trPr>
          <w:trHeight w:val="109"/>
        </w:trPr>
        <w:tc>
          <w:tcPr>
            <w:tcW w:w="990" w:type="dxa"/>
            <w:shd w:val="clear" w:color="auto" w:fill="auto"/>
            <w:vAlign w:val="center"/>
          </w:tcPr>
          <w:p w14:paraId="10499B93" w14:textId="08B313F9" w:rsidR="001853FC" w:rsidRPr="009F63FD" w:rsidRDefault="001853FC" w:rsidP="001853FC">
            <w:pPr>
              <w:ind w:left="29"/>
              <w:rPr>
                <w:rFonts w:ascii="Arial" w:hAnsi="Arial" w:cs="Arial"/>
                <w:sz w:val="20"/>
                <w:szCs w:val="20"/>
                <w:lang w:val="ka-GE"/>
              </w:rPr>
            </w:pPr>
            <w:r w:rsidRPr="009F63FD">
              <w:rPr>
                <w:rFonts w:ascii="Arial" w:hAnsi="Arial" w:cs="Arial"/>
                <w:sz w:val="20"/>
                <w:szCs w:val="20"/>
                <w:lang w:val="ka-GE"/>
              </w:rPr>
              <w:t>8.2</w:t>
            </w:r>
          </w:p>
        </w:tc>
        <w:tc>
          <w:tcPr>
            <w:tcW w:w="3803" w:type="dxa"/>
            <w:shd w:val="clear" w:color="auto" w:fill="auto"/>
            <w:vAlign w:val="bottom"/>
          </w:tcPr>
          <w:p w14:paraId="72E20B00" w14:textId="3A013422" w:rsidR="001853FC" w:rsidRPr="00C41329" w:rsidRDefault="001853FC" w:rsidP="001853FC">
            <w:pPr>
              <w:ind w:left="144"/>
              <w:rPr>
                <w:rFonts w:ascii="Sylfaen" w:hAnsi="Sylfaen"/>
                <w:sz w:val="20"/>
                <w:szCs w:val="20"/>
                <w:lang w:val="ka-GE"/>
              </w:rPr>
            </w:pPr>
            <w:r>
              <w:t>Computer services</w:t>
            </w:r>
          </w:p>
        </w:tc>
        <w:tc>
          <w:tcPr>
            <w:tcW w:w="877" w:type="dxa"/>
            <w:shd w:val="clear" w:color="auto" w:fill="auto"/>
          </w:tcPr>
          <w:p w14:paraId="64CCEC78" w14:textId="77777777" w:rsidR="001853FC" w:rsidRPr="00C41329" w:rsidRDefault="001853FC" w:rsidP="001853FC">
            <w:pPr>
              <w:rPr>
                <w:rFonts w:ascii="Sylfaen" w:hAnsi="Sylfaen"/>
                <w:sz w:val="20"/>
                <w:szCs w:val="20"/>
                <w:lang w:val="ka-GE"/>
              </w:rPr>
            </w:pPr>
          </w:p>
        </w:tc>
        <w:tc>
          <w:tcPr>
            <w:tcW w:w="900" w:type="dxa"/>
            <w:shd w:val="clear" w:color="auto" w:fill="auto"/>
          </w:tcPr>
          <w:p w14:paraId="24989FF9" w14:textId="77777777" w:rsidR="001853FC" w:rsidRPr="00C41329" w:rsidRDefault="001853FC" w:rsidP="001853FC">
            <w:pPr>
              <w:rPr>
                <w:rFonts w:ascii="Sylfaen" w:hAnsi="Sylfaen"/>
                <w:sz w:val="20"/>
                <w:szCs w:val="20"/>
                <w:lang w:val="ka-GE"/>
              </w:rPr>
            </w:pPr>
          </w:p>
        </w:tc>
        <w:tc>
          <w:tcPr>
            <w:tcW w:w="900" w:type="dxa"/>
            <w:shd w:val="clear" w:color="auto" w:fill="auto"/>
          </w:tcPr>
          <w:p w14:paraId="0E3DC7E9" w14:textId="77777777" w:rsidR="001853FC" w:rsidRPr="00C41329" w:rsidRDefault="001853FC" w:rsidP="001853FC">
            <w:pPr>
              <w:rPr>
                <w:rFonts w:ascii="Sylfaen" w:hAnsi="Sylfaen"/>
                <w:sz w:val="20"/>
                <w:szCs w:val="20"/>
                <w:lang w:val="ka-GE"/>
              </w:rPr>
            </w:pPr>
          </w:p>
        </w:tc>
        <w:tc>
          <w:tcPr>
            <w:tcW w:w="900" w:type="dxa"/>
          </w:tcPr>
          <w:p w14:paraId="112D5278" w14:textId="77777777" w:rsidR="001853FC" w:rsidRPr="00C41329" w:rsidRDefault="001853FC" w:rsidP="001853FC">
            <w:pPr>
              <w:rPr>
                <w:rFonts w:ascii="Sylfaen" w:hAnsi="Sylfaen"/>
                <w:sz w:val="20"/>
                <w:szCs w:val="20"/>
                <w:lang w:val="ka-GE"/>
              </w:rPr>
            </w:pPr>
          </w:p>
        </w:tc>
        <w:tc>
          <w:tcPr>
            <w:tcW w:w="900" w:type="dxa"/>
          </w:tcPr>
          <w:p w14:paraId="12C17A59" w14:textId="77777777" w:rsidR="001853FC" w:rsidRPr="00C41329" w:rsidRDefault="001853FC" w:rsidP="001853FC">
            <w:pPr>
              <w:rPr>
                <w:rFonts w:ascii="Sylfaen" w:hAnsi="Sylfaen"/>
                <w:sz w:val="20"/>
                <w:szCs w:val="20"/>
                <w:lang w:val="ka-GE"/>
              </w:rPr>
            </w:pPr>
          </w:p>
        </w:tc>
        <w:tc>
          <w:tcPr>
            <w:tcW w:w="900" w:type="dxa"/>
          </w:tcPr>
          <w:p w14:paraId="237F5704" w14:textId="77777777" w:rsidR="001853FC" w:rsidRPr="00C41329" w:rsidRDefault="001853FC" w:rsidP="001853FC">
            <w:pPr>
              <w:rPr>
                <w:rFonts w:ascii="Sylfaen" w:hAnsi="Sylfaen"/>
                <w:sz w:val="20"/>
                <w:szCs w:val="20"/>
                <w:lang w:val="ka-GE"/>
              </w:rPr>
            </w:pPr>
          </w:p>
        </w:tc>
        <w:tc>
          <w:tcPr>
            <w:tcW w:w="900" w:type="dxa"/>
          </w:tcPr>
          <w:p w14:paraId="74151D02" w14:textId="77777777" w:rsidR="001853FC" w:rsidRPr="00C41329" w:rsidRDefault="001853FC" w:rsidP="001853FC">
            <w:pPr>
              <w:rPr>
                <w:rFonts w:ascii="Sylfaen" w:hAnsi="Sylfaen"/>
                <w:sz w:val="20"/>
                <w:szCs w:val="20"/>
                <w:lang w:val="ka-GE"/>
              </w:rPr>
            </w:pPr>
          </w:p>
        </w:tc>
        <w:tc>
          <w:tcPr>
            <w:tcW w:w="900" w:type="dxa"/>
          </w:tcPr>
          <w:p w14:paraId="6906D986" w14:textId="77777777" w:rsidR="001853FC" w:rsidRPr="00C41329" w:rsidRDefault="001853FC" w:rsidP="001853FC">
            <w:pPr>
              <w:rPr>
                <w:rFonts w:ascii="Sylfaen" w:hAnsi="Sylfaen"/>
                <w:sz w:val="20"/>
                <w:szCs w:val="20"/>
                <w:lang w:val="ka-GE"/>
              </w:rPr>
            </w:pPr>
          </w:p>
        </w:tc>
        <w:tc>
          <w:tcPr>
            <w:tcW w:w="900" w:type="dxa"/>
          </w:tcPr>
          <w:p w14:paraId="46D3D700" w14:textId="77777777" w:rsidR="001853FC" w:rsidRPr="00C41329" w:rsidRDefault="001853FC" w:rsidP="001853FC">
            <w:pPr>
              <w:rPr>
                <w:rFonts w:ascii="Sylfaen" w:hAnsi="Sylfaen"/>
                <w:sz w:val="20"/>
                <w:szCs w:val="20"/>
                <w:lang w:val="ka-GE"/>
              </w:rPr>
            </w:pPr>
          </w:p>
        </w:tc>
        <w:tc>
          <w:tcPr>
            <w:tcW w:w="900" w:type="dxa"/>
          </w:tcPr>
          <w:p w14:paraId="2561392E" w14:textId="77777777" w:rsidR="001853FC" w:rsidRPr="00C41329" w:rsidRDefault="001853FC" w:rsidP="001853FC">
            <w:pPr>
              <w:rPr>
                <w:rFonts w:ascii="Sylfaen" w:hAnsi="Sylfaen"/>
                <w:sz w:val="20"/>
                <w:szCs w:val="20"/>
                <w:lang w:val="ka-GE"/>
              </w:rPr>
            </w:pPr>
          </w:p>
        </w:tc>
        <w:tc>
          <w:tcPr>
            <w:tcW w:w="900" w:type="dxa"/>
          </w:tcPr>
          <w:p w14:paraId="1C0C4BEE" w14:textId="77777777" w:rsidR="001853FC" w:rsidRPr="00C41329" w:rsidRDefault="001853FC" w:rsidP="001853FC">
            <w:pPr>
              <w:rPr>
                <w:rFonts w:ascii="Sylfaen" w:hAnsi="Sylfaen"/>
                <w:sz w:val="20"/>
                <w:szCs w:val="20"/>
                <w:lang w:val="ka-GE"/>
              </w:rPr>
            </w:pPr>
          </w:p>
        </w:tc>
        <w:tc>
          <w:tcPr>
            <w:tcW w:w="720" w:type="dxa"/>
          </w:tcPr>
          <w:p w14:paraId="1EC9ADB9" w14:textId="77777777" w:rsidR="001853FC" w:rsidRPr="00C41329" w:rsidRDefault="001853FC" w:rsidP="001853FC">
            <w:pPr>
              <w:rPr>
                <w:rFonts w:ascii="Sylfaen" w:hAnsi="Sylfaen"/>
                <w:sz w:val="20"/>
                <w:szCs w:val="20"/>
                <w:lang w:val="ka-GE"/>
              </w:rPr>
            </w:pPr>
          </w:p>
        </w:tc>
      </w:tr>
      <w:tr w:rsidR="001853FC" w:rsidRPr="00C41329" w14:paraId="6AAD3147" w14:textId="3A1A57E4" w:rsidTr="00EB4F6D">
        <w:trPr>
          <w:trHeight w:val="109"/>
        </w:trPr>
        <w:tc>
          <w:tcPr>
            <w:tcW w:w="990" w:type="dxa"/>
            <w:shd w:val="clear" w:color="auto" w:fill="auto"/>
            <w:vAlign w:val="center"/>
          </w:tcPr>
          <w:p w14:paraId="6A59B9EA" w14:textId="5911EF34" w:rsidR="001853FC" w:rsidRPr="009F63FD" w:rsidRDefault="001853FC" w:rsidP="001853FC">
            <w:pPr>
              <w:ind w:left="29"/>
              <w:rPr>
                <w:rFonts w:ascii="Arial" w:hAnsi="Arial" w:cs="Arial"/>
                <w:sz w:val="20"/>
                <w:szCs w:val="20"/>
                <w:lang w:val="ka-GE"/>
              </w:rPr>
            </w:pPr>
            <w:r w:rsidRPr="009F63FD">
              <w:rPr>
                <w:rFonts w:ascii="Arial" w:hAnsi="Arial" w:cs="Arial"/>
                <w:sz w:val="20"/>
                <w:szCs w:val="20"/>
                <w:lang w:val="ka-GE"/>
              </w:rPr>
              <w:t>8.3</w:t>
            </w:r>
          </w:p>
        </w:tc>
        <w:tc>
          <w:tcPr>
            <w:tcW w:w="3803" w:type="dxa"/>
            <w:shd w:val="clear" w:color="auto" w:fill="auto"/>
            <w:vAlign w:val="bottom"/>
          </w:tcPr>
          <w:p w14:paraId="0F3E41DE" w14:textId="1899345C" w:rsidR="001853FC" w:rsidRPr="00C41329" w:rsidRDefault="001853FC" w:rsidP="001853FC">
            <w:pPr>
              <w:ind w:left="144"/>
              <w:rPr>
                <w:rFonts w:ascii="Sylfaen" w:hAnsi="Sylfaen"/>
                <w:sz w:val="20"/>
                <w:szCs w:val="20"/>
                <w:lang w:val="ka-GE"/>
              </w:rPr>
            </w:pPr>
            <w:r>
              <w:t>Information services</w:t>
            </w:r>
          </w:p>
        </w:tc>
        <w:tc>
          <w:tcPr>
            <w:tcW w:w="877" w:type="dxa"/>
            <w:shd w:val="clear" w:color="auto" w:fill="auto"/>
          </w:tcPr>
          <w:p w14:paraId="62719ECA" w14:textId="77777777" w:rsidR="001853FC" w:rsidRPr="00C41329" w:rsidRDefault="001853FC" w:rsidP="001853FC">
            <w:pPr>
              <w:rPr>
                <w:rFonts w:ascii="Sylfaen" w:hAnsi="Sylfaen"/>
                <w:sz w:val="20"/>
                <w:szCs w:val="20"/>
                <w:lang w:val="ka-GE"/>
              </w:rPr>
            </w:pPr>
          </w:p>
        </w:tc>
        <w:tc>
          <w:tcPr>
            <w:tcW w:w="900" w:type="dxa"/>
            <w:shd w:val="clear" w:color="auto" w:fill="auto"/>
          </w:tcPr>
          <w:p w14:paraId="3BE58D9D" w14:textId="77777777" w:rsidR="001853FC" w:rsidRPr="00C41329" w:rsidRDefault="001853FC" w:rsidP="001853FC">
            <w:pPr>
              <w:rPr>
                <w:rFonts w:ascii="Sylfaen" w:hAnsi="Sylfaen"/>
                <w:sz w:val="20"/>
                <w:szCs w:val="20"/>
                <w:lang w:val="ka-GE"/>
              </w:rPr>
            </w:pPr>
          </w:p>
        </w:tc>
        <w:tc>
          <w:tcPr>
            <w:tcW w:w="900" w:type="dxa"/>
            <w:shd w:val="clear" w:color="auto" w:fill="auto"/>
          </w:tcPr>
          <w:p w14:paraId="70769EE4" w14:textId="77777777" w:rsidR="001853FC" w:rsidRPr="00C41329" w:rsidRDefault="001853FC" w:rsidP="001853FC">
            <w:pPr>
              <w:rPr>
                <w:rFonts w:ascii="Sylfaen" w:hAnsi="Sylfaen"/>
                <w:sz w:val="20"/>
                <w:szCs w:val="20"/>
                <w:lang w:val="ka-GE"/>
              </w:rPr>
            </w:pPr>
          </w:p>
        </w:tc>
        <w:tc>
          <w:tcPr>
            <w:tcW w:w="900" w:type="dxa"/>
          </w:tcPr>
          <w:p w14:paraId="3471FC66" w14:textId="77777777" w:rsidR="001853FC" w:rsidRPr="00C41329" w:rsidRDefault="001853FC" w:rsidP="001853FC">
            <w:pPr>
              <w:rPr>
                <w:rFonts w:ascii="Sylfaen" w:hAnsi="Sylfaen"/>
                <w:sz w:val="20"/>
                <w:szCs w:val="20"/>
                <w:lang w:val="ka-GE"/>
              </w:rPr>
            </w:pPr>
          </w:p>
        </w:tc>
        <w:tc>
          <w:tcPr>
            <w:tcW w:w="900" w:type="dxa"/>
          </w:tcPr>
          <w:p w14:paraId="13ECB1AB" w14:textId="77777777" w:rsidR="001853FC" w:rsidRPr="00C41329" w:rsidRDefault="001853FC" w:rsidP="001853FC">
            <w:pPr>
              <w:rPr>
                <w:rFonts w:ascii="Sylfaen" w:hAnsi="Sylfaen"/>
                <w:sz w:val="20"/>
                <w:szCs w:val="20"/>
                <w:lang w:val="ka-GE"/>
              </w:rPr>
            </w:pPr>
          </w:p>
        </w:tc>
        <w:tc>
          <w:tcPr>
            <w:tcW w:w="900" w:type="dxa"/>
          </w:tcPr>
          <w:p w14:paraId="7A68B413" w14:textId="77777777" w:rsidR="001853FC" w:rsidRPr="00C41329" w:rsidRDefault="001853FC" w:rsidP="001853FC">
            <w:pPr>
              <w:rPr>
                <w:rFonts w:ascii="Sylfaen" w:hAnsi="Sylfaen"/>
                <w:sz w:val="20"/>
                <w:szCs w:val="20"/>
                <w:lang w:val="ka-GE"/>
              </w:rPr>
            </w:pPr>
          </w:p>
        </w:tc>
        <w:tc>
          <w:tcPr>
            <w:tcW w:w="900" w:type="dxa"/>
          </w:tcPr>
          <w:p w14:paraId="4230CCDF" w14:textId="77777777" w:rsidR="001853FC" w:rsidRPr="00C41329" w:rsidRDefault="001853FC" w:rsidP="001853FC">
            <w:pPr>
              <w:rPr>
                <w:rFonts w:ascii="Sylfaen" w:hAnsi="Sylfaen"/>
                <w:sz w:val="20"/>
                <w:szCs w:val="20"/>
                <w:lang w:val="ka-GE"/>
              </w:rPr>
            </w:pPr>
          </w:p>
        </w:tc>
        <w:tc>
          <w:tcPr>
            <w:tcW w:w="900" w:type="dxa"/>
          </w:tcPr>
          <w:p w14:paraId="653069EA" w14:textId="77777777" w:rsidR="001853FC" w:rsidRPr="00C41329" w:rsidRDefault="001853FC" w:rsidP="001853FC">
            <w:pPr>
              <w:rPr>
                <w:rFonts w:ascii="Sylfaen" w:hAnsi="Sylfaen"/>
                <w:sz w:val="20"/>
                <w:szCs w:val="20"/>
                <w:lang w:val="ka-GE"/>
              </w:rPr>
            </w:pPr>
          </w:p>
        </w:tc>
        <w:tc>
          <w:tcPr>
            <w:tcW w:w="900" w:type="dxa"/>
          </w:tcPr>
          <w:p w14:paraId="0D5C2D39" w14:textId="77777777" w:rsidR="001853FC" w:rsidRPr="00C41329" w:rsidRDefault="001853FC" w:rsidP="001853FC">
            <w:pPr>
              <w:rPr>
                <w:rFonts w:ascii="Sylfaen" w:hAnsi="Sylfaen"/>
                <w:sz w:val="20"/>
                <w:szCs w:val="20"/>
                <w:lang w:val="ka-GE"/>
              </w:rPr>
            </w:pPr>
          </w:p>
        </w:tc>
        <w:tc>
          <w:tcPr>
            <w:tcW w:w="900" w:type="dxa"/>
          </w:tcPr>
          <w:p w14:paraId="333255E8" w14:textId="77777777" w:rsidR="001853FC" w:rsidRPr="00C41329" w:rsidRDefault="001853FC" w:rsidP="001853FC">
            <w:pPr>
              <w:rPr>
                <w:rFonts w:ascii="Sylfaen" w:hAnsi="Sylfaen"/>
                <w:sz w:val="20"/>
                <w:szCs w:val="20"/>
                <w:lang w:val="ka-GE"/>
              </w:rPr>
            </w:pPr>
          </w:p>
        </w:tc>
        <w:tc>
          <w:tcPr>
            <w:tcW w:w="900" w:type="dxa"/>
          </w:tcPr>
          <w:p w14:paraId="1FAA9CD2" w14:textId="77777777" w:rsidR="001853FC" w:rsidRPr="00C41329" w:rsidRDefault="001853FC" w:rsidP="001853FC">
            <w:pPr>
              <w:rPr>
                <w:rFonts w:ascii="Sylfaen" w:hAnsi="Sylfaen"/>
                <w:sz w:val="20"/>
                <w:szCs w:val="20"/>
                <w:lang w:val="ka-GE"/>
              </w:rPr>
            </w:pPr>
          </w:p>
        </w:tc>
        <w:tc>
          <w:tcPr>
            <w:tcW w:w="720" w:type="dxa"/>
          </w:tcPr>
          <w:p w14:paraId="6F4EF9B4" w14:textId="77777777" w:rsidR="001853FC" w:rsidRPr="00C41329" w:rsidRDefault="001853FC" w:rsidP="001853FC">
            <w:pPr>
              <w:rPr>
                <w:rFonts w:ascii="Sylfaen" w:hAnsi="Sylfaen"/>
                <w:sz w:val="20"/>
                <w:szCs w:val="20"/>
                <w:lang w:val="ka-GE"/>
              </w:rPr>
            </w:pPr>
          </w:p>
        </w:tc>
      </w:tr>
      <w:tr w:rsidR="001853FC" w:rsidRPr="000156E1" w14:paraId="37015451" w14:textId="65CAED30" w:rsidTr="00EB4F6D">
        <w:trPr>
          <w:trHeight w:val="109"/>
        </w:trPr>
        <w:tc>
          <w:tcPr>
            <w:tcW w:w="990" w:type="dxa"/>
            <w:shd w:val="clear" w:color="auto" w:fill="auto"/>
            <w:vAlign w:val="center"/>
          </w:tcPr>
          <w:p w14:paraId="681C7650" w14:textId="19035410" w:rsidR="001853FC" w:rsidRPr="00656F6B" w:rsidRDefault="001853FC" w:rsidP="001853FC">
            <w:pPr>
              <w:rPr>
                <w:rFonts w:cs="Arial"/>
                <w:b/>
                <w:sz w:val="20"/>
                <w:szCs w:val="20"/>
              </w:rPr>
            </w:pPr>
            <w:r>
              <w:rPr>
                <w:rFonts w:ascii="Arial" w:hAnsi="Arial" w:cs="Arial"/>
                <w:b/>
                <w:sz w:val="20"/>
                <w:szCs w:val="20"/>
              </w:rPr>
              <w:t>9</w:t>
            </w:r>
          </w:p>
        </w:tc>
        <w:tc>
          <w:tcPr>
            <w:tcW w:w="3803" w:type="dxa"/>
            <w:shd w:val="clear" w:color="auto" w:fill="auto"/>
            <w:vAlign w:val="bottom"/>
          </w:tcPr>
          <w:p w14:paraId="26F3BECB" w14:textId="2B619B64" w:rsidR="001853FC" w:rsidRPr="000156E1" w:rsidRDefault="001853FC" w:rsidP="001853FC">
            <w:pPr>
              <w:rPr>
                <w:rFonts w:ascii="Sylfaen" w:hAnsi="Sylfaen"/>
                <w:b/>
                <w:sz w:val="20"/>
                <w:szCs w:val="20"/>
                <w:lang w:val="ka-GE"/>
              </w:rPr>
            </w:pPr>
            <w:r w:rsidRPr="000A4F98">
              <w:rPr>
                <w:b/>
                <w:bCs/>
              </w:rPr>
              <w:t>Personal, cultural, and recreational services</w:t>
            </w:r>
          </w:p>
        </w:tc>
        <w:tc>
          <w:tcPr>
            <w:tcW w:w="877" w:type="dxa"/>
            <w:shd w:val="clear" w:color="auto" w:fill="auto"/>
          </w:tcPr>
          <w:p w14:paraId="6FEB4284" w14:textId="77777777" w:rsidR="001853FC" w:rsidRPr="000156E1" w:rsidRDefault="001853FC" w:rsidP="001853FC">
            <w:pPr>
              <w:rPr>
                <w:rFonts w:ascii="Sylfaen" w:hAnsi="Sylfaen"/>
                <w:b/>
                <w:sz w:val="20"/>
                <w:szCs w:val="20"/>
                <w:lang w:val="ka-GE"/>
              </w:rPr>
            </w:pPr>
          </w:p>
        </w:tc>
        <w:tc>
          <w:tcPr>
            <w:tcW w:w="900" w:type="dxa"/>
            <w:shd w:val="clear" w:color="auto" w:fill="auto"/>
          </w:tcPr>
          <w:p w14:paraId="2F63BAD0" w14:textId="77777777" w:rsidR="001853FC" w:rsidRPr="000156E1" w:rsidRDefault="001853FC" w:rsidP="001853FC">
            <w:pPr>
              <w:rPr>
                <w:rFonts w:ascii="Sylfaen" w:hAnsi="Sylfaen"/>
                <w:b/>
                <w:sz w:val="20"/>
                <w:szCs w:val="20"/>
                <w:lang w:val="ka-GE"/>
              </w:rPr>
            </w:pPr>
          </w:p>
        </w:tc>
        <w:tc>
          <w:tcPr>
            <w:tcW w:w="900" w:type="dxa"/>
            <w:shd w:val="clear" w:color="auto" w:fill="auto"/>
          </w:tcPr>
          <w:p w14:paraId="200296F4" w14:textId="77777777" w:rsidR="001853FC" w:rsidRPr="000156E1" w:rsidRDefault="001853FC" w:rsidP="001853FC">
            <w:pPr>
              <w:rPr>
                <w:rFonts w:ascii="Sylfaen" w:hAnsi="Sylfaen"/>
                <w:b/>
                <w:sz w:val="20"/>
                <w:szCs w:val="20"/>
                <w:lang w:val="ka-GE"/>
              </w:rPr>
            </w:pPr>
          </w:p>
        </w:tc>
        <w:tc>
          <w:tcPr>
            <w:tcW w:w="900" w:type="dxa"/>
          </w:tcPr>
          <w:p w14:paraId="50C2CE71" w14:textId="77777777" w:rsidR="001853FC" w:rsidRPr="000156E1" w:rsidRDefault="001853FC" w:rsidP="001853FC">
            <w:pPr>
              <w:rPr>
                <w:rFonts w:ascii="Sylfaen" w:hAnsi="Sylfaen"/>
                <w:b/>
                <w:sz w:val="20"/>
                <w:szCs w:val="20"/>
                <w:lang w:val="ka-GE"/>
              </w:rPr>
            </w:pPr>
          </w:p>
        </w:tc>
        <w:tc>
          <w:tcPr>
            <w:tcW w:w="900" w:type="dxa"/>
          </w:tcPr>
          <w:p w14:paraId="5C76ABC7" w14:textId="77777777" w:rsidR="001853FC" w:rsidRPr="000156E1" w:rsidRDefault="001853FC" w:rsidP="001853FC">
            <w:pPr>
              <w:rPr>
                <w:rFonts w:ascii="Sylfaen" w:hAnsi="Sylfaen"/>
                <w:b/>
                <w:sz w:val="20"/>
                <w:szCs w:val="20"/>
                <w:lang w:val="ka-GE"/>
              </w:rPr>
            </w:pPr>
          </w:p>
        </w:tc>
        <w:tc>
          <w:tcPr>
            <w:tcW w:w="900" w:type="dxa"/>
          </w:tcPr>
          <w:p w14:paraId="4FA8CC41" w14:textId="77777777" w:rsidR="001853FC" w:rsidRPr="000156E1" w:rsidRDefault="001853FC" w:rsidP="001853FC">
            <w:pPr>
              <w:rPr>
                <w:rFonts w:ascii="Sylfaen" w:hAnsi="Sylfaen"/>
                <w:b/>
                <w:sz w:val="20"/>
                <w:szCs w:val="20"/>
                <w:lang w:val="ka-GE"/>
              </w:rPr>
            </w:pPr>
          </w:p>
        </w:tc>
        <w:tc>
          <w:tcPr>
            <w:tcW w:w="900" w:type="dxa"/>
          </w:tcPr>
          <w:p w14:paraId="0A8155A0" w14:textId="77777777" w:rsidR="001853FC" w:rsidRPr="000156E1" w:rsidRDefault="001853FC" w:rsidP="001853FC">
            <w:pPr>
              <w:rPr>
                <w:rFonts w:ascii="Sylfaen" w:hAnsi="Sylfaen"/>
                <w:b/>
                <w:sz w:val="20"/>
                <w:szCs w:val="20"/>
                <w:lang w:val="ka-GE"/>
              </w:rPr>
            </w:pPr>
          </w:p>
        </w:tc>
        <w:tc>
          <w:tcPr>
            <w:tcW w:w="900" w:type="dxa"/>
          </w:tcPr>
          <w:p w14:paraId="1EBE8922" w14:textId="77777777" w:rsidR="001853FC" w:rsidRPr="000156E1" w:rsidRDefault="001853FC" w:rsidP="001853FC">
            <w:pPr>
              <w:rPr>
                <w:rFonts w:ascii="Sylfaen" w:hAnsi="Sylfaen"/>
                <w:b/>
                <w:sz w:val="20"/>
                <w:szCs w:val="20"/>
                <w:lang w:val="ka-GE"/>
              </w:rPr>
            </w:pPr>
          </w:p>
        </w:tc>
        <w:tc>
          <w:tcPr>
            <w:tcW w:w="900" w:type="dxa"/>
          </w:tcPr>
          <w:p w14:paraId="0E9FA510" w14:textId="77777777" w:rsidR="001853FC" w:rsidRPr="000156E1" w:rsidRDefault="001853FC" w:rsidP="001853FC">
            <w:pPr>
              <w:rPr>
                <w:rFonts w:ascii="Sylfaen" w:hAnsi="Sylfaen"/>
                <w:b/>
                <w:sz w:val="20"/>
                <w:szCs w:val="20"/>
                <w:lang w:val="ka-GE"/>
              </w:rPr>
            </w:pPr>
          </w:p>
        </w:tc>
        <w:tc>
          <w:tcPr>
            <w:tcW w:w="900" w:type="dxa"/>
          </w:tcPr>
          <w:p w14:paraId="40BD9EFF" w14:textId="77777777" w:rsidR="001853FC" w:rsidRPr="000156E1" w:rsidRDefault="001853FC" w:rsidP="001853FC">
            <w:pPr>
              <w:rPr>
                <w:rFonts w:ascii="Sylfaen" w:hAnsi="Sylfaen"/>
                <w:b/>
                <w:sz w:val="20"/>
                <w:szCs w:val="20"/>
                <w:lang w:val="ka-GE"/>
              </w:rPr>
            </w:pPr>
          </w:p>
        </w:tc>
        <w:tc>
          <w:tcPr>
            <w:tcW w:w="900" w:type="dxa"/>
          </w:tcPr>
          <w:p w14:paraId="34FA27F3" w14:textId="77777777" w:rsidR="001853FC" w:rsidRPr="000156E1" w:rsidRDefault="001853FC" w:rsidP="001853FC">
            <w:pPr>
              <w:rPr>
                <w:rFonts w:ascii="Sylfaen" w:hAnsi="Sylfaen"/>
                <w:b/>
                <w:sz w:val="20"/>
                <w:szCs w:val="20"/>
                <w:lang w:val="ka-GE"/>
              </w:rPr>
            </w:pPr>
          </w:p>
        </w:tc>
        <w:tc>
          <w:tcPr>
            <w:tcW w:w="720" w:type="dxa"/>
          </w:tcPr>
          <w:p w14:paraId="7BDB6320" w14:textId="77777777" w:rsidR="001853FC" w:rsidRPr="000156E1" w:rsidRDefault="001853FC" w:rsidP="001853FC">
            <w:pPr>
              <w:rPr>
                <w:rFonts w:ascii="Sylfaen" w:hAnsi="Sylfaen"/>
                <w:b/>
                <w:sz w:val="20"/>
                <w:szCs w:val="20"/>
                <w:lang w:val="ka-GE"/>
              </w:rPr>
            </w:pPr>
          </w:p>
        </w:tc>
      </w:tr>
      <w:tr w:rsidR="001853FC" w:rsidRPr="00C41329" w14:paraId="720F9CF7" w14:textId="2A76B844" w:rsidTr="00EB4F6D">
        <w:trPr>
          <w:trHeight w:val="109"/>
        </w:trPr>
        <w:tc>
          <w:tcPr>
            <w:tcW w:w="990" w:type="dxa"/>
            <w:shd w:val="clear" w:color="auto" w:fill="auto"/>
            <w:vAlign w:val="center"/>
          </w:tcPr>
          <w:p w14:paraId="490C816A" w14:textId="610F761A" w:rsidR="001853FC" w:rsidRPr="009F63FD" w:rsidRDefault="001853FC" w:rsidP="001853FC">
            <w:pPr>
              <w:ind w:left="29"/>
              <w:rPr>
                <w:rFonts w:ascii="Arial" w:hAnsi="Arial" w:cs="Arial"/>
                <w:sz w:val="20"/>
                <w:szCs w:val="20"/>
                <w:lang w:val="ka-GE"/>
              </w:rPr>
            </w:pPr>
            <w:r>
              <w:rPr>
                <w:rFonts w:ascii="Arial" w:hAnsi="Arial" w:cs="Arial"/>
                <w:sz w:val="20"/>
                <w:szCs w:val="20"/>
              </w:rPr>
              <w:t>9</w:t>
            </w:r>
            <w:r w:rsidRPr="009F63FD">
              <w:rPr>
                <w:rFonts w:ascii="Arial" w:hAnsi="Arial" w:cs="Arial"/>
                <w:sz w:val="20"/>
                <w:szCs w:val="20"/>
                <w:lang w:val="ka-GE"/>
              </w:rPr>
              <w:t>.1</w:t>
            </w:r>
          </w:p>
        </w:tc>
        <w:tc>
          <w:tcPr>
            <w:tcW w:w="3803" w:type="dxa"/>
            <w:shd w:val="clear" w:color="auto" w:fill="auto"/>
            <w:vAlign w:val="bottom"/>
          </w:tcPr>
          <w:p w14:paraId="7FCD9F1D" w14:textId="2E8E9DF3" w:rsidR="001853FC" w:rsidRPr="00C41329" w:rsidRDefault="001853FC" w:rsidP="001853FC">
            <w:pPr>
              <w:ind w:left="144"/>
              <w:rPr>
                <w:rFonts w:ascii="Sylfaen" w:hAnsi="Sylfaen"/>
                <w:sz w:val="20"/>
                <w:szCs w:val="20"/>
                <w:lang w:val="ka-GE"/>
              </w:rPr>
            </w:pPr>
            <w:r>
              <w:t>Audiovisual and related services</w:t>
            </w:r>
          </w:p>
        </w:tc>
        <w:tc>
          <w:tcPr>
            <w:tcW w:w="877" w:type="dxa"/>
            <w:shd w:val="clear" w:color="auto" w:fill="auto"/>
          </w:tcPr>
          <w:p w14:paraId="0E5E130D" w14:textId="77777777" w:rsidR="001853FC" w:rsidRPr="00C41329" w:rsidRDefault="001853FC" w:rsidP="001853FC">
            <w:pPr>
              <w:rPr>
                <w:rFonts w:ascii="Sylfaen" w:hAnsi="Sylfaen"/>
                <w:sz w:val="20"/>
                <w:szCs w:val="20"/>
                <w:lang w:val="ka-GE"/>
              </w:rPr>
            </w:pPr>
          </w:p>
        </w:tc>
        <w:tc>
          <w:tcPr>
            <w:tcW w:w="900" w:type="dxa"/>
            <w:shd w:val="clear" w:color="auto" w:fill="auto"/>
          </w:tcPr>
          <w:p w14:paraId="4A0D8269" w14:textId="77777777" w:rsidR="001853FC" w:rsidRPr="00C41329" w:rsidRDefault="001853FC" w:rsidP="001853FC">
            <w:pPr>
              <w:rPr>
                <w:rFonts w:ascii="Sylfaen" w:hAnsi="Sylfaen"/>
                <w:sz w:val="20"/>
                <w:szCs w:val="20"/>
                <w:lang w:val="ka-GE"/>
              </w:rPr>
            </w:pPr>
          </w:p>
        </w:tc>
        <w:tc>
          <w:tcPr>
            <w:tcW w:w="900" w:type="dxa"/>
            <w:shd w:val="clear" w:color="auto" w:fill="auto"/>
          </w:tcPr>
          <w:p w14:paraId="0350C1D3" w14:textId="77777777" w:rsidR="001853FC" w:rsidRPr="00C41329" w:rsidRDefault="001853FC" w:rsidP="001853FC">
            <w:pPr>
              <w:rPr>
                <w:rFonts w:ascii="Sylfaen" w:hAnsi="Sylfaen"/>
                <w:sz w:val="20"/>
                <w:szCs w:val="20"/>
                <w:lang w:val="ka-GE"/>
              </w:rPr>
            </w:pPr>
          </w:p>
        </w:tc>
        <w:tc>
          <w:tcPr>
            <w:tcW w:w="900" w:type="dxa"/>
          </w:tcPr>
          <w:p w14:paraId="2DD258EE" w14:textId="77777777" w:rsidR="001853FC" w:rsidRPr="00C41329" w:rsidRDefault="001853FC" w:rsidP="001853FC">
            <w:pPr>
              <w:rPr>
                <w:rFonts w:ascii="Sylfaen" w:hAnsi="Sylfaen"/>
                <w:sz w:val="20"/>
                <w:szCs w:val="20"/>
                <w:lang w:val="ka-GE"/>
              </w:rPr>
            </w:pPr>
          </w:p>
        </w:tc>
        <w:tc>
          <w:tcPr>
            <w:tcW w:w="900" w:type="dxa"/>
          </w:tcPr>
          <w:p w14:paraId="79AA764D" w14:textId="77777777" w:rsidR="001853FC" w:rsidRPr="00C41329" w:rsidRDefault="001853FC" w:rsidP="001853FC">
            <w:pPr>
              <w:rPr>
                <w:rFonts w:ascii="Sylfaen" w:hAnsi="Sylfaen"/>
                <w:sz w:val="20"/>
                <w:szCs w:val="20"/>
                <w:lang w:val="ka-GE"/>
              </w:rPr>
            </w:pPr>
          </w:p>
        </w:tc>
        <w:tc>
          <w:tcPr>
            <w:tcW w:w="900" w:type="dxa"/>
          </w:tcPr>
          <w:p w14:paraId="1B8971FE" w14:textId="77777777" w:rsidR="001853FC" w:rsidRPr="00C41329" w:rsidRDefault="001853FC" w:rsidP="001853FC">
            <w:pPr>
              <w:rPr>
                <w:rFonts w:ascii="Sylfaen" w:hAnsi="Sylfaen"/>
                <w:sz w:val="20"/>
                <w:szCs w:val="20"/>
                <w:lang w:val="ka-GE"/>
              </w:rPr>
            </w:pPr>
          </w:p>
        </w:tc>
        <w:tc>
          <w:tcPr>
            <w:tcW w:w="900" w:type="dxa"/>
          </w:tcPr>
          <w:p w14:paraId="1F7975CF" w14:textId="77777777" w:rsidR="001853FC" w:rsidRPr="00C41329" w:rsidRDefault="001853FC" w:rsidP="001853FC">
            <w:pPr>
              <w:rPr>
                <w:rFonts w:ascii="Sylfaen" w:hAnsi="Sylfaen"/>
                <w:sz w:val="20"/>
                <w:szCs w:val="20"/>
                <w:lang w:val="ka-GE"/>
              </w:rPr>
            </w:pPr>
          </w:p>
        </w:tc>
        <w:tc>
          <w:tcPr>
            <w:tcW w:w="900" w:type="dxa"/>
          </w:tcPr>
          <w:p w14:paraId="11A9467E" w14:textId="77777777" w:rsidR="001853FC" w:rsidRPr="00C41329" w:rsidRDefault="001853FC" w:rsidP="001853FC">
            <w:pPr>
              <w:rPr>
                <w:rFonts w:ascii="Sylfaen" w:hAnsi="Sylfaen"/>
                <w:sz w:val="20"/>
                <w:szCs w:val="20"/>
                <w:lang w:val="ka-GE"/>
              </w:rPr>
            </w:pPr>
          </w:p>
        </w:tc>
        <w:tc>
          <w:tcPr>
            <w:tcW w:w="900" w:type="dxa"/>
          </w:tcPr>
          <w:p w14:paraId="2601FD68" w14:textId="77777777" w:rsidR="001853FC" w:rsidRPr="00C41329" w:rsidRDefault="001853FC" w:rsidP="001853FC">
            <w:pPr>
              <w:rPr>
                <w:rFonts w:ascii="Sylfaen" w:hAnsi="Sylfaen"/>
                <w:sz w:val="20"/>
                <w:szCs w:val="20"/>
                <w:lang w:val="ka-GE"/>
              </w:rPr>
            </w:pPr>
          </w:p>
        </w:tc>
        <w:tc>
          <w:tcPr>
            <w:tcW w:w="900" w:type="dxa"/>
          </w:tcPr>
          <w:p w14:paraId="458D0954" w14:textId="77777777" w:rsidR="001853FC" w:rsidRPr="00C41329" w:rsidRDefault="001853FC" w:rsidP="001853FC">
            <w:pPr>
              <w:rPr>
                <w:rFonts w:ascii="Sylfaen" w:hAnsi="Sylfaen"/>
                <w:sz w:val="20"/>
                <w:szCs w:val="20"/>
                <w:lang w:val="ka-GE"/>
              </w:rPr>
            </w:pPr>
          </w:p>
        </w:tc>
        <w:tc>
          <w:tcPr>
            <w:tcW w:w="900" w:type="dxa"/>
          </w:tcPr>
          <w:p w14:paraId="2787C313" w14:textId="77777777" w:rsidR="001853FC" w:rsidRPr="00C41329" w:rsidRDefault="001853FC" w:rsidP="001853FC">
            <w:pPr>
              <w:rPr>
                <w:rFonts w:ascii="Sylfaen" w:hAnsi="Sylfaen"/>
                <w:sz w:val="20"/>
                <w:szCs w:val="20"/>
                <w:lang w:val="ka-GE"/>
              </w:rPr>
            </w:pPr>
          </w:p>
        </w:tc>
        <w:tc>
          <w:tcPr>
            <w:tcW w:w="720" w:type="dxa"/>
          </w:tcPr>
          <w:p w14:paraId="1E53767D" w14:textId="77777777" w:rsidR="001853FC" w:rsidRPr="00C41329" w:rsidRDefault="001853FC" w:rsidP="001853FC">
            <w:pPr>
              <w:rPr>
                <w:rFonts w:ascii="Sylfaen" w:hAnsi="Sylfaen"/>
                <w:sz w:val="20"/>
                <w:szCs w:val="20"/>
                <w:lang w:val="ka-GE"/>
              </w:rPr>
            </w:pPr>
          </w:p>
        </w:tc>
      </w:tr>
      <w:tr w:rsidR="001853FC" w:rsidRPr="00C41329" w14:paraId="6E4B85FA" w14:textId="02F550F0" w:rsidTr="00EB4F6D">
        <w:trPr>
          <w:trHeight w:val="109"/>
        </w:trPr>
        <w:tc>
          <w:tcPr>
            <w:tcW w:w="990" w:type="dxa"/>
            <w:shd w:val="clear" w:color="auto" w:fill="auto"/>
            <w:vAlign w:val="center"/>
          </w:tcPr>
          <w:p w14:paraId="5C05A644" w14:textId="0FD125AC" w:rsidR="001853FC" w:rsidRPr="009F63FD" w:rsidRDefault="001853FC" w:rsidP="001853FC">
            <w:pPr>
              <w:ind w:left="29"/>
              <w:rPr>
                <w:rFonts w:ascii="Arial" w:hAnsi="Arial" w:cs="Arial"/>
                <w:sz w:val="20"/>
                <w:szCs w:val="20"/>
                <w:lang w:val="ka-GE"/>
              </w:rPr>
            </w:pPr>
            <w:r>
              <w:rPr>
                <w:rFonts w:ascii="Arial" w:hAnsi="Arial" w:cs="Arial"/>
                <w:sz w:val="20"/>
                <w:szCs w:val="20"/>
              </w:rPr>
              <w:t>9</w:t>
            </w:r>
            <w:r w:rsidRPr="009F63FD">
              <w:rPr>
                <w:rFonts w:ascii="Arial" w:hAnsi="Arial" w:cs="Arial"/>
                <w:sz w:val="20"/>
                <w:szCs w:val="20"/>
                <w:lang w:val="ka-GE"/>
              </w:rPr>
              <w:t>.2</w:t>
            </w:r>
          </w:p>
        </w:tc>
        <w:tc>
          <w:tcPr>
            <w:tcW w:w="3803" w:type="dxa"/>
            <w:shd w:val="clear" w:color="auto" w:fill="auto"/>
            <w:vAlign w:val="bottom"/>
          </w:tcPr>
          <w:p w14:paraId="5FC86654" w14:textId="71F3D944" w:rsidR="001853FC" w:rsidRPr="00C41329" w:rsidRDefault="001853FC" w:rsidP="001853FC">
            <w:pPr>
              <w:ind w:left="144"/>
              <w:rPr>
                <w:rFonts w:ascii="Sylfaen" w:hAnsi="Sylfaen"/>
                <w:sz w:val="20"/>
                <w:szCs w:val="20"/>
                <w:lang w:val="ka-GE"/>
              </w:rPr>
            </w:pPr>
            <w:r>
              <w:t>Other personal, cultural, and recreational services</w:t>
            </w:r>
          </w:p>
        </w:tc>
        <w:tc>
          <w:tcPr>
            <w:tcW w:w="877" w:type="dxa"/>
            <w:shd w:val="clear" w:color="auto" w:fill="auto"/>
          </w:tcPr>
          <w:p w14:paraId="260A8660" w14:textId="77777777" w:rsidR="001853FC" w:rsidRPr="00C41329" w:rsidRDefault="001853FC" w:rsidP="001853FC">
            <w:pPr>
              <w:rPr>
                <w:rFonts w:ascii="Sylfaen" w:hAnsi="Sylfaen"/>
                <w:sz w:val="20"/>
                <w:szCs w:val="20"/>
                <w:lang w:val="ka-GE"/>
              </w:rPr>
            </w:pPr>
          </w:p>
        </w:tc>
        <w:tc>
          <w:tcPr>
            <w:tcW w:w="900" w:type="dxa"/>
            <w:shd w:val="clear" w:color="auto" w:fill="auto"/>
          </w:tcPr>
          <w:p w14:paraId="7CD1CCE4" w14:textId="77777777" w:rsidR="001853FC" w:rsidRPr="00C41329" w:rsidRDefault="001853FC" w:rsidP="001853FC">
            <w:pPr>
              <w:rPr>
                <w:rFonts w:ascii="Sylfaen" w:hAnsi="Sylfaen"/>
                <w:sz w:val="20"/>
                <w:szCs w:val="20"/>
                <w:lang w:val="ka-GE"/>
              </w:rPr>
            </w:pPr>
          </w:p>
        </w:tc>
        <w:tc>
          <w:tcPr>
            <w:tcW w:w="900" w:type="dxa"/>
            <w:shd w:val="clear" w:color="auto" w:fill="auto"/>
          </w:tcPr>
          <w:p w14:paraId="17AE33A0" w14:textId="77777777" w:rsidR="001853FC" w:rsidRPr="00C41329" w:rsidRDefault="001853FC" w:rsidP="001853FC">
            <w:pPr>
              <w:rPr>
                <w:rFonts w:ascii="Sylfaen" w:hAnsi="Sylfaen"/>
                <w:sz w:val="20"/>
                <w:szCs w:val="20"/>
                <w:lang w:val="ka-GE"/>
              </w:rPr>
            </w:pPr>
          </w:p>
        </w:tc>
        <w:tc>
          <w:tcPr>
            <w:tcW w:w="900" w:type="dxa"/>
          </w:tcPr>
          <w:p w14:paraId="6F41809F" w14:textId="77777777" w:rsidR="001853FC" w:rsidRPr="00C41329" w:rsidRDefault="001853FC" w:rsidP="001853FC">
            <w:pPr>
              <w:rPr>
                <w:rFonts w:ascii="Sylfaen" w:hAnsi="Sylfaen"/>
                <w:sz w:val="20"/>
                <w:szCs w:val="20"/>
                <w:lang w:val="ka-GE"/>
              </w:rPr>
            </w:pPr>
          </w:p>
        </w:tc>
        <w:tc>
          <w:tcPr>
            <w:tcW w:w="900" w:type="dxa"/>
          </w:tcPr>
          <w:p w14:paraId="3EF04AD3" w14:textId="77777777" w:rsidR="001853FC" w:rsidRPr="00C41329" w:rsidRDefault="001853FC" w:rsidP="001853FC">
            <w:pPr>
              <w:rPr>
                <w:rFonts w:ascii="Sylfaen" w:hAnsi="Sylfaen"/>
                <w:sz w:val="20"/>
                <w:szCs w:val="20"/>
                <w:lang w:val="ka-GE"/>
              </w:rPr>
            </w:pPr>
          </w:p>
        </w:tc>
        <w:tc>
          <w:tcPr>
            <w:tcW w:w="900" w:type="dxa"/>
          </w:tcPr>
          <w:p w14:paraId="2373632F" w14:textId="77777777" w:rsidR="001853FC" w:rsidRPr="00C41329" w:rsidRDefault="001853FC" w:rsidP="001853FC">
            <w:pPr>
              <w:rPr>
                <w:rFonts w:ascii="Sylfaen" w:hAnsi="Sylfaen"/>
                <w:sz w:val="20"/>
                <w:szCs w:val="20"/>
                <w:lang w:val="ka-GE"/>
              </w:rPr>
            </w:pPr>
          </w:p>
        </w:tc>
        <w:tc>
          <w:tcPr>
            <w:tcW w:w="900" w:type="dxa"/>
          </w:tcPr>
          <w:p w14:paraId="3D1B16A7" w14:textId="77777777" w:rsidR="001853FC" w:rsidRPr="00C41329" w:rsidRDefault="001853FC" w:rsidP="001853FC">
            <w:pPr>
              <w:rPr>
                <w:rFonts w:ascii="Sylfaen" w:hAnsi="Sylfaen"/>
                <w:sz w:val="20"/>
                <w:szCs w:val="20"/>
                <w:lang w:val="ka-GE"/>
              </w:rPr>
            </w:pPr>
          </w:p>
        </w:tc>
        <w:tc>
          <w:tcPr>
            <w:tcW w:w="900" w:type="dxa"/>
          </w:tcPr>
          <w:p w14:paraId="5340DC09" w14:textId="77777777" w:rsidR="001853FC" w:rsidRPr="00C41329" w:rsidRDefault="001853FC" w:rsidP="001853FC">
            <w:pPr>
              <w:rPr>
                <w:rFonts w:ascii="Sylfaen" w:hAnsi="Sylfaen"/>
                <w:sz w:val="20"/>
                <w:szCs w:val="20"/>
                <w:lang w:val="ka-GE"/>
              </w:rPr>
            </w:pPr>
          </w:p>
        </w:tc>
        <w:tc>
          <w:tcPr>
            <w:tcW w:w="900" w:type="dxa"/>
          </w:tcPr>
          <w:p w14:paraId="7A46172A" w14:textId="77777777" w:rsidR="001853FC" w:rsidRPr="00C41329" w:rsidRDefault="001853FC" w:rsidP="001853FC">
            <w:pPr>
              <w:rPr>
                <w:rFonts w:ascii="Sylfaen" w:hAnsi="Sylfaen"/>
                <w:sz w:val="20"/>
                <w:szCs w:val="20"/>
                <w:lang w:val="ka-GE"/>
              </w:rPr>
            </w:pPr>
          </w:p>
        </w:tc>
        <w:tc>
          <w:tcPr>
            <w:tcW w:w="900" w:type="dxa"/>
          </w:tcPr>
          <w:p w14:paraId="4724667D" w14:textId="77777777" w:rsidR="001853FC" w:rsidRPr="00C41329" w:rsidRDefault="001853FC" w:rsidP="001853FC">
            <w:pPr>
              <w:rPr>
                <w:rFonts w:ascii="Sylfaen" w:hAnsi="Sylfaen"/>
                <w:sz w:val="20"/>
                <w:szCs w:val="20"/>
                <w:lang w:val="ka-GE"/>
              </w:rPr>
            </w:pPr>
          </w:p>
        </w:tc>
        <w:tc>
          <w:tcPr>
            <w:tcW w:w="900" w:type="dxa"/>
          </w:tcPr>
          <w:p w14:paraId="182EAB28" w14:textId="77777777" w:rsidR="001853FC" w:rsidRPr="00C41329" w:rsidRDefault="001853FC" w:rsidP="001853FC">
            <w:pPr>
              <w:rPr>
                <w:rFonts w:ascii="Sylfaen" w:hAnsi="Sylfaen"/>
                <w:sz w:val="20"/>
                <w:szCs w:val="20"/>
                <w:lang w:val="ka-GE"/>
              </w:rPr>
            </w:pPr>
          </w:p>
        </w:tc>
        <w:tc>
          <w:tcPr>
            <w:tcW w:w="720" w:type="dxa"/>
          </w:tcPr>
          <w:p w14:paraId="5168D834" w14:textId="77777777" w:rsidR="001853FC" w:rsidRPr="00C41329" w:rsidRDefault="001853FC" w:rsidP="001853FC">
            <w:pPr>
              <w:rPr>
                <w:rFonts w:ascii="Sylfaen" w:hAnsi="Sylfaen"/>
                <w:sz w:val="20"/>
                <w:szCs w:val="20"/>
                <w:lang w:val="ka-GE"/>
              </w:rPr>
            </w:pPr>
          </w:p>
        </w:tc>
      </w:tr>
      <w:tr w:rsidR="001853FC" w:rsidRPr="00C41329" w14:paraId="3FC07901" w14:textId="77777777" w:rsidTr="00EB4F6D">
        <w:trPr>
          <w:trHeight w:val="109"/>
        </w:trPr>
        <w:tc>
          <w:tcPr>
            <w:tcW w:w="990" w:type="dxa"/>
            <w:shd w:val="clear" w:color="auto" w:fill="auto"/>
            <w:vAlign w:val="center"/>
          </w:tcPr>
          <w:p w14:paraId="13ECEE0F" w14:textId="77777777" w:rsidR="001853FC" w:rsidRPr="009F63FD" w:rsidRDefault="001853FC" w:rsidP="001853FC">
            <w:pPr>
              <w:rPr>
                <w:rFonts w:ascii="Arial" w:hAnsi="Arial" w:cs="Arial"/>
                <w:b/>
                <w:sz w:val="20"/>
                <w:szCs w:val="20"/>
                <w:lang w:val="ka-GE"/>
              </w:rPr>
            </w:pPr>
            <w:r w:rsidRPr="009F63FD">
              <w:rPr>
                <w:rFonts w:ascii="Arial" w:hAnsi="Arial" w:cs="Arial"/>
                <w:b/>
                <w:sz w:val="20"/>
                <w:szCs w:val="20"/>
                <w:lang w:val="ka-GE"/>
              </w:rPr>
              <w:t>9</w:t>
            </w:r>
          </w:p>
        </w:tc>
        <w:tc>
          <w:tcPr>
            <w:tcW w:w="3803" w:type="dxa"/>
            <w:shd w:val="clear" w:color="auto" w:fill="auto"/>
            <w:vAlign w:val="bottom"/>
          </w:tcPr>
          <w:p w14:paraId="0375701F" w14:textId="77777777" w:rsidR="001853FC" w:rsidRPr="006D4269" w:rsidRDefault="001853FC" w:rsidP="001853FC">
            <w:pPr>
              <w:rPr>
                <w:rFonts w:ascii="Sylfaen" w:hAnsi="Sylfaen"/>
                <w:b/>
                <w:sz w:val="20"/>
                <w:szCs w:val="20"/>
                <w:lang w:val="ka-GE"/>
              </w:rPr>
            </w:pPr>
            <w:r w:rsidRPr="00BB7940">
              <w:rPr>
                <w:b/>
                <w:bCs/>
              </w:rPr>
              <w:t>Other business services</w:t>
            </w:r>
          </w:p>
        </w:tc>
        <w:tc>
          <w:tcPr>
            <w:tcW w:w="877" w:type="dxa"/>
            <w:shd w:val="clear" w:color="auto" w:fill="auto"/>
          </w:tcPr>
          <w:p w14:paraId="4B5B115B" w14:textId="77777777" w:rsidR="001853FC" w:rsidRPr="00C41329" w:rsidRDefault="001853FC" w:rsidP="001853FC">
            <w:pPr>
              <w:rPr>
                <w:rFonts w:ascii="Sylfaen" w:hAnsi="Sylfaen"/>
                <w:sz w:val="20"/>
                <w:szCs w:val="20"/>
                <w:lang w:val="ka-GE"/>
              </w:rPr>
            </w:pPr>
          </w:p>
        </w:tc>
        <w:tc>
          <w:tcPr>
            <w:tcW w:w="900" w:type="dxa"/>
            <w:shd w:val="clear" w:color="auto" w:fill="auto"/>
          </w:tcPr>
          <w:p w14:paraId="7FB59D75" w14:textId="77777777" w:rsidR="001853FC" w:rsidRPr="00C41329" w:rsidRDefault="001853FC" w:rsidP="001853FC">
            <w:pPr>
              <w:rPr>
                <w:rFonts w:ascii="Sylfaen" w:hAnsi="Sylfaen"/>
                <w:sz w:val="20"/>
                <w:szCs w:val="20"/>
                <w:lang w:val="ka-GE"/>
              </w:rPr>
            </w:pPr>
          </w:p>
        </w:tc>
        <w:tc>
          <w:tcPr>
            <w:tcW w:w="900" w:type="dxa"/>
            <w:shd w:val="clear" w:color="auto" w:fill="auto"/>
          </w:tcPr>
          <w:p w14:paraId="756683B1" w14:textId="77777777" w:rsidR="001853FC" w:rsidRPr="00C41329" w:rsidRDefault="001853FC" w:rsidP="001853FC">
            <w:pPr>
              <w:rPr>
                <w:rFonts w:ascii="Sylfaen" w:hAnsi="Sylfaen"/>
                <w:sz w:val="20"/>
                <w:szCs w:val="20"/>
                <w:lang w:val="ka-GE"/>
              </w:rPr>
            </w:pPr>
          </w:p>
        </w:tc>
        <w:tc>
          <w:tcPr>
            <w:tcW w:w="900" w:type="dxa"/>
          </w:tcPr>
          <w:p w14:paraId="78D7169B" w14:textId="77777777" w:rsidR="001853FC" w:rsidRPr="00C41329" w:rsidRDefault="001853FC" w:rsidP="001853FC">
            <w:pPr>
              <w:rPr>
                <w:rFonts w:ascii="Sylfaen" w:hAnsi="Sylfaen"/>
                <w:sz w:val="20"/>
                <w:szCs w:val="20"/>
                <w:lang w:val="ka-GE"/>
              </w:rPr>
            </w:pPr>
          </w:p>
        </w:tc>
        <w:tc>
          <w:tcPr>
            <w:tcW w:w="900" w:type="dxa"/>
          </w:tcPr>
          <w:p w14:paraId="6E8B3B81" w14:textId="77777777" w:rsidR="001853FC" w:rsidRPr="00C41329" w:rsidRDefault="001853FC" w:rsidP="001853FC">
            <w:pPr>
              <w:rPr>
                <w:rFonts w:ascii="Sylfaen" w:hAnsi="Sylfaen"/>
                <w:sz w:val="20"/>
                <w:szCs w:val="20"/>
                <w:lang w:val="ka-GE"/>
              </w:rPr>
            </w:pPr>
          </w:p>
        </w:tc>
        <w:tc>
          <w:tcPr>
            <w:tcW w:w="900" w:type="dxa"/>
          </w:tcPr>
          <w:p w14:paraId="6E76C629" w14:textId="77777777" w:rsidR="001853FC" w:rsidRPr="00C41329" w:rsidRDefault="001853FC" w:rsidP="001853FC">
            <w:pPr>
              <w:rPr>
                <w:rFonts w:ascii="Sylfaen" w:hAnsi="Sylfaen"/>
                <w:sz w:val="20"/>
                <w:szCs w:val="20"/>
                <w:lang w:val="ka-GE"/>
              </w:rPr>
            </w:pPr>
          </w:p>
        </w:tc>
        <w:tc>
          <w:tcPr>
            <w:tcW w:w="900" w:type="dxa"/>
          </w:tcPr>
          <w:p w14:paraId="5D9D0E4D" w14:textId="77777777" w:rsidR="001853FC" w:rsidRPr="00C41329" w:rsidRDefault="001853FC" w:rsidP="001853FC">
            <w:pPr>
              <w:rPr>
                <w:rFonts w:ascii="Sylfaen" w:hAnsi="Sylfaen"/>
                <w:sz w:val="20"/>
                <w:szCs w:val="20"/>
                <w:lang w:val="ka-GE"/>
              </w:rPr>
            </w:pPr>
          </w:p>
        </w:tc>
        <w:tc>
          <w:tcPr>
            <w:tcW w:w="900" w:type="dxa"/>
          </w:tcPr>
          <w:p w14:paraId="6D3A801A" w14:textId="77777777" w:rsidR="001853FC" w:rsidRPr="00C41329" w:rsidRDefault="001853FC" w:rsidP="001853FC">
            <w:pPr>
              <w:rPr>
                <w:rFonts w:ascii="Sylfaen" w:hAnsi="Sylfaen"/>
                <w:sz w:val="20"/>
                <w:szCs w:val="20"/>
                <w:lang w:val="ka-GE"/>
              </w:rPr>
            </w:pPr>
          </w:p>
        </w:tc>
        <w:tc>
          <w:tcPr>
            <w:tcW w:w="900" w:type="dxa"/>
          </w:tcPr>
          <w:p w14:paraId="7851675E" w14:textId="77777777" w:rsidR="001853FC" w:rsidRPr="00C41329" w:rsidRDefault="001853FC" w:rsidP="001853FC">
            <w:pPr>
              <w:rPr>
                <w:rFonts w:ascii="Sylfaen" w:hAnsi="Sylfaen"/>
                <w:sz w:val="20"/>
                <w:szCs w:val="20"/>
                <w:lang w:val="ka-GE"/>
              </w:rPr>
            </w:pPr>
          </w:p>
        </w:tc>
        <w:tc>
          <w:tcPr>
            <w:tcW w:w="900" w:type="dxa"/>
          </w:tcPr>
          <w:p w14:paraId="65F78026" w14:textId="77777777" w:rsidR="001853FC" w:rsidRPr="00C41329" w:rsidRDefault="001853FC" w:rsidP="001853FC">
            <w:pPr>
              <w:rPr>
                <w:rFonts w:ascii="Sylfaen" w:hAnsi="Sylfaen"/>
                <w:sz w:val="20"/>
                <w:szCs w:val="20"/>
                <w:lang w:val="ka-GE"/>
              </w:rPr>
            </w:pPr>
          </w:p>
        </w:tc>
        <w:tc>
          <w:tcPr>
            <w:tcW w:w="900" w:type="dxa"/>
          </w:tcPr>
          <w:p w14:paraId="62FC2D82" w14:textId="77777777" w:rsidR="001853FC" w:rsidRPr="00C41329" w:rsidRDefault="001853FC" w:rsidP="001853FC">
            <w:pPr>
              <w:rPr>
                <w:rFonts w:ascii="Sylfaen" w:hAnsi="Sylfaen"/>
                <w:sz w:val="20"/>
                <w:szCs w:val="20"/>
                <w:lang w:val="ka-GE"/>
              </w:rPr>
            </w:pPr>
          </w:p>
        </w:tc>
        <w:tc>
          <w:tcPr>
            <w:tcW w:w="720" w:type="dxa"/>
          </w:tcPr>
          <w:p w14:paraId="7F6AD028" w14:textId="77777777" w:rsidR="001853FC" w:rsidRPr="00C41329" w:rsidRDefault="001853FC" w:rsidP="001853FC">
            <w:pPr>
              <w:rPr>
                <w:rFonts w:ascii="Sylfaen" w:hAnsi="Sylfaen"/>
                <w:sz w:val="20"/>
                <w:szCs w:val="20"/>
                <w:lang w:val="ka-GE"/>
              </w:rPr>
            </w:pPr>
          </w:p>
        </w:tc>
      </w:tr>
      <w:tr w:rsidR="001853FC" w:rsidRPr="00C41329" w14:paraId="75B99D84" w14:textId="77777777" w:rsidTr="00EB4F6D">
        <w:trPr>
          <w:trHeight w:val="109"/>
        </w:trPr>
        <w:tc>
          <w:tcPr>
            <w:tcW w:w="990" w:type="dxa"/>
            <w:shd w:val="clear" w:color="auto" w:fill="auto"/>
            <w:vAlign w:val="center"/>
          </w:tcPr>
          <w:p w14:paraId="55EEF98C" w14:textId="5FA10450" w:rsidR="001853FC" w:rsidRPr="009F63FD" w:rsidRDefault="001853FC" w:rsidP="001853FC">
            <w:pPr>
              <w:ind w:left="29"/>
              <w:rPr>
                <w:rFonts w:ascii="Arial" w:hAnsi="Arial" w:cs="Arial"/>
                <w:sz w:val="20"/>
                <w:szCs w:val="20"/>
                <w:lang w:val="ka-GE"/>
              </w:rPr>
            </w:pPr>
            <w:r>
              <w:rPr>
                <w:rFonts w:ascii="Arial" w:hAnsi="Arial" w:cs="Arial"/>
                <w:sz w:val="20"/>
                <w:szCs w:val="20"/>
              </w:rPr>
              <w:lastRenderedPageBreak/>
              <w:t>10</w:t>
            </w:r>
            <w:r w:rsidRPr="009F63FD">
              <w:rPr>
                <w:rFonts w:ascii="Arial" w:hAnsi="Arial" w:cs="Arial"/>
                <w:sz w:val="20"/>
                <w:szCs w:val="20"/>
                <w:lang w:val="ka-GE"/>
              </w:rPr>
              <w:t>.1</w:t>
            </w:r>
          </w:p>
        </w:tc>
        <w:tc>
          <w:tcPr>
            <w:tcW w:w="3803" w:type="dxa"/>
            <w:shd w:val="clear" w:color="auto" w:fill="auto"/>
            <w:vAlign w:val="bottom"/>
          </w:tcPr>
          <w:p w14:paraId="4BE85610" w14:textId="77777777" w:rsidR="001853FC" w:rsidRPr="00C41329" w:rsidRDefault="001853FC" w:rsidP="001853FC">
            <w:pPr>
              <w:ind w:left="144"/>
              <w:rPr>
                <w:rFonts w:ascii="Sylfaen" w:hAnsi="Sylfaen"/>
                <w:sz w:val="20"/>
                <w:szCs w:val="20"/>
                <w:lang w:val="ka-GE"/>
              </w:rPr>
            </w:pPr>
            <w:r>
              <w:t>Research and development services</w:t>
            </w:r>
          </w:p>
        </w:tc>
        <w:tc>
          <w:tcPr>
            <w:tcW w:w="877" w:type="dxa"/>
            <w:shd w:val="clear" w:color="auto" w:fill="auto"/>
          </w:tcPr>
          <w:p w14:paraId="2B3A745D" w14:textId="77777777" w:rsidR="001853FC" w:rsidRPr="00C41329" w:rsidRDefault="001853FC" w:rsidP="001853FC">
            <w:pPr>
              <w:rPr>
                <w:rFonts w:ascii="Sylfaen" w:hAnsi="Sylfaen"/>
                <w:sz w:val="20"/>
                <w:szCs w:val="20"/>
                <w:lang w:val="ka-GE"/>
              </w:rPr>
            </w:pPr>
          </w:p>
        </w:tc>
        <w:tc>
          <w:tcPr>
            <w:tcW w:w="900" w:type="dxa"/>
            <w:shd w:val="clear" w:color="auto" w:fill="auto"/>
          </w:tcPr>
          <w:p w14:paraId="7C8ED15F" w14:textId="77777777" w:rsidR="001853FC" w:rsidRPr="00C41329" w:rsidRDefault="001853FC" w:rsidP="001853FC">
            <w:pPr>
              <w:rPr>
                <w:rFonts w:ascii="Sylfaen" w:hAnsi="Sylfaen"/>
                <w:sz w:val="20"/>
                <w:szCs w:val="20"/>
                <w:lang w:val="ka-GE"/>
              </w:rPr>
            </w:pPr>
          </w:p>
        </w:tc>
        <w:tc>
          <w:tcPr>
            <w:tcW w:w="900" w:type="dxa"/>
            <w:shd w:val="clear" w:color="auto" w:fill="auto"/>
          </w:tcPr>
          <w:p w14:paraId="0E03358E" w14:textId="77777777" w:rsidR="001853FC" w:rsidRPr="00C41329" w:rsidRDefault="001853FC" w:rsidP="001853FC">
            <w:pPr>
              <w:rPr>
                <w:rFonts w:ascii="Sylfaen" w:hAnsi="Sylfaen"/>
                <w:sz w:val="20"/>
                <w:szCs w:val="20"/>
                <w:lang w:val="ka-GE"/>
              </w:rPr>
            </w:pPr>
          </w:p>
        </w:tc>
        <w:tc>
          <w:tcPr>
            <w:tcW w:w="900" w:type="dxa"/>
          </w:tcPr>
          <w:p w14:paraId="2C2A4ECC" w14:textId="77777777" w:rsidR="001853FC" w:rsidRPr="00C41329" w:rsidRDefault="001853FC" w:rsidP="001853FC">
            <w:pPr>
              <w:rPr>
                <w:rFonts w:ascii="Sylfaen" w:hAnsi="Sylfaen"/>
                <w:sz w:val="20"/>
                <w:szCs w:val="20"/>
                <w:lang w:val="ka-GE"/>
              </w:rPr>
            </w:pPr>
          </w:p>
        </w:tc>
        <w:tc>
          <w:tcPr>
            <w:tcW w:w="900" w:type="dxa"/>
          </w:tcPr>
          <w:p w14:paraId="6E1DA326" w14:textId="77777777" w:rsidR="001853FC" w:rsidRPr="00C41329" w:rsidRDefault="001853FC" w:rsidP="001853FC">
            <w:pPr>
              <w:rPr>
                <w:rFonts w:ascii="Sylfaen" w:hAnsi="Sylfaen"/>
                <w:sz w:val="20"/>
                <w:szCs w:val="20"/>
                <w:lang w:val="ka-GE"/>
              </w:rPr>
            </w:pPr>
          </w:p>
        </w:tc>
        <w:tc>
          <w:tcPr>
            <w:tcW w:w="900" w:type="dxa"/>
          </w:tcPr>
          <w:p w14:paraId="0208EE1B" w14:textId="77777777" w:rsidR="001853FC" w:rsidRPr="00C41329" w:rsidRDefault="001853FC" w:rsidP="001853FC">
            <w:pPr>
              <w:rPr>
                <w:rFonts w:ascii="Sylfaen" w:hAnsi="Sylfaen"/>
                <w:sz w:val="20"/>
                <w:szCs w:val="20"/>
                <w:lang w:val="ka-GE"/>
              </w:rPr>
            </w:pPr>
          </w:p>
        </w:tc>
        <w:tc>
          <w:tcPr>
            <w:tcW w:w="900" w:type="dxa"/>
          </w:tcPr>
          <w:p w14:paraId="2BA33AAE" w14:textId="77777777" w:rsidR="001853FC" w:rsidRPr="00C41329" w:rsidRDefault="001853FC" w:rsidP="001853FC">
            <w:pPr>
              <w:rPr>
                <w:rFonts w:ascii="Sylfaen" w:hAnsi="Sylfaen"/>
                <w:sz w:val="20"/>
                <w:szCs w:val="20"/>
                <w:lang w:val="ka-GE"/>
              </w:rPr>
            </w:pPr>
          </w:p>
        </w:tc>
        <w:tc>
          <w:tcPr>
            <w:tcW w:w="900" w:type="dxa"/>
          </w:tcPr>
          <w:p w14:paraId="300EF9E2" w14:textId="77777777" w:rsidR="001853FC" w:rsidRPr="00C41329" w:rsidRDefault="001853FC" w:rsidP="001853FC">
            <w:pPr>
              <w:rPr>
                <w:rFonts w:ascii="Sylfaen" w:hAnsi="Sylfaen"/>
                <w:sz w:val="20"/>
                <w:szCs w:val="20"/>
                <w:lang w:val="ka-GE"/>
              </w:rPr>
            </w:pPr>
          </w:p>
        </w:tc>
        <w:tc>
          <w:tcPr>
            <w:tcW w:w="900" w:type="dxa"/>
          </w:tcPr>
          <w:p w14:paraId="49952752" w14:textId="77777777" w:rsidR="001853FC" w:rsidRPr="00C41329" w:rsidRDefault="001853FC" w:rsidP="001853FC">
            <w:pPr>
              <w:rPr>
                <w:rFonts w:ascii="Sylfaen" w:hAnsi="Sylfaen"/>
                <w:sz w:val="20"/>
                <w:szCs w:val="20"/>
                <w:lang w:val="ka-GE"/>
              </w:rPr>
            </w:pPr>
          </w:p>
        </w:tc>
        <w:tc>
          <w:tcPr>
            <w:tcW w:w="900" w:type="dxa"/>
          </w:tcPr>
          <w:p w14:paraId="7A1254EB" w14:textId="77777777" w:rsidR="001853FC" w:rsidRPr="00C41329" w:rsidRDefault="001853FC" w:rsidP="001853FC">
            <w:pPr>
              <w:rPr>
                <w:rFonts w:ascii="Sylfaen" w:hAnsi="Sylfaen"/>
                <w:sz w:val="20"/>
                <w:szCs w:val="20"/>
                <w:lang w:val="ka-GE"/>
              </w:rPr>
            </w:pPr>
          </w:p>
        </w:tc>
        <w:tc>
          <w:tcPr>
            <w:tcW w:w="900" w:type="dxa"/>
          </w:tcPr>
          <w:p w14:paraId="2C50BD4C" w14:textId="77777777" w:rsidR="001853FC" w:rsidRPr="00C41329" w:rsidRDefault="001853FC" w:rsidP="001853FC">
            <w:pPr>
              <w:rPr>
                <w:rFonts w:ascii="Sylfaen" w:hAnsi="Sylfaen"/>
                <w:sz w:val="20"/>
                <w:szCs w:val="20"/>
                <w:lang w:val="ka-GE"/>
              </w:rPr>
            </w:pPr>
          </w:p>
        </w:tc>
        <w:tc>
          <w:tcPr>
            <w:tcW w:w="720" w:type="dxa"/>
          </w:tcPr>
          <w:p w14:paraId="307AE540" w14:textId="77777777" w:rsidR="001853FC" w:rsidRPr="00C41329" w:rsidRDefault="001853FC" w:rsidP="001853FC">
            <w:pPr>
              <w:rPr>
                <w:rFonts w:ascii="Sylfaen" w:hAnsi="Sylfaen"/>
                <w:sz w:val="20"/>
                <w:szCs w:val="20"/>
                <w:lang w:val="ka-GE"/>
              </w:rPr>
            </w:pPr>
          </w:p>
        </w:tc>
      </w:tr>
      <w:tr w:rsidR="001853FC" w:rsidRPr="00C41329" w14:paraId="2E845C56" w14:textId="77777777" w:rsidTr="00EB4F6D">
        <w:trPr>
          <w:trHeight w:val="109"/>
        </w:trPr>
        <w:tc>
          <w:tcPr>
            <w:tcW w:w="990" w:type="dxa"/>
            <w:shd w:val="clear" w:color="auto" w:fill="auto"/>
            <w:vAlign w:val="center"/>
          </w:tcPr>
          <w:p w14:paraId="6CDCC5EA" w14:textId="2BB731B0" w:rsidR="001853FC" w:rsidRPr="009F63FD" w:rsidRDefault="001853FC" w:rsidP="001853FC">
            <w:pPr>
              <w:ind w:left="29"/>
              <w:rPr>
                <w:rFonts w:ascii="Arial" w:hAnsi="Arial" w:cs="Arial"/>
                <w:sz w:val="20"/>
                <w:szCs w:val="20"/>
                <w:lang w:val="ka-GE"/>
              </w:rPr>
            </w:pPr>
            <w:r>
              <w:rPr>
                <w:rFonts w:ascii="Arial" w:hAnsi="Arial" w:cs="Arial"/>
                <w:sz w:val="20"/>
                <w:szCs w:val="20"/>
              </w:rPr>
              <w:t>10</w:t>
            </w:r>
            <w:r w:rsidRPr="009F63FD">
              <w:rPr>
                <w:rFonts w:ascii="Arial" w:hAnsi="Arial" w:cs="Arial"/>
                <w:sz w:val="20"/>
                <w:szCs w:val="20"/>
                <w:lang w:val="ka-GE"/>
              </w:rPr>
              <w:t>.2</w:t>
            </w:r>
          </w:p>
        </w:tc>
        <w:tc>
          <w:tcPr>
            <w:tcW w:w="3803" w:type="dxa"/>
            <w:shd w:val="clear" w:color="auto" w:fill="auto"/>
            <w:vAlign w:val="bottom"/>
          </w:tcPr>
          <w:p w14:paraId="6CA190AD" w14:textId="77777777" w:rsidR="001853FC" w:rsidRPr="00C41329" w:rsidRDefault="001853FC" w:rsidP="001853FC">
            <w:pPr>
              <w:ind w:left="144"/>
              <w:rPr>
                <w:rFonts w:ascii="Sylfaen" w:hAnsi="Sylfaen"/>
                <w:sz w:val="20"/>
                <w:szCs w:val="20"/>
                <w:lang w:val="ka-GE"/>
              </w:rPr>
            </w:pPr>
            <w:r>
              <w:t>Professional and management consulting services (l</w:t>
            </w:r>
            <w:r w:rsidRPr="00B154BD">
              <w:t>egal,</w:t>
            </w:r>
            <w:r>
              <w:t xml:space="preserve"> tax, </w:t>
            </w:r>
            <w:r w:rsidRPr="00B154BD">
              <w:t>accounting,</w:t>
            </w:r>
            <w:r>
              <w:t xml:space="preserve"> audit, </w:t>
            </w:r>
            <w:r w:rsidRPr="00B154BD">
              <w:t>advertising, market research</w:t>
            </w:r>
            <w:r>
              <w:t xml:space="preserve"> services etc.)</w:t>
            </w:r>
          </w:p>
        </w:tc>
        <w:tc>
          <w:tcPr>
            <w:tcW w:w="877" w:type="dxa"/>
            <w:shd w:val="clear" w:color="auto" w:fill="auto"/>
          </w:tcPr>
          <w:p w14:paraId="0D3821A1" w14:textId="77777777" w:rsidR="001853FC" w:rsidRPr="00C41329" w:rsidRDefault="001853FC" w:rsidP="001853FC">
            <w:pPr>
              <w:rPr>
                <w:rFonts w:ascii="Sylfaen" w:hAnsi="Sylfaen"/>
                <w:sz w:val="20"/>
                <w:szCs w:val="20"/>
                <w:lang w:val="ka-GE"/>
              </w:rPr>
            </w:pPr>
          </w:p>
        </w:tc>
        <w:tc>
          <w:tcPr>
            <w:tcW w:w="900" w:type="dxa"/>
            <w:shd w:val="clear" w:color="auto" w:fill="auto"/>
          </w:tcPr>
          <w:p w14:paraId="3D6EDCCE" w14:textId="77777777" w:rsidR="001853FC" w:rsidRPr="00C41329" w:rsidRDefault="001853FC" w:rsidP="001853FC">
            <w:pPr>
              <w:rPr>
                <w:rFonts w:ascii="Sylfaen" w:hAnsi="Sylfaen"/>
                <w:sz w:val="20"/>
                <w:szCs w:val="20"/>
                <w:lang w:val="ka-GE"/>
              </w:rPr>
            </w:pPr>
          </w:p>
        </w:tc>
        <w:tc>
          <w:tcPr>
            <w:tcW w:w="900" w:type="dxa"/>
            <w:shd w:val="clear" w:color="auto" w:fill="auto"/>
          </w:tcPr>
          <w:p w14:paraId="611990F8" w14:textId="77777777" w:rsidR="001853FC" w:rsidRPr="00C41329" w:rsidRDefault="001853FC" w:rsidP="001853FC">
            <w:pPr>
              <w:rPr>
                <w:rFonts w:ascii="Sylfaen" w:hAnsi="Sylfaen"/>
                <w:sz w:val="20"/>
                <w:szCs w:val="20"/>
                <w:lang w:val="ka-GE"/>
              </w:rPr>
            </w:pPr>
          </w:p>
        </w:tc>
        <w:tc>
          <w:tcPr>
            <w:tcW w:w="900" w:type="dxa"/>
          </w:tcPr>
          <w:p w14:paraId="2CDB5489" w14:textId="77777777" w:rsidR="001853FC" w:rsidRPr="00C41329" w:rsidRDefault="001853FC" w:rsidP="001853FC">
            <w:pPr>
              <w:rPr>
                <w:rFonts w:ascii="Sylfaen" w:hAnsi="Sylfaen"/>
                <w:sz w:val="20"/>
                <w:szCs w:val="20"/>
                <w:lang w:val="ka-GE"/>
              </w:rPr>
            </w:pPr>
          </w:p>
        </w:tc>
        <w:tc>
          <w:tcPr>
            <w:tcW w:w="900" w:type="dxa"/>
          </w:tcPr>
          <w:p w14:paraId="7546C875" w14:textId="77777777" w:rsidR="001853FC" w:rsidRPr="00C41329" w:rsidRDefault="001853FC" w:rsidP="001853FC">
            <w:pPr>
              <w:rPr>
                <w:rFonts w:ascii="Sylfaen" w:hAnsi="Sylfaen"/>
                <w:sz w:val="20"/>
                <w:szCs w:val="20"/>
                <w:lang w:val="ka-GE"/>
              </w:rPr>
            </w:pPr>
          </w:p>
        </w:tc>
        <w:tc>
          <w:tcPr>
            <w:tcW w:w="900" w:type="dxa"/>
          </w:tcPr>
          <w:p w14:paraId="378535A7" w14:textId="77777777" w:rsidR="001853FC" w:rsidRPr="00C41329" w:rsidRDefault="001853FC" w:rsidP="001853FC">
            <w:pPr>
              <w:rPr>
                <w:rFonts w:ascii="Sylfaen" w:hAnsi="Sylfaen"/>
                <w:sz w:val="20"/>
                <w:szCs w:val="20"/>
                <w:lang w:val="ka-GE"/>
              </w:rPr>
            </w:pPr>
          </w:p>
        </w:tc>
        <w:tc>
          <w:tcPr>
            <w:tcW w:w="900" w:type="dxa"/>
          </w:tcPr>
          <w:p w14:paraId="0C6818F8" w14:textId="77777777" w:rsidR="001853FC" w:rsidRPr="00C41329" w:rsidRDefault="001853FC" w:rsidP="001853FC">
            <w:pPr>
              <w:rPr>
                <w:rFonts w:ascii="Sylfaen" w:hAnsi="Sylfaen"/>
                <w:sz w:val="20"/>
                <w:szCs w:val="20"/>
                <w:lang w:val="ka-GE"/>
              </w:rPr>
            </w:pPr>
          </w:p>
        </w:tc>
        <w:tc>
          <w:tcPr>
            <w:tcW w:w="900" w:type="dxa"/>
          </w:tcPr>
          <w:p w14:paraId="109298A5" w14:textId="77777777" w:rsidR="001853FC" w:rsidRPr="00C41329" w:rsidRDefault="001853FC" w:rsidP="001853FC">
            <w:pPr>
              <w:rPr>
                <w:rFonts w:ascii="Sylfaen" w:hAnsi="Sylfaen"/>
                <w:sz w:val="20"/>
                <w:szCs w:val="20"/>
                <w:lang w:val="ka-GE"/>
              </w:rPr>
            </w:pPr>
          </w:p>
        </w:tc>
        <w:tc>
          <w:tcPr>
            <w:tcW w:w="900" w:type="dxa"/>
          </w:tcPr>
          <w:p w14:paraId="62F6AE68" w14:textId="77777777" w:rsidR="001853FC" w:rsidRPr="00C41329" w:rsidRDefault="001853FC" w:rsidP="001853FC">
            <w:pPr>
              <w:rPr>
                <w:rFonts w:ascii="Sylfaen" w:hAnsi="Sylfaen"/>
                <w:sz w:val="20"/>
                <w:szCs w:val="20"/>
                <w:lang w:val="ka-GE"/>
              </w:rPr>
            </w:pPr>
          </w:p>
        </w:tc>
        <w:tc>
          <w:tcPr>
            <w:tcW w:w="900" w:type="dxa"/>
          </w:tcPr>
          <w:p w14:paraId="2C8DBC06" w14:textId="77777777" w:rsidR="001853FC" w:rsidRPr="00C41329" w:rsidRDefault="001853FC" w:rsidP="001853FC">
            <w:pPr>
              <w:rPr>
                <w:rFonts w:ascii="Sylfaen" w:hAnsi="Sylfaen"/>
                <w:sz w:val="20"/>
                <w:szCs w:val="20"/>
                <w:lang w:val="ka-GE"/>
              </w:rPr>
            </w:pPr>
          </w:p>
        </w:tc>
        <w:tc>
          <w:tcPr>
            <w:tcW w:w="900" w:type="dxa"/>
          </w:tcPr>
          <w:p w14:paraId="54730FC4" w14:textId="77777777" w:rsidR="001853FC" w:rsidRPr="00C41329" w:rsidRDefault="001853FC" w:rsidP="001853FC">
            <w:pPr>
              <w:rPr>
                <w:rFonts w:ascii="Sylfaen" w:hAnsi="Sylfaen"/>
                <w:sz w:val="20"/>
                <w:szCs w:val="20"/>
                <w:lang w:val="ka-GE"/>
              </w:rPr>
            </w:pPr>
          </w:p>
        </w:tc>
        <w:tc>
          <w:tcPr>
            <w:tcW w:w="720" w:type="dxa"/>
          </w:tcPr>
          <w:p w14:paraId="5D30A705" w14:textId="77777777" w:rsidR="001853FC" w:rsidRPr="00C41329" w:rsidRDefault="001853FC" w:rsidP="001853FC">
            <w:pPr>
              <w:rPr>
                <w:rFonts w:ascii="Sylfaen" w:hAnsi="Sylfaen"/>
                <w:sz w:val="20"/>
                <w:szCs w:val="20"/>
                <w:lang w:val="ka-GE"/>
              </w:rPr>
            </w:pPr>
          </w:p>
        </w:tc>
      </w:tr>
      <w:tr w:rsidR="001853FC" w:rsidRPr="00C41329" w14:paraId="7FAAFFA6" w14:textId="77777777" w:rsidTr="00EB4F6D">
        <w:trPr>
          <w:trHeight w:val="109"/>
        </w:trPr>
        <w:tc>
          <w:tcPr>
            <w:tcW w:w="990" w:type="dxa"/>
            <w:shd w:val="clear" w:color="auto" w:fill="auto"/>
            <w:vAlign w:val="center"/>
          </w:tcPr>
          <w:p w14:paraId="26D709D7" w14:textId="38B05942" w:rsidR="001853FC" w:rsidRPr="009F63FD" w:rsidRDefault="001853FC" w:rsidP="001853FC">
            <w:pPr>
              <w:ind w:left="29"/>
              <w:rPr>
                <w:rFonts w:ascii="Arial" w:hAnsi="Arial" w:cs="Arial"/>
                <w:sz w:val="20"/>
                <w:szCs w:val="20"/>
                <w:lang w:val="ka-GE"/>
              </w:rPr>
            </w:pPr>
            <w:r>
              <w:rPr>
                <w:rFonts w:ascii="Arial" w:hAnsi="Arial" w:cs="Arial"/>
                <w:sz w:val="20"/>
                <w:szCs w:val="20"/>
              </w:rPr>
              <w:t>10</w:t>
            </w:r>
            <w:r w:rsidRPr="009F63FD">
              <w:rPr>
                <w:rFonts w:ascii="Arial" w:hAnsi="Arial" w:cs="Arial"/>
                <w:sz w:val="20"/>
                <w:szCs w:val="20"/>
                <w:lang w:val="ka-GE"/>
              </w:rPr>
              <w:t>.3</w:t>
            </w:r>
          </w:p>
        </w:tc>
        <w:tc>
          <w:tcPr>
            <w:tcW w:w="3803" w:type="dxa"/>
            <w:shd w:val="clear" w:color="auto" w:fill="auto"/>
            <w:vAlign w:val="bottom"/>
          </w:tcPr>
          <w:p w14:paraId="22A1323B" w14:textId="77777777" w:rsidR="001853FC" w:rsidRPr="00C41329" w:rsidRDefault="001853FC" w:rsidP="001853FC">
            <w:pPr>
              <w:ind w:left="144"/>
              <w:rPr>
                <w:rFonts w:ascii="Sylfaen" w:hAnsi="Sylfaen"/>
                <w:sz w:val="20"/>
                <w:szCs w:val="20"/>
                <w:lang w:val="ka-GE"/>
              </w:rPr>
            </w:pPr>
            <w:r>
              <w:t>Technical, trade-related and other business services (</w:t>
            </w:r>
            <w:r w:rsidRPr="00290A30">
              <w:t>architectural, engineering</w:t>
            </w:r>
            <w:r>
              <w:t xml:space="preserve"> </w:t>
            </w:r>
            <w:r w:rsidRPr="00290A30">
              <w:t>and other</w:t>
            </w:r>
            <w:r>
              <w:t xml:space="preserve"> </w:t>
            </w:r>
            <w:r w:rsidRPr="00290A30">
              <w:t>services</w:t>
            </w:r>
            <w:r>
              <w:t>)</w:t>
            </w:r>
          </w:p>
        </w:tc>
        <w:tc>
          <w:tcPr>
            <w:tcW w:w="877" w:type="dxa"/>
            <w:shd w:val="clear" w:color="auto" w:fill="auto"/>
          </w:tcPr>
          <w:p w14:paraId="1D10D2F5" w14:textId="77777777" w:rsidR="001853FC" w:rsidRPr="00C41329" w:rsidRDefault="001853FC" w:rsidP="001853FC">
            <w:pPr>
              <w:rPr>
                <w:rFonts w:ascii="Sylfaen" w:hAnsi="Sylfaen"/>
                <w:sz w:val="20"/>
                <w:szCs w:val="20"/>
                <w:lang w:val="ka-GE"/>
              </w:rPr>
            </w:pPr>
          </w:p>
        </w:tc>
        <w:tc>
          <w:tcPr>
            <w:tcW w:w="900" w:type="dxa"/>
            <w:shd w:val="clear" w:color="auto" w:fill="auto"/>
          </w:tcPr>
          <w:p w14:paraId="2979CC75" w14:textId="77777777" w:rsidR="001853FC" w:rsidRPr="00C41329" w:rsidRDefault="001853FC" w:rsidP="001853FC">
            <w:pPr>
              <w:rPr>
                <w:rFonts w:ascii="Sylfaen" w:hAnsi="Sylfaen"/>
                <w:sz w:val="20"/>
                <w:szCs w:val="20"/>
                <w:lang w:val="ka-GE"/>
              </w:rPr>
            </w:pPr>
          </w:p>
        </w:tc>
        <w:tc>
          <w:tcPr>
            <w:tcW w:w="900" w:type="dxa"/>
            <w:shd w:val="clear" w:color="auto" w:fill="auto"/>
          </w:tcPr>
          <w:p w14:paraId="40A57AF9" w14:textId="77777777" w:rsidR="001853FC" w:rsidRPr="00C41329" w:rsidRDefault="001853FC" w:rsidP="001853FC">
            <w:pPr>
              <w:rPr>
                <w:rFonts w:ascii="Sylfaen" w:hAnsi="Sylfaen"/>
                <w:sz w:val="20"/>
                <w:szCs w:val="20"/>
                <w:lang w:val="ka-GE"/>
              </w:rPr>
            </w:pPr>
          </w:p>
        </w:tc>
        <w:tc>
          <w:tcPr>
            <w:tcW w:w="900" w:type="dxa"/>
          </w:tcPr>
          <w:p w14:paraId="276B6D76" w14:textId="77777777" w:rsidR="001853FC" w:rsidRPr="00C41329" w:rsidRDefault="001853FC" w:rsidP="001853FC">
            <w:pPr>
              <w:rPr>
                <w:rFonts w:ascii="Sylfaen" w:hAnsi="Sylfaen"/>
                <w:sz w:val="20"/>
                <w:szCs w:val="20"/>
                <w:lang w:val="ka-GE"/>
              </w:rPr>
            </w:pPr>
          </w:p>
        </w:tc>
        <w:tc>
          <w:tcPr>
            <w:tcW w:w="900" w:type="dxa"/>
          </w:tcPr>
          <w:p w14:paraId="5F531AE3" w14:textId="77777777" w:rsidR="001853FC" w:rsidRPr="00C41329" w:rsidRDefault="001853FC" w:rsidP="001853FC">
            <w:pPr>
              <w:rPr>
                <w:rFonts w:ascii="Sylfaen" w:hAnsi="Sylfaen"/>
                <w:sz w:val="20"/>
                <w:szCs w:val="20"/>
                <w:lang w:val="ka-GE"/>
              </w:rPr>
            </w:pPr>
          </w:p>
        </w:tc>
        <w:tc>
          <w:tcPr>
            <w:tcW w:w="900" w:type="dxa"/>
          </w:tcPr>
          <w:p w14:paraId="123B5A33" w14:textId="77777777" w:rsidR="001853FC" w:rsidRPr="00C41329" w:rsidRDefault="001853FC" w:rsidP="001853FC">
            <w:pPr>
              <w:rPr>
                <w:rFonts w:ascii="Sylfaen" w:hAnsi="Sylfaen"/>
                <w:sz w:val="20"/>
                <w:szCs w:val="20"/>
                <w:lang w:val="ka-GE"/>
              </w:rPr>
            </w:pPr>
          </w:p>
        </w:tc>
        <w:tc>
          <w:tcPr>
            <w:tcW w:w="900" w:type="dxa"/>
          </w:tcPr>
          <w:p w14:paraId="0A0000F1" w14:textId="77777777" w:rsidR="001853FC" w:rsidRPr="00C41329" w:rsidRDefault="001853FC" w:rsidP="001853FC">
            <w:pPr>
              <w:rPr>
                <w:rFonts w:ascii="Sylfaen" w:hAnsi="Sylfaen"/>
                <w:sz w:val="20"/>
                <w:szCs w:val="20"/>
                <w:lang w:val="ka-GE"/>
              </w:rPr>
            </w:pPr>
          </w:p>
        </w:tc>
        <w:tc>
          <w:tcPr>
            <w:tcW w:w="900" w:type="dxa"/>
          </w:tcPr>
          <w:p w14:paraId="3D30C9AF" w14:textId="77777777" w:rsidR="001853FC" w:rsidRPr="00C41329" w:rsidRDefault="001853FC" w:rsidP="001853FC">
            <w:pPr>
              <w:rPr>
                <w:rFonts w:ascii="Sylfaen" w:hAnsi="Sylfaen"/>
                <w:sz w:val="20"/>
                <w:szCs w:val="20"/>
                <w:lang w:val="ka-GE"/>
              </w:rPr>
            </w:pPr>
          </w:p>
        </w:tc>
        <w:tc>
          <w:tcPr>
            <w:tcW w:w="900" w:type="dxa"/>
          </w:tcPr>
          <w:p w14:paraId="13B617E4" w14:textId="77777777" w:rsidR="001853FC" w:rsidRPr="00C41329" w:rsidRDefault="001853FC" w:rsidP="001853FC">
            <w:pPr>
              <w:rPr>
                <w:rFonts w:ascii="Sylfaen" w:hAnsi="Sylfaen"/>
                <w:sz w:val="20"/>
                <w:szCs w:val="20"/>
                <w:lang w:val="ka-GE"/>
              </w:rPr>
            </w:pPr>
          </w:p>
        </w:tc>
        <w:tc>
          <w:tcPr>
            <w:tcW w:w="900" w:type="dxa"/>
          </w:tcPr>
          <w:p w14:paraId="4BBF4D16" w14:textId="77777777" w:rsidR="001853FC" w:rsidRPr="00C41329" w:rsidRDefault="001853FC" w:rsidP="001853FC">
            <w:pPr>
              <w:rPr>
                <w:rFonts w:ascii="Sylfaen" w:hAnsi="Sylfaen"/>
                <w:sz w:val="20"/>
                <w:szCs w:val="20"/>
                <w:lang w:val="ka-GE"/>
              </w:rPr>
            </w:pPr>
          </w:p>
        </w:tc>
        <w:tc>
          <w:tcPr>
            <w:tcW w:w="900" w:type="dxa"/>
          </w:tcPr>
          <w:p w14:paraId="04FD14DF" w14:textId="77777777" w:rsidR="001853FC" w:rsidRPr="00C41329" w:rsidRDefault="001853FC" w:rsidP="001853FC">
            <w:pPr>
              <w:rPr>
                <w:rFonts w:ascii="Sylfaen" w:hAnsi="Sylfaen"/>
                <w:sz w:val="20"/>
                <w:szCs w:val="20"/>
                <w:lang w:val="ka-GE"/>
              </w:rPr>
            </w:pPr>
          </w:p>
        </w:tc>
        <w:tc>
          <w:tcPr>
            <w:tcW w:w="720" w:type="dxa"/>
          </w:tcPr>
          <w:p w14:paraId="7C16543F" w14:textId="77777777" w:rsidR="001853FC" w:rsidRPr="00C41329" w:rsidRDefault="001853FC" w:rsidP="001853FC">
            <w:pPr>
              <w:rPr>
                <w:rFonts w:ascii="Sylfaen" w:hAnsi="Sylfaen"/>
                <w:sz w:val="20"/>
                <w:szCs w:val="20"/>
                <w:lang w:val="ka-GE"/>
              </w:rPr>
            </w:pPr>
          </w:p>
        </w:tc>
      </w:tr>
    </w:tbl>
    <w:p w14:paraId="625FB2D1" w14:textId="77777777" w:rsidR="00D34DED" w:rsidRDefault="00D34DED" w:rsidP="002743BF">
      <w:pPr>
        <w:rPr>
          <w:rFonts w:ascii="Sylfaen" w:hAnsi="Sylfaen"/>
          <w:b/>
          <w:sz w:val="20"/>
          <w:szCs w:val="20"/>
          <w:lang w:val="ka-GE"/>
        </w:rPr>
      </w:pPr>
    </w:p>
    <w:p w14:paraId="6F22169A" w14:textId="77777777" w:rsidR="00894B11" w:rsidRDefault="00894B11" w:rsidP="006A198D">
      <w:pPr>
        <w:jc w:val="center"/>
        <w:rPr>
          <w:b/>
          <w:bCs/>
          <w:sz w:val="28"/>
          <w:szCs w:val="28"/>
        </w:rPr>
      </w:pPr>
    </w:p>
    <w:p w14:paraId="0D91FEA7" w14:textId="77777777" w:rsidR="00894B11" w:rsidRDefault="00894B11" w:rsidP="006A198D">
      <w:pPr>
        <w:jc w:val="center"/>
        <w:rPr>
          <w:b/>
          <w:bCs/>
          <w:sz w:val="28"/>
          <w:szCs w:val="28"/>
        </w:rPr>
      </w:pPr>
    </w:p>
    <w:p w14:paraId="02FC8374" w14:textId="77777777" w:rsidR="00894B11" w:rsidRDefault="00894B11" w:rsidP="006A198D">
      <w:pPr>
        <w:jc w:val="center"/>
        <w:rPr>
          <w:b/>
          <w:bCs/>
          <w:sz w:val="28"/>
          <w:szCs w:val="28"/>
        </w:rPr>
      </w:pPr>
    </w:p>
    <w:p w14:paraId="6F9CCA63" w14:textId="77777777" w:rsidR="00894B11" w:rsidRDefault="00894B11" w:rsidP="006A198D">
      <w:pPr>
        <w:jc w:val="center"/>
        <w:rPr>
          <w:b/>
          <w:bCs/>
          <w:sz w:val="28"/>
          <w:szCs w:val="28"/>
        </w:rPr>
      </w:pPr>
    </w:p>
    <w:p w14:paraId="2DA3ED37" w14:textId="77777777" w:rsidR="00894B11" w:rsidRDefault="00894B11" w:rsidP="006A198D">
      <w:pPr>
        <w:jc w:val="center"/>
        <w:rPr>
          <w:b/>
          <w:bCs/>
          <w:sz w:val="28"/>
          <w:szCs w:val="28"/>
        </w:rPr>
      </w:pPr>
    </w:p>
    <w:p w14:paraId="41E7FA38" w14:textId="77777777" w:rsidR="00894B11" w:rsidRDefault="00894B11" w:rsidP="006A198D">
      <w:pPr>
        <w:jc w:val="center"/>
        <w:rPr>
          <w:b/>
          <w:bCs/>
          <w:sz w:val="28"/>
          <w:szCs w:val="28"/>
        </w:rPr>
      </w:pPr>
    </w:p>
    <w:p w14:paraId="067FE984" w14:textId="5DDCCB92" w:rsidR="00D01872" w:rsidRDefault="00D01872" w:rsidP="006A198D">
      <w:pPr>
        <w:jc w:val="center"/>
        <w:rPr>
          <w:b/>
          <w:bCs/>
          <w:sz w:val="28"/>
          <w:szCs w:val="28"/>
        </w:rPr>
      </w:pPr>
    </w:p>
    <w:p w14:paraId="7A7A86FD" w14:textId="499987C7" w:rsidR="00EF0D92" w:rsidRDefault="00EF0D92" w:rsidP="006A198D">
      <w:pPr>
        <w:jc w:val="center"/>
        <w:rPr>
          <w:b/>
          <w:bCs/>
          <w:sz w:val="28"/>
          <w:szCs w:val="28"/>
        </w:rPr>
      </w:pPr>
    </w:p>
    <w:p w14:paraId="21FABE7A" w14:textId="2B6A185A" w:rsidR="00EF0D92" w:rsidRDefault="00EF0D92" w:rsidP="006A198D">
      <w:pPr>
        <w:jc w:val="center"/>
        <w:rPr>
          <w:b/>
          <w:bCs/>
          <w:sz w:val="28"/>
          <w:szCs w:val="28"/>
        </w:rPr>
      </w:pPr>
    </w:p>
    <w:p w14:paraId="2034F9DB" w14:textId="2B621323" w:rsidR="00EF0D92" w:rsidRDefault="00EF0D92" w:rsidP="006A198D">
      <w:pPr>
        <w:jc w:val="center"/>
        <w:rPr>
          <w:b/>
          <w:bCs/>
          <w:sz w:val="28"/>
          <w:szCs w:val="28"/>
        </w:rPr>
      </w:pPr>
    </w:p>
    <w:p w14:paraId="6C84F19D" w14:textId="43361450" w:rsidR="00EF0D92" w:rsidRDefault="00EF0D92" w:rsidP="006A198D">
      <w:pPr>
        <w:jc w:val="center"/>
        <w:rPr>
          <w:b/>
          <w:bCs/>
          <w:sz w:val="28"/>
          <w:szCs w:val="28"/>
        </w:rPr>
      </w:pPr>
    </w:p>
    <w:p w14:paraId="0CB619B5" w14:textId="4104E3A9" w:rsidR="00EF0D92" w:rsidRDefault="00EF0D92" w:rsidP="006A198D">
      <w:pPr>
        <w:jc w:val="center"/>
        <w:rPr>
          <w:b/>
          <w:bCs/>
          <w:sz w:val="28"/>
          <w:szCs w:val="28"/>
        </w:rPr>
      </w:pPr>
    </w:p>
    <w:p w14:paraId="739E98FE" w14:textId="266036DF" w:rsidR="00EF0D92" w:rsidRDefault="00EF0D92" w:rsidP="006A198D">
      <w:pPr>
        <w:jc w:val="center"/>
        <w:rPr>
          <w:b/>
          <w:bCs/>
          <w:sz w:val="28"/>
          <w:szCs w:val="28"/>
        </w:rPr>
      </w:pPr>
    </w:p>
    <w:p w14:paraId="5425C062" w14:textId="77777777" w:rsidR="00EF0D92" w:rsidRDefault="00EF0D92" w:rsidP="006A198D">
      <w:pPr>
        <w:jc w:val="center"/>
        <w:rPr>
          <w:b/>
          <w:bCs/>
          <w:sz w:val="28"/>
          <w:szCs w:val="28"/>
        </w:rPr>
      </w:pPr>
    </w:p>
    <w:p w14:paraId="7F75159E" w14:textId="099A7B7C" w:rsidR="006A198D" w:rsidRPr="006A198D" w:rsidRDefault="00271765" w:rsidP="006A198D">
      <w:pPr>
        <w:jc w:val="center"/>
        <w:rPr>
          <w:b/>
          <w:bCs/>
          <w:sz w:val="28"/>
          <w:szCs w:val="28"/>
        </w:rPr>
      </w:pPr>
      <w:r w:rsidRPr="006A198D">
        <w:rPr>
          <w:b/>
          <w:bCs/>
          <w:sz w:val="28"/>
          <w:szCs w:val="28"/>
        </w:rPr>
        <w:lastRenderedPageBreak/>
        <w:t>Definitions</w:t>
      </w:r>
    </w:p>
    <w:p w14:paraId="7E96F5F1" w14:textId="21ADB427" w:rsidR="006A198D" w:rsidRDefault="006A198D" w:rsidP="00894B11">
      <w:pPr>
        <w:spacing w:after="0"/>
        <w:ind w:firstLine="720"/>
        <w:jc w:val="both"/>
        <w:rPr>
          <w:rFonts w:cstheme="minorHAnsi"/>
          <w:sz w:val="24"/>
          <w:szCs w:val="24"/>
          <w:lang w:val="ka-GE"/>
        </w:rPr>
      </w:pPr>
      <w:r w:rsidRPr="00764B47">
        <w:rPr>
          <w:rFonts w:cstheme="minorHAnsi"/>
          <w:b/>
          <w:bCs/>
          <w:sz w:val="24"/>
          <w:szCs w:val="24"/>
          <w:lang w:val="ka-GE"/>
        </w:rPr>
        <w:t>Export of Services</w:t>
      </w:r>
      <w:r w:rsidRPr="00764B47">
        <w:rPr>
          <w:rFonts w:cstheme="minorHAnsi"/>
          <w:sz w:val="24"/>
          <w:szCs w:val="24"/>
          <w:lang w:val="ka-GE"/>
        </w:rPr>
        <w:t xml:space="preserve"> – various kinds of services provided from residents to non-residents.</w:t>
      </w:r>
    </w:p>
    <w:p w14:paraId="1FE511F7" w14:textId="77777777" w:rsidR="00B95CD0" w:rsidRDefault="00B95CD0" w:rsidP="00894B11">
      <w:pPr>
        <w:spacing w:after="0"/>
        <w:ind w:firstLine="720"/>
        <w:jc w:val="both"/>
        <w:rPr>
          <w:rFonts w:cstheme="minorHAnsi"/>
          <w:sz w:val="24"/>
          <w:szCs w:val="24"/>
          <w:lang w:val="ka-GE"/>
        </w:rPr>
      </w:pPr>
    </w:p>
    <w:p w14:paraId="00661E4F" w14:textId="31EEE362" w:rsidR="006A198D" w:rsidRDefault="006A198D" w:rsidP="00894B11">
      <w:pPr>
        <w:spacing w:after="0"/>
        <w:ind w:firstLine="720"/>
        <w:jc w:val="both"/>
        <w:rPr>
          <w:rFonts w:cstheme="minorHAnsi"/>
          <w:sz w:val="24"/>
          <w:szCs w:val="24"/>
          <w:lang w:val="ka-GE"/>
        </w:rPr>
      </w:pPr>
      <w:r w:rsidRPr="00764B47">
        <w:rPr>
          <w:rFonts w:cstheme="minorHAnsi"/>
          <w:b/>
          <w:bCs/>
          <w:sz w:val="24"/>
          <w:szCs w:val="24"/>
          <w:lang w:val="ka-GE"/>
        </w:rPr>
        <w:t xml:space="preserve">Import of Services </w:t>
      </w:r>
      <w:r w:rsidRPr="00764B47">
        <w:rPr>
          <w:rFonts w:cstheme="minorHAnsi"/>
          <w:sz w:val="24"/>
          <w:szCs w:val="24"/>
          <w:lang w:val="ka-GE"/>
        </w:rPr>
        <w:t>– various kinds of services received by residents from non-residents.</w:t>
      </w:r>
    </w:p>
    <w:p w14:paraId="3495F859" w14:textId="77777777" w:rsidR="00B95CD0" w:rsidRDefault="00B95CD0" w:rsidP="00894B11">
      <w:pPr>
        <w:spacing w:after="0"/>
        <w:ind w:firstLine="720"/>
        <w:jc w:val="both"/>
        <w:rPr>
          <w:rFonts w:cstheme="minorHAnsi"/>
          <w:sz w:val="24"/>
          <w:szCs w:val="24"/>
          <w:lang w:val="ka-GE"/>
        </w:rPr>
      </w:pPr>
    </w:p>
    <w:p w14:paraId="68A564A2" w14:textId="78654EB0" w:rsidR="006A198D" w:rsidRDefault="006A198D" w:rsidP="00894B11">
      <w:pPr>
        <w:pStyle w:val="Brdtekstindrykning"/>
        <w:spacing w:after="0"/>
        <w:ind w:left="720"/>
        <w:jc w:val="both"/>
        <w:rPr>
          <w:rFonts w:cstheme="minorHAnsi"/>
          <w:sz w:val="24"/>
          <w:szCs w:val="24"/>
          <w:lang w:val="de-DE"/>
        </w:rPr>
      </w:pPr>
      <w:r w:rsidRPr="00764B47">
        <w:rPr>
          <w:rFonts w:cstheme="minorHAnsi"/>
          <w:b/>
          <w:sz w:val="24"/>
          <w:szCs w:val="24"/>
          <w:lang w:val="de-DE"/>
        </w:rPr>
        <w:t xml:space="preserve">Residents </w:t>
      </w:r>
      <w:r w:rsidRPr="00764B47">
        <w:rPr>
          <w:rFonts w:cstheme="minorHAnsi"/>
          <w:bCs/>
          <w:sz w:val="24"/>
          <w:szCs w:val="24"/>
          <w:lang w:val="de-DE"/>
        </w:rPr>
        <w:t>–</w:t>
      </w:r>
      <w:r w:rsidRPr="00764B47">
        <w:rPr>
          <w:rFonts w:cstheme="minorHAnsi"/>
          <w:b/>
          <w:sz w:val="24"/>
          <w:szCs w:val="24"/>
          <w:lang w:val="de-DE"/>
        </w:rPr>
        <w:t xml:space="preserve"> </w:t>
      </w:r>
      <w:r w:rsidRPr="00764B47">
        <w:rPr>
          <w:rFonts w:cstheme="minorHAnsi"/>
          <w:sz w:val="24"/>
          <w:szCs w:val="24"/>
          <w:lang w:val="de-DE"/>
        </w:rPr>
        <w:t>Individuals, households, enterprises and other organizations, including branches and subsidiaries of foreign enterprises and banks</w:t>
      </w:r>
      <w:r w:rsidR="00764B47">
        <w:rPr>
          <w:rFonts w:cstheme="minorHAnsi"/>
          <w:sz w:val="24"/>
          <w:szCs w:val="24"/>
          <w:lang w:val="de-DE"/>
        </w:rPr>
        <w:t xml:space="preserve"> </w:t>
      </w:r>
      <w:r w:rsidRPr="00764B47">
        <w:rPr>
          <w:rFonts w:cstheme="minorHAnsi"/>
          <w:sz w:val="24"/>
          <w:szCs w:val="24"/>
          <w:lang w:val="de-DE"/>
        </w:rPr>
        <w:t>that are present, own real estate, operate or intend to operate in the economic territory of Georgia for more than one year, ie the center of their economic interests is in Georgia (although shareholders of the enterprise are citizens of Georgia or not).</w:t>
      </w:r>
    </w:p>
    <w:p w14:paraId="6188A667" w14:textId="77777777" w:rsidR="00B95CD0" w:rsidRPr="00764B47" w:rsidRDefault="00B95CD0" w:rsidP="00894B11">
      <w:pPr>
        <w:pStyle w:val="Brdtekstindrykning"/>
        <w:spacing w:after="0"/>
        <w:ind w:left="720"/>
        <w:jc w:val="both"/>
        <w:rPr>
          <w:rFonts w:cstheme="minorHAnsi"/>
          <w:sz w:val="24"/>
          <w:szCs w:val="24"/>
          <w:lang w:val="ka-GE"/>
        </w:rPr>
      </w:pPr>
    </w:p>
    <w:p w14:paraId="2C1293F0" w14:textId="5264AFFC" w:rsidR="006A198D" w:rsidRDefault="006A198D" w:rsidP="00894B11">
      <w:pPr>
        <w:tabs>
          <w:tab w:val="left" w:pos="720"/>
        </w:tabs>
        <w:spacing w:after="0"/>
        <w:ind w:left="720"/>
        <w:jc w:val="both"/>
        <w:rPr>
          <w:rFonts w:cstheme="minorHAnsi"/>
          <w:sz w:val="24"/>
          <w:szCs w:val="24"/>
          <w:lang w:val="de-DE"/>
        </w:rPr>
      </w:pPr>
      <w:r w:rsidRPr="00764B47">
        <w:rPr>
          <w:rFonts w:cstheme="minorHAnsi"/>
          <w:b/>
          <w:sz w:val="24"/>
          <w:szCs w:val="24"/>
          <w:lang w:val="ka-GE"/>
        </w:rPr>
        <w:t>Non-residents</w:t>
      </w:r>
      <w:r w:rsidRPr="00764B47">
        <w:rPr>
          <w:rFonts w:cstheme="minorHAnsi"/>
          <w:b/>
          <w:sz w:val="24"/>
          <w:szCs w:val="24"/>
          <w:lang w:val="de-DE"/>
        </w:rPr>
        <w:t xml:space="preserve"> </w:t>
      </w:r>
      <w:r w:rsidRPr="00764B47">
        <w:rPr>
          <w:rFonts w:cstheme="minorHAnsi"/>
          <w:bCs/>
          <w:sz w:val="24"/>
          <w:szCs w:val="24"/>
          <w:lang w:val="de-DE"/>
        </w:rPr>
        <w:t>-</w:t>
      </w:r>
      <w:r w:rsidRPr="00764B47">
        <w:rPr>
          <w:rFonts w:cstheme="minorHAnsi"/>
          <w:b/>
          <w:sz w:val="24"/>
          <w:szCs w:val="24"/>
          <w:lang w:val="de-DE"/>
        </w:rPr>
        <w:t xml:space="preserve"> </w:t>
      </w:r>
      <w:r w:rsidRPr="00764B47">
        <w:rPr>
          <w:rFonts w:cstheme="minorHAnsi"/>
          <w:sz w:val="24"/>
          <w:szCs w:val="24"/>
          <w:lang w:val="de-DE"/>
        </w:rPr>
        <w:t>i</w:t>
      </w:r>
      <w:r w:rsidRPr="00764B47">
        <w:rPr>
          <w:rFonts w:eastAsia="Times New Roman" w:cstheme="minorHAnsi"/>
          <w:sz w:val="24"/>
          <w:szCs w:val="24"/>
          <w:lang w:val="de-DE"/>
        </w:rPr>
        <w:t>ndividuals, households, enterprises and other organizations, including branches and subsidiaries of Georgian enterprises, w</w:t>
      </w:r>
      <w:r w:rsidRPr="00764B47">
        <w:rPr>
          <w:rFonts w:cstheme="minorHAnsi"/>
          <w:sz w:val="24"/>
          <w:szCs w:val="24"/>
          <w:lang w:val="de-DE"/>
        </w:rPr>
        <w:t>hose place of residence, placement or activity is located outside the economic territory of Georgia.</w:t>
      </w:r>
    </w:p>
    <w:p w14:paraId="7BC025F8" w14:textId="77777777" w:rsidR="00B95CD0" w:rsidRPr="00764B47" w:rsidRDefault="00B95CD0" w:rsidP="00894B11">
      <w:pPr>
        <w:tabs>
          <w:tab w:val="left" w:pos="720"/>
        </w:tabs>
        <w:spacing w:after="0"/>
        <w:ind w:left="720"/>
        <w:jc w:val="both"/>
        <w:rPr>
          <w:rFonts w:cstheme="minorHAnsi"/>
          <w:sz w:val="24"/>
          <w:szCs w:val="24"/>
          <w:lang w:val="de-DE"/>
        </w:rPr>
      </w:pPr>
    </w:p>
    <w:p w14:paraId="2BB4DA9F" w14:textId="157D899E" w:rsidR="006A198D" w:rsidRDefault="006A198D" w:rsidP="00894B11">
      <w:pPr>
        <w:tabs>
          <w:tab w:val="left" w:pos="0"/>
        </w:tabs>
        <w:spacing w:after="0"/>
        <w:ind w:left="720"/>
        <w:jc w:val="both"/>
        <w:rPr>
          <w:rFonts w:cstheme="minorHAnsi"/>
          <w:sz w:val="24"/>
          <w:szCs w:val="24"/>
        </w:rPr>
      </w:pPr>
      <w:r w:rsidRPr="00764B47">
        <w:rPr>
          <w:rFonts w:cstheme="minorHAnsi"/>
          <w:b/>
          <w:color w:val="000000" w:themeColor="text1"/>
          <w:sz w:val="24"/>
          <w:szCs w:val="24"/>
          <w:lang w:val="ka-GE"/>
        </w:rPr>
        <w:t>Maintenance and repair services</w:t>
      </w:r>
      <w:r w:rsidR="00764B47">
        <w:rPr>
          <w:rFonts w:cstheme="minorHAnsi"/>
          <w:b/>
          <w:bCs/>
          <w:sz w:val="24"/>
          <w:szCs w:val="24"/>
        </w:rPr>
        <w:t xml:space="preserve"> </w:t>
      </w:r>
      <w:r w:rsidR="00764B47" w:rsidRPr="00764B47">
        <w:rPr>
          <w:rFonts w:cstheme="minorHAnsi"/>
          <w:sz w:val="24"/>
          <w:szCs w:val="24"/>
        </w:rPr>
        <w:t>-</w:t>
      </w:r>
      <w:r w:rsidR="00764B47">
        <w:rPr>
          <w:rFonts w:cstheme="minorHAnsi"/>
          <w:b/>
          <w:bCs/>
          <w:sz w:val="24"/>
          <w:szCs w:val="24"/>
        </w:rPr>
        <w:t xml:space="preserve"> </w:t>
      </w:r>
      <w:r w:rsidR="00764B47">
        <w:rPr>
          <w:rFonts w:cstheme="minorHAnsi"/>
          <w:sz w:val="24"/>
          <w:szCs w:val="24"/>
        </w:rPr>
        <w:t>i</w:t>
      </w:r>
      <w:r w:rsidRPr="00764B47">
        <w:rPr>
          <w:rFonts w:cstheme="minorHAnsi"/>
          <w:sz w:val="24"/>
          <w:szCs w:val="24"/>
        </w:rPr>
        <w:t>nclude maintenance and repair work by residents on goods that are owned by non-residents (and vice versa).</w:t>
      </w:r>
    </w:p>
    <w:p w14:paraId="0C1522E1" w14:textId="77777777" w:rsidR="00B95CD0" w:rsidRPr="00764B47" w:rsidRDefault="00B95CD0" w:rsidP="00894B11">
      <w:pPr>
        <w:tabs>
          <w:tab w:val="left" w:pos="0"/>
        </w:tabs>
        <w:spacing w:after="0"/>
        <w:ind w:left="720"/>
        <w:jc w:val="both"/>
        <w:rPr>
          <w:rFonts w:cstheme="minorHAnsi"/>
          <w:sz w:val="24"/>
          <w:szCs w:val="24"/>
        </w:rPr>
      </w:pPr>
    </w:p>
    <w:p w14:paraId="24B7C63C" w14:textId="21E7D939" w:rsidR="006A198D" w:rsidRDefault="006A198D" w:rsidP="00894B11">
      <w:pPr>
        <w:pStyle w:val="Brdtekstindrykning"/>
        <w:spacing w:after="0"/>
        <w:ind w:left="720"/>
        <w:jc w:val="both"/>
        <w:rPr>
          <w:rFonts w:cstheme="minorHAnsi"/>
          <w:sz w:val="24"/>
          <w:szCs w:val="24"/>
        </w:rPr>
      </w:pPr>
      <w:r w:rsidRPr="00764B47">
        <w:rPr>
          <w:rFonts w:cstheme="minorHAnsi"/>
          <w:b/>
          <w:bCs/>
          <w:sz w:val="24"/>
          <w:szCs w:val="24"/>
        </w:rPr>
        <w:t xml:space="preserve">Transport services </w:t>
      </w:r>
      <w:r w:rsidR="00764B47" w:rsidRPr="00764B47">
        <w:rPr>
          <w:rFonts w:cstheme="minorHAnsi"/>
          <w:sz w:val="24"/>
          <w:szCs w:val="24"/>
        </w:rPr>
        <w:t>-</w:t>
      </w:r>
      <w:r w:rsidR="00764B47">
        <w:rPr>
          <w:rFonts w:cstheme="minorHAnsi"/>
          <w:b/>
          <w:bCs/>
          <w:sz w:val="24"/>
          <w:szCs w:val="24"/>
        </w:rPr>
        <w:t xml:space="preserve"> </w:t>
      </w:r>
      <w:r w:rsidR="00764B47" w:rsidRPr="00764B47">
        <w:rPr>
          <w:rFonts w:cstheme="minorHAnsi"/>
          <w:sz w:val="24"/>
          <w:szCs w:val="24"/>
        </w:rPr>
        <w:t>i</w:t>
      </w:r>
      <w:r w:rsidRPr="00764B47">
        <w:rPr>
          <w:rFonts w:cstheme="minorHAnsi"/>
          <w:sz w:val="24"/>
          <w:szCs w:val="24"/>
        </w:rPr>
        <w:t>nclude passenger transportation, cargo transportation, vehicle rental with the crew, other related and ancillary transport services such as cargo handling, navigation fees, vehicle maintenance.</w:t>
      </w:r>
    </w:p>
    <w:p w14:paraId="56851E1F" w14:textId="77777777" w:rsidR="00B95CD0" w:rsidRPr="00764B47" w:rsidRDefault="00B95CD0" w:rsidP="00894B11">
      <w:pPr>
        <w:pStyle w:val="Brdtekstindrykning"/>
        <w:spacing w:after="0"/>
        <w:ind w:left="720"/>
        <w:jc w:val="both"/>
        <w:rPr>
          <w:rFonts w:cstheme="minorHAnsi"/>
          <w:sz w:val="24"/>
          <w:szCs w:val="24"/>
        </w:rPr>
      </w:pPr>
    </w:p>
    <w:p w14:paraId="03D0959C" w14:textId="4BE170DD" w:rsidR="00DD4B09" w:rsidRDefault="006A198D" w:rsidP="00894B11">
      <w:pPr>
        <w:pStyle w:val="Brdtekstindrykning"/>
        <w:spacing w:after="0"/>
        <w:ind w:left="720"/>
        <w:jc w:val="both"/>
        <w:rPr>
          <w:rFonts w:cstheme="minorHAnsi"/>
          <w:sz w:val="24"/>
          <w:szCs w:val="24"/>
        </w:rPr>
      </w:pPr>
      <w:r w:rsidRPr="00764B47">
        <w:rPr>
          <w:rFonts w:cstheme="minorHAnsi"/>
          <w:b/>
          <w:bCs/>
          <w:sz w:val="24"/>
          <w:szCs w:val="24"/>
        </w:rPr>
        <w:t>Construction</w:t>
      </w:r>
      <w:r w:rsidR="00EC673F">
        <w:rPr>
          <w:rFonts w:cstheme="minorHAnsi"/>
          <w:sz w:val="24"/>
          <w:szCs w:val="24"/>
        </w:rPr>
        <w:t xml:space="preserve"> - </w:t>
      </w:r>
      <w:r w:rsidRPr="00764B47">
        <w:rPr>
          <w:rFonts w:cstheme="minorHAnsi"/>
          <w:sz w:val="24"/>
          <w:szCs w:val="24"/>
        </w:rPr>
        <w:t>covers the creation, management, renovation, repair or extension of fixed assets in the form of buildings</w:t>
      </w:r>
      <w:r w:rsidR="00DD4B09">
        <w:rPr>
          <w:rFonts w:cstheme="minorHAnsi"/>
          <w:sz w:val="24"/>
          <w:szCs w:val="24"/>
          <w:lang w:val="ka-GE"/>
        </w:rPr>
        <w:t xml:space="preserve"> </w:t>
      </w:r>
      <w:r w:rsidRPr="00764B47">
        <w:rPr>
          <w:rFonts w:cstheme="minorHAnsi"/>
          <w:sz w:val="24"/>
          <w:szCs w:val="24"/>
        </w:rPr>
        <w:t>and other constructions</w:t>
      </w:r>
      <w:r w:rsidR="00DD4B09" w:rsidRPr="0058633A">
        <w:rPr>
          <w:rFonts w:ascii="Arial" w:hAnsi="Arial" w:cs="Arial"/>
          <w:sz w:val="24"/>
          <w:szCs w:val="24"/>
        </w:rPr>
        <w:t xml:space="preserve">. </w:t>
      </w:r>
      <w:r w:rsidR="00DD4B09" w:rsidRPr="00DD4B09">
        <w:rPr>
          <w:rFonts w:cstheme="minorHAnsi"/>
          <w:sz w:val="24"/>
          <w:szCs w:val="24"/>
        </w:rPr>
        <w:t>It also includes related installation and assembly work, site preparation</w:t>
      </w:r>
      <w:r w:rsidR="00EC673F">
        <w:rPr>
          <w:rFonts w:cstheme="minorHAnsi"/>
          <w:sz w:val="24"/>
          <w:szCs w:val="24"/>
          <w:lang w:val="ka-GE"/>
        </w:rPr>
        <w:t xml:space="preserve">, </w:t>
      </w:r>
      <w:r w:rsidR="00EC673F" w:rsidRPr="00DD4B09">
        <w:rPr>
          <w:rFonts w:cstheme="minorHAnsi"/>
          <w:sz w:val="24"/>
          <w:szCs w:val="24"/>
        </w:rPr>
        <w:t>installation of equipment during construction work</w:t>
      </w:r>
      <w:r w:rsidR="00EC673F">
        <w:rPr>
          <w:rFonts w:cstheme="minorHAnsi"/>
          <w:sz w:val="24"/>
          <w:szCs w:val="24"/>
          <w:lang w:val="ka-GE"/>
        </w:rPr>
        <w:t xml:space="preserve">, </w:t>
      </w:r>
      <w:r w:rsidR="00EC673F" w:rsidRPr="00DD4B09">
        <w:rPr>
          <w:rFonts w:cstheme="minorHAnsi"/>
          <w:sz w:val="24"/>
          <w:szCs w:val="24"/>
        </w:rPr>
        <w:t>demolition</w:t>
      </w:r>
      <w:r w:rsidR="00EC673F">
        <w:rPr>
          <w:rFonts w:cstheme="minorHAnsi"/>
          <w:sz w:val="24"/>
          <w:szCs w:val="24"/>
        </w:rPr>
        <w:t>, l</w:t>
      </w:r>
      <w:r w:rsidR="00EC673F" w:rsidRPr="00EC673F">
        <w:rPr>
          <w:rFonts w:cstheme="minorHAnsi"/>
          <w:sz w:val="24"/>
          <w:szCs w:val="24"/>
        </w:rPr>
        <w:t xml:space="preserve">aying of various communications </w:t>
      </w:r>
      <w:r w:rsidR="00EC673F">
        <w:rPr>
          <w:rFonts w:cstheme="minorHAnsi"/>
          <w:sz w:val="24"/>
          <w:szCs w:val="24"/>
        </w:rPr>
        <w:t>etc</w:t>
      </w:r>
      <w:r w:rsidR="00DD4B09" w:rsidRPr="00DD4B09">
        <w:rPr>
          <w:rFonts w:cstheme="minorHAnsi"/>
          <w:sz w:val="24"/>
          <w:szCs w:val="24"/>
        </w:rPr>
        <w:t>.</w:t>
      </w:r>
    </w:p>
    <w:p w14:paraId="1716C741" w14:textId="5BA8AE63" w:rsidR="006A198D" w:rsidRDefault="006A198D" w:rsidP="00894B11">
      <w:pPr>
        <w:pStyle w:val="Brdtekstindrykning"/>
        <w:spacing w:after="0"/>
        <w:ind w:left="0" w:firstLine="720"/>
        <w:jc w:val="both"/>
        <w:rPr>
          <w:rFonts w:cstheme="minorHAnsi"/>
          <w:sz w:val="24"/>
          <w:szCs w:val="24"/>
          <w:lang w:val="ka-GE"/>
        </w:rPr>
      </w:pPr>
      <w:r w:rsidRPr="00764B47">
        <w:rPr>
          <w:rFonts w:cstheme="minorHAnsi"/>
          <w:sz w:val="24"/>
          <w:szCs w:val="24"/>
        </w:rPr>
        <w:t>Construction is valued on a gross basis, that is, inclusive of all goods and services used as inputs to the work</w:t>
      </w:r>
      <w:r w:rsidR="00B95CD0">
        <w:rPr>
          <w:rFonts w:cstheme="minorHAnsi"/>
          <w:sz w:val="24"/>
          <w:szCs w:val="24"/>
          <w:lang w:val="ka-GE"/>
        </w:rPr>
        <w:t>.</w:t>
      </w:r>
    </w:p>
    <w:p w14:paraId="7136E01B" w14:textId="77777777" w:rsidR="00B95CD0" w:rsidRPr="00B95CD0" w:rsidRDefault="00B95CD0" w:rsidP="00894B11">
      <w:pPr>
        <w:pStyle w:val="Brdtekstindrykning"/>
        <w:spacing w:after="0"/>
        <w:ind w:left="0" w:firstLine="720"/>
        <w:jc w:val="both"/>
        <w:rPr>
          <w:rFonts w:cstheme="minorHAnsi"/>
          <w:sz w:val="24"/>
          <w:szCs w:val="24"/>
          <w:lang w:val="ka-GE"/>
        </w:rPr>
      </w:pPr>
    </w:p>
    <w:p w14:paraId="32E7233A" w14:textId="467D57DA" w:rsidR="006A198D" w:rsidRDefault="006A198D" w:rsidP="00894B11">
      <w:pPr>
        <w:pStyle w:val="Brdtekstindrykning"/>
        <w:spacing w:after="0"/>
        <w:ind w:left="720"/>
        <w:jc w:val="both"/>
        <w:rPr>
          <w:rFonts w:cstheme="minorHAnsi"/>
          <w:sz w:val="24"/>
          <w:szCs w:val="24"/>
        </w:rPr>
      </w:pPr>
      <w:r w:rsidRPr="00EC673F">
        <w:rPr>
          <w:rFonts w:cstheme="minorHAnsi"/>
          <w:b/>
          <w:bCs/>
          <w:sz w:val="24"/>
          <w:szCs w:val="24"/>
        </w:rPr>
        <w:t>Insurance services</w:t>
      </w:r>
      <w:r w:rsidR="00EC673F">
        <w:rPr>
          <w:rFonts w:cstheme="minorHAnsi"/>
          <w:sz w:val="24"/>
          <w:szCs w:val="24"/>
        </w:rPr>
        <w:t xml:space="preserve"> - </w:t>
      </w:r>
      <w:r w:rsidRPr="00764B47">
        <w:rPr>
          <w:rFonts w:cstheme="minorHAnsi"/>
          <w:sz w:val="24"/>
          <w:szCs w:val="24"/>
        </w:rPr>
        <w:t>include various types of insurance (e.g. life insurance, freight insurance etc.) provided by non-resident insurance companies to residents of Georgia.</w:t>
      </w:r>
    </w:p>
    <w:p w14:paraId="51A03384" w14:textId="77777777" w:rsidR="00AC1888" w:rsidRPr="00764B47" w:rsidRDefault="00AC1888" w:rsidP="00894B11">
      <w:pPr>
        <w:pStyle w:val="Brdtekstindrykning"/>
        <w:spacing w:after="0"/>
        <w:ind w:left="720"/>
        <w:jc w:val="both"/>
        <w:rPr>
          <w:rFonts w:cstheme="minorHAnsi"/>
          <w:sz w:val="24"/>
          <w:szCs w:val="24"/>
        </w:rPr>
      </w:pPr>
    </w:p>
    <w:p w14:paraId="2C196972" w14:textId="61406B56" w:rsidR="006A198D" w:rsidRDefault="006A198D" w:rsidP="00894B11">
      <w:pPr>
        <w:pStyle w:val="Brdtekstindrykning"/>
        <w:spacing w:after="0"/>
        <w:ind w:left="720"/>
        <w:jc w:val="both"/>
        <w:rPr>
          <w:rFonts w:cstheme="minorHAnsi"/>
          <w:sz w:val="24"/>
          <w:szCs w:val="24"/>
        </w:rPr>
      </w:pPr>
      <w:r w:rsidRPr="00EC673F">
        <w:rPr>
          <w:rFonts w:cstheme="minorHAnsi"/>
          <w:b/>
          <w:bCs/>
          <w:sz w:val="24"/>
          <w:szCs w:val="24"/>
        </w:rPr>
        <w:t>Financial services</w:t>
      </w:r>
      <w:r w:rsidR="00EC673F">
        <w:rPr>
          <w:rFonts w:cstheme="minorHAnsi"/>
          <w:sz w:val="24"/>
          <w:szCs w:val="24"/>
        </w:rPr>
        <w:t xml:space="preserve"> - </w:t>
      </w:r>
      <w:r w:rsidRPr="00764B47">
        <w:rPr>
          <w:rFonts w:cstheme="minorHAnsi"/>
          <w:sz w:val="24"/>
          <w:szCs w:val="24"/>
        </w:rPr>
        <w:t>cover explicitly charged services provided by banks and other financial intermediaries and auxiliaries.</w:t>
      </w:r>
      <w:r w:rsidR="00EC673F">
        <w:rPr>
          <w:rFonts w:cstheme="minorHAnsi"/>
          <w:sz w:val="24"/>
          <w:szCs w:val="24"/>
        </w:rPr>
        <w:t xml:space="preserve"> </w:t>
      </w:r>
      <w:r w:rsidRPr="00764B47">
        <w:rPr>
          <w:rFonts w:cstheme="minorHAnsi"/>
          <w:sz w:val="24"/>
          <w:szCs w:val="24"/>
        </w:rPr>
        <w:t>Interest rates are not included.</w:t>
      </w:r>
    </w:p>
    <w:p w14:paraId="7F62A212" w14:textId="77777777" w:rsidR="00B95CD0" w:rsidRPr="00764B47" w:rsidRDefault="00B95CD0" w:rsidP="00894B11">
      <w:pPr>
        <w:pStyle w:val="Brdtekstindrykning"/>
        <w:spacing w:after="0"/>
        <w:ind w:left="720"/>
        <w:jc w:val="both"/>
        <w:rPr>
          <w:rFonts w:cstheme="minorHAnsi"/>
          <w:sz w:val="24"/>
          <w:szCs w:val="24"/>
        </w:rPr>
      </w:pPr>
    </w:p>
    <w:p w14:paraId="4DE43DB8" w14:textId="05F098F5" w:rsidR="006A198D" w:rsidRDefault="006A198D" w:rsidP="00894B11">
      <w:pPr>
        <w:pStyle w:val="Brdtekstindrykning"/>
        <w:spacing w:after="0"/>
        <w:ind w:left="720"/>
        <w:jc w:val="both"/>
        <w:rPr>
          <w:rFonts w:cstheme="minorHAnsi"/>
          <w:sz w:val="24"/>
          <w:szCs w:val="24"/>
        </w:rPr>
      </w:pPr>
      <w:r w:rsidRPr="00764B47">
        <w:rPr>
          <w:rFonts w:cstheme="minorHAnsi"/>
          <w:b/>
          <w:bCs/>
          <w:sz w:val="24"/>
          <w:szCs w:val="24"/>
        </w:rPr>
        <w:t>Charges for the use of intellectual property</w:t>
      </w:r>
      <w:r w:rsidR="00EC673F">
        <w:rPr>
          <w:rFonts w:cstheme="minorHAnsi"/>
          <w:sz w:val="24"/>
          <w:szCs w:val="24"/>
        </w:rPr>
        <w:t xml:space="preserve"> - </w:t>
      </w:r>
      <w:r w:rsidRPr="00764B47">
        <w:rPr>
          <w:rFonts w:cstheme="minorHAnsi"/>
          <w:sz w:val="24"/>
          <w:szCs w:val="24"/>
        </w:rPr>
        <w:t>include charges for patents, trademarks, copyrights and for other temporary use and distribution of intellectual property.</w:t>
      </w:r>
    </w:p>
    <w:p w14:paraId="7A28B1C3" w14:textId="77777777" w:rsidR="00B95CD0" w:rsidRDefault="00B95CD0" w:rsidP="00894B11">
      <w:pPr>
        <w:pStyle w:val="Brdtekstindrykning"/>
        <w:spacing w:after="0"/>
        <w:ind w:left="720"/>
        <w:jc w:val="both"/>
        <w:rPr>
          <w:rFonts w:cstheme="minorHAnsi"/>
          <w:sz w:val="24"/>
          <w:szCs w:val="24"/>
        </w:rPr>
      </w:pPr>
    </w:p>
    <w:p w14:paraId="1D1A2D04" w14:textId="77777777" w:rsidR="00AC1888" w:rsidRDefault="00AC1888" w:rsidP="00894B11">
      <w:pPr>
        <w:pStyle w:val="Brdtekstindrykning"/>
        <w:spacing w:after="0"/>
        <w:ind w:left="720"/>
        <w:jc w:val="both"/>
        <w:rPr>
          <w:rFonts w:cstheme="minorHAnsi"/>
          <w:b/>
          <w:bCs/>
          <w:sz w:val="24"/>
          <w:szCs w:val="24"/>
        </w:rPr>
      </w:pPr>
    </w:p>
    <w:p w14:paraId="27613527" w14:textId="77777777" w:rsidR="00AC1888" w:rsidRDefault="00AC1888" w:rsidP="00894B11">
      <w:pPr>
        <w:pStyle w:val="Brdtekstindrykning"/>
        <w:spacing w:after="0"/>
        <w:ind w:left="720"/>
        <w:jc w:val="both"/>
        <w:rPr>
          <w:rFonts w:cstheme="minorHAnsi"/>
          <w:b/>
          <w:bCs/>
          <w:sz w:val="24"/>
          <w:szCs w:val="24"/>
        </w:rPr>
      </w:pPr>
    </w:p>
    <w:p w14:paraId="57DF6D77" w14:textId="103DA149" w:rsidR="004E14AD" w:rsidRDefault="004E14AD" w:rsidP="00894B11">
      <w:pPr>
        <w:pStyle w:val="Brdtekstindrykning"/>
        <w:spacing w:after="0"/>
        <w:ind w:left="720"/>
        <w:jc w:val="both"/>
        <w:rPr>
          <w:rFonts w:cstheme="minorHAnsi"/>
          <w:sz w:val="24"/>
          <w:szCs w:val="24"/>
        </w:rPr>
      </w:pPr>
      <w:r w:rsidRPr="00764B47">
        <w:rPr>
          <w:rFonts w:cstheme="minorHAnsi"/>
          <w:b/>
          <w:bCs/>
          <w:sz w:val="24"/>
          <w:szCs w:val="24"/>
        </w:rPr>
        <w:lastRenderedPageBreak/>
        <w:t>Business trips abroad</w:t>
      </w:r>
      <w:r>
        <w:rPr>
          <w:rFonts w:cstheme="minorHAnsi"/>
          <w:sz w:val="24"/>
          <w:szCs w:val="24"/>
        </w:rPr>
        <w:t xml:space="preserve"> - </w:t>
      </w:r>
      <w:r w:rsidRPr="00764B47">
        <w:rPr>
          <w:rFonts w:cstheme="minorHAnsi"/>
          <w:sz w:val="24"/>
          <w:szCs w:val="24"/>
        </w:rPr>
        <w:t>i</w:t>
      </w:r>
      <w:r>
        <w:rPr>
          <w:rFonts w:cstheme="minorHAnsi"/>
          <w:sz w:val="24"/>
          <w:szCs w:val="24"/>
        </w:rPr>
        <w:t>nclude</w:t>
      </w:r>
      <w:r w:rsidRPr="00764B47">
        <w:rPr>
          <w:rFonts w:cstheme="minorHAnsi"/>
          <w:sz w:val="24"/>
          <w:szCs w:val="24"/>
        </w:rPr>
        <w:t xml:space="preserve"> </w:t>
      </w:r>
      <w:r>
        <w:rPr>
          <w:rFonts w:cstheme="minorHAnsi"/>
          <w:sz w:val="24"/>
          <w:szCs w:val="24"/>
        </w:rPr>
        <w:t>t</w:t>
      </w:r>
      <w:r w:rsidRPr="00764B47">
        <w:rPr>
          <w:rFonts w:cstheme="minorHAnsi"/>
          <w:sz w:val="24"/>
          <w:szCs w:val="24"/>
        </w:rPr>
        <w:t>he cost of services</w:t>
      </w:r>
      <w:r>
        <w:rPr>
          <w:rFonts w:cstheme="minorHAnsi"/>
          <w:sz w:val="24"/>
          <w:szCs w:val="24"/>
        </w:rPr>
        <w:t xml:space="preserve"> </w:t>
      </w:r>
      <w:r w:rsidRPr="00764B47">
        <w:rPr>
          <w:rFonts w:cstheme="minorHAnsi"/>
          <w:sz w:val="24"/>
          <w:szCs w:val="24"/>
        </w:rPr>
        <w:t xml:space="preserve">defined as the sum of the expenses incurred by Georgian resident individuals during the business trip </w:t>
      </w:r>
      <w:r>
        <w:rPr>
          <w:rFonts w:cstheme="minorHAnsi"/>
          <w:sz w:val="24"/>
          <w:szCs w:val="24"/>
        </w:rPr>
        <w:t xml:space="preserve">abroad </w:t>
      </w:r>
      <w:r w:rsidRPr="00764B47">
        <w:rPr>
          <w:rFonts w:cstheme="minorHAnsi"/>
          <w:sz w:val="24"/>
          <w:szCs w:val="24"/>
        </w:rPr>
        <w:t>to purchase goods and services in a foreign country.</w:t>
      </w:r>
    </w:p>
    <w:p w14:paraId="4092504B" w14:textId="77777777" w:rsidR="00B95CD0" w:rsidRPr="00764B47" w:rsidRDefault="00B95CD0" w:rsidP="00894B11">
      <w:pPr>
        <w:pStyle w:val="Brdtekstindrykning"/>
        <w:spacing w:after="0"/>
        <w:ind w:left="720"/>
        <w:jc w:val="both"/>
        <w:rPr>
          <w:rFonts w:cstheme="minorHAnsi"/>
          <w:sz w:val="24"/>
          <w:szCs w:val="24"/>
        </w:rPr>
      </w:pPr>
    </w:p>
    <w:p w14:paraId="0DD09CA9" w14:textId="481F291C" w:rsidR="006A198D" w:rsidRDefault="006A198D" w:rsidP="00894B11">
      <w:pPr>
        <w:pStyle w:val="Brdtekstindrykning"/>
        <w:spacing w:after="0"/>
        <w:ind w:left="720"/>
        <w:jc w:val="both"/>
        <w:rPr>
          <w:rFonts w:cstheme="minorHAnsi"/>
          <w:sz w:val="24"/>
          <w:szCs w:val="24"/>
        </w:rPr>
      </w:pPr>
      <w:r w:rsidRPr="00764B47">
        <w:rPr>
          <w:rFonts w:cstheme="minorHAnsi"/>
          <w:b/>
          <w:bCs/>
          <w:sz w:val="24"/>
          <w:szCs w:val="24"/>
        </w:rPr>
        <w:t>Telecommunications services</w:t>
      </w:r>
      <w:r w:rsidR="00EC673F">
        <w:rPr>
          <w:rFonts w:cstheme="minorHAnsi"/>
          <w:sz w:val="24"/>
          <w:szCs w:val="24"/>
        </w:rPr>
        <w:t xml:space="preserve"> - </w:t>
      </w:r>
      <w:r w:rsidRPr="00764B47">
        <w:rPr>
          <w:rFonts w:cstheme="minorHAnsi"/>
          <w:sz w:val="24"/>
          <w:szCs w:val="24"/>
        </w:rPr>
        <w:t>cover the broadcast or transmission of sound, images, data, or other information by telephone,</w:t>
      </w:r>
      <w:r w:rsidR="00EC673F">
        <w:rPr>
          <w:rFonts w:cstheme="minorHAnsi"/>
          <w:sz w:val="24"/>
          <w:szCs w:val="24"/>
        </w:rPr>
        <w:t xml:space="preserve"> </w:t>
      </w:r>
      <w:r w:rsidRPr="00764B47">
        <w:rPr>
          <w:rFonts w:cstheme="minorHAnsi"/>
          <w:sz w:val="24"/>
          <w:szCs w:val="24"/>
        </w:rPr>
        <w:t>cable transmission, radio and television</w:t>
      </w:r>
      <w:r w:rsidR="00EC673F">
        <w:rPr>
          <w:rFonts w:cstheme="minorHAnsi"/>
          <w:sz w:val="24"/>
          <w:szCs w:val="24"/>
        </w:rPr>
        <w:t>,</w:t>
      </w:r>
      <w:r w:rsidRPr="00764B47">
        <w:rPr>
          <w:rFonts w:cstheme="minorHAnsi"/>
          <w:sz w:val="24"/>
          <w:szCs w:val="24"/>
        </w:rPr>
        <w:t xml:space="preserve"> satellite</w:t>
      </w:r>
      <w:r w:rsidR="00EC673F">
        <w:rPr>
          <w:rFonts w:cstheme="minorHAnsi"/>
          <w:sz w:val="24"/>
          <w:szCs w:val="24"/>
        </w:rPr>
        <w:t xml:space="preserve"> communications systems.</w:t>
      </w:r>
    </w:p>
    <w:p w14:paraId="6E78E52B" w14:textId="77777777" w:rsidR="00B95CD0" w:rsidRPr="00764B47" w:rsidRDefault="00B95CD0" w:rsidP="00894B11">
      <w:pPr>
        <w:pStyle w:val="Brdtekstindrykning"/>
        <w:spacing w:after="0"/>
        <w:ind w:left="720"/>
        <w:jc w:val="both"/>
        <w:rPr>
          <w:rFonts w:cstheme="minorHAnsi"/>
          <w:sz w:val="24"/>
          <w:szCs w:val="24"/>
        </w:rPr>
      </w:pPr>
    </w:p>
    <w:p w14:paraId="5A110EDC" w14:textId="2EFCA632" w:rsidR="001D46A5" w:rsidRDefault="001D46A5" w:rsidP="00894B11">
      <w:pPr>
        <w:pStyle w:val="Brdtekstindrykning"/>
        <w:spacing w:after="0"/>
        <w:ind w:firstLine="360"/>
        <w:jc w:val="both"/>
        <w:rPr>
          <w:rFonts w:cstheme="minorHAnsi"/>
          <w:sz w:val="24"/>
          <w:szCs w:val="24"/>
        </w:rPr>
      </w:pPr>
      <w:r w:rsidRPr="00764B47">
        <w:rPr>
          <w:rFonts w:cstheme="minorHAnsi"/>
          <w:b/>
          <w:bCs/>
          <w:sz w:val="24"/>
          <w:szCs w:val="24"/>
        </w:rPr>
        <w:t>Computer services</w:t>
      </w:r>
      <w:r w:rsidR="00EC673F">
        <w:rPr>
          <w:rFonts w:cstheme="minorHAnsi"/>
          <w:sz w:val="24"/>
          <w:szCs w:val="24"/>
        </w:rPr>
        <w:t xml:space="preserve"> - </w:t>
      </w:r>
      <w:r w:rsidRPr="00764B47">
        <w:rPr>
          <w:rFonts w:cstheme="minorHAnsi"/>
          <w:sz w:val="24"/>
          <w:szCs w:val="24"/>
        </w:rPr>
        <w:t>include software creation and implementation operations</w:t>
      </w:r>
      <w:r w:rsidR="00EC673F">
        <w:rPr>
          <w:rFonts w:cstheme="minorHAnsi"/>
          <w:sz w:val="24"/>
          <w:szCs w:val="24"/>
        </w:rPr>
        <w:t>.</w:t>
      </w:r>
    </w:p>
    <w:p w14:paraId="2D80A482" w14:textId="77777777" w:rsidR="00B95CD0" w:rsidRPr="00764B47" w:rsidRDefault="00B95CD0" w:rsidP="00894B11">
      <w:pPr>
        <w:pStyle w:val="Brdtekstindrykning"/>
        <w:spacing w:after="0"/>
        <w:ind w:firstLine="360"/>
        <w:jc w:val="both"/>
        <w:rPr>
          <w:rFonts w:cstheme="minorHAnsi"/>
          <w:sz w:val="24"/>
          <w:szCs w:val="24"/>
        </w:rPr>
      </w:pPr>
    </w:p>
    <w:p w14:paraId="6C322344" w14:textId="3B33C89F" w:rsidR="001D46A5" w:rsidRDefault="001D46A5" w:rsidP="00894B11">
      <w:pPr>
        <w:pStyle w:val="Brdtekstindrykning"/>
        <w:spacing w:after="0"/>
        <w:ind w:left="720"/>
        <w:jc w:val="both"/>
        <w:rPr>
          <w:rFonts w:cstheme="minorHAnsi"/>
          <w:sz w:val="24"/>
          <w:szCs w:val="24"/>
        </w:rPr>
      </w:pPr>
      <w:r w:rsidRPr="00764B47">
        <w:rPr>
          <w:rFonts w:cstheme="minorHAnsi"/>
          <w:b/>
          <w:bCs/>
          <w:sz w:val="24"/>
          <w:szCs w:val="24"/>
        </w:rPr>
        <w:t xml:space="preserve">Information services </w:t>
      </w:r>
      <w:r w:rsidRPr="00764B47">
        <w:rPr>
          <w:rFonts w:cstheme="minorHAnsi"/>
          <w:sz w:val="24"/>
          <w:szCs w:val="24"/>
        </w:rPr>
        <w:t>include the provision of news, photographic material and thematic articles to the media; Transferring data to users and providing information support using databases and information-computer systems.</w:t>
      </w:r>
    </w:p>
    <w:p w14:paraId="4CA45AD8" w14:textId="77777777" w:rsidR="00B95CD0" w:rsidRPr="00764B47" w:rsidRDefault="00B95CD0" w:rsidP="00894B11">
      <w:pPr>
        <w:pStyle w:val="Brdtekstindrykning"/>
        <w:spacing w:after="0"/>
        <w:ind w:left="720"/>
        <w:jc w:val="both"/>
        <w:rPr>
          <w:rFonts w:cstheme="minorHAnsi"/>
          <w:sz w:val="24"/>
          <w:szCs w:val="24"/>
        </w:rPr>
      </w:pPr>
    </w:p>
    <w:p w14:paraId="34A47966" w14:textId="583DFD90" w:rsidR="001D46A5" w:rsidRDefault="001D46A5" w:rsidP="00894B11">
      <w:pPr>
        <w:pStyle w:val="Brdtekstindrykning"/>
        <w:spacing w:after="0"/>
        <w:ind w:left="720"/>
        <w:jc w:val="both"/>
        <w:rPr>
          <w:rFonts w:cstheme="minorHAnsi"/>
          <w:sz w:val="24"/>
          <w:szCs w:val="24"/>
          <w:lang w:val="ka-GE"/>
        </w:rPr>
      </w:pPr>
      <w:r w:rsidRPr="00764B47">
        <w:rPr>
          <w:rFonts w:cstheme="minorHAnsi"/>
          <w:b/>
          <w:sz w:val="24"/>
          <w:szCs w:val="24"/>
        </w:rPr>
        <w:t xml:space="preserve">Audiovisual and related services </w:t>
      </w:r>
      <w:r w:rsidRPr="00764B47">
        <w:rPr>
          <w:rFonts w:cstheme="minorHAnsi"/>
          <w:sz w:val="24"/>
          <w:szCs w:val="24"/>
        </w:rPr>
        <w:t>- comprise services and fees related to the creation of motion pictures, performances, music, circus, radio and television programs, recording of musical works, access to cable and satellite television, renting audiovisual and related products</w:t>
      </w:r>
      <w:r w:rsidR="002B2679">
        <w:rPr>
          <w:rFonts w:cstheme="minorHAnsi"/>
          <w:sz w:val="24"/>
          <w:szCs w:val="24"/>
          <w:lang w:val="ka-GE"/>
        </w:rPr>
        <w:t>.</w:t>
      </w:r>
    </w:p>
    <w:p w14:paraId="5D356922" w14:textId="77777777" w:rsidR="00B95CD0" w:rsidRPr="002B2679" w:rsidRDefault="00B95CD0" w:rsidP="00894B11">
      <w:pPr>
        <w:pStyle w:val="Brdtekstindrykning"/>
        <w:spacing w:after="0"/>
        <w:ind w:left="720"/>
        <w:jc w:val="both"/>
        <w:rPr>
          <w:rFonts w:cstheme="minorHAnsi"/>
          <w:sz w:val="24"/>
          <w:szCs w:val="24"/>
          <w:lang w:val="ka-GE"/>
        </w:rPr>
      </w:pPr>
    </w:p>
    <w:p w14:paraId="433B3C8D" w14:textId="650F25CD" w:rsidR="001D46A5" w:rsidRDefault="001D46A5" w:rsidP="00894B11">
      <w:pPr>
        <w:pStyle w:val="Brdtekstindrykning"/>
        <w:spacing w:after="0"/>
        <w:ind w:left="720"/>
        <w:jc w:val="both"/>
        <w:rPr>
          <w:rFonts w:cstheme="minorHAnsi"/>
          <w:sz w:val="24"/>
          <w:szCs w:val="24"/>
        </w:rPr>
      </w:pPr>
      <w:r w:rsidRPr="00764B47">
        <w:rPr>
          <w:rFonts w:cstheme="minorHAnsi"/>
          <w:b/>
          <w:sz w:val="24"/>
          <w:szCs w:val="24"/>
        </w:rPr>
        <w:t xml:space="preserve">Other personal, cultural, and recreational services </w:t>
      </w:r>
      <w:r w:rsidRPr="00764B47">
        <w:rPr>
          <w:rFonts w:cstheme="minorHAnsi"/>
          <w:sz w:val="24"/>
          <w:szCs w:val="24"/>
        </w:rPr>
        <w:t xml:space="preserve">- include services </w:t>
      </w:r>
      <w:r w:rsidR="002B2679">
        <w:rPr>
          <w:rFonts w:cstheme="minorHAnsi"/>
          <w:sz w:val="24"/>
          <w:szCs w:val="24"/>
        </w:rPr>
        <w:t>of</w:t>
      </w:r>
      <w:r w:rsidRPr="00764B47">
        <w:rPr>
          <w:rFonts w:cstheme="minorHAnsi"/>
          <w:sz w:val="24"/>
          <w:szCs w:val="24"/>
        </w:rPr>
        <w:t xml:space="preserve"> museums and other cultural and educational institutions; Services for organizing</w:t>
      </w:r>
      <w:r w:rsidR="002B2679">
        <w:rPr>
          <w:rFonts w:cstheme="minorHAnsi"/>
          <w:sz w:val="24"/>
          <w:szCs w:val="24"/>
        </w:rPr>
        <w:t xml:space="preserve"> </w:t>
      </w:r>
      <w:r w:rsidRPr="00764B47">
        <w:rPr>
          <w:rFonts w:cstheme="minorHAnsi"/>
          <w:sz w:val="24"/>
          <w:szCs w:val="24"/>
        </w:rPr>
        <w:t>any kind of sports event</w:t>
      </w:r>
      <w:r w:rsidR="002B2679">
        <w:rPr>
          <w:rFonts w:cstheme="minorHAnsi"/>
          <w:sz w:val="24"/>
          <w:szCs w:val="24"/>
        </w:rPr>
        <w:t xml:space="preserve"> </w:t>
      </w:r>
      <w:r w:rsidRPr="00764B47">
        <w:rPr>
          <w:rFonts w:cstheme="minorHAnsi"/>
          <w:sz w:val="24"/>
          <w:szCs w:val="24"/>
        </w:rPr>
        <w:t>etc</w:t>
      </w:r>
      <w:r w:rsidR="002B2679">
        <w:rPr>
          <w:rFonts w:cstheme="minorHAnsi"/>
          <w:sz w:val="24"/>
          <w:szCs w:val="24"/>
        </w:rPr>
        <w:t>.</w:t>
      </w:r>
    </w:p>
    <w:p w14:paraId="112A0B42" w14:textId="77777777" w:rsidR="00B95CD0" w:rsidRDefault="00B95CD0" w:rsidP="00894B11">
      <w:pPr>
        <w:pStyle w:val="Brdtekstindrykning"/>
        <w:spacing w:after="0"/>
        <w:ind w:left="720"/>
        <w:jc w:val="both"/>
        <w:rPr>
          <w:rFonts w:cstheme="minorHAnsi"/>
          <w:sz w:val="24"/>
          <w:szCs w:val="24"/>
        </w:rPr>
      </w:pPr>
    </w:p>
    <w:p w14:paraId="5CA31309" w14:textId="14FE9807" w:rsidR="004E14AD" w:rsidRDefault="004E14AD" w:rsidP="00894B11">
      <w:pPr>
        <w:pStyle w:val="Brdtekstindrykning"/>
        <w:suppressAutoHyphens/>
        <w:spacing w:after="0"/>
        <w:ind w:left="720"/>
        <w:jc w:val="both"/>
        <w:rPr>
          <w:rFonts w:cstheme="minorHAnsi"/>
          <w:sz w:val="24"/>
          <w:szCs w:val="24"/>
        </w:rPr>
      </w:pPr>
      <w:r w:rsidRPr="00764B47">
        <w:rPr>
          <w:rFonts w:cstheme="minorHAnsi"/>
          <w:b/>
          <w:sz w:val="24"/>
          <w:szCs w:val="24"/>
        </w:rPr>
        <w:t xml:space="preserve">Research and development services </w:t>
      </w:r>
      <w:r w:rsidRPr="00764B47">
        <w:rPr>
          <w:rFonts w:cstheme="minorHAnsi"/>
          <w:sz w:val="24"/>
          <w:szCs w:val="24"/>
        </w:rPr>
        <w:t>- consist of services that are associated with basic research, applied research, and experimental development of new products and processes in the physical sciences, social sciences and humanities.</w:t>
      </w:r>
    </w:p>
    <w:p w14:paraId="208E09F4" w14:textId="77777777" w:rsidR="00894B11" w:rsidRDefault="004E14AD" w:rsidP="00894B11">
      <w:pPr>
        <w:pStyle w:val="Brdtekstindrykning"/>
        <w:suppressAutoHyphens/>
        <w:spacing w:after="0"/>
        <w:ind w:left="720"/>
        <w:jc w:val="both"/>
        <w:rPr>
          <w:rFonts w:cstheme="minorHAnsi"/>
          <w:sz w:val="24"/>
          <w:szCs w:val="24"/>
        </w:rPr>
      </w:pPr>
      <w:r w:rsidRPr="00764B47">
        <w:rPr>
          <w:rFonts w:cstheme="minorHAnsi"/>
          <w:sz w:val="24"/>
          <w:szCs w:val="24"/>
        </w:rPr>
        <w:t xml:space="preserve"> </w:t>
      </w:r>
    </w:p>
    <w:p w14:paraId="25E89959" w14:textId="77777777" w:rsidR="00894B11" w:rsidRDefault="00894B11" w:rsidP="00894B11">
      <w:pPr>
        <w:pStyle w:val="Brdtekstindrykning"/>
        <w:suppressAutoHyphens/>
        <w:spacing w:after="0"/>
        <w:ind w:left="720"/>
        <w:jc w:val="both"/>
        <w:rPr>
          <w:rFonts w:cstheme="minorHAnsi"/>
          <w:b/>
          <w:sz w:val="24"/>
          <w:szCs w:val="24"/>
        </w:rPr>
      </w:pPr>
    </w:p>
    <w:p w14:paraId="5AE1DE90" w14:textId="77EEF98D" w:rsidR="004E14AD" w:rsidRDefault="004E14AD" w:rsidP="00894B11">
      <w:pPr>
        <w:pStyle w:val="Brdtekstindrykning"/>
        <w:suppressAutoHyphens/>
        <w:spacing w:after="0"/>
        <w:ind w:left="720"/>
        <w:jc w:val="both"/>
        <w:rPr>
          <w:rFonts w:cstheme="minorHAnsi"/>
          <w:sz w:val="24"/>
          <w:szCs w:val="24"/>
        </w:rPr>
      </w:pPr>
      <w:r w:rsidRPr="00764B47">
        <w:rPr>
          <w:rFonts w:cstheme="minorHAnsi"/>
          <w:b/>
          <w:sz w:val="24"/>
          <w:szCs w:val="24"/>
        </w:rPr>
        <w:t xml:space="preserve">Professional and management consulting services </w:t>
      </w:r>
      <w:r w:rsidRPr="002B2679">
        <w:rPr>
          <w:rFonts w:cstheme="minorHAnsi"/>
          <w:bCs/>
          <w:sz w:val="24"/>
          <w:szCs w:val="24"/>
        </w:rPr>
        <w:t>–</w:t>
      </w:r>
      <w:r w:rsidRPr="00764B47">
        <w:rPr>
          <w:rFonts w:cstheme="minorHAnsi"/>
          <w:sz w:val="24"/>
          <w:szCs w:val="24"/>
        </w:rPr>
        <w:t xml:space="preserve"> include legal services, </w:t>
      </w:r>
      <w:r>
        <w:rPr>
          <w:rFonts w:cstheme="minorHAnsi"/>
          <w:sz w:val="24"/>
          <w:szCs w:val="24"/>
        </w:rPr>
        <w:t xml:space="preserve">tax, </w:t>
      </w:r>
      <w:r w:rsidRPr="00764B47">
        <w:rPr>
          <w:rFonts w:cstheme="minorHAnsi"/>
          <w:sz w:val="24"/>
          <w:szCs w:val="24"/>
        </w:rPr>
        <w:t>accounting,</w:t>
      </w:r>
      <w:r>
        <w:rPr>
          <w:rFonts w:cstheme="minorHAnsi"/>
          <w:sz w:val="24"/>
          <w:szCs w:val="24"/>
        </w:rPr>
        <w:t xml:space="preserve"> audit services,</w:t>
      </w:r>
      <w:r w:rsidRPr="00764B47">
        <w:rPr>
          <w:rFonts w:cstheme="minorHAnsi"/>
          <w:sz w:val="24"/>
          <w:szCs w:val="24"/>
        </w:rPr>
        <w:t xml:space="preserve"> management consulting, managerial services and public relations services</w:t>
      </w:r>
      <w:r>
        <w:rPr>
          <w:rFonts w:cstheme="minorHAnsi"/>
          <w:sz w:val="24"/>
          <w:szCs w:val="24"/>
        </w:rPr>
        <w:t xml:space="preserve">, </w:t>
      </w:r>
      <w:r w:rsidRPr="00764B47">
        <w:rPr>
          <w:rFonts w:cstheme="minorHAnsi"/>
          <w:sz w:val="24"/>
          <w:szCs w:val="24"/>
        </w:rPr>
        <w:t>advertising</w:t>
      </w:r>
      <w:r>
        <w:rPr>
          <w:rFonts w:cstheme="minorHAnsi"/>
          <w:sz w:val="24"/>
          <w:szCs w:val="24"/>
        </w:rPr>
        <w:t xml:space="preserve"> and </w:t>
      </w:r>
      <w:r w:rsidRPr="00764B47">
        <w:rPr>
          <w:rFonts w:cstheme="minorHAnsi"/>
          <w:sz w:val="24"/>
          <w:szCs w:val="24"/>
        </w:rPr>
        <w:t>market research</w:t>
      </w:r>
      <w:r>
        <w:rPr>
          <w:rFonts w:cstheme="minorHAnsi"/>
          <w:sz w:val="24"/>
          <w:szCs w:val="24"/>
        </w:rPr>
        <w:t xml:space="preserve"> </w:t>
      </w:r>
      <w:r w:rsidRPr="00764B47">
        <w:rPr>
          <w:rFonts w:cstheme="minorHAnsi"/>
          <w:sz w:val="24"/>
          <w:szCs w:val="24"/>
        </w:rPr>
        <w:t>services.</w:t>
      </w:r>
    </w:p>
    <w:p w14:paraId="5B8F601F" w14:textId="77777777" w:rsidR="00B95CD0" w:rsidRPr="00764B47" w:rsidRDefault="00B95CD0" w:rsidP="00894B11">
      <w:pPr>
        <w:pStyle w:val="Brdtekstindrykning"/>
        <w:suppressAutoHyphens/>
        <w:spacing w:after="0"/>
        <w:ind w:left="720"/>
        <w:jc w:val="both"/>
        <w:rPr>
          <w:rFonts w:cstheme="minorHAnsi"/>
          <w:sz w:val="24"/>
          <w:szCs w:val="24"/>
        </w:rPr>
      </w:pPr>
    </w:p>
    <w:p w14:paraId="54EBC263" w14:textId="77777777" w:rsidR="004E14AD" w:rsidRPr="00764B47" w:rsidRDefault="004E14AD" w:rsidP="00894B11">
      <w:pPr>
        <w:pStyle w:val="Brdtekstindrykning"/>
        <w:suppressAutoHyphens/>
        <w:spacing w:after="0"/>
        <w:ind w:left="720"/>
        <w:jc w:val="both"/>
        <w:rPr>
          <w:rFonts w:cstheme="minorHAnsi"/>
          <w:sz w:val="24"/>
          <w:szCs w:val="24"/>
        </w:rPr>
      </w:pPr>
      <w:r w:rsidRPr="00764B47">
        <w:rPr>
          <w:rFonts w:cstheme="minorHAnsi"/>
          <w:b/>
          <w:sz w:val="24"/>
          <w:szCs w:val="24"/>
        </w:rPr>
        <w:t xml:space="preserve">Technical, trade-related, and other business services - </w:t>
      </w:r>
      <w:r w:rsidRPr="00764B47">
        <w:rPr>
          <w:rFonts w:cstheme="minorHAnsi"/>
          <w:sz w:val="24"/>
          <w:szCs w:val="24"/>
        </w:rPr>
        <w:t>include architectural, engineering, and other technical services; trade-related services and other business services.</w:t>
      </w:r>
    </w:p>
    <w:p w14:paraId="77E93C6A" w14:textId="0F76E3B9" w:rsidR="00290A30" w:rsidRDefault="00AC1888" w:rsidP="00D34DED">
      <w:r>
        <w:rPr>
          <w:rFonts w:ascii="Sylfaen" w:hAnsi="Sylfaen"/>
          <w:b/>
          <w:noProof/>
          <w:sz w:val="20"/>
          <w:szCs w:val="20"/>
          <w:lang w:val="en-GB" w:eastAsia="en-GB"/>
        </w:rPr>
        <mc:AlternateContent>
          <mc:Choice Requires="wps">
            <w:drawing>
              <wp:anchor distT="0" distB="0" distL="114300" distR="114300" simplePos="0" relativeHeight="251691008" behindDoc="0" locked="0" layoutInCell="1" allowOverlap="1" wp14:anchorId="1F47E304" wp14:editId="5DC812B7">
                <wp:simplePos x="0" y="0"/>
                <wp:positionH relativeFrom="column">
                  <wp:posOffset>3954780</wp:posOffset>
                </wp:positionH>
                <wp:positionV relativeFrom="paragraph">
                  <wp:posOffset>250190</wp:posOffset>
                </wp:positionV>
                <wp:extent cx="659130" cy="297815"/>
                <wp:effectExtent l="0" t="0" r="7620" b="698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97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58C650" id="AutoShape 10" o:spid="_x0000_s1026" style="position:absolute;margin-left:311.4pt;margin-top:19.7pt;width:51.9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"/>
            </w:pict>
          </mc:Fallback>
        </mc:AlternateContent>
      </w:r>
      <w:r>
        <w:rPr>
          <w:rFonts w:ascii="Sylfaen" w:hAnsi="Sylfaen"/>
          <w:b/>
          <w:noProof/>
          <w:sz w:val="20"/>
          <w:szCs w:val="20"/>
          <w:lang w:val="en-GB" w:eastAsia="en-GB"/>
        </w:rPr>
        <mc:AlternateContent>
          <mc:Choice Requires="wps">
            <w:drawing>
              <wp:anchor distT="0" distB="0" distL="114300" distR="114300" simplePos="0" relativeHeight="251684864" behindDoc="0" locked="0" layoutInCell="1" allowOverlap="1" wp14:anchorId="061FB1A7" wp14:editId="1CBC51FB">
                <wp:simplePos x="0" y="0"/>
                <wp:positionH relativeFrom="column">
                  <wp:posOffset>2773680</wp:posOffset>
                </wp:positionH>
                <wp:positionV relativeFrom="paragraph">
                  <wp:posOffset>240665</wp:posOffset>
                </wp:positionV>
                <wp:extent cx="659130" cy="297815"/>
                <wp:effectExtent l="0" t="0" r="7620"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97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027482" id="AutoShape 10" o:spid="_x0000_s1026" style="position:absolute;margin-left:218.4pt;margin-top:18.95pt;width:51.9pt;height: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"/>
            </w:pict>
          </mc:Fallback>
        </mc:AlternateContent>
      </w:r>
    </w:p>
    <w:p w14:paraId="0C5BE474" w14:textId="4566AFE6" w:rsidR="00D34DED" w:rsidRDefault="006A72BC" w:rsidP="002B2679">
      <w:pPr>
        <w:ind w:firstLine="720"/>
        <w:rPr>
          <w:rFonts w:ascii="Arial" w:hAnsi="Arial" w:cs="Arial"/>
          <w:sz w:val="20"/>
          <w:szCs w:val="20"/>
        </w:rPr>
      </w:pPr>
      <w:r>
        <w:t xml:space="preserve">Time spent on filling the questionnaire </w:t>
      </w:r>
      <w:r w:rsidR="00D34DED" w:rsidRPr="00C27441">
        <w:rPr>
          <w:rFonts w:ascii="Sylfaen" w:hAnsi="Sylfaen"/>
          <w:b/>
          <w:sz w:val="20"/>
          <w:szCs w:val="20"/>
          <w:lang w:val="ka-GE"/>
        </w:rPr>
        <w:t xml:space="preserve"> </w:t>
      </w:r>
      <w:r w:rsidR="00D34DED" w:rsidRPr="00C27441">
        <w:rPr>
          <w:rFonts w:ascii="Sylfaen" w:hAnsi="Sylfaen"/>
          <w:sz w:val="20"/>
          <w:szCs w:val="20"/>
          <w:lang w:val="ka-GE"/>
        </w:rPr>
        <w:t xml:space="preserve">  </w:t>
      </w:r>
      <w:r w:rsidR="00D34DED" w:rsidRPr="00C27441">
        <w:rPr>
          <w:rFonts w:ascii="Sylfaen" w:hAnsi="Sylfaen"/>
          <w:sz w:val="20"/>
          <w:szCs w:val="20"/>
        </w:rPr>
        <w:t xml:space="preserve">                        </w:t>
      </w:r>
      <w:r w:rsidRPr="006A72BC">
        <w:rPr>
          <w:rFonts w:ascii="Arial" w:hAnsi="Arial" w:cs="Arial"/>
          <w:sz w:val="20"/>
          <w:szCs w:val="20"/>
        </w:rPr>
        <w:t xml:space="preserve">Hours </w:t>
      </w:r>
      <w:r>
        <w:rPr>
          <w:rFonts w:ascii="Sylfaen" w:hAnsi="Sylfaen"/>
          <w:sz w:val="20"/>
          <w:szCs w:val="20"/>
        </w:rPr>
        <w:t xml:space="preserve">                       </w:t>
      </w:r>
      <w:r w:rsidR="002B2679">
        <w:rPr>
          <w:rFonts w:ascii="Sylfaen" w:hAnsi="Sylfaen"/>
          <w:sz w:val="20"/>
          <w:szCs w:val="20"/>
        </w:rPr>
        <w:t xml:space="preserve"> </w:t>
      </w:r>
      <w:r w:rsidRPr="006A72BC">
        <w:rPr>
          <w:rFonts w:ascii="Arial" w:hAnsi="Arial" w:cs="Arial"/>
          <w:sz w:val="20"/>
          <w:szCs w:val="20"/>
        </w:rPr>
        <w:t>Minutes</w:t>
      </w:r>
    </w:p>
    <w:p w14:paraId="60200E2A" w14:textId="77777777" w:rsidR="00894B11" w:rsidRDefault="00894B11" w:rsidP="00D34DED">
      <w:pPr>
        <w:rPr>
          <w:rFonts w:ascii="Arial" w:hAnsi="Arial" w:cs="Arial"/>
          <w:sz w:val="20"/>
          <w:szCs w:val="20"/>
        </w:rPr>
      </w:pPr>
    </w:p>
    <w:p w14:paraId="0773EE6A" w14:textId="53DA56D4" w:rsidR="006A198D" w:rsidRPr="002B2679" w:rsidRDefault="006A198D" w:rsidP="002B2679">
      <w:pPr>
        <w:jc w:val="center"/>
        <w:rPr>
          <w:rFonts w:ascii="Sylfaen" w:hAnsi="Sylfaen"/>
          <w:b/>
          <w:bCs/>
          <w:sz w:val="24"/>
          <w:szCs w:val="24"/>
        </w:rPr>
      </w:pPr>
      <w:r w:rsidRPr="002B2679">
        <w:rPr>
          <w:b/>
          <w:bCs/>
          <w:sz w:val="28"/>
          <w:szCs w:val="28"/>
        </w:rPr>
        <w:t>Thank you for your cooperation!</w:t>
      </w:r>
    </w:p>
    <w:sectPr w:rsidR="006A198D" w:rsidRPr="002B2679" w:rsidSect="00894B11">
      <w:pgSz w:w="15840" w:h="12240" w:orient="landscape"/>
      <w:pgMar w:top="270" w:right="624" w:bottom="18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erNusx">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dNusx">
    <w:altName w:val="Times New Roman"/>
    <w:charset w:val="00"/>
    <w:family w:val="auto"/>
    <w:pitch w:val="variable"/>
    <w:sig w:usb0="00000001" w:usb1="00000000" w:usb2="00000000" w:usb3="00000000" w:csb0="0000001B" w:csb1="00000000"/>
  </w:font>
  <w:font w:name="LiterMtavr">
    <w:charset w:val="00"/>
    <w:family w:val="auto"/>
    <w:pitch w:val="variable"/>
    <w:sig w:usb0="00000003" w:usb1="00000000" w:usb2="00000000" w:usb3="00000000" w:csb0="00000001" w:csb1="00000000"/>
  </w:font>
  <w:font w:name="Lit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CDE"/>
    <w:multiLevelType w:val="hybridMultilevel"/>
    <w:tmpl w:val="AB0EB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D643A3"/>
    <w:multiLevelType w:val="hybridMultilevel"/>
    <w:tmpl w:val="BD12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A7EE2"/>
    <w:multiLevelType w:val="hybridMultilevel"/>
    <w:tmpl w:val="02AE2CFA"/>
    <w:lvl w:ilvl="0" w:tplc="A24CA9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A283D37"/>
    <w:multiLevelType w:val="multilevel"/>
    <w:tmpl w:val="624C974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E0"/>
    <w:rsid w:val="00006505"/>
    <w:rsid w:val="00007DA0"/>
    <w:rsid w:val="000156E1"/>
    <w:rsid w:val="00036B78"/>
    <w:rsid w:val="00077779"/>
    <w:rsid w:val="000A4F98"/>
    <w:rsid w:val="000B2FA5"/>
    <w:rsid w:val="000B32FF"/>
    <w:rsid w:val="000C0254"/>
    <w:rsid w:val="000C4F62"/>
    <w:rsid w:val="000F1F50"/>
    <w:rsid w:val="001032D1"/>
    <w:rsid w:val="0010737A"/>
    <w:rsid w:val="0012424E"/>
    <w:rsid w:val="0013736C"/>
    <w:rsid w:val="00166A19"/>
    <w:rsid w:val="001853FC"/>
    <w:rsid w:val="00187A9C"/>
    <w:rsid w:val="001912B9"/>
    <w:rsid w:val="001D46A5"/>
    <w:rsid w:val="001D65D5"/>
    <w:rsid w:val="002014BB"/>
    <w:rsid w:val="00217AB6"/>
    <w:rsid w:val="00225DD8"/>
    <w:rsid w:val="00233BFE"/>
    <w:rsid w:val="00257DF5"/>
    <w:rsid w:val="002610B2"/>
    <w:rsid w:val="00271765"/>
    <w:rsid w:val="002743BF"/>
    <w:rsid w:val="00286111"/>
    <w:rsid w:val="00287D54"/>
    <w:rsid w:val="002909C8"/>
    <w:rsid w:val="00290A30"/>
    <w:rsid w:val="002B2679"/>
    <w:rsid w:val="002B6E1D"/>
    <w:rsid w:val="002F6751"/>
    <w:rsid w:val="0033601D"/>
    <w:rsid w:val="00355C26"/>
    <w:rsid w:val="003A0C28"/>
    <w:rsid w:val="003B2DBB"/>
    <w:rsid w:val="003C5599"/>
    <w:rsid w:val="003E6D87"/>
    <w:rsid w:val="00421D90"/>
    <w:rsid w:val="0042723A"/>
    <w:rsid w:val="0043020D"/>
    <w:rsid w:val="00441EF5"/>
    <w:rsid w:val="00447A75"/>
    <w:rsid w:val="0049653F"/>
    <w:rsid w:val="004A4849"/>
    <w:rsid w:val="004C098D"/>
    <w:rsid w:val="004D19B6"/>
    <w:rsid w:val="004D3CEE"/>
    <w:rsid w:val="004E14AD"/>
    <w:rsid w:val="004F543F"/>
    <w:rsid w:val="004F65BF"/>
    <w:rsid w:val="005053BE"/>
    <w:rsid w:val="005234D0"/>
    <w:rsid w:val="00547D6E"/>
    <w:rsid w:val="005568E0"/>
    <w:rsid w:val="00582357"/>
    <w:rsid w:val="00592EBC"/>
    <w:rsid w:val="005A7E0A"/>
    <w:rsid w:val="005B4034"/>
    <w:rsid w:val="005D19D2"/>
    <w:rsid w:val="006324B8"/>
    <w:rsid w:val="00656F6B"/>
    <w:rsid w:val="00661A9F"/>
    <w:rsid w:val="00664F6C"/>
    <w:rsid w:val="006657D1"/>
    <w:rsid w:val="00683E97"/>
    <w:rsid w:val="00696F0E"/>
    <w:rsid w:val="006A198D"/>
    <w:rsid w:val="006A72BC"/>
    <w:rsid w:val="006C6BBC"/>
    <w:rsid w:val="006D4269"/>
    <w:rsid w:val="00702C56"/>
    <w:rsid w:val="007032E2"/>
    <w:rsid w:val="00704E1C"/>
    <w:rsid w:val="007120AC"/>
    <w:rsid w:val="00714564"/>
    <w:rsid w:val="00757D24"/>
    <w:rsid w:val="00764B47"/>
    <w:rsid w:val="007919C2"/>
    <w:rsid w:val="00791DB6"/>
    <w:rsid w:val="007A7C8C"/>
    <w:rsid w:val="007D669D"/>
    <w:rsid w:val="007E755B"/>
    <w:rsid w:val="0081044F"/>
    <w:rsid w:val="00850417"/>
    <w:rsid w:val="00857C13"/>
    <w:rsid w:val="00873577"/>
    <w:rsid w:val="0087716D"/>
    <w:rsid w:val="00885D98"/>
    <w:rsid w:val="00894B11"/>
    <w:rsid w:val="008C5E26"/>
    <w:rsid w:val="008D7A9F"/>
    <w:rsid w:val="008E1973"/>
    <w:rsid w:val="00900956"/>
    <w:rsid w:val="00907D48"/>
    <w:rsid w:val="00915320"/>
    <w:rsid w:val="00917FBC"/>
    <w:rsid w:val="00940FAE"/>
    <w:rsid w:val="00951E92"/>
    <w:rsid w:val="009725B5"/>
    <w:rsid w:val="00980C61"/>
    <w:rsid w:val="009874DD"/>
    <w:rsid w:val="009921CC"/>
    <w:rsid w:val="009E4A1B"/>
    <w:rsid w:val="009F3264"/>
    <w:rsid w:val="009F63FD"/>
    <w:rsid w:val="00A0483A"/>
    <w:rsid w:val="00A23559"/>
    <w:rsid w:val="00A44560"/>
    <w:rsid w:val="00A70C59"/>
    <w:rsid w:val="00A715C9"/>
    <w:rsid w:val="00A76E8C"/>
    <w:rsid w:val="00A81645"/>
    <w:rsid w:val="00A86806"/>
    <w:rsid w:val="00AA5D4A"/>
    <w:rsid w:val="00AA71C7"/>
    <w:rsid w:val="00AC1888"/>
    <w:rsid w:val="00AF3D16"/>
    <w:rsid w:val="00B10A2C"/>
    <w:rsid w:val="00B154BD"/>
    <w:rsid w:val="00B16A52"/>
    <w:rsid w:val="00B20EC0"/>
    <w:rsid w:val="00B270EA"/>
    <w:rsid w:val="00B355E3"/>
    <w:rsid w:val="00B56DD3"/>
    <w:rsid w:val="00B66EF1"/>
    <w:rsid w:val="00B91BFC"/>
    <w:rsid w:val="00B95CD0"/>
    <w:rsid w:val="00BB7940"/>
    <w:rsid w:val="00BD071B"/>
    <w:rsid w:val="00BD56DC"/>
    <w:rsid w:val="00BD5A89"/>
    <w:rsid w:val="00BF0125"/>
    <w:rsid w:val="00BF6169"/>
    <w:rsid w:val="00C005B8"/>
    <w:rsid w:val="00C24175"/>
    <w:rsid w:val="00C2485D"/>
    <w:rsid w:val="00C31901"/>
    <w:rsid w:val="00C41329"/>
    <w:rsid w:val="00CD38B4"/>
    <w:rsid w:val="00CF085B"/>
    <w:rsid w:val="00D01872"/>
    <w:rsid w:val="00D02014"/>
    <w:rsid w:val="00D34DED"/>
    <w:rsid w:val="00D43B96"/>
    <w:rsid w:val="00D606F5"/>
    <w:rsid w:val="00D74E18"/>
    <w:rsid w:val="00DA076D"/>
    <w:rsid w:val="00DD4B09"/>
    <w:rsid w:val="00DD4F35"/>
    <w:rsid w:val="00DE12FD"/>
    <w:rsid w:val="00DE2CDA"/>
    <w:rsid w:val="00DF6C20"/>
    <w:rsid w:val="00E05FFA"/>
    <w:rsid w:val="00E166BC"/>
    <w:rsid w:val="00E20411"/>
    <w:rsid w:val="00E264DD"/>
    <w:rsid w:val="00E471C2"/>
    <w:rsid w:val="00E55895"/>
    <w:rsid w:val="00E65F58"/>
    <w:rsid w:val="00E71A02"/>
    <w:rsid w:val="00E930AF"/>
    <w:rsid w:val="00EB4F6D"/>
    <w:rsid w:val="00EC673F"/>
    <w:rsid w:val="00ED4B6C"/>
    <w:rsid w:val="00ED7704"/>
    <w:rsid w:val="00EF07D8"/>
    <w:rsid w:val="00EF0D92"/>
    <w:rsid w:val="00F32AA4"/>
    <w:rsid w:val="00F43F8C"/>
    <w:rsid w:val="00F82B08"/>
    <w:rsid w:val="00F85571"/>
    <w:rsid w:val="00FC71E5"/>
    <w:rsid w:val="00FD1B11"/>
    <w:rsid w:val="00FE104D"/>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241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4175"/>
    <w:rPr>
      <w:rFonts w:ascii="Tahoma" w:hAnsi="Tahoma" w:cs="Tahoma"/>
      <w:sz w:val="16"/>
      <w:szCs w:val="16"/>
    </w:rPr>
  </w:style>
  <w:style w:type="paragraph" w:customStyle="1" w:styleId="Default">
    <w:name w:val="Default"/>
    <w:rsid w:val="008E1973"/>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D4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610B2"/>
    <w:pPr>
      <w:ind w:left="720"/>
      <w:contextualSpacing/>
    </w:pPr>
  </w:style>
  <w:style w:type="paragraph" w:styleId="Brdtekst2">
    <w:name w:val="Body Text 2"/>
    <w:basedOn w:val="Normal"/>
    <w:link w:val="Brdtekst2Tegn"/>
    <w:rsid w:val="00287D54"/>
    <w:pPr>
      <w:spacing w:after="0" w:line="240" w:lineRule="auto"/>
      <w:jc w:val="both"/>
    </w:pPr>
    <w:rPr>
      <w:rFonts w:ascii="LiterNusx" w:eastAsia="Times New Roman" w:hAnsi="LiterNusx" w:cs="Times New Roman"/>
      <w:sz w:val="24"/>
      <w:szCs w:val="20"/>
    </w:rPr>
  </w:style>
  <w:style w:type="character" w:customStyle="1" w:styleId="Brdtekst2Tegn">
    <w:name w:val="Brødtekst 2 Tegn"/>
    <w:basedOn w:val="Standardskrifttypeiafsnit"/>
    <w:link w:val="Brdtekst2"/>
    <w:rsid w:val="00287D54"/>
    <w:rPr>
      <w:rFonts w:ascii="LiterNusx" w:eastAsia="Times New Roman" w:hAnsi="LiterNusx" w:cs="Times New Roman"/>
      <w:sz w:val="24"/>
      <w:szCs w:val="20"/>
    </w:rPr>
  </w:style>
  <w:style w:type="character" w:styleId="Hyperlink">
    <w:name w:val="Hyperlink"/>
    <w:basedOn w:val="Standardskrifttypeiafsnit"/>
    <w:uiPriority w:val="99"/>
    <w:unhideWhenUsed/>
    <w:rsid w:val="00287D54"/>
    <w:rPr>
      <w:color w:val="0000FF" w:themeColor="hyperlink"/>
      <w:u w:val="single"/>
    </w:rPr>
  </w:style>
  <w:style w:type="character" w:customStyle="1" w:styleId="UnresolvedMention">
    <w:name w:val="Unresolved Mention"/>
    <w:basedOn w:val="Standardskrifttypeiafsnit"/>
    <w:uiPriority w:val="99"/>
    <w:semiHidden/>
    <w:unhideWhenUsed/>
    <w:rsid w:val="007919C2"/>
    <w:rPr>
      <w:color w:val="605E5C"/>
      <w:shd w:val="clear" w:color="auto" w:fill="E1DFDD"/>
    </w:rPr>
  </w:style>
  <w:style w:type="paragraph" w:styleId="Brdtekstindrykning">
    <w:name w:val="Body Text Indent"/>
    <w:basedOn w:val="Normal"/>
    <w:link w:val="BrdtekstindrykningTegn"/>
    <w:uiPriority w:val="99"/>
    <w:semiHidden/>
    <w:unhideWhenUsed/>
    <w:rsid w:val="00B154BD"/>
    <w:pPr>
      <w:spacing w:after="120"/>
      <w:ind w:left="360"/>
    </w:pPr>
  </w:style>
  <w:style w:type="character" w:customStyle="1" w:styleId="BrdtekstindrykningTegn">
    <w:name w:val="Brødtekstindrykning Tegn"/>
    <w:basedOn w:val="Standardskrifttypeiafsnit"/>
    <w:link w:val="Brdtekstindrykning"/>
    <w:uiPriority w:val="99"/>
    <w:semiHidden/>
    <w:rsid w:val="00B15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241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4175"/>
    <w:rPr>
      <w:rFonts w:ascii="Tahoma" w:hAnsi="Tahoma" w:cs="Tahoma"/>
      <w:sz w:val="16"/>
      <w:szCs w:val="16"/>
    </w:rPr>
  </w:style>
  <w:style w:type="paragraph" w:customStyle="1" w:styleId="Default">
    <w:name w:val="Default"/>
    <w:rsid w:val="008E1973"/>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D4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610B2"/>
    <w:pPr>
      <w:ind w:left="720"/>
      <w:contextualSpacing/>
    </w:pPr>
  </w:style>
  <w:style w:type="paragraph" w:styleId="Brdtekst2">
    <w:name w:val="Body Text 2"/>
    <w:basedOn w:val="Normal"/>
    <w:link w:val="Brdtekst2Tegn"/>
    <w:rsid w:val="00287D54"/>
    <w:pPr>
      <w:spacing w:after="0" w:line="240" w:lineRule="auto"/>
      <w:jc w:val="both"/>
    </w:pPr>
    <w:rPr>
      <w:rFonts w:ascii="LiterNusx" w:eastAsia="Times New Roman" w:hAnsi="LiterNusx" w:cs="Times New Roman"/>
      <w:sz w:val="24"/>
      <w:szCs w:val="20"/>
    </w:rPr>
  </w:style>
  <w:style w:type="character" w:customStyle="1" w:styleId="Brdtekst2Tegn">
    <w:name w:val="Brødtekst 2 Tegn"/>
    <w:basedOn w:val="Standardskrifttypeiafsnit"/>
    <w:link w:val="Brdtekst2"/>
    <w:rsid w:val="00287D54"/>
    <w:rPr>
      <w:rFonts w:ascii="LiterNusx" w:eastAsia="Times New Roman" w:hAnsi="LiterNusx" w:cs="Times New Roman"/>
      <w:sz w:val="24"/>
      <w:szCs w:val="20"/>
    </w:rPr>
  </w:style>
  <w:style w:type="character" w:styleId="Hyperlink">
    <w:name w:val="Hyperlink"/>
    <w:basedOn w:val="Standardskrifttypeiafsnit"/>
    <w:uiPriority w:val="99"/>
    <w:unhideWhenUsed/>
    <w:rsid w:val="00287D54"/>
    <w:rPr>
      <w:color w:val="0000FF" w:themeColor="hyperlink"/>
      <w:u w:val="single"/>
    </w:rPr>
  </w:style>
  <w:style w:type="character" w:customStyle="1" w:styleId="UnresolvedMention">
    <w:name w:val="Unresolved Mention"/>
    <w:basedOn w:val="Standardskrifttypeiafsnit"/>
    <w:uiPriority w:val="99"/>
    <w:semiHidden/>
    <w:unhideWhenUsed/>
    <w:rsid w:val="007919C2"/>
    <w:rPr>
      <w:color w:val="605E5C"/>
      <w:shd w:val="clear" w:color="auto" w:fill="E1DFDD"/>
    </w:rPr>
  </w:style>
  <w:style w:type="paragraph" w:styleId="Brdtekstindrykning">
    <w:name w:val="Body Text Indent"/>
    <w:basedOn w:val="Normal"/>
    <w:link w:val="BrdtekstindrykningTegn"/>
    <w:uiPriority w:val="99"/>
    <w:semiHidden/>
    <w:unhideWhenUsed/>
    <w:rsid w:val="00B154BD"/>
    <w:pPr>
      <w:spacing w:after="120"/>
      <w:ind w:left="360"/>
    </w:pPr>
  </w:style>
  <w:style w:type="character" w:customStyle="1" w:styleId="BrdtekstindrykningTegn">
    <w:name w:val="Brødtekstindrykning Tegn"/>
    <w:basedOn w:val="Standardskrifttypeiafsnit"/>
    <w:link w:val="Brdtekstindrykning"/>
    <w:uiPriority w:val="99"/>
    <w:semiHidden/>
    <w:rsid w:val="00B1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8462">
      <w:bodyDiv w:val="1"/>
      <w:marLeft w:val="0"/>
      <w:marRight w:val="0"/>
      <w:marTop w:val="0"/>
      <w:marBottom w:val="0"/>
      <w:divBdr>
        <w:top w:val="none" w:sz="0" w:space="0" w:color="auto"/>
        <w:left w:val="none" w:sz="0" w:space="0" w:color="auto"/>
        <w:bottom w:val="none" w:sz="0" w:space="0" w:color="auto"/>
        <w:right w:val="none" w:sz="0" w:space="0" w:color="auto"/>
      </w:divBdr>
    </w:div>
    <w:div w:id="10197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stat.ge"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base.geostat.ge/portal/ent/index.php" TargetMode="External"/><Relationship Id="rId4" Type="http://schemas.openxmlformats.org/officeDocument/2006/relationships/settings" Target="settings.xml"/><Relationship Id="rId9" Type="http://schemas.openxmlformats.org/officeDocument/2006/relationships/hyperlink" Target="mailto:tbilisi@geosta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1945</Words>
  <Characters>11090</Characters>
  <Application>Microsoft Office Word</Application>
  <DocSecurity>4</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Statistik</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Steen Bielefeldt Pedersen</cp:lastModifiedBy>
  <cp:revision>2</cp:revision>
  <dcterms:created xsi:type="dcterms:W3CDTF">2021-05-31T06:10:00Z</dcterms:created>
  <dcterms:modified xsi:type="dcterms:W3CDTF">2021-05-31T06:10:00Z</dcterms:modified>
</cp:coreProperties>
</file>