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62" w:rsidRPr="00EF0FFE" w:rsidRDefault="00B22895" w:rsidP="00F86A62">
      <w:pPr>
        <w:jc w:val="center"/>
        <w:rPr>
          <w:rFonts w:ascii="Times New Roman" w:hAnsi="Times New Roman" w:cs="Times New Roman"/>
          <w:b/>
          <w:color w:val="FF0000"/>
          <w:sz w:val="40"/>
          <w:szCs w:val="24"/>
          <w:lang w:val="uk-UA"/>
        </w:rPr>
      </w:pPr>
      <w:bookmarkStart w:id="0" w:name="_GoBack"/>
      <w:bookmarkEnd w:id="0"/>
      <w:r w:rsidRPr="00EF0FFE">
        <w:rPr>
          <w:rFonts w:ascii="Times New Roman" w:hAnsi="Times New Roman" w:cs="Times New Roman"/>
          <w:b/>
          <w:color w:val="FF0000"/>
          <w:sz w:val="40"/>
          <w:szCs w:val="24"/>
          <w:lang w:val="uk-UA"/>
        </w:rPr>
        <w:t xml:space="preserve">КЕРІВНИЦТВО ПО СТАТИСТИЧНІЙ </w:t>
      </w:r>
      <w:r w:rsidR="00F86A62" w:rsidRPr="00EF0FFE">
        <w:rPr>
          <w:rFonts w:ascii="Times New Roman" w:hAnsi="Times New Roman" w:cs="Times New Roman"/>
          <w:b/>
          <w:color w:val="FF0000"/>
          <w:sz w:val="40"/>
          <w:szCs w:val="24"/>
          <w:lang w:val="uk-UA"/>
        </w:rPr>
        <w:t>КОНФІДЕНЦІЙНОСТІ</w:t>
      </w:r>
    </w:p>
    <w:p w:rsidR="00EF0FFE" w:rsidRPr="00E942F2" w:rsidRDefault="00EF0FFE" w:rsidP="00F86A62">
      <w:pPr>
        <w:rPr>
          <w:rFonts w:ascii="Times New Roman" w:hAnsi="Times New Roman" w:cs="Times New Roman"/>
          <w:sz w:val="24"/>
          <w:szCs w:val="24"/>
        </w:rPr>
      </w:pPr>
    </w:p>
    <w:p w:rsidR="00F86A62" w:rsidRPr="00054543" w:rsidRDefault="00F86A62"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Статистична конфіденційність – це особлива форма </w:t>
      </w:r>
      <w:r w:rsidRPr="00054543">
        <w:rPr>
          <w:rFonts w:ascii="Times New Roman" w:hAnsi="Times New Roman" w:cs="Times New Roman"/>
          <w:b/>
          <w:sz w:val="24"/>
          <w:szCs w:val="24"/>
          <w:lang w:val="uk-UA"/>
        </w:rPr>
        <w:t>професійної конфіденційності</w:t>
      </w:r>
      <w:r w:rsidRPr="00054543">
        <w:rPr>
          <w:rFonts w:ascii="Times New Roman" w:hAnsi="Times New Roman" w:cs="Times New Roman"/>
          <w:sz w:val="24"/>
          <w:szCs w:val="24"/>
          <w:lang w:val="uk-UA"/>
        </w:rPr>
        <w:t>, що застосовується у відношенні до статистиків державного сектора.</w:t>
      </w:r>
    </w:p>
    <w:p w:rsidR="00F86A62" w:rsidRPr="00054543" w:rsidRDefault="00F86A62"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Загальний принцип </w:t>
      </w:r>
      <w:r w:rsidR="00D07CCB" w:rsidRPr="00054543">
        <w:rPr>
          <w:rFonts w:ascii="Times New Roman" w:hAnsi="Times New Roman" w:cs="Times New Roman"/>
          <w:sz w:val="24"/>
          <w:szCs w:val="24"/>
          <w:lang w:val="uk-UA"/>
        </w:rPr>
        <w:t>–</w:t>
      </w:r>
      <w:r w:rsidRPr="00054543">
        <w:rPr>
          <w:rFonts w:ascii="Times New Roman" w:hAnsi="Times New Roman" w:cs="Times New Roman"/>
          <w:sz w:val="24"/>
          <w:szCs w:val="24"/>
          <w:lang w:val="uk-UA"/>
        </w:rPr>
        <w:t xml:space="preserve"> нада</w:t>
      </w:r>
      <w:r w:rsidR="00D07CCB" w:rsidRPr="00054543">
        <w:rPr>
          <w:rFonts w:ascii="Times New Roman" w:hAnsi="Times New Roman" w:cs="Times New Roman"/>
          <w:sz w:val="24"/>
          <w:szCs w:val="24"/>
          <w:lang w:val="uk-UA"/>
        </w:rPr>
        <w:t xml:space="preserve">ти </w:t>
      </w:r>
      <w:r w:rsidRPr="00054543">
        <w:rPr>
          <w:rFonts w:ascii="Times New Roman" w:hAnsi="Times New Roman" w:cs="Times New Roman"/>
          <w:sz w:val="24"/>
          <w:szCs w:val="24"/>
          <w:lang w:val="uk-UA"/>
        </w:rPr>
        <w:t>людям, які надають уряду або посадовим особам державної служби інформацію, використану для отримання статистичних даних</w:t>
      </w:r>
      <w:r w:rsidR="00D07CCB" w:rsidRPr="00054543">
        <w:rPr>
          <w:rFonts w:ascii="Times New Roman" w:hAnsi="Times New Roman" w:cs="Times New Roman"/>
          <w:sz w:val="24"/>
          <w:szCs w:val="24"/>
          <w:lang w:val="uk-UA"/>
        </w:rPr>
        <w:t>, упевненість</w:t>
      </w:r>
      <w:r w:rsidRPr="00054543">
        <w:rPr>
          <w:rFonts w:ascii="Times New Roman" w:hAnsi="Times New Roman" w:cs="Times New Roman"/>
          <w:sz w:val="24"/>
          <w:szCs w:val="24"/>
          <w:lang w:val="uk-UA"/>
        </w:rPr>
        <w:t xml:space="preserve">, що ця інформація </w:t>
      </w:r>
      <w:r w:rsidRPr="00054543">
        <w:rPr>
          <w:rFonts w:ascii="Times New Roman" w:hAnsi="Times New Roman" w:cs="Times New Roman"/>
          <w:b/>
          <w:sz w:val="24"/>
          <w:szCs w:val="24"/>
          <w:lang w:val="uk-UA"/>
        </w:rPr>
        <w:t>не буде використовуватися таким чином, що може завдати їм шкоди.</w:t>
      </w:r>
    </w:p>
    <w:p w:rsidR="00F86A62" w:rsidRPr="00054543" w:rsidRDefault="00F86A62"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Статистична конфіденційність </w:t>
      </w:r>
      <w:r w:rsidR="00D07CCB" w:rsidRPr="00054543">
        <w:rPr>
          <w:rFonts w:ascii="Times New Roman" w:hAnsi="Times New Roman" w:cs="Times New Roman"/>
          <w:sz w:val="24"/>
          <w:szCs w:val="24"/>
          <w:lang w:val="uk-UA"/>
        </w:rPr>
        <w:t>перешкоджає</w:t>
      </w:r>
      <w:r w:rsidRPr="00054543">
        <w:rPr>
          <w:rFonts w:ascii="Times New Roman" w:hAnsi="Times New Roman" w:cs="Times New Roman"/>
          <w:sz w:val="24"/>
          <w:szCs w:val="24"/>
          <w:lang w:val="uk-UA"/>
        </w:rPr>
        <w:t xml:space="preserve"> </w:t>
      </w:r>
      <w:r w:rsidR="00D07CCB" w:rsidRPr="00054543">
        <w:rPr>
          <w:rFonts w:ascii="Times New Roman" w:hAnsi="Times New Roman" w:cs="Times New Roman"/>
          <w:sz w:val="24"/>
          <w:szCs w:val="24"/>
          <w:lang w:val="uk-UA"/>
        </w:rPr>
        <w:t xml:space="preserve">депозитарію інформації уряду </w:t>
      </w:r>
      <w:r w:rsidRPr="00054543">
        <w:rPr>
          <w:rFonts w:ascii="Times New Roman" w:hAnsi="Times New Roman" w:cs="Times New Roman"/>
          <w:sz w:val="24"/>
          <w:szCs w:val="24"/>
          <w:lang w:val="uk-UA"/>
        </w:rPr>
        <w:t xml:space="preserve">або </w:t>
      </w:r>
      <w:r w:rsidR="00D07CCB" w:rsidRPr="00054543">
        <w:rPr>
          <w:rFonts w:ascii="Times New Roman" w:hAnsi="Times New Roman" w:cs="Times New Roman"/>
          <w:sz w:val="24"/>
          <w:szCs w:val="24"/>
          <w:lang w:val="uk-UA"/>
        </w:rPr>
        <w:t>державної служби</w:t>
      </w:r>
      <w:r w:rsidRPr="00054543">
        <w:rPr>
          <w:rFonts w:ascii="Times New Roman" w:hAnsi="Times New Roman" w:cs="Times New Roman"/>
          <w:sz w:val="24"/>
          <w:szCs w:val="24"/>
          <w:lang w:val="uk-UA"/>
        </w:rPr>
        <w:t>:</w:t>
      </w:r>
    </w:p>
    <w:p w:rsidR="00F86A62" w:rsidRPr="00054543" w:rsidRDefault="00F86A62"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w:t>
      </w:r>
      <w:r w:rsidR="00D07CCB" w:rsidRPr="00054543">
        <w:rPr>
          <w:rFonts w:ascii="Times New Roman" w:hAnsi="Times New Roman" w:cs="Times New Roman"/>
          <w:sz w:val="24"/>
          <w:szCs w:val="24"/>
          <w:lang w:val="uk-UA"/>
        </w:rPr>
        <w:t xml:space="preserve">передавати </w:t>
      </w:r>
      <w:r w:rsidRPr="00054543">
        <w:rPr>
          <w:rFonts w:ascii="Times New Roman" w:hAnsi="Times New Roman" w:cs="Times New Roman"/>
          <w:sz w:val="24"/>
          <w:szCs w:val="24"/>
          <w:lang w:val="uk-UA"/>
        </w:rPr>
        <w:t>третім ос</w:t>
      </w:r>
      <w:r w:rsidR="00D07CCB" w:rsidRPr="00054543">
        <w:rPr>
          <w:rFonts w:ascii="Times New Roman" w:hAnsi="Times New Roman" w:cs="Times New Roman"/>
          <w:sz w:val="24"/>
          <w:szCs w:val="24"/>
          <w:lang w:val="uk-UA"/>
        </w:rPr>
        <w:t xml:space="preserve">обам окрему інформацію, зібрану під час статистичних </w:t>
      </w:r>
      <w:r w:rsidR="00933F60" w:rsidRPr="00054543">
        <w:rPr>
          <w:rFonts w:ascii="Times New Roman" w:hAnsi="Times New Roman" w:cs="Times New Roman"/>
          <w:sz w:val="24"/>
          <w:szCs w:val="24"/>
          <w:lang w:val="uk-UA"/>
        </w:rPr>
        <w:t>досліджен</w:t>
      </w:r>
      <w:r w:rsidR="00D07CCB" w:rsidRPr="00054543">
        <w:rPr>
          <w:rFonts w:ascii="Times New Roman" w:hAnsi="Times New Roman" w:cs="Times New Roman"/>
          <w:sz w:val="24"/>
          <w:szCs w:val="24"/>
          <w:lang w:val="uk-UA"/>
        </w:rPr>
        <w:t>ь</w:t>
      </w:r>
      <w:r w:rsidRPr="00054543">
        <w:rPr>
          <w:rFonts w:ascii="Times New Roman" w:hAnsi="Times New Roman" w:cs="Times New Roman"/>
          <w:sz w:val="24"/>
          <w:szCs w:val="24"/>
          <w:lang w:val="uk-UA"/>
        </w:rPr>
        <w:t>;</w:t>
      </w:r>
    </w:p>
    <w:p w:rsidR="00F86A62" w:rsidRPr="00054543" w:rsidRDefault="00D07CCB"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розголошувати інформацію, яка була передана до нього, </w:t>
      </w:r>
      <w:r w:rsidR="00F86A62" w:rsidRPr="00054543">
        <w:rPr>
          <w:rFonts w:ascii="Times New Roman" w:hAnsi="Times New Roman" w:cs="Times New Roman"/>
          <w:sz w:val="24"/>
          <w:szCs w:val="24"/>
          <w:lang w:val="uk-UA"/>
        </w:rPr>
        <w:t>третіми особами з єдиною метою підготовки статистичних даних.</w:t>
      </w:r>
    </w:p>
    <w:p w:rsidR="00F86A62" w:rsidRPr="00054543" w:rsidRDefault="00F86A62"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Це, таким чином, забезпечує:</w:t>
      </w:r>
    </w:p>
    <w:p w:rsidR="00F86A62" w:rsidRPr="00054543" w:rsidRDefault="00D07CCB"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гарантію </w:t>
      </w:r>
      <w:r w:rsidR="00F86A62" w:rsidRPr="00054543">
        <w:rPr>
          <w:rFonts w:ascii="Times New Roman" w:hAnsi="Times New Roman" w:cs="Times New Roman"/>
          <w:b/>
          <w:sz w:val="24"/>
          <w:szCs w:val="24"/>
          <w:lang w:val="uk-UA"/>
        </w:rPr>
        <w:t>конфіденційн</w:t>
      </w:r>
      <w:r w:rsidRPr="00054543">
        <w:rPr>
          <w:rFonts w:ascii="Times New Roman" w:hAnsi="Times New Roman" w:cs="Times New Roman"/>
          <w:b/>
          <w:sz w:val="24"/>
          <w:szCs w:val="24"/>
          <w:lang w:val="uk-UA"/>
        </w:rPr>
        <w:t>ості</w:t>
      </w:r>
      <w:r w:rsidR="00F86A62" w:rsidRPr="00054543">
        <w:rPr>
          <w:rFonts w:ascii="Times New Roman" w:hAnsi="Times New Roman" w:cs="Times New Roman"/>
          <w:b/>
          <w:sz w:val="24"/>
          <w:szCs w:val="24"/>
          <w:lang w:val="uk-UA"/>
        </w:rPr>
        <w:t xml:space="preserve"> особистого </w:t>
      </w:r>
      <w:r w:rsidR="00E942F2">
        <w:rPr>
          <w:rFonts w:ascii="Times New Roman" w:hAnsi="Times New Roman" w:cs="Times New Roman"/>
          <w:b/>
          <w:sz w:val="24"/>
          <w:szCs w:val="24"/>
          <w:lang w:val="uk-UA"/>
        </w:rPr>
        <w:t>та</w:t>
      </w:r>
      <w:r w:rsidR="00F86A62" w:rsidRPr="00054543">
        <w:rPr>
          <w:rFonts w:ascii="Times New Roman" w:hAnsi="Times New Roman" w:cs="Times New Roman"/>
          <w:b/>
          <w:sz w:val="24"/>
          <w:szCs w:val="24"/>
          <w:lang w:val="uk-UA"/>
        </w:rPr>
        <w:t xml:space="preserve"> сімейного життя</w:t>
      </w:r>
      <w:r w:rsidR="00F86A62" w:rsidRPr="00054543">
        <w:rPr>
          <w:rFonts w:ascii="Times New Roman" w:hAnsi="Times New Roman" w:cs="Times New Roman"/>
          <w:sz w:val="24"/>
          <w:szCs w:val="24"/>
          <w:lang w:val="uk-UA"/>
        </w:rPr>
        <w:t xml:space="preserve"> фізичних осіб;</w:t>
      </w:r>
    </w:p>
    <w:p w:rsidR="00F86A62" w:rsidRPr="00054543" w:rsidRDefault="00D07CCB"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 щ</w:t>
      </w:r>
      <w:r w:rsidR="00F86A62" w:rsidRPr="00054543">
        <w:rPr>
          <w:rFonts w:ascii="Times New Roman" w:hAnsi="Times New Roman" w:cs="Times New Roman"/>
          <w:sz w:val="24"/>
          <w:szCs w:val="24"/>
          <w:lang w:val="uk-UA"/>
        </w:rPr>
        <w:t>о для компані</w:t>
      </w:r>
      <w:r w:rsidRPr="00054543">
        <w:rPr>
          <w:rFonts w:ascii="Times New Roman" w:hAnsi="Times New Roman" w:cs="Times New Roman"/>
          <w:sz w:val="24"/>
          <w:szCs w:val="24"/>
          <w:lang w:val="uk-UA"/>
        </w:rPr>
        <w:t>й</w:t>
      </w:r>
      <w:r w:rsidR="00F86A62"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 xml:space="preserve">зберігається </w:t>
      </w:r>
      <w:r w:rsidRPr="00054543">
        <w:rPr>
          <w:rFonts w:ascii="Times New Roman" w:hAnsi="Times New Roman" w:cs="Times New Roman"/>
          <w:b/>
          <w:sz w:val="24"/>
          <w:szCs w:val="24"/>
          <w:lang w:val="uk-UA"/>
        </w:rPr>
        <w:t>комерційна конфіденційність</w:t>
      </w:r>
      <w:r w:rsidR="00F86A62" w:rsidRPr="00054543">
        <w:rPr>
          <w:rFonts w:ascii="Times New Roman" w:hAnsi="Times New Roman" w:cs="Times New Roman"/>
          <w:sz w:val="24"/>
          <w:szCs w:val="24"/>
          <w:lang w:val="uk-UA"/>
        </w:rPr>
        <w:t xml:space="preserve">: що, передана </w:t>
      </w:r>
      <w:r w:rsidRPr="00054543">
        <w:rPr>
          <w:rFonts w:ascii="Times New Roman" w:hAnsi="Times New Roman" w:cs="Times New Roman"/>
          <w:sz w:val="24"/>
          <w:szCs w:val="24"/>
          <w:lang w:val="uk-UA"/>
        </w:rPr>
        <w:t xml:space="preserve">інформація не </w:t>
      </w:r>
      <w:r w:rsidR="00F86A62" w:rsidRPr="00054543">
        <w:rPr>
          <w:rFonts w:ascii="Times New Roman" w:hAnsi="Times New Roman" w:cs="Times New Roman"/>
          <w:sz w:val="24"/>
          <w:szCs w:val="24"/>
          <w:lang w:val="uk-UA"/>
        </w:rPr>
        <w:t>стан</w:t>
      </w:r>
      <w:r w:rsidRPr="00054543">
        <w:rPr>
          <w:rFonts w:ascii="Times New Roman" w:hAnsi="Times New Roman" w:cs="Times New Roman"/>
          <w:sz w:val="24"/>
          <w:szCs w:val="24"/>
          <w:lang w:val="uk-UA"/>
        </w:rPr>
        <w:t>е</w:t>
      </w:r>
      <w:r w:rsidR="00F86A62"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доступною</w:t>
      </w:r>
      <w:r w:rsidR="00F86A62"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їх конкурентам</w:t>
      </w:r>
      <w:r w:rsidR="00F86A62" w:rsidRPr="00054543">
        <w:rPr>
          <w:rFonts w:ascii="Times New Roman" w:hAnsi="Times New Roman" w:cs="Times New Roman"/>
          <w:sz w:val="24"/>
          <w:szCs w:val="24"/>
          <w:lang w:val="uk-UA"/>
        </w:rPr>
        <w:t>.</w:t>
      </w:r>
    </w:p>
    <w:p w:rsidR="00F86A62" w:rsidRPr="00054543" w:rsidRDefault="00F86A62"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Існують положення статистичної конфіденційності в різних формах, в кожній країні </w:t>
      </w:r>
      <w:r w:rsidR="00D07CCB" w:rsidRPr="00054543">
        <w:rPr>
          <w:rFonts w:ascii="Times New Roman" w:hAnsi="Times New Roman" w:cs="Times New Roman"/>
          <w:sz w:val="24"/>
          <w:szCs w:val="24"/>
          <w:lang w:val="uk-UA"/>
        </w:rPr>
        <w:t>світу</w:t>
      </w:r>
      <w:r w:rsidRPr="00054543">
        <w:rPr>
          <w:rFonts w:ascii="Times New Roman" w:hAnsi="Times New Roman" w:cs="Times New Roman"/>
          <w:sz w:val="24"/>
          <w:szCs w:val="24"/>
          <w:lang w:val="uk-UA"/>
        </w:rPr>
        <w:t>.</w:t>
      </w:r>
    </w:p>
    <w:p w:rsidR="00F86A62" w:rsidRPr="00054543" w:rsidRDefault="00F86A62"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У Франції така конфіденційність гарантується двома групами правових документів, </w:t>
      </w:r>
      <w:r w:rsidR="00C700FB" w:rsidRPr="00054543">
        <w:rPr>
          <w:rFonts w:ascii="Times New Roman" w:hAnsi="Times New Roman" w:cs="Times New Roman"/>
          <w:sz w:val="24"/>
          <w:szCs w:val="24"/>
          <w:lang w:val="uk-UA"/>
        </w:rPr>
        <w:t xml:space="preserve">один на європейському рівні, другий </w:t>
      </w:r>
      <w:r w:rsidRPr="00054543">
        <w:rPr>
          <w:rFonts w:ascii="Times New Roman" w:hAnsi="Times New Roman" w:cs="Times New Roman"/>
          <w:sz w:val="24"/>
          <w:szCs w:val="24"/>
          <w:lang w:val="uk-UA"/>
        </w:rPr>
        <w:t>на національному рівні.</w:t>
      </w:r>
    </w:p>
    <w:p w:rsidR="00F86A62" w:rsidRPr="00054543" w:rsidRDefault="00F86A62" w:rsidP="00F86A62">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На національному рівні це </w:t>
      </w:r>
      <w:r w:rsidR="00C700FB" w:rsidRPr="00054543">
        <w:rPr>
          <w:rFonts w:ascii="Times New Roman" w:hAnsi="Times New Roman" w:cs="Times New Roman"/>
          <w:sz w:val="24"/>
          <w:szCs w:val="24"/>
          <w:u w:val="single"/>
          <w:lang w:val="uk-UA"/>
        </w:rPr>
        <w:t xml:space="preserve">Закон з внесеними поправками </w:t>
      </w:r>
      <w:r w:rsidR="00F75906" w:rsidRPr="00054543">
        <w:rPr>
          <w:rFonts w:ascii="Times New Roman" w:hAnsi="Times New Roman" w:cs="Times New Roman"/>
          <w:sz w:val="24"/>
          <w:szCs w:val="24"/>
          <w:u w:val="single"/>
          <w:lang w:val="uk-UA"/>
        </w:rPr>
        <w:t xml:space="preserve">N </w:t>
      </w:r>
      <w:r w:rsidRPr="00054543">
        <w:rPr>
          <w:rFonts w:ascii="Times New Roman" w:hAnsi="Times New Roman" w:cs="Times New Roman"/>
          <w:sz w:val="24"/>
          <w:szCs w:val="24"/>
          <w:u w:val="single"/>
          <w:lang w:val="uk-UA"/>
        </w:rPr>
        <w:t>51-711 від 7 червня 1951</w:t>
      </w:r>
      <w:r w:rsidR="00C700FB" w:rsidRPr="00054543">
        <w:rPr>
          <w:rFonts w:ascii="Times New Roman" w:hAnsi="Times New Roman" w:cs="Times New Roman"/>
          <w:sz w:val="24"/>
          <w:szCs w:val="24"/>
          <w:u w:val="single"/>
          <w:lang w:val="uk-UA"/>
        </w:rPr>
        <w:t xml:space="preserve"> року</w:t>
      </w:r>
      <w:r w:rsidR="00C700FB" w:rsidRPr="00054543">
        <w:rPr>
          <w:rFonts w:ascii="Times New Roman" w:hAnsi="Times New Roman" w:cs="Times New Roman"/>
          <w:sz w:val="24"/>
          <w:szCs w:val="24"/>
          <w:lang w:val="uk-UA"/>
        </w:rPr>
        <w:t xml:space="preserve"> щодо правового</w:t>
      </w:r>
      <w:r w:rsidRPr="00054543">
        <w:rPr>
          <w:rFonts w:ascii="Times New Roman" w:hAnsi="Times New Roman" w:cs="Times New Roman"/>
          <w:sz w:val="24"/>
          <w:szCs w:val="24"/>
          <w:lang w:val="uk-UA"/>
        </w:rPr>
        <w:t xml:space="preserve"> </w:t>
      </w:r>
      <w:r w:rsidR="00C700FB" w:rsidRPr="00054543">
        <w:rPr>
          <w:rFonts w:ascii="Times New Roman" w:hAnsi="Times New Roman" w:cs="Times New Roman"/>
          <w:sz w:val="24"/>
          <w:szCs w:val="24"/>
          <w:lang w:val="uk-UA"/>
        </w:rPr>
        <w:t>з</w:t>
      </w:r>
      <w:r w:rsidRPr="00054543">
        <w:rPr>
          <w:rFonts w:ascii="Times New Roman" w:hAnsi="Times New Roman" w:cs="Times New Roman"/>
          <w:sz w:val="24"/>
          <w:szCs w:val="24"/>
          <w:lang w:val="uk-UA"/>
        </w:rPr>
        <w:t>обов'яз</w:t>
      </w:r>
      <w:r w:rsidR="00C700FB" w:rsidRPr="00054543">
        <w:rPr>
          <w:rFonts w:ascii="Times New Roman" w:hAnsi="Times New Roman" w:cs="Times New Roman"/>
          <w:sz w:val="24"/>
          <w:szCs w:val="24"/>
          <w:lang w:val="uk-UA"/>
        </w:rPr>
        <w:t>ання</w:t>
      </w:r>
      <w:r w:rsidRPr="00054543">
        <w:rPr>
          <w:rFonts w:ascii="Times New Roman" w:hAnsi="Times New Roman" w:cs="Times New Roman"/>
          <w:sz w:val="24"/>
          <w:szCs w:val="24"/>
          <w:lang w:val="uk-UA"/>
        </w:rPr>
        <w:t xml:space="preserve">, координації та конфіденційності в галузі статистики, </w:t>
      </w:r>
      <w:r w:rsidR="00C700FB" w:rsidRPr="00054543">
        <w:rPr>
          <w:rFonts w:ascii="Times New Roman" w:hAnsi="Times New Roman" w:cs="Times New Roman"/>
          <w:sz w:val="24"/>
          <w:szCs w:val="24"/>
          <w:lang w:val="uk-UA"/>
        </w:rPr>
        <w:t>що</w:t>
      </w:r>
      <w:r w:rsidRPr="00054543">
        <w:rPr>
          <w:rFonts w:ascii="Times New Roman" w:hAnsi="Times New Roman" w:cs="Times New Roman"/>
          <w:sz w:val="24"/>
          <w:szCs w:val="24"/>
          <w:lang w:val="uk-UA"/>
        </w:rPr>
        <w:t xml:space="preserve"> визначає статистичну конфіденційність, її меж</w:t>
      </w:r>
      <w:r w:rsidR="00C700FB" w:rsidRPr="00054543">
        <w:rPr>
          <w:rFonts w:ascii="Times New Roman" w:hAnsi="Times New Roman" w:cs="Times New Roman"/>
          <w:sz w:val="24"/>
          <w:szCs w:val="24"/>
          <w:lang w:val="uk-UA"/>
        </w:rPr>
        <w:t>і</w:t>
      </w:r>
      <w:r w:rsidRPr="00054543">
        <w:rPr>
          <w:rFonts w:ascii="Times New Roman" w:hAnsi="Times New Roman" w:cs="Times New Roman"/>
          <w:sz w:val="24"/>
          <w:szCs w:val="24"/>
          <w:lang w:val="uk-UA"/>
        </w:rPr>
        <w:t xml:space="preserve"> та умов</w:t>
      </w:r>
      <w:r w:rsidR="00C700FB" w:rsidRPr="00054543">
        <w:rPr>
          <w:rFonts w:ascii="Times New Roman" w:hAnsi="Times New Roman" w:cs="Times New Roman"/>
          <w:sz w:val="24"/>
          <w:szCs w:val="24"/>
          <w:lang w:val="uk-UA"/>
        </w:rPr>
        <w:t>и</w:t>
      </w:r>
      <w:r w:rsidRPr="00054543">
        <w:rPr>
          <w:rFonts w:ascii="Times New Roman" w:hAnsi="Times New Roman" w:cs="Times New Roman"/>
          <w:sz w:val="24"/>
          <w:szCs w:val="24"/>
          <w:lang w:val="uk-UA"/>
        </w:rPr>
        <w:t>, за яких вон</w:t>
      </w:r>
      <w:r w:rsidR="00C700FB" w:rsidRPr="00054543">
        <w:rPr>
          <w:rFonts w:ascii="Times New Roman" w:hAnsi="Times New Roman" w:cs="Times New Roman"/>
          <w:sz w:val="24"/>
          <w:szCs w:val="24"/>
          <w:lang w:val="uk-UA"/>
        </w:rPr>
        <w:t>а</w:t>
      </w:r>
      <w:r w:rsidRPr="00054543">
        <w:rPr>
          <w:rFonts w:ascii="Times New Roman" w:hAnsi="Times New Roman" w:cs="Times New Roman"/>
          <w:sz w:val="24"/>
          <w:szCs w:val="24"/>
          <w:lang w:val="uk-UA"/>
        </w:rPr>
        <w:t xml:space="preserve"> застосовується.</w:t>
      </w:r>
    </w:p>
    <w:p w:rsidR="00F86A62" w:rsidRPr="00054543" w:rsidRDefault="00F86A62" w:rsidP="00F86A62">
      <w:pPr>
        <w:rPr>
          <w:rFonts w:ascii="Times New Roman" w:hAnsi="Times New Roman" w:cs="Times New Roman"/>
          <w:i/>
          <w:sz w:val="24"/>
          <w:szCs w:val="24"/>
          <w:lang w:val="uk-UA"/>
        </w:rPr>
      </w:pPr>
      <w:r w:rsidRPr="00054543">
        <w:rPr>
          <w:rFonts w:ascii="Times New Roman" w:hAnsi="Times New Roman" w:cs="Times New Roman"/>
          <w:i/>
          <w:sz w:val="24"/>
          <w:szCs w:val="24"/>
          <w:lang w:val="uk-UA"/>
        </w:rPr>
        <w:t>Вищезгаданий закон від</w:t>
      </w:r>
      <w:r w:rsidR="00C700FB" w:rsidRPr="00054543">
        <w:rPr>
          <w:rFonts w:ascii="Times New Roman" w:hAnsi="Times New Roman" w:cs="Times New Roman"/>
          <w:i/>
          <w:sz w:val="24"/>
          <w:szCs w:val="24"/>
          <w:lang w:val="uk-UA"/>
        </w:rPr>
        <w:t>носиться до правових зобов'язань</w:t>
      </w:r>
      <w:r w:rsidRPr="00054543">
        <w:rPr>
          <w:rFonts w:ascii="Times New Roman" w:hAnsi="Times New Roman" w:cs="Times New Roman"/>
          <w:i/>
          <w:sz w:val="24"/>
          <w:szCs w:val="24"/>
          <w:lang w:val="uk-UA"/>
        </w:rPr>
        <w:t xml:space="preserve"> та конфіденційності в галузі статистики. Це </w:t>
      </w:r>
      <w:r w:rsidR="00C700FB" w:rsidRPr="00054543">
        <w:rPr>
          <w:rFonts w:ascii="Times New Roman" w:hAnsi="Times New Roman" w:cs="Times New Roman"/>
          <w:i/>
          <w:sz w:val="24"/>
          <w:szCs w:val="24"/>
          <w:lang w:val="uk-UA"/>
        </w:rPr>
        <w:t>змусило</w:t>
      </w:r>
      <w:r w:rsidRPr="00054543">
        <w:rPr>
          <w:rFonts w:ascii="Times New Roman" w:hAnsi="Times New Roman" w:cs="Times New Roman"/>
          <w:i/>
          <w:sz w:val="24"/>
          <w:szCs w:val="24"/>
          <w:lang w:val="uk-UA"/>
        </w:rPr>
        <w:t xml:space="preserve"> деяких людей </w:t>
      </w:r>
      <w:r w:rsidR="00C700FB" w:rsidRPr="00054543">
        <w:rPr>
          <w:rFonts w:ascii="Times New Roman" w:hAnsi="Times New Roman" w:cs="Times New Roman"/>
          <w:i/>
          <w:sz w:val="24"/>
          <w:szCs w:val="24"/>
          <w:lang w:val="uk-UA"/>
        </w:rPr>
        <w:t>вважати</w:t>
      </w:r>
      <w:r w:rsidRPr="00054543">
        <w:rPr>
          <w:rFonts w:ascii="Times New Roman" w:hAnsi="Times New Roman" w:cs="Times New Roman"/>
          <w:i/>
          <w:sz w:val="24"/>
          <w:szCs w:val="24"/>
          <w:lang w:val="uk-UA"/>
        </w:rPr>
        <w:t>, щ</w:t>
      </w:r>
      <w:r w:rsidR="00C700FB" w:rsidRPr="00054543">
        <w:rPr>
          <w:rFonts w:ascii="Times New Roman" w:hAnsi="Times New Roman" w:cs="Times New Roman"/>
          <w:i/>
          <w:sz w:val="24"/>
          <w:szCs w:val="24"/>
          <w:lang w:val="uk-UA"/>
        </w:rPr>
        <w:t>о конфіденційність є те, що надається в обмін на правові зобов'язання</w:t>
      </w:r>
      <w:r w:rsidRPr="00054543">
        <w:rPr>
          <w:rFonts w:ascii="Times New Roman" w:hAnsi="Times New Roman" w:cs="Times New Roman"/>
          <w:i/>
          <w:sz w:val="24"/>
          <w:szCs w:val="24"/>
          <w:lang w:val="uk-UA"/>
        </w:rPr>
        <w:t xml:space="preserve"> відповідно до закону. Це не зовсім так. Служба державної статистики здійснює ряд </w:t>
      </w:r>
      <w:r w:rsidR="00933F60" w:rsidRPr="00054543">
        <w:rPr>
          <w:rFonts w:ascii="Times New Roman" w:hAnsi="Times New Roman" w:cs="Times New Roman"/>
          <w:i/>
          <w:sz w:val="24"/>
          <w:szCs w:val="24"/>
          <w:lang w:val="uk-UA"/>
        </w:rPr>
        <w:t>досліджен</w:t>
      </w:r>
      <w:r w:rsidRPr="00054543">
        <w:rPr>
          <w:rFonts w:ascii="Times New Roman" w:hAnsi="Times New Roman" w:cs="Times New Roman"/>
          <w:i/>
          <w:sz w:val="24"/>
          <w:szCs w:val="24"/>
          <w:lang w:val="uk-UA"/>
        </w:rPr>
        <w:t xml:space="preserve">ь, які не є обов'язковими </w:t>
      </w:r>
      <w:r w:rsidR="00C700FB" w:rsidRPr="00054543">
        <w:rPr>
          <w:rFonts w:ascii="Times New Roman" w:hAnsi="Times New Roman" w:cs="Times New Roman"/>
          <w:i/>
          <w:sz w:val="24"/>
          <w:szCs w:val="24"/>
          <w:lang w:val="uk-UA"/>
        </w:rPr>
        <w:t>за природою</w:t>
      </w:r>
      <w:r w:rsidRPr="00054543">
        <w:rPr>
          <w:rFonts w:ascii="Times New Roman" w:hAnsi="Times New Roman" w:cs="Times New Roman"/>
          <w:i/>
          <w:sz w:val="24"/>
          <w:szCs w:val="24"/>
          <w:lang w:val="uk-UA"/>
        </w:rPr>
        <w:t xml:space="preserve">: правила </w:t>
      </w:r>
      <w:r w:rsidR="00C700FB" w:rsidRPr="00054543">
        <w:rPr>
          <w:rFonts w:ascii="Times New Roman" w:hAnsi="Times New Roman" w:cs="Times New Roman"/>
          <w:i/>
          <w:sz w:val="24"/>
          <w:szCs w:val="24"/>
          <w:lang w:val="uk-UA"/>
        </w:rPr>
        <w:t>щодо</w:t>
      </w:r>
      <w:r w:rsidRPr="00054543">
        <w:rPr>
          <w:rFonts w:ascii="Times New Roman" w:hAnsi="Times New Roman" w:cs="Times New Roman"/>
          <w:i/>
          <w:sz w:val="24"/>
          <w:szCs w:val="24"/>
          <w:lang w:val="uk-UA"/>
        </w:rPr>
        <w:t xml:space="preserve"> конф</w:t>
      </w:r>
      <w:r w:rsidR="00C700FB" w:rsidRPr="00054543">
        <w:rPr>
          <w:rFonts w:ascii="Times New Roman" w:hAnsi="Times New Roman" w:cs="Times New Roman"/>
          <w:i/>
          <w:sz w:val="24"/>
          <w:szCs w:val="24"/>
          <w:lang w:val="uk-UA"/>
        </w:rPr>
        <w:t>іденційності статистичних даних відносяться</w:t>
      </w:r>
      <w:r w:rsidRPr="00054543">
        <w:rPr>
          <w:rFonts w:ascii="Times New Roman" w:hAnsi="Times New Roman" w:cs="Times New Roman"/>
          <w:i/>
          <w:sz w:val="24"/>
          <w:szCs w:val="24"/>
          <w:lang w:val="uk-UA"/>
        </w:rPr>
        <w:t xml:space="preserve"> як до цих </w:t>
      </w:r>
      <w:r w:rsidR="00F75906" w:rsidRPr="00054543">
        <w:rPr>
          <w:rFonts w:ascii="Times New Roman" w:hAnsi="Times New Roman" w:cs="Times New Roman"/>
          <w:i/>
          <w:sz w:val="24"/>
          <w:szCs w:val="24"/>
          <w:lang w:val="uk-UA"/>
        </w:rPr>
        <w:t>досліджень</w:t>
      </w:r>
      <w:r w:rsidRPr="00054543">
        <w:rPr>
          <w:rFonts w:ascii="Times New Roman" w:hAnsi="Times New Roman" w:cs="Times New Roman"/>
          <w:i/>
          <w:sz w:val="24"/>
          <w:szCs w:val="24"/>
          <w:lang w:val="uk-UA"/>
        </w:rPr>
        <w:t xml:space="preserve">, </w:t>
      </w:r>
      <w:r w:rsidR="00C700FB" w:rsidRPr="00054543">
        <w:rPr>
          <w:rFonts w:ascii="Times New Roman" w:hAnsi="Times New Roman" w:cs="Times New Roman"/>
          <w:i/>
          <w:sz w:val="24"/>
          <w:szCs w:val="24"/>
          <w:lang w:val="uk-UA"/>
        </w:rPr>
        <w:t>так і до</w:t>
      </w:r>
      <w:r w:rsidRPr="00054543">
        <w:rPr>
          <w:rFonts w:ascii="Times New Roman" w:hAnsi="Times New Roman" w:cs="Times New Roman"/>
          <w:i/>
          <w:sz w:val="24"/>
          <w:szCs w:val="24"/>
          <w:lang w:val="uk-UA"/>
        </w:rPr>
        <w:t xml:space="preserve"> обов'язкових </w:t>
      </w:r>
      <w:r w:rsidR="00F75906" w:rsidRPr="00054543">
        <w:rPr>
          <w:rFonts w:ascii="Times New Roman" w:hAnsi="Times New Roman" w:cs="Times New Roman"/>
          <w:i/>
          <w:sz w:val="24"/>
          <w:szCs w:val="24"/>
          <w:lang w:val="uk-UA"/>
        </w:rPr>
        <w:t>досліджень</w:t>
      </w:r>
      <w:r w:rsidRPr="00054543">
        <w:rPr>
          <w:rFonts w:ascii="Times New Roman" w:hAnsi="Times New Roman" w:cs="Times New Roman"/>
          <w:i/>
          <w:sz w:val="24"/>
          <w:szCs w:val="24"/>
          <w:lang w:val="uk-UA"/>
        </w:rPr>
        <w:t>.</w:t>
      </w:r>
    </w:p>
    <w:p w:rsidR="00D45DE4" w:rsidRPr="00054543" w:rsidRDefault="00054543" w:rsidP="00F86A62">
      <w:pPr>
        <w:rPr>
          <w:rFonts w:ascii="Times New Roman" w:hAnsi="Times New Roman" w:cs="Times New Roman"/>
          <w:sz w:val="24"/>
          <w:szCs w:val="24"/>
          <w:lang w:val="uk-UA"/>
        </w:rPr>
      </w:pPr>
      <w:r>
        <w:rPr>
          <w:rFonts w:ascii="Times New Roman" w:hAnsi="Times New Roman" w:cs="Times New Roman"/>
          <w:sz w:val="24"/>
          <w:szCs w:val="24"/>
          <w:lang w:val="uk-UA"/>
        </w:rPr>
        <w:t>На європейському рівні</w:t>
      </w:r>
      <w:r w:rsidR="00F86A62" w:rsidRPr="00054543">
        <w:rPr>
          <w:rFonts w:ascii="Times New Roman" w:hAnsi="Times New Roman" w:cs="Times New Roman"/>
          <w:sz w:val="24"/>
          <w:szCs w:val="24"/>
          <w:lang w:val="uk-UA"/>
        </w:rPr>
        <w:t xml:space="preserve"> конфіденційність статистичної інформації закріплен</w:t>
      </w:r>
      <w:r w:rsidR="00C700FB" w:rsidRPr="00054543">
        <w:rPr>
          <w:rFonts w:ascii="Times New Roman" w:hAnsi="Times New Roman" w:cs="Times New Roman"/>
          <w:sz w:val="24"/>
          <w:szCs w:val="24"/>
          <w:lang w:val="uk-UA"/>
        </w:rPr>
        <w:t>а</w:t>
      </w:r>
      <w:r w:rsidR="00F86A62" w:rsidRPr="00054543">
        <w:rPr>
          <w:rFonts w:ascii="Times New Roman" w:hAnsi="Times New Roman" w:cs="Times New Roman"/>
          <w:sz w:val="24"/>
          <w:szCs w:val="24"/>
          <w:lang w:val="uk-UA"/>
        </w:rPr>
        <w:t xml:space="preserve"> у </w:t>
      </w:r>
      <w:r w:rsidR="00F86A62" w:rsidRPr="00054543">
        <w:rPr>
          <w:rFonts w:ascii="Times New Roman" w:hAnsi="Times New Roman" w:cs="Times New Roman"/>
          <w:sz w:val="24"/>
          <w:szCs w:val="24"/>
          <w:u w:val="single"/>
          <w:lang w:val="uk-UA"/>
        </w:rPr>
        <w:t xml:space="preserve">статті 285 </w:t>
      </w:r>
      <w:r w:rsidR="00C700FB" w:rsidRPr="00054543">
        <w:rPr>
          <w:rFonts w:ascii="Times New Roman" w:hAnsi="Times New Roman" w:cs="Times New Roman"/>
          <w:sz w:val="24"/>
          <w:szCs w:val="24"/>
          <w:lang w:val="uk-UA"/>
        </w:rPr>
        <w:t>конвенції</w:t>
      </w:r>
      <w:r w:rsidR="00F86A62" w:rsidRPr="00054543">
        <w:rPr>
          <w:rFonts w:ascii="Times New Roman" w:hAnsi="Times New Roman" w:cs="Times New Roman"/>
          <w:sz w:val="24"/>
          <w:szCs w:val="24"/>
          <w:lang w:val="uk-UA"/>
        </w:rPr>
        <w:t>. Статистичн</w:t>
      </w:r>
      <w:r w:rsidR="00C700FB" w:rsidRPr="00054543">
        <w:rPr>
          <w:rFonts w:ascii="Times New Roman" w:hAnsi="Times New Roman" w:cs="Times New Roman"/>
          <w:sz w:val="24"/>
          <w:szCs w:val="24"/>
          <w:lang w:val="uk-UA"/>
        </w:rPr>
        <w:t>у</w:t>
      </w:r>
      <w:r w:rsidR="00F86A62" w:rsidRPr="00054543">
        <w:rPr>
          <w:rFonts w:ascii="Times New Roman" w:hAnsi="Times New Roman" w:cs="Times New Roman"/>
          <w:sz w:val="24"/>
          <w:szCs w:val="24"/>
          <w:lang w:val="uk-UA"/>
        </w:rPr>
        <w:t xml:space="preserve"> конфіденційність розглянуто в Главі V </w:t>
      </w:r>
      <w:r w:rsidR="00F86A62" w:rsidRPr="00054543">
        <w:rPr>
          <w:rFonts w:ascii="Times New Roman" w:hAnsi="Times New Roman" w:cs="Times New Roman"/>
          <w:sz w:val="24"/>
          <w:szCs w:val="24"/>
          <w:u w:val="single"/>
          <w:lang w:val="uk-UA"/>
        </w:rPr>
        <w:t>Положення 223/2009</w:t>
      </w:r>
      <w:r w:rsidR="00F86A62" w:rsidRPr="00054543">
        <w:rPr>
          <w:rFonts w:ascii="Times New Roman" w:hAnsi="Times New Roman" w:cs="Times New Roman"/>
          <w:sz w:val="24"/>
          <w:szCs w:val="24"/>
          <w:lang w:val="uk-UA"/>
        </w:rPr>
        <w:t xml:space="preserve"> Європейського Парламенту та</w:t>
      </w:r>
      <w:r w:rsidR="00E942F2">
        <w:rPr>
          <w:rFonts w:ascii="Times New Roman" w:hAnsi="Times New Roman" w:cs="Times New Roman"/>
          <w:sz w:val="24"/>
          <w:szCs w:val="24"/>
          <w:lang w:val="uk-UA"/>
        </w:rPr>
        <w:t xml:space="preserve"> Ради від 11 березня 2009 року </w:t>
      </w:r>
      <w:r w:rsidR="00E942F2">
        <w:rPr>
          <w:rFonts w:ascii="Times New Roman" w:hAnsi="Times New Roman" w:cs="Times New Roman"/>
          <w:sz w:val="24"/>
          <w:szCs w:val="24"/>
        </w:rPr>
        <w:t>та</w:t>
      </w:r>
      <w:r w:rsidR="00F86A62" w:rsidRPr="00054543">
        <w:rPr>
          <w:rFonts w:ascii="Times New Roman" w:hAnsi="Times New Roman" w:cs="Times New Roman"/>
          <w:sz w:val="24"/>
          <w:szCs w:val="24"/>
          <w:lang w:val="uk-UA"/>
        </w:rPr>
        <w:t xml:space="preserve"> в реалізації правил, що стосуються д</w:t>
      </w:r>
      <w:r w:rsidR="00E942F2">
        <w:rPr>
          <w:rFonts w:ascii="Times New Roman" w:hAnsi="Times New Roman" w:cs="Times New Roman"/>
          <w:sz w:val="24"/>
          <w:szCs w:val="24"/>
          <w:lang w:val="uk-UA"/>
        </w:rPr>
        <w:t>оступу до конфіденційних даних у</w:t>
      </w:r>
      <w:r w:rsidR="00F86A62" w:rsidRPr="00054543">
        <w:rPr>
          <w:rFonts w:ascii="Times New Roman" w:hAnsi="Times New Roman" w:cs="Times New Roman"/>
          <w:sz w:val="24"/>
          <w:szCs w:val="24"/>
          <w:lang w:val="uk-UA"/>
        </w:rPr>
        <w:t xml:space="preserve"> наукових цілях (Постанова Комісії 831/2002 від 17 травня 2002 ро</w:t>
      </w:r>
      <w:r w:rsidR="00250B87" w:rsidRPr="00054543">
        <w:rPr>
          <w:rFonts w:ascii="Times New Roman" w:hAnsi="Times New Roman" w:cs="Times New Roman"/>
          <w:sz w:val="24"/>
          <w:szCs w:val="24"/>
          <w:lang w:val="uk-UA"/>
        </w:rPr>
        <w:t>ку). Остання постанова</w:t>
      </w:r>
      <w:r w:rsidR="00F86A62" w:rsidRPr="00054543">
        <w:rPr>
          <w:rFonts w:ascii="Times New Roman" w:hAnsi="Times New Roman" w:cs="Times New Roman"/>
          <w:sz w:val="24"/>
          <w:szCs w:val="24"/>
          <w:lang w:val="uk-UA"/>
        </w:rPr>
        <w:t xml:space="preserve"> в </w:t>
      </w:r>
      <w:r>
        <w:rPr>
          <w:rFonts w:ascii="Times New Roman" w:hAnsi="Times New Roman" w:cs="Times New Roman"/>
          <w:sz w:val="24"/>
          <w:szCs w:val="24"/>
          <w:lang w:val="uk-UA"/>
        </w:rPr>
        <w:t>цей</w:t>
      </w:r>
      <w:r w:rsidR="00F86A62" w:rsidRPr="00054543">
        <w:rPr>
          <w:rFonts w:ascii="Times New Roman" w:hAnsi="Times New Roman" w:cs="Times New Roman"/>
          <w:sz w:val="24"/>
          <w:szCs w:val="24"/>
          <w:lang w:val="uk-UA"/>
        </w:rPr>
        <w:t xml:space="preserve"> час переглядається.</w:t>
      </w:r>
    </w:p>
    <w:p w:rsidR="00250B87" w:rsidRPr="00054543" w:rsidRDefault="00250B87" w:rsidP="00250B87">
      <w:pPr>
        <w:jc w:val="center"/>
        <w:rPr>
          <w:rFonts w:ascii="Times New Roman" w:hAnsi="Times New Roman" w:cs="Times New Roman"/>
          <w:b/>
          <w:sz w:val="24"/>
          <w:szCs w:val="24"/>
          <w:lang w:val="uk-UA"/>
        </w:rPr>
      </w:pPr>
      <w:r w:rsidRPr="00054543">
        <w:rPr>
          <w:rFonts w:ascii="Times New Roman" w:hAnsi="Times New Roman" w:cs="Times New Roman"/>
          <w:b/>
          <w:sz w:val="24"/>
          <w:szCs w:val="24"/>
          <w:lang w:val="uk-UA"/>
        </w:rPr>
        <w:lastRenderedPageBreak/>
        <w:t>Індекс</w:t>
      </w:r>
    </w:p>
    <w:p w:rsidR="00F75906" w:rsidRPr="00054543" w:rsidRDefault="00250B87" w:rsidP="00250B87">
      <w:pPr>
        <w:rPr>
          <w:rFonts w:ascii="Times New Roman" w:hAnsi="Times New Roman" w:cs="Times New Roman"/>
          <w:b/>
          <w:sz w:val="24"/>
          <w:szCs w:val="24"/>
          <w:lang w:val="uk-UA"/>
        </w:rPr>
      </w:pPr>
      <w:r w:rsidRPr="00054543">
        <w:rPr>
          <w:rFonts w:ascii="Times New Roman" w:hAnsi="Times New Roman" w:cs="Times New Roman"/>
          <w:b/>
          <w:sz w:val="24"/>
          <w:szCs w:val="24"/>
          <w:lang w:val="uk-UA"/>
        </w:rPr>
        <w:t xml:space="preserve">Практичні правила для забезпечення дотримання </w:t>
      </w:r>
    </w:p>
    <w:p w:rsidR="00250B87" w:rsidRPr="00054543" w:rsidRDefault="00250B87" w:rsidP="00250B87">
      <w:pPr>
        <w:rPr>
          <w:rFonts w:ascii="Times New Roman" w:hAnsi="Times New Roman" w:cs="Times New Roman"/>
          <w:b/>
          <w:sz w:val="24"/>
          <w:szCs w:val="24"/>
          <w:lang w:val="uk-UA"/>
        </w:rPr>
      </w:pPr>
      <w:r w:rsidRPr="00054543">
        <w:rPr>
          <w:rFonts w:ascii="Times New Roman" w:hAnsi="Times New Roman" w:cs="Times New Roman"/>
          <w:b/>
          <w:sz w:val="24"/>
          <w:szCs w:val="24"/>
          <w:lang w:val="uk-UA"/>
        </w:rPr>
        <w:t xml:space="preserve">статистичної конфіденційності </w:t>
      </w:r>
      <w:r w:rsidR="00F75906" w:rsidRPr="00054543">
        <w:rPr>
          <w:rFonts w:ascii="Times New Roman" w:hAnsi="Times New Roman" w:cs="Times New Roman"/>
          <w:b/>
          <w:sz w:val="24"/>
          <w:szCs w:val="24"/>
          <w:lang w:val="uk-UA"/>
        </w:rPr>
        <w:tab/>
      </w:r>
      <w:r w:rsidR="00F75906" w:rsidRPr="00054543">
        <w:rPr>
          <w:rFonts w:ascii="Times New Roman" w:hAnsi="Times New Roman" w:cs="Times New Roman"/>
          <w:b/>
          <w:sz w:val="24"/>
          <w:szCs w:val="24"/>
          <w:lang w:val="uk-UA"/>
        </w:rPr>
        <w:tab/>
      </w:r>
      <w:r w:rsidR="00F75906" w:rsidRPr="00054543">
        <w:rPr>
          <w:rFonts w:ascii="Times New Roman" w:hAnsi="Times New Roman" w:cs="Times New Roman"/>
          <w:b/>
          <w:sz w:val="24"/>
          <w:szCs w:val="24"/>
          <w:lang w:val="uk-UA"/>
        </w:rPr>
        <w:tab/>
      </w:r>
      <w:r w:rsidR="00F75906" w:rsidRPr="00054543">
        <w:rPr>
          <w:rFonts w:ascii="Times New Roman" w:hAnsi="Times New Roman" w:cs="Times New Roman"/>
          <w:b/>
          <w:sz w:val="24"/>
          <w:szCs w:val="24"/>
          <w:lang w:val="uk-UA"/>
        </w:rPr>
        <w:tab/>
      </w:r>
      <w:r w:rsidR="00F75906" w:rsidRPr="00054543">
        <w:rPr>
          <w:rFonts w:ascii="Times New Roman" w:hAnsi="Times New Roman" w:cs="Times New Roman"/>
          <w:b/>
          <w:sz w:val="24"/>
          <w:szCs w:val="24"/>
          <w:lang w:val="uk-UA"/>
        </w:rPr>
        <w:tab/>
      </w:r>
      <w:r w:rsidR="00F75906" w:rsidRPr="00054543">
        <w:rPr>
          <w:rFonts w:ascii="Times New Roman" w:hAnsi="Times New Roman" w:cs="Times New Roman"/>
          <w:b/>
          <w:sz w:val="24"/>
          <w:szCs w:val="24"/>
          <w:lang w:val="uk-UA"/>
        </w:rPr>
        <w:tab/>
      </w:r>
      <w:r w:rsidR="00F75906" w:rsidRPr="00054543">
        <w:rPr>
          <w:rFonts w:ascii="Times New Roman" w:hAnsi="Times New Roman" w:cs="Times New Roman"/>
          <w:b/>
          <w:sz w:val="24"/>
          <w:szCs w:val="24"/>
          <w:lang w:val="uk-UA"/>
        </w:rPr>
        <w:tab/>
      </w:r>
      <w:r w:rsidRPr="00054543">
        <w:rPr>
          <w:rFonts w:ascii="Times New Roman" w:hAnsi="Times New Roman" w:cs="Times New Roman"/>
          <w:sz w:val="24"/>
          <w:szCs w:val="24"/>
          <w:u w:val="single"/>
          <w:lang w:val="uk-UA"/>
        </w:rPr>
        <w:t>сторінка 3</w:t>
      </w:r>
    </w:p>
    <w:p w:rsidR="00250B87" w:rsidRPr="00054543" w:rsidRDefault="00250B87" w:rsidP="00250B87">
      <w:pPr>
        <w:ind w:firstLine="708"/>
        <w:rPr>
          <w:rFonts w:ascii="Times New Roman" w:hAnsi="Times New Roman" w:cs="Times New Roman"/>
          <w:sz w:val="24"/>
          <w:szCs w:val="24"/>
          <w:u w:val="single"/>
          <w:lang w:val="uk-UA"/>
        </w:rPr>
      </w:pPr>
      <w:r w:rsidRPr="00054543">
        <w:rPr>
          <w:rFonts w:ascii="Times New Roman" w:hAnsi="Times New Roman" w:cs="Times New Roman"/>
          <w:b/>
          <w:sz w:val="24"/>
          <w:szCs w:val="24"/>
          <w:lang w:val="uk-UA"/>
        </w:rPr>
        <w:t xml:space="preserve">A. Інформація взята зі статистичних </w:t>
      </w:r>
      <w:r w:rsidR="00933F60" w:rsidRPr="00054543">
        <w:rPr>
          <w:rFonts w:ascii="Times New Roman" w:hAnsi="Times New Roman" w:cs="Times New Roman"/>
          <w:b/>
          <w:sz w:val="24"/>
          <w:szCs w:val="24"/>
          <w:lang w:val="uk-UA"/>
        </w:rPr>
        <w:t>досліджен</w:t>
      </w:r>
      <w:r w:rsidRPr="00054543">
        <w:rPr>
          <w:rFonts w:ascii="Times New Roman" w:hAnsi="Times New Roman" w:cs="Times New Roman"/>
          <w:b/>
          <w:sz w:val="24"/>
          <w:szCs w:val="24"/>
          <w:lang w:val="uk-UA"/>
        </w:rPr>
        <w:t>ь</w:t>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sz w:val="24"/>
          <w:szCs w:val="24"/>
          <w:u w:val="single"/>
          <w:lang w:val="uk-UA"/>
        </w:rPr>
        <w:t>сторінка 3</w:t>
      </w:r>
    </w:p>
    <w:p w:rsidR="00250B87" w:rsidRPr="00054543" w:rsidRDefault="00250B87" w:rsidP="00250B87">
      <w:pPr>
        <w:ind w:left="708" w:firstLine="708"/>
        <w:rPr>
          <w:rFonts w:ascii="Times New Roman" w:hAnsi="Times New Roman" w:cs="Times New Roman"/>
          <w:sz w:val="24"/>
          <w:szCs w:val="24"/>
          <w:u w:val="single"/>
          <w:lang w:val="uk-UA"/>
        </w:rPr>
      </w:pPr>
      <w:r w:rsidRPr="00054543">
        <w:rPr>
          <w:rFonts w:ascii="Times New Roman" w:hAnsi="Times New Roman" w:cs="Times New Roman"/>
          <w:b/>
          <w:sz w:val="24"/>
          <w:szCs w:val="24"/>
          <w:lang w:val="uk-UA"/>
        </w:rPr>
        <w:t xml:space="preserve">1. Таблиці </w:t>
      </w:r>
      <w:r w:rsidR="00933F60" w:rsidRPr="00054543">
        <w:rPr>
          <w:rFonts w:ascii="Times New Roman" w:hAnsi="Times New Roman" w:cs="Times New Roman"/>
          <w:b/>
          <w:sz w:val="24"/>
          <w:szCs w:val="24"/>
          <w:lang w:val="uk-UA"/>
        </w:rPr>
        <w:t>агрегован</w:t>
      </w:r>
      <w:r w:rsidRPr="00054543">
        <w:rPr>
          <w:rFonts w:ascii="Times New Roman" w:hAnsi="Times New Roman" w:cs="Times New Roman"/>
          <w:b/>
          <w:sz w:val="24"/>
          <w:szCs w:val="24"/>
          <w:lang w:val="uk-UA"/>
        </w:rPr>
        <w:t>их даних</w:t>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sz w:val="24"/>
          <w:szCs w:val="24"/>
          <w:u w:val="single"/>
          <w:lang w:val="uk-UA"/>
        </w:rPr>
        <w:t>сторінка 3</w:t>
      </w:r>
    </w:p>
    <w:p w:rsidR="00250B87" w:rsidRPr="00054543" w:rsidRDefault="00250B87" w:rsidP="00250B87">
      <w:pPr>
        <w:ind w:left="1416" w:firstLine="708"/>
        <w:rPr>
          <w:rFonts w:ascii="Times New Roman" w:hAnsi="Times New Roman" w:cs="Times New Roman"/>
          <w:sz w:val="24"/>
          <w:szCs w:val="24"/>
          <w:lang w:val="uk-UA"/>
        </w:rPr>
      </w:pPr>
      <w:r w:rsidRPr="00054543">
        <w:rPr>
          <w:rFonts w:ascii="Times New Roman" w:hAnsi="Times New Roman" w:cs="Times New Roman"/>
          <w:sz w:val="24"/>
          <w:szCs w:val="24"/>
          <w:lang w:val="uk-UA"/>
        </w:rPr>
        <w:t>дані по бізнесу</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u w:val="single"/>
          <w:lang w:val="uk-UA"/>
        </w:rPr>
        <w:t>сторінка 3</w:t>
      </w:r>
    </w:p>
    <w:p w:rsidR="00250B87" w:rsidRPr="00054543" w:rsidRDefault="00250B87" w:rsidP="00250B87">
      <w:pPr>
        <w:ind w:left="1416" w:firstLine="708"/>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дані по домогосподарствах</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u w:val="single"/>
          <w:lang w:val="uk-UA"/>
        </w:rPr>
        <w:t>сторінка 3</w:t>
      </w:r>
    </w:p>
    <w:p w:rsidR="00250B87" w:rsidRPr="00054543" w:rsidRDefault="00250B87" w:rsidP="00250B87">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b/>
          <w:sz w:val="24"/>
          <w:szCs w:val="24"/>
          <w:lang w:val="uk-UA"/>
        </w:rPr>
        <w:t>2. Файли окремих даних</w:t>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00A0172C">
        <w:rPr>
          <w:rFonts w:ascii="Times New Roman" w:hAnsi="Times New Roman" w:cs="Times New Roman"/>
          <w:sz w:val="24"/>
          <w:szCs w:val="24"/>
          <w:u w:val="single"/>
          <w:lang w:val="uk-UA"/>
        </w:rPr>
        <w:t>сторінка 4</w:t>
      </w:r>
    </w:p>
    <w:p w:rsidR="00250B87" w:rsidRPr="00054543" w:rsidRDefault="00250B87" w:rsidP="00250B87">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t>дані по бізнесу</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00A0172C">
        <w:rPr>
          <w:rFonts w:ascii="Times New Roman" w:hAnsi="Times New Roman" w:cs="Times New Roman"/>
          <w:sz w:val="24"/>
          <w:szCs w:val="24"/>
          <w:u w:val="single"/>
          <w:lang w:val="uk-UA"/>
        </w:rPr>
        <w:t>сторінка 4</w:t>
      </w:r>
    </w:p>
    <w:p w:rsidR="00D36AAB" w:rsidRPr="00054543" w:rsidRDefault="00D36AAB" w:rsidP="00D36AAB">
      <w:pPr>
        <w:ind w:left="1416" w:firstLine="708"/>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дані по домогосподарствах</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00A0172C">
        <w:rPr>
          <w:rFonts w:ascii="Times New Roman" w:hAnsi="Times New Roman" w:cs="Times New Roman"/>
          <w:sz w:val="24"/>
          <w:szCs w:val="24"/>
          <w:u w:val="single"/>
          <w:lang w:val="uk-UA"/>
        </w:rPr>
        <w:t>сторінка 5</w:t>
      </w:r>
    </w:p>
    <w:p w:rsidR="00D36AAB" w:rsidRPr="00054543" w:rsidRDefault="00D36AAB" w:rsidP="00D36AAB">
      <w:pPr>
        <w:ind w:left="1416" w:firstLine="708"/>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дані про довкілля</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00A0172C">
        <w:rPr>
          <w:rFonts w:ascii="Times New Roman" w:hAnsi="Times New Roman" w:cs="Times New Roman"/>
          <w:sz w:val="24"/>
          <w:szCs w:val="24"/>
          <w:u w:val="single"/>
          <w:lang w:val="uk-UA"/>
        </w:rPr>
        <w:t>сторінка 6</w:t>
      </w:r>
    </w:p>
    <w:p w:rsidR="00D36AAB" w:rsidRPr="00054543" w:rsidRDefault="00D36AAB" w:rsidP="00D36AAB">
      <w:pPr>
        <w:ind w:firstLine="708"/>
        <w:rPr>
          <w:rFonts w:ascii="Times New Roman" w:hAnsi="Times New Roman" w:cs="Times New Roman"/>
          <w:sz w:val="24"/>
          <w:szCs w:val="24"/>
          <w:u w:val="single"/>
          <w:lang w:val="uk-UA"/>
        </w:rPr>
      </w:pPr>
      <w:r w:rsidRPr="00054543">
        <w:rPr>
          <w:rFonts w:ascii="Times New Roman" w:hAnsi="Times New Roman" w:cs="Times New Roman"/>
          <w:b/>
          <w:sz w:val="24"/>
          <w:szCs w:val="24"/>
          <w:lang w:val="uk-UA"/>
        </w:rPr>
        <w:t>В. Інформація з адміністративних джерел</w:t>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00C75549">
        <w:rPr>
          <w:rFonts w:ascii="Times New Roman" w:hAnsi="Times New Roman" w:cs="Times New Roman"/>
          <w:sz w:val="24"/>
          <w:szCs w:val="24"/>
          <w:u w:val="single"/>
          <w:lang w:val="uk-UA"/>
        </w:rPr>
        <w:t>сторінка 7</w:t>
      </w:r>
    </w:p>
    <w:p w:rsidR="00D36AAB" w:rsidRPr="00054543" w:rsidRDefault="00D36AAB" w:rsidP="00D36AAB">
      <w:pPr>
        <w:ind w:firstLine="708"/>
        <w:rPr>
          <w:rFonts w:ascii="Times New Roman" w:hAnsi="Times New Roman" w:cs="Times New Roman"/>
          <w:sz w:val="24"/>
          <w:szCs w:val="24"/>
          <w:u w:val="single"/>
          <w:lang w:val="uk-UA"/>
        </w:rPr>
      </w:pPr>
      <w:r w:rsidRPr="00054543">
        <w:rPr>
          <w:rFonts w:ascii="Times New Roman" w:hAnsi="Times New Roman" w:cs="Times New Roman"/>
          <w:b/>
          <w:sz w:val="24"/>
          <w:szCs w:val="24"/>
          <w:lang w:val="uk-UA"/>
        </w:rPr>
        <w:t>C. Змішані джерела</w:t>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00C75549">
        <w:rPr>
          <w:rFonts w:ascii="Times New Roman" w:hAnsi="Times New Roman" w:cs="Times New Roman"/>
          <w:sz w:val="24"/>
          <w:szCs w:val="24"/>
          <w:u w:val="single"/>
          <w:lang w:val="uk-UA"/>
        </w:rPr>
        <w:t>сторінка 8</w:t>
      </w:r>
    </w:p>
    <w:p w:rsidR="00D36AAB" w:rsidRPr="00054543" w:rsidRDefault="00D36AAB" w:rsidP="00D36AAB">
      <w:pPr>
        <w:ind w:left="708" w:firstLine="708"/>
        <w:rPr>
          <w:rFonts w:ascii="Times New Roman" w:hAnsi="Times New Roman" w:cs="Times New Roman"/>
          <w:sz w:val="24"/>
          <w:szCs w:val="24"/>
          <w:u w:val="single"/>
          <w:lang w:val="uk-UA"/>
        </w:rPr>
      </w:pPr>
      <w:r w:rsidRPr="00054543">
        <w:rPr>
          <w:rFonts w:ascii="Times New Roman" w:hAnsi="Times New Roman" w:cs="Times New Roman"/>
          <w:b/>
          <w:sz w:val="24"/>
          <w:szCs w:val="24"/>
          <w:lang w:val="uk-UA"/>
        </w:rPr>
        <w:t xml:space="preserve">1. Дані статистичних </w:t>
      </w:r>
      <w:r w:rsidR="00933F60" w:rsidRPr="00054543">
        <w:rPr>
          <w:rFonts w:ascii="Times New Roman" w:hAnsi="Times New Roman" w:cs="Times New Roman"/>
          <w:b/>
          <w:sz w:val="24"/>
          <w:szCs w:val="24"/>
          <w:lang w:val="uk-UA"/>
        </w:rPr>
        <w:t>досліджен</w:t>
      </w:r>
      <w:r w:rsidRPr="00054543">
        <w:rPr>
          <w:rFonts w:ascii="Times New Roman" w:hAnsi="Times New Roman" w:cs="Times New Roman"/>
          <w:b/>
          <w:sz w:val="24"/>
          <w:szCs w:val="24"/>
          <w:lang w:val="uk-UA"/>
        </w:rPr>
        <w:t>ь та адміністративні дані</w:t>
      </w:r>
      <w:r w:rsidRPr="00054543">
        <w:rPr>
          <w:rFonts w:ascii="Times New Roman" w:hAnsi="Times New Roman" w:cs="Times New Roman"/>
          <w:b/>
          <w:sz w:val="24"/>
          <w:szCs w:val="24"/>
          <w:lang w:val="uk-UA"/>
        </w:rPr>
        <w:tab/>
      </w:r>
      <w:r w:rsidR="00C75549">
        <w:rPr>
          <w:rFonts w:ascii="Times New Roman" w:hAnsi="Times New Roman" w:cs="Times New Roman"/>
          <w:sz w:val="24"/>
          <w:szCs w:val="24"/>
          <w:u w:val="single"/>
          <w:lang w:val="uk-UA"/>
        </w:rPr>
        <w:t>сторінка 8</w:t>
      </w:r>
    </w:p>
    <w:p w:rsidR="00D36AAB" w:rsidRPr="00054543" w:rsidRDefault="00D36AAB" w:rsidP="00D36AAB">
      <w:pPr>
        <w:ind w:left="708" w:firstLine="708"/>
        <w:rPr>
          <w:rFonts w:ascii="Times New Roman" w:hAnsi="Times New Roman" w:cs="Times New Roman"/>
          <w:sz w:val="24"/>
          <w:szCs w:val="24"/>
          <w:u w:val="single"/>
          <w:lang w:val="uk-UA"/>
        </w:rPr>
      </w:pPr>
      <w:r w:rsidRPr="00054543">
        <w:rPr>
          <w:rFonts w:ascii="Times New Roman" w:hAnsi="Times New Roman" w:cs="Times New Roman"/>
          <w:b/>
          <w:sz w:val="24"/>
          <w:szCs w:val="24"/>
          <w:lang w:val="uk-UA"/>
        </w:rPr>
        <w:t>2. Дані по бізнесу та адміністративні дані</w:t>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00C75549">
        <w:rPr>
          <w:rFonts w:ascii="Times New Roman" w:hAnsi="Times New Roman" w:cs="Times New Roman"/>
          <w:sz w:val="24"/>
          <w:szCs w:val="24"/>
          <w:u w:val="single"/>
          <w:lang w:val="uk-UA"/>
        </w:rPr>
        <w:t>сторінка 9</w:t>
      </w:r>
    </w:p>
    <w:p w:rsidR="00D36AAB" w:rsidRPr="00054543" w:rsidRDefault="00D36AAB" w:rsidP="00D36AAB">
      <w:pPr>
        <w:rPr>
          <w:rFonts w:ascii="Times New Roman" w:hAnsi="Times New Roman" w:cs="Times New Roman"/>
          <w:sz w:val="24"/>
          <w:szCs w:val="24"/>
          <w:u w:val="single"/>
          <w:lang w:val="uk-UA"/>
        </w:rPr>
      </w:pPr>
      <w:r w:rsidRPr="00054543">
        <w:rPr>
          <w:rFonts w:ascii="Times New Roman" w:hAnsi="Times New Roman" w:cs="Times New Roman"/>
          <w:b/>
          <w:sz w:val="24"/>
          <w:szCs w:val="24"/>
          <w:lang w:val="uk-UA"/>
        </w:rPr>
        <w:t>Коментарі до закону 7 червня 1951 року</w:t>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006B0B88">
        <w:rPr>
          <w:rFonts w:ascii="Times New Roman" w:hAnsi="Times New Roman" w:cs="Times New Roman"/>
          <w:sz w:val="24"/>
          <w:szCs w:val="24"/>
          <w:u w:val="single"/>
          <w:lang w:val="uk-UA"/>
        </w:rPr>
        <w:t>сторінка 10</w:t>
      </w:r>
    </w:p>
    <w:p w:rsidR="00D36AAB" w:rsidRPr="00054543" w:rsidRDefault="00D36AAB"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Стаття 6</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u w:val="single"/>
          <w:lang w:val="uk-UA"/>
        </w:rPr>
        <w:t>сторінка 10</w:t>
      </w:r>
    </w:p>
    <w:p w:rsidR="00D36AAB" w:rsidRPr="00054543" w:rsidRDefault="00D36AAB"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Стаття 6</w:t>
      </w:r>
      <w:r w:rsidRPr="00054543">
        <w:rPr>
          <w:rFonts w:ascii="Times New Roman" w:hAnsi="Times New Roman" w:cs="Times New Roman"/>
          <w:sz w:val="24"/>
          <w:szCs w:val="24"/>
          <w:vertAlign w:val="superscript"/>
          <w:lang w:val="uk-UA"/>
        </w:rPr>
        <w:t>bis</w:t>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006B0B88">
        <w:rPr>
          <w:rFonts w:ascii="Times New Roman" w:hAnsi="Times New Roman" w:cs="Times New Roman"/>
          <w:sz w:val="24"/>
          <w:szCs w:val="24"/>
          <w:u w:val="single"/>
          <w:lang w:val="uk-UA"/>
        </w:rPr>
        <w:t>сторінка 14</w:t>
      </w:r>
    </w:p>
    <w:p w:rsidR="00D36AAB" w:rsidRPr="00054543" w:rsidRDefault="00D36AAB"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Стаття 7</w:t>
      </w:r>
      <w:r w:rsidRPr="00054543">
        <w:rPr>
          <w:rFonts w:ascii="Times New Roman" w:hAnsi="Times New Roman" w:cs="Times New Roman"/>
          <w:sz w:val="24"/>
          <w:szCs w:val="24"/>
          <w:vertAlign w:val="superscript"/>
          <w:lang w:val="uk-UA"/>
        </w:rPr>
        <w:t>bis</w:t>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006B0B88">
        <w:rPr>
          <w:rFonts w:ascii="Times New Roman" w:hAnsi="Times New Roman" w:cs="Times New Roman"/>
          <w:sz w:val="24"/>
          <w:szCs w:val="24"/>
          <w:u w:val="single"/>
          <w:lang w:val="uk-UA"/>
        </w:rPr>
        <w:t>сторінка 15</w:t>
      </w:r>
    </w:p>
    <w:p w:rsidR="00D36AAB" w:rsidRPr="00054543" w:rsidRDefault="00D36AAB"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Стаття 7</w:t>
      </w:r>
      <w:r w:rsidRPr="00054543">
        <w:rPr>
          <w:rFonts w:ascii="Times New Roman" w:hAnsi="Times New Roman" w:cs="Times New Roman"/>
          <w:sz w:val="24"/>
          <w:szCs w:val="24"/>
          <w:vertAlign w:val="superscript"/>
          <w:lang w:val="uk-UA"/>
        </w:rPr>
        <w:t>ter</w:t>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Pr="00054543">
        <w:rPr>
          <w:rFonts w:ascii="Times New Roman" w:hAnsi="Times New Roman" w:cs="Times New Roman"/>
          <w:sz w:val="24"/>
          <w:szCs w:val="24"/>
          <w:vertAlign w:val="superscript"/>
          <w:lang w:val="uk-UA"/>
        </w:rPr>
        <w:tab/>
      </w:r>
      <w:r w:rsidR="006B0B88">
        <w:rPr>
          <w:rFonts w:ascii="Times New Roman" w:hAnsi="Times New Roman" w:cs="Times New Roman"/>
          <w:sz w:val="24"/>
          <w:szCs w:val="24"/>
          <w:u w:val="single"/>
          <w:lang w:val="uk-UA"/>
        </w:rPr>
        <w:t>сторінка 18</w:t>
      </w:r>
    </w:p>
    <w:p w:rsidR="00D36AAB" w:rsidRPr="00054543" w:rsidRDefault="00D36AAB"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Комітет Статистичної Конфіденційності</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006B0B88">
        <w:rPr>
          <w:rFonts w:ascii="Times New Roman" w:hAnsi="Times New Roman" w:cs="Times New Roman"/>
          <w:sz w:val="24"/>
          <w:szCs w:val="24"/>
          <w:u w:val="single"/>
          <w:lang w:val="uk-UA"/>
        </w:rPr>
        <w:t>сторінка 19</w:t>
      </w:r>
    </w:p>
    <w:p w:rsidR="00D36AAB" w:rsidRPr="00054543" w:rsidRDefault="00F75906"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Статистика та "</w:t>
      </w:r>
      <w:r w:rsidR="00422FCD" w:rsidRPr="00054543">
        <w:rPr>
          <w:rFonts w:ascii="Times New Roman" w:hAnsi="Times New Roman" w:cs="Times New Roman"/>
          <w:sz w:val="24"/>
          <w:szCs w:val="24"/>
          <w:lang w:val="uk-UA"/>
        </w:rPr>
        <w:t>З</w:t>
      </w:r>
      <w:r w:rsidR="00D36AAB" w:rsidRPr="00054543">
        <w:rPr>
          <w:rFonts w:ascii="Times New Roman" w:hAnsi="Times New Roman" w:cs="Times New Roman"/>
          <w:sz w:val="24"/>
          <w:szCs w:val="24"/>
          <w:lang w:val="uk-UA"/>
        </w:rPr>
        <w:t xml:space="preserve">акон про </w:t>
      </w:r>
      <w:r w:rsidR="00422FCD" w:rsidRPr="00054543">
        <w:rPr>
          <w:rFonts w:ascii="Times New Roman" w:hAnsi="Times New Roman" w:cs="Times New Roman"/>
          <w:sz w:val="24"/>
          <w:szCs w:val="24"/>
          <w:lang w:val="uk-UA"/>
        </w:rPr>
        <w:t>о</w:t>
      </w:r>
      <w:r w:rsidR="00D36AAB" w:rsidRPr="00054543">
        <w:rPr>
          <w:rFonts w:ascii="Times New Roman" w:hAnsi="Times New Roman" w:cs="Times New Roman"/>
          <w:sz w:val="24"/>
          <w:szCs w:val="24"/>
          <w:lang w:val="uk-UA"/>
        </w:rPr>
        <w:t xml:space="preserve">бробку даних і </w:t>
      </w:r>
      <w:r w:rsidR="00422FCD" w:rsidRPr="00054543">
        <w:rPr>
          <w:rFonts w:ascii="Times New Roman" w:hAnsi="Times New Roman" w:cs="Times New Roman"/>
          <w:sz w:val="24"/>
          <w:szCs w:val="24"/>
          <w:lang w:val="uk-UA"/>
        </w:rPr>
        <w:t>особисті свободи</w:t>
      </w:r>
      <w:r w:rsidR="00D36AAB" w:rsidRPr="00054543">
        <w:rPr>
          <w:rFonts w:ascii="Times New Roman" w:hAnsi="Times New Roman" w:cs="Times New Roman"/>
          <w:sz w:val="24"/>
          <w:szCs w:val="24"/>
          <w:lang w:val="uk-UA"/>
        </w:rPr>
        <w:t>"</w:t>
      </w:r>
      <w:r w:rsidR="00422FCD" w:rsidRPr="00054543">
        <w:rPr>
          <w:rFonts w:ascii="Times New Roman" w:hAnsi="Times New Roman" w:cs="Times New Roman"/>
          <w:sz w:val="24"/>
          <w:szCs w:val="24"/>
          <w:lang w:val="uk-UA"/>
        </w:rPr>
        <w:tab/>
      </w:r>
      <w:r w:rsidR="00422FCD" w:rsidRPr="00054543">
        <w:rPr>
          <w:rFonts w:ascii="Times New Roman" w:hAnsi="Times New Roman" w:cs="Times New Roman"/>
          <w:sz w:val="24"/>
          <w:szCs w:val="24"/>
          <w:lang w:val="uk-UA"/>
        </w:rPr>
        <w:tab/>
      </w:r>
      <w:r w:rsidR="00422FCD" w:rsidRPr="00054543">
        <w:rPr>
          <w:rFonts w:ascii="Times New Roman" w:hAnsi="Times New Roman" w:cs="Times New Roman"/>
          <w:sz w:val="24"/>
          <w:szCs w:val="24"/>
          <w:lang w:val="uk-UA"/>
        </w:rPr>
        <w:tab/>
      </w:r>
      <w:r w:rsidR="00A35FDE">
        <w:rPr>
          <w:rFonts w:ascii="Times New Roman" w:hAnsi="Times New Roman" w:cs="Times New Roman"/>
          <w:sz w:val="24"/>
          <w:szCs w:val="24"/>
          <w:u w:val="single"/>
          <w:lang w:val="uk-UA"/>
        </w:rPr>
        <w:t>сторінка 24</w:t>
      </w:r>
    </w:p>
    <w:p w:rsidR="00422FCD" w:rsidRPr="00054543" w:rsidRDefault="00422FCD" w:rsidP="00D36AAB">
      <w:pPr>
        <w:rPr>
          <w:rFonts w:ascii="Times New Roman" w:hAnsi="Times New Roman" w:cs="Times New Roman"/>
          <w:sz w:val="24"/>
          <w:szCs w:val="24"/>
          <w:u w:val="single"/>
          <w:lang w:val="uk-UA"/>
        </w:rPr>
      </w:pPr>
      <w:r w:rsidRPr="00054543">
        <w:rPr>
          <w:rFonts w:ascii="Times New Roman" w:hAnsi="Times New Roman" w:cs="Times New Roman"/>
          <w:b/>
          <w:sz w:val="24"/>
          <w:szCs w:val="24"/>
          <w:lang w:val="uk-UA"/>
        </w:rPr>
        <w:t>Визначення</w:t>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Pr="00054543">
        <w:rPr>
          <w:rFonts w:ascii="Times New Roman" w:hAnsi="Times New Roman" w:cs="Times New Roman"/>
          <w:b/>
          <w:sz w:val="24"/>
          <w:szCs w:val="24"/>
          <w:lang w:val="uk-UA"/>
        </w:rPr>
        <w:tab/>
      </w:r>
      <w:r w:rsidR="00A35FDE">
        <w:rPr>
          <w:rFonts w:ascii="Times New Roman" w:hAnsi="Times New Roman" w:cs="Times New Roman"/>
          <w:sz w:val="24"/>
          <w:szCs w:val="24"/>
          <w:u w:val="single"/>
          <w:lang w:val="uk-UA"/>
        </w:rPr>
        <w:t>сторінка 27</w:t>
      </w:r>
    </w:p>
    <w:p w:rsidR="00422FCD" w:rsidRPr="00054543" w:rsidRDefault="00422FCD"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індивідуальна інформація</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00A35FDE">
        <w:rPr>
          <w:rFonts w:ascii="Times New Roman" w:hAnsi="Times New Roman" w:cs="Times New Roman"/>
          <w:sz w:val="24"/>
          <w:szCs w:val="24"/>
          <w:u w:val="single"/>
          <w:lang w:val="uk-UA"/>
        </w:rPr>
        <w:t>сторінка 27</w:t>
      </w:r>
    </w:p>
    <w:p w:rsidR="00422FCD" w:rsidRPr="00054543" w:rsidRDefault="00422FCD"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особисті дані</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00A35FDE">
        <w:rPr>
          <w:rFonts w:ascii="Times New Roman" w:hAnsi="Times New Roman" w:cs="Times New Roman"/>
          <w:sz w:val="24"/>
          <w:szCs w:val="24"/>
          <w:u w:val="single"/>
          <w:lang w:val="uk-UA"/>
        </w:rPr>
        <w:t>сторінка 27</w:t>
      </w:r>
    </w:p>
    <w:p w:rsidR="00422FCD" w:rsidRPr="00054543" w:rsidRDefault="00422FCD"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пряма або непряма ідентифікація</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00A35FDE">
        <w:rPr>
          <w:rFonts w:ascii="Times New Roman" w:hAnsi="Times New Roman" w:cs="Times New Roman"/>
          <w:sz w:val="24"/>
          <w:szCs w:val="24"/>
          <w:u w:val="single"/>
          <w:lang w:val="uk-UA"/>
        </w:rPr>
        <w:t>сторінка 28</w:t>
      </w:r>
    </w:p>
    <w:p w:rsidR="00422FCD" w:rsidRPr="00054543" w:rsidRDefault="00422FCD"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конфіденційні дані</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00A35FDE">
        <w:rPr>
          <w:rFonts w:ascii="Times New Roman" w:hAnsi="Times New Roman" w:cs="Times New Roman"/>
          <w:sz w:val="24"/>
          <w:szCs w:val="24"/>
          <w:u w:val="single"/>
          <w:lang w:val="uk-UA"/>
        </w:rPr>
        <w:t>сторінка 29</w:t>
      </w:r>
    </w:p>
    <w:p w:rsidR="00422FCD" w:rsidRPr="00054543" w:rsidRDefault="00422FCD" w:rsidP="00D36AAB">
      <w:pPr>
        <w:rPr>
          <w:rFonts w:ascii="Times New Roman" w:hAnsi="Times New Roman" w:cs="Times New Roman"/>
          <w:sz w:val="24"/>
          <w:szCs w:val="24"/>
          <w:u w:val="single"/>
          <w:lang w:val="uk-UA"/>
        </w:rPr>
      </w:pPr>
      <w:r w:rsidRPr="00054543">
        <w:rPr>
          <w:rFonts w:ascii="Times New Roman" w:hAnsi="Times New Roman" w:cs="Times New Roman"/>
          <w:sz w:val="24"/>
          <w:szCs w:val="24"/>
          <w:lang w:val="uk-UA"/>
        </w:rPr>
        <w:t>Професійне/непрофесійне використання статистики</w:t>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Pr="00054543">
        <w:rPr>
          <w:rFonts w:ascii="Times New Roman" w:hAnsi="Times New Roman" w:cs="Times New Roman"/>
          <w:sz w:val="24"/>
          <w:szCs w:val="24"/>
          <w:lang w:val="uk-UA"/>
        </w:rPr>
        <w:tab/>
      </w:r>
      <w:r w:rsidR="00A35FDE">
        <w:rPr>
          <w:rFonts w:ascii="Times New Roman" w:hAnsi="Times New Roman" w:cs="Times New Roman"/>
          <w:sz w:val="24"/>
          <w:szCs w:val="24"/>
          <w:u w:val="single"/>
          <w:lang w:val="uk-UA"/>
        </w:rPr>
        <w:t>сторінка 29</w:t>
      </w:r>
    </w:p>
    <w:p w:rsidR="00422FCD" w:rsidRPr="00B55657" w:rsidRDefault="00422FCD" w:rsidP="00D36AAB">
      <w:pPr>
        <w:rPr>
          <w:rFonts w:ascii="Times New Roman" w:hAnsi="Times New Roman" w:cs="Times New Roman"/>
          <w:b/>
          <w:sz w:val="32"/>
          <w:szCs w:val="24"/>
          <w:lang w:val="uk-UA"/>
        </w:rPr>
      </w:pPr>
      <w:r w:rsidRPr="00B55657">
        <w:rPr>
          <w:rFonts w:ascii="Times New Roman" w:hAnsi="Times New Roman" w:cs="Times New Roman"/>
          <w:b/>
          <w:sz w:val="32"/>
          <w:szCs w:val="24"/>
          <w:lang w:val="uk-UA"/>
        </w:rPr>
        <w:lastRenderedPageBreak/>
        <w:t>Практичні правила для забезпечення дотримання принципу статистичної конфіденційності</w:t>
      </w:r>
    </w:p>
    <w:p w:rsidR="00C92673" w:rsidRPr="00B55657" w:rsidRDefault="00C92673" w:rsidP="00C92673">
      <w:pPr>
        <w:rPr>
          <w:rFonts w:ascii="Times New Roman" w:hAnsi="Times New Roman" w:cs="Times New Roman"/>
          <w:b/>
          <w:sz w:val="28"/>
          <w:szCs w:val="24"/>
          <w:lang w:val="uk-UA"/>
        </w:rPr>
      </w:pPr>
      <w:r w:rsidRPr="00B55657">
        <w:rPr>
          <w:rFonts w:ascii="Times New Roman" w:hAnsi="Times New Roman" w:cs="Times New Roman"/>
          <w:b/>
          <w:sz w:val="28"/>
          <w:szCs w:val="24"/>
          <w:lang w:val="uk-UA"/>
        </w:rPr>
        <w:t>Як можна визначити, чи надання інформації відповідає правилам статистичної конфіденційності?</w:t>
      </w:r>
    </w:p>
    <w:p w:rsidR="00C92673" w:rsidRPr="00054543" w:rsidRDefault="00787A42" w:rsidP="00A0172C">
      <w:pPr>
        <w:jc w:val="both"/>
        <w:rPr>
          <w:rFonts w:ascii="Times New Roman" w:hAnsi="Times New Roman" w:cs="Times New Roman"/>
          <w:sz w:val="24"/>
          <w:szCs w:val="24"/>
          <w:lang w:val="uk-UA"/>
        </w:rPr>
      </w:pPr>
      <w:r>
        <w:rPr>
          <w:rFonts w:ascii="Times New Roman" w:hAnsi="Times New Roman" w:cs="Times New Roman"/>
          <w:sz w:val="24"/>
          <w:szCs w:val="24"/>
          <w:lang w:val="uk-UA"/>
        </w:rPr>
        <w:t>Насамперед</w:t>
      </w:r>
      <w:r w:rsidR="00C92673" w:rsidRPr="00054543">
        <w:rPr>
          <w:rFonts w:ascii="Times New Roman" w:hAnsi="Times New Roman" w:cs="Times New Roman"/>
          <w:sz w:val="24"/>
          <w:szCs w:val="24"/>
          <w:lang w:val="uk-UA"/>
        </w:rPr>
        <w:t xml:space="preserve"> необхідно усвідомлювати різницю між інформацією, зібраною за допомогою статистичних </w:t>
      </w:r>
      <w:r w:rsidR="00933F60" w:rsidRPr="00054543">
        <w:rPr>
          <w:rFonts w:ascii="Times New Roman" w:hAnsi="Times New Roman" w:cs="Times New Roman"/>
          <w:sz w:val="24"/>
          <w:szCs w:val="24"/>
          <w:lang w:val="uk-UA"/>
        </w:rPr>
        <w:t>дослідже</w:t>
      </w:r>
      <w:r w:rsidR="00C92673" w:rsidRPr="00054543">
        <w:rPr>
          <w:rFonts w:ascii="Times New Roman" w:hAnsi="Times New Roman" w:cs="Times New Roman"/>
          <w:sz w:val="24"/>
          <w:szCs w:val="24"/>
          <w:lang w:val="uk-UA"/>
        </w:rPr>
        <w:t>нь</w:t>
      </w:r>
      <w:r>
        <w:rPr>
          <w:rFonts w:ascii="Times New Roman" w:hAnsi="Times New Roman" w:cs="Times New Roman"/>
          <w:sz w:val="24"/>
          <w:szCs w:val="24"/>
          <w:lang w:val="uk-UA"/>
        </w:rPr>
        <w:t>,</w:t>
      </w:r>
      <w:r w:rsidR="00C92673" w:rsidRPr="00054543">
        <w:rPr>
          <w:rFonts w:ascii="Times New Roman" w:hAnsi="Times New Roman" w:cs="Times New Roman"/>
          <w:sz w:val="24"/>
          <w:szCs w:val="24"/>
          <w:lang w:val="uk-UA"/>
        </w:rPr>
        <w:t xml:space="preserve"> та інформацією, яка була передана третіми особами до служби державної статистики з метою складання статистики (адміністративні дані).</w:t>
      </w:r>
    </w:p>
    <w:p w:rsidR="00C92673" w:rsidRPr="00054543" w:rsidRDefault="00C92673" w:rsidP="00A0172C">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Статистичні </w:t>
      </w:r>
      <w:r w:rsidR="00933F60" w:rsidRPr="00054543">
        <w:rPr>
          <w:rFonts w:ascii="Times New Roman" w:hAnsi="Times New Roman" w:cs="Times New Roman"/>
          <w:sz w:val="24"/>
          <w:szCs w:val="24"/>
          <w:lang w:val="uk-UA"/>
        </w:rPr>
        <w:t>дослідже</w:t>
      </w:r>
      <w:r w:rsidRPr="00054543">
        <w:rPr>
          <w:rFonts w:ascii="Times New Roman" w:hAnsi="Times New Roman" w:cs="Times New Roman"/>
          <w:sz w:val="24"/>
          <w:szCs w:val="24"/>
          <w:lang w:val="uk-UA"/>
        </w:rPr>
        <w:t>н</w:t>
      </w:r>
      <w:r w:rsidR="00933F60" w:rsidRPr="00054543">
        <w:rPr>
          <w:rFonts w:ascii="Times New Roman" w:hAnsi="Times New Roman" w:cs="Times New Roman"/>
          <w:sz w:val="24"/>
          <w:szCs w:val="24"/>
          <w:lang w:val="uk-UA"/>
        </w:rPr>
        <w:t>н</w:t>
      </w:r>
      <w:r w:rsidRPr="00054543">
        <w:rPr>
          <w:rFonts w:ascii="Times New Roman" w:hAnsi="Times New Roman" w:cs="Times New Roman"/>
          <w:sz w:val="24"/>
          <w:szCs w:val="24"/>
          <w:lang w:val="uk-UA"/>
        </w:rPr>
        <w:t xml:space="preserve">я - це ті, які отримали схвалення, передбачене в статті 2 </w:t>
      </w:r>
      <w:r w:rsidRPr="00054543">
        <w:rPr>
          <w:rFonts w:ascii="Times New Roman" w:hAnsi="Times New Roman" w:cs="Times New Roman"/>
          <w:sz w:val="24"/>
          <w:szCs w:val="24"/>
          <w:u w:val="single"/>
          <w:lang w:val="uk-UA"/>
        </w:rPr>
        <w:t>Закону № 51-711 від 7 червня 1951року</w:t>
      </w:r>
      <w:r w:rsidRPr="00054543">
        <w:rPr>
          <w:rFonts w:ascii="Times New Roman" w:hAnsi="Times New Roman" w:cs="Times New Roman"/>
          <w:sz w:val="24"/>
          <w:szCs w:val="24"/>
          <w:lang w:val="uk-UA"/>
        </w:rPr>
        <w:t xml:space="preserve"> щодо юридичного зобов'язання, координації та конфіденційності в галузі статистики та що з'явля</w:t>
      </w:r>
      <w:r w:rsidR="002B4048" w:rsidRPr="00054543">
        <w:rPr>
          <w:rFonts w:ascii="Times New Roman" w:hAnsi="Times New Roman" w:cs="Times New Roman"/>
          <w:sz w:val="24"/>
          <w:szCs w:val="24"/>
          <w:lang w:val="uk-UA"/>
        </w:rPr>
        <w:t>ю</w:t>
      </w:r>
      <w:r w:rsidRPr="00054543">
        <w:rPr>
          <w:rFonts w:ascii="Times New Roman" w:hAnsi="Times New Roman" w:cs="Times New Roman"/>
          <w:sz w:val="24"/>
          <w:szCs w:val="24"/>
          <w:lang w:val="uk-UA"/>
        </w:rPr>
        <w:t xml:space="preserve">ться в списку опитувань громадської статистики, який щорічно публікується в </w:t>
      </w:r>
      <w:r w:rsidR="00B55657">
        <w:rPr>
          <w:rFonts w:ascii="Times New Roman" w:hAnsi="Times New Roman" w:cs="Times New Roman"/>
          <w:i/>
          <w:sz w:val="24"/>
          <w:szCs w:val="24"/>
          <w:lang w:val="en-US"/>
        </w:rPr>
        <w:t>Journal</w:t>
      </w:r>
      <w:r w:rsidRPr="00054543">
        <w:rPr>
          <w:rFonts w:ascii="Times New Roman" w:hAnsi="Times New Roman" w:cs="Times New Roman"/>
          <w:i/>
          <w:sz w:val="24"/>
          <w:szCs w:val="24"/>
          <w:lang w:val="uk-UA"/>
        </w:rPr>
        <w:t xml:space="preserve"> Officiel</w:t>
      </w:r>
      <w:r w:rsidR="00933F60" w:rsidRPr="00054543">
        <w:rPr>
          <w:rFonts w:ascii="Times New Roman" w:hAnsi="Times New Roman" w:cs="Times New Roman"/>
          <w:sz w:val="24"/>
          <w:szCs w:val="24"/>
          <w:lang w:val="uk-UA"/>
        </w:rPr>
        <w:t>. За 2010 рік</w:t>
      </w:r>
      <w:r w:rsidRPr="00054543">
        <w:rPr>
          <w:rFonts w:ascii="Times New Roman" w:hAnsi="Times New Roman" w:cs="Times New Roman"/>
          <w:sz w:val="24"/>
          <w:szCs w:val="24"/>
          <w:lang w:val="uk-UA"/>
        </w:rPr>
        <w:t xml:space="preserve"> </w:t>
      </w:r>
      <w:r w:rsidR="006B0E3D" w:rsidRPr="00054543">
        <w:rPr>
          <w:rFonts w:ascii="Times New Roman" w:hAnsi="Times New Roman" w:cs="Times New Roman"/>
          <w:sz w:val="24"/>
          <w:szCs w:val="24"/>
          <w:lang w:val="uk-UA"/>
        </w:rPr>
        <w:t xml:space="preserve">були опубліковані </w:t>
      </w:r>
      <w:r w:rsidRPr="00054543">
        <w:rPr>
          <w:rFonts w:ascii="Times New Roman" w:hAnsi="Times New Roman" w:cs="Times New Roman"/>
          <w:sz w:val="24"/>
          <w:szCs w:val="24"/>
          <w:lang w:val="uk-UA"/>
        </w:rPr>
        <w:t>дві постанови, одн</w:t>
      </w:r>
      <w:r w:rsidR="00933F60" w:rsidRPr="00054543">
        <w:rPr>
          <w:rFonts w:ascii="Times New Roman" w:hAnsi="Times New Roman" w:cs="Times New Roman"/>
          <w:sz w:val="24"/>
          <w:szCs w:val="24"/>
          <w:lang w:val="uk-UA"/>
        </w:rPr>
        <w:t>а</w:t>
      </w:r>
      <w:r w:rsidRPr="00054543">
        <w:rPr>
          <w:rFonts w:ascii="Times New Roman" w:hAnsi="Times New Roman" w:cs="Times New Roman"/>
          <w:sz w:val="24"/>
          <w:szCs w:val="24"/>
          <w:lang w:val="uk-UA"/>
        </w:rPr>
        <w:t xml:space="preserve"> для національних </w:t>
      </w:r>
      <w:r w:rsidR="00933F60" w:rsidRPr="00054543">
        <w:rPr>
          <w:rFonts w:ascii="Times New Roman" w:hAnsi="Times New Roman" w:cs="Times New Roman"/>
          <w:sz w:val="24"/>
          <w:szCs w:val="24"/>
          <w:lang w:val="uk-UA"/>
        </w:rPr>
        <w:t>досліджень, а друга</w:t>
      </w:r>
      <w:r w:rsidR="00787A42">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 xml:space="preserve"> </w:t>
      </w:r>
      <w:r w:rsidR="00933F60" w:rsidRPr="00054543">
        <w:rPr>
          <w:rFonts w:ascii="Times New Roman" w:hAnsi="Times New Roman" w:cs="Times New Roman"/>
          <w:sz w:val="24"/>
          <w:szCs w:val="24"/>
          <w:lang w:val="uk-UA"/>
        </w:rPr>
        <w:t>для регіональних</w:t>
      </w:r>
      <w:r w:rsidRPr="00054543">
        <w:rPr>
          <w:rFonts w:ascii="Times New Roman" w:hAnsi="Times New Roman" w:cs="Times New Roman"/>
          <w:sz w:val="24"/>
          <w:szCs w:val="24"/>
          <w:lang w:val="uk-UA"/>
        </w:rPr>
        <w:t>. Подальші постанови мож</w:t>
      </w:r>
      <w:r w:rsidR="00933F60" w:rsidRPr="00054543">
        <w:rPr>
          <w:rFonts w:ascii="Times New Roman" w:hAnsi="Times New Roman" w:cs="Times New Roman"/>
          <w:sz w:val="24"/>
          <w:szCs w:val="24"/>
          <w:lang w:val="uk-UA"/>
        </w:rPr>
        <w:t>уть завершити</w:t>
      </w:r>
      <w:r w:rsidRPr="00054543">
        <w:rPr>
          <w:rFonts w:ascii="Times New Roman" w:hAnsi="Times New Roman" w:cs="Times New Roman"/>
          <w:sz w:val="24"/>
          <w:szCs w:val="24"/>
          <w:lang w:val="uk-UA"/>
        </w:rPr>
        <w:t xml:space="preserve"> цей список протягом року.</w:t>
      </w:r>
    </w:p>
    <w:p w:rsidR="00C92673" w:rsidRPr="00054543" w:rsidRDefault="00C92673" w:rsidP="00C92673">
      <w:pPr>
        <w:rPr>
          <w:rFonts w:ascii="Times New Roman" w:hAnsi="Times New Roman" w:cs="Times New Roman"/>
          <w:b/>
          <w:sz w:val="24"/>
          <w:szCs w:val="24"/>
          <w:lang w:val="uk-UA"/>
        </w:rPr>
      </w:pPr>
      <w:r w:rsidRPr="00054543">
        <w:rPr>
          <w:rFonts w:ascii="Times New Roman" w:hAnsi="Times New Roman" w:cs="Times New Roman"/>
          <w:b/>
          <w:sz w:val="24"/>
          <w:szCs w:val="24"/>
          <w:lang w:val="uk-UA"/>
        </w:rPr>
        <w:t xml:space="preserve">A. Інформація зі статистичних </w:t>
      </w:r>
      <w:r w:rsidR="00933F60" w:rsidRPr="00054543">
        <w:rPr>
          <w:rFonts w:ascii="Times New Roman" w:hAnsi="Times New Roman" w:cs="Times New Roman"/>
          <w:b/>
          <w:sz w:val="24"/>
          <w:szCs w:val="24"/>
          <w:lang w:val="uk-UA"/>
        </w:rPr>
        <w:t>досліджен</w:t>
      </w:r>
      <w:r w:rsidRPr="00054543">
        <w:rPr>
          <w:rFonts w:ascii="Times New Roman" w:hAnsi="Times New Roman" w:cs="Times New Roman"/>
          <w:b/>
          <w:sz w:val="24"/>
          <w:szCs w:val="24"/>
          <w:lang w:val="uk-UA"/>
        </w:rPr>
        <w:t>ь</w:t>
      </w:r>
    </w:p>
    <w:p w:rsidR="00C92673" w:rsidRPr="00054543" w:rsidRDefault="00C92673" w:rsidP="00A0172C">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Конфіденцій</w:t>
      </w:r>
      <w:r w:rsidR="00933F60" w:rsidRPr="00054543">
        <w:rPr>
          <w:rFonts w:ascii="Times New Roman" w:hAnsi="Times New Roman" w:cs="Times New Roman"/>
          <w:sz w:val="24"/>
          <w:szCs w:val="24"/>
          <w:lang w:val="uk-UA"/>
        </w:rPr>
        <w:t xml:space="preserve">ність має бути </w:t>
      </w:r>
      <w:r w:rsidRPr="00054543">
        <w:rPr>
          <w:rFonts w:ascii="Times New Roman" w:hAnsi="Times New Roman" w:cs="Times New Roman"/>
          <w:sz w:val="24"/>
          <w:szCs w:val="24"/>
          <w:lang w:val="uk-UA"/>
        </w:rPr>
        <w:t>дотрим</w:t>
      </w:r>
      <w:r w:rsidR="00933F60" w:rsidRPr="00054543">
        <w:rPr>
          <w:rFonts w:ascii="Times New Roman" w:hAnsi="Times New Roman" w:cs="Times New Roman"/>
          <w:sz w:val="24"/>
          <w:szCs w:val="24"/>
          <w:lang w:val="uk-UA"/>
        </w:rPr>
        <w:t>ана</w:t>
      </w:r>
      <w:r w:rsidRPr="00054543">
        <w:rPr>
          <w:rFonts w:ascii="Times New Roman" w:hAnsi="Times New Roman" w:cs="Times New Roman"/>
          <w:sz w:val="24"/>
          <w:szCs w:val="24"/>
          <w:lang w:val="uk-UA"/>
        </w:rPr>
        <w:t xml:space="preserve"> при складанні таблиць агрегованих даних і файлів, що містять індивідуальні дані.</w:t>
      </w:r>
    </w:p>
    <w:p w:rsidR="00933F60" w:rsidRPr="00054543" w:rsidRDefault="00933F60" w:rsidP="00933F60">
      <w:pPr>
        <w:rPr>
          <w:rFonts w:ascii="Times New Roman" w:hAnsi="Times New Roman" w:cs="Times New Roman"/>
          <w:b/>
          <w:sz w:val="24"/>
          <w:szCs w:val="24"/>
          <w:lang w:val="uk-UA"/>
        </w:rPr>
      </w:pPr>
      <w:r w:rsidRPr="00054543">
        <w:rPr>
          <w:rFonts w:ascii="Times New Roman" w:hAnsi="Times New Roman" w:cs="Times New Roman"/>
          <w:b/>
          <w:sz w:val="24"/>
          <w:szCs w:val="24"/>
          <w:lang w:val="uk-UA"/>
        </w:rPr>
        <w:t>1. Таблиці агрегованих даних</w:t>
      </w:r>
    </w:p>
    <w:p w:rsidR="00933F60" w:rsidRPr="00054543" w:rsidRDefault="00A56491" w:rsidP="00A0172C">
      <w:pPr>
        <w:ind w:left="567"/>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а</w:t>
      </w:r>
      <w:r w:rsidR="00933F60" w:rsidRPr="00054543">
        <w:rPr>
          <w:rFonts w:ascii="Times New Roman" w:hAnsi="Times New Roman" w:cs="Times New Roman"/>
          <w:sz w:val="24"/>
          <w:szCs w:val="24"/>
          <w:lang w:val="uk-UA"/>
        </w:rPr>
        <w:t xml:space="preserve">) Для таблиць, які забезпечують агреговані дані по </w:t>
      </w:r>
      <w:r w:rsidR="00933F60" w:rsidRPr="00054543">
        <w:rPr>
          <w:rFonts w:ascii="Times New Roman" w:hAnsi="Times New Roman" w:cs="Times New Roman"/>
          <w:b/>
          <w:sz w:val="24"/>
          <w:szCs w:val="24"/>
          <w:lang w:val="uk-UA"/>
        </w:rPr>
        <w:t>підприємствах</w:t>
      </w:r>
      <w:r w:rsidR="00933F60" w:rsidRPr="00054543">
        <w:rPr>
          <w:rFonts w:ascii="Times New Roman" w:hAnsi="Times New Roman" w:cs="Times New Roman"/>
          <w:sz w:val="24"/>
          <w:szCs w:val="24"/>
          <w:lang w:val="uk-UA"/>
        </w:rPr>
        <w:t xml:space="preserve">, правило полягає в </w:t>
      </w:r>
      <w:r w:rsidR="00787A42">
        <w:rPr>
          <w:rFonts w:ascii="Times New Roman" w:hAnsi="Times New Roman" w:cs="Times New Roman"/>
          <w:sz w:val="24"/>
          <w:szCs w:val="24"/>
          <w:lang w:val="uk-UA"/>
        </w:rPr>
        <w:t>такому</w:t>
      </w:r>
      <w:r w:rsidR="00933F60" w:rsidRPr="00054543">
        <w:rPr>
          <w:rFonts w:ascii="Times New Roman" w:hAnsi="Times New Roman" w:cs="Times New Roman"/>
          <w:sz w:val="24"/>
          <w:szCs w:val="24"/>
          <w:lang w:val="uk-UA"/>
        </w:rPr>
        <w:t>:</w:t>
      </w:r>
    </w:p>
    <w:p w:rsidR="00933F60" w:rsidRPr="00054543" w:rsidRDefault="00A56491" w:rsidP="00A0172C">
      <w:pPr>
        <w:ind w:left="1276" w:firstLine="1"/>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жоден елемент в таблиці не має відноситися до менш ніж</w:t>
      </w:r>
      <w:r w:rsidR="00933F60" w:rsidRPr="00054543">
        <w:rPr>
          <w:rFonts w:ascii="Times New Roman" w:hAnsi="Times New Roman" w:cs="Times New Roman"/>
          <w:sz w:val="24"/>
          <w:szCs w:val="24"/>
          <w:lang w:val="uk-UA"/>
        </w:rPr>
        <w:t xml:space="preserve"> трьох о</w:t>
      </w:r>
      <w:r w:rsidR="00811751" w:rsidRPr="00054543">
        <w:rPr>
          <w:rFonts w:ascii="Times New Roman" w:hAnsi="Times New Roman" w:cs="Times New Roman"/>
          <w:sz w:val="24"/>
          <w:szCs w:val="24"/>
          <w:lang w:val="uk-UA"/>
        </w:rPr>
        <w:t>сіб</w:t>
      </w:r>
      <w:r w:rsidR="00933F60" w:rsidRPr="00054543">
        <w:rPr>
          <w:rFonts w:ascii="Times New Roman" w:hAnsi="Times New Roman" w:cs="Times New Roman"/>
          <w:sz w:val="24"/>
          <w:szCs w:val="24"/>
          <w:lang w:val="uk-UA"/>
        </w:rPr>
        <w:t xml:space="preserve"> (рішення від 13 червня 1980 </w:t>
      </w:r>
      <w:r w:rsidRPr="00054543">
        <w:rPr>
          <w:rFonts w:ascii="Times New Roman" w:hAnsi="Times New Roman" w:cs="Times New Roman"/>
          <w:sz w:val="24"/>
          <w:szCs w:val="24"/>
          <w:lang w:val="uk-UA"/>
        </w:rPr>
        <w:t>року Генерального Д</w:t>
      </w:r>
      <w:r w:rsidR="00933F60" w:rsidRPr="00054543">
        <w:rPr>
          <w:rFonts w:ascii="Times New Roman" w:hAnsi="Times New Roman" w:cs="Times New Roman"/>
          <w:sz w:val="24"/>
          <w:szCs w:val="24"/>
          <w:lang w:val="uk-UA"/>
        </w:rPr>
        <w:t>иректор</w:t>
      </w:r>
      <w:r w:rsidRPr="00054543">
        <w:rPr>
          <w:rFonts w:ascii="Times New Roman" w:hAnsi="Times New Roman" w:cs="Times New Roman"/>
          <w:sz w:val="24"/>
          <w:szCs w:val="24"/>
          <w:lang w:val="uk-UA"/>
        </w:rPr>
        <w:t>а</w:t>
      </w:r>
      <w:r w:rsidR="00933F60" w:rsidRPr="00054543">
        <w:rPr>
          <w:rFonts w:ascii="Times New Roman" w:hAnsi="Times New Roman" w:cs="Times New Roman"/>
          <w:sz w:val="24"/>
          <w:szCs w:val="24"/>
          <w:lang w:val="uk-UA"/>
        </w:rPr>
        <w:t xml:space="preserve"> Insee);</w:t>
      </w:r>
    </w:p>
    <w:p w:rsidR="00933F60" w:rsidRPr="00054543" w:rsidRDefault="00933F60" w:rsidP="00A0172C">
      <w:pPr>
        <w:ind w:left="1276" w:firstLine="1"/>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w:t>
      </w:r>
      <w:r w:rsidR="00A56491" w:rsidRPr="00054543">
        <w:rPr>
          <w:rFonts w:ascii="Times New Roman" w:hAnsi="Times New Roman" w:cs="Times New Roman"/>
          <w:sz w:val="24"/>
          <w:szCs w:val="24"/>
          <w:lang w:val="uk-UA"/>
        </w:rPr>
        <w:t xml:space="preserve">жоден елемент в таблиці не має </w:t>
      </w:r>
      <w:r w:rsidRPr="00054543">
        <w:rPr>
          <w:rFonts w:ascii="Times New Roman" w:hAnsi="Times New Roman" w:cs="Times New Roman"/>
          <w:sz w:val="24"/>
          <w:szCs w:val="24"/>
          <w:lang w:val="uk-UA"/>
        </w:rPr>
        <w:t>містити дані, більше 85% з яких відноситься до одн</w:t>
      </w:r>
      <w:r w:rsidR="00A56491" w:rsidRPr="00054543">
        <w:rPr>
          <w:rFonts w:ascii="Times New Roman" w:hAnsi="Times New Roman" w:cs="Times New Roman"/>
          <w:sz w:val="24"/>
          <w:szCs w:val="24"/>
          <w:lang w:val="uk-UA"/>
        </w:rPr>
        <w:t>ієї компанії (правила практичного</w:t>
      </w:r>
      <w:r w:rsidRPr="00054543">
        <w:rPr>
          <w:rFonts w:ascii="Times New Roman" w:hAnsi="Times New Roman" w:cs="Times New Roman"/>
          <w:sz w:val="24"/>
          <w:szCs w:val="24"/>
          <w:lang w:val="uk-UA"/>
        </w:rPr>
        <w:t xml:space="preserve"> поширення</w:t>
      </w:r>
      <w:r w:rsidR="0013620E" w:rsidRPr="00054543">
        <w:rPr>
          <w:rFonts w:ascii="Times New Roman" w:hAnsi="Times New Roman" w:cs="Times New Roman"/>
          <w:sz w:val="24"/>
          <w:szCs w:val="24"/>
          <w:lang w:val="uk-UA"/>
        </w:rPr>
        <w:t>, складені</w:t>
      </w:r>
      <w:r w:rsidRPr="00054543">
        <w:rPr>
          <w:rFonts w:ascii="Times New Roman" w:hAnsi="Times New Roman" w:cs="Times New Roman"/>
          <w:sz w:val="24"/>
          <w:szCs w:val="24"/>
          <w:lang w:val="uk-UA"/>
        </w:rPr>
        <w:t xml:space="preserve"> 7 липня 1960 </w:t>
      </w:r>
      <w:r w:rsidR="0013620E" w:rsidRPr="00054543">
        <w:rPr>
          <w:rFonts w:ascii="Times New Roman" w:hAnsi="Times New Roman" w:cs="Times New Roman"/>
          <w:sz w:val="24"/>
          <w:szCs w:val="24"/>
          <w:lang w:val="uk-UA"/>
        </w:rPr>
        <w:t xml:space="preserve">року </w:t>
      </w:r>
      <w:r w:rsidRPr="00054543">
        <w:rPr>
          <w:rFonts w:ascii="Times New Roman" w:hAnsi="Times New Roman" w:cs="Times New Roman"/>
          <w:sz w:val="24"/>
          <w:szCs w:val="24"/>
          <w:lang w:val="uk-UA"/>
        </w:rPr>
        <w:t>Координаційни</w:t>
      </w:r>
      <w:r w:rsidR="0013620E" w:rsidRPr="00054543">
        <w:rPr>
          <w:rFonts w:ascii="Times New Roman" w:hAnsi="Times New Roman" w:cs="Times New Roman"/>
          <w:sz w:val="24"/>
          <w:szCs w:val="24"/>
          <w:lang w:val="uk-UA"/>
        </w:rPr>
        <w:t xml:space="preserve">м Комітетом Статистичних Досліджень </w:t>
      </w:r>
      <w:r w:rsidRPr="00054543">
        <w:rPr>
          <w:rFonts w:ascii="Times New Roman" w:hAnsi="Times New Roman" w:cs="Times New Roman"/>
          <w:sz w:val="24"/>
          <w:szCs w:val="24"/>
          <w:lang w:val="uk-UA"/>
        </w:rPr>
        <w:t>(</w:t>
      </w:r>
      <w:r w:rsidR="0013620E" w:rsidRPr="00054543">
        <w:rPr>
          <w:rFonts w:ascii="Times New Roman" w:hAnsi="Times New Roman" w:cs="Times New Roman"/>
          <w:sz w:val="24"/>
          <w:szCs w:val="24"/>
          <w:lang w:val="uk-UA"/>
        </w:rPr>
        <w:t>Cocoes), далеким предком</w:t>
      </w:r>
      <w:r w:rsidRPr="00054543">
        <w:rPr>
          <w:rFonts w:ascii="Times New Roman" w:hAnsi="Times New Roman" w:cs="Times New Roman"/>
          <w:sz w:val="24"/>
          <w:szCs w:val="24"/>
          <w:lang w:val="uk-UA"/>
        </w:rPr>
        <w:t xml:space="preserve"> Національної </w:t>
      </w:r>
      <w:r w:rsidR="0013620E" w:rsidRPr="00054543">
        <w:rPr>
          <w:rFonts w:ascii="Times New Roman" w:hAnsi="Times New Roman" w:cs="Times New Roman"/>
          <w:sz w:val="24"/>
          <w:szCs w:val="24"/>
          <w:lang w:val="uk-UA"/>
        </w:rPr>
        <w:t xml:space="preserve">Ради </w:t>
      </w:r>
      <w:r w:rsidRPr="00054543">
        <w:rPr>
          <w:rFonts w:ascii="Times New Roman" w:hAnsi="Times New Roman" w:cs="Times New Roman"/>
          <w:sz w:val="24"/>
          <w:szCs w:val="24"/>
          <w:lang w:val="uk-UA"/>
        </w:rPr>
        <w:t>з</w:t>
      </w:r>
      <w:r w:rsidR="0013620E" w:rsidRPr="00054543">
        <w:rPr>
          <w:rFonts w:ascii="Times New Roman" w:hAnsi="Times New Roman" w:cs="Times New Roman"/>
          <w:sz w:val="24"/>
          <w:szCs w:val="24"/>
          <w:lang w:val="uk-UA"/>
        </w:rPr>
        <w:t>і</w:t>
      </w:r>
      <w:r w:rsidRPr="00054543">
        <w:rPr>
          <w:rFonts w:ascii="Times New Roman" w:hAnsi="Times New Roman" w:cs="Times New Roman"/>
          <w:sz w:val="24"/>
          <w:szCs w:val="24"/>
          <w:lang w:val="uk-UA"/>
        </w:rPr>
        <w:t xml:space="preserve"> </w:t>
      </w:r>
      <w:r w:rsidR="0013620E" w:rsidRPr="00054543">
        <w:rPr>
          <w:rFonts w:ascii="Times New Roman" w:hAnsi="Times New Roman" w:cs="Times New Roman"/>
          <w:sz w:val="24"/>
          <w:szCs w:val="24"/>
          <w:lang w:val="uk-UA"/>
        </w:rPr>
        <w:t>Статистичної Інформації ( Cnis</w:t>
      </w:r>
      <w:r w:rsidRPr="00054543">
        <w:rPr>
          <w:rFonts w:ascii="Times New Roman" w:hAnsi="Times New Roman" w:cs="Times New Roman"/>
          <w:sz w:val="24"/>
          <w:szCs w:val="24"/>
          <w:lang w:val="uk-UA"/>
        </w:rPr>
        <w:t>).</w:t>
      </w:r>
    </w:p>
    <w:p w:rsidR="00933F60" w:rsidRPr="00054543" w:rsidRDefault="0013620E" w:rsidP="00A0172C">
      <w:pPr>
        <w:ind w:left="567"/>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b</w:t>
      </w:r>
      <w:r w:rsidR="00933F60" w:rsidRPr="00054543">
        <w:rPr>
          <w:rFonts w:ascii="Times New Roman" w:hAnsi="Times New Roman" w:cs="Times New Roman"/>
          <w:sz w:val="24"/>
          <w:szCs w:val="24"/>
          <w:lang w:val="uk-UA"/>
        </w:rPr>
        <w:t xml:space="preserve">) Для таблиць, які </w:t>
      </w:r>
      <w:r w:rsidRPr="00054543">
        <w:rPr>
          <w:rFonts w:ascii="Times New Roman" w:hAnsi="Times New Roman" w:cs="Times New Roman"/>
          <w:sz w:val="24"/>
          <w:szCs w:val="24"/>
          <w:lang w:val="uk-UA"/>
        </w:rPr>
        <w:t>надають</w:t>
      </w:r>
      <w:r w:rsidR="00933F60" w:rsidRPr="00054543">
        <w:rPr>
          <w:rFonts w:ascii="Times New Roman" w:hAnsi="Times New Roman" w:cs="Times New Roman"/>
          <w:sz w:val="24"/>
          <w:szCs w:val="24"/>
          <w:lang w:val="uk-UA"/>
        </w:rPr>
        <w:t xml:space="preserve"> агреговані дані по</w:t>
      </w:r>
      <w:r w:rsidR="00933F60" w:rsidRPr="00054543">
        <w:rPr>
          <w:rFonts w:ascii="Times New Roman" w:hAnsi="Times New Roman" w:cs="Times New Roman"/>
          <w:b/>
          <w:sz w:val="24"/>
          <w:szCs w:val="24"/>
          <w:lang w:val="uk-UA"/>
        </w:rPr>
        <w:t xml:space="preserve"> домогосподарствах</w:t>
      </w:r>
      <w:r w:rsidR="00933F60"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єдине</w:t>
      </w:r>
      <w:r w:rsidR="00933F60"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правило статистичної</w:t>
      </w:r>
      <w:r w:rsidR="00933F60"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конфіденційності</w:t>
      </w:r>
      <w:r w:rsidR="00933F60" w:rsidRPr="00054543">
        <w:rPr>
          <w:rFonts w:ascii="Times New Roman" w:hAnsi="Times New Roman" w:cs="Times New Roman"/>
          <w:sz w:val="24"/>
          <w:szCs w:val="24"/>
          <w:lang w:val="uk-UA"/>
        </w:rPr>
        <w:t>, як</w:t>
      </w:r>
      <w:r w:rsidRPr="00054543">
        <w:rPr>
          <w:rFonts w:ascii="Times New Roman" w:hAnsi="Times New Roman" w:cs="Times New Roman"/>
          <w:sz w:val="24"/>
          <w:szCs w:val="24"/>
          <w:lang w:val="uk-UA"/>
        </w:rPr>
        <w:t>е</w:t>
      </w:r>
      <w:r w:rsidR="00933F60" w:rsidRPr="00054543">
        <w:rPr>
          <w:rFonts w:ascii="Times New Roman" w:hAnsi="Times New Roman" w:cs="Times New Roman"/>
          <w:sz w:val="24"/>
          <w:szCs w:val="24"/>
          <w:lang w:val="uk-UA"/>
        </w:rPr>
        <w:t xml:space="preserve"> застосовується</w:t>
      </w:r>
      <w:r w:rsidR="00787A42">
        <w:rPr>
          <w:rFonts w:ascii="Times New Roman" w:hAnsi="Times New Roman" w:cs="Times New Roman"/>
          <w:sz w:val="24"/>
          <w:szCs w:val="24"/>
          <w:lang w:val="uk-UA"/>
        </w:rPr>
        <w:t>,</w:t>
      </w:r>
      <w:r w:rsidR="00933F60"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 xml:space="preserve">полягає </w:t>
      </w:r>
      <w:r w:rsidR="00933F60" w:rsidRPr="00054543">
        <w:rPr>
          <w:rFonts w:ascii="Times New Roman" w:hAnsi="Times New Roman" w:cs="Times New Roman"/>
          <w:sz w:val="24"/>
          <w:szCs w:val="24"/>
          <w:lang w:val="uk-UA"/>
        </w:rPr>
        <w:t>в тому, що прям</w:t>
      </w:r>
      <w:r w:rsidRPr="00054543">
        <w:rPr>
          <w:rFonts w:ascii="Times New Roman" w:hAnsi="Times New Roman" w:cs="Times New Roman"/>
          <w:sz w:val="24"/>
          <w:szCs w:val="24"/>
          <w:lang w:val="uk-UA"/>
        </w:rPr>
        <w:t>а</w:t>
      </w:r>
      <w:r w:rsidR="00933F60" w:rsidRPr="00054543">
        <w:rPr>
          <w:rFonts w:ascii="Times New Roman" w:hAnsi="Times New Roman" w:cs="Times New Roman"/>
          <w:sz w:val="24"/>
          <w:szCs w:val="24"/>
          <w:lang w:val="uk-UA"/>
        </w:rPr>
        <w:t xml:space="preserve"> або непрям</w:t>
      </w:r>
      <w:r w:rsidRPr="00054543">
        <w:rPr>
          <w:rFonts w:ascii="Times New Roman" w:hAnsi="Times New Roman" w:cs="Times New Roman"/>
          <w:sz w:val="24"/>
          <w:szCs w:val="24"/>
          <w:lang w:val="uk-UA"/>
        </w:rPr>
        <w:t>а ідентифікація осіб заборонена</w:t>
      </w:r>
      <w:r w:rsidR="00787A42">
        <w:rPr>
          <w:rFonts w:ascii="Times New Roman" w:hAnsi="Times New Roman" w:cs="Times New Roman"/>
          <w:sz w:val="24"/>
          <w:szCs w:val="24"/>
          <w:lang w:val="uk-UA"/>
        </w:rPr>
        <w:t>. На практиці</w:t>
      </w:r>
      <w:r w:rsidR="00933F60" w:rsidRPr="00054543">
        <w:rPr>
          <w:rFonts w:ascii="Times New Roman" w:hAnsi="Times New Roman" w:cs="Times New Roman"/>
          <w:sz w:val="24"/>
          <w:szCs w:val="24"/>
          <w:lang w:val="uk-UA"/>
        </w:rPr>
        <w:t xml:space="preserve"> вважається, що статистична конфіденційність була </w:t>
      </w:r>
      <w:r w:rsidRPr="00054543">
        <w:rPr>
          <w:rFonts w:ascii="Times New Roman" w:hAnsi="Times New Roman" w:cs="Times New Roman"/>
          <w:sz w:val="24"/>
          <w:szCs w:val="24"/>
          <w:lang w:val="uk-UA"/>
        </w:rPr>
        <w:t>дотримана</w:t>
      </w:r>
      <w:r w:rsidR="00933F60" w:rsidRPr="00054543">
        <w:rPr>
          <w:rFonts w:ascii="Times New Roman" w:hAnsi="Times New Roman" w:cs="Times New Roman"/>
          <w:sz w:val="24"/>
          <w:szCs w:val="24"/>
          <w:lang w:val="uk-UA"/>
        </w:rPr>
        <w:t>, коли знання хара</w:t>
      </w:r>
      <w:r w:rsidRPr="00054543">
        <w:rPr>
          <w:rFonts w:ascii="Times New Roman" w:hAnsi="Times New Roman" w:cs="Times New Roman"/>
          <w:sz w:val="24"/>
          <w:szCs w:val="24"/>
          <w:lang w:val="uk-UA"/>
        </w:rPr>
        <w:t xml:space="preserve">ктеристики </w:t>
      </w:r>
      <w:r w:rsidR="00933F60" w:rsidRPr="00054543">
        <w:rPr>
          <w:rFonts w:ascii="Times New Roman" w:hAnsi="Times New Roman" w:cs="Times New Roman"/>
          <w:sz w:val="24"/>
          <w:szCs w:val="24"/>
          <w:lang w:val="uk-UA"/>
        </w:rPr>
        <w:t>особи не може привести до пізнання іншої характеристик</w:t>
      </w:r>
      <w:r w:rsidRPr="00054543">
        <w:rPr>
          <w:rFonts w:ascii="Times New Roman" w:hAnsi="Times New Roman" w:cs="Times New Roman"/>
          <w:sz w:val="24"/>
          <w:szCs w:val="24"/>
          <w:lang w:val="uk-UA"/>
        </w:rPr>
        <w:t>и</w:t>
      </w:r>
      <w:r w:rsidR="00933F60" w:rsidRPr="00054543">
        <w:rPr>
          <w:rFonts w:ascii="Times New Roman" w:hAnsi="Times New Roman" w:cs="Times New Roman"/>
          <w:sz w:val="24"/>
          <w:szCs w:val="24"/>
          <w:lang w:val="uk-UA"/>
        </w:rPr>
        <w:t>, з якою в</w:t>
      </w:r>
      <w:r w:rsidRPr="00054543">
        <w:rPr>
          <w:rFonts w:ascii="Times New Roman" w:hAnsi="Times New Roman" w:cs="Times New Roman"/>
          <w:sz w:val="24"/>
          <w:szCs w:val="24"/>
          <w:lang w:val="uk-UA"/>
        </w:rPr>
        <w:t>она перетинається</w:t>
      </w:r>
      <w:r w:rsidR="00933F60" w:rsidRPr="00054543">
        <w:rPr>
          <w:rFonts w:ascii="Times New Roman" w:hAnsi="Times New Roman" w:cs="Times New Roman"/>
          <w:sz w:val="24"/>
          <w:szCs w:val="24"/>
          <w:lang w:val="uk-UA"/>
        </w:rPr>
        <w:t xml:space="preserve"> в таблиці. Наприклад, якщо таблиця містить розбивку за </w:t>
      </w:r>
      <w:r w:rsidRPr="00054543">
        <w:rPr>
          <w:rFonts w:ascii="Times New Roman" w:hAnsi="Times New Roman" w:cs="Times New Roman"/>
          <w:sz w:val="24"/>
          <w:szCs w:val="24"/>
          <w:lang w:val="uk-UA"/>
        </w:rPr>
        <w:t xml:space="preserve">віком і сімейним станом </w:t>
      </w:r>
      <w:r w:rsidR="00787A42">
        <w:rPr>
          <w:rFonts w:ascii="Times New Roman" w:hAnsi="Times New Roman" w:cs="Times New Roman"/>
          <w:sz w:val="24"/>
          <w:szCs w:val="24"/>
          <w:lang w:val="uk-UA"/>
        </w:rPr>
        <w:t>та</w:t>
      </w:r>
      <w:r w:rsidRPr="00054543">
        <w:rPr>
          <w:rFonts w:ascii="Times New Roman" w:hAnsi="Times New Roman" w:cs="Times New Roman"/>
          <w:sz w:val="24"/>
          <w:szCs w:val="24"/>
          <w:lang w:val="uk-UA"/>
        </w:rPr>
        <w:t xml:space="preserve"> літні люди</w:t>
      </w:r>
      <w:r w:rsidR="00933F60" w:rsidRPr="00054543">
        <w:rPr>
          <w:rFonts w:ascii="Times New Roman" w:hAnsi="Times New Roman" w:cs="Times New Roman"/>
          <w:sz w:val="24"/>
          <w:szCs w:val="24"/>
          <w:lang w:val="uk-UA"/>
        </w:rPr>
        <w:t xml:space="preserve"> (наприклад, від 50 до 59 років) </w:t>
      </w:r>
      <w:r w:rsidRPr="00054543">
        <w:rPr>
          <w:rFonts w:ascii="Times New Roman" w:hAnsi="Times New Roman" w:cs="Times New Roman"/>
          <w:sz w:val="24"/>
          <w:szCs w:val="24"/>
          <w:lang w:val="uk-UA"/>
        </w:rPr>
        <w:t xml:space="preserve">усі </w:t>
      </w:r>
      <w:r w:rsidR="00933F60" w:rsidRPr="00054543">
        <w:rPr>
          <w:rFonts w:ascii="Times New Roman" w:hAnsi="Times New Roman" w:cs="Times New Roman"/>
          <w:sz w:val="24"/>
          <w:szCs w:val="24"/>
          <w:lang w:val="uk-UA"/>
        </w:rPr>
        <w:t>мають один і той же сімейний стан (наприклад, розлуч</w:t>
      </w:r>
      <w:r w:rsidRPr="00054543">
        <w:rPr>
          <w:rFonts w:ascii="Times New Roman" w:hAnsi="Times New Roman" w:cs="Times New Roman"/>
          <w:sz w:val="24"/>
          <w:szCs w:val="24"/>
          <w:lang w:val="uk-UA"/>
        </w:rPr>
        <w:t>ені</w:t>
      </w:r>
      <w:r w:rsidR="00933F60" w:rsidRPr="00054543">
        <w:rPr>
          <w:rFonts w:ascii="Times New Roman" w:hAnsi="Times New Roman" w:cs="Times New Roman"/>
          <w:sz w:val="24"/>
          <w:szCs w:val="24"/>
          <w:lang w:val="uk-UA"/>
        </w:rPr>
        <w:t>), статистична конфіденційність не бул</w:t>
      </w:r>
      <w:r w:rsidRPr="00054543">
        <w:rPr>
          <w:rFonts w:ascii="Times New Roman" w:hAnsi="Times New Roman" w:cs="Times New Roman"/>
          <w:sz w:val="24"/>
          <w:szCs w:val="24"/>
          <w:lang w:val="uk-UA"/>
        </w:rPr>
        <w:t>а</w:t>
      </w:r>
      <w:r w:rsidR="00933F60" w:rsidRPr="00054543">
        <w:rPr>
          <w:rFonts w:ascii="Times New Roman" w:hAnsi="Times New Roman" w:cs="Times New Roman"/>
          <w:sz w:val="24"/>
          <w:szCs w:val="24"/>
          <w:lang w:val="uk-UA"/>
        </w:rPr>
        <w:t xml:space="preserve"> дотриман</w:t>
      </w:r>
      <w:r w:rsidRPr="00054543">
        <w:rPr>
          <w:rFonts w:ascii="Times New Roman" w:hAnsi="Times New Roman" w:cs="Times New Roman"/>
          <w:sz w:val="24"/>
          <w:szCs w:val="24"/>
          <w:lang w:val="uk-UA"/>
        </w:rPr>
        <w:t xml:space="preserve">а </w:t>
      </w:r>
      <w:r w:rsidR="00391B1B">
        <w:rPr>
          <w:rFonts w:ascii="Times New Roman" w:hAnsi="Times New Roman" w:cs="Times New Roman"/>
          <w:sz w:val="24"/>
          <w:szCs w:val="24"/>
          <w:lang w:val="uk-UA"/>
        </w:rPr>
        <w:t>в</w:t>
      </w:r>
      <w:r w:rsidR="00933F60" w:rsidRPr="00054543">
        <w:rPr>
          <w:rFonts w:ascii="Times New Roman" w:hAnsi="Times New Roman" w:cs="Times New Roman"/>
          <w:sz w:val="24"/>
          <w:szCs w:val="24"/>
          <w:lang w:val="uk-UA"/>
        </w:rPr>
        <w:t xml:space="preserve"> цій та</w:t>
      </w:r>
      <w:r w:rsidR="00391B1B">
        <w:rPr>
          <w:rFonts w:ascii="Times New Roman" w:hAnsi="Times New Roman" w:cs="Times New Roman"/>
          <w:sz w:val="24"/>
          <w:szCs w:val="24"/>
          <w:lang w:val="uk-UA"/>
        </w:rPr>
        <w:t xml:space="preserve">блиці отже таблиця </w:t>
      </w:r>
      <w:r w:rsidRPr="00054543">
        <w:rPr>
          <w:rFonts w:ascii="Times New Roman" w:hAnsi="Times New Roman" w:cs="Times New Roman"/>
          <w:sz w:val="24"/>
          <w:szCs w:val="24"/>
          <w:lang w:val="uk-UA"/>
        </w:rPr>
        <w:t>не може бути поширена. Якщо т</w:t>
      </w:r>
      <w:r w:rsidR="00933F60" w:rsidRPr="00054543">
        <w:rPr>
          <w:rFonts w:ascii="Times New Roman" w:hAnsi="Times New Roman" w:cs="Times New Roman"/>
          <w:sz w:val="24"/>
          <w:szCs w:val="24"/>
          <w:lang w:val="uk-UA"/>
        </w:rPr>
        <w:t xml:space="preserve">акож відомо, що хтось </w:t>
      </w:r>
      <w:r w:rsidRPr="00054543">
        <w:rPr>
          <w:rFonts w:ascii="Times New Roman" w:hAnsi="Times New Roman" w:cs="Times New Roman"/>
          <w:sz w:val="24"/>
          <w:szCs w:val="24"/>
          <w:lang w:val="uk-UA"/>
        </w:rPr>
        <w:t>має вік</w:t>
      </w:r>
      <w:r w:rsidR="00933F60" w:rsidRPr="00054543">
        <w:rPr>
          <w:rFonts w:ascii="Times New Roman" w:hAnsi="Times New Roman" w:cs="Times New Roman"/>
          <w:sz w:val="24"/>
          <w:szCs w:val="24"/>
          <w:lang w:val="uk-UA"/>
        </w:rPr>
        <w:t xml:space="preserve"> між 50 і 59, таблиця повідомляє нам, що ця людина розлуч</w:t>
      </w:r>
      <w:r w:rsidRPr="00054543">
        <w:rPr>
          <w:rFonts w:ascii="Times New Roman" w:hAnsi="Times New Roman" w:cs="Times New Roman"/>
          <w:sz w:val="24"/>
          <w:szCs w:val="24"/>
          <w:lang w:val="uk-UA"/>
        </w:rPr>
        <w:t>ена</w:t>
      </w:r>
      <w:r w:rsidR="00933F60" w:rsidRPr="00054543">
        <w:rPr>
          <w:rFonts w:ascii="Times New Roman" w:hAnsi="Times New Roman" w:cs="Times New Roman"/>
          <w:sz w:val="24"/>
          <w:szCs w:val="24"/>
          <w:lang w:val="uk-UA"/>
        </w:rPr>
        <w:t xml:space="preserve">, навіть якщо </w:t>
      </w:r>
      <w:r w:rsidRPr="00054543">
        <w:rPr>
          <w:rFonts w:ascii="Times New Roman" w:hAnsi="Times New Roman" w:cs="Times New Roman"/>
          <w:sz w:val="24"/>
          <w:szCs w:val="24"/>
          <w:lang w:val="uk-UA"/>
        </w:rPr>
        <w:t xml:space="preserve">у блоці </w:t>
      </w:r>
      <w:r w:rsidR="00933F60" w:rsidRPr="00054543">
        <w:rPr>
          <w:rFonts w:ascii="Times New Roman" w:hAnsi="Times New Roman" w:cs="Times New Roman"/>
          <w:sz w:val="24"/>
          <w:szCs w:val="24"/>
          <w:lang w:val="uk-UA"/>
        </w:rPr>
        <w:t>є кілька людей,</w:t>
      </w:r>
      <w:r w:rsidRPr="00054543">
        <w:rPr>
          <w:rFonts w:ascii="Times New Roman" w:hAnsi="Times New Roman" w:cs="Times New Roman"/>
          <w:sz w:val="24"/>
          <w:szCs w:val="24"/>
          <w:lang w:val="uk-UA"/>
        </w:rPr>
        <w:t xml:space="preserve"> що</w:t>
      </w:r>
      <w:r w:rsidR="00933F60"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відповідають</w:t>
      </w:r>
      <w:r w:rsidR="009E12BD" w:rsidRPr="00054543">
        <w:rPr>
          <w:rFonts w:ascii="Times New Roman" w:hAnsi="Times New Roman" w:cs="Times New Roman"/>
          <w:sz w:val="24"/>
          <w:szCs w:val="24"/>
          <w:lang w:val="uk-UA"/>
        </w:rPr>
        <w:t xml:space="preserve"> характеристикам </w:t>
      </w:r>
      <w:r w:rsidR="002B4048" w:rsidRPr="00054543">
        <w:rPr>
          <w:rFonts w:ascii="Times New Roman" w:hAnsi="Times New Roman" w:cs="Times New Roman"/>
          <w:sz w:val="24"/>
          <w:szCs w:val="24"/>
          <w:lang w:val="uk-UA"/>
        </w:rPr>
        <w:t>"</w:t>
      </w:r>
      <w:r w:rsidR="00933F60" w:rsidRPr="00054543">
        <w:rPr>
          <w:rFonts w:ascii="Times New Roman" w:hAnsi="Times New Roman" w:cs="Times New Roman"/>
          <w:sz w:val="24"/>
          <w:szCs w:val="24"/>
          <w:lang w:val="uk-UA"/>
        </w:rPr>
        <w:t>від 50 до 59</w:t>
      </w:r>
      <w:r w:rsidR="002B4048" w:rsidRPr="00054543">
        <w:rPr>
          <w:rFonts w:ascii="Times New Roman" w:hAnsi="Times New Roman" w:cs="Times New Roman"/>
          <w:sz w:val="24"/>
          <w:szCs w:val="24"/>
          <w:lang w:val="uk-UA"/>
        </w:rPr>
        <w:t>"</w:t>
      </w:r>
      <w:r w:rsidR="00933F60" w:rsidRPr="00054543">
        <w:rPr>
          <w:rFonts w:ascii="Times New Roman" w:hAnsi="Times New Roman" w:cs="Times New Roman"/>
          <w:sz w:val="24"/>
          <w:szCs w:val="24"/>
          <w:lang w:val="uk-UA"/>
        </w:rPr>
        <w:t xml:space="preserve"> та </w:t>
      </w:r>
      <w:r w:rsidR="002B4048" w:rsidRPr="00054543">
        <w:rPr>
          <w:rFonts w:ascii="Times New Roman" w:hAnsi="Times New Roman" w:cs="Times New Roman"/>
          <w:sz w:val="24"/>
          <w:szCs w:val="24"/>
          <w:lang w:val="uk-UA"/>
        </w:rPr>
        <w:t>"</w:t>
      </w:r>
      <w:r w:rsidR="00933F60" w:rsidRPr="00054543">
        <w:rPr>
          <w:rFonts w:ascii="Times New Roman" w:hAnsi="Times New Roman" w:cs="Times New Roman"/>
          <w:sz w:val="24"/>
          <w:szCs w:val="24"/>
          <w:lang w:val="uk-UA"/>
        </w:rPr>
        <w:t>роз</w:t>
      </w:r>
      <w:r w:rsidR="009E12BD" w:rsidRPr="00054543">
        <w:rPr>
          <w:rFonts w:ascii="Times New Roman" w:hAnsi="Times New Roman" w:cs="Times New Roman"/>
          <w:sz w:val="24"/>
          <w:szCs w:val="24"/>
          <w:lang w:val="uk-UA"/>
        </w:rPr>
        <w:t>луче</w:t>
      </w:r>
      <w:r w:rsidR="00933F60" w:rsidRPr="00054543">
        <w:rPr>
          <w:rFonts w:ascii="Times New Roman" w:hAnsi="Times New Roman" w:cs="Times New Roman"/>
          <w:sz w:val="24"/>
          <w:szCs w:val="24"/>
          <w:lang w:val="uk-UA"/>
        </w:rPr>
        <w:t>н</w:t>
      </w:r>
      <w:r w:rsidR="009E12BD" w:rsidRPr="00054543">
        <w:rPr>
          <w:rFonts w:ascii="Times New Roman" w:hAnsi="Times New Roman" w:cs="Times New Roman"/>
          <w:sz w:val="24"/>
          <w:szCs w:val="24"/>
          <w:lang w:val="uk-UA"/>
        </w:rPr>
        <w:t>і</w:t>
      </w:r>
      <w:r w:rsidR="002B4048" w:rsidRPr="00054543">
        <w:rPr>
          <w:rFonts w:ascii="Times New Roman" w:hAnsi="Times New Roman" w:cs="Times New Roman"/>
          <w:sz w:val="24"/>
          <w:szCs w:val="24"/>
          <w:lang w:val="uk-UA"/>
        </w:rPr>
        <w:t>"</w:t>
      </w:r>
      <w:r w:rsidR="009E12BD" w:rsidRPr="00054543">
        <w:rPr>
          <w:rFonts w:ascii="Times New Roman" w:hAnsi="Times New Roman" w:cs="Times New Roman"/>
          <w:sz w:val="24"/>
          <w:szCs w:val="24"/>
          <w:lang w:val="uk-UA"/>
        </w:rPr>
        <w:t>. Слід зазначити, що в минулому</w:t>
      </w:r>
      <w:r w:rsidR="00933F60" w:rsidRPr="00054543">
        <w:rPr>
          <w:rFonts w:ascii="Times New Roman" w:hAnsi="Times New Roman" w:cs="Times New Roman"/>
          <w:sz w:val="24"/>
          <w:szCs w:val="24"/>
          <w:lang w:val="uk-UA"/>
        </w:rPr>
        <w:t xml:space="preserve"> строг</w:t>
      </w:r>
      <w:r w:rsidR="009E12BD" w:rsidRPr="00054543">
        <w:rPr>
          <w:rFonts w:ascii="Times New Roman" w:hAnsi="Times New Roman" w:cs="Times New Roman"/>
          <w:sz w:val="24"/>
          <w:szCs w:val="24"/>
          <w:lang w:val="uk-UA"/>
        </w:rPr>
        <w:t>і</w:t>
      </w:r>
      <w:r w:rsidR="00933F60" w:rsidRPr="00054543">
        <w:rPr>
          <w:rFonts w:ascii="Times New Roman" w:hAnsi="Times New Roman" w:cs="Times New Roman"/>
          <w:sz w:val="24"/>
          <w:szCs w:val="24"/>
          <w:lang w:val="uk-UA"/>
        </w:rPr>
        <w:t xml:space="preserve"> перевір</w:t>
      </w:r>
      <w:r w:rsidR="009E12BD" w:rsidRPr="00054543">
        <w:rPr>
          <w:rFonts w:ascii="Times New Roman" w:hAnsi="Times New Roman" w:cs="Times New Roman"/>
          <w:sz w:val="24"/>
          <w:szCs w:val="24"/>
          <w:lang w:val="uk-UA"/>
        </w:rPr>
        <w:t>ки</w:t>
      </w:r>
      <w:r w:rsidR="00933F60" w:rsidRPr="00054543">
        <w:rPr>
          <w:rFonts w:ascii="Times New Roman" w:hAnsi="Times New Roman" w:cs="Times New Roman"/>
          <w:sz w:val="24"/>
          <w:szCs w:val="24"/>
          <w:lang w:val="uk-UA"/>
        </w:rPr>
        <w:t xml:space="preserve"> на відповідність цьому правилу не завжди</w:t>
      </w:r>
      <w:r w:rsidR="009E12BD" w:rsidRPr="00054543">
        <w:rPr>
          <w:rFonts w:ascii="Times New Roman" w:hAnsi="Times New Roman" w:cs="Times New Roman"/>
          <w:sz w:val="24"/>
          <w:szCs w:val="24"/>
          <w:lang w:val="uk-UA"/>
        </w:rPr>
        <w:t xml:space="preserve"> здійснювалися</w:t>
      </w:r>
      <w:r w:rsidR="00933F60" w:rsidRPr="00054543">
        <w:rPr>
          <w:rFonts w:ascii="Times New Roman" w:hAnsi="Times New Roman" w:cs="Times New Roman"/>
          <w:sz w:val="24"/>
          <w:szCs w:val="24"/>
          <w:lang w:val="uk-UA"/>
        </w:rPr>
        <w:t>.</w:t>
      </w:r>
    </w:p>
    <w:p w:rsidR="00933F60" w:rsidRPr="00054543" w:rsidRDefault="00933F60" w:rsidP="00A0172C">
      <w:pPr>
        <w:ind w:left="709"/>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lastRenderedPageBreak/>
        <w:t xml:space="preserve">Особливі правила </w:t>
      </w:r>
      <w:r w:rsidR="009E12BD" w:rsidRPr="00054543">
        <w:rPr>
          <w:rFonts w:ascii="Times New Roman" w:hAnsi="Times New Roman" w:cs="Times New Roman"/>
          <w:sz w:val="24"/>
          <w:szCs w:val="24"/>
          <w:lang w:val="uk-UA"/>
        </w:rPr>
        <w:t>пошир</w:t>
      </w:r>
      <w:r w:rsidRPr="00054543">
        <w:rPr>
          <w:rFonts w:ascii="Times New Roman" w:hAnsi="Times New Roman" w:cs="Times New Roman"/>
          <w:sz w:val="24"/>
          <w:szCs w:val="24"/>
          <w:lang w:val="uk-UA"/>
        </w:rPr>
        <w:t>ення для перепису</w:t>
      </w:r>
      <w:r w:rsidR="00391B1B">
        <w:rPr>
          <w:rFonts w:ascii="Times New Roman" w:hAnsi="Times New Roman" w:cs="Times New Roman"/>
          <w:sz w:val="24"/>
          <w:szCs w:val="24"/>
          <w:lang w:val="uk-UA"/>
        </w:rPr>
        <w:t xml:space="preserve"> населення були введені для висвітлення </w:t>
      </w:r>
      <w:r w:rsidRPr="00054543">
        <w:rPr>
          <w:rFonts w:ascii="Times New Roman" w:hAnsi="Times New Roman" w:cs="Times New Roman"/>
          <w:sz w:val="24"/>
          <w:szCs w:val="24"/>
          <w:lang w:val="uk-UA"/>
        </w:rPr>
        <w:t xml:space="preserve"> специфіки даного дослідження, особливо через його вичерпний характер в невеликих селах. Ці правила </w:t>
      </w:r>
      <w:r w:rsidR="009E12BD" w:rsidRPr="00054543">
        <w:rPr>
          <w:rFonts w:ascii="Times New Roman" w:hAnsi="Times New Roman" w:cs="Times New Roman"/>
          <w:sz w:val="24"/>
          <w:szCs w:val="24"/>
          <w:lang w:val="uk-UA"/>
        </w:rPr>
        <w:t>поширення</w:t>
      </w:r>
      <w:r w:rsidRPr="00054543">
        <w:rPr>
          <w:rFonts w:ascii="Times New Roman" w:hAnsi="Times New Roman" w:cs="Times New Roman"/>
          <w:sz w:val="24"/>
          <w:szCs w:val="24"/>
          <w:lang w:val="uk-UA"/>
        </w:rPr>
        <w:t xml:space="preserve"> містяться в </w:t>
      </w:r>
      <w:r w:rsidRPr="00054543">
        <w:rPr>
          <w:rFonts w:ascii="Times New Roman" w:hAnsi="Times New Roman" w:cs="Times New Roman"/>
          <w:sz w:val="24"/>
          <w:szCs w:val="24"/>
          <w:u w:val="single"/>
          <w:lang w:val="uk-UA"/>
        </w:rPr>
        <w:t>постанові від 19 липня 2007 року</w:t>
      </w:r>
      <w:r w:rsidRPr="00054543">
        <w:rPr>
          <w:rFonts w:ascii="Times New Roman" w:hAnsi="Times New Roman" w:cs="Times New Roman"/>
          <w:sz w:val="24"/>
          <w:szCs w:val="24"/>
          <w:lang w:val="uk-UA"/>
        </w:rPr>
        <w:t xml:space="preserve"> (текст французькою мовою) </w:t>
      </w:r>
      <w:r w:rsidR="009E12BD" w:rsidRPr="00054543">
        <w:rPr>
          <w:rFonts w:ascii="Times New Roman" w:hAnsi="Times New Roman" w:cs="Times New Roman"/>
          <w:sz w:val="24"/>
          <w:szCs w:val="24"/>
          <w:lang w:val="uk-UA"/>
        </w:rPr>
        <w:t xml:space="preserve">щодо поширення </w:t>
      </w:r>
      <w:r w:rsidRPr="00054543">
        <w:rPr>
          <w:rFonts w:ascii="Times New Roman" w:hAnsi="Times New Roman" w:cs="Times New Roman"/>
          <w:sz w:val="24"/>
          <w:szCs w:val="24"/>
          <w:lang w:val="uk-UA"/>
        </w:rPr>
        <w:t>результатів перепису населення. План поширення результатів перепису населення доступн</w:t>
      </w:r>
      <w:r w:rsidR="009E12BD" w:rsidRPr="00054543">
        <w:rPr>
          <w:rFonts w:ascii="Times New Roman" w:hAnsi="Times New Roman" w:cs="Times New Roman"/>
          <w:sz w:val="24"/>
          <w:szCs w:val="24"/>
          <w:lang w:val="uk-UA"/>
        </w:rPr>
        <w:t>ий</w:t>
      </w:r>
      <w:r w:rsidRPr="00054543">
        <w:rPr>
          <w:rFonts w:ascii="Times New Roman" w:hAnsi="Times New Roman" w:cs="Times New Roman"/>
          <w:sz w:val="24"/>
          <w:szCs w:val="24"/>
          <w:lang w:val="uk-UA"/>
        </w:rPr>
        <w:t xml:space="preserve"> на веб-сайті INSEE.</w:t>
      </w:r>
    </w:p>
    <w:p w:rsidR="00933F60" w:rsidRPr="00054543" w:rsidRDefault="00933F60" w:rsidP="00933F60">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2. </w:t>
      </w:r>
      <w:r w:rsidR="009E12BD" w:rsidRPr="00054543">
        <w:rPr>
          <w:rFonts w:ascii="Times New Roman" w:hAnsi="Times New Roman" w:cs="Times New Roman"/>
          <w:b/>
          <w:sz w:val="24"/>
          <w:szCs w:val="24"/>
          <w:lang w:val="uk-UA"/>
        </w:rPr>
        <w:t>Файли окремих даних</w:t>
      </w:r>
    </w:p>
    <w:p w:rsidR="00933F60" w:rsidRPr="00054543" w:rsidRDefault="009E12BD" w:rsidP="00A0172C">
      <w:pPr>
        <w:ind w:left="709"/>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а) Як правило, вважається, що</w:t>
      </w:r>
      <w:r w:rsidR="00933F60" w:rsidRPr="00054543">
        <w:rPr>
          <w:rFonts w:ascii="Times New Roman" w:hAnsi="Times New Roman" w:cs="Times New Roman"/>
          <w:sz w:val="24"/>
          <w:szCs w:val="24"/>
          <w:lang w:val="uk-UA"/>
        </w:rPr>
        <w:t xml:space="preserve"> не можливо забезпечити дані </w:t>
      </w:r>
      <w:r w:rsidRPr="00054543">
        <w:rPr>
          <w:rFonts w:ascii="Times New Roman" w:hAnsi="Times New Roman" w:cs="Times New Roman"/>
          <w:sz w:val="24"/>
          <w:szCs w:val="24"/>
          <w:lang w:val="uk-UA"/>
        </w:rPr>
        <w:t xml:space="preserve">окремого підприємства </w:t>
      </w:r>
      <w:r w:rsidR="00933F60" w:rsidRPr="00054543">
        <w:rPr>
          <w:rFonts w:ascii="Times New Roman" w:hAnsi="Times New Roman" w:cs="Times New Roman"/>
          <w:sz w:val="24"/>
          <w:szCs w:val="24"/>
          <w:lang w:val="uk-UA"/>
        </w:rPr>
        <w:t xml:space="preserve">і в той же час зберегти строгу анонімність, якщо </w:t>
      </w:r>
      <w:r w:rsidRPr="00054543">
        <w:rPr>
          <w:rFonts w:ascii="Times New Roman" w:hAnsi="Times New Roman" w:cs="Times New Roman"/>
          <w:sz w:val="24"/>
          <w:szCs w:val="24"/>
          <w:lang w:val="uk-UA"/>
        </w:rPr>
        <w:t xml:space="preserve">не видалити </w:t>
      </w:r>
      <w:r w:rsidR="00787A42">
        <w:rPr>
          <w:rFonts w:ascii="Times New Roman" w:hAnsi="Times New Roman" w:cs="Times New Roman"/>
          <w:sz w:val="24"/>
          <w:szCs w:val="24"/>
          <w:lang w:val="uk-UA"/>
        </w:rPr>
        <w:t>і</w:t>
      </w:r>
      <w:r w:rsidRPr="00054543">
        <w:rPr>
          <w:rFonts w:ascii="Times New Roman" w:hAnsi="Times New Roman" w:cs="Times New Roman"/>
          <w:sz w:val="24"/>
          <w:szCs w:val="24"/>
          <w:lang w:val="uk-UA"/>
        </w:rPr>
        <w:t xml:space="preserve">з вказаного файлу </w:t>
      </w:r>
      <w:r w:rsidR="00933F60" w:rsidRPr="00054543">
        <w:rPr>
          <w:rFonts w:ascii="Times New Roman" w:hAnsi="Times New Roman" w:cs="Times New Roman"/>
          <w:sz w:val="24"/>
          <w:szCs w:val="24"/>
          <w:lang w:val="uk-UA"/>
        </w:rPr>
        <w:t xml:space="preserve">кілька змінних, </w:t>
      </w:r>
      <w:r w:rsidRPr="00054543">
        <w:rPr>
          <w:rFonts w:ascii="Times New Roman" w:hAnsi="Times New Roman" w:cs="Times New Roman"/>
          <w:sz w:val="24"/>
          <w:szCs w:val="24"/>
          <w:lang w:val="uk-UA"/>
        </w:rPr>
        <w:t xml:space="preserve">що </w:t>
      </w:r>
      <w:r w:rsidR="00933F60" w:rsidRPr="00054543">
        <w:rPr>
          <w:rFonts w:ascii="Times New Roman" w:hAnsi="Times New Roman" w:cs="Times New Roman"/>
          <w:sz w:val="24"/>
          <w:szCs w:val="24"/>
          <w:lang w:val="uk-UA"/>
        </w:rPr>
        <w:t>часто вважаються необхідними для аналізу таких файлів: економічну діяльність, міс</w:t>
      </w:r>
      <w:r w:rsidRPr="00054543">
        <w:rPr>
          <w:rFonts w:ascii="Times New Roman" w:hAnsi="Times New Roman" w:cs="Times New Roman"/>
          <w:sz w:val="24"/>
          <w:szCs w:val="24"/>
          <w:lang w:val="uk-UA"/>
        </w:rPr>
        <w:t>цезнаходження (навіть приблизне), і</w:t>
      </w:r>
      <w:r w:rsidR="00933F60" w:rsidRPr="00054543">
        <w:rPr>
          <w:rFonts w:ascii="Times New Roman" w:hAnsi="Times New Roman" w:cs="Times New Roman"/>
          <w:sz w:val="24"/>
          <w:szCs w:val="24"/>
          <w:lang w:val="uk-UA"/>
        </w:rPr>
        <w:t>ндикатор розміру.</w:t>
      </w:r>
    </w:p>
    <w:p w:rsidR="00933F60" w:rsidRPr="00054543" w:rsidRDefault="00933F60" w:rsidP="00A0172C">
      <w:pPr>
        <w:ind w:left="709"/>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Ось чому немає окремих файлів на підприємства</w:t>
      </w:r>
      <w:r w:rsidR="009E12BD" w:rsidRPr="00054543">
        <w:rPr>
          <w:rFonts w:ascii="Times New Roman" w:hAnsi="Times New Roman" w:cs="Times New Roman"/>
          <w:sz w:val="24"/>
          <w:szCs w:val="24"/>
          <w:lang w:val="uk-UA"/>
        </w:rPr>
        <w:t>х</w:t>
      </w:r>
      <w:r w:rsidRPr="00054543">
        <w:rPr>
          <w:rFonts w:ascii="Times New Roman" w:hAnsi="Times New Roman" w:cs="Times New Roman"/>
          <w:sz w:val="24"/>
          <w:szCs w:val="24"/>
          <w:lang w:val="uk-UA"/>
        </w:rPr>
        <w:t>, які можуть бути завантажені через Інтернет.</w:t>
      </w:r>
    </w:p>
    <w:p w:rsidR="00933F60" w:rsidRPr="00054543" w:rsidRDefault="00933F60" w:rsidP="00A0172C">
      <w:pPr>
        <w:ind w:left="709"/>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Однак для того, щоб задовольнити потребу </w:t>
      </w:r>
      <w:r w:rsidR="009E12BD" w:rsidRPr="00054543">
        <w:rPr>
          <w:rFonts w:ascii="Times New Roman" w:hAnsi="Times New Roman" w:cs="Times New Roman"/>
          <w:sz w:val="24"/>
          <w:szCs w:val="24"/>
          <w:lang w:val="uk-UA"/>
        </w:rPr>
        <w:t xml:space="preserve">в рідкісній </w:t>
      </w:r>
      <w:r w:rsidRPr="00054543">
        <w:rPr>
          <w:rFonts w:ascii="Times New Roman" w:hAnsi="Times New Roman" w:cs="Times New Roman"/>
          <w:sz w:val="24"/>
          <w:szCs w:val="24"/>
          <w:lang w:val="uk-UA"/>
        </w:rPr>
        <w:t xml:space="preserve">інформації про бізнес, </w:t>
      </w:r>
      <w:r w:rsidR="009E12BD" w:rsidRPr="00054543">
        <w:rPr>
          <w:rFonts w:ascii="Times New Roman" w:hAnsi="Times New Roman" w:cs="Times New Roman"/>
          <w:sz w:val="24"/>
          <w:szCs w:val="24"/>
          <w:lang w:val="uk-UA"/>
        </w:rPr>
        <w:t xml:space="preserve">було створено </w:t>
      </w:r>
      <w:r w:rsidR="009E12BD" w:rsidRPr="00054543">
        <w:rPr>
          <w:rFonts w:ascii="Times New Roman" w:hAnsi="Times New Roman" w:cs="Times New Roman"/>
          <w:b/>
          <w:sz w:val="24"/>
          <w:szCs w:val="24"/>
          <w:u w:val="single"/>
          <w:lang w:val="uk-UA"/>
        </w:rPr>
        <w:t xml:space="preserve">Комітет Статистичної </w:t>
      </w:r>
      <w:r w:rsidRPr="00054543">
        <w:rPr>
          <w:rFonts w:ascii="Times New Roman" w:hAnsi="Times New Roman" w:cs="Times New Roman"/>
          <w:b/>
          <w:sz w:val="24"/>
          <w:szCs w:val="24"/>
          <w:u w:val="single"/>
          <w:lang w:val="uk-UA"/>
        </w:rPr>
        <w:t>Конфіденційн</w:t>
      </w:r>
      <w:r w:rsidR="009E12BD" w:rsidRPr="00054543">
        <w:rPr>
          <w:rFonts w:ascii="Times New Roman" w:hAnsi="Times New Roman" w:cs="Times New Roman"/>
          <w:b/>
          <w:sz w:val="24"/>
          <w:szCs w:val="24"/>
          <w:u w:val="single"/>
          <w:lang w:val="uk-UA"/>
        </w:rPr>
        <w:t>ості</w:t>
      </w:r>
      <w:r w:rsidRPr="00054543">
        <w:rPr>
          <w:rFonts w:ascii="Times New Roman" w:hAnsi="Times New Roman" w:cs="Times New Roman"/>
          <w:sz w:val="24"/>
          <w:szCs w:val="24"/>
          <w:lang w:val="uk-UA"/>
        </w:rPr>
        <w:t xml:space="preserve"> відповідно до закону, прийнятого в 1984 році</w:t>
      </w:r>
      <w:r w:rsidR="009E12BD" w:rsidRPr="00054543">
        <w:rPr>
          <w:rFonts w:ascii="Times New Roman" w:hAnsi="Times New Roman" w:cs="Times New Roman"/>
          <w:sz w:val="24"/>
          <w:szCs w:val="24"/>
          <w:lang w:val="uk-UA"/>
        </w:rPr>
        <w:t>. Ц</w:t>
      </w:r>
      <w:r w:rsidRPr="00054543">
        <w:rPr>
          <w:rFonts w:ascii="Times New Roman" w:hAnsi="Times New Roman" w:cs="Times New Roman"/>
          <w:sz w:val="24"/>
          <w:szCs w:val="24"/>
          <w:lang w:val="uk-UA"/>
        </w:rPr>
        <w:t>ей комітет може запропонувати індивідуальні чи колективні виключення зі статистичних правил конфіденційності.</w:t>
      </w:r>
    </w:p>
    <w:p w:rsidR="00933F60" w:rsidRPr="00054543" w:rsidRDefault="00933F60" w:rsidP="00A0172C">
      <w:pPr>
        <w:ind w:left="709"/>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Економічні та фінансові дані, зібрані</w:t>
      </w:r>
      <w:r w:rsidR="009E12BD" w:rsidRPr="00054543">
        <w:rPr>
          <w:rFonts w:ascii="Times New Roman" w:hAnsi="Times New Roman" w:cs="Times New Roman"/>
          <w:sz w:val="24"/>
          <w:szCs w:val="24"/>
          <w:lang w:val="uk-UA"/>
        </w:rPr>
        <w:t xml:space="preserve"> в результаті статистичних дослід</w:t>
      </w:r>
      <w:r w:rsidR="005838AB" w:rsidRPr="00054543">
        <w:rPr>
          <w:rFonts w:ascii="Times New Roman" w:hAnsi="Times New Roman" w:cs="Times New Roman"/>
          <w:sz w:val="24"/>
          <w:szCs w:val="24"/>
          <w:lang w:val="uk-UA"/>
        </w:rPr>
        <w:t>жень</w:t>
      </w:r>
      <w:r w:rsidR="00787A42">
        <w:rPr>
          <w:rFonts w:ascii="Times New Roman" w:hAnsi="Times New Roman" w:cs="Times New Roman"/>
          <w:sz w:val="24"/>
          <w:szCs w:val="24"/>
          <w:lang w:val="uk-UA"/>
        </w:rPr>
        <w:t>,</w:t>
      </w:r>
      <w:r w:rsidR="005838AB" w:rsidRPr="00054543">
        <w:rPr>
          <w:rFonts w:ascii="Times New Roman" w:hAnsi="Times New Roman" w:cs="Times New Roman"/>
          <w:sz w:val="24"/>
          <w:szCs w:val="24"/>
          <w:lang w:val="uk-UA"/>
        </w:rPr>
        <w:t xml:space="preserve"> можуть</w:t>
      </w:r>
      <w:r w:rsidRPr="00054543">
        <w:rPr>
          <w:rFonts w:ascii="Times New Roman" w:hAnsi="Times New Roman" w:cs="Times New Roman"/>
          <w:sz w:val="24"/>
          <w:szCs w:val="24"/>
          <w:lang w:val="uk-UA"/>
        </w:rPr>
        <w:t xml:space="preserve"> бути у вільному доступі </w:t>
      </w:r>
      <w:r w:rsidR="005838AB" w:rsidRPr="00054543">
        <w:rPr>
          <w:rFonts w:ascii="Times New Roman" w:hAnsi="Times New Roman" w:cs="Times New Roman"/>
          <w:sz w:val="24"/>
          <w:szCs w:val="24"/>
          <w:lang w:val="uk-UA"/>
        </w:rPr>
        <w:t>через 25 років з дати</w:t>
      </w:r>
      <w:r w:rsidRPr="00054543">
        <w:rPr>
          <w:rFonts w:ascii="Times New Roman" w:hAnsi="Times New Roman" w:cs="Times New Roman"/>
          <w:sz w:val="24"/>
          <w:szCs w:val="24"/>
          <w:lang w:val="uk-UA"/>
        </w:rPr>
        <w:t xml:space="preserve"> проведен</w:t>
      </w:r>
      <w:r w:rsidR="005838AB" w:rsidRPr="00054543">
        <w:rPr>
          <w:rFonts w:ascii="Times New Roman" w:hAnsi="Times New Roman" w:cs="Times New Roman"/>
          <w:sz w:val="24"/>
          <w:szCs w:val="24"/>
          <w:lang w:val="uk-UA"/>
        </w:rPr>
        <w:t>ня</w:t>
      </w:r>
      <w:r w:rsidRPr="00054543">
        <w:rPr>
          <w:rFonts w:ascii="Times New Roman" w:hAnsi="Times New Roman" w:cs="Times New Roman"/>
          <w:sz w:val="24"/>
          <w:szCs w:val="24"/>
          <w:lang w:val="uk-UA"/>
        </w:rPr>
        <w:t xml:space="preserve"> </w:t>
      </w:r>
      <w:r w:rsidR="005838AB" w:rsidRPr="00054543">
        <w:rPr>
          <w:rFonts w:ascii="Times New Roman" w:hAnsi="Times New Roman" w:cs="Times New Roman"/>
          <w:sz w:val="24"/>
          <w:szCs w:val="24"/>
          <w:lang w:val="uk-UA"/>
        </w:rPr>
        <w:t>досліджен</w:t>
      </w:r>
      <w:r w:rsidRPr="00054543">
        <w:rPr>
          <w:rFonts w:ascii="Times New Roman" w:hAnsi="Times New Roman" w:cs="Times New Roman"/>
          <w:sz w:val="24"/>
          <w:szCs w:val="24"/>
          <w:lang w:val="uk-UA"/>
        </w:rPr>
        <w:t>ня.</w:t>
      </w:r>
    </w:p>
    <w:p w:rsidR="00933F60" w:rsidRPr="00054543" w:rsidRDefault="005838AB" w:rsidP="00A0172C">
      <w:pPr>
        <w:ind w:left="709"/>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b) </w:t>
      </w:r>
      <w:r w:rsidR="00F75906" w:rsidRPr="00054543">
        <w:rPr>
          <w:rFonts w:ascii="Times New Roman" w:hAnsi="Times New Roman" w:cs="Times New Roman"/>
          <w:b/>
          <w:sz w:val="24"/>
          <w:szCs w:val="24"/>
          <w:lang w:val="uk-UA"/>
        </w:rPr>
        <w:t>Дослідж</w:t>
      </w:r>
      <w:r w:rsidR="00933F60" w:rsidRPr="00054543">
        <w:rPr>
          <w:rFonts w:ascii="Times New Roman" w:hAnsi="Times New Roman" w:cs="Times New Roman"/>
          <w:b/>
          <w:sz w:val="24"/>
          <w:szCs w:val="24"/>
          <w:lang w:val="uk-UA"/>
        </w:rPr>
        <w:t>ення господарств</w:t>
      </w:r>
      <w:r w:rsidR="003C69A3" w:rsidRPr="00054543">
        <w:rPr>
          <w:rFonts w:ascii="Times New Roman" w:hAnsi="Times New Roman" w:cs="Times New Roman"/>
          <w:sz w:val="24"/>
          <w:szCs w:val="24"/>
          <w:vertAlign w:val="superscript"/>
          <w:lang w:val="uk-UA"/>
        </w:rPr>
        <w:t>1</w:t>
      </w:r>
      <w:r w:rsidR="005E17D1" w:rsidRPr="00054543">
        <w:rPr>
          <w:rFonts w:ascii="Times New Roman" w:hAnsi="Times New Roman" w:cs="Times New Roman"/>
          <w:sz w:val="24"/>
          <w:szCs w:val="24"/>
          <w:vertAlign w:val="superscript"/>
          <w:lang w:val="uk-UA"/>
        </w:rPr>
        <w:t xml:space="preserve"> </w:t>
      </w:r>
      <w:r w:rsidRPr="00054543">
        <w:rPr>
          <w:rFonts w:ascii="Times New Roman" w:hAnsi="Times New Roman" w:cs="Times New Roman"/>
          <w:b/>
          <w:sz w:val="24"/>
          <w:szCs w:val="24"/>
          <w:lang w:val="uk-UA"/>
        </w:rPr>
        <w:t xml:space="preserve">, </w:t>
      </w:r>
      <w:r w:rsidRPr="00054543">
        <w:rPr>
          <w:rFonts w:ascii="Times New Roman" w:hAnsi="Times New Roman" w:cs="Times New Roman"/>
          <w:sz w:val="24"/>
          <w:szCs w:val="24"/>
          <w:lang w:val="uk-UA"/>
        </w:rPr>
        <w:t>що</w:t>
      </w:r>
      <w:r w:rsidR="00933F60" w:rsidRPr="00054543">
        <w:rPr>
          <w:rFonts w:ascii="Times New Roman" w:hAnsi="Times New Roman" w:cs="Times New Roman"/>
          <w:sz w:val="24"/>
          <w:szCs w:val="24"/>
          <w:lang w:val="uk-UA"/>
        </w:rPr>
        <w:t xml:space="preserve"> здійснюється Insee</w:t>
      </w:r>
      <w:r w:rsidRPr="00054543">
        <w:rPr>
          <w:rFonts w:ascii="Times New Roman" w:hAnsi="Times New Roman" w:cs="Times New Roman"/>
          <w:sz w:val="24"/>
          <w:szCs w:val="24"/>
          <w:lang w:val="uk-UA"/>
        </w:rPr>
        <w:t>,</w:t>
      </w:r>
      <w:r w:rsidR="002B4048" w:rsidRPr="00054543">
        <w:rPr>
          <w:rFonts w:ascii="Times New Roman" w:hAnsi="Times New Roman" w:cs="Times New Roman"/>
          <w:sz w:val="24"/>
          <w:szCs w:val="24"/>
          <w:lang w:val="uk-UA"/>
        </w:rPr>
        <w:t xml:space="preserve"> можуть</w:t>
      </w:r>
      <w:r w:rsidR="00933F60" w:rsidRPr="00054543">
        <w:rPr>
          <w:rFonts w:ascii="Times New Roman" w:hAnsi="Times New Roman" w:cs="Times New Roman"/>
          <w:sz w:val="24"/>
          <w:szCs w:val="24"/>
          <w:lang w:val="uk-UA"/>
        </w:rPr>
        <w:t xml:space="preserve"> призвести до двох типів окремих файлів даних:</w:t>
      </w:r>
    </w:p>
    <w:p w:rsidR="00933F60" w:rsidRPr="00054543" w:rsidRDefault="005838AB" w:rsidP="00A0172C">
      <w:pPr>
        <w:ind w:left="1276" w:hanging="283"/>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з</w:t>
      </w:r>
      <w:r w:rsidR="00933F60" w:rsidRPr="00054543">
        <w:rPr>
          <w:rFonts w:ascii="Times New Roman" w:hAnsi="Times New Roman" w:cs="Times New Roman"/>
          <w:sz w:val="24"/>
          <w:szCs w:val="24"/>
          <w:lang w:val="uk-UA"/>
        </w:rPr>
        <w:t xml:space="preserve"> одного боку, файли доступні для широкого загалу на веб-сайті Insee</w:t>
      </w:r>
      <w:r w:rsidR="00A0172C" w:rsidRPr="00A0172C">
        <w:rPr>
          <w:rFonts w:ascii="Times New Roman" w:hAnsi="Times New Roman" w:cs="Times New Roman"/>
          <w:sz w:val="24"/>
          <w:szCs w:val="24"/>
        </w:rPr>
        <w:t xml:space="preserve"> </w:t>
      </w:r>
      <w:r w:rsidR="00933F60" w:rsidRPr="00054543">
        <w:rPr>
          <w:rFonts w:ascii="Times New Roman" w:hAnsi="Times New Roman" w:cs="Times New Roman"/>
          <w:sz w:val="24"/>
          <w:szCs w:val="24"/>
          <w:lang w:val="uk-UA"/>
        </w:rPr>
        <w:t>Ці файли розроблен</w:t>
      </w:r>
      <w:r w:rsidRPr="00054543">
        <w:rPr>
          <w:rFonts w:ascii="Times New Roman" w:hAnsi="Times New Roman" w:cs="Times New Roman"/>
          <w:sz w:val="24"/>
          <w:szCs w:val="24"/>
          <w:lang w:val="uk-UA"/>
        </w:rPr>
        <w:t>о</w:t>
      </w:r>
      <w:r w:rsidR="00933F60" w:rsidRPr="00054543">
        <w:rPr>
          <w:rFonts w:ascii="Times New Roman" w:hAnsi="Times New Roman" w:cs="Times New Roman"/>
          <w:sz w:val="24"/>
          <w:szCs w:val="24"/>
          <w:lang w:val="uk-UA"/>
        </w:rPr>
        <w:t xml:space="preserve"> таким чином, щоб унеможливити</w:t>
      </w:r>
      <w:r w:rsidRPr="00054543">
        <w:rPr>
          <w:rFonts w:ascii="Times New Roman" w:hAnsi="Times New Roman" w:cs="Times New Roman"/>
          <w:sz w:val="24"/>
          <w:szCs w:val="24"/>
          <w:lang w:val="uk-UA"/>
        </w:rPr>
        <w:t xml:space="preserve"> ідентифікацію особи. Щоб забезпечити це</w:t>
      </w:r>
      <w:r w:rsidR="002B4048" w:rsidRPr="00054543">
        <w:rPr>
          <w:rFonts w:ascii="Times New Roman" w:hAnsi="Times New Roman" w:cs="Times New Roman"/>
          <w:sz w:val="24"/>
          <w:szCs w:val="24"/>
          <w:lang w:val="uk-UA"/>
        </w:rPr>
        <w:t>,</w:t>
      </w:r>
      <w:r w:rsidR="00933F60"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 xml:space="preserve">беруть </w:t>
      </w:r>
      <w:r w:rsidR="00933F60" w:rsidRPr="00054543">
        <w:rPr>
          <w:rFonts w:ascii="Times New Roman" w:hAnsi="Times New Roman" w:cs="Times New Roman"/>
          <w:sz w:val="24"/>
          <w:szCs w:val="24"/>
          <w:lang w:val="uk-UA"/>
        </w:rPr>
        <w:t>певне число змінних з оригінального файлу: муніципалітет проживання, докладний опис професії, а також інш</w:t>
      </w:r>
      <w:r w:rsidRPr="00054543">
        <w:rPr>
          <w:rFonts w:ascii="Times New Roman" w:hAnsi="Times New Roman" w:cs="Times New Roman"/>
          <w:sz w:val="24"/>
          <w:szCs w:val="24"/>
          <w:lang w:val="uk-UA"/>
        </w:rPr>
        <w:t>і змінні</w:t>
      </w:r>
      <w:r w:rsidR="00933F60" w:rsidRPr="00054543">
        <w:rPr>
          <w:rFonts w:ascii="Times New Roman" w:hAnsi="Times New Roman" w:cs="Times New Roman"/>
          <w:sz w:val="24"/>
          <w:szCs w:val="24"/>
          <w:lang w:val="uk-UA"/>
        </w:rPr>
        <w:t xml:space="preserve"> конкретного опитування, </w:t>
      </w:r>
      <w:r w:rsidRPr="00054543">
        <w:rPr>
          <w:rFonts w:ascii="Times New Roman" w:hAnsi="Times New Roman" w:cs="Times New Roman"/>
          <w:sz w:val="24"/>
          <w:szCs w:val="24"/>
          <w:lang w:val="uk-UA"/>
        </w:rPr>
        <w:t>які</w:t>
      </w:r>
      <w:r w:rsidR="00933F60" w:rsidRPr="00054543">
        <w:rPr>
          <w:rFonts w:ascii="Times New Roman" w:hAnsi="Times New Roman" w:cs="Times New Roman"/>
          <w:sz w:val="24"/>
          <w:szCs w:val="24"/>
          <w:lang w:val="uk-UA"/>
        </w:rPr>
        <w:t xml:space="preserve"> дозволил</w:t>
      </w:r>
      <w:r w:rsidRPr="00054543">
        <w:rPr>
          <w:rFonts w:ascii="Times New Roman" w:hAnsi="Times New Roman" w:cs="Times New Roman"/>
          <w:sz w:val="24"/>
          <w:szCs w:val="24"/>
          <w:lang w:val="uk-UA"/>
        </w:rPr>
        <w:t>и</w:t>
      </w:r>
      <w:r w:rsidR="00933F60" w:rsidRPr="00054543">
        <w:rPr>
          <w:rFonts w:ascii="Times New Roman" w:hAnsi="Times New Roman" w:cs="Times New Roman"/>
          <w:sz w:val="24"/>
          <w:szCs w:val="24"/>
          <w:lang w:val="uk-UA"/>
        </w:rPr>
        <w:t xml:space="preserve"> б іденти</w:t>
      </w:r>
      <w:r w:rsidRPr="00054543">
        <w:rPr>
          <w:rFonts w:ascii="Times New Roman" w:hAnsi="Times New Roman" w:cs="Times New Roman"/>
          <w:sz w:val="24"/>
          <w:szCs w:val="24"/>
          <w:lang w:val="uk-UA"/>
        </w:rPr>
        <w:t>фікувати особу (наприклад, унікальний</w:t>
      </w:r>
      <w:r w:rsidR="00933F60" w:rsidRPr="00054543">
        <w:rPr>
          <w:rFonts w:ascii="Times New Roman" w:hAnsi="Times New Roman" w:cs="Times New Roman"/>
          <w:sz w:val="24"/>
          <w:szCs w:val="24"/>
          <w:lang w:val="uk-UA"/>
        </w:rPr>
        <w:t xml:space="preserve"> ідентифікаційний номер установи роботодавця). Крім того, деякі змінні, які не дозволяють </w:t>
      </w:r>
      <w:r w:rsidRPr="00054543">
        <w:rPr>
          <w:rFonts w:ascii="Times New Roman" w:hAnsi="Times New Roman" w:cs="Times New Roman"/>
          <w:sz w:val="24"/>
          <w:szCs w:val="24"/>
          <w:lang w:val="uk-UA"/>
        </w:rPr>
        <w:t xml:space="preserve">особі </w:t>
      </w:r>
      <w:r w:rsidR="00933F60" w:rsidRPr="00054543">
        <w:rPr>
          <w:rFonts w:ascii="Times New Roman" w:hAnsi="Times New Roman" w:cs="Times New Roman"/>
          <w:sz w:val="24"/>
          <w:szCs w:val="24"/>
          <w:lang w:val="uk-UA"/>
        </w:rPr>
        <w:t xml:space="preserve">бути </w:t>
      </w:r>
      <w:r w:rsidRPr="00054543">
        <w:rPr>
          <w:rFonts w:ascii="Times New Roman" w:hAnsi="Times New Roman" w:cs="Times New Roman"/>
          <w:sz w:val="24"/>
          <w:szCs w:val="24"/>
          <w:lang w:val="uk-UA"/>
        </w:rPr>
        <w:t>ідентифікованою,</w:t>
      </w:r>
      <w:r w:rsidR="00933F60" w:rsidRPr="00054543">
        <w:rPr>
          <w:rFonts w:ascii="Times New Roman" w:hAnsi="Times New Roman" w:cs="Times New Roman"/>
          <w:sz w:val="24"/>
          <w:szCs w:val="24"/>
          <w:lang w:val="uk-UA"/>
        </w:rPr>
        <w:t xml:space="preserve"> також ви</w:t>
      </w:r>
      <w:r w:rsidRPr="00054543">
        <w:rPr>
          <w:rFonts w:ascii="Times New Roman" w:hAnsi="Times New Roman" w:cs="Times New Roman"/>
          <w:sz w:val="24"/>
          <w:szCs w:val="24"/>
          <w:lang w:val="uk-UA"/>
        </w:rPr>
        <w:t>далені</w:t>
      </w:r>
      <w:r w:rsidR="00933F60" w:rsidRPr="00054543">
        <w:rPr>
          <w:rFonts w:ascii="Times New Roman" w:hAnsi="Times New Roman" w:cs="Times New Roman"/>
          <w:sz w:val="24"/>
          <w:szCs w:val="24"/>
          <w:lang w:val="uk-UA"/>
        </w:rPr>
        <w:t xml:space="preserve"> з файлів, призначених для широкої публіки, щоб уникнути будь-як</w:t>
      </w:r>
      <w:r w:rsidRPr="00054543">
        <w:rPr>
          <w:rFonts w:ascii="Times New Roman" w:hAnsi="Times New Roman" w:cs="Times New Roman"/>
          <w:sz w:val="24"/>
          <w:szCs w:val="24"/>
          <w:lang w:val="uk-UA"/>
        </w:rPr>
        <w:t>е</w:t>
      </w:r>
      <w:r w:rsidR="00933F60" w:rsidRPr="00054543">
        <w:rPr>
          <w:rFonts w:ascii="Times New Roman" w:hAnsi="Times New Roman" w:cs="Times New Roman"/>
          <w:sz w:val="24"/>
          <w:szCs w:val="24"/>
          <w:lang w:val="uk-UA"/>
        </w:rPr>
        <w:t xml:space="preserve"> непрофесійн</w:t>
      </w:r>
      <w:r w:rsidRPr="00054543">
        <w:rPr>
          <w:rFonts w:ascii="Times New Roman" w:hAnsi="Times New Roman" w:cs="Times New Roman"/>
          <w:sz w:val="24"/>
          <w:szCs w:val="24"/>
          <w:lang w:val="uk-UA"/>
        </w:rPr>
        <w:t>е</w:t>
      </w:r>
      <w:r w:rsidR="00933F60" w:rsidRPr="00054543">
        <w:rPr>
          <w:rFonts w:ascii="Times New Roman" w:hAnsi="Times New Roman" w:cs="Times New Roman"/>
          <w:sz w:val="24"/>
          <w:szCs w:val="24"/>
          <w:lang w:val="uk-UA"/>
        </w:rPr>
        <w:t xml:space="preserve"> використання ста</w:t>
      </w:r>
      <w:r w:rsidRPr="00054543">
        <w:rPr>
          <w:rFonts w:ascii="Times New Roman" w:hAnsi="Times New Roman" w:cs="Times New Roman"/>
          <w:sz w:val="24"/>
          <w:szCs w:val="24"/>
          <w:lang w:val="uk-UA"/>
        </w:rPr>
        <w:t xml:space="preserve">тистики: наприклад, </w:t>
      </w:r>
      <w:r w:rsidRPr="00054543">
        <w:rPr>
          <w:rFonts w:ascii="Times New Roman" w:hAnsi="Times New Roman" w:cs="Times New Roman"/>
          <w:i/>
          <w:sz w:val="24"/>
          <w:szCs w:val="24"/>
          <w:lang w:val="uk-UA"/>
        </w:rPr>
        <w:t>департамент</w:t>
      </w:r>
      <w:r w:rsidR="00933F60" w:rsidRPr="00054543">
        <w:rPr>
          <w:rFonts w:ascii="Times New Roman" w:hAnsi="Times New Roman" w:cs="Times New Roman"/>
          <w:i/>
          <w:sz w:val="24"/>
          <w:szCs w:val="24"/>
          <w:lang w:val="uk-UA"/>
        </w:rPr>
        <w:t>,</w:t>
      </w:r>
      <w:r w:rsidR="00933F60" w:rsidRPr="00054543">
        <w:rPr>
          <w:rFonts w:ascii="Times New Roman" w:hAnsi="Times New Roman" w:cs="Times New Roman"/>
          <w:sz w:val="24"/>
          <w:szCs w:val="24"/>
          <w:lang w:val="uk-UA"/>
        </w:rPr>
        <w:t xml:space="preserve"> в якому людина перебуває, якщо </w:t>
      </w:r>
      <w:r w:rsidR="008262EB" w:rsidRPr="00054543">
        <w:rPr>
          <w:rFonts w:ascii="Times New Roman" w:hAnsi="Times New Roman" w:cs="Times New Roman"/>
          <w:sz w:val="24"/>
          <w:szCs w:val="24"/>
          <w:lang w:val="uk-UA"/>
        </w:rPr>
        <w:t>в</w:t>
      </w:r>
      <w:r w:rsidR="00933F60" w:rsidRPr="00054543">
        <w:rPr>
          <w:rFonts w:ascii="Times New Roman" w:hAnsi="Times New Roman" w:cs="Times New Roman"/>
          <w:sz w:val="24"/>
          <w:szCs w:val="24"/>
          <w:lang w:val="uk-UA"/>
        </w:rPr>
        <w:t>ибірка дослідження не бу</w:t>
      </w:r>
      <w:r w:rsidR="008262EB" w:rsidRPr="00054543">
        <w:rPr>
          <w:rFonts w:ascii="Times New Roman" w:hAnsi="Times New Roman" w:cs="Times New Roman"/>
          <w:sz w:val="24"/>
          <w:szCs w:val="24"/>
          <w:lang w:val="uk-UA"/>
        </w:rPr>
        <w:t>ла розроблена задля забезпечення репрезентативності</w:t>
      </w:r>
      <w:r w:rsidR="00933F60" w:rsidRPr="00054543">
        <w:rPr>
          <w:rFonts w:ascii="Times New Roman" w:hAnsi="Times New Roman" w:cs="Times New Roman"/>
          <w:sz w:val="24"/>
          <w:szCs w:val="24"/>
          <w:lang w:val="uk-UA"/>
        </w:rPr>
        <w:t xml:space="preserve"> на цьому рівні деталізації.</w:t>
      </w:r>
    </w:p>
    <w:p w:rsidR="00A0172C" w:rsidRDefault="008262EB" w:rsidP="00A0172C">
      <w:pPr>
        <w:ind w:left="1276" w:hanging="283"/>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з</w:t>
      </w:r>
      <w:r w:rsidR="00933F60" w:rsidRPr="00054543">
        <w:rPr>
          <w:rFonts w:ascii="Times New Roman" w:hAnsi="Times New Roman" w:cs="Times New Roman"/>
          <w:sz w:val="24"/>
          <w:szCs w:val="24"/>
          <w:lang w:val="uk-UA"/>
        </w:rPr>
        <w:t xml:space="preserve"> іншого боку, так звані «виробничі</w:t>
      </w:r>
      <w:r w:rsidRPr="00054543">
        <w:rPr>
          <w:rFonts w:ascii="Times New Roman" w:hAnsi="Times New Roman" w:cs="Times New Roman"/>
          <w:sz w:val="24"/>
          <w:szCs w:val="24"/>
          <w:lang w:val="uk-UA"/>
        </w:rPr>
        <w:t xml:space="preserve"> та науково-дослідні» файли (ВНДФ</w:t>
      </w:r>
      <w:r w:rsidR="00933F60" w:rsidRPr="00054543">
        <w:rPr>
          <w:rFonts w:ascii="Times New Roman" w:hAnsi="Times New Roman" w:cs="Times New Roman"/>
          <w:sz w:val="24"/>
          <w:szCs w:val="24"/>
          <w:lang w:val="uk-UA"/>
        </w:rPr>
        <w:t>). Ці</w:t>
      </w:r>
      <w:r w:rsidRPr="00054543">
        <w:rPr>
          <w:rFonts w:ascii="Times New Roman" w:hAnsi="Times New Roman" w:cs="Times New Roman"/>
          <w:sz w:val="24"/>
          <w:szCs w:val="24"/>
          <w:lang w:val="uk-UA"/>
        </w:rPr>
        <w:t xml:space="preserve"> файли також повністю анонімні</w:t>
      </w:r>
      <w:r w:rsidR="00933F60" w:rsidRPr="00054543">
        <w:rPr>
          <w:rFonts w:ascii="Times New Roman" w:hAnsi="Times New Roman" w:cs="Times New Roman"/>
          <w:sz w:val="24"/>
          <w:szCs w:val="24"/>
          <w:lang w:val="uk-UA"/>
        </w:rPr>
        <w:t xml:space="preserve">, оскільки вони не дозволяють </w:t>
      </w:r>
      <w:r w:rsidRPr="00054543">
        <w:rPr>
          <w:rFonts w:ascii="Times New Roman" w:hAnsi="Times New Roman" w:cs="Times New Roman"/>
          <w:sz w:val="24"/>
          <w:szCs w:val="24"/>
          <w:lang w:val="uk-UA"/>
        </w:rPr>
        <w:t>ідентифікувати</w:t>
      </w:r>
      <w:r w:rsidR="00933F60" w:rsidRPr="00054543">
        <w:rPr>
          <w:rFonts w:ascii="Times New Roman" w:hAnsi="Times New Roman" w:cs="Times New Roman"/>
          <w:sz w:val="24"/>
          <w:szCs w:val="24"/>
          <w:lang w:val="uk-UA"/>
        </w:rPr>
        <w:t xml:space="preserve"> будь-як</w:t>
      </w:r>
      <w:r w:rsidRPr="00054543">
        <w:rPr>
          <w:rFonts w:ascii="Times New Roman" w:hAnsi="Times New Roman" w:cs="Times New Roman"/>
          <w:sz w:val="24"/>
          <w:szCs w:val="24"/>
          <w:lang w:val="uk-UA"/>
        </w:rPr>
        <w:t>у</w:t>
      </w:r>
      <w:r w:rsidR="00933F60" w:rsidRPr="00054543">
        <w:rPr>
          <w:rFonts w:ascii="Times New Roman" w:hAnsi="Times New Roman" w:cs="Times New Roman"/>
          <w:sz w:val="24"/>
          <w:szCs w:val="24"/>
          <w:lang w:val="uk-UA"/>
        </w:rPr>
        <w:t xml:space="preserve"> людин</w:t>
      </w:r>
      <w:r w:rsidRPr="00054543">
        <w:rPr>
          <w:rFonts w:ascii="Times New Roman" w:hAnsi="Times New Roman" w:cs="Times New Roman"/>
          <w:sz w:val="24"/>
          <w:szCs w:val="24"/>
          <w:lang w:val="uk-UA"/>
        </w:rPr>
        <w:t>у в досліджен</w:t>
      </w:r>
      <w:r w:rsidR="00933F60" w:rsidRPr="00054543">
        <w:rPr>
          <w:rFonts w:ascii="Times New Roman" w:hAnsi="Times New Roman" w:cs="Times New Roman"/>
          <w:sz w:val="24"/>
          <w:szCs w:val="24"/>
          <w:lang w:val="uk-UA"/>
        </w:rPr>
        <w:t>ні. Проте вони задов</w:t>
      </w:r>
      <w:r w:rsidRPr="00054543">
        <w:rPr>
          <w:rFonts w:ascii="Times New Roman" w:hAnsi="Times New Roman" w:cs="Times New Roman"/>
          <w:sz w:val="24"/>
          <w:szCs w:val="24"/>
          <w:lang w:val="uk-UA"/>
        </w:rPr>
        <w:t>ольняють</w:t>
      </w:r>
      <w:r w:rsidR="00933F60" w:rsidRPr="00054543">
        <w:rPr>
          <w:rFonts w:ascii="Times New Roman" w:hAnsi="Times New Roman" w:cs="Times New Roman"/>
          <w:sz w:val="24"/>
          <w:szCs w:val="24"/>
          <w:lang w:val="uk-UA"/>
        </w:rPr>
        <w:t xml:space="preserve"> запити, зроблені дослідниками, які хочуть мати більш детальну інформацію, ніж </w:t>
      </w:r>
      <w:r w:rsidRPr="00054543">
        <w:rPr>
          <w:rFonts w:ascii="Times New Roman" w:hAnsi="Times New Roman" w:cs="Times New Roman"/>
          <w:sz w:val="24"/>
          <w:szCs w:val="24"/>
          <w:lang w:val="uk-UA"/>
        </w:rPr>
        <w:t>та, що міститься у файл</w:t>
      </w:r>
      <w:r w:rsidR="006958D5" w:rsidRPr="00054543">
        <w:rPr>
          <w:rFonts w:ascii="Times New Roman" w:hAnsi="Times New Roman" w:cs="Times New Roman"/>
          <w:sz w:val="24"/>
          <w:szCs w:val="24"/>
          <w:lang w:val="uk-UA"/>
        </w:rPr>
        <w:t>і</w:t>
      </w:r>
      <w:r w:rsidRPr="00054543">
        <w:rPr>
          <w:rFonts w:ascii="Times New Roman" w:hAnsi="Times New Roman" w:cs="Times New Roman"/>
          <w:sz w:val="24"/>
          <w:szCs w:val="24"/>
          <w:lang w:val="uk-UA"/>
        </w:rPr>
        <w:t>, призначен</w:t>
      </w:r>
      <w:r w:rsidR="00CD5D4F">
        <w:rPr>
          <w:rFonts w:ascii="Times New Roman" w:hAnsi="Times New Roman" w:cs="Times New Roman"/>
          <w:sz w:val="24"/>
          <w:szCs w:val="24"/>
          <w:lang w:val="uk-UA"/>
        </w:rPr>
        <w:t>о</w:t>
      </w:r>
      <w:r w:rsidRPr="00054543">
        <w:rPr>
          <w:rFonts w:ascii="Times New Roman" w:hAnsi="Times New Roman" w:cs="Times New Roman"/>
          <w:sz w:val="24"/>
          <w:szCs w:val="24"/>
          <w:lang w:val="uk-UA"/>
        </w:rPr>
        <w:t>м</w:t>
      </w:r>
      <w:r w:rsidR="00CD5D4F">
        <w:rPr>
          <w:rFonts w:ascii="Times New Roman" w:hAnsi="Times New Roman" w:cs="Times New Roman"/>
          <w:sz w:val="24"/>
          <w:szCs w:val="24"/>
          <w:lang w:val="uk-UA"/>
        </w:rPr>
        <w:t>у</w:t>
      </w:r>
      <w:r w:rsidR="00933F60" w:rsidRPr="00054543">
        <w:rPr>
          <w:rFonts w:ascii="Times New Roman" w:hAnsi="Times New Roman" w:cs="Times New Roman"/>
          <w:sz w:val="24"/>
          <w:szCs w:val="24"/>
          <w:lang w:val="uk-UA"/>
        </w:rPr>
        <w:t xml:space="preserve"> для широкої публіки. </w:t>
      </w:r>
    </w:p>
    <w:p w:rsidR="00A0172C" w:rsidRPr="00DC7EA7" w:rsidRDefault="00A0172C" w:rsidP="00A0172C">
      <w:pPr>
        <w:jc w:val="both"/>
        <w:rPr>
          <w:rFonts w:ascii="Times New Roman" w:hAnsi="Times New Roman" w:cs="Times New Roman"/>
          <w:sz w:val="24"/>
          <w:szCs w:val="24"/>
        </w:rPr>
      </w:pPr>
      <w:r w:rsidRPr="00DC7EA7">
        <w:rPr>
          <w:rFonts w:ascii="Times New Roman" w:hAnsi="Times New Roman" w:cs="Times New Roman"/>
          <w:sz w:val="24"/>
          <w:szCs w:val="24"/>
        </w:rPr>
        <w:t>__________________</w:t>
      </w:r>
    </w:p>
    <w:p w:rsidR="00A0172C" w:rsidRPr="00A0172C" w:rsidRDefault="00A0172C" w:rsidP="00A0172C">
      <w:pPr>
        <w:jc w:val="both"/>
        <w:rPr>
          <w:rFonts w:ascii="Times New Roman" w:hAnsi="Times New Roman" w:cs="Times New Roman"/>
          <w:sz w:val="20"/>
          <w:szCs w:val="24"/>
          <w:lang w:val="uk-UA"/>
        </w:rPr>
      </w:pPr>
      <w:r w:rsidRPr="00736DF0">
        <w:rPr>
          <w:rFonts w:ascii="Times New Roman" w:hAnsi="Times New Roman" w:cs="Times New Roman"/>
          <w:sz w:val="20"/>
          <w:szCs w:val="24"/>
          <w:vertAlign w:val="superscript"/>
          <w:lang w:val="uk-UA"/>
        </w:rPr>
        <w:t>1</w:t>
      </w:r>
      <w:r w:rsidRPr="00A0172C">
        <w:rPr>
          <w:rFonts w:ascii="Times New Roman" w:hAnsi="Times New Roman" w:cs="Times New Roman"/>
          <w:sz w:val="20"/>
          <w:szCs w:val="24"/>
          <w:lang w:val="uk-UA"/>
        </w:rPr>
        <w:t>за винятком для переписів та щорічних оглядів переписів, які підлягають спеціальним положенням</w:t>
      </w:r>
    </w:p>
    <w:p w:rsidR="00933F60" w:rsidRPr="00054543" w:rsidRDefault="00933F60" w:rsidP="00A0172C">
      <w:pPr>
        <w:ind w:left="127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lastRenderedPageBreak/>
        <w:t>Інформаці</w:t>
      </w:r>
      <w:r w:rsidR="008262EB" w:rsidRPr="00054543">
        <w:rPr>
          <w:rFonts w:ascii="Times New Roman" w:hAnsi="Times New Roman" w:cs="Times New Roman"/>
          <w:sz w:val="24"/>
          <w:szCs w:val="24"/>
          <w:lang w:val="uk-UA"/>
        </w:rPr>
        <w:t>я</w:t>
      </w:r>
      <w:r w:rsidRPr="00054543">
        <w:rPr>
          <w:rFonts w:ascii="Times New Roman" w:hAnsi="Times New Roman" w:cs="Times New Roman"/>
          <w:sz w:val="24"/>
          <w:szCs w:val="24"/>
          <w:lang w:val="uk-UA"/>
        </w:rPr>
        <w:t>, яка була ви</w:t>
      </w:r>
      <w:r w:rsidR="008262EB" w:rsidRPr="00054543">
        <w:rPr>
          <w:rFonts w:ascii="Times New Roman" w:hAnsi="Times New Roman" w:cs="Times New Roman"/>
          <w:sz w:val="24"/>
          <w:szCs w:val="24"/>
          <w:lang w:val="uk-UA"/>
        </w:rPr>
        <w:t>далена</w:t>
      </w:r>
      <w:r w:rsidRPr="00054543">
        <w:rPr>
          <w:rFonts w:ascii="Times New Roman" w:hAnsi="Times New Roman" w:cs="Times New Roman"/>
          <w:sz w:val="24"/>
          <w:szCs w:val="24"/>
          <w:lang w:val="uk-UA"/>
        </w:rPr>
        <w:t xml:space="preserve"> з файлу, призначеного для широкої громадськості для того, щоб уникнути будь-як</w:t>
      </w:r>
      <w:r w:rsidR="008262EB" w:rsidRPr="00054543">
        <w:rPr>
          <w:rFonts w:ascii="Times New Roman" w:hAnsi="Times New Roman" w:cs="Times New Roman"/>
          <w:sz w:val="24"/>
          <w:szCs w:val="24"/>
          <w:lang w:val="uk-UA"/>
        </w:rPr>
        <w:t>ого</w:t>
      </w:r>
      <w:r w:rsidRPr="00054543">
        <w:rPr>
          <w:rFonts w:ascii="Times New Roman" w:hAnsi="Times New Roman" w:cs="Times New Roman"/>
          <w:sz w:val="24"/>
          <w:szCs w:val="24"/>
          <w:lang w:val="uk-UA"/>
        </w:rPr>
        <w:t xml:space="preserve"> непрофесійн</w:t>
      </w:r>
      <w:r w:rsidR="008262EB" w:rsidRPr="00054543">
        <w:rPr>
          <w:rFonts w:ascii="Times New Roman" w:hAnsi="Times New Roman" w:cs="Times New Roman"/>
          <w:sz w:val="24"/>
          <w:szCs w:val="24"/>
          <w:lang w:val="uk-UA"/>
        </w:rPr>
        <w:t>ого</w:t>
      </w:r>
      <w:r w:rsidRPr="00054543">
        <w:rPr>
          <w:rFonts w:ascii="Times New Roman" w:hAnsi="Times New Roman" w:cs="Times New Roman"/>
          <w:sz w:val="24"/>
          <w:szCs w:val="24"/>
          <w:lang w:val="uk-UA"/>
        </w:rPr>
        <w:t xml:space="preserve"> використання статистики</w:t>
      </w:r>
      <w:r w:rsidR="008262EB" w:rsidRPr="00054543">
        <w:rPr>
          <w:rFonts w:ascii="Times New Roman" w:hAnsi="Times New Roman" w:cs="Times New Roman"/>
          <w:sz w:val="24"/>
          <w:szCs w:val="24"/>
          <w:lang w:val="uk-UA"/>
        </w:rPr>
        <w:t>,</w:t>
      </w:r>
      <w:r w:rsidRPr="00054543">
        <w:rPr>
          <w:rFonts w:ascii="Times New Roman" w:hAnsi="Times New Roman" w:cs="Times New Roman"/>
          <w:sz w:val="24"/>
          <w:szCs w:val="24"/>
          <w:lang w:val="uk-UA"/>
        </w:rPr>
        <w:t xml:space="preserve"> повторно </w:t>
      </w:r>
      <w:r w:rsidR="008262EB" w:rsidRPr="00054543">
        <w:rPr>
          <w:rFonts w:ascii="Times New Roman" w:hAnsi="Times New Roman" w:cs="Times New Roman"/>
          <w:sz w:val="24"/>
          <w:szCs w:val="24"/>
          <w:lang w:val="uk-UA"/>
        </w:rPr>
        <w:t xml:space="preserve">вставляється </w:t>
      </w:r>
      <w:r w:rsidRPr="00054543">
        <w:rPr>
          <w:rFonts w:ascii="Times New Roman" w:hAnsi="Times New Roman" w:cs="Times New Roman"/>
          <w:sz w:val="24"/>
          <w:szCs w:val="24"/>
          <w:lang w:val="uk-UA"/>
        </w:rPr>
        <w:t>в</w:t>
      </w:r>
      <w:r w:rsidR="008262EB" w:rsidRPr="00054543">
        <w:rPr>
          <w:rFonts w:ascii="Times New Roman" w:hAnsi="Times New Roman" w:cs="Times New Roman"/>
          <w:sz w:val="24"/>
          <w:szCs w:val="24"/>
          <w:lang w:val="uk-UA"/>
        </w:rPr>
        <w:t xml:space="preserve"> ВНДФ</w:t>
      </w:r>
      <w:r w:rsidRPr="00054543">
        <w:rPr>
          <w:rFonts w:ascii="Times New Roman" w:hAnsi="Times New Roman" w:cs="Times New Roman"/>
          <w:sz w:val="24"/>
          <w:szCs w:val="24"/>
          <w:lang w:val="uk-UA"/>
        </w:rPr>
        <w:t xml:space="preserve">. Ці файли </w:t>
      </w:r>
      <w:r w:rsidR="008262EB" w:rsidRPr="00054543">
        <w:rPr>
          <w:rFonts w:ascii="Times New Roman" w:hAnsi="Times New Roman" w:cs="Times New Roman"/>
          <w:sz w:val="24"/>
          <w:szCs w:val="24"/>
          <w:lang w:val="uk-UA"/>
        </w:rPr>
        <w:t>стають доступними</w:t>
      </w:r>
      <w:r w:rsidRPr="00054543">
        <w:rPr>
          <w:rFonts w:ascii="Times New Roman" w:hAnsi="Times New Roman" w:cs="Times New Roman"/>
          <w:sz w:val="24"/>
          <w:szCs w:val="24"/>
          <w:lang w:val="uk-UA"/>
        </w:rPr>
        <w:t xml:space="preserve"> для дослідників через </w:t>
      </w:r>
      <w:r w:rsidR="008262EB" w:rsidRPr="00054543">
        <w:rPr>
          <w:rFonts w:ascii="Times New Roman" w:hAnsi="Times New Roman" w:cs="Times New Roman"/>
          <w:sz w:val="24"/>
          <w:szCs w:val="24"/>
          <w:lang w:val="uk-UA"/>
        </w:rPr>
        <w:t xml:space="preserve">Центр </w:t>
      </w:r>
      <w:r w:rsidRPr="00054543">
        <w:rPr>
          <w:rFonts w:ascii="Times New Roman" w:hAnsi="Times New Roman" w:cs="Times New Roman"/>
          <w:sz w:val="24"/>
          <w:szCs w:val="24"/>
          <w:lang w:val="uk-UA"/>
        </w:rPr>
        <w:t>Моріс</w:t>
      </w:r>
      <w:r w:rsidR="008262EB" w:rsidRPr="00054543">
        <w:rPr>
          <w:rFonts w:ascii="Times New Roman" w:hAnsi="Times New Roman" w:cs="Times New Roman"/>
          <w:sz w:val="24"/>
          <w:szCs w:val="24"/>
          <w:lang w:val="uk-UA"/>
        </w:rPr>
        <w:t>а</w:t>
      </w:r>
      <w:r w:rsidRPr="00054543">
        <w:rPr>
          <w:rFonts w:ascii="Times New Roman" w:hAnsi="Times New Roman" w:cs="Times New Roman"/>
          <w:sz w:val="24"/>
          <w:szCs w:val="24"/>
          <w:lang w:val="uk-UA"/>
        </w:rPr>
        <w:t xml:space="preserve"> Альбвакс</w:t>
      </w:r>
      <w:r w:rsidR="008262EB" w:rsidRPr="00054543">
        <w:rPr>
          <w:rFonts w:ascii="Times New Roman" w:hAnsi="Times New Roman" w:cs="Times New Roman"/>
          <w:sz w:val="24"/>
          <w:szCs w:val="24"/>
          <w:lang w:val="uk-UA"/>
        </w:rPr>
        <w:t>а</w:t>
      </w:r>
      <w:r w:rsidRPr="00054543">
        <w:rPr>
          <w:rFonts w:ascii="Times New Roman" w:hAnsi="Times New Roman" w:cs="Times New Roman"/>
          <w:sz w:val="24"/>
          <w:szCs w:val="24"/>
          <w:lang w:val="uk-UA"/>
        </w:rPr>
        <w:t>, який є частиною мережі Кетле. Центр перевіряє ста</w:t>
      </w:r>
      <w:r w:rsidR="008262EB" w:rsidRPr="00054543">
        <w:rPr>
          <w:rFonts w:ascii="Times New Roman" w:hAnsi="Times New Roman" w:cs="Times New Roman"/>
          <w:sz w:val="24"/>
          <w:szCs w:val="24"/>
          <w:lang w:val="uk-UA"/>
        </w:rPr>
        <w:t>тус</w:t>
      </w:r>
      <w:r w:rsidRPr="00054543">
        <w:rPr>
          <w:rFonts w:ascii="Times New Roman" w:hAnsi="Times New Roman" w:cs="Times New Roman"/>
          <w:sz w:val="24"/>
          <w:szCs w:val="24"/>
          <w:lang w:val="uk-UA"/>
        </w:rPr>
        <w:t xml:space="preserve"> дослідника, який бажає отримати доступ до </w:t>
      </w:r>
      <w:r w:rsidR="008262EB" w:rsidRPr="00054543">
        <w:rPr>
          <w:rFonts w:ascii="Times New Roman" w:hAnsi="Times New Roman" w:cs="Times New Roman"/>
          <w:sz w:val="24"/>
          <w:szCs w:val="24"/>
          <w:lang w:val="uk-UA"/>
        </w:rPr>
        <w:t>ВНДФ</w:t>
      </w:r>
      <w:r w:rsidRPr="00054543">
        <w:rPr>
          <w:rFonts w:ascii="Times New Roman" w:hAnsi="Times New Roman" w:cs="Times New Roman"/>
          <w:sz w:val="24"/>
          <w:szCs w:val="24"/>
          <w:lang w:val="uk-UA"/>
        </w:rPr>
        <w:t xml:space="preserve"> і гарантує, що він буде використовувати інформацію, пере</w:t>
      </w:r>
      <w:r w:rsidR="008262EB" w:rsidRPr="00054543">
        <w:rPr>
          <w:rFonts w:ascii="Times New Roman" w:hAnsi="Times New Roman" w:cs="Times New Roman"/>
          <w:sz w:val="24"/>
          <w:szCs w:val="24"/>
          <w:lang w:val="uk-UA"/>
        </w:rPr>
        <w:t>дану йому в професійних цілях. ВНДФ</w:t>
      </w:r>
      <w:r w:rsidRPr="00054543">
        <w:rPr>
          <w:rFonts w:ascii="Times New Roman" w:hAnsi="Times New Roman" w:cs="Times New Roman"/>
          <w:sz w:val="24"/>
          <w:szCs w:val="24"/>
          <w:lang w:val="uk-UA"/>
        </w:rPr>
        <w:t xml:space="preserve"> також доступ</w:t>
      </w:r>
      <w:r w:rsidR="008262EB" w:rsidRPr="00054543">
        <w:rPr>
          <w:rFonts w:ascii="Times New Roman" w:hAnsi="Times New Roman" w:cs="Times New Roman"/>
          <w:sz w:val="24"/>
          <w:szCs w:val="24"/>
          <w:lang w:val="uk-UA"/>
        </w:rPr>
        <w:t>ні на рівні Міністерських Статистичних Служб (МСС</w:t>
      </w:r>
      <w:r w:rsidRPr="00054543">
        <w:rPr>
          <w:rFonts w:ascii="Times New Roman" w:hAnsi="Times New Roman" w:cs="Times New Roman"/>
          <w:sz w:val="24"/>
          <w:szCs w:val="24"/>
          <w:lang w:val="uk-UA"/>
        </w:rPr>
        <w:t>), які їх</w:t>
      </w:r>
      <w:r w:rsidR="008262EB" w:rsidRPr="00054543">
        <w:rPr>
          <w:rFonts w:ascii="Times New Roman" w:hAnsi="Times New Roman" w:cs="Times New Roman"/>
          <w:sz w:val="24"/>
          <w:szCs w:val="24"/>
          <w:lang w:val="uk-UA"/>
        </w:rPr>
        <w:t xml:space="preserve"> запитують</w:t>
      </w:r>
      <w:r w:rsidRPr="00054543">
        <w:rPr>
          <w:rFonts w:ascii="Times New Roman" w:hAnsi="Times New Roman" w:cs="Times New Roman"/>
          <w:sz w:val="24"/>
          <w:szCs w:val="24"/>
          <w:lang w:val="uk-UA"/>
        </w:rPr>
        <w:t>. Інші органи можуть також мати доступ до цих "</w:t>
      </w:r>
      <w:r w:rsidR="008262EB" w:rsidRPr="00054543">
        <w:rPr>
          <w:rFonts w:ascii="Times New Roman" w:hAnsi="Times New Roman" w:cs="Times New Roman"/>
          <w:sz w:val="24"/>
          <w:szCs w:val="24"/>
          <w:lang w:val="uk-UA"/>
        </w:rPr>
        <w:t>виробничих та науково-дослідних файлів</w:t>
      </w:r>
      <w:r w:rsidRPr="00054543">
        <w:rPr>
          <w:rFonts w:ascii="Times New Roman" w:hAnsi="Times New Roman" w:cs="Times New Roman"/>
          <w:sz w:val="24"/>
          <w:szCs w:val="24"/>
          <w:lang w:val="uk-UA"/>
        </w:rPr>
        <w:t>", якщо вони підпишуть угоду з INSEE.</w:t>
      </w:r>
    </w:p>
    <w:p w:rsidR="00933F60" w:rsidRPr="00054543" w:rsidRDefault="00AF2CFF"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Також</w:t>
      </w:r>
      <w:r w:rsidR="00933F60" w:rsidRPr="00054543">
        <w:rPr>
          <w:rFonts w:ascii="Times New Roman" w:hAnsi="Times New Roman" w:cs="Times New Roman"/>
          <w:sz w:val="24"/>
          <w:szCs w:val="24"/>
          <w:lang w:val="uk-UA"/>
        </w:rPr>
        <w:t xml:space="preserve"> можна отримати доступ д</w:t>
      </w:r>
      <w:r w:rsidR="006958D5" w:rsidRPr="00054543">
        <w:rPr>
          <w:rFonts w:ascii="Times New Roman" w:hAnsi="Times New Roman" w:cs="Times New Roman"/>
          <w:sz w:val="24"/>
          <w:szCs w:val="24"/>
          <w:lang w:val="uk-UA"/>
        </w:rPr>
        <w:t>о не</w:t>
      </w:r>
      <w:r w:rsidR="00933F60" w:rsidRPr="00054543">
        <w:rPr>
          <w:rFonts w:ascii="Times New Roman" w:hAnsi="Times New Roman" w:cs="Times New Roman"/>
          <w:sz w:val="24"/>
          <w:szCs w:val="24"/>
          <w:lang w:val="uk-UA"/>
        </w:rPr>
        <w:t xml:space="preserve">анонімних індивідуальних даних </w:t>
      </w:r>
      <w:r w:rsidR="00F75906" w:rsidRPr="00054543">
        <w:rPr>
          <w:rFonts w:ascii="Times New Roman" w:hAnsi="Times New Roman" w:cs="Times New Roman"/>
          <w:sz w:val="24"/>
          <w:szCs w:val="24"/>
          <w:lang w:val="uk-UA"/>
        </w:rPr>
        <w:t>дослідж</w:t>
      </w:r>
      <w:r w:rsidR="00933F60" w:rsidRPr="00054543">
        <w:rPr>
          <w:rFonts w:ascii="Times New Roman" w:hAnsi="Times New Roman" w:cs="Times New Roman"/>
          <w:sz w:val="24"/>
          <w:szCs w:val="24"/>
          <w:lang w:val="uk-UA"/>
        </w:rPr>
        <w:t>ення господарств після отр</w:t>
      </w:r>
      <w:r w:rsidRPr="00054543">
        <w:rPr>
          <w:rFonts w:ascii="Times New Roman" w:hAnsi="Times New Roman" w:cs="Times New Roman"/>
          <w:sz w:val="24"/>
          <w:szCs w:val="24"/>
          <w:lang w:val="uk-UA"/>
        </w:rPr>
        <w:t xml:space="preserve">имання </w:t>
      </w:r>
      <w:r w:rsidR="006958D5" w:rsidRPr="00054543">
        <w:rPr>
          <w:rFonts w:ascii="Times New Roman" w:hAnsi="Times New Roman" w:cs="Times New Roman"/>
          <w:sz w:val="24"/>
          <w:szCs w:val="24"/>
          <w:lang w:val="uk-UA"/>
        </w:rPr>
        <w:t>висновку</w:t>
      </w:r>
      <w:r w:rsidRPr="00054543">
        <w:rPr>
          <w:rFonts w:ascii="Times New Roman" w:hAnsi="Times New Roman" w:cs="Times New Roman"/>
          <w:sz w:val="24"/>
          <w:szCs w:val="24"/>
          <w:lang w:val="uk-UA"/>
        </w:rPr>
        <w:t xml:space="preserve"> Комітету Статистичної Конфіденційності, згоди</w:t>
      </w:r>
      <w:r w:rsidR="00933F60" w:rsidRPr="00054543">
        <w:rPr>
          <w:rFonts w:ascii="Times New Roman" w:hAnsi="Times New Roman" w:cs="Times New Roman"/>
          <w:sz w:val="24"/>
          <w:szCs w:val="24"/>
          <w:lang w:val="uk-UA"/>
        </w:rPr>
        <w:t xml:space="preserve"> органу, що відповідає </w:t>
      </w:r>
      <w:r w:rsidRPr="00054543">
        <w:rPr>
          <w:rFonts w:ascii="Times New Roman" w:hAnsi="Times New Roman" w:cs="Times New Roman"/>
          <w:sz w:val="24"/>
          <w:szCs w:val="24"/>
          <w:lang w:val="uk-UA"/>
        </w:rPr>
        <w:t>за дані</w:t>
      </w:r>
      <w:r w:rsidR="00933F60" w:rsidRPr="00054543">
        <w:rPr>
          <w:rFonts w:ascii="Times New Roman" w:hAnsi="Times New Roman" w:cs="Times New Roman"/>
          <w:sz w:val="24"/>
          <w:szCs w:val="24"/>
          <w:lang w:val="uk-UA"/>
        </w:rPr>
        <w:t xml:space="preserve"> і після прийняття рішення адміністрації </w:t>
      </w:r>
      <w:r w:rsidRPr="00054543">
        <w:rPr>
          <w:rFonts w:ascii="Times New Roman" w:hAnsi="Times New Roman" w:cs="Times New Roman"/>
          <w:sz w:val="24"/>
          <w:szCs w:val="24"/>
          <w:lang w:val="uk-UA"/>
        </w:rPr>
        <w:t>Архівів Даних</w:t>
      </w:r>
      <w:r w:rsidR="00CD5D4F">
        <w:rPr>
          <w:rFonts w:ascii="Times New Roman" w:hAnsi="Times New Roman" w:cs="Times New Roman"/>
          <w:sz w:val="24"/>
          <w:szCs w:val="24"/>
          <w:lang w:val="uk-UA"/>
        </w:rPr>
        <w:t>. У цьому випадку процедура така ж саме</w:t>
      </w:r>
      <w:r w:rsidR="00933F60" w:rsidRPr="00054543">
        <w:rPr>
          <w:rFonts w:ascii="Times New Roman" w:hAnsi="Times New Roman" w:cs="Times New Roman"/>
          <w:sz w:val="24"/>
          <w:szCs w:val="24"/>
          <w:lang w:val="uk-UA"/>
        </w:rPr>
        <w:t xml:space="preserve">, що </w:t>
      </w:r>
      <w:r w:rsidR="00CD5D4F">
        <w:rPr>
          <w:rFonts w:ascii="Times New Roman" w:hAnsi="Times New Roman" w:cs="Times New Roman"/>
          <w:sz w:val="24"/>
          <w:szCs w:val="24"/>
          <w:lang w:val="uk-UA"/>
        </w:rPr>
        <w:t xml:space="preserve">й </w:t>
      </w:r>
      <w:r w:rsidR="00933F60" w:rsidRPr="00054543">
        <w:rPr>
          <w:rFonts w:ascii="Times New Roman" w:hAnsi="Times New Roman" w:cs="Times New Roman"/>
          <w:sz w:val="24"/>
          <w:szCs w:val="24"/>
          <w:lang w:val="uk-UA"/>
        </w:rPr>
        <w:t>використову</w:t>
      </w:r>
      <w:r w:rsidR="006958D5" w:rsidRPr="00054543">
        <w:rPr>
          <w:rFonts w:ascii="Times New Roman" w:hAnsi="Times New Roman" w:cs="Times New Roman"/>
          <w:sz w:val="24"/>
          <w:szCs w:val="24"/>
          <w:lang w:val="uk-UA"/>
        </w:rPr>
        <w:t>вана</w:t>
      </w:r>
      <w:r w:rsidR="00CD5D4F">
        <w:rPr>
          <w:rFonts w:ascii="Times New Roman" w:hAnsi="Times New Roman" w:cs="Times New Roman"/>
          <w:sz w:val="24"/>
          <w:szCs w:val="24"/>
          <w:lang w:val="uk-UA"/>
        </w:rPr>
        <w:t xml:space="preserve"> для передачі інформації, яка</w:t>
      </w:r>
      <w:r w:rsidR="004D1FFF">
        <w:rPr>
          <w:rFonts w:ascii="Times New Roman" w:hAnsi="Times New Roman" w:cs="Times New Roman"/>
          <w:sz w:val="24"/>
          <w:szCs w:val="24"/>
          <w:lang w:val="uk-UA"/>
        </w:rPr>
        <w:t xml:space="preserve"> відноситься до бізнесу. Однак</w:t>
      </w:r>
      <w:r w:rsidR="00933F60" w:rsidRPr="00054543">
        <w:rPr>
          <w:rFonts w:ascii="Times New Roman" w:hAnsi="Times New Roman" w:cs="Times New Roman"/>
          <w:sz w:val="24"/>
          <w:szCs w:val="24"/>
          <w:lang w:val="uk-UA"/>
        </w:rPr>
        <w:t xml:space="preserve"> якщо інформація відноситься до фактів і поведінки приватного характеру, звільнення від </w:t>
      </w:r>
      <w:r w:rsidRPr="00054543">
        <w:rPr>
          <w:rFonts w:ascii="Times New Roman" w:hAnsi="Times New Roman" w:cs="Times New Roman"/>
          <w:sz w:val="24"/>
          <w:szCs w:val="24"/>
          <w:lang w:val="uk-UA"/>
        </w:rPr>
        <w:t xml:space="preserve">правил </w:t>
      </w:r>
      <w:r w:rsidR="00933F60" w:rsidRPr="00054543">
        <w:rPr>
          <w:rFonts w:ascii="Times New Roman" w:hAnsi="Times New Roman" w:cs="Times New Roman"/>
          <w:sz w:val="24"/>
          <w:szCs w:val="24"/>
          <w:lang w:val="uk-UA"/>
        </w:rPr>
        <w:t>статистичн</w:t>
      </w:r>
      <w:r w:rsidRPr="00054543">
        <w:rPr>
          <w:rFonts w:ascii="Times New Roman" w:hAnsi="Times New Roman" w:cs="Times New Roman"/>
          <w:sz w:val="24"/>
          <w:szCs w:val="24"/>
          <w:lang w:val="uk-UA"/>
        </w:rPr>
        <w:t>ої</w:t>
      </w:r>
      <w:r w:rsidR="00933F60" w:rsidRPr="00054543">
        <w:rPr>
          <w:rFonts w:ascii="Times New Roman" w:hAnsi="Times New Roman" w:cs="Times New Roman"/>
          <w:sz w:val="24"/>
          <w:szCs w:val="24"/>
          <w:lang w:val="uk-UA"/>
        </w:rPr>
        <w:t xml:space="preserve"> конфіденційності може бути надан</w:t>
      </w:r>
      <w:r w:rsidRPr="00054543">
        <w:rPr>
          <w:rFonts w:ascii="Times New Roman" w:hAnsi="Times New Roman" w:cs="Times New Roman"/>
          <w:sz w:val="24"/>
          <w:szCs w:val="24"/>
          <w:lang w:val="uk-UA"/>
        </w:rPr>
        <w:t>е</w:t>
      </w:r>
      <w:r w:rsidR="00933F60" w:rsidRPr="00054543">
        <w:rPr>
          <w:rFonts w:ascii="Times New Roman" w:hAnsi="Times New Roman" w:cs="Times New Roman"/>
          <w:sz w:val="24"/>
          <w:szCs w:val="24"/>
          <w:lang w:val="uk-UA"/>
        </w:rPr>
        <w:t xml:space="preserve"> тільки для цілей державної статистики </w:t>
      </w:r>
      <w:r w:rsidRPr="00054543">
        <w:rPr>
          <w:rFonts w:ascii="Times New Roman" w:hAnsi="Times New Roman" w:cs="Times New Roman"/>
          <w:sz w:val="24"/>
          <w:szCs w:val="24"/>
          <w:lang w:val="uk-UA"/>
        </w:rPr>
        <w:t>або наукового</w:t>
      </w:r>
      <w:r w:rsidR="00CD5D4F">
        <w:rPr>
          <w:rFonts w:ascii="Times New Roman" w:hAnsi="Times New Roman" w:cs="Times New Roman"/>
          <w:sz w:val="24"/>
          <w:szCs w:val="24"/>
          <w:lang w:val="uk-UA"/>
        </w:rPr>
        <w:t xml:space="preserve"> та</w:t>
      </w:r>
      <w:r w:rsidR="00933F60" w:rsidRPr="00054543">
        <w:rPr>
          <w:rFonts w:ascii="Times New Roman" w:hAnsi="Times New Roman" w:cs="Times New Roman"/>
          <w:sz w:val="24"/>
          <w:szCs w:val="24"/>
          <w:lang w:val="uk-UA"/>
        </w:rPr>
        <w:t xml:space="preserve"> історичного дослідження.</w:t>
      </w:r>
    </w:p>
    <w:p w:rsidR="00933F60" w:rsidRPr="00054543" w:rsidRDefault="00933F60"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Слід зазначити, що ця компетенція</w:t>
      </w:r>
      <w:r w:rsidR="00AF2CFF" w:rsidRPr="00054543">
        <w:rPr>
          <w:rFonts w:ascii="Times New Roman" w:hAnsi="Times New Roman" w:cs="Times New Roman"/>
          <w:sz w:val="24"/>
          <w:szCs w:val="24"/>
          <w:lang w:val="uk-UA"/>
        </w:rPr>
        <w:t xml:space="preserve"> Комітету Статистичної</w:t>
      </w:r>
      <w:r w:rsidRPr="00054543">
        <w:rPr>
          <w:rFonts w:ascii="Times New Roman" w:hAnsi="Times New Roman" w:cs="Times New Roman"/>
          <w:sz w:val="24"/>
          <w:szCs w:val="24"/>
          <w:lang w:val="uk-UA"/>
        </w:rPr>
        <w:t xml:space="preserve"> </w:t>
      </w:r>
      <w:r w:rsidR="00AF2CFF" w:rsidRPr="00054543">
        <w:rPr>
          <w:rFonts w:ascii="Times New Roman" w:hAnsi="Times New Roman" w:cs="Times New Roman"/>
          <w:sz w:val="24"/>
          <w:szCs w:val="24"/>
          <w:lang w:val="uk-UA"/>
        </w:rPr>
        <w:t>Конфіденційності була введена в дію</w:t>
      </w:r>
      <w:r w:rsidRPr="00054543">
        <w:rPr>
          <w:rFonts w:ascii="Times New Roman" w:hAnsi="Times New Roman" w:cs="Times New Roman"/>
          <w:sz w:val="24"/>
          <w:szCs w:val="24"/>
          <w:lang w:val="uk-UA"/>
        </w:rPr>
        <w:t xml:space="preserve"> відповідно до закону </w:t>
      </w:r>
      <w:r w:rsidRPr="00054543">
        <w:rPr>
          <w:rFonts w:ascii="Times New Roman" w:hAnsi="Times New Roman" w:cs="Times New Roman"/>
          <w:sz w:val="24"/>
          <w:szCs w:val="24"/>
          <w:u w:val="single"/>
          <w:lang w:val="uk-UA"/>
        </w:rPr>
        <w:t>2008-696 від 15 липня 2008 року</w:t>
      </w:r>
      <w:r w:rsidRPr="00054543">
        <w:rPr>
          <w:rFonts w:ascii="Times New Roman" w:hAnsi="Times New Roman" w:cs="Times New Roman"/>
          <w:sz w:val="24"/>
          <w:szCs w:val="24"/>
          <w:lang w:val="uk-UA"/>
        </w:rPr>
        <w:t xml:space="preserve"> (текст французькою мовою) </w:t>
      </w:r>
      <w:r w:rsidR="00AF2CFF" w:rsidRPr="00054543">
        <w:rPr>
          <w:rFonts w:ascii="Times New Roman" w:hAnsi="Times New Roman" w:cs="Times New Roman"/>
          <w:sz w:val="24"/>
          <w:szCs w:val="24"/>
          <w:lang w:val="uk-UA"/>
        </w:rPr>
        <w:t>щодо</w:t>
      </w:r>
      <w:r w:rsidRPr="00054543">
        <w:rPr>
          <w:rFonts w:ascii="Times New Roman" w:hAnsi="Times New Roman" w:cs="Times New Roman"/>
          <w:sz w:val="24"/>
          <w:szCs w:val="24"/>
          <w:lang w:val="uk-UA"/>
        </w:rPr>
        <w:t xml:space="preserve"> </w:t>
      </w:r>
      <w:r w:rsidR="00AF2CFF" w:rsidRPr="00054543">
        <w:rPr>
          <w:rFonts w:ascii="Times New Roman" w:hAnsi="Times New Roman" w:cs="Times New Roman"/>
          <w:sz w:val="24"/>
          <w:szCs w:val="24"/>
          <w:lang w:val="uk-UA"/>
        </w:rPr>
        <w:t>Архівів Даних. На відміну від компетенції</w:t>
      </w:r>
      <w:r w:rsidRPr="00054543">
        <w:rPr>
          <w:rFonts w:ascii="Times New Roman" w:hAnsi="Times New Roman" w:cs="Times New Roman"/>
          <w:sz w:val="24"/>
          <w:szCs w:val="24"/>
          <w:lang w:val="uk-UA"/>
        </w:rPr>
        <w:t xml:space="preserve"> </w:t>
      </w:r>
      <w:r w:rsidR="00AF2CFF" w:rsidRPr="00054543">
        <w:rPr>
          <w:rFonts w:ascii="Times New Roman" w:hAnsi="Times New Roman" w:cs="Times New Roman"/>
          <w:sz w:val="24"/>
          <w:szCs w:val="24"/>
          <w:lang w:val="uk-UA"/>
        </w:rPr>
        <w:t>Комітету Статистичної Конфіденційності, що стосує</w:t>
      </w:r>
      <w:r w:rsidR="001E0B4A" w:rsidRPr="00054543">
        <w:rPr>
          <w:rFonts w:ascii="Times New Roman" w:hAnsi="Times New Roman" w:cs="Times New Roman"/>
          <w:sz w:val="24"/>
          <w:szCs w:val="24"/>
          <w:lang w:val="uk-UA"/>
        </w:rPr>
        <w:t xml:space="preserve">ться бізнесу (що </w:t>
      </w:r>
      <w:r w:rsidRPr="00054543">
        <w:rPr>
          <w:rFonts w:ascii="Times New Roman" w:hAnsi="Times New Roman" w:cs="Times New Roman"/>
          <w:sz w:val="24"/>
          <w:szCs w:val="24"/>
          <w:lang w:val="uk-UA"/>
        </w:rPr>
        <w:t>сход</w:t>
      </w:r>
      <w:r w:rsidR="00AF2CFF" w:rsidRPr="00054543">
        <w:rPr>
          <w:rFonts w:ascii="Times New Roman" w:hAnsi="Times New Roman" w:cs="Times New Roman"/>
          <w:sz w:val="24"/>
          <w:szCs w:val="24"/>
          <w:lang w:val="uk-UA"/>
        </w:rPr>
        <w:t>и</w:t>
      </w:r>
      <w:r w:rsidRPr="00054543">
        <w:rPr>
          <w:rFonts w:ascii="Times New Roman" w:hAnsi="Times New Roman" w:cs="Times New Roman"/>
          <w:sz w:val="24"/>
          <w:szCs w:val="24"/>
          <w:lang w:val="uk-UA"/>
        </w:rPr>
        <w:t xml:space="preserve">ть до 1984), </w:t>
      </w:r>
      <w:r w:rsidR="001E0B4A" w:rsidRPr="00054543">
        <w:rPr>
          <w:rFonts w:ascii="Times New Roman" w:hAnsi="Times New Roman" w:cs="Times New Roman"/>
          <w:sz w:val="24"/>
          <w:szCs w:val="24"/>
          <w:lang w:val="uk-UA"/>
        </w:rPr>
        <w:t>винятки, пов’язані зі статистичною конфіденційністю</w:t>
      </w:r>
      <w:r w:rsidRPr="00054543">
        <w:rPr>
          <w:rFonts w:ascii="Times New Roman" w:hAnsi="Times New Roman" w:cs="Times New Roman"/>
          <w:sz w:val="24"/>
          <w:szCs w:val="24"/>
          <w:lang w:val="uk-UA"/>
        </w:rPr>
        <w:t xml:space="preserve"> для даних </w:t>
      </w:r>
      <w:r w:rsidR="001E0B4A" w:rsidRPr="00054543">
        <w:rPr>
          <w:rFonts w:ascii="Times New Roman" w:hAnsi="Times New Roman" w:cs="Times New Roman"/>
          <w:sz w:val="24"/>
          <w:szCs w:val="24"/>
          <w:lang w:val="uk-UA"/>
        </w:rPr>
        <w:t xml:space="preserve">щодо господарств </w:t>
      </w:r>
      <w:r w:rsidR="006958D5" w:rsidRPr="00054543">
        <w:rPr>
          <w:rFonts w:ascii="Times New Roman" w:hAnsi="Times New Roman" w:cs="Times New Roman"/>
          <w:sz w:val="24"/>
          <w:szCs w:val="24"/>
          <w:lang w:val="uk-UA"/>
        </w:rPr>
        <w:t xml:space="preserve">- </w:t>
      </w:r>
      <w:r w:rsidR="001E0B4A" w:rsidRPr="00054543">
        <w:rPr>
          <w:rFonts w:ascii="Times New Roman" w:hAnsi="Times New Roman" w:cs="Times New Roman"/>
          <w:sz w:val="24"/>
          <w:szCs w:val="24"/>
          <w:lang w:val="uk-UA"/>
        </w:rPr>
        <w:t>зовсім</w:t>
      </w:r>
      <w:r w:rsidRPr="00054543">
        <w:rPr>
          <w:rFonts w:ascii="Times New Roman" w:hAnsi="Times New Roman" w:cs="Times New Roman"/>
          <w:sz w:val="24"/>
          <w:szCs w:val="24"/>
          <w:lang w:val="uk-UA"/>
        </w:rPr>
        <w:t xml:space="preserve"> недавн</w:t>
      </w:r>
      <w:r w:rsidR="001E0B4A" w:rsidRPr="00054543">
        <w:rPr>
          <w:rFonts w:ascii="Times New Roman" w:hAnsi="Times New Roman" w:cs="Times New Roman"/>
          <w:sz w:val="24"/>
          <w:szCs w:val="24"/>
          <w:lang w:val="uk-UA"/>
        </w:rPr>
        <w:t>ій винахід</w:t>
      </w:r>
      <w:r w:rsidRPr="00054543">
        <w:rPr>
          <w:rFonts w:ascii="Times New Roman" w:hAnsi="Times New Roman" w:cs="Times New Roman"/>
          <w:sz w:val="24"/>
          <w:szCs w:val="24"/>
          <w:lang w:val="uk-UA"/>
        </w:rPr>
        <w:t>.</w:t>
      </w:r>
    </w:p>
    <w:p w:rsidR="00933F60" w:rsidRPr="00054543" w:rsidRDefault="001E0B4A"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На</w:t>
      </w:r>
      <w:r w:rsidR="00933F60" w:rsidRPr="00054543">
        <w:rPr>
          <w:rFonts w:ascii="Times New Roman" w:hAnsi="Times New Roman" w:cs="Times New Roman"/>
          <w:sz w:val="24"/>
          <w:szCs w:val="24"/>
          <w:lang w:val="uk-UA"/>
        </w:rPr>
        <w:t xml:space="preserve"> своєму з</w:t>
      </w:r>
      <w:r w:rsidR="004D1FFF">
        <w:rPr>
          <w:rFonts w:ascii="Times New Roman" w:hAnsi="Times New Roman" w:cs="Times New Roman"/>
          <w:sz w:val="24"/>
          <w:szCs w:val="24"/>
          <w:lang w:val="uk-UA"/>
        </w:rPr>
        <w:t>асіданні від 6 жовтня 2009 року</w:t>
      </w:r>
      <w:r w:rsidR="00933F60" w:rsidRPr="00054543">
        <w:rPr>
          <w:rFonts w:ascii="Times New Roman" w:hAnsi="Times New Roman" w:cs="Times New Roman"/>
          <w:sz w:val="24"/>
          <w:szCs w:val="24"/>
          <w:lang w:val="uk-UA"/>
        </w:rPr>
        <w:t xml:space="preserve"> INSEE повідоми</w:t>
      </w:r>
      <w:r w:rsidR="00965F72" w:rsidRPr="00054543">
        <w:rPr>
          <w:rFonts w:ascii="Times New Roman" w:hAnsi="Times New Roman" w:cs="Times New Roman"/>
          <w:sz w:val="24"/>
          <w:szCs w:val="24"/>
          <w:lang w:val="uk-UA"/>
        </w:rPr>
        <w:t>в</w:t>
      </w:r>
      <w:r w:rsidR="00933F60" w:rsidRPr="00054543">
        <w:rPr>
          <w:rFonts w:ascii="Times New Roman" w:hAnsi="Times New Roman" w:cs="Times New Roman"/>
          <w:sz w:val="24"/>
          <w:szCs w:val="24"/>
          <w:lang w:val="uk-UA"/>
        </w:rPr>
        <w:t xml:space="preserve"> </w:t>
      </w:r>
      <w:r w:rsidR="00965F72" w:rsidRPr="00054543">
        <w:rPr>
          <w:rFonts w:ascii="Times New Roman" w:hAnsi="Times New Roman" w:cs="Times New Roman"/>
          <w:sz w:val="24"/>
          <w:szCs w:val="24"/>
          <w:lang w:val="uk-UA"/>
        </w:rPr>
        <w:t>Комітету Статистичної Конфіденційності умови</w:t>
      </w:r>
      <w:r w:rsidR="00933F60" w:rsidRPr="00054543">
        <w:rPr>
          <w:rFonts w:ascii="Times New Roman" w:hAnsi="Times New Roman" w:cs="Times New Roman"/>
          <w:sz w:val="24"/>
          <w:szCs w:val="24"/>
          <w:lang w:val="uk-UA"/>
        </w:rPr>
        <w:t xml:space="preserve">, </w:t>
      </w:r>
      <w:r w:rsidR="00965F72" w:rsidRPr="00054543">
        <w:rPr>
          <w:rFonts w:ascii="Times New Roman" w:hAnsi="Times New Roman" w:cs="Times New Roman"/>
          <w:sz w:val="24"/>
          <w:szCs w:val="24"/>
          <w:lang w:val="uk-UA"/>
        </w:rPr>
        <w:t>які підлягають організації, щоб дати свою згоду</w:t>
      </w:r>
      <w:r w:rsidR="003C69A3" w:rsidRPr="00054543">
        <w:rPr>
          <w:rFonts w:ascii="Times New Roman" w:hAnsi="Times New Roman" w:cs="Times New Roman"/>
          <w:sz w:val="24"/>
          <w:szCs w:val="24"/>
          <w:vertAlign w:val="superscript"/>
          <w:lang w:val="uk-UA"/>
        </w:rPr>
        <w:t>2</w:t>
      </w:r>
      <w:r w:rsidR="00965F72" w:rsidRPr="00054543">
        <w:rPr>
          <w:rFonts w:ascii="Times New Roman" w:hAnsi="Times New Roman" w:cs="Times New Roman"/>
          <w:sz w:val="24"/>
          <w:szCs w:val="24"/>
          <w:lang w:val="uk-UA"/>
        </w:rPr>
        <w:t xml:space="preserve"> на передачу</w:t>
      </w:r>
      <w:r w:rsidR="006958D5" w:rsidRPr="00054543">
        <w:rPr>
          <w:rFonts w:ascii="Times New Roman" w:hAnsi="Times New Roman" w:cs="Times New Roman"/>
          <w:sz w:val="24"/>
          <w:szCs w:val="24"/>
          <w:lang w:val="uk-UA"/>
        </w:rPr>
        <w:t xml:space="preserve"> прямих</w:t>
      </w:r>
      <w:r w:rsidR="00933F60" w:rsidRPr="00054543">
        <w:rPr>
          <w:rFonts w:ascii="Times New Roman" w:hAnsi="Times New Roman" w:cs="Times New Roman"/>
          <w:sz w:val="24"/>
          <w:szCs w:val="24"/>
          <w:lang w:val="uk-UA"/>
        </w:rPr>
        <w:t xml:space="preserve"> або </w:t>
      </w:r>
      <w:r w:rsidR="006958D5" w:rsidRPr="00054543">
        <w:rPr>
          <w:rFonts w:ascii="Times New Roman" w:hAnsi="Times New Roman" w:cs="Times New Roman"/>
          <w:sz w:val="24"/>
          <w:szCs w:val="24"/>
          <w:lang w:val="uk-UA"/>
        </w:rPr>
        <w:t>непрямих</w:t>
      </w:r>
      <w:r w:rsidR="00933F60" w:rsidRPr="00054543">
        <w:rPr>
          <w:rFonts w:ascii="Times New Roman" w:hAnsi="Times New Roman" w:cs="Times New Roman"/>
          <w:sz w:val="24"/>
          <w:szCs w:val="24"/>
          <w:lang w:val="uk-UA"/>
        </w:rPr>
        <w:t xml:space="preserve"> називн</w:t>
      </w:r>
      <w:r w:rsidR="006958D5" w:rsidRPr="00054543">
        <w:rPr>
          <w:rFonts w:ascii="Times New Roman" w:hAnsi="Times New Roman" w:cs="Times New Roman"/>
          <w:sz w:val="24"/>
          <w:szCs w:val="24"/>
          <w:lang w:val="uk-UA"/>
        </w:rPr>
        <w:t>их</w:t>
      </w:r>
      <w:r w:rsidR="00933F60" w:rsidRPr="00054543">
        <w:rPr>
          <w:rFonts w:ascii="Times New Roman" w:hAnsi="Times New Roman" w:cs="Times New Roman"/>
          <w:sz w:val="24"/>
          <w:szCs w:val="24"/>
          <w:lang w:val="uk-UA"/>
        </w:rPr>
        <w:t xml:space="preserve"> окрем</w:t>
      </w:r>
      <w:r w:rsidR="006958D5" w:rsidRPr="00054543">
        <w:rPr>
          <w:rFonts w:ascii="Times New Roman" w:hAnsi="Times New Roman" w:cs="Times New Roman"/>
          <w:sz w:val="24"/>
          <w:szCs w:val="24"/>
          <w:lang w:val="uk-UA"/>
        </w:rPr>
        <w:t>их</w:t>
      </w:r>
      <w:r w:rsidR="00933F60" w:rsidRPr="00054543">
        <w:rPr>
          <w:rFonts w:ascii="Times New Roman" w:hAnsi="Times New Roman" w:cs="Times New Roman"/>
          <w:sz w:val="24"/>
          <w:szCs w:val="24"/>
          <w:lang w:val="uk-UA"/>
        </w:rPr>
        <w:t xml:space="preserve"> дан</w:t>
      </w:r>
      <w:r w:rsidR="006958D5" w:rsidRPr="00054543">
        <w:rPr>
          <w:rFonts w:ascii="Times New Roman" w:hAnsi="Times New Roman" w:cs="Times New Roman"/>
          <w:sz w:val="24"/>
          <w:szCs w:val="24"/>
          <w:lang w:val="uk-UA"/>
        </w:rPr>
        <w:t xml:space="preserve">их </w:t>
      </w:r>
      <w:r w:rsidR="00933F60" w:rsidRPr="00054543">
        <w:rPr>
          <w:rFonts w:ascii="Times New Roman" w:hAnsi="Times New Roman" w:cs="Times New Roman"/>
          <w:sz w:val="24"/>
          <w:szCs w:val="24"/>
          <w:lang w:val="uk-UA"/>
        </w:rPr>
        <w:t>по домогосподарствах.</w:t>
      </w:r>
    </w:p>
    <w:p w:rsidR="00933F60" w:rsidRPr="00054543" w:rsidRDefault="00933F60"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Ці умови такі:</w:t>
      </w:r>
    </w:p>
    <w:p w:rsidR="00933F60" w:rsidRDefault="00933F60" w:rsidP="002B62B9">
      <w:pPr>
        <w:ind w:left="426" w:hanging="142"/>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Для </w:t>
      </w:r>
      <w:r w:rsidR="00CB0BBE" w:rsidRPr="00054543">
        <w:rPr>
          <w:rFonts w:ascii="Times New Roman" w:hAnsi="Times New Roman" w:cs="Times New Roman"/>
          <w:sz w:val="24"/>
          <w:szCs w:val="24"/>
          <w:lang w:val="uk-UA"/>
        </w:rPr>
        <w:t>Міністерських Статистичних Служб (МСС), угода на передачу</w:t>
      </w:r>
      <w:r w:rsidRPr="00054543">
        <w:rPr>
          <w:rFonts w:ascii="Times New Roman" w:hAnsi="Times New Roman" w:cs="Times New Roman"/>
          <w:sz w:val="24"/>
          <w:szCs w:val="24"/>
          <w:lang w:val="uk-UA"/>
        </w:rPr>
        <w:t xml:space="preserve"> файлів з непрям</w:t>
      </w:r>
      <w:r w:rsidR="00CB0BBE" w:rsidRPr="00054543">
        <w:rPr>
          <w:rFonts w:ascii="Times New Roman" w:hAnsi="Times New Roman" w:cs="Times New Roman"/>
          <w:sz w:val="24"/>
          <w:szCs w:val="24"/>
          <w:lang w:val="uk-UA"/>
        </w:rPr>
        <w:t>о ко</w:t>
      </w:r>
      <w:r w:rsidR="000814B9" w:rsidRPr="00054543">
        <w:rPr>
          <w:rFonts w:ascii="Times New Roman" w:hAnsi="Times New Roman" w:cs="Times New Roman"/>
          <w:sz w:val="24"/>
          <w:szCs w:val="24"/>
          <w:lang w:val="uk-UA"/>
        </w:rPr>
        <w:t>нфіденційними даними</w:t>
      </w:r>
      <w:r w:rsidR="00CB0BBE" w:rsidRPr="00054543">
        <w:rPr>
          <w:rFonts w:ascii="Times New Roman" w:hAnsi="Times New Roman" w:cs="Times New Roman"/>
          <w:sz w:val="24"/>
          <w:szCs w:val="24"/>
          <w:lang w:val="uk-UA"/>
        </w:rPr>
        <w:t xml:space="preserve"> буде підлягати </w:t>
      </w:r>
      <w:r w:rsidRPr="00054543">
        <w:rPr>
          <w:rFonts w:ascii="Times New Roman" w:hAnsi="Times New Roman" w:cs="Times New Roman"/>
          <w:sz w:val="24"/>
          <w:szCs w:val="24"/>
          <w:lang w:val="uk-UA"/>
        </w:rPr>
        <w:t>наданн</w:t>
      </w:r>
      <w:r w:rsidR="000814B9" w:rsidRPr="00054543">
        <w:rPr>
          <w:rFonts w:ascii="Times New Roman" w:hAnsi="Times New Roman" w:cs="Times New Roman"/>
          <w:sz w:val="24"/>
          <w:szCs w:val="24"/>
          <w:lang w:val="uk-UA"/>
        </w:rPr>
        <w:t>ю</w:t>
      </w:r>
      <w:r w:rsidRPr="00054543">
        <w:rPr>
          <w:rFonts w:ascii="Times New Roman" w:hAnsi="Times New Roman" w:cs="Times New Roman"/>
          <w:sz w:val="24"/>
          <w:szCs w:val="24"/>
          <w:lang w:val="uk-UA"/>
        </w:rPr>
        <w:t xml:space="preserve"> конкретних гарантій</w:t>
      </w:r>
      <w:r w:rsidR="000814B9" w:rsidRPr="00054543">
        <w:rPr>
          <w:rFonts w:ascii="Times New Roman" w:hAnsi="Times New Roman" w:cs="Times New Roman"/>
          <w:sz w:val="24"/>
          <w:szCs w:val="24"/>
          <w:lang w:val="uk-UA"/>
        </w:rPr>
        <w:t xml:space="preserve"> МСС</w:t>
      </w:r>
      <w:r w:rsidR="006958D5" w:rsidRPr="00054543">
        <w:rPr>
          <w:rFonts w:ascii="Times New Roman" w:hAnsi="Times New Roman" w:cs="Times New Roman"/>
          <w:sz w:val="24"/>
          <w:szCs w:val="24"/>
          <w:lang w:val="uk-UA"/>
        </w:rPr>
        <w:t xml:space="preserve"> щодо </w:t>
      </w:r>
      <w:r w:rsidR="004D1FFF" w:rsidRPr="00054543">
        <w:rPr>
          <w:rFonts w:ascii="Times New Roman" w:hAnsi="Times New Roman" w:cs="Times New Roman"/>
          <w:sz w:val="24"/>
          <w:szCs w:val="24"/>
          <w:lang w:val="uk-UA"/>
        </w:rPr>
        <w:t>контролю</w:t>
      </w:r>
      <w:r w:rsidRPr="00054543">
        <w:rPr>
          <w:rFonts w:ascii="Times New Roman" w:hAnsi="Times New Roman" w:cs="Times New Roman"/>
          <w:sz w:val="24"/>
          <w:szCs w:val="24"/>
          <w:lang w:val="uk-UA"/>
        </w:rPr>
        <w:t xml:space="preserve"> над доступом до цих файлів, і за умови, що заходи, вжиті для забезпечення </w:t>
      </w:r>
      <w:r w:rsidR="000814B9" w:rsidRPr="00054543">
        <w:rPr>
          <w:rFonts w:ascii="Times New Roman" w:hAnsi="Times New Roman" w:cs="Times New Roman"/>
          <w:sz w:val="24"/>
          <w:szCs w:val="24"/>
          <w:lang w:val="uk-UA"/>
        </w:rPr>
        <w:t xml:space="preserve">повної непроникності </w:t>
      </w:r>
      <w:r w:rsidRPr="00054543">
        <w:rPr>
          <w:rFonts w:ascii="Times New Roman" w:hAnsi="Times New Roman" w:cs="Times New Roman"/>
          <w:sz w:val="24"/>
          <w:szCs w:val="24"/>
          <w:lang w:val="uk-UA"/>
        </w:rPr>
        <w:t xml:space="preserve">між </w:t>
      </w:r>
      <w:r w:rsidR="000814B9" w:rsidRPr="00054543">
        <w:rPr>
          <w:rFonts w:ascii="Times New Roman" w:hAnsi="Times New Roman" w:cs="Times New Roman"/>
          <w:sz w:val="24"/>
          <w:szCs w:val="24"/>
          <w:lang w:val="uk-UA"/>
        </w:rPr>
        <w:t>ф</w:t>
      </w:r>
      <w:r w:rsidRPr="00054543">
        <w:rPr>
          <w:rFonts w:ascii="Times New Roman" w:hAnsi="Times New Roman" w:cs="Times New Roman"/>
          <w:sz w:val="24"/>
          <w:szCs w:val="24"/>
          <w:lang w:val="uk-UA"/>
        </w:rPr>
        <w:t>айл</w:t>
      </w:r>
      <w:r w:rsidR="000814B9" w:rsidRPr="00054543">
        <w:rPr>
          <w:rFonts w:ascii="Times New Roman" w:hAnsi="Times New Roman" w:cs="Times New Roman"/>
          <w:sz w:val="24"/>
          <w:szCs w:val="24"/>
          <w:lang w:val="uk-UA"/>
        </w:rPr>
        <w:t>ами М</w:t>
      </w:r>
      <w:r w:rsidRPr="00054543">
        <w:rPr>
          <w:rFonts w:ascii="Times New Roman" w:hAnsi="Times New Roman" w:cs="Times New Roman"/>
          <w:sz w:val="24"/>
          <w:szCs w:val="24"/>
          <w:lang w:val="uk-UA"/>
        </w:rPr>
        <w:t xml:space="preserve">СС </w:t>
      </w:r>
      <w:r w:rsidR="000814B9" w:rsidRPr="00054543">
        <w:rPr>
          <w:rFonts w:ascii="Times New Roman" w:hAnsi="Times New Roman" w:cs="Times New Roman"/>
          <w:sz w:val="24"/>
          <w:szCs w:val="24"/>
          <w:lang w:val="uk-UA"/>
        </w:rPr>
        <w:t>і тими</w:t>
      </w:r>
      <w:r w:rsidRPr="00054543">
        <w:rPr>
          <w:rFonts w:ascii="Times New Roman" w:hAnsi="Times New Roman" w:cs="Times New Roman"/>
          <w:sz w:val="24"/>
          <w:szCs w:val="24"/>
          <w:lang w:val="uk-UA"/>
        </w:rPr>
        <w:t xml:space="preserve">, </w:t>
      </w:r>
      <w:r w:rsidR="000814B9" w:rsidRPr="00054543">
        <w:rPr>
          <w:rFonts w:ascii="Times New Roman" w:hAnsi="Times New Roman" w:cs="Times New Roman"/>
          <w:sz w:val="24"/>
          <w:szCs w:val="24"/>
          <w:lang w:val="uk-UA"/>
        </w:rPr>
        <w:t xml:space="preserve">що </w:t>
      </w:r>
      <w:r w:rsidRPr="00054543">
        <w:rPr>
          <w:rFonts w:ascii="Times New Roman" w:hAnsi="Times New Roman" w:cs="Times New Roman"/>
          <w:sz w:val="24"/>
          <w:szCs w:val="24"/>
          <w:lang w:val="uk-UA"/>
        </w:rPr>
        <w:t xml:space="preserve">доступні </w:t>
      </w:r>
      <w:r w:rsidR="000814B9" w:rsidRPr="00054543">
        <w:rPr>
          <w:rFonts w:ascii="Times New Roman" w:hAnsi="Times New Roman" w:cs="Times New Roman"/>
          <w:sz w:val="24"/>
          <w:szCs w:val="24"/>
          <w:lang w:val="uk-UA"/>
        </w:rPr>
        <w:t>решті</w:t>
      </w:r>
      <w:r w:rsidRPr="00054543">
        <w:rPr>
          <w:rFonts w:ascii="Times New Roman" w:hAnsi="Times New Roman" w:cs="Times New Roman"/>
          <w:sz w:val="24"/>
          <w:szCs w:val="24"/>
          <w:lang w:val="uk-UA"/>
        </w:rPr>
        <w:t xml:space="preserve"> Міністерства</w:t>
      </w:r>
      <w:r w:rsidR="000814B9" w:rsidRPr="00054543">
        <w:rPr>
          <w:rFonts w:ascii="Times New Roman" w:hAnsi="Times New Roman" w:cs="Times New Roman"/>
          <w:sz w:val="24"/>
          <w:szCs w:val="24"/>
          <w:lang w:val="uk-UA"/>
        </w:rPr>
        <w:t>, вважаються достатніми</w:t>
      </w:r>
      <w:r w:rsidRPr="00054543">
        <w:rPr>
          <w:rFonts w:ascii="Times New Roman" w:hAnsi="Times New Roman" w:cs="Times New Roman"/>
          <w:sz w:val="24"/>
          <w:szCs w:val="24"/>
          <w:lang w:val="uk-UA"/>
        </w:rPr>
        <w:t>. Письмове свідчення дотримання цих умов необхідно будь</w:t>
      </w:r>
      <w:r w:rsidR="006958D5" w:rsidRPr="00054543">
        <w:rPr>
          <w:rFonts w:ascii="Times New Roman" w:hAnsi="Times New Roman" w:cs="Times New Roman"/>
          <w:sz w:val="24"/>
          <w:szCs w:val="24"/>
          <w:lang w:val="uk-UA"/>
        </w:rPr>
        <w:t>-яким</w:t>
      </w:r>
      <w:r w:rsidR="000814B9" w:rsidRPr="00054543">
        <w:rPr>
          <w:rFonts w:ascii="Times New Roman" w:hAnsi="Times New Roman" w:cs="Times New Roman"/>
          <w:sz w:val="24"/>
          <w:szCs w:val="24"/>
          <w:lang w:val="uk-UA"/>
        </w:rPr>
        <w:t xml:space="preserve"> МСС</w:t>
      </w:r>
      <w:r w:rsidRPr="00054543">
        <w:rPr>
          <w:rFonts w:ascii="Times New Roman" w:hAnsi="Times New Roman" w:cs="Times New Roman"/>
          <w:sz w:val="24"/>
          <w:szCs w:val="24"/>
          <w:lang w:val="uk-UA"/>
        </w:rPr>
        <w:t>, які бажають отримати доступ до цих даних.</w:t>
      </w:r>
    </w:p>
    <w:p w:rsidR="00B41A4C" w:rsidRDefault="00B41A4C" w:rsidP="002B62B9">
      <w:pPr>
        <w:ind w:left="426" w:hanging="142"/>
        <w:jc w:val="both"/>
        <w:rPr>
          <w:rFonts w:ascii="Times New Roman" w:hAnsi="Times New Roman" w:cs="Times New Roman"/>
          <w:sz w:val="24"/>
          <w:szCs w:val="24"/>
          <w:lang w:val="uk-UA"/>
        </w:rPr>
      </w:pPr>
      <w:r>
        <w:rPr>
          <w:rFonts w:ascii="Times New Roman" w:hAnsi="Times New Roman" w:cs="Times New Roman"/>
          <w:sz w:val="24"/>
          <w:szCs w:val="24"/>
          <w:lang w:val="uk-UA"/>
        </w:rPr>
        <w:t>- Для інших запитувачів</w:t>
      </w:r>
      <w:r w:rsidRPr="00054543">
        <w:rPr>
          <w:rFonts w:ascii="Times New Roman" w:hAnsi="Times New Roman" w:cs="Times New Roman"/>
          <w:sz w:val="24"/>
          <w:szCs w:val="24"/>
          <w:lang w:val="uk-UA"/>
        </w:rPr>
        <w:t xml:space="preserve"> доступ до прямо або непрямо називних даних здійснюється через захищений віддалений центр доступу (SRAC)</w:t>
      </w:r>
      <w:r w:rsidRPr="00054543">
        <w:rPr>
          <w:rFonts w:ascii="Times New Roman" w:hAnsi="Times New Roman" w:cs="Times New Roman"/>
          <w:sz w:val="24"/>
          <w:szCs w:val="24"/>
          <w:vertAlign w:val="superscript"/>
          <w:lang w:val="uk-UA"/>
        </w:rPr>
        <w:t>3</w:t>
      </w:r>
    </w:p>
    <w:p w:rsidR="00B41A4C" w:rsidRPr="00B41A4C" w:rsidRDefault="00B41A4C">
      <w:pPr>
        <w:rPr>
          <w:lang w:val="uk-UA"/>
        </w:rPr>
      </w:pPr>
      <w:r w:rsidRPr="00B41A4C">
        <w:rPr>
          <w:rFonts w:ascii="Times New Roman" w:hAnsi="Times New Roman" w:cs="Times New Roman"/>
          <w:sz w:val="24"/>
          <w:szCs w:val="24"/>
          <w:lang w:val="uk-UA"/>
        </w:rPr>
        <w:t>_____________________</w:t>
      </w:r>
    </w:p>
    <w:p w:rsidR="00B41A4C" w:rsidRPr="00B41A4C" w:rsidRDefault="00B41A4C" w:rsidP="002B62B9">
      <w:pPr>
        <w:jc w:val="both"/>
        <w:rPr>
          <w:rFonts w:ascii="Times New Roman" w:hAnsi="Times New Roman" w:cs="Times New Roman"/>
          <w:sz w:val="20"/>
          <w:szCs w:val="24"/>
          <w:lang w:val="uk-UA"/>
        </w:rPr>
      </w:pPr>
      <w:r w:rsidRPr="00B41A4C">
        <w:rPr>
          <w:rFonts w:ascii="Times New Roman" w:hAnsi="Times New Roman" w:cs="Times New Roman"/>
          <w:sz w:val="20"/>
          <w:szCs w:val="24"/>
          <w:vertAlign w:val="superscript"/>
          <w:lang w:val="uk-UA"/>
        </w:rPr>
        <w:t>2</w:t>
      </w:r>
      <w:r w:rsidRPr="00B41A4C">
        <w:rPr>
          <w:rFonts w:ascii="Times New Roman" w:hAnsi="Times New Roman" w:cs="Times New Roman"/>
          <w:sz w:val="20"/>
          <w:szCs w:val="24"/>
          <w:lang w:val="uk-UA"/>
        </w:rPr>
        <w:t>слід пам'ятати, що ця угода необхідна для адміністрації Архівів Даних, щоб мати можливість видавати дозволи передачі (стаття L.213-3 Code du Patrimoine (французького кодексу про спадкове право))</w:t>
      </w:r>
    </w:p>
    <w:p w:rsidR="00B41A4C" w:rsidRPr="00B41A4C" w:rsidRDefault="00B41A4C" w:rsidP="002B62B9">
      <w:pPr>
        <w:jc w:val="both"/>
        <w:rPr>
          <w:rFonts w:ascii="Times New Roman" w:hAnsi="Times New Roman" w:cs="Times New Roman"/>
          <w:sz w:val="24"/>
          <w:szCs w:val="24"/>
          <w:lang w:val="uk-UA"/>
        </w:rPr>
      </w:pPr>
      <w:r w:rsidRPr="00B41A4C">
        <w:rPr>
          <w:rFonts w:ascii="Times New Roman" w:hAnsi="Times New Roman" w:cs="Times New Roman"/>
          <w:sz w:val="20"/>
          <w:szCs w:val="24"/>
          <w:vertAlign w:val="superscript"/>
          <w:lang w:val="uk-UA"/>
        </w:rPr>
        <w:t>3</w:t>
      </w:r>
      <w:r w:rsidRPr="00B41A4C">
        <w:rPr>
          <w:rFonts w:ascii="Times New Roman" w:hAnsi="Times New Roman" w:cs="Times New Roman"/>
          <w:sz w:val="20"/>
          <w:szCs w:val="24"/>
          <w:lang w:val="uk-UA"/>
        </w:rPr>
        <w:t>Приклади центрів захищеного доступу вже існують в деяких країнах: вони або використовують техніку віддаленого доступу, як у Франції, або фізичний та прямий доступ через сервери, розкидані по всій країні (Канада)</w:t>
      </w:r>
    </w:p>
    <w:p w:rsidR="00933F60" w:rsidRPr="00054543" w:rsidRDefault="0001195E" w:rsidP="002B62B9">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lastRenderedPageBreak/>
        <w:t>Він</w:t>
      </w:r>
      <w:r w:rsidR="00933F60" w:rsidRPr="00054543">
        <w:rPr>
          <w:rFonts w:ascii="Times New Roman" w:hAnsi="Times New Roman" w:cs="Times New Roman"/>
          <w:sz w:val="24"/>
          <w:szCs w:val="24"/>
          <w:lang w:val="uk-UA"/>
        </w:rPr>
        <w:t xml:space="preserve"> включає в себе сервер, розташований в Insee, на якому </w:t>
      </w:r>
      <w:r w:rsidRPr="00054543">
        <w:rPr>
          <w:rFonts w:ascii="Times New Roman" w:hAnsi="Times New Roman" w:cs="Times New Roman"/>
          <w:sz w:val="24"/>
          <w:szCs w:val="24"/>
          <w:lang w:val="uk-UA"/>
        </w:rPr>
        <w:t xml:space="preserve">встановлено </w:t>
      </w:r>
      <w:r w:rsidR="00933F60" w:rsidRPr="00054543">
        <w:rPr>
          <w:rFonts w:ascii="Times New Roman" w:hAnsi="Times New Roman" w:cs="Times New Roman"/>
          <w:sz w:val="24"/>
          <w:szCs w:val="24"/>
          <w:lang w:val="uk-UA"/>
        </w:rPr>
        <w:t xml:space="preserve">повні індивідуальні результати для ряду </w:t>
      </w:r>
      <w:r w:rsidR="00F75906" w:rsidRPr="00054543">
        <w:rPr>
          <w:rFonts w:ascii="Times New Roman" w:hAnsi="Times New Roman" w:cs="Times New Roman"/>
          <w:sz w:val="24"/>
          <w:szCs w:val="24"/>
          <w:lang w:val="uk-UA"/>
        </w:rPr>
        <w:t>досліджень</w:t>
      </w:r>
      <w:r w:rsidR="00933F60"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Прямі ідентифікатори цих осіб (ім’я</w:t>
      </w:r>
      <w:r w:rsidR="00933F60" w:rsidRPr="00054543">
        <w:rPr>
          <w:rFonts w:ascii="Times New Roman" w:hAnsi="Times New Roman" w:cs="Times New Roman"/>
          <w:sz w:val="24"/>
          <w:szCs w:val="24"/>
          <w:lang w:val="uk-UA"/>
        </w:rPr>
        <w:t xml:space="preserve">, точна </w:t>
      </w:r>
      <w:r w:rsidR="006958D5" w:rsidRPr="00054543">
        <w:rPr>
          <w:rFonts w:ascii="Times New Roman" w:hAnsi="Times New Roman" w:cs="Times New Roman"/>
          <w:sz w:val="24"/>
          <w:szCs w:val="24"/>
          <w:lang w:val="uk-UA"/>
        </w:rPr>
        <w:t>адреса, ідентифікаційний номер)</w:t>
      </w:r>
      <w:r w:rsidR="00933F60" w:rsidRPr="00054543">
        <w:rPr>
          <w:rFonts w:ascii="Times New Roman" w:hAnsi="Times New Roman" w:cs="Times New Roman"/>
          <w:sz w:val="24"/>
          <w:szCs w:val="24"/>
          <w:lang w:val="uk-UA"/>
        </w:rPr>
        <w:t xml:space="preserve"> не з'являються в цих файлах. Тим не менше, ці файли можуть бути використані для ідентифікації певних осіб побічно </w:t>
      </w:r>
      <w:r w:rsidRPr="00054543">
        <w:rPr>
          <w:rFonts w:ascii="Times New Roman" w:hAnsi="Times New Roman" w:cs="Times New Roman"/>
          <w:sz w:val="24"/>
          <w:szCs w:val="24"/>
          <w:lang w:val="uk-UA"/>
        </w:rPr>
        <w:t xml:space="preserve">шляхом </w:t>
      </w:r>
      <w:r w:rsidR="00933F60" w:rsidRPr="00054543">
        <w:rPr>
          <w:rFonts w:ascii="Times New Roman" w:hAnsi="Times New Roman" w:cs="Times New Roman"/>
          <w:sz w:val="24"/>
          <w:szCs w:val="24"/>
          <w:lang w:val="uk-UA"/>
        </w:rPr>
        <w:t>перехресної перевірки декількох змінних. Цей сервер доступний тільки з</w:t>
      </w:r>
      <w:r w:rsidRPr="00054543">
        <w:rPr>
          <w:rFonts w:ascii="Times New Roman" w:hAnsi="Times New Roman" w:cs="Times New Roman"/>
          <w:sz w:val="24"/>
          <w:szCs w:val="24"/>
          <w:lang w:val="uk-UA"/>
        </w:rPr>
        <w:t>і</w:t>
      </w:r>
      <w:r w:rsidR="00933F60"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 xml:space="preserve">станцій </w:t>
      </w:r>
      <w:r w:rsidR="00933F60" w:rsidRPr="00054543">
        <w:rPr>
          <w:rFonts w:ascii="Times New Roman" w:hAnsi="Times New Roman" w:cs="Times New Roman"/>
          <w:sz w:val="24"/>
          <w:szCs w:val="24"/>
          <w:lang w:val="uk-UA"/>
        </w:rPr>
        <w:t>віддален</w:t>
      </w:r>
      <w:r w:rsidRPr="00054543">
        <w:rPr>
          <w:rFonts w:ascii="Times New Roman" w:hAnsi="Times New Roman" w:cs="Times New Roman"/>
          <w:sz w:val="24"/>
          <w:szCs w:val="24"/>
          <w:lang w:val="uk-UA"/>
        </w:rPr>
        <w:t>ого</w:t>
      </w:r>
      <w:r w:rsidR="00933F60" w:rsidRPr="00054543">
        <w:rPr>
          <w:rFonts w:ascii="Times New Roman" w:hAnsi="Times New Roman" w:cs="Times New Roman"/>
          <w:sz w:val="24"/>
          <w:szCs w:val="24"/>
          <w:lang w:val="uk-UA"/>
        </w:rPr>
        <w:t xml:space="preserve"> доступу, встановлених в науково-дослідних установ</w:t>
      </w:r>
      <w:r w:rsidRPr="00054543">
        <w:rPr>
          <w:rFonts w:ascii="Times New Roman" w:hAnsi="Times New Roman" w:cs="Times New Roman"/>
          <w:sz w:val="24"/>
          <w:szCs w:val="24"/>
          <w:lang w:val="uk-UA"/>
        </w:rPr>
        <w:t>ах і університетах</w:t>
      </w:r>
      <w:r w:rsidR="00933F60" w:rsidRPr="00054543">
        <w:rPr>
          <w:rFonts w:ascii="Times New Roman" w:hAnsi="Times New Roman" w:cs="Times New Roman"/>
          <w:sz w:val="24"/>
          <w:szCs w:val="24"/>
          <w:lang w:val="uk-UA"/>
        </w:rPr>
        <w:t>. Використання цих станцій захищен</w:t>
      </w:r>
      <w:r w:rsidRPr="00054543">
        <w:rPr>
          <w:rFonts w:ascii="Times New Roman" w:hAnsi="Times New Roman" w:cs="Times New Roman"/>
          <w:sz w:val="24"/>
          <w:szCs w:val="24"/>
          <w:lang w:val="uk-UA"/>
        </w:rPr>
        <w:t>о</w:t>
      </w:r>
      <w:r w:rsidR="00933F60" w:rsidRPr="00054543">
        <w:rPr>
          <w:rFonts w:ascii="Times New Roman" w:hAnsi="Times New Roman" w:cs="Times New Roman"/>
          <w:sz w:val="24"/>
          <w:szCs w:val="24"/>
          <w:lang w:val="uk-UA"/>
        </w:rPr>
        <w:t xml:space="preserve"> (в даний час за допомогою пароля, іменн</w:t>
      </w:r>
      <w:r w:rsidRPr="00054543">
        <w:rPr>
          <w:rFonts w:ascii="Times New Roman" w:hAnsi="Times New Roman" w:cs="Times New Roman"/>
          <w:sz w:val="24"/>
          <w:szCs w:val="24"/>
          <w:lang w:val="uk-UA"/>
        </w:rPr>
        <w:t>ої картки</w:t>
      </w:r>
      <w:r w:rsidR="00933F60" w:rsidRPr="00054543">
        <w:rPr>
          <w:rFonts w:ascii="Times New Roman" w:hAnsi="Times New Roman" w:cs="Times New Roman"/>
          <w:sz w:val="24"/>
          <w:szCs w:val="24"/>
          <w:lang w:val="uk-UA"/>
        </w:rPr>
        <w:t xml:space="preserve"> доступу і розпізнавання</w:t>
      </w:r>
      <w:r w:rsidRPr="00054543">
        <w:rPr>
          <w:rFonts w:ascii="Times New Roman" w:hAnsi="Times New Roman" w:cs="Times New Roman"/>
          <w:sz w:val="24"/>
          <w:szCs w:val="24"/>
          <w:lang w:val="uk-UA"/>
        </w:rPr>
        <w:t>м</w:t>
      </w:r>
      <w:r w:rsidR="00933F60" w:rsidRPr="00054543">
        <w:rPr>
          <w:rFonts w:ascii="Times New Roman" w:hAnsi="Times New Roman" w:cs="Times New Roman"/>
          <w:sz w:val="24"/>
          <w:szCs w:val="24"/>
          <w:lang w:val="uk-UA"/>
        </w:rPr>
        <w:t xml:space="preserve"> відбитків пальців), щоб </w:t>
      </w:r>
      <w:r w:rsidR="00811751" w:rsidRPr="00054543">
        <w:rPr>
          <w:rFonts w:ascii="Times New Roman" w:hAnsi="Times New Roman" w:cs="Times New Roman"/>
          <w:sz w:val="24"/>
          <w:szCs w:val="24"/>
          <w:lang w:val="uk-UA"/>
        </w:rPr>
        <w:t>звузити</w:t>
      </w:r>
      <w:r w:rsidR="00933F60" w:rsidRPr="00054543">
        <w:rPr>
          <w:rFonts w:ascii="Times New Roman" w:hAnsi="Times New Roman" w:cs="Times New Roman"/>
          <w:sz w:val="24"/>
          <w:szCs w:val="24"/>
          <w:lang w:val="uk-UA"/>
        </w:rPr>
        <w:t xml:space="preserve"> доступ тільки </w:t>
      </w:r>
      <w:r w:rsidRPr="00054543">
        <w:rPr>
          <w:rFonts w:ascii="Times New Roman" w:hAnsi="Times New Roman" w:cs="Times New Roman"/>
          <w:sz w:val="24"/>
          <w:szCs w:val="24"/>
          <w:lang w:val="uk-UA"/>
        </w:rPr>
        <w:t>спеціально уповноважени</w:t>
      </w:r>
      <w:r w:rsidR="00811751" w:rsidRPr="00054543">
        <w:rPr>
          <w:rFonts w:ascii="Times New Roman" w:hAnsi="Times New Roman" w:cs="Times New Roman"/>
          <w:sz w:val="24"/>
          <w:szCs w:val="24"/>
          <w:lang w:val="uk-UA"/>
        </w:rPr>
        <w:t>м осо</w:t>
      </w:r>
      <w:r w:rsidRPr="00054543">
        <w:rPr>
          <w:rFonts w:ascii="Times New Roman" w:hAnsi="Times New Roman" w:cs="Times New Roman"/>
          <w:sz w:val="24"/>
          <w:szCs w:val="24"/>
          <w:lang w:val="uk-UA"/>
        </w:rPr>
        <w:t>б</w:t>
      </w:r>
      <w:r w:rsidR="00811751" w:rsidRPr="00054543">
        <w:rPr>
          <w:rFonts w:ascii="Times New Roman" w:hAnsi="Times New Roman" w:cs="Times New Roman"/>
          <w:sz w:val="24"/>
          <w:szCs w:val="24"/>
          <w:lang w:val="uk-UA"/>
        </w:rPr>
        <w:t>ам</w:t>
      </w:r>
      <w:r w:rsidR="00933F60" w:rsidRPr="00054543">
        <w:rPr>
          <w:rFonts w:ascii="Times New Roman" w:hAnsi="Times New Roman" w:cs="Times New Roman"/>
          <w:sz w:val="24"/>
          <w:szCs w:val="24"/>
          <w:lang w:val="uk-UA"/>
        </w:rPr>
        <w:t>. Ці люди вс</w:t>
      </w:r>
      <w:r w:rsidR="00811751" w:rsidRPr="00054543">
        <w:rPr>
          <w:rFonts w:ascii="Times New Roman" w:hAnsi="Times New Roman" w:cs="Times New Roman"/>
          <w:sz w:val="24"/>
          <w:szCs w:val="24"/>
          <w:lang w:val="uk-UA"/>
        </w:rPr>
        <w:t>і</w:t>
      </w:r>
      <w:r w:rsidR="00933F60" w:rsidRPr="00054543">
        <w:rPr>
          <w:rFonts w:ascii="Times New Roman" w:hAnsi="Times New Roman" w:cs="Times New Roman"/>
          <w:sz w:val="24"/>
          <w:szCs w:val="24"/>
          <w:lang w:val="uk-UA"/>
        </w:rPr>
        <w:t xml:space="preserve"> підписали форму, де вони зобов'язуються дотримуватися пра</w:t>
      </w:r>
      <w:r w:rsidRPr="00054543">
        <w:rPr>
          <w:rFonts w:ascii="Times New Roman" w:hAnsi="Times New Roman" w:cs="Times New Roman"/>
          <w:sz w:val="24"/>
          <w:szCs w:val="24"/>
          <w:lang w:val="uk-UA"/>
        </w:rPr>
        <w:t>вил безпеки і визнають</w:t>
      </w:r>
      <w:r w:rsidR="00933F60" w:rsidRPr="00054543">
        <w:rPr>
          <w:rFonts w:ascii="Times New Roman" w:hAnsi="Times New Roman" w:cs="Times New Roman"/>
          <w:sz w:val="24"/>
          <w:szCs w:val="24"/>
          <w:lang w:val="uk-UA"/>
        </w:rPr>
        <w:t xml:space="preserve">, що читали тексти, </w:t>
      </w:r>
      <w:r w:rsidRPr="00054543">
        <w:rPr>
          <w:rFonts w:ascii="Times New Roman" w:hAnsi="Times New Roman" w:cs="Times New Roman"/>
          <w:sz w:val="24"/>
          <w:szCs w:val="24"/>
          <w:lang w:val="uk-UA"/>
        </w:rPr>
        <w:t>регулюючі</w:t>
      </w:r>
      <w:r w:rsidR="00933F60" w:rsidRPr="00054543">
        <w:rPr>
          <w:rFonts w:ascii="Times New Roman" w:hAnsi="Times New Roman" w:cs="Times New Roman"/>
          <w:sz w:val="24"/>
          <w:szCs w:val="24"/>
          <w:lang w:val="uk-UA"/>
        </w:rPr>
        <w:t xml:space="preserve"> статистичну конфіденційність і знають штрафи за недотримання.</w:t>
      </w:r>
    </w:p>
    <w:p w:rsidR="00933F60" w:rsidRPr="00054543" w:rsidRDefault="0001195E" w:rsidP="002B62B9">
      <w:pPr>
        <w:ind w:left="426" w:hanging="142"/>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Узгодження можливе в центрі</w:t>
      </w:r>
      <w:r w:rsidR="00933F60"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 xml:space="preserve">безпечного </w:t>
      </w:r>
      <w:r w:rsidR="00933F60" w:rsidRPr="00054543">
        <w:rPr>
          <w:rFonts w:ascii="Times New Roman" w:hAnsi="Times New Roman" w:cs="Times New Roman"/>
          <w:sz w:val="24"/>
          <w:szCs w:val="24"/>
          <w:lang w:val="uk-UA"/>
        </w:rPr>
        <w:t xml:space="preserve">доступу. </w:t>
      </w:r>
      <w:r w:rsidRPr="00054543">
        <w:rPr>
          <w:rFonts w:ascii="Times New Roman" w:hAnsi="Times New Roman" w:cs="Times New Roman"/>
          <w:sz w:val="24"/>
          <w:szCs w:val="24"/>
          <w:lang w:val="uk-UA"/>
        </w:rPr>
        <w:t>Узгодження між двома конфіденційними файлами</w:t>
      </w:r>
      <w:r w:rsidR="00933F60" w:rsidRPr="00054543">
        <w:rPr>
          <w:rFonts w:ascii="Times New Roman" w:hAnsi="Times New Roman" w:cs="Times New Roman"/>
          <w:sz w:val="24"/>
          <w:szCs w:val="24"/>
          <w:lang w:val="uk-UA"/>
        </w:rPr>
        <w:t xml:space="preserve"> здійснюється співробітниками </w:t>
      </w:r>
      <w:r w:rsidRPr="00054543">
        <w:rPr>
          <w:rFonts w:ascii="Times New Roman" w:hAnsi="Times New Roman" w:cs="Times New Roman"/>
          <w:sz w:val="24"/>
          <w:szCs w:val="24"/>
          <w:lang w:val="uk-UA"/>
        </w:rPr>
        <w:t>INSEE</w:t>
      </w:r>
      <w:r w:rsidR="00933F60" w:rsidRPr="00054543">
        <w:rPr>
          <w:rFonts w:ascii="Times New Roman" w:hAnsi="Times New Roman" w:cs="Times New Roman"/>
          <w:sz w:val="24"/>
          <w:szCs w:val="24"/>
          <w:lang w:val="uk-UA"/>
        </w:rPr>
        <w:t>, які мають п</w:t>
      </w:r>
      <w:r w:rsidRPr="00054543">
        <w:rPr>
          <w:rFonts w:ascii="Times New Roman" w:hAnsi="Times New Roman" w:cs="Times New Roman"/>
          <w:sz w:val="24"/>
          <w:szCs w:val="24"/>
          <w:lang w:val="uk-UA"/>
        </w:rPr>
        <w:t>раво і прямо призначені</w:t>
      </w:r>
      <w:r w:rsidR="00933F60" w:rsidRPr="00054543">
        <w:rPr>
          <w:rFonts w:ascii="Times New Roman" w:hAnsi="Times New Roman" w:cs="Times New Roman"/>
          <w:sz w:val="24"/>
          <w:szCs w:val="24"/>
          <w:lang w:val="uk-UA"/>
        </w:rPr>
        <w:t xml:space="preserve"> для проведення цього завдання, і результуючий файл стає доступним в </w:t>
      </w:r>
      <w:r w:rsidRPr="00054543">
        <w:rPr>
          <w:rFonts w:ascii="Times New Roman" w:hAnsi="Times New Roman" w:cs="Times New Roman"/>
          <w:sz w:val="24"/>
          <w:szCs w:val="24"/>
          <w:lang w:val="uk-UA"/>
        </w:rPr>
        <w:t>центрі безпечного доступу</w:t>
      </w:r>
      <w:r w:rsidR="00933F60" w:rsidRPr="00054543">
        <w:rPr>
          <w:rFonts w:ascii="Times New Roman" w:hAnsi="Times New Roman" w:cs="Times New Roman"/>
          <w:sz w:val="24"/>
          <w:szCs w:val="24"/>
          <w:lang w:val="uk-UA"/>
        </w:rPr>
        <w:t xml:space="preserve">. Така ж процедура може бути використана, якщо один </w:t>
      </w:r>
      <w:r w:rsidR="004D1FFF">
        <w:rPr>
          <w:rFonts w:ascii="Times New Roman" w:hAnsi="Times New Roman" w:cs="Times New Roman"/>
          <w:sz w:val="24"/>
          <w:szCs w:val="24"/>
          <w:lang w:val="uk-UA"/>
        </w:rPr>
        <w:t>і</w:t>
      </w:r>
      <w:r w:rsidR="00933F60" w:rsidRPr="00054543">
        <w:rPr>
          <w:rFonts w:ascii="Times New Roman" w:hAnsi="Times New Roman" w:cs="Times New Roman"/>
          <w:sz w:val="24"/>
          <w:szCs w:val="24"/>
          <w:lang w:val="uk-UA"/>
        </w:rPr>
        <w:t>з файлів</w:t>
      </w:r>
      <w:r w:rsidRPr="00054543">
        <w:rPr>
          <w:rFonts w:ascii="Times New Roman" w:hAnsi="Times New Roman" w:cs="Times New Roman"/>
          <w:sz w:val="24"/>
          <w:szCs w:val="24"/>
          <w:lang w:val="uk-UA"/>
        </w:rPr>
        <w:t xml:space="preserve"> узгодження вноситься </w:t>
      </w:r>
      <w:r w:rsidR="00933F60" w:rsidRPr="00054543">
        <w:rPr>
          <w:rFonts w:ascii="Times New Roman" w:hAnsi="Times New Roman" w:cs="Times New Roman"/>
          <w:sz w:val="24"/>
          <w:szCs w:val="24"/>
          <w:lang w:val="uk-UA"/>
        </w:rPr>
        <w:t>сам</w:t>
      </w:r>
      <w:r w:rsidRPr="00054543">
        <w:rPr>
          <w:rFonts w:ascii="Times New Roman" w:hAnsi="Times New Roman" w:cs="Times New Roman"/>
          <w:sz w:val="24"/>
          <w:szCs w:val="24"/>
          <w:lang w:val="uk-UA"/>
        </w:rPr>
        <w:t xml:space="preserve">им </w:t>
      </w:r>
      <w:r w:rsidR="00933F60" w:rsidRPr="00054543">
        <w:rPr>
          <w:rFonts w:ascii="Times New Roman" w:hAnsi="Times New Roman" w:cs="Times New Roman"/>
          <w:sz w:val="24"/>
          <w:szCs w:val="24"/>
          <w:lang w:val="uk-UA"/>
        </w:rPr>
        <w:t>дослідник</w:t>
      </w:r>
      <w:r w:rsidRPr="00054543">
        <w:rPr>
          <w:rFonts w:ascii="Times New Roman" w:hAnsi="Times New Roman" w:cs="Times New Roman"/>
          <w:sz w:val="24"/>
          <w:szCs w:val="24"/>
          <w:lang w:val="uk-UA"/>
        </w:rPr>
        <w:t>ом</w:t>
      </w:r>
      <w:r w:rsidR="00933F60" w:rsidRPr="00054543">
        <w:rPr>
          <w:rFonts w:ascii="Times New Roman" w:hAnsi="Times New Roman" w:cs="Times New Roman"/>
          <w:sz w:val="24"/>
          <w:szCs w:val="24"/>
          <w:lang w:val="uk-UA"/>
        </w:rPr>
        <w:t>: файл в результаті порівняння не буд</w:t>
      </w:r>
      <w:r w:rsidR="008C4DCF" w:rsidRPr="00054543">
        <w:rPr>
          <w:rFonts w:ascii="Times New Roman" w:hAnsi="Times New Roman" w:cs="Times New Roman"/>
          <w:sz w:val="24"/>
          <w:szCs w:val="24"/>
          <w:lang w:val="uk-UA"/>
        </w:rPr>
        <w:t>е</w:t>
      </w:r>
      <w:r w:rsidR="00933F60" w:rsidRPr="00054543">
        <w:rPr>
          <w:rFonts w:ascii="Times New Roman" w:hAnsi="Times New Roman" w:cs="Times New Roman"/>
          <w:sz w:val="24"/>
          <w:szCs w:val="24"/>
          <w:lang w:val="uk-UA"/>
        </w:rPr>
        <w:t xml:space="preserve"> відправлен</w:t>
      </w:r>
      <w:r w:rsidR="008C4DCF" w:rsidRPr="00054543">
        <w:rPr>
          <w:rFonts w:ascii="Times New Roman" w:hAnsi="Times New Roman" w:cs="Times New Roman"/>
          <w:sz w:val="24"/>
          <w:szCs w:val="24"/>
          <w:lang w:val="uk-UA"/>
        </w:rPr>
        <w:t>о</w:t>
      </w:r>
      <w:r w:rsidR="00933F60" w:rsidRPr="00054543">
        <w:rPr>
          <w:rFonts w:ascii="Times New Roman" w:hAnsi="Times New Roman" w:cs="Times New Roman"/>
          <w:sz w:val="24"/>
          <w:szCs w:val="24"/>
          <w:lang w:val="uk-UA"/>
        </w:rPr>
        <w:t xml:space="preserve"> до нього, але він зможе отримати до нього доступ в </w:t>
      </w:r>
      <w:r w:rsidR="008C4DCF" w:rsidRPr="00054543">
        <w:rPr>
          <w:rFonts w:ascii="Times New Roman" w:hAnsi="Times New Roman" w:cs="Times New Roman"/>
          <w:sz w:val="24"/>
          <w:szCs w:val="24"/>
          <w:lang w:val="uk-UA"/>
        </w:rPr>
        <w:t>центрі безпечного доступу</w:t>
      </w:r>
      <w:r w:rsidR="00933F60" w:rsidRPr="00054543">
        <w:rPr>
          <w:rFonts w:ascii="Times New Roman" w:hAnsi="Times New Roman" w:cs="Times New Roman"/>
          <w:sz w:val="24"/>
          <w:szCs w:val="24"/>
          <w:lang w:val="uk-UA"/>
        </w:rPr>
        <w:t>.</w:t>
      </w:r>
    </w:p>
    <w:p w:rsidR="00933F60" w:rsidRPr="00054543" w:rsidRDefault="00933F60" w:rsidP="002B62B9">
      <w:pPr>
        <w:ind w:left="426" w:hanging="142"/>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w:t>
      </w:r>
      <w:r w:rsidR="008C4DCF" w:rsidRPr="00054543">
        <w:rPr>
          <w:rFonts w:ascii="Times New Roman" w:hAnsi="Times New Roman" w:cs="Times New Roman"/>
          <w:sz w:val="24"/>
          <w:szCs w:val="24"/>
          <w:lang w:val="uk-UA"/>
        </w:rPr>
        <w:t xml:space="preserve">Центр безпечного доступу </w:t>
      </w:r>
      <w:r w:rsidRPr="00054543">
        <w:rPr>
          <w:rFonts w:ascii="Times New Roman" w:hAnsi="Times New Roman" w:cs="Times New Roman"/>
          <w:sz w:val="24"/>
          <w:szCs w:val="24"/>
          <w:lang w:val="uk-UA"/>
        </w:rPr>
        <w:t xml:space="preserve">може також використовуватися </w:t>
      </w:r>
      <w:r w:rsidR="008C4DCF" w:rsidRPr="00054543">
        <w:rPr>
          <w:rFonts w:ascii="Times New Roman" w:hAnsi="Times New Roman" w:cs="Times New Roman"/>
          <w:sz w:val="24"/>
          <w:szCs w:val="24"/>
          <w:lang w:val="uk-UA"/>
        </w:rPr>
        <w:t>дослідниками для доступу непрямо ідентифікованих адміністративних даних</w:t>
      </w:r>
      <w:r w:rsidR="00811751" w:rsidRPr="00054543">
        <w:rPr>
          <w:rFonts w:ascii="Times New Roman" w:hAnsi="Times New Roman" w:cs="Times New Roman"/>
          <w:sz w:val="24"/>
          <w:szCs w:val="24"/>
          <w:lang w:val="uk-UA"/>
        </w:rPr>
        <w:t>, переданих</w:t>
      </w:r>
      <w:r w:rsidRPr="00054543">
        <w:rPr>
          <w:rFonts w:ascii="Times New Roman" w:hAnsi="Times New Roman" w:cs="Times New Roman"/>
          <w:sz w:val="24"/>
          <w:szCs w:val="24"/>
          <w:lang w:val="uk-UA"/>
        </w:rPr>
        <w:t xml:space="preserve"> INSEE</w:t>
      </w:r>
      <w:r w:rsidR="008C4DCF" w:rsidRPr="00054543">
        <w:rPr>
          <w:rFonts w:ascii="Times New Roman" w:hAnsi="Times New Roman" w:cs="Times New Roman"/>
          <w:sz w:val="24"/>
          <w:szCs w:val="24"/>
          <w:lang w:val="uk-UA"/>
        </w:rPr>
        <w:t xml:space="preserve"> або Міністерській Статистичній Службі відповідно до статті 7bis</w:t>
      </w:r>
      <w:r w:rsidRPr="00054543">
        <w:rPr>
          <w:rFonts w:ascii="Times New Roman" w:hAnsi="Times New Roman" w:cs="Times New Roman"/>
          <w:sz w:val="24"/>
          <w:szCs w:val="24"/>
          <w:lang w:val="uk-UA"/>
        </w:rPr>
        <w:t xml:space="preserve"> Закону 1951 і на умовах, передбачених за статтею 7ter цього ж закону.</w:t>
      </w:r>
    </w:p>
    <w:p w:rsidR="00933F60" w:rsidRPr="00054543" w:rsidRDefault="00933F60" w:rsidP="002B62B9">
      <w:pPr>
        <w:ind w:left="426" w:hanging="142"/>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Фінансові умови доступу до </w:t>
      </w:r>
      <w:r w:rsidR="008C4DCF" w:rsidRPr="00054543">
        <w:rPr>
          <w:rFonts w:ascii="Times New Roman" w:hAnsi="Times New Roman" w:cs="Times New Roman"/>
          <w:sz w:val="24"/>
          <w:szCs w:val="24"/>
          <w:lang w:val="uk-UA"/>
        </w:rPr>
        <w:t xml:space="preserve">центру безпечного доступу </w:t>
      </w:r>
      <w:r w:rsidRPr="00054543">
        <w:rPr>
          <w:rFonts w:ascii="Times New Roman" w:hAnsi="Times New Roman" w:cs="Times New Roman"/>
          <w:sz w:val="24"/>
          <w:szCs w:val="24"/>
          <w:lang w:val="uk-UA"/>
        </w:rPr>
        <w:t xml:space="preserve">будуть переглянуті в </w:t>
      </w:r>
      <w:r w:rsidR="007A3EAF">
        <w:rPr>
          <w:rFonts w:ascii="Times New Roman" w:hAnsi="Times New Roman" w:cs="Times New Roman"/>
          <w:sz w:val="24"/>
          <w:szCs w:val="24"/>
          <w:lang w:val="uk-UA"/>
        </w:rPr>
        <w:t>цей</w:t>
      </w:r>
      <w:r w:rsidRPr="00054543">
        <w:rPr>
          <w:rFonts w:ascii="Times New Roman" w:hAnsi="Times New Roman" w:cs="Times New Roman"/>
          <w:sz w:val="24"/>
          <w:szCs w:val="24"/>
          <w:lang w:val="uk-UA"/>
        </w:rPr>
        <w:t xml:space="preserve"> час. Принцип буде включати в себе виставлення рахунків усіх витрат, обумовлених наданням інформації.</w:t>
      </w:r>
    </w:p>
    <w:p w:rsidR="00A025E9" w:rsidRPr="00054543" w:rsidRDefault="00A025E9" w:rsidP="002B62B9">
      <w:pPr>
        <w:ind w:left="426" w:hanging="142"/>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Доступ до безпосередньо ідентифікованих даних (з прізвищем, ім'ям і, можливо, номером соціального страхування) буде розглянуто в кожному конкретному випадку на індивідуальній основі Правлінням INSEE. Угода на цей доступ має бути надана тільки INSEE для створення зразка з метою проведення дослідження, яке отримало схвалення Міністра, як це передбачено у статті 2 Закону 1951.</w:t>
      </w:r>
    </w:p>
    <w:p w:rsidR="00933F60" w:rsidRPr="00054543" w:rsidRDefault="00933F60"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Особисті та сімейні дані, і, в більш загальному </w:t>
      </w:r>
      <w:r w:rsidR="008C4DCF" w:rsidRPr="00054543">
        <w:rPr>
          <w:rFonts w:ascii="Times New Roman" w:hAnsi="Times New Roman" w:cs="Times New Roman"/>
          <w:sz w:val="24"/>
          <w:szCs w:val="24"/>
          <w:lang w:val="uk-UA"/>
        </w:rPr>
        <w:t xml:space="preserve">плані, </w:t>
      </w:r>
      <w:r w:rsidRPr="00054543">
        <w:rPr>
          <w:rFonts w:ascii="Times New Roman" w:hAnsi="Times New Roman" w:cs="Times New Roman"/>
          <w:sz w:val="24"/>
          <w:szCs w:val="24"/>
          <w:lang w:val="uk-UA"/>
        </w:rPr>
        <w:t xml:space="preserve">дані, що відносяться до фактів і поведінки приватного характеру, можуть бути вільно доступні після </w:t>
      </w:r>
      <w:r w:rsidR="00811751" w:rsidRPr="00054543">
        <w:rPr>
          <w:rFonts w:ascii="Times New Roman" w:hAnsi="Times New Roman" w:cs="Times New Roman"/>
          <w:sz w:val="24"/>
          <w:szCs w:val="24"/>
          <w:lang w:val="uk-UA"/>
        </w:rPr>
        <w:t xml:space="preserve">проходження </w:t>
      </w:r>
      <w:r w:rsidRPr="00054543">
        <w:rPr>
          <w:rFonts w:ascii="Times New Roman" w:hAnsi="Times New Roman" w:cs="Times New Roman"/>
          <w:sz w:val="24"/>
          <w:szCs w:val="24"/>
          <w:lang w:val="uk-UA"/>
        </w:rPr>
        <w:t xml:space="preserve">періоду </w:t>
      </w:r>
      <w:r w:rsidR="008C4DCF" w:rsidRPr="00054543">
        <w:rPr>
          <w:rFonts w:ascii="Times New Roman" w:hAnsi="Times New Roman" w:cs="Times New Roman"/>
          <w:sz w:val="24"/>
          <w:szCs w:val="24"/>
          <w:lang w:val="uk-UA"/>
        </w:rPr>
        <w:t>в сімдесят п'ять</w:t>
      </w:r>
      <w:r w:rsidRPr="00054543">
        <w:rPr>
          <w:rFonts w:ascii="Times New Roman" w:hAnsi="Times New Roman" w:cs="Times New Roman"/>
          <w:sz w:val="24"/>
          <w:szCs w:val="24"/>
          <w:lang w:val="uk-UA"/>
        </w:rPr>
        <w:t xml:space="preserve"> років, або двадцять п'ять років після смерті людини, </w:t>
      </w:r>
      <w:r w:rsidR="008C4DCF" w:rsidRPr="00054543">
        <w:rPr>
          <w:rFonts w:ascii="Times New Roman" w:hAnsi="Times New Roman" w:cs="Times New Roman"/>
          <w:sz w:val="24"/>
          <w:szCs w:val="24"/>
          <w:lang w:val="uk-UA"/>
        </w:rPr>
        <w:t xml:space="preserve">в залежності від того, </w:t>
      </w:r>
      <w:r w:rsidRPr="00054543">
        <w:rPr>
          <w:rFonts w:ascii="Times New Roman" w:hAnsi="Times New Roman" w:cs="Times New Roman"/>
          <w:sz w:val="24"/>
          <w:szCs w:val="24"/>
          <w:lang w:val="uk-UA"/>
        </w:rPr>
        <w:t>що настане раніше.</w:t>
      </w:r>
    </w:p>
    <w:p w:rsidR="00933F60" w:rsidRPr="00054543" w:rsidRDefault="008C4DCF" w:rsidP="00933F60">
      <w:pPr>
        <w:rPr>
          <w:rFonts w:ascii="Times New Roman" w:hAnsi="Times New Roman" w:cs="Times New Roman"/>
          <w:sz w:val="24"/>
          <w:szCs w:val="24"/>
          <w:lang w:val="uk-UA"/>
        </w:rPr>
      </w:pPr>
      <w:r w:rsidRPr="00B41A4C">
        <w:rPr>
          <w:rFonts w:ascii="Times New Roman" w:hAnsi="Times New Roman" w:cs="Times New Roman"/>
          <w:b/>
          <w:sz w:val="24"/>
          <w:szCs w:val="24"/>
          <w:lang w:val="uk-UA"/>
        </w:rPr>
        <w:t>с</w:t>
      </w:r>
      <w:r w:rsidR="00933F60" w:rsidRPr="00B41A4C">
        <w:rPr>
          <w:rFonts w:ascii="Times New Roman" w:hAnsi="Times New Roman" w:cs="Times New Roman"/>
          <w:b/>
          <w:sz w:val="24"/>
          <w:szCs w:val="24"/>
          <w:lang w:val="uk-UA"/>
        </w:rPr>
        <w:t xml:space="preserve">) дані </w:t>
      </w:r>
      <w:r w:rsidR="00933F60" w:rsidRPr="00054543">
        <w:rPr>
          <w:rFonts w:ascii="Times New Roman" w:hAnsi="Times New Roman" w:cs="Times New Roman"/>
          <w:b/>
          <w:sz w:val="24"/>
          <w:szCs w:val="24"/>
          <w:lang w:val="uk-UA"/>
        </w:rPr>
        <w:t>про довкілля</w:t>
      </w:r>
    </w:p>
    <w:p w:rsidR="00933F60" w:rsidRPr="00054543" w:rsidRDefault="00B2371C" w:rsidP="002B62B9">
      <w:pPr>
        <w:tabs>
          <w:tab w:val="left" w:pos="6663"/>
        </w:tabs>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Даними</w:t>
      </w:r>
      <w:r w:rsidR="00933F60" w:rsidRPr="00054543">
        <w:rPr>
          <w:rFonts w:ascii="Times New Roman" w:hAnsi="Times New Roman" w:cs="Times New Roman"/>
          <w:sz w:val="24"/>
          <w:szCs w:val="24"/>
          <w:lang w:val="uk-UA"/>
        </w:rPr>
        <w:t xml:space="preserve"> по навколишньому середовищу </w:t>
      </w:r>
      <w:r w:rsidRPr="00054543">
        <w:rPr>
          <w:rFonts w:ascii="Times New Roman" w:hAnsi="Times New Roman" w:cs="Times New Roman"/>
          <w:sz w:val="24"/>
          <w:szCs w:val="24"/>
          <w:lang w:val="uk-UA"/>
        </w:rPr>
        <w:t>займалися</w:t>
      </w:r>
      <w:r w:rsidR="00933F60" w:rsidRPr="00054543">
        <w:rPr>
          <w:rFonts w:ascii="Times New Roman" w:hAnsi="Times New Roman" w:cs="Times New Roman"/>
          <w:sz w:val="24"/>
          <w:szCs w:val="24"/>
          <w:lang w:val="uk-UA"/>
        </w:rPr>
        <w:t xml:space="preserve"> особливо з питань конфіденційності статистичних даних, </w:t>
      </w:r>
      <w:r w:rsidR="007A3EAF">
        <w:rPr>
          <w:rFonts w:ascii="Times New Roman" w:hAnsi="Times New Roman" w:cs="Times New Roman"/>
          <w:sz w:val="24"/>
          <w:szCs w:val="24"/>
          <w:lang w:val="uk-UA"/>
        </w:rPr>
        <w:t>оскільки</w:t>
      </w:r>
      <w:r w:rsidR="00933F60" w:rsidRPr="00054543">
        <w:rPr>
          <w:rFonts w:ascii="Times New Roman" w:hAnsi="Times New Roman" w:cs="Times New Roman"/>
          <w:sz w:val="24"/>
          <w:szCs w:val="24"/>
          <w:lang w:val="uk-UA"/>
        </w:rPr>
        <w:t xml:space="preserve"> Франція </w:t>
      </w:r>
      <w:r w:rsidRPr="00054543">
        <w:rPr>
          <w:rFonts w:ascii="Times New Roman" w:hAnsi="Times New Roman" w:cs="Times New Roman"/>
          <w:sz w:val="24"/>
          <w:szCs w:val="24"/>
          <w:lang w:val="uk-UA"/>
        </w:rPr>
        <w:t>перемістила до</w:t>
      </w:r>
      <w:r w:rsidR="00933F60" w:rsidRPr="00054543">
        <w:rPr>
          <w:rFonts w:ascii="Times New Roman" w:hAnsi="Times New Roman" w:cs="Times New Roman"/>
          <w:sz w:val="24"/>
          <w:szCs w:val="24"/>
          <w:lang w:val="uk-UA"/>
        </w:rPr>
        <w:t xml:space="preserve"> національн</w:t>
      </w:r>
      <w:r w:rsidRPr="00054543">
        <w:rPr>
          <w:rFonts w:ascii="Times New Roman" w:hAnsi="Times New Roman" w:cs="Times New Roman"/>
          <w:sz w:val="24"/>
          <w:szCs w:val="24"/>
          <w:lang w:val="uk-UA"/>
        </w:rPr>
        <w:t>ого</w:t>
      </w:r>
      <w:r w:rsidR="00933F60" w:rsidRPr="00054543">
        <w:rPr>
          <w:rFonts w:ascii="Times New Roman" w:hAnsi="Times New Roman" w:cs="Times New Roman"/>
          <w:sz w:val="24"/>
          <w:szCs w:val="24"/>
          <w:lang w:val="uk-UA"/>
        </w:rPr>
        <w:t xml:space="preserve"> законодавств</w:t>
      </w:r>
      <w:r w:rsidRPr="00054543">
        <w:rPr>
          <w:rFonts w:ascii="Times New Roman" w:hAnsi="Times New Roman" w:cs="Times New Roman"/>
          <w:sz w:val="24"/>
          <w:szCs w:val="24"/>
          <w:lang w:val="uk-UA"/>
        </w:rPr>
        <w:t>а</w:t>
      </w:r>
      <w:r w:rsidR="00933F60" w:rsidRPr="00054543">
        <w:rPr>
          <w:rFonts w:ascii="Times New Roman" w:hAnsi="Times New Roman" w:cs="Times New Roman"/>
          <w:sz w:val="24"/>
          <w:szCs w:val="24"/>
          <w:lang w:val="uk-UA"/>
        </w:rPr>
        <w:t xml:space="preserve"> (</w:t>
      </w:r>
      <w:r w:rsidR="00933F60" w:rsidRPr="00054543">
        <w:rPr>
          <w:rFonts w:ascii="Times New Roman" w:hAnsi="Times New Roman" w:cs="Times New Roman"/>
          <w:sz w:val="24"/>
          <w:szCs w:val="24"/>
          <w:u w:val="single"/>
          <w:lang w:val="uk-UA"/>
        </w:rPr>
        <w:t xml:space="preserve">закон від 26 жовтня 2005 року </w:t>
      </w:r>
      <w:r w:rsidR="00933F60" w:rsidRPr="00054543">
        <w:rPr>
          <w:rFonts w:ascii="Times New Roman" w:hAnsi="Times New Roman" w:cs="Times New Roman"/>
          <w:sz w:val="24"/>
          <w:szCs w:val="24"/>
          <w:lang w:val="uk-UA"/>
        </w:rPr>
        <w:t>(текст французькою мовою)) європейськ</w:t>
      </w:r>
      <w:r w:rsidRPr="00054543">
        <w:rPr>
          <w:rFonts w:ascii="Times New Roman" w:hAnsi="Times New Roman" w:cs="Times New Roman"/>
          <w:sz w:val="24"/>
          <w:szCs w:val="24"/>
          <w:lang w:val="uk-UA"/>
        </w:rPr>
        <w:t>у</w:t>
      </w:r>
      <w:r w:rsidR="00933F60" w:rsidRPr="00054543">
        <w:rPr>
          <w:rFonts w:ascii="Times New Roman" w:hAnsi="Times New Roman" w:cs="Times New Roman"/>
          <w:sz w:val="24"/>
          <w:szCs w:val="24"/>
          <w:lang w:val="uk-UA"/>
        </w:rPr>
        <w:t xml:space="preserve"> директив</w:t>
      </w:r>
      <w:r w:rsidRPr="00054543">
        <w:rPr>
          <w:rFonts w:ascii="Times New Roman" w:hAnsi="Times New Roman" w:cs="Times New Roman"/>
          <w:sz w:val="24"/>
          <w:szCs w:val="24"/>
          <w:lang w:val="uk-UA"/>
        </w:rPr>
        <w:t>у (</w:t>
      </w:r>
      <w:r w:rsidRPr="00054543">
        <w:rPr>
          <w:rFonts w:ascii="Times New Roman" w:hAnsi="Times New Roman" w:cs="Times New Roman"/>
          <w:sz w:val="24"/>
          <w:szCs w:val="24"/>
          <w:u w:val="single"/>
          <w:lang w:val="uk-UA"/>
        </w:rPr>
        <w:t>директива 2003/4/E</w:t>
      </w:r>
      <w:r w:rsidR="00933F60" w:rsidRPr="00054543">
        <w:rPr>
          <w:rFonts w:ascii="Times New Roman" w:hAnsi="Times New Roman" w:cs="Times New Roman"/>
          <w:sz w:val="24"/>
          <w:szCs w:val="24"/>
          <w:u w:val="single"/>
          <w:lang w:val="uk-UA"/>
        </w:rPr>
        <w:t>С</w:t>
      </w:r>
      <w:r w:rsidR="00933F60" w:rsidRPr="00054543">
        <w:rPr>
          <w:rFonts w:ascii="Times New Roman" w:hAnsi="Times New Roman" w:cs="Times New Roman"/>
          <w:sz w:val="24"/>
          <w:szCs w:val="24"/>
          <w:lang w:val="uk-UA"/>
        </w:rPr>
        <w:t xml:space="preserve"> Європейського парламенту та Ради</w:t>
      </w:r>
      <w:r w:rsidRPr="00054543">
        <w:rPr>
          <w:rFonts w:ascii="Times New Roman" w:hAnsi="Times New Roman" w:cs="Times New Roman"/>
          <w:sz w:val="24"/>
          <w:szCs w:val="24"/>
          <w:lang w:val="uk-UA"/>
        </w:rPr>
        <w:t xml:space="preserve"> </w:t>
      </w:r>
      <w:r w:rsidR="00933F60" w:rsidRPr="00054543">
        <w:rPr>
          <w:rFonts w:ascii="Times New Roman" w:hAnsi="Times New Roman" w:cs="Times New Roman"/>
          <w:sz w:val="24"/>
          <w:szCs w:val="24"/>
          <w:lang w:val="uk-UA"/>
        </w:rPr>
        <w:t xml:space="preserve">28 січня 2003) про доступ </w:t>
      </w:r>
      <w:r w:rsidRPr="00054543">
        <w:rPr>
          <w:rFonts w:ascii="Times New Roman" w:hAnsi="Times New Roman" w:cs="Times New Roman"/>
          <w:sz w:val="24"/>
          <w:szCs w:val="24"/>
          <w:lang w:val="uk-UA"/>
        </w:rPr>
        <w:t>громадськості до інформації про довкілля, здійснюючи</w:t>
      </w:r>
      <w:r w:rsidR="00933F60" w:rsidRPr="00054543">
        <w:rPr>
          <w:rFonts w:ascii="Times New Roman" w:hAnsi="Times New Roman" w:cs="Times New Roman"/>
          <w:sz w:val="24"/>
          <w:szCs w:val="24"/>
          <w:lang w:val="uk-UA"/>
        </w:rPr>
        <w:t xml:space="preserve"> </w:t>
      </w:r>
      <w:r w:rsidR="00ED54F1" w:rsidRPr="00054543">
        <w:rPr>
          <w:rFonts w:ascii="Times New Roman" w:hAnsi="Times New Roman" w:cs="Times New Roman"/>
          <w:sz w:val="24"/>
          <w:szCs w:val="24"/>
          <w:lang w:val="uk-UA"/>
        </w:rPr>
        <w:t>Орхуську конвенцію.</w:t>
      </w:r>
    </w:p>
    <w:p w:rsidR="00933F60" w:rsidRPr="00054543" w:rsidRDefault="00933F60"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lastRenderedPageBreak/>
        <w:t>Цей закон вн</w:t>
      </w:r>
      <w:r w:rsidR="00ED54F1" w:rsidRPr="00054543">
        <w:rPr>
          <w:rFonts w:ascii="Times New Roman" w:hAnsi="Times New Roman" w:cs="Times New Roman"/>
          <w:sz w:val="24"/>
          <w:szCs w:val="24"/>
          <w:lang w:val="uk-UA"/>
        </w:rPr>
        <w:t>і</w:t>
      </w:r>
      <w:r w:rsidRPr="00054543">
        <w:rPr>
          <w:rFonts w:ascii="Times New Roman" w:hAnsi="Times New Roman" w:cs="Times New Roman"/>
          <w:sz w:val="24"/>
          <w:szCs w:val="24"/>
          <w:lang w:val="uk-UA"/>
        </w:rPr>
        <w:t xml:space="preserve">с зміни </w:t>
      </w:r>
      <w:r w:rsidR="00ED54F1" w:rsidRPr="00054543">
        <w:rPr>
          <w:rFonts w:ascii="Times New Roman" w:hAnsi="Times New Roman" w:cs="Times New Roman"/>
          <w:sz w:val="24"/>
          <w:szCs w:val="24"/>
          <w:lang w:val="uk-UA"/>
        </w:rPr>
        <w:t xml:space="preserve">до низки положень до </w:t>
      </w:r>
      <w:r w:rsidR="00ED54F1" w:rsidRPr="00054543">
        <w:rPr>
          <w:rFonts w:ascii="Times New Roman" w:hAnsi="Times New Roman" w:cs="Times New Roman"/>
          <w:i/>
          <w:sz w:val="24"/>
          <w:szCs w:val="24"/>
          <w:lang w:val="uk-UA"/>
        </w:rPr>
        <w:t>Code de l'e</w:t>
      </w:r>
      <w:r w:rsidRPr="00054543">
        <w:rPr>
          <w:rFonts w:ascii="Times New Roman" w:hAnsi="Times New Roman" w:cs="Times New Roman"/>
          <w:i/>
          <w:sz w:val="24"/>
          <w:szCs w:val="24"/>
          <w:lang w:val="uk-UA"/>
        </w:rPr>
        <w:t>nvironnement</w:t>
      </w:r>
      <w:r w:rsidRPr="00054543">
        <w:rPr>
          <w:rFonts w:ascii="Times New Roman" w:hAnsi="Times New Roman" w:cs="Times New Roman"/>
          <w:sz w:val="24"/>
          <w:szCs w:val="24"/>
          <w:lang w:val="uk-UA"/>
        </w:rPr>
        <w:t xml:space="preserve"> </w:t>
      </w:r>
      <w:r w:rsidR="00ED54F1" w:rsidRPr="00054543">
        <w:rPr>
          <w:rFonts w:ascii="Times New Roman" w:hAnsi="Times New Roman" w:cs="Times New Roman"/>
          <w:sz w:val="24"/>
          <w:szCs w:val="24"/>
          <w:lang w:val="uk-UA"/>
        </w:rPr>
        <w:t>(Екологічного кодексу</w:t>
      </w:r>
      <w:r w:rsidRPr="00054543">
        <w:rPr>
          <w:rFonts w:ascii="Times New Roman" w:hAnsi="Times New Roman" w:cs="Times New Roman"/>
          <w:sz w:val="24"/>
          <w:szCs w:val="24"/>
          <w:lang w:val="uk-UA"/>
        </w:rPr>
        <w:t>):</w:t>
      </w:r>
    </w:p>
    <w:p w:rsidR="00933F60" w:rsidRPr="00054543" w:rsidRDefault="00ED54F1" w:rsidP="002B62B9">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u w:val="single"/>
          <w:lang w:val="uk-UA"/>
        </w:rPr>
        <w:t>с</w:t>
      </w:r>
      <w:r w:rsidR="00933F60" w:rsidRPr="00054543">
        <w:rPr>
          <w:rFonts w:ascii="Times New Roman" w:hAnsi="Times New Roman" w:cs="Times New Roman"/>
          <w:sz w:val="24"/>
          <w:szCs w:val="24"/>
          <w:u w:val="single"/>
          <w:lang w:val="uk-UA"/>
        </w:rPr>
        <w:t>таття L124-2</w:t>
      </w:r>
      <w:r w:rsidR="00933F60" w:rsidRPr="00054543">
        <w:rPr>
          <w:rFonts w:ascii="Times New Roman" w:hAnsi="Times New Roman" w:cs="Times New Roman"/>
          <w:sz w:val="24"/>
          <w:szCs w:val="24"/>
          <w:lang w:val="uk-UA"/>
        </w:rPr>
        <w:t>, що дає особливо широке визначення екологічної інформації, використовуючи (часто слово в слово) визначення, дане в Європейській директиві.</w:t>
      </w:r>
    </w:p>
    <w:p w:rsidR="00933F60" w:rsidRPr="00054543" w:rsidRDefault="00ED54F1" w:rsidP="002B62B9">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u w:val="single"/>
          <w:lang w:val="uk-UA"/>
        </w:rPr>
        <w:t>с</w:t>
      </w:r>
      <w:r w:rsidR="00933F60" w:rsidRPr="00054543">
        <w:rPr>
          <w:rFonts w:ascii="Times New Roman" w:hAnsi="Times New Roman" w:cs="Times New Roman"/>
          <w:sz w:val="24"/>
          <w:szCs w:val="24"/>
          <w:u w:val="single"/>
          <w:lang w:val="uk-UA"/>
        </w:rPr>
        <w:t>таття L124-3</w:t>
      </w:r>
      <w:r w:rsidR="00933F60" w:rsidRPr="00054543">
        <w:rPr>
          <w:rFonts w:ascii="Times New Roman" w:hAnsi="Times New Roman" w:cs="Times New Roman"/>
          <w:sz w:val="24"/>
          <w:szCs w:val="24"/>
          <w:lang w:val="uk-UA"/>
        </w:rPr>
        <w:t xml:space="preserve"> встановлює загальний принцип доступу до екологічної інформації,</w:t>
      </w:r>
      <w:r w:rsidR="00EE7745" w:rsidRPr="00054543">
        <w:rPr>
          <w:rFonts w:ascii="Times New Roman" w:hAnsi="Times New Roman" w:cs="Times New Roman"/>
          <w:sz w:val="24"/>
          <w:szCs w:val="24"/>
          <w:lang w:val="uk-UA"/>
        </w:rPr>
        <w:t xml:space="preserve"> що знаходиться в деяких органах</w:t>
      </w:r>
      <w:r w:rsidR="00933F60" w:rsidRPr="00054543">
        <w:rPr>
          <w:rFonts w:ascii="Times New Roman" w:hAnsi="Times New Roman" w:cs="Times New Roman"/>
          <w:sz w:val="24"/>
          <w:szCs w:val="24"/>
          <w:lang w:val="uk-UA"/>
        </w:rPr>
        <w:t xml:space="preserve"> (державних, регіональних орган</w:t>
      </w:r>
      <w:r w:rsidR="00EE7745" w:rsidRPr="00054543">
        <w:rPr>
          <w:rFonts w:ascii="Times New Roman" w:hAnsi="Times New Roman" w:cs="Times New Roman"/>
          <w:sz w:val="24"/>
          <w:szCs w:val="24"/>
          <w:lang w:val="uk-UA"/>
        </w:rPr>
        <w:t>ах влади, громадськ</w:t>
      </w:r>
      <w:r w:rsidR="00933F60" w:rsidRPr="00054543">
        <w:rPr>
          <w:rFonts w:ascii="Times New Roman" w:hAnsi="Times New Roman" w:cs="Times New Roman"/>
          <w:sz w:val="24"/>
          <w:szCs w:val="24"/>
          <w:lang w:val="uk-UA"/>
        </w:rPr>
        <w:t>их орган</w:t>
      </w:r>
      <w:r w:rsidR="00EE7745" w:rsidRPr="00054543">
        <w:rPr>
          <w:rFonts w:ascii="Times New Roman" w:hAnsi="Times New Roman" w:cs="Times New Roman"/>
          <w:sz w:val="24"/>
          <w:szCs w:val="24"/>
          <w:lang w:val="uk-UA"/>
        </w:rPr>
        <w:t>ах</w:t>
      </w:r>
      <w:r w:rsidR="00933F60" w:rsidRPr="00054543">
        <w:rPr>
          <w:rFonts w:ascii="Times New Roman" w:hAnsi="Times New Roman" w:cs="Times New Roman"/>
          <w:sz w:val="24"/>
          <w:szCs w:val="24"/>
          <w:lang w:val="uk-UA"/>
        </w:rPr>
        <w:t xml:space="preserve"> та </w:t>
      </w:r>
      <w:r w:rsidR="00EE7745" w:rsidRPr="00054543">
        <w:rPr>
          <w:rFonts w:ascii="Times New Roman" w:hAnsi="Times New Roman" w:cs="Times New Roman"/>
          <w:sz w:val="24"/>
          <w:szCs w:val="24"/>
          <w:lang w:val="uk-UA"/>
        </w:rPr>
        <w:t xml:space="preserve">у </w:t>
      </w:r>
      <w:r w:rsidR="00933F60" w:rsidRPr="00054543">
        <w:rPr>
          <w:rFonts w:ascii="Times New Roman" w:hAnsi="Times New Roman" w:cs="Times New Roman"/>
          <w:sz w:val="24"/>
          <w:szCs w:val="24"/>
          <w:lang w:val="uk-UA"/>
        </w:rPr>
        <w:t>юридичних осіб, які забезпечують громад</w:t>
      </w:r>
      <w:r w:rsidR="00EE7745" w:rsidRPr="00054543">
        <w:rPr>
          <w:rFonts w:ascii="Times New Roman" w:hAnsi="Times New Roman" w:cs="Times New Roman"/>
          <w:sz w:val="24"/>
          <w:szCs w:val="24"/>
          <w:lang w:val="uk-UA"/>
        </w:rPr>
        <w:t>ську екологічну службу). П</w:t>
      </w:r>
      <w:r w:rsidR="00933F60" w:rsidRPr="00054543">
        <w:rPr>
          <w:rFonts w:ascii="Times New Roman" w:hAnsi="Times New Roman" w:cs="Times New Roman"/>
          <w:sz w:val="24"/>
          <w:szCs w:val="24"/>
          <w:lang w:val="uk-UA"/>
        </w:rPr>
        <w:t>ідстав</w:t>
      </w:r>
      <w:r w:rsidR="00EE7745" w:rsidRPr="00054543">
        <w:rPr>
          <w:rFonts w:ascii="Times New Roman" w:hAnsi="Times New Roman" w:cs="Times New Roman"/>
          <w:sz w:val="24"/>
          <w:szCs w:val="24"/>
          <w:lang w:val="uk-UA"/>
        </w:rPr>
        <w:t>и</w:t>
      </w:r>
      <w:r w:rsidR="00933F60" w:rsidRPr="00054543">
        <w:rPr>
          <w:rFonts w:ascii="Times New Roman" w:hAnsi="Times New Roman" w:cs="Times New Roman"/>
          <w:sz w:val="24"/>
          <w:szCs w:val="24"/>
          <w:lang w:val="uk-UA"/>
        </w:rPr>
        <w:t xml:space="preserve"> для запиту не потрібн</w:t>
      </w:r>
      <w:r w:rsidR="00EE7745" w:rsidRPr="00054543">
        <w:rPr>
          <w:rFonts w:ascii="Times New Roman" w:hAnsi="Times New Roman" w:cs="Times New Roman"/>
          <w:sz w:val="24"/>
          <w:szCs w:val="24"/>
          <w:lang w:val="uk-UA"/>
        </w:rPr>
        <w:t>і</w:t>
      </w:r>
      <w:r w:rsidR="00933F60" w:rsidRPr="00054543">
        <w:rPr>
          <w:rFonts w:ascii="Times New Roman" w:hAnsi="Times New Roman" w:cs="Times New Roman"/>
          <w:sz w:val="24"/>
          <w:szCs w:val="24"/>
          <w:lang w:val="uk-UA"/>
        </w:rPr>
        <w:t xml:space="preserve">, </w:t>
      </w:r>
      <w:r w:rsidR="00EE7745" w:rsidRPr="00054543">
        <w:rPr>
          <w:rFonts w:ascii="Times New Roman" w:hAnsi="Times New Roman" w:cs="Times New Roman"/>
          <w:sz w:val="24"/>
          <w:szCs w:val="24"/>
          <w:lang w:val="uk-UA"/>
        </w:rPr>
        <w:t xml:space="preserve">і </w:t>
      </w:r>
      <w:r w:rsidR="00933F60" w:rsidRPr="00054543">
        <w:rPr>
          <w:rFonts w:ascii="Times New Roman" w:hAnsi="Times New Roman" w:cs="Times New Roman"/>
          <w:sz w:val="24"/>
          <w:szCs w:val="24"/>
          <w:lang w:val="uk-UA"/>
        </w:rPr>
        <w:t>запитуюч</w:t>
      </w:r>
      <w:r w:rsidR="00EE7745" w:rsidRPr="00054543">
        <w:rPr>
          <w:rFonts w:ascii="Times New Roman" w:hAnsi="Times New Roman" w:cs="Times New Roman"/>
          <w:sz w:val="24"/>
          <w:szCs w:val="24"/>
          <w:lang w:val="uk-UA"/>
        </w:rPr>
        <w:t>ий</w:t>
      </w:r>
      <w:r w:rsidR="00933F60" w:rsidRPr="00054543">
        <w:rPr>
          <w:rFonts w:ascii="Times New Roman" w:hAnsi="Times New Roman" w:cs="Times New Roman"/>
          <w:sz w:val="24"/>
          <w:szCs w:val="24"/>
          <w:lang w:val="uk-UA"/>
        </w:rPr>
        <w:t xml:space="preserve"> не повинен мати будь-як</w:t>
      </w:r>
      <w:r w:rsidR="00EE7745" w:rsidRPr="00054543">
        <w:rPr>
          <w:rFonts w:ascii="Times New Roman" w:hAnsi="Times New Roman" w:cs="Times New Roman"/>
          <w:sz w:val="24"/>
          <w:szCs w:val="24"/>
          <w:lang w:val="uk-UA"/>
        </w:rPr>
        <w:t>і причини</w:t>
      </w:r>
      <w:r w:rsidR="00933F60" w:rsidRPr="00054543">
        <w:rPr>
          <w:rFonts w:ascii="Times New Roman" w:hAnsi="Times New Roman" w:cs="Times New Roman"/>
          <w:sz w:val="24"/>
          <w:szCs w:val="24"/>
          <w:lang w:val="uk-UA"/>
        </w:rPr>
        <w:t xml:space="preserve"> для доступу до інформації. Той факт, що інформація існує</w:t>
      </w:r>
      <w:r w:rsidR="00EE7745" w:rsidRPr="00054543">
        <w:rPr>
          <w:rFonts w:ascii="Times New Roman" w:hAnsi="Times New Roman" w:cs="Times New Roman"/>
          <w:sz w:val="24"/>
          <w:szCs w:val="24"/>
          <w:lang w:val="uk-UA"/>
        </w:rPr>
        <w:t>,</w:t>
      </w:r>
      <w:r w:rsidR="00933F60" w:rsidRPr="00054543">
        <w:rPr>
          <w:rFonts w:ascii="Times New Roman" w:hAnsi="Times New Roman" w:cs="Times New Roman"/>
          <w:sz w:val="24"/>
          <w:szCs w:val="24"/>
          <w:lang w:val="uk-UA"/>
        </w:rPr>
        <w:t xml:space="preserve"> робить </w:t>
      </w:r>
      <w:r w:rsidR="00EE7745" w:rsidRPr="00054543">
        <w:rPr>
          <w:rFonts w:ascii="Times New Roman" w:hAnsi="Times New Roman" w:cs="Times New Roman"/>
          <w:sz w:val="24"/>
          <w:szCs w:val="24"/>
          <w:lang w:val="uk-UA"/>
        </w:rPr>
        <w:t>її</w:t>
      </w:r>
      <w:r w:rsidR="00933F60" w:rsidRPr="00054543">
        <w:rPr>
          <w:rFonts w:ascii="Times New Roman" w:hAnsi="Times New Roman" w:cs="Times New Roman"/>
          <w:sz w:val="24"/>
          <w:szCs w:val="24"/>
          <w:lang w:val="uk-UA"/>
        </w:rPr>
        <w:t xml:space="preserve"> доступн</w:t>
      </w:r>
      <w:r w:rsidR="00EE7745" w:rsidRPr="00054543">
        <w:rPr>
          <w:rFonts w:ascii="Times New Roman" w:hAnsi="Times New Roman" w:cs="Times New Roman"/>
          <w:sz w:val="24"/>
          <w:szCs w:val="24"/>
          <w:lang w:val="uk-UA"/>
        </w:rPr>
        <w:t>ою</w:t>
      </w:r>
      <w:r w:rsidR="00933F60" w:rsidRPr="00054543">
        <w:rPr>
          <w:rFonts w:ascii="Times New Roman" w:hAnsi="Times New Roman" w:cs="Times New Roman"/>
          <w:sz w:val="24"/>
          <w:szCs w:val="24"/>
          <w:lang w:val="uk-UA"/>
        </w:rPr>
        <w:t xml:space="preserve"> для всіх. Законодавець, проте, поставив меж</w:t>
      </w:r>
      <w:r w:rsidR="00EE7745" w:rsidRPr="00054543">
        <w:rPr>
          <w:rFonts w:ascii="Times New Roman" w:hAnsi="Times New Roman" w:cs="Times New Roman"/>
          <w:sz w:val="24"/>
          <w:szCs w:val="24"/>
          <w:lang w:val="uk-UA"/>
        </w:rPr>
        <w:t>у</w:t>
      </w:r>
      <w:r w:rsidR="00933F60" w:rsidRPr="00054543">
        <w:rPr>
          <w:rFonts w:ascii="Times New Roman" w:hAnsi="Times New Roman" w:cs="Times New Roman"/>
          <w:sz w:val="24"/>
          <w:szCs w:val="24"/>
          <w:lang w:val="uk-UA"/>
        </w:rPr>
        <w:t xml:space="preserve"> для осіб, які надають місію державної служби в області охорони навколишнього середовища: </w:t>
      </w:r>
      <w:r w:rsidR="00EE7745" w:rsidRPr="00054543">
        <w:rPr>
          <w:rFonts w:ascii="Times New Roman" w:hAnsi="Times New Roman" w:cs="Times New Roman"/>
          <w:sz w:val="24"/>
          <w:szCs w:val="24"/>
          <w:lang w:val="uk-UA"/>
        </w:rPr>
        <w:t xml:space="preserve">може бути передана </w:t>
      </w:r>
      <w:r w:rsidR="00933F60" w:rsidRPr="00054543">
        <w:rPr>
          <w:rFonts w:ascii="Times New Roman" w:hAnsi="Times New Roman" w:cs="Times New Roman"/>
          <w:sz w:val="24"/>
          <w:szCs w:val="24"/>
          <w:lang w:val="uk-UA"/>
        </w:rPr>
        <w:t>тільки інформація, що стосується</w:t>
      </w:r>
      <w:r w:rsidR="00EE7745" w:rsidRPr="00054543">
        <w:rPr>
          <w:rFonts w:ascii="Times New Roman" w:hAnsi="Times New Roman" w:cs="Times New Roman"/>
          <w:sz w:val="24"/>
          <w:szCs w:val="24"/>
          <w:lang w:val="uk-UA"/>
        </w:rPr>
        <w:t xml:space="preserve"> цієї місії</w:t>
      </w:r>
      <w:r w:rsidR="00933F60" w:rsidRPr="00054543">
        <w:rPr>
          <w:rFonts w:ascii="Times New Roman" w:hAnsi="Times New Roman" w:cs="Times New Roman"/>
          <w:sz w:val="24"/>
          <w:szCs w:val="24"/>
          <w:lang w:val="uk-UA"/>
        </w:rPr>
        <w:t>.</w:t>
      </w:r>
    </w:p>
    <w:p w:rsidR="00933F60" w:rsidRPr="00054543" w:rsidRDefault="00EE7745" w:rsidP="002B62B9">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u w:val="single"/>
          <w:lang w:val="uk-UA"/>
        </w:rPr>
        <w:t>с</w:t>
      </w:r>
      <w:r w:rsidR="00933F60" w:rsidRPr="00054543">
        <w:rPr>
          <w:rFonts w:ascii="Times New Roman" w:hAnsi="Times New Roman" w:cs="Times New Roman"/>
          <w:sz w:val="24"/>
          <w:szCs w:val="24"/>
          <w:u w:val="single"/>
          <w:lang w:val="uk-UA"/>
        </w:rPr>
        <w:t>таття L124-4</w:t>
      </w:r>
      <w:r w:rsidR="00933F60" w:rsidRPr="00054543">
        <w:rPr>
          <w:rFonts w:ascii="Times New Roman" w:hAnsi="Times New Roman" w:cs="Times New Roman"/>
          <w:sz w:val="24"/>
          <w:szCs w:val="24"/>
          <w:lang w:val="uk-UA"/>
        </w:rPr>
        <w:t>, однак, передбачає випадки, коли державний орган може відхилити прохання. Ці випадки включають і</w:t>
      </w:r>
      <w:r w:rsidR="008901B6" w:rsidRPr="00054543">
        <w:rPr>
          <w:rFonts w:ascii="Times New Roman" w:hAnsi="Times New Roman" w:cs="Times New Roman"/>
          <w:sz w:val="24"/>
          <w:szCs w:val="24"/>
          <w:lang w:val="uk-UA"/>
        </w:rPr>
        <w:t>нформацію, захищену статистичною конфіденційністю</w:t>
      </w:r>
      <w:r w:rsidR="00933F60" w:rsidRPr="00054543">
        <w:rPr>
          <w:rFonts w:ascii="Times New Roman" w:hAnsi="Times New Roman" w:cs="Times New Roman"/>
          <w:sz w:val="24"/>
          <w:szCs w:val="24"/>
          <w:lang w:val="uk-UA"/>
        </w:rPr>
        <w:t>. Це, однак, лише можливість і влада може, якщо в</w:t>
      </w:r>
      <w:r w:rsidR="008901B6" w:rsidRPr="00054543">
        <w:rPr>
          <w:rFonts w:ascii="Times New Roman" w:hAnsi="Times New Roman" w:cs="Times New Roman"/>
          <w:sz w:val="24"/>
          <w:szCs w:val="24"/>
          <w:lang w:val="uk-UA"/>
        </w:rPr>
        <w:t>она</w:t>
      </w:r>
      <w:r w:rsidR="00933F60" w:rsidRPr="00054543">
        <w:rPr>
          <w:rFonts w:ascii="Times New Roman" w:hAnsi="Times New Roman" w:cs="Times New Roman"/>
          <w:sz w:val="24"/>
          <w:szCs w:val="24"/>
          <w:lang w:val="uk-UA"/>
        </w:rPr>
        <w:t xml:space="preserve"> того забажає, повідомляти інформацію, навіть якщо вона захищена </w:t>
      </w:r>
      <w:r w:rsidR="008901B6" w:rsidRPr="00054543">
        <w:rPr>
          <w:rFonts w:ascii="Times New Roman" w:hAnsi="Times New Roman" w:cs="Times New Roman"/>
          <w:sz w:val="24"/>
          <w:szCs w:val="24"/>
          <w:lang w:val="uk-UA"/>
        </w:rPr>
        <w:t>статистичною конфіденційністю</w:t>
      </w:r>
      <w:r w:rsidR="00933F60" w:rsidRPr="00054543">
        <w:rPr>
          <w:rFonts w:ascii="Times New Roman" w:hAnsi="Times New Roman" w:cs="Times New Roman"/>
          <w:sz w:val="24"/>
          <w:szCs w:val="24"/>
          <w:lang w:val="uk-UA"/>
        </w:rPr>
        <w:t>. У цьому відношенні, стаття в питанні, на ділі обмеж</w:t>
      </w:r>
      <w:r w:rsidR="008901B6" w:rsidRPr="00054543">
        <w:rPr>
          <w:rFonts w:ascii="Times New Roman" w:hAnsi="Times New Roman" w:cs="Times New Roman"/>
          <w:sz w:val="24"/>
          <w:szCs w:val="24"/>
          <w:lang w:val="uk-UA"/>
        </w:rPr>
        <w:t>ує</w:t>
      </w:r>
      <w:r w:rsidR="00933F60" w:rsidRPr="00054543">
        <w:rPr>
          <w:rFonts w:ascii="Times New Roman" w:hAnsi="Times New Roman" w:cs="Times New Roman"/>
          <w:sz w:val="24"/>
          <w:szCs w:val="24"/>
          <w:lang w:val="uk-UA"/>
        </w:rPr>
        <w:t xml:space="preserve"> ступінь конфіденційності, оскільки вона дозволяє державному органу утриматися ю</w:t>
      </w:r>
      <w:r w:rsidR="008901B6" w:rsidRPr="00054543">
        <w:rPr>
          <w:rFonts w:ascii="Times New Roman" w:hAnsi="Times New Roman" w:cs="Times New Roman"/>
          <w:sz w:val="24"/>
          <w:szCs w:val="24"/>
          <w:lang w:val="uk-UA"/>
        </w:rPr>
        <w:t>ридично від застосування правил</w:t>
      </w:r>
      <w:r w:rsidR="00933F60" w:rsidRPr="00054543">
        <w:rPr>
          <w:rFonts w:ascii="Times New Roman" w:hAnsi="Times New Roman" w:cs="Times New Roman"/>
          <w:sz w:val="24"/>
          <w:szCs w:val="24"/>
          <w:lang w:val="uk-UA"/>
        </w:rPr>
        <w:t>. Крім того, ця стаття передбачає, що адміністрація повинна оцінити значимість у передачі інформа</w:t>
      </w:r>
      <w:r w:rsidR="008901B6" w:rsidRPr="00054543">
        <w:rPr>
          <w:rFonts w:ascii="Times New Roman" w:hAnsi="Times New Roman" w:cs="Times New Roman"/>
          <w:sz w:val="24"/>
          <w:szCs w:val="24"/>
          <w:lang w:val="uk-UA"/>
        </w:rPr>
        <w:t>ції, що рівнозначно тому, що вона має</w:t>
      </w:r>
      <w:r w:rsidR="00933F60" w:rsidRPr="00054543">
        <w:rPr>
          <w:rFonts w:ascii="Times New Roman" w:hAnsi="Times New Roman" w:cs="Times New Roman"/>
          <w:sz w:val="24"/>
          <w:szCs w:val="24"/>
          <w:lang w:val="uk-UA"/>
        </w:rPr>
        <w:t xml:space="preserve"> зважити всі плюси і мінуси кожного з'єднан</w:t>
      </w:r>
      <w:r w:rsidR="008901B6" w:rsidRPr="00054543">
        <w:rPr>
          <w:rFonts w:ascii="Times New Roman" w:hAnsi="Times New Roman" w:cs="Times New Roman"/>
          <w:sz w:val="24"/>
          <w:szCs w:val="24"/>
          <w:lang w:val="uk-UA"/>
        </w:rPr>
        <w:t xml:space="preserve">ня. Якщо запит буде відхилено, </w:t>
      </w:r>
      <w:r w:rsidR="00933F60" w:rsidRPr="00054543">
        <w:rPr>
          <w:rFonts w:ascii="Times New Roman" w:hAnsi="Times New Roman" w:cs="Times New Roman"/>
          <w:sz w:val="24"/>
          <w:szCs w:val="24"/>
          <w:lang w:val="uk-UA"/>
        </w:rPr>
        <w:t>запиту</w:t>
      </w:r>
      <w:r w:rsidR="008901B6" w:rsidRPr="00054543">
        <w:rPr>
          <w:rFonts w:ascii="Times New Roman" w:hAnsi="Times New Roman" w:cs="Times New Roman"/>
          <w:sz w:val="24"/>
          <w:szCs w:val="24"/>
          <w:lang w:val="uk-UA"/>
        </w:rPr>
        <w:t>ючий</w:t>
      </w:r>
      <w:r w:rsidR="00933F60" w:rsidRPr="00054543">
        <w:rPr>
          <w:rFonts w:ascii="Times New Roman" w:hAnsi="Times New Roman" w:cs="Times New Roman"/>
          <w:sz w:val="24"/>
          <w:szCs w:val="24"/>
          <w:lang w:val="uk-UA"/>
        </w:rPr>
        <w:t xml:space="preserve"> повинен бути повідомлений про підстави для рішення протягом одного місяця, </w:t>
      </w:r>
      <w:r w:rsidR="008901B6" w:rsidRPr="00054543">
        <w:rPr>
          <w:rFonts w:ascii="Times New Roman" w:hAnsi="Times New Roman" w:cs="Times New Roman"/>
          <w:sz w:val="24"/>
          <w:szCs w:val="24"/>
          <w:lang w:val="uk-UA"/>
        </w:rPr>
        <w:t>строк</w:t>
      </w:r>
      <w:r w:rsidR="00933F60" w:rsidRPr="00054543">
        <w:rPr>
          <w:rFonts w:ascii="Times New Roman" w:hAnsi="Times New Roman" w:cs="Times New Roman"/>
          <w:sz w:val="24"/>
          <w:szCs w:val="24"/>
          <w:lang w:val="uk-UA"/>
        </w:rPr>
        <w:t xml:space="preserve"> може бути продовжен</w:t>
      </w:r>
      <w:r w:rsidR="008901B6" w:rsidRPr="00054543">
        <w:rPr>
          <w:rFonts w:ascii="Times New Roman" w:hAnsi="Times New Roman" w:cs="Times New Roman"/>
          <w:sz w:val="24"/>
          <w:szCs w:val="24"/>
          <w:lang w:val="uk-UA"/>
        </w:rPr>
        <w:t>о</w:t>
      </w:r>
      <w:r w:rsidR="00933F60" w:rsidRPr="00054543">
        <w:rPr>
          <w:rFonts w:ascii="Times New Roman" w:hAnsi="Times New Roman" w:cs="Times New Roman"/>
          <w:sz w:val="24"/>
          <w:szCs w:val="24"/>
          <w:lang w:val="uk-UA"/>
        </w:rPr>
        <w:t xml:space="preserve"> до двох місяців. Саме на основі цих підстав для прийняття рішення прохач може подати апеляцію до Комісії </w:t>
      </w:r>
      <w:r w:rsidR="008901B6" w:rsidRPr="00054543">
        <w:rPr>
          <w:rStyle w:val="BodytextItalic"/>
          <w:rFonts w:ascii="Times New Roman" w:hAnsi="Times New Roman" w:cs="Times New Roman"/>
          <w:sz w:val="24"/>
          <w:szCs w:val="24"/>
          <w:lang w:val="uk-UA"/>
        </w:rPr>
        <w:t>Commission d'acces aux documents administratifs</w:t>
      </w:r>
      <w:r w:rsidR="008901B6" w:rsidRPr="00054543">
        <w:rPr>
          <w:rFonts w:ascii="Times New Roman" w:hAnsi="Times New Roman" w:cs="Times New Roman"/>
          <w:sz w:val="24"/>
          <w:szCs w:val="24"/>
          <w:lang w:val="uk-UA"/>
        </w:rPr>
        <w:t xml:space="preserve"> (Комісії, яка</w:t>
      </w:r>
      <w:r w:rsidR="00933F60" w:rsidRPr="00054543">
        <w:rPr>
          <w:rFonts w:ascii="Times New Roman" w:hAnsi="Times New Roman" w:cs="Times New Roman"/>
          <w:sz w:val="24"/>
          <w:szCs w:val="24"/>
          <w:lang w:val="uk-UA"/>
        </w:rPr>
        <w:t xml:space="preserve"> відповідає за доступ до адмініс</w:t>
      </w:r>
      <w:r w:rsidR="008901B6" w:rsidRPr="00054543">
        <w:rPr>
          <w:rFonts w:ascii="Times New Roman" w:hAnsi="Times New Roman" w:cs="Times New Roman"/>
          <w:sz w:val="24"/>
          <w:szCs w:val="24"/>
          <w:lang w:val="uk-UA"/>
        </w:rPr>
        <w:t>тративних документів), а потім до</w:t>
      </w:r>
      <w:r w:rsidR="00933F60" w:rsidRPr="00054543">
        <w:rPr>
          <w:rFonts w:ascii="Times New Roman" w:hAnsi="Times New Roman" w:cs="Times New Roman"/>
          <w:sz w:val="24"/>
          <w:szCs w:val="24"/>
          <w:lang w:val="uk-UA"/>
        </w:rPr>
        <w:t xml:space="preserve"> адміністративни</w:t>
      </w:r>
      <w:r w:rsidR="008901B6" w:rsidRPr="00054543">
        <w:rPr>
          <w:rFonts w:ascii="Times New Roman" w:hAnsi="Times New Roman" w:cs="Times New Roman"/>
          <w:sz w:val="24"/>
          <w:szCs w:val="24"/>
          <w:lang w:val="uk-UA"/>
        </w:rPr>
        <w:t>х судів</w:t>
      </w:r>
      <w:r w:rsidR="00933F60" w:rsidRPr="00054543">
        <w:rPr>
          <w:rFonts w:ascii="Times New Roman" w:hAnsi="Times New Roman" w:cs="Times New Roman"/>
          <w:sz w:val="24"/>
          <w:szCs w:val="24"/>
          <w:lang w:val="uk-UA"/>
        </w:rPr>
        <w:t>.</w:t>
      </w:r>
    </w:p>
    <w:p w:rsidR="00933F60" w:rsidRPr="00054543" w:rsidRDefault="00933F60" w:rsidP="002B62B9">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Пункт II </w:t>
      </w:r>
      <w:r w:rsidRPr="00054543">
        <w:rPr>
          <w:rFonts w:ascii="Times New Roman" w:hAnsi="Times New Roman" w:cs="Times New Roman"/>
          <w:sz w:val="24"/>
          <w:szCs w:val="24"/>
          <w:u w:val="single"/>
          <w:lang w:val="uk-UA"/>
        </w:rPr>
        <w:t>статті L124-5</w:t>
      </w:r>
      <w:r w:rsidRPr="00054543">
        <w:rPr>
          <w:rFonts w:ascii="Times New Roman" w:hAnsi="Times New Roman" w:cs="Times New Roman"/>
          <w:sz w:val="24"/>
          <w:szCs w:val="24"/>
          <w:lang w:val="uk-UA"/>
        </w:rPr>
        <w:t xml:space="preserve"> сильно обмежує число можливих підстав для відмови у </w:t>
      </w:r>
      <w:r w:rsidR="008901B6" w:rsidRPr="00054543">
        <w:rPr>
          <w:rFonts w:ascii="Times New Roman" w:hAnsi="Times New Roman" w:cs="Times New Roman"/>
          <w:sz w:val="24"/>
          <w:szCs w:val="24"/>
          <w:lang w:val="uk-UA"/>
        </w:rPr>
        <w:t>переда</w:t>
      </w:r>
      <w:r w:rsidRPr="00054543">
        <w:rPr>
          <w:rFonts w:ascii="Times New Roman" w:hAnsi="Times New Roman" w:cs="Times New Roman"/>
          <w:sz w:val="24"/>
          <w:szCs w:val="24"/>
          <w:lang w:val="uk-UA"/>
        </w:rPr>
        <w:t>чі інформації, що відноситься до викидів речовин у навколишнє середовище, тому що державні органи можуть відмовити</w:t>
      </w:r>
      <w:r w:rsidR="007A3EAF" w:rsidRPr="00054543">
        <w:rPr>
          <w:rFonts w:ascii="Times New Roman" w:hAnsi="Times New Roman" w:cs="Times New Roman"/>
          <w:sz w:val="24"/>
          <w:szCs w:val="24"/>
          <w:lang w:val="uk-UA"/>
        </w:rPr>
        <w:t>,</w:t>
      </w:r>
      <w:r w:rsidRPr="00054543">
        <w:rPr>
          <w:rFonts w:ascii="Times New Roman" w:hAnsi="Times New Roman" w:cs="Times New Roman"/>
          <w:sz w:val="24"/>
          <w:szCs w:val="24"/>
          <w:lang w:val="uk-UA"/>
        </w:rPr>
        <w:t xml:space="preserve"> тільки щоб дозволити </w:t>
      </w:r>
      <w:r w:rsidR="008901B6" w:rsidRPr="00054543">
        <w:rPr>
          <w:rFonts w:ascii="Times New Roman" w:hAnsi="Times New Roman" w:cs="Times New Roman"/>
          <w:sz w:val="24"/>
          <w:szCs w:val="24"/>
          <w:lang w:val="uk-UA"/>
        </w:rPr>
        <w:t>передачу інформації</w:t>
      </w:r>
      <w:r w:rsidRPr="00054543">
        <w:rPr>
          <w:rFonts w:ascii="Times New Roman" w:hAnsi="Times New Roman" w:cs="Times New Roman"/>
          <w:sz w:val="24"/>
          <w:szCs w:val="24"/>
          <w:lang w:val="uk-UA"/>
        </w:rPr>
        <w:t xml:space="preserve"> в дуже </w:t>
      </w:r>
      <w:r w:rsidR="008901B6" w:rsidRPr="00054543">
        <w:rPr>
          <w:rFonts w:ascii="Times New Roman" w:hAnsi="Times New Roman" w:cs="Times New Roman"/>
          <w:sz w:val="24"/>
          <w:szCs w:val="24"/>
          <w:lang w:val="uk-UA"/>
        </w:rPr>
        <w:t>особливих</w:t>
      </w:r>
      <w:r w:rsidRPr="00054543">
        <w:rPr>
          <w:rFonts w:ascii="Times New Roman" w:hAnsi="Times New Roman" w:cs="Times New Roman"/>
          <w:sz w:val="24"/>
          <w:szCs w:val="24"/>
          <w:lang w:val="uk-UA"/>
        </w:rPr>
        <w:t xml:space="preserve"> і рідкісних статистичних випадках. Статистична конфіденційність не може бути використана в якості підстави до відмови від поширення інформації про </w:t>
      </w:r>
      <w:r w:rsidR="008901B6" w:rsidRPr="00054543">
        <w:rPr>
          <w:rFonts w:ascii="Times New Roman" w:hAnsi="Times New Roman" w:cs="Times New Roman"/>
          <w:sz w:val="24"/>
          <w:szCs w:val="24"/>
          <w:lang w:val="uk-UA"/>
        </w:rPr>
        <w:t>викиди</w:t>
      </w:r>
      <w:r w:rsidRPr="00054543">
        <w:rPr>
          <w:rFonts w:ascii="Times New Roman" w:hAnsi="Times New Roman" w:cs="Times New Roman"/>
          <w:sz w:val="24"/>
          <w:szCs w:val="24"/>
          <w:lang w:val="uk-UA"/>
        </w:rPr>
        <w:t xml:space="preserve"> речовин у навколишнє середовище. Ця категорія поки точно не визначен</w:t>
      </w:r>
      <w:r w:rsidR="008901B6" w:rsidRPr="00054543">
        <w:rPr>
          <w:rFonts w:ascii="Times New Roman" w:hAnsi="Times New Roman" w:cs="Times New Roman"/>
          <w:sz w:val="24"/>
          <w:szCs w:val="24"/>
          <w:lang w:val="uk-UA"/>
        </w:rPr>
        <w:t>а</w:t>
      </w:r>
      <w:r w:rsidRPr="00054543">
        <w:rPr>
          <w:rFonts w:ascii="Times New Roman" w:hAnsi="Times New Roman" w:cs="Times New Roman"/>
          <w:sz w:val="24"/>
          <w:szCs w:val="24"/>
          <w:lang w:val="uk-UA"/>
        </w:rPr>
        <w:t>; вона включає в себе, щонайменше</w:t>
      </w:r>
      <w:r w:rsidR="00811751" w:rsidRPr="00054543">
        <w:rPr>
          <w:rFonts w:ascii="Times New Roman" w:hAnsi="Times New Roman" w:cs="Times New Roman"/>
          <w:sz w:val="24"/>
          <w:szCs w:val="24"/>
          <w:lang w:val="uk-UA"/>
        </w:rPr>
        <w:t>,</w:t>
      </w:r>
      <w:r w:rsidRPr="00054543">
        <w:rPr>
          <w:rFonts w:ascii="Times New Roman" w:hAnsi="Times New Roman" w:cs="Times New Roman"/>
          <w:sz w:val="24"/>
          <w:szCs w:val="24"/>
          <w:lang w:val="uk-UA"/>
        </w:rPr>
        <w:t xml:space="preserve"> інформацію про всі речовин</w:t>
      </w:r>
      <w:r w:rsidR="00811751" w:rsidRPr="00054543">
        <w:rPr>
          <w:rFonts w:ascii="Times New Roman" w:hAnsi="Times New Roman" w:cs="Times New Roman"/>
          <w:sz w:val="24"/>
          <w:szCs w:val="24"/>
          <w:lang w:val="uk-UA"/>
        </w:rPr>
        <w:t>и</w:t>
      </w:r>
      <w:r w:rsidRPr="00054543">
        <w:rPr>
          <w:rFonts w:ascii="Times New Roman" w:hAnsi="Times New Roman" w:cs="Times New Roman"/>
          <w:sz w:val="24"/>
          <w:szCs w:val="24"/>
          <w:lang w:val="uk-UA"/>
        </w:rPr>
        <w:t>, що викидаються в навколишнє середовище (відходи, стічн</w:t>
      </w:r>
      <w:r w:rsidR="008901B6" w:rsidRPr="00054543">
        <w:rPr>
          <w:rFonts w:ascii="Times New Roman" w:hAnsi="Times New Roman" w:cs="Times New Roman"/>
          <w:sz w:val="24"/>
          <w:szCs w:val="24"/>
          <w:lang w:val="uk-UA"/>
        </w:rPr>
        <w:t>і</w:t>
      </w:r>
      <w:r w:rsidRPr="00054543">
        <w:rPr>
          <w:rFonts w:ascii="Times New Roman" w:hAnsi="Times New Roman" w:cs="Times New Roman"/>
          <w:sz w:val="24"/>
          <w:szCs w:val="24"/>
          <w:lang w:val="uk-UA"/>
        </w:rPr>
        <w:t xml:space="preserve"> вод</w:t>
      </w:r>
      <w:r w:rsidR="008901B6" w:rsidRPr="00054543">
        <w:rPr>
          <w:rFonts w:ascii="Times New Roman" w:hAnsi="Times New Roman" w:cs="Times New Roman"/>
          <w:sz w:val="24"/>
          <w:szCs w:val="24"/>
          <w:lang w:val="uk-UA"/>
        </w:rPr>
        <w:t>и</w:t>
      </w:r>
      <w:r w:rsidRPr="00054543">
        <w:rPr>
          <w:rFonts w:ascii="Times New Roman" w:hAnsi="Times New Roman" w:cs="Times New Roman"/>
          <w:sz w:val="24"/>
          <w:szCs w:val="24"/>
          <w:lang w:val="uk-UA"/>
        </w:rPr>
        <w:t>, викиди від атомних електростанцій, газов</w:t>
      </w:r>
      <w:r w:rsidR="00F22322" w:rsidRPr="00054543">
        <w:rPr>
          <w:rFonts w:ascii="Times New Roman" w:hAnsi="Times New Roman" w:cs="Times New Roman"/>
          <w:sz w:val="24"/>
          <w:szCs w:val="24"/>
          <w:lang w:val="uk-UA"/>
        </w:rPr>
        <w:t>і</w:t>
      </w:r>
      <w:r w:rsidRPr="00054543">
        <w:rPr>
          <w:rFonts w:ascii="Times New Roman" w:hAnsi="Times New Roman" w:cs="Times New Roman"/>
          <w:sz w:val="24"/>
          <w:szCs w:val="24"/>
          <w:lang w:val="uk-UA"/>
        </w:rPr>
        <w:t xml:space="preserve"> викид</w:t>
      </w:r>
      <w:r w:rsidR="00F22322" w:rsidRPr="00054543">
        <w:rPr>
          <w:rFonts w:ascii="Times New Roman" w:hAnsi="Times New Roman" w:cs="Times New Roman"/>
          <w:sz w:val="24"/>
          <w:szCs w:val="24"/>
          <w:lang w:val="uk-UA"/>
        </w:rPr>
        <w:t>и</w:t>
      </w:r>
      <w:r w:rsidRPr="00054543">
        <w:rPr>
          <w:rFonts w:ascii="Times New Roman" w:hAnsi="Times New Roman" w:cs="Times New Roman"/>
          <w:sz w:val="24"/>
          <w:szCs w:val="24"/>
          <w:lang w:val="uk-UA"/>
        </w:rPr>
        <w:t>, наслідки зберіганн</w:t>
      </w:r>
      <w:r w:rsidR="007A3EAF">
        <w:rPr>
          <w:rFonts w:ascii="Times New Roman" w:hAnsi="Times New Roman" w:cs="Times New Roman"/>
          <w:sz w:val="24"/>
          <w:szCs w:val="24"/>
          <w:lang w:val="uk-UA"/>
        </w:rPr>
        <w:t>я рідкого свинячого гною тощо</w:t>
      </w:r>
      <w:r w:rsidRPr="00054543">
        <w:rPr>
          <w:rFonts w:ascii="Times New Roman" w:hAnsi="Times New Roman" w:cs="Times New Roman"/>
          <w:sz w:val="24"/>
          <w:szCs w:val="24"/>
          <w:lang w:val="uk-UA"/>
        </w:rPr>
        <w:t>).</w:t>
      </w:r>
    </w:p>
    <w:p w:rsidR="00B2371C" w:rsidRPr="00054543" w:rsidRDefault="00F22322" w:rsidP="00B2371C">
      <w:pPr>
        <w:rPr>
          <w:rFonts w:ascii="Times New Roman" w:hAnsi="Times New Roman" w:cs="Times New Roman"/>
          <w:b/>
          <w:sz w:val="24"/>
          <w:szCs w:val="24"/>
          <w:lang w:val="uk-UA"/>
        </w:rPr>
      </w:pPr>
      <w:r w:rsidRPr="00054543">
        <w:rPr>
          <w:rFonts w:ascii="Times New Roman" w:hAnsi="Times New Roman" w:cs="Times New Roman"/>
          <w:b/>
          <w:sz w:val="24"/>
          <w:szCs w:val="24"/>
          <w:lang w:val="uk-UA"/>
        </w:rPr>
        <w:t>B. інформація</w:t>
      </w:r>
      <w:r w:rsidR="00B2371C" w:rsidRPr="00054543">
        <w:rPr>
          <w:rFonts w:ascii="Times New Roman" w:hAnsi="Times New Roman" w:cs="Times New Roman"/>
          <w:b/>
          <w:sz w:val="24"/>
          <w:szCs w:val="24"/>
          <w:lang w:val="uk-UA"/>
        </w:rPr>
        <w:t xml:space="preserve"> з адміністративних джерел</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Інформація, передана </w:t>
      </w:r>
      <w:r w:rsidR="00F22322" w:rsidRPr="00054543">
        <w:rPr>
          <w:rFonts w:ascii="Times New Roman" w:hAnsi="Times New Roman" w:cs="Times New Roman"/>
          <w:sz w:val="24"/>
          <w:szCs w:val="24"/>
          <w:lang w:val="uk-UA"/>
        </w:rPr>
        <w:t xml:space="preserve">до </w:t>
      </w:r>
      <w:r w:rsidRPr="00054543">
        <w:rPr>
          <w:rFonts w:ascii="Times New Roman" w:hAnsi="Times New Roman" w:cs="Times New Roman"/>
          <w:sz w:val="24"/>
          <w:szCs w:val="24"/>
          <w:lang w:val="uk-UA"/>
        </w:rPr>
        <w:t>Insee або міністерських статистичних служб в цілях підготовки статистичних даних (поза рам</w:t>
      </w:r>
      <w:r w:rsidR="00F22322" w:rsidRPr="00054543">
        <w:rPr>
          <w:rFonts w:ascii="Times New Roman" w:hAnsi="Times New Roman" w:cs="Times New Roman"/>
          <w:sz w:val="24"/>
          <w:szCs w:val="24"/>
          <w:lang w:val="uk-UA"/>
        </w:rPr>
        <w:t>ками реальних статистичних дослід</w:t>
      </w:r>
      <w:r w:rsidRPr="00054543">
        <w:rPr>
          <w:rFonts w:ascii="Times New Roman" w:hAnsi="Times New Roman" w:cs="Times New Roman"/>
          <w:sz w:val="24"/>
          <w:szCs w:val="24"/>
          <w:lang w:val="uk-UA"/>
        </w:rPr>
        <w:t>жень)</w:t>
      </w:r>
      <w:r w:rsidR="00F22322" w:rsidRPr="00054543">
        <w:rPr>
          <w:rFonts w:ascii="Times New Roman" w:hAnsi="Times New Roman" w:cs="Times New Roman"/>
          <w:sz w:val="24"/>
          <w:szCs w:val="24"/>
          <w:lang w:val="uk-UA"/>
        </w:rPr>
        <w:t>, також охоплюється статистичною конфіденційністю</w:t>
      </w:r>
      <w:r w:rsidRPr="00054543">
        <w:rPr>
          <w:rFonts w:ascii="Times New Roman" w:hAnsi="Times New Roman" w:cs="Times New Roman"/>
          <w:sz w:val="24"/>
          <w:szCs w:val="24"/>
          <w:lang w:val="uk-UA"/>
        </w:rPr>
        <w:t>. Це спеці</w:t>
      </w:r>
      <w:r w:rsidR="00F22322" w:rsidRPr="00054543">
        <w:rPr>
          <w:rFonts w:ascii="Times New Roman" w:hAnsi="Times New Roman" w:cs="Times New Roman"/>
          <w:sz w:val="24"/>
          <w:szCs w:val="24"/>
          <w:lang w:val="uk-UA"/>
        </w:rPr>
        <w:t xml:space="preserve">ально передбачено у статті 7 bis </w:t>
      </w:r>
      <w:r w:rsidR="00F22322" w:rsidRPr="00054543">
        <w:rPr>
          <w:rFonts w:ascii="Times New Roman" w:hAnsi="Times New Roman" w:cs="Times New Roman"/>
          <w:sz w:val="24"/>
          <w:szCs w:val="24"/>
          <w:u w:val="single"/>
          <w:lang w:val="uk-UA"/>
        </w:rPr>
        <w:lastRenderedPageBreak/>
        <w:t xml:space="preserve">закону № </w:t>
      </w:r>
      <w:r w:rsidRPr="00054543">
        <w:rPr>
          <w:rFonts w:ascii="Times New Roman" w:hAnsi="Times New Roman" w:cs="Times New Roman"/>
          <w:sz w:val="24"/>
          <w:szCs w:val="24"/>
          <w:u w:val="single"/>
          <w:lang w:val="uk-UA"/>
        </w:rPr>
        <w:t>51-711 від 7 червня 1951 року</w:t>
      </w:r>
      <w:r w:rsidRPr="00054543">
        <w:rPr>
          <w:rFonts w:ascii="Times New Roman" w:hAnsi="Times New Roman" w:cs="Times New Roman"/>
          <w:sz w:val="24"/>
          <w:szCs w:val="24"/>
          <w:lang w:val="uk-UA"/>
        </w:rPr>
        <w:t xml:space="preserve"> </w:t>
      </w:r>
      <w:r w:rsidR="00F22322" w:rsidRPr="00054543">
        <w:rPr>
          <w:rFonts w:ascii="Times New Roman" w:hAnsi="Times New Roman" w:cs="Times New Roman"/>
          <w:sz w:val="24"/>
          <w:szCs w:val="24"/>
          <w:lang w:val="uk-UA"/>
        </w:rPr>
        <w:t>щодо правового</w:t>
      </w:r>
      <w:r w:rsidRPr="00054543">
        <w:rPr>
          <w:rFonts w:ascii="Times New Roman" w:hAnsi="Times New Roman" w:cs="Times New Roman"/>
          <w:sz w:val="24"/>
          <w:szCs w:val="24"/>
          <w:lang w:val="uk-UA"/>
        </w:rPr>
        <w:t xml:space="preserve"> </w:t>
      </w:r>
      <w:r w:rsidR="00F22322" w:rsidRPr="00054543">
        <w:rPr>
          <w:rFonts w:ascii="Times New Roman" w:hAnsi="Times New Roman" w:cs="Times New Roman"/>
          <w:sz w:val="24"/>
          <w:szCs w:val="24"/>
          <w:lang w:val="uk-UA"/>
        </w:rPr>
        <w:t>з</w:t>
      </w:r>
      <w:r w:rsidRPr="00054543">
        <w:rPr>
          <w:rFonts w:ascii="Times New Roman" w:hAnsi="Times New Roman" w:cs="Times New Roman"/>
          <w:sz w:val="24"/>
          <w:szCs w:val="24"/>
          <w:lang w:val="uk-UA"/>
        </w:rPr>
        <w:t>обов'яз</w:t>
      </w:r>
      <w:r w:rsidR="00F22322" w:rsidRPr="00054543">
        <w:rPr>
          <w:rFonts w:ascii="Times New Roman" w:hAnsi="Times New Roman" w:cs="Times New Roman"/>
          <w:sz w:val="24"/>
          <w:szCs w:val="24"/>
          <w:lang w:val="uk-UA"/>
        </w:rPr>
        <w:t>ання</w:t>
      </w:r>
      <w:r w:rsidRPr="00054543">
        <w:rPr>
          <w:rFonts w:ascii="Times New Roman" w:hAnsi="Times New Roman" w:cs="Times New Roman"/>
          <w:sz w:val="24"/>
          <w:szCs w:val="24"/>
          <w:lang w:val="uk-UA"/>
        </w:rPr>
        <w:t>, координації та конфіденційності в галузі статистики.</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Це означає, що депозитарії не повинні повідомляти інформацію, що дозволяє</w:t>
      </w:r>
      <w:r w:rsidR="00F22322" w:rsidRPr="00054543">
        <w:rPr>
          <w:rFonts w:ascii="Times New Roman" w:hAnsi="Times New Roman" w:cs="Times New Roman"/>
          <w:sz w:val="24"/>
          <w:szCs w:val="24"/>
          <w:lang w:val="uk-UA"/>
        </w:rPr>
        <w:t xml:space="preserve"> будь-кому</w:t>
      </w:r>
      <w:r w:rsidRPr="00054543">
        <w:rPr>
          <w:rFonts w:ascii="Times New Roman" w:hAnsi="Times New Roman" w:cs="Times New Roman"/>
          <w:sz w:val="24"/>
          <w:szCs w:val="24"/>
          <w:lang w:val="uk-UA"/>
        </w:rPr>
        <w:t xml:space="preserve"> ідентифікувати осіб.</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Тим не менш, правила конфіденційності, застосовні до цих файлів</w:t>
      </w:r>
      <w:r w:rsidR="00F22322" w:rsidRPr="00054543">
        <w:rPr>
          <w:rFonts w:ascii="Times New Roman" w:hAnsi="Times New Roman" w:cs="Times New Roman"/>
          <w:sz w:val="24"/>
          <w:szCs w:val="24"/>
          <w:lang w:val="uk-UA"/>
        </w:rPr>
        <w:t>,</w:t>
      </w:r>
      <w:r w:rsidRPr="00054543">
        <w:rPr>
          <w:rFonts w:ascii="Times New Roman" w:hAnsi="Times New Roman" w:cs="Times New Roman"/>
          <w:sz w:val="24"/>
          <w:szCs w:val="24"/>
          <w:lang w:val="uk-UA"/>
        </w:rPr>
        <w:t xml:space="preserve"> відрізняються від одного джерела до іншого, і є специфічними для кожного окремого джерела.</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Деякі постачальники інформації прий</w:t>
      </w:r>
      <w:r w:rsidR="00F22322" w:rsidRPr="00054543">
        <w:rPr>
          <w:rFonts w:ascii="Times New Roman" w:hAnsi="Times New Roman" w:cs="Times New Roman"/>
          <w:sz w:val="24"/>
          <w:szCs w:val="24"/>
          <w:lang w:val="uk-UA"/>
        </w:rPr>
        <w:t>мають</w:t>
      </w:r>
      <w:r w:rsidRPr="00054543">
        <w:rPr>
          <w:rFonts w:ascii="Times New Roman" w:hAnsi="Times New Roman" w:cs="Times New Roman"/>
          <w:sz w:val="24"/>
          <w:szCs w:val="24"/>
          <w:lang w:val="uk-UA"/>
        </w:rPr>
        <w:t xml:space="preserve"> правила, які виходять за рамки вимог правил</w:t>
      </w:r>
      <w:r w:rsidR="00F22322" w:rsidRPr="00054543">
        <w:rPr>
          <w:rFonts w:ascii="Times New Roman" w:hAnsi="Times New Roman" w:cs="Times New Roman"/>
          <w:sz w:val="24"/>
          <w:szCs w:val="24"/>
          <w:lang w:val="uk-UA"/>
        </w:rPr>
        <w:t xml:space="preserve"> статистичної</w:t>
      </w:r>
      <w:r w:rsidRPr="00054543">
        <w:rPr>
          <w:rFonts w:ascii="Times New Roman" w:hAnsi="Times New Roman" w:cs="Times New Roman"/>
          <w:sz w:val="24"/>
          <w:szCs w:val="24"/>
          <w:lang w:val="uk-UA"/>
        </w:rPr>
        <w:t xml:space="preserve"> конфіденційності. Ці правила повинні бути дотримані у всіх публікаціях.</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Наприклад, у разі </w:t>
      </w:r>
      <w:r w:rsidRPr="00054543">
        <w:rPr>
          <w:rFonts w:ascii="Times New Roman" w:hAnsi="Times New Roman" w:cs="Times New Roman"/>
          <w:b/>
          <w:sz w:val="24"/>
          <w:szCs w:val="24"/>
          <w:lang w:val="uk-UA"/>
        </w:rPr>
        <w:t>поширення таблиць</w:t>
      </w:r>
      <w:r w:rsidRPr="00054543">
        <w:rPr>
          <w:rFonts w:ascii="Times New Roman" w:hAnsi="Times New Roman" w:cs="Times New Roman"/>
          <w:sz w:val="24"/>
          <w:szCs w:val="24"/>
          <w:lang w:val="uk-UA"/>
        </w:rPr>
        <w:t xml:space="preserve">, заснованих на інформації про податки, правило таке, що </w:t>
      </w:r>
      <w:r w:rsidR="00F22322" w:rsidRPr="00054543">
        <w:rPr>
          <w:rFonts w:ascii="Times New Roman" w:hAnsi="Times New Roman" w:cs="Times New Roman"/>
          <w:sz w:val="24"/>
          <w:szCs w:val="24"/>
          <w:lang w:val="uk-UA"/>
        </w:rPr>
        <w:t>жодний</w:t>
      </w:r>
      <w:r w:rsidRPr="00054543">
        <w:rPr>
          <w:rFonts w:ascii="Times New Roman" w:hAnsi="Times New Roman" w:cs="Times New Roman"/>
          <w:sz w:val="24"/>
          <w:szCs w:val="24"/>
          <w:lang w:val="uk-UA"/>
        </w:rPr>
        <w:t xml:space="preserve"> елемент не </w:t>
      </w:r>
      <w:r w:rsidR="00F22322" w:rsidRPr="00054543">
        <w:rPr>
          <w:rFonts w:ascii="Times New Roman" w:hAnsi="Times New Roman" w:cs="Times New Roman"/>
          <w:sz w:val="24"/>
          <w:szCs w:val="24"/>
          <w:lang w:val="uk-UA"/>
        </w:rPr>
        <w:t>має відноситися</w:t>
      </w:r>
      <w:r w:rsidRPr="00054543">
        <w:rPr>
          <w:rFonts w:ascii="Times New Roman" w:hAnsi="Times New Roman" w:cs="Times New Roman"/>
          <w:sz w:val="24"/>
          <w:szCs w:val="24"/>
          <w:lang w:val="uk-UA"/>
        </w:rPr>
        <w:t xml:space="preserve"> до менш ніж одинадцят</w:t>
      </w:r>
      <w:r w:rsidR="00F22322" w:rsidRPr="00054543">
        <w:rPr>
          <w:rFonts w:ascii="Times New Roman" w:hAnsi="Times New Roman" w:cs="Times New Roman"/>
          <w:sz w:val="24"/>
          <w:szCs w:val="24"/>
          <w:lang w:val="uk-UA"/>
        </w:rPr>
        <w:t>и</w:t>
      </w:r>
      <w:r w:rsidRPr="00054543">
        <w:rPr>
          <w:rFonts w:ascii="Times New Roman" w:hAnsi="Times New Roman" w:cs="Times New Roman"/>
          <w:sz w:val="24"/>
          <w:szCs w:val="24"/>
          <w:lang w:val="uk-UA"/>
        </w:rPr>
        <w:t xml:space="preserve"> осіб.</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Для таблиць, заснованих на щорічних деклараціях соціальних даних (DADS), </w:t>
      </w:r>
      <w:r w:rsidR="00F22322" w:rsidRPr="00054543">
        <w:rPr>
          <w:rFonts w:ascii="Times New Roman" w:hAnsi="Times New Roman" w:cs="Times New Roman"/>
          <w:sz w:val="24"/>
          <w:szCs w:val="24"/>
          <w:lang w:val="uk-UA"/>
        </w:rPr>
        <w:t xml:space="preserve">жодний елемент не має відноситися до менш ніж </w:t>
      </w:r>
      <w:r w:rsidRPr="00054543">
        <w:rPr>
          <w:rFonts w:ascii="Times New Roman" w:hAnsi="Times New Roman" w:cs="Times New Roman"/>
          <w:sz w:val="24"/>
          <w:szCs w:val="24"/>
          <w:lang w:val="uk-UA"/>
        </w:rPr>
        <w:t>п'яти осіб.</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Для всіх інших джерел необхідно з'ясувати, які правила розповсюдження були встановлені органом, який </w:t>
      </w:r>
      <w:r w:rsidR="00F22322" w:rsidRPr="00054543">
        <w:rPr>
          <w:rFonts w:ascii="Times New Roman" w:hAnsi="Times New Roman" w:cs="Times New Roman"/>
          <w:sz w:val="24"/>
          <w:szCs w:val="24"/>
          <w:lang w:val="uk-UA"/>
        </w:rPr>
        <w:t>передав</w:t>
      </w:r>
      <w:r w:rsidRPr="00054543">
        <w:rPr>
          <w:rFonts w:ascii="Times New Roman" w:hAnsi="Times New Roman" w:cs="Times New Roman"/>
          <w:sz w:val="24"/>
          <w:szCs w:val="24"/>
          <w:lang w:val="uk-UA"/>
        </w:rPr>
        <w:t xml:space="preserve"> інформацію. Загалом, ці правила викладені у відповідній угоді передачі даних.</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Для </w:t>
      </w:r>
      <w:r w:rsidR="00874088" w:rsidRPr="00054543">
        <w:rPr>
          <w:rFonts w:ascii="Times New Roman" w:hAnsi="Times New Roman" w:cs="Times New Roman"/>
          <w:b/>
          <w:sz w:val="24"/>
          <w:szCs w:val="24"/>
          <w:lang w:val="uk-UA"/>
        </w:rPr>
        <w:t xml:space="preserve">даних </w:t>
      </w:r>
      <w:r w:rsidRPr="00054543">
        <w:rPr>
          <w:rFonts w:ascii="Times New Roman" w:hAnsi="Times New Roman" w:cs="Times New Roman"/>
          <w:b/>
          <w:sz w:val="24"/>
          <w:szCs w:val="24"/>
          <w:lang w:val="uk-UA"/>
        </w:rPr>
        <w:t>окремих файлів</w:t>
      </w:r>
      <w:r w:rsidR="00811751" w:rsidRPr="00054543">
        <w:rPr>
          <w:rFonts w:ascii="Times New Roman" w:hAnsi="Times New Roman" w:cs="Times New Roman"/>
          <w:sz w:val="24"/>
          <w:szCs w:val="24"/>
          <w:lang w:val="uk-UA"/>
        </w:rPr>
        <w:t>, правило</w:t>
      </w:r>
      <w:r w:rsidRPr="00054543">
        <w:rPr>
          <w:rFonts w:ascii="Times New Roman" w:hAnsi="Times New Roman" w:cs="Times New Roman"/>
          <w:sz w:val="24"/>
          <w:szCs w:val="24"/>
          <w:lang w:val="uk-UA"/>
        </w:rPr>
        <w:t xml:space="preserve"> </w:t>
      </w:r>
      <w:r w:rsidR="00874088" w:rsidRPr="00054543">
        <w:rPr>
          <w:rFonts w:ascii="Times New Roman" w:hAnsi="Times New Roman" w:cs="Times New Roman"/>
          <w:sz w:val="24"/>
          <w:szCs w:val="24"/>
          <w:lang w:val="uk-UA"/>
        </w:rPr>
        <w:t xml:space="preserve">є таким, </w:t>
      </w:r>
      <w:r w:rsidRPr="00054543">
        <w:rPr>
          <w:rFonts w:ascii="Times New Roman" w:hAnsi="Times New Roman" w:cs="Times New Roman"/>
          <w:sz w:val="24"/>
          <w:szCs w:val="24"/>
          <w:lang w:val="uk-UA"/>
        </w:rPr>
        <w:t xml:space="preserve"> що їх поширення</w:t>
      </w:r>
      <w:r w:rsidR="00874088" w:rsidRPr="00054543">
        <w:rPr>
          <w:rFonts w:ascii="Times New Roman" w:hAnsi="Times New Roman" w:cs="Times New Roman"/>
          <w:sz w:val="24"/>
          <w:szCs w:val="24"/>
          <w:lang w:val="uk-UA"/>
        </w:rPr>
        <w:t xml:space="preserve"> Insee або МСС</w:t>
      </w:r>
      <w:r w:rsidRPr="00054543">
        <w:rPr>
          <w:rFonts w:ascii="Times New Roman" w:hAnsi="Times New Roman" w:cs="Times New Roman"/>
          <w:sz w:val="24"/>
          <w:szCs w:val="24"/>
          <w:lang w:val="uk-UA"/>
        </w:rPr>
        <w:t>, в принципі, заборонено.</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Тим не менш, </w:t>
      </w:r>
      <w:r w:rsidR="00874088" w:rsidRPr="00054543">
        <w:rPr>
          <w:rFonts w:ascii="Times New Roman" w:hAnsi="Times New Roman" w:cs="Times New Roman"/>
          <w:sz w:val="24"/>
          <w:szCs w:val="24"/>
          <w:lang w:val="uk-UA"/>
        </w:rPr>
        <w:t xml:space="preserve">в цьому принципі була введена </w:t>
      </w:r>
      <w:r w:rsidRPr="00054543">
        <w:rPr>
          <w:rFonts w:ascii="Times New Roman" w:hAnsi="Times New Roman" w:cs="Times New Roman"/>
          <w:sz w:val="24"/>
          <w:szCs w:val="24"/>
          <w:lang w:val="uk-UA"/>
        </w:rPr>
        <w:t xml:space="preserve">гнучкість </w:t>
      </w:r>
      <w:r w:rsidR="00874088" w:rsidRPr="00054543">
        <w:rPr>
          <w:rFonts w:ascii="Times New Roman" w:hAnsi="Times New Roman" w:cs="Times New Roman"/>
          <w:sz w:val="24"/>
          <w:szCs w:val="24"/>
          <w:lang w:val="uk-UA"/>
        </w:rPr>
        <w:t xml:space="preserve">розпорядженням </w:t>
      </w:r>
      <w:r w:rsidR="00874088" w:rsidRPr="00054543">
        <w:rPr>
          <w:rFonts w:ascii="Times New Roman" w:hAnsi="Times New Roman" w:cs="Times New Roman"/>
          <w:sz w:val="24"/>
          <w:szCs w:val="24"/>
          <w:u w:val="single"/>
          <w:lang w:val="uk-UA"/>
        </w:rPr>
        <w:t xml:space="preserve">№ </w:t>
      </w:r>
      <w:r w:rsidRPr="00054543">
        <w:rPr>
          <w:rFonts w:ascii="Times New Roman" w:hAnsi="Times New Roman" w:cs="Times New Roman"/>
          <w:sz w:val="24"/>
          <w:szCs w:val="24"/>
          <w:u w:val="single"/>
          <w:lang w:val="uk-UA"/>
        </w:rPr>
        <w:t>2004-280 від 25 березня 2004</w:t>
      </w:r>
      <w:r w:rsidRPr="00054543">
        <w:rPr>
          <w:rFonts w:ascii="Times New Roman" w:hAnsi="Times New Roman" w:cs="Times New Roman"/>
          <w:sz w:val="24"/>
          <w:szCs w:val="24"/>
          <w:lang w:val="uk-UA"/>
        </w:rPr>
        <w:t xml:space="preserve"> року (текст французькою мовою) щодо спрощення в області статистичних </w:t>
      </w:r>
      <w:r w:rsidR="00F75906" w:rsidRPr="00054543">
        <w:rPr>
          <w:rFonts w:ascii="Times New Roman" w:hAnsi="Times New Roman" w:cs="Times New Roman"/>
          <w:sz w:val="24"/>
          <w:szCs w:val="24"/>
          <w:lang w:val="uk-UA"/>
        </w:rPr>
        <w:t>дослідж</w:t>
      </w:r>
      <w:r w:rsidRPr="00054543">
        <w:rPr>
          <w:rFonts w:ascii="Times New Roman" w:hAnsi="Times New Roman" w:cs="Times New Roman"/>
          <w:sz w:val="24"/>
          <w:szCs w:val="24"/>
          <w:lang w:val="uk-UA"/>
        </w:rPr>
        <w:t>ень. Це дозволяє дослідникам</w:t>
      </w:r>
      <w:r w:rsidR="00874088" w:rsidRPr="00054543">
        <w:rPr>
          <w:rFonts w:ascii="Times New Roman" w:hAnsi="Times New Roman" w:cs="Times New Roman"/>
          <w:sz w:val="24"/>
          <w:szCs w:val="24"/>
          <w:lang w:val="uk-UA"/>
        </w:rPr>
        <w:t xml:space="preserve"> отримати доступ до окремих даних</w:t>
      </w:r>
      <w:r w:rsidRPr="00054543">
        <w:rPr>
          <w:rFonts w:ascii="Times New Roman" w:hAnsi="Times New Roman" w:cs="Times New Roman"/>
          <w:sz w:val="24"/>
          <w:szCs w:val="24"/>
          <w:lang w:val="uk-UA"/>
        </w:rPr>
        <w:t xml:space="preserve"> з адміністративних файлів відповідно до процедур, які</w:t>
      </w:r>
      <w:r w:rsidR="00874088" w:rsidRPr="00054543">
        <w:rPr>
          <w:rFonts w:ascii="Times New Roman" w:hAnsi="Times New Roman" w:cs="Times New Roman"/>
          <w:sz w:val="24"/>
          <w:szCs w:val="24"/>
          <w:lang w:val="uk-UA"/>
        </w:rPr>
        <w:t xml:space="preserve"> можна порівняти з тими, що надають</w:t>
      </w:r>
      <w:r w:rsidRPr="00054543">
        <w:rPr>
          <w:rFonts w:ascii="Times New Roman" w:hAnsi="Times New Roman" w:cs="Times New Roman"/>
          <w:sz w:val="24"/>
          <w:szCs w:val="24"/>
          <w:lang w:val="uk-UA"/>
        </w:rPr>
        <w:t xml:space="preserve"> доступ до персональних</w:t>
      </w:r>
      <w:r w:rsidR="00F75906" w:rsidRPr="00054543">
        <w:rPr>
          <w:rFonts w:ascii="Times New Roman" w:hAnsi="Times New Roman" w:cs="Times New Roman"/>
          <w:sz w:val="24"/>
          <w:szCs w:val="24"/>
          <w:lang w:val="uk-UA"/>
        </w:rPr>
        <w:t xml:space="preserve"> даних зі статистичних досліджень</w:t>
      </w:r>
      <w:r w:rsidRPr="00054543">
        <w:rPr>
          <w:rFonts w:ascii="Times New Roman" w:hAnsi="Times New Roman" w:cs="Times New Roman"/>
          <w:sz w:val="24"/>
          <w:szCs w:val="24"/>
          <w:lang w:val="uk-UA"/>
        </w:rPr>
        <w:t xml:space="preserve">. </w:t>
      </w:r>
      <w:r w:rsidR="00F75906" w:rsidRPr="00054543">
        <w:rPr>
          <w:rFonts w:ascii="Times New Roman" w:hAnsi="Times New Roman" w:cs="Times New Roman"/>
          <w:sz w:val="24"/>
          <w:szCs w:val="24"/>
          <w:lang w:val="uk-UA"/>
        </w:rPr>
        <w:t>Висновок</w:t>
      </w:r>
      <w:r w:rsidRPr="00054543">
        <w:rPr>
          <w:rFonts w:ascii="Times New Roman" w:hAnsi="Times New Roman" w:cs="Times New Roman"/>
          <w:sz w:val="24"/>
          <w:szCs w:val="24"/>
          <w:lang w:val="uk-UA"/>
        </w:rPr>
        <w:t xml:space="preserve"> адміністрац</w:t>
      </w:r>
      <w:r w:rsidR="00874088" w:rsidRPr="00054543">
        <w:rPr>
          <w:rFonts w:ascii="Times New Roman" w:hAnsi="Times New Roman" w:cs="Times New Roman"/>
          <w:sz w:val="24"/>
          <w:szCs w:val="24"/>
          <w:lang w:val="uk-UA"/>
        </w:rPr>
        <w:t>ії або юридичної особи, що збирала</w:t>
      </w:r>
      <w:r w:rsidRPr="00054543">
        <w:rPr>
          <w:rFonts w:ascii="Times New Roman" w:hAnsi="Times New Roman" w:cs="Times New Roman"/>
          <w:sz w:val="24"/>
          <w:szCs w:val="24"/>
          <w:lang w:val="uk-UA"/>
        </w:rPr>
        <w:t xml:space="preserve"> відповідні дані</w:t>
      </w:r>
      <w:r w:rsidR="00874088" w:rsidRPr="00054543">
        <w:rPr>
          <w:rFonts w:ascii="Times New Roman" w:hAnsi="Times New Roman" w:cs="Times New Roman"/>
          <w:sz w:val="24"/>
          <w:szCs w:val="24"/>
          <w:lang w:val="uk-UA"/>
        </w:rPr>
        <w:t>,</w:t>
      </w:r>
      <w:r w:rsidRPr="00054543">
        <w:rPr>
          <w:rFonts w:ascii="Times New Roman" w:hAnsi="Times New Roman" w:cs="Times New Roman"/>
          <w:sz w:val="24"/>
          <w:szCs w:val="24"/>
          <w:lang w:val="uk-UA"/>
        </w:rPr>
        <w:t xml:space="preserve"> можна </w:t>
      </w:r>
      <w:r w:rsidR="00874088" w:rsidRPr="00054543">
        <w:rPr>
          <w:rFonts w:ascii="Times New Roman" w:hAnsi="Times New Roman" w:cs="Times New Roman"/>
          <w:sz w:val="24"/>
          <w:szCs w:val="24"/>
          <w:lang w:val="uk-UA"/>
        </w:rPr>
        <w:t>вимагати</w:t>
      </w:r>
      <w:r w:rsidRPr="00054543">
        <w:rPr>
          <w:rFonts w:ascii="Times New Roman" w:hAnsi="Times New Roman" w:cs="Times New Roman"/>
          <w:sz w:val="24"/>
          <w:szCs w:val="24"/>
          <w:lang w:val="uk-UA"/>
        </w:rPr>
        <w:t xml:space="preserve"> до перед</w:t>
      </w:r>
      <w:r w:rsidR="00874088" w:rsidRPr="00054543">
        <w:rPr>
          <w:rFonts w:ascii="Times New Roman" w:hAnsi="Times New Roman" w:cs="Times New Roman"/>
          <w:sz w:val="24"/>
          <w:szCs w:val="24"/>
          <w:lang w:val="uk-UA"/>
        </w:rPr>
        <w:t>ачі даних</w:t>
      </w:r>
      <w:r w:rsidRPr="00054543">
        <w:rPr>
          <w:rFonts w:ascii="Times New Roman" w:hAnsi="Times New Roman" w:cs="Times New Roman"/>
          <w:sz w:val="24"/>
          <w:szCs w:val="24"/>
          <w:lang w:val="uk-UA"/>
        </w:rPr>
        <w:t>.</w:t>
      </w:r>
    </w:p>
    <w:p w:rsidR="00B2371C" w:rsidRPr="00B41A4C" w:rsidRDefault="00B2371C" w:rsidP="00B2371C">
      <w:pPr>
        <w:rPr>
          <w:rFonts w:ascii="Times New Roman" w:hAnsi="Times New Roman" w:cs="Times New Roman"/>
          <w:b/>
          <w:sz w:val="32"/>
          <w:szCs w:val="24"/>
          <w:lang w:val="uk-UA"/>
        </w:rPr>
      </w:pPr>
      <w:r w:rsidRPr="00B41A4C">
        <w:rPr>
          <w:rFonts w:ascii="Times New Roman" w:hAnsi="Times New Roman" w:cs="Times New Roman"/>
          <w:b/>
          <w:sz w:val="32"/>
          <w:szCs w:val="24"/>
          <w:lang w:val="uk-UA"/>
        </w:rPr>
        <w:t>C. Змішані джерела</w:t>
      </w:r>
    </w:p>
    <w:p w:rsidR="00B2371C" w:rsidRPr="00054543" w:rsidRDefault="00874088" w:rsidP="00B2371C">
      <w:pPr>
        <w:rPr>
          <w:rFonts w:ascii="Times New Roman" w:hAnsi="Times New Roman" w:cs="Times New Roman"/>
          <w:sz w:val="24"/>
          <w:szCs w:val="24"/>
          <w:lang w:val="uk-UA"/>
        </w:rPr>
      </w:pPr>
      <w:r w:rsidRPr="00054543">
        <w:rPr>
          <w:rFonts w:ascii="Times New Roman" w:hAnsi="Times New Roman" w:cs="Times New Roman"/>
          <w:sz w:val="24"/>
          <w:szCs w:val="24"/>
          <w:lang w:val="uk-UA"/>
        </w:rPr>
        <w:t>Змішані джерела - це</w:t>
      </w:r>
      <w:r w:rsidR="00B2371C" w:rsidRPr="00054543">
        <w:rPr>
          <w:rFonts w:ascii="Times New Roman" w:hAnsi="Times New Roman" w:cs="Times New Roman"/>
          <w:sz w:val="24"/>
          <w:szCs w:val="24"/>
          <w:lang w:val="uk-UA"/>
        </w:rPr>
        <w:t>:</w:t>
      </w:r>
    </w:p>
    <w:p w:rsidR="00B2371C" w:rsidRPr="00054543" w:rsidRDefault="00B2371C" w:rsidP="002B62B9">
      <w:pPr>
        <w:ind w:left="567"/>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w:t>
      </w:r>
      <w:r w:rsidR="00874088" w:rsidRPr="00054543">
        <w:rPr>
          <w:rFonts w:ascii="Times New Roman" w:hAnsi="Times New Roman" w:cs="Times New Roman"/>
          <w:sz w:val="24"/>
          <w:szCs w:val="24"/>
          <w:lang w:val="uk-UA"/>
        </w:rPr>
        <w:t>д</w:t>
      </w:r>
      <w:r w:rsidRPr="00054543">
        <w:rPr>
          <w:rFonts w:ascii="Times New Roman" w:hAnsi="Times New Roman" w:cs="Times New Roman"/>
          <w:sz w:val="24"/>
          <w:szCs w:val="24"/>
          <w:lang w:val="uk-UA"/>
        </w:rPr>
        <w:t xml:space="preserve">жерела, що випливають з комбінацій статистичних </w:t>
      </w:r>
      <w:r w:rsidR="00F75906" w:rsidRPr="00054543">
        <w:rPr>
          <w:rFonts w:ascii="Times New Roman" w:hAnsi="Times New Roman" w:cs="Times New Roman"/>
          <w:sz w:val="24"/>
          <w:szCs w:val="24"/>
          <w:lang w:val="uk-UA"/>
        </w:rPr>
        <w:t>досліджень</w:t>
      </w:r>
      <w:r w:rsidRPr="00054543">
        <w:rPr>
          <w:rFonts w:ascii="Times New Roman" w:hAnsi="Times New Roman" w:cs="Times New Roman"/>
          <w:sz w:val="24"/>
          <w:szCs w:val="24"/>
          <w:lang w:val="uk-UA"/>
        </w:rPr>
        <w:t xml:space="preserve"> та адміністративних даних</w:t>
      </w:r>
    </w:p>
    <w:p w:rsidR="00B2371C" w:rsidRPr="00054543" w:rsidRDefault="00874088" w:rsidP="002B62B9">
      <w:pPr>
        <w:ind w:left="567"/>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д</w:t>
      </w:r>
      <w:r w:rsidR="00B2371C" w:rsidRPr="00054543">
        <w:rPr>
          <w:rFonts w:ascii="Times New Roman" w:hAnsi="Times New Roman" w:cs="Times New Roman"/>
          <w:sz w:val="24"/>
          <w:szCs w:val="24"/>
          <w:lang w:val="uk-UA"/>
        </w:rPr>
        <w:t>жерела, що містять інформацію як економічного</w:t>
      </w:r>
      <w:r w:rsidRPr="00054543">
        <w:rPr>
          <w:rFonts w:ascii="Times New Roman" w:hAnsi="Times New Roman" w:cs="Times New Roman"/>
          <w:sz w:val="24"/>
          <w:szCs w:val="24"/>
          <w:lang w:val="uk-UA"/>
        </w:rPr>
        <w:t>,</w:t>
      </w:r>
      <w:r w:rsidR="00B2371C" w:rsidRPr="00054543">
        <w:rPr>
          <w:rFonts w:ascii="Times New Roman" w:hAnsi="Times New Roman" w:cs="Times New Roman"/>
          <w:sz w:val="24"/>
          <w:szCs w:val="24"/>
          <w:lang w:val="uk-UA"/>
        </w:rPr>
        <w:t xml:space="preserve"> та</w:t>
      </w:r>
      <w:r w:rsidRPr="00054543">
        <w:rPr>
          <w:rFonts w:ascii="Times New Roman" w:hAnsi="Times New Roman" w:cs="Times New Roman"/>
          <w:sz w:val="24"/>
          <w:szCs w:val="24"/>
          <w:lang w:val="uk-UA"/>
        </w:rPr>
        <w:t>к і</w:t>
      </w:r>
      <w:r w:rsidR="00B2371C" w:rsidRPr="00054543">
        <w:rPr>
          <w:rFonts w:ascii="Times New Roman" w:hAnsi="Times New Roman" w:cs="Times New Roman"/>
          <w:sz w:val="24"/>
          <w:szCs w:val="24"/>
          <w:lang w:val="uk-UA"/>
        </w:rPr>
        <w:t xml:space="preserve"> фінансового характеру (бізнес) і інформаці</w:t>
      </w:r>
      <w:r w:rsidRPr="00054543">
        <w:rPr>
          <w:rFonts w:ascii="Times New Roman" w:hAnsi="Times New Roman" w:cs="Times New Roman"/>
          <w:sz w:val="24"/>
          <w:szCs w:val="24"/>
          <w:lang w:val="uk-UA"/>
        </w:rPr>
        <w:t>ю</w:t>
      </w:r>
      <w:r w:rsidR="00B2371C" w:rsidRPr="00054543">
        <w:rPr>
          <w:rFonts w:ascii="Times New Roman" w:hAnsi="Times New Roman" w:cs="Times New Roman"/>
          <w:sz w:val="24"/>
          <w:szCs w:val="24"/>
          <w:lang w:val="uk-UA"/>
        </w:rPr>
        <w:t>, що відноситься</w:t>
      </w:r>
      <w:r w:rsidR="00B41A4C" w:rsidRPr="00054543">
        <w:rPr>
          <w:rFonts w:ascii="Times New Roman" w:hAnsi="Times New Roman" w:cs="Times New Roman"/>
          <w:sz w:val="24"/>
          <w:szCs w:val="24"/>
          <w:lang w:val="uk-UA"/>
        </w:rPr>
        <w:t>0020</w:t>
      </w:r>
      <w:r w:rsidR="00B2371C" w:rsidRPr="00054543">
        <w:rPr>
          <w:rFonts w:ascii="Times New Roman" w:hAnsi="Times New Roman" w:cs="Times New Roman"/>
          <w:sz w:val="24"/>
          <w:szCs w:val="24"/>
          <w:lang w:val="uk-UA"/>
        </w:rPr>
        <w:t>до фактів і поведінки приватного характеру (домогосподарств)</w:t>
      </w:r>
    </w:p>
    <w:p w:rsidR="00B2371C" w:rsidRPr="00054543" w:rsidRDefault="00B2371C" w:rsidP="002B62B9">
      <w:pPr>
        <w:ind w:left="567"/>
        <w:jc w:val="both"/>
        <w:rPr>
          <w:rFonts w:ascii="Times New Roman" w:hAnsi="Times New Roman" w:cs="Times New Roman"/>
          <w:b/>
          <w:sz w:val="24"/>
          <w:szCs w:val="24"/>
          <w:lang w:val="uk-UA"/>
        </w:rPr>
      </w:pPr>
      <w:r w:rsidRPr="00054543">
        <w:rPr>
          <w:rFonts w:ascii="Times New Roman" w:hAnsi="Times New Roman" w:cs="Times New Roman"/>
          <w:b/>
          <w:sz w:val="24"/>
          <w:szCs w:val="24"/>
          <w:lang w:val="uk-UA"/>
        </w:rPr>
        <w:t xml:space="preserve">1. </w:t>
      </w:r>
      <w:r w:rsidR="00874088" w:rsidRPr="00054543">
        <w:rPr>
          <w:rFonts w:ascii="Times New Roman" w:hAnsi="Times New Roman" w:cs="Times New Roman"/>
          <w:b/>
          <w:sz w:val="24"/>
          <w:szCs w:val="24"/>
          <w:lang w:val="uk-UA"/>
        </w:rPr>
        <w:t>Файли, що поєднують статистичні та адміністративні дані</w:t>
      </w:r>
    </w:p>
    <w:p w:rsidR="00B2371C" w:rsidRPr="00054543" w:rsidRDefault="00B2371C" w:rsidP="002B62B9">
      <w:pPr>
        <w:ind w:left="567"/>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Підхід, який </w:t>
      </w:r>
      <w:r w:rsidR="00874088" w:rsidRPr="00054543">
        <w:rPr>
          <w:rFonts w:ascii="Times New Roman" w:hAnsi="Times New Roman" w:cs="Times New Roman"/>
          <w:sz w:val="24"/>
          <w:szCs w:val="24"/>
          <w:lang w:val="uk-UA"/>
        </w:rPr>
        <w:t>має застосовувати</w:t>
      </w:r>
      <w:r w:rsidRPr="00054543">
        <w:rPr>
          <w:rFonts w:ascii="Times New Roman" w:hAnsi="Times New Roman" w:cs="Times New Roman"/>
          <w:sz w:val="24"/>
          <w:szCs w:val="24"/>
          <w:lang w:val="uk-UA"/>
        </w:rPr>
        <w:t>ся при роботі з такими джерелами, в принципі, дуже прост</w:t>
      </w:r>
      <w:r w:rsidR="00874088" w:rsidRPr="00054543">
        <w:rPr>
          <w:rFonts w:ascii="Times New Roman" w:hAnsi="Times New Roman" w:cs="Times New Roman"/>
          <w:sz w:val="24"/>
          <w:szCs w:val="24"/>
          <w:lang w:val="uk-UA"/>
        </w:rPr>
        <w:t>ий</w:t>
      </w:r>
      <w:r w:rsidRPr="00054543">
        <w:rPr>
          <w:rFonts w:ascii="Times New Roman" w:hAnsi="Times New Roman" w:cs="Times New Roman"/>
          <w:sz w:val="24"/>
          <w:szCs w:val="24"/>
          <w:lang w:val="uk-UA"/>
        </w:rPr>
        <w:t xml:space="preserve">: правила, </w:t>
      </w:r>
      <w:r w:rsidR="00874088" w:rsidRPr="00054543">
        <w:rPr>
          <w:rFonts w:ascii="Times New Roman" w:hAnsi="Times New Roman" w:cs="Times New Roman"/>
          <w:sz w:val="24"/>
          <w:szCs w:val="24"/>
          <w:lang w:val="uk-UA"/>
        </w:rPr>
        <w:t>які застосовуються,</w:t>
      </w:r>
      <w:r w:rsidRPr="00054543">
        <w:rPr>
          <w:rFonts w:ascii="Times New Roman" w:hAnsi="Times New Roman" w:cs="Times New Roman"/>
          <w:sz w:val="24"/>
          <w:szCs w:val="24"/>
          <w:lang w:val="uk-UA"/>
        </w:rPr>
        <w:t xml:space="preserve"> </w:t>
      </w:r>
      <w:r w:rsidR="00874088" w:rsidRPr="00054543">
        <w:rPr>
          <w:rFonts w:ascii="Times New Roman" w:hAnsi="Times New Roman" w:cs="Times New Roman"/>
          <w:sz w:val="24"/>
          <w:szCs w:val="24"/>
          <w:lang w:val="uk-UA"/>
        </w:rPr>
        <w:t xml:space="preserve">є тими, що </w:t>
      </w:r>
      <w:r w:rsidRPr="00054543">
        <w:rPr>
          <w:rFonts w:ascii="Times New Roman" w:hAnsi="Times New Roman" w:cs="Times New Roman"/>
          <w:sz w:val="24"/>
          <w:szCs w:val="24"/>
          <w:lang w:val="uk-UA"/>
        </w:rPr>
        <w:t xml:space="preserve">відносяться до статистичних </w:t>
      </w:r>
      <w:r w:rsidR="00F75906" w:rsidRPr="00054543">
        <w:rPr>
          <w:rFonts w:ascii="Times New Roman" w:hAnsi="Times New Roman" w:cs="Times New Roman"/>
          <w:sz w:val="24"/>
          <w:szCs w:val="24"/>
          <w:lang w:val="uk-UA"/>
        </w:rPr>
        <w:t>досліджен</w:t>
      </w:r>
      <w:r w:rsidRPr="00054543">
        <w:rPr>
          <w:rFonts w:ascii="Times New Roman" w:hAnsi="Times New Roman" w:cs="Times New Roman"/>
          <w:sz w:val="24"/>
          <w:szCs w:val="24"/>
          <w:lang w:val="uk-UA"/>
        </w:rPr>
        <w:t xml:space="preserve">ь і </w:t>
      </w:r>
      <w:r w:rsidR="00874088" w:rsidRPr="00054543">
        <w:rPr>
          <w:rFonts w:ascii="Times New Roman" w:hAnsi="Times New Roman" w:cs="Times New Roman"/>
          <w:sz w:val="24"/>
          <w:szCs w:val="24"/>
          <w:lang w:val="uk-UA"/>
        </w:rPr>
        <w:t>тими,</w:t>
      </w:r>
      <w:r w:rsidRPr="00054543">
        <w:rPr>
          <w:rFonts w:ascii="Times New Roman" w:hAnsi="Times New Roman" w:cs="Times New Roman"/>
          <w:sz w:val="24"/>
          <w:szCs w:val="24"/>
          <w:lang w:val="uk-UA"/>
        </w:rPr>
        <w:t xml:space="preserve"> які відносяться до адміністративних файлів.</w:t>
      </w:r>
    </w:p>
    <w:p w:rsidR="00B2371C" w:rsidRPr="00054543" w:rsidRDefault="00B2371C" w:rsidP="002B62B9">
      <w:pPr>
        <w:ind w:left="567"/>
        <w:jc w:val="both"/>
        <w:rPr>
          <w:rFonts w:ascii="Times New Roman" w:hAnsi="Times New Roman" w:cs="Times New Roman"/>
          <w:sz w:val="24"/>
          <w:szCs w:val="24"/>
          <w:highlight w:val="yellow"/>
          <w:lang w:val="uk-UA"/>
        </w:rPr>
      </w:pPr>
      <w:r w:rsidRPr="00054543">
        <w:rPr>
          <w:rFonts w:ascii="Times New Roman" w:hAnsi="Times New Roman" w:cs="Times New Roman"/>
          <w:sz w:val="24"/>
          <w:szCs w:val="24"/>
          <w:lang w:val="uk-UA"/>
        </w:rPr>
        <w:lastRenderedPageBreak/>
        <w:t xml:space="preserve">Ці джерела включають </w:t>
      </w:r>
      <w:r w:rsidR="00874088" w:rsidRPr="00054543">
        <w:rPr>
          <w:rFonts w:ascii="Times New Roman" w:hAnsi="Times New Roman" w:cs="Times New Roman"/>
          <w:sz w:val="24"/>
          <w:szCs w:val="24"/>
          <w:lang w:val="uk-UA"/>
        </w:rPr>
        <w:t>дослідження</w:t>
      </w:r>
      <w:r w:rsidRPr="00054543">
        <w:rPr>
          <w:rFonts w:ascii="Times New Roman" w:hAnsi="Times New Roman" w:cs="Times New Roman"/>
          <w:sz w:val="24"/>
          <w:szCs w:val="24"/>
          <w:lang w:val="uk-UA"/>
        </w:rPr>
        <w:t xml:space="preserve"> податкових та с</w:t>
      </w:r>
      <w:r w:rsidR="00874088" w:rsidRPr="00054543">
        <w:rPr>
          <w:rFonts w:ascii="Times New Roman" w:hAnsi="Times New Roman" w:cs="Times New Roman"/>
          <w:sz w:val="24"/>
          <w:szCs w:val="24"/>
          <w:lang w:val="uk-UA"/>
        </w:rPr>
        <w:t>оціальних доходів, які об'єднують</w:t>
      </w:r>
      <w:r w:rsidRPr="00054543">
        <w:rPr>
          <w:rFonts w:ascii="Times New Roman" w:hAnsi="Times New Roman" w:cs="Times New Roman"/>
          <w:sz w:val="24"/>
          <w:szCs w:val="24"/>
          <w:lang w:val="uk-UA"/>
        </w:rPr>
        <w:t xml:space="preserve"> результати </w:t>
      </w:r>
      <w:r w:rsidR="00874088" w:rsidRPr="00054543">
        <w:rPr>
          <w:rFonts w:ascii="Times New Roman" w:hAnsi="Times New Roman" w:cs="Times New Roman"/>
          <w:sz w:val="24"/>
          <w:szCs w:val="24"/>
          <w:lang w:val="uk-UA"/>
        </w:rPr>
        <w:t>дослідже</w:t>
      </w:r>
      <w:r w:rsidRPr="00054543">
        <w:rPr>
          <w:rFonts w:ascii="Times New Roman" w:hAnsi="Times New Roman" w:cs="Times New Roman"/>
          <w:sz w:val="24"/>
          <w:szCs w:val="24"/>
          <w:lang w:val="uk-UA"/>
        </w:rPr>
        <w:t>нь робочої сили, податков</w:t>
      </w:r>
      <w:r w:rsidR="00874088" w:rsidRPr="00054543">
        <w:rPr>
          <w:rFonts w:ascii="Times New Roman" w:hAnsi="Times New Roman" w:cs="Times New Roman"/>
          <w:sz w:val="24"/>
          <w:szCs w:val="24"/>
          <w:lang w:val="uk-UA"/>
        </w:rPr>
        <w:t>і дані і дані, що надаються Касами Агентств</w:t>
      </w:r>
      <w:r w:rsidR="003702C4">
        <w:rPr>
          <w:rFonts w:ascii="Times New Roman" w:hAnsi="Times New Roman" w:cs="Times New Roman"/>
          <w:sz w:val="24"/>
          <w:szCs w:val="24"/>
          <w:lang w:val="uk-UA"/>
        </w:rPr>
        <w:t>, або Esane (</w:t>
      </w:r>
      <w:r w:rsidR="00D9172F" w:rsidRPr="00054543">
        <w:rPr>
          <w:rFonts w:ascii="Times New Roman" w:hAnsi="Times New Roman" w:cs="Times New Roman"/>
          <w:sz w:val="24"/>
          <w:szCs w:val="24"/>
          <w:vertAlign w:val="superscript"/>
          <w:lang w:val="uk-UA"/>
        </w:rPr>
        <w:t>4</w:t>
      </w:r>
      <w:r w:rsidR="003702C4" w:rsidRPr="003702C4">
        <w:rPr>
          <w:rFonts w:ascii="Times New Roman" w:hAnsi="Times New Roman" w:cs="Times New Roman"/>
          <w:sz w:val="24"/>
          <w:szCs w:val="24"/>
          <w:lang w:val="uk-UA"/>
        </w:rPr>
        <w:t>)</w:t>
      </w:r>
      <w:r w:rsidRPr="00054543">
        <w:rPr>
          <w:rFonts w:ascii="Times New Roman" w:hAnsi="Times New Roman" w:cs="Times New Roman"/>
          <w:sz w:val="24"/>
          <w:szCs w:val="24"/>
          <w:lang w:val="uk-UA"/>
        </w:rPr>
        <w:t xml:space="preserve"> і Fusain (</w:t>
      </w:r>
      <w:r w:rsidR="00D9172F" w:rsidRPr="00054543">
        <w:rPr>
          <w:rFonts w:ascii="Times New Roman" w:hAnsi="Times New Roman" w:cs="Times New Roman"/>
          <w:sz w:val="24"/>
          <w:szCs w:val="24"/>
          <w:vertAlign w:val="superscript"/>
          <w:lang w:val="uk-UA"/>
        </w:rPr>
        <w:t>5</w:t>
      </w:r>
      <w:r w:rsidRPr="00054543">
        <w:rPr>
          <w:rFonts w:ascii="Times New Roman" w:hAnsi="Times New Roman" w:cs="Times New Roman"/>
          <w:sz w:val="24"/>
          <w:szCs w:val="24"/>
          <w:lang w:val="uk-UA"/>
        </w:rPr>
        <w:t>)</w:t>
      </w:r>
      <w:r w:rsidR="00811751" w:rsidRPr="00054543">
        <w:rPr>
          <w:rFonts w:ascii="Times New Roman" w:hAnsi="Times New Roman" w:cs="Times New Roman"/>
          <w:sz w:val="24"/>
          <w:szCs w:val="24"/>
          <w:lang w:val="uk-UA"/>
        </w:rPr>
        <w:t>,</w:t>
      </w:r>
      <w:r w:rsidR="005E17D1" w:rsidRPr="00054543">
        <w:rPr>
          <w:rFonts w:ascii="Times New Roman" w:hAnsi="Times New Roman" w:cs="Times New Roman"/>
          <w:sz w:val="24"/>
          <w:szCs w:val="24"/>
          <w:lang w:val="uk-UA"/>
        </w:rPr>
        <w:t xml:space="preserve"> </w:t>
      </w:r>
      <w:r w:rsidR="00D9172F" w:rsidRPr="00054543">
        <w:rPr>
          <w:rFonts w:ascii="Times New Roman" w:hAnsi="Times New Roman" w:cs="Times New Roman"/>
          <w:sz w:val="24"/>
          <w:szCs w:val="24"/>
          <w:lang w:val="uk-UA"/>
        </w:rPr>
        <w:t>дослідження</w:t>
      </w:r>
      <w:r w:rsidRPr="00054543">
        <w:rPr>
          <w:rFonts w:ascii="Times New Roman" w:hAnsi="Times New Roman" w:cs="Times New Roman"/>
          <w:sz w:val="24"/>
          <w:szCs w:val="24"/>
          <w:lang w:val="uk-UA"/>
        </w:rPr>
        <w:t>, я</w:t>
      </w:r>
      <w:r w:rsidR="00D9172F" w:rsidRPr="00054543">
        <w:rPr>
          <w:rFonts w:ascii="Times New Roman" w:hAnsi="Times New Roman" w:cs="Times New Roman"/>
          <w:sz w:val="24"/>
          <w:szCs w:val="24"/>
          <w:lang w:val="uk-UA"/>
        </w:rPr>
        <w:t>кі базуються в значній мірі на поєднанні</w:t>
      </w:r>
      <w:r w:rsidRPr="00054543">
        <w:rPr>
          <w:rFonts w:ascii="Times New Roman" w:hAnsi="Times New Roman" w:cs="Times New Roman"/>
          <w:sz w:val="24"/>
          <w:szCs w:val="24"/>
          <w:lang w:val="uk-UA"/>
        </w:rPr>
        <w:t xml:space="preserve"> статистичних </w:t>
      </w:r>
      <w:r w:rsidR="00D9172F" w:rsidRPr="00054543">
        <w:rPr>
          <w:rFonts w:ascii="Times New Roman" w:hAnsi="Times New Roman" w:cs="Times New Roman"/>
          <w:sz w:val="24"/>
          <w:szCs w:val="24"/>
          <w:lang w:val="uk-UA"/>
        </w:rPr>
        <w:t>досліджен</w:t>
      </w:r>
      <w:r w:rsidRPr="00054543">
        <w:rPr>
          <w:rFonts w:ascii="Times New Roman" w:hAnsi="Times New Roman" w:cs="Times New Roman"/>
          <w:sz w:val="24"/>
          <w:szCs w:val="24"/>
          <w:lang w:val="uk-UA"/>
        </w:rPr>
        <w:t>ь та податкових даних.</w:t>
      </w:r>
      <w:r w:rsidR="005E17D1" w:rsidRPr="00054543">
        <w:rPr>
          <w:rFonts w:ascii="Times New Roman" w:hAnsi="Times New Roman" w:cs="Times New Roman"/>
          <w:sz w:val="24"/>
          <w:szCs w:val="24"/>
          <w:highlight w:val="yellow"/>
          <w:lang w:val="uk-UA"/>
        </w:rPr>
        <w:t xml:space="preserve"> </w:t>
      </w:r>
    </w:p>
    <w:p w:rsidR="00B2371C" w:rsidRPr="00054543" w:rsidRDefault="00B2371C" w:rsidP="002B62B9">
      <w:pPr>
        <w:ind w:left="567"/>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Слід зазначити, що принцип поширення індивідуальн</w:t>
      </w:r>
      <w:r w:rsidR="00D9172F" w:rsidRPr="00054543">
        <w:rPr>
          <w:rFonts w:ascii="Times New Roman" w:hAnsi="Times New Roman" w:cs="Times New Roman"/>
          <w:sz w:val="24"/>
          <w:szCs w:val="24"/>
          <w:lang w:val="uk-UA"/>
        </w:rPr>
        <w:t>их</w:t>
      </w:r>
      <w:r w:rsidRPr="00054543">
        <w:rPr>
          <w:rFonts w:ascii="Times New Roman" w:hAnsi="Times New Roman" w:cs="Times New Roman"/>
          <w:sz w:val="24"/>
          <w:szCs w:val="24"/>
          <w:lang w:val="uk-UA"/>
        </w:rPr>
        <w:t xml:space="preserve"> даних </w:t>
      </w:r>
      <w:r w:rsidR="001F52B7">
        <w:rPr>
          <w:rFonts w:ascii="Times New Roman" w:hAnsi="Times New Roman" w:cs="Times New Roman"/>
          <w:sz w:val="24"/>
          <w:szCs w:val="24"/>
          <w:lang w:val="uk-UA"/>
        </w:rPr>
        <w:t xml:space="preserve">податкового характеру </w:t>
      </w:r>
      <w:r w:rsidRPr="00054543">
        <w:rPr>
          <w:rFonts w:ascii="Times New Roman" w:hAnsi="Times New Roman" w:cs="Times New Roman"/>
          <w:sz w:val="24"/>
          <w:szCs w:val="24"/>
          <w:lang w:val="uk-UA"/>
        </w:rPr>
        <w:t xml:space="preserve">забороняється згідно </w:t>
      </w:r>
      <w:r w:rsidR="007A3EAF">
        <w:rPr>
          <w:rFonts w:ascii="Times New Roman" w:hAnsi="Times New Roman" w:cs="Times New Roman"/>
          <w:sz w:val="24"/>
          <w:szCs w:val="24"/>
          <w:lang w:val="uk-UA"/>
        </w:rPr>
        <w:t xml:space="preserve">з </w:t>
      </w:r>
      <w:r w:rsidRPr="00054543">
        <w:rPr>
          <w:rFonts w:ascii="Times New Roman" w:hAnsi="Times New Roman" w:cs="Times New Roman"/>
          <w:sz w:val="24"/>
          <w:szCs w:val="24"/>
          <w:lang w:val="uk-UA"/>
        </w:rPr>
        <w:t>реєстр</w:t>
      </w:r>
      <w:r w:rsidR="007A3EAF">
        <w:rPr>
          <w:rFonts w:ascii="Times New Roman" w:hAnsi="Times New Roman" w:cs="Times New Roman"/>
          <w:sz w:val="24"/>
          <w:szCs w:val="24"/>
          <w:lang w:val="uk-UA"/>
        </w:rPr>
        <w:t>ом</w:t>
      </w:r>
      <w:r w:rsidRPr="00054543">
        <w:rPr>
          <w:rFonts w:ascii="Times New Roman" w:hAnsi="Times New Roman" w:cs="Times New Roman"/>
          <w:sz w:val="24"/>
          <w:szCs w:val="24"/>
          <w:lang w:val="uk-UA"/>
        </w:rPr>
        <w:t xml:space="preserve"> податкових процедур (</w:t>
      </w:r>
      <w:r w:rsidRPr="00054543">
        <w:rPr>
          <w:rFonts w:ascii="Times New Roman" w:hAnsi="Times New Roman" w:cs="Times New Roman"/>
          <w:sz w:val="24"/>
          <w:szCs w:val="24"/>
          <w:u w:val="single"/>
          <w:lang w:val="uk-UA"/>
        </w:rPr>
        <w:t>стаття L.103</w:t>
      </w:r>
      <w:r w:rsidRPr="00054543">
        <w:rPr>
          <w:rFonts w:ascii="Times New Roman" w:hAnsi="Times New Roman" w:cs="Times New Roman"/>
          <w:sz w:val="24"/>
          <w:szCs w:val="24"/>
          <w:lang w:val="uk-UA"/>
        </w:rPr>
        <w:t xml:space="preserve"> (т</w:t>
      </w:r>
      <w:r w:rsidR="007A3EAF">
        <w:rPr>
          <w:rFonts w:ascii="Times New Roman" w:hAnsi="Times New Roman" w:cs="Times New Roman"/>
          <w:sz w:val="24"/>
          <w:szCs w:val="24"/>
          <w:lang w:val="uk-UA"/>
        </w:rPr>
        <w:t>екст французькою мовою)). Однак</w:t>
      </w:r>
      <w:r w:rsidRPr="00054543">
        <w:rPr>
          <w:rFonts w:ascii="Times New Roman" w:hAnsi="Times New Roman" w:cs="Times New Roman"/>
          <w:sz w:val="24"/>
          <w:szCs w:val="24"/>
          <w:lang w:val="uk-UA"/>
        </w:rPr>
        <w:t xml:space="preserve"> є кілька винятків з цього принципу, особливо в галузі статистики. </w:t>
      </w:r>
      <w:r w:rsidRPr="00054543">
        <w:rPr>
          <w:rFonts w:ascii="Times New Roman" w:hAnsi="Times New Roman" w:cs="Times New Roman"/>
          <w:sz w:val="24"/>
          <w:szCs w:val="24"/>
          <w:u w:val="single"/>
          <w:lang w:val="uk-UA"/>
        </w:rPr>
        <w:t>Стаття L.135</w:t>
      </w:r>
      <w:r w:rsidRPr="00054543">
        <w:rPr>
          <w:rFonts w:ascii="Times New Roman" w:hAnsi="Times New Roman" w:cs="Times New Roman"/>
          <w:sz w:val="24"/>
          <w:szCs w:val="24"/>
          <w:lang w:val="uk-UA"/>
        </w:rPr>
        <w:t xml:space="preserve"> D (текст французькою мовою) реєстру податкових процедур дає можливість (але не обов'язок) </w:t>
      </w:r>
      <w:r w:rsidR="00D9172F" w:rsidRPr="00054543">
        <w:rPr>
          <w:rFonts w:ascii="Times New Roman" w:hAnsi="Times New Roman" w:cs="Times New Roman"/>
          <w:sz w:val="24"/>
          <w:szCs w:val="24"/>
          <w:lang w:val="uk-UA"/>
        </w:rPr>
        <w:t>податковим</w:t>
      </w:r>
      <w:r w:rsidRPr="00054543">
        <w:rPr>
          <w:rFonts w:ascii="Times New Roman" w:hAnsi="Times New Roman" w:cs="Times New Roman"/>
          <w:sz w:val="24"/>
          <w:szCs w:val="24"/>
          <w:lang w:val="uk-UA"/>
        </w:rPr>
        <w:t xml:space="preserve"> і ми</w:t>
      </w:r>
      <w:r w:rsidR="00D9172F" w:rsidRPr="00054543">
        <w:rPr>
          <w:rFonts w:ascii="Times New Roman" w:hAnsi="Times New Roman" w:cs="Times New Roman"/>
          <w:sz w:val="24"/>
          <w:szCs w:val="24"/>
          <w:lang w:val="uk-UA"/>
        </w:rPr>
        <w:t>тним</w:t>
      </w:r>
      <w:r w:rsidRPr="00054543">
        <w:rPr>
          <w:rFonts w:ascii="Times New Roman" w:hAnsi="Times New Roman" w:cs="Times New Roman"/>
          <w:sz w:val="24"/>
          <w:szCs w:val="24"/>
          <w:lang w:val="uk-UA"/>
        </w:rPr>
        <w:t xml:space="preserve"> офіцерам </w:t>
      </w:r>
      <w:r w:rsidR="00D9172F" w:rsidRPr="00054543">
        <w:rPr>
          <w:rFonts w:ascii="Times New Roman" w:hAnsi="Times New Roman" w:cs="Times New Roman"/>
          <w:sz w:val="24"/>
          <w:szCs w:val="24"/>
          <w:lang w:val="uk-UA"/>
        </w:rPr>
        <w:t>передавати</w:t>
      </w:r>
      <w:r w:rsidRPr="00054543">
        <w:rPr>
          <w:rFonts w:ascii="Times New Roman" w:hAnsi="Times New Roman" w:cs="Times New Roman"/>
          <w:sz w:val="24"/>
          <w:szCs w:val="24"/>
          <w:lang w:val="uk-UA"/>
        </w:rPr>
        <w:t>:</w:t>
      </w:r>
    </w:p>
    <w:p w:rsidR="00B2371C" w:rsidRPr="00054543" w:rsidRDefault="00D9172F" w:rsidP="002B62B9">
      <w:pPr>
        <w:ind w:left="567"/>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Будь-яку інформацію в INSEE і Міністерську</w:t>
      </w:r>
      <w:r w:rsidR="00B2371C"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Статистичну Служб</w:t>
      </w:r>
      <w:r w:rsidR="00811751" w:rsidRPr="00054543">
        <w:rPr>
          <w:rFonts w:ascii="Times New Roman" w:hAnsi="Times New Roman" w:cs="Times New Roman"/>
          <w:sz w:val="24"/>
          <w:szCs w:val="24"/>
          <w:lang w:val="uk-UA"/>
        </w:rPr>
        <w:t>у</w:t>
      </w:r>
      <w:r w:rsidRPr="00054543">
        <w:rPr>
          <w:rFonts w:ascii="Times New Roman" w:hAnsi="Times New Roman" w:cs="Times New Roman"/>
          <w:sz w:val="24"/>
          <w:szCs w:val="24"/>
          <w:lang w:val="uk-UA"/>
        </w:rPr>
        <w:t xml:space="preserve"> тільки для цілей</w:t>
      </w:r>
      <w:r w:rsidR="00B2371C" w:rsidRPr="00054543">
        <w:rPr>
          <w:rFonts w:ascii="Times New Roman" w:hAnsi="Times New Roman" w:cs="Times New Roman"/>
          <w:sz w:val="24"/>
          <w:szCs w:val="24"/>
          <w:lang w:val="uk-UA"/>
        </w:rPr>
        <w:t xml:space="preserve"> складання статистики;</w:t>
      </w:r>
    </w:p>
    <w:p w:rsidR="00B2371C" w:rsidRPr="00054543" w:rsidRDefault="00811751" w:rsidP="002B62B9">
      <w:pPr>
        <w:ind w:left="567"/>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 Деякі відомості про бізнес </w:t>
      </w:r>
      <w:r w:rsidR="00B2371C" w:rsidRPr="00054543">
        <w:rPr>
          <w:rFonts w:ascii="Times New Roman" w:hAnsi="Times New Roman" w:cs="Times New Roman"/>
          <w:sz w:val="24"/>
          <w:szCs w:val="24"/>
          <w:lang w:val="uk-UA"/>
        </w:rPr>
        <w:t>дан</w:t>
      </w:r>
      <w:r w:rsidR="00D9172F" w:rsidRPr="00054543">
        <w:rPr>
          <w:rFonts w:ascii="Times New Roman" w:hAnsi="Times New Roman" w:cs="Times New Roman"/>
          <w:sz w:val="24"/>
          <w:szCs w:val="24"/>
          <w:lang w:val="uk-UA"/>
        </w:rPr>
        <w:t>і</w:t>
      </w:r>
      <w:r w:rsidR="00B2371C" w:rsidRPr="00054543">
        <w:rPr>
          <w:rFonts w:ascii="Times New Roman" w:hAnsi="Times New Roman" w:cs="Times New Roman"/>
          <w:sz w:val="24"/>
          <w:szCs w:val="24"/>
          <w:lang w:val="uk-UA"/>
        </w:rPr>
        <w:t xml:space="preserve"> (іноді відом</w:t>
      </w:r>
      <w:r w:rsidR="00D9172F" w:rsidRPr="00054543">
        <w:rPr>
          <w:rFonts w:ascii="Times New Roman" w:hAnsi="Times New Roman" w:cs="Times New Roman"/>
          <w:sz w:val="24"/>
          <w:szCs w:val="24"/>
          <w:lang w:val="uk-UA"/>
        </w:rPr>
        <w:t>і</w:t>
      </w:r>
      <w:r w:rsidR="00B2371C" w:rsidRPr="00054543">
        <w:rPr>
          <w:rFonts w:ascii="Times New Roman" w:hAnsi="Times New Roman" w:cs="Times New Roman"/>
          <w:sz w:val="24"/>
          <w:szCs w:val="24"/>
          <w:lang w:val="uk-UA"/>
        </w:rPr>
        <w:t xml:space="preserve"> </w:t>
      </w:r>
      <w:r w:rsidR="00D9172F" w:rsidRPr="00054543">
        <w:rPr>
          <w:rFonts w:ascii="Times New Roman" w:hAnsi="Times New Roman" w:cs="Times New Roman"/>
          <w:sz w:val="24"/>
          <w:szCs w:val="24"/>
          <w:lang w:val="uk-UA"/>
        </w:rPr>
        <w:t>як щорічні</w:t>
      </w:r>
      <w:r w:rsidR="00B2371C" w:rsidRPr="00054543">
        <w:rPr>
          <w:rFonts w:ascii="Times New Roman" w:hAnsi="Times New Roman" w:cs="Times New Roman"/>
          <w:sz w:val="24"/>
          <w:szCs w:val="24"/>
          <w:lang w:val="uk-UA"/>
        </w:rPr>
        <w:t xml:space="preserve"> податков</w:t>
      </w:r>
      <w:r w:rsidR="00D9172F" w:rsidRPr="00054543">
        <w:rPr>
          <w:rFonts w:ascii="Times New Roman" w:hAnsi="Times New Roman" w:cs="Times New Roman"/>
          <w:sz w:val="24"/>
          <w:szCs w:val="24"/>
          <w:lang w:val="uk-UA"/>
        </w:rPr>
        <w:t>і</w:t>
      </w:r>
      <w:r w:rsidR="00B2371C" w:rsidRPr="00054543">
        <w:rPr>
          <w:rFonts w:ascii="Times New Roman" w:hAnsi="Times New Roman" w:cs="Times New Roman"/>
          <w:sz w:val="24"/>
          <w:szCs w:val="24"/>
          <w:lang w:val="uk-UA"/>
        </w:rPr>
        <w:t xml:space="preserve"> форм</w:t>
      </w:r>
      <w:r w:rsidR="00D9172F" w:rsidRPr="00054543">
        <w:rPr>
          <w:rFonts w:ascii="Times New Roman" w:hAnsi="Times New Roman" w:cs="Times New Roman"/>
          <w:sz w:val="24"/>
          <w:szCs w:val="24"/>
          <w:lang w:val="uk-UA"/>
        </w:rPr>
        <w:t>и</w:t>
      </w:r>
      <w:r w:rsidR="00B2371C" w:rsidRPr="00054543">
        <w:rPr>
          <w:rFonts w:ascii="Times New Roman" w:hAnsi="Times New Roman" w:cs="Times New Roman"/>
          <w:sz w:val="24"/>
          <w:szCs w:val="24"/>
          <w:lang w:val="uk-UA"/>
        </w:rPr>
        <w:t xml:space="preserve">) для науково-дослідних цілей, в умовах </w:t>
      </w:r>
      <w:r w:rsidR="00B2371C" w:rsidRPr="00054543">
        <w:rPr>
          <w:rFonts w:ascii="Times New Roman" w:hAnsi="Times New Roman" w:cs="Times New Roman"/>
          <w:sz w:val="24"/>
          <w:szCs w:val="24"/>
          <w:u w:val="single"/>
          <w:lang w:val="uk-UA"/>
        </w:rPr>
        <w:t>Закону 1951</w:t>
      </w:r>
      <w:r w:rsidR="00D9172F" w:rsidRPr="00054543">
        <w:rPr>
          <w:rFonts w:ascii="Times New Roman" w:hAnsi="Times New Roman" w:cs="Times New Roman"/>
          <w:sz w:val="24"/>
          <w:szCs w:val="24"/>
          <w:lang w:val="uk-UA"/>
        </w:rPr>
        <w:t xml:space="preserve"> року</w:t>
      </w:r>
      <w:r w:rsidR="00B2371C" w:rsidRPr="00054543">
        <w:rPr>
          <w:rFonts w:ascii="Times New Roman" w:hAnsi="Times New Roman" w:cs="Times New Roman"/>
          <w:sz w:val="24"/>
          <w:szCs w:val="24"/>
          <w:lang w:val="uk-UA"/>
        </w:rPr>
        <w:t xml:space="preserve">, тобто після </w:t>
      </w:r>
      <w:r w:rsidR="00D9172F" w:rsidRPr="00054543">
        <w:rPr>
          <w:rFonts w:ascii="Times New Roman" w:hAnsi="Times New Roman" w:cs="Times New Roman"/>
          <w:sz w:val="24"/>
          <w:szCs w:val="24"/>
          <w:lang w:val="uk-UA"/>
        </w:rPr>
        <w:t>запит</w:t>
      </w:r>
      <w:r w:rsidRPr="00054543">
        <w:rPr>
          <w:rFonts w:ascii="Times New Roman" w:hAnsi="Times New Roman" w:cs="Times New Roman"/>
          <w:sz w:val="24"/>
          <w:szCs w:val="24"/>
          <w:lang w:val="uk-UA"/>
        </w:rPr>
        <w:t xml:space="preserve">а висновку </w:t>
      </w:r>
      <w:r w:rsidR="00D9172F" w:rsidRPr="00054543">
        <w:rPr>
          <w:rFonts w:ascii="Times New Roman" w:hAnsi="Times New Roman" w:cs="Times New Roman"/>
          <w:sz w:val="24"/>
          <w:szCs w:val="24"/>
          <w:lang w:val="uk-UA"/>
        </w:rPr>
        <w:t>Комітету Статистичної Конфіденційності</w:t>
      </w:r>
      <w:r w:rsidR="00B2371C" w:rsidRPr="00054543">
        <w:rPr>
          <w:rFonts w:ascii="Times New Roman" w:hAnsi="Times New Roman" w:cs="Times New Roman"/>
          <w:sz w:val="24"/>
          <w:szCs w:val="24"/>
          <w:lang w:val="uk-UA"/>
        </w:rPr>
        <w:t>;</w:t>
      </w:r>
    </w:p>
    <w:p w:rsidR="00B2371C" w:rsidRPr="00054543" w:rsidRDefault="00F107A1" w:rsidP="002B62B9">
      <w:pPr>
        <w:ind w:left="567"/>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Ця</w:t>
      </w:r>
      <w:r w:rsidR="00B2371C" w:rsidRPr="00054543">
        <w:rPr>
          <w:rFonts w:ascii="Times New Roman" w:hAnsi="Times New Roman" w:cs="Times New Roman"/>
          <w:sz w:val="24"/>
          <w:szCs w:val="24"/>
          <w:lang w:val="uk-UA"/>
        </w:rPr>
        <w:t xml:space="preserve"> та ж сама інформація, виключно для цілей проведення економічних </w:t>
      </w:r>
      <w:r w:rsidR="00F75906" w:rsidRPr="00054543">
        <w:rPr>
          <w:rFonts w:ascii="Times New Roman" w:hAnsi="Times New Roman" w:cs="Times New Roman"/>
          <w:sz w:val="24"/>
          <w:szCs w:val="24"/>
          <w:lang w:val="uk-UA"/>
        </w:rPr>
        <w:t>досліджень</w:t>
      </w:r>
      <w:r w:rsidR="00B2371C" w:rsidRPr="00054543">
        <w:rPr>
          <w:rFonts w:ascii="Times New Roman" w:hAnsi="Times New Roman" w:cs="Times New Roman"/>
          <w:sz w:val="24"/>
          <w:szCs w:val="24"/>
          <w:lang w:val="uk-UA"/>
        </w:rPr>
        <w:t>, до посадових осіб</w:t>
      </w:r>
      <w:r w:rsidR="00D9172F" w:rsidRPr="00054543">
        <w:rPr>
          <w:rFonts w:ascii="Times New Roman" w:hAnsi="Times New Roman" w:cs="Times New Roman"/>
          <w:sz w:val="24"/>
          <w:szCs w:val="24"/>
          <w:lang w:val="uk-UA"/>
        </w:rPr>
        <w:t xml:space="preserve"> Державних </w:t>
      </w:r>
      <w:r w:rsidR="00B2371C" w:rsidRPr="00054543">
        <w:rPr>
          <w:rFonts w:ascii="Times New Roman" w:hAnsi="Times New Roman" w:cs="Times New Roman"/>
          <w:sz w:val="24"/>
          <w:szCs w:val="24"/>
          <w:lang w:val="uk-UA"/>
        </w:rPr>
        <w:t xml:space="preserve">відомств, відповідальних за виконання економічних досліджень. Постанова </w:t>
      </w:r>
      <w:r w:rsidR="00D9172F" w:rsidRPr="00054543">
        <w:rPr>
          <w:rFonts w:ascii="Times New Roman" w:hAnsi="Times New Roman" w:cs="Times New Roman"/>
          <w:sz w:val="24"/>
          <w:szCs w:val="24"/>
          <w:lang w:val="uk-UA"/>
        </w:rPr>
        <w:t xml:space="preserve">від </w:t>
      </w:r>
      <w:r w:rsidR="00B2371C" w:rsidRPr="00054543">
        <w:rPr>
          <w:rFonts w:ascii="Times New Roman" w:hAnsi="Times New Roman" w:cs="Times New Roman"/>
          <w:sz w:val="24"/>
          <w:szCs w:val="24"/>
          <w:lang w:val="uk-UA"/>
        </w:rPr>
        <w:t xml:space="preserve">7 липня 2009 </w:t>
      </w:r>
      <w:r w:rsidR="00D9172F" w:rsidRPr="00054543">
        <w:rPr>
          <w:rFonts w:ascii="Times New Roman" w:hAnsi="Times New Roman" w:cs="Times New Roman"/>
          <w:sz w:val="24"/>
          <w:szCs w:val="24"/>
          <w:lang w:val="uk-UA"/>
        </w:rPr>
        <w:t xml:space="preserve">року </w:t>
      </w:r>
      <w:r w:rsidR="00B2371C" w:rsidRPr="00054543">
        <w:rPr>
          <w:rFonts w:ascii="Times New Roman" w:hAnsi="Times New Roman" w:cs="Times New Roman"/>
          <w:sz w:val="24"/>
          <w:szCs w:val="24"/>
          <w:lang w:val="uk-UA"/>
        </w:rPr>
        <w:t xml:space="preserve">вказує, що </w:t>
      </w:r>
      <w:r w:rsidR="00D9172F" w:rsidRPr="00054543">
        <w:rPr>
          <w:rStyle w:val="BodytextItalic"/>
          <w:rFonts w:ascii="Times New Roman" w:hAnsi="Times New Roman" w:cs="Times New Roman"/>
          <w:sz w:val="24"/>
          <w:szCs w:val="24"/>
          <w:lang w:val="uk-UA"/>
        </w:rPr>
        <w:t>Sous-direction de la prosrective, des etudes economiques et de revaluation</w:t>
      </w:r>
      <w:r w:rsidR="00D9172F" w:rsidRPr="00054543">
        <w:rPr>
          <w:rFonts w:ascii="Times New Roman" w:hAnsi="Times New Roman" w:cs="Times New Roman"/>
          <w:sz w:val="24"/>
          <w:szCs w:val="24"/>
          <w:lang w:val="uk-UA"/>
        </w:rPr>
        <w:t xml:space="preserve"> </w:t>
      </w:r>
      <w:r w:rsidR="00177558" w:rsidRPr="00054543">
        <w:rPr>
          <w:rFonts w:ascii="Times New Roman" w:hAnsi="Times New Roman" w:cs="Times New Roman"/>
          <w:sz w:val="24"/>
          <w:szCs w:val="24"/>
          <w:lang w:val="uk-UA"/>
        </w:rPr>
        <w:t>(П</w:t>
      </w:r>
      <w:r w:rsidR="00B2371C" w:rsidRPr="00054543">
        <w:rPr>
          <w:rFonts w:ascii="Times New Roman" w:hAnsi="Times New Roman" w:cs="Times New Roman"/>
          <w:sz w:val="24"/>
          <w:szCs w:val="24"/>
          <w:lang w:val="uk-UA"/>
        </w:rPr>
        <w:t>еред</w:t>
      </w:r>
      <w:r w:rsidR="00177558" w:rsidRPr="00054543">
        <w:rPr>
          <w:rFonts w:ascii="Times New Roman" w:hAnsi="Times New Roman" w:cs="Times New Roman"/>
          <w:sz w:val="24"/>
          <w:szCs w:val="24"/>
          <w:lang w:val="uk-UA"/>
        </w:rPr>
        <w:t>ові</w:t>
      </w:r>
      <w:r w:rsidR="00B2371C" w:rsidRPr="00054543">
        <w:rPr>
          <w:rFonts w:ascii="Times New Roman" w:hAnsi="Times New Roman" w:cs="Times New Roman"/>
          <w:sz w:val="24"/>
          <w:szCs w:val="24"/>
          <w:lang w:val="uk-UA"/>
        </w:rPr>
        <w:t xml:space="preserve"> Дослідження, </w:t>
      </w:r>
      <w:r w:rsidR="00177558" w:rsidRPr="00054543">
        <w:rPr>
          <w:rFonts w:ascii="Times New Roman" w:hAnsi="Times New Roman" w:cs="Times New Roman"/>
          <w:sz w:val="24"/>
          <w:szCs w:val="24"/>
          <w:lang w:val="uk-UA"/>
        </w:rPr>
        <w:t>Економічні Дослідження та Оцінки суб</w:t>
      </w:r>
      <w:r w:rsidR="00B2371C" w:rsidRPr="00054543">
        <w:rPr>
          <w:rFonts w:ascii="Times New Roman" w:hAnsi="Times New Roman" w:cs="Times New Roman"/>
          <w:sz w:val="24"/>
          <w:szCs w:val="24"/>
          <w:lang w:val="uk-UA"/>
        </w:rPr>
        <w:t xml:space="preserve">дирекції) </w:t>
      </w:r>
      <w:r w:rsidR="00177558" w:rsidRPr="00054543">
        <w:rPr>
          <w:rStyle w:val="BodytextItalic"/>
          <w:rFonts w:ascii="Times New Roman" w:hAnsi="Times New Roman" w:cs="Times New Roman"/>
          <w:sz w:val="24"/>
          <w:szCs w:val="24"/>
          <w:lang w:val="uk-UA"/>
        </w:rPr>
        <w:t xml:space="preserve">Direction generale de la competitivite, de Industrie et des services </w:t>
      </w:r>
      <w:r w:rsidR="00B2371C" w:rsidRPr="00054543">
        <w:rPr>
          <w:rFonts w:ascii="Times New Roman" w:hAnsi="Times New Roman" w:cs="Times New Roman"/>
          <w:sz w:val="24"/>
          <w:szCs w:val="24"/>
          <w:lang w:val="uk-UA"/>
        </w:rPr>
        <w:t>(</w:t>
      </w:r>
      <w:r w:rsidR="00177558" w:rsidRPr="00054543">
        <w:rPr>
          <w:rFonts w:ascii="Times New Roman" w:hAnsi="Times New Roman" w:cs="Times New Roman"/>
          <w:sz w:val="24"/>
          <w:szCs w:val="24"/>
          <w:lang w:val="uk-UA"/>
        </w:rPr>
        <w:t>Генерального Директорату Конкурентоспроможності, Промисловості Та Послуг</w:t>
      </w:r>
      <w:r w:rsidR="00B2371C" w:rsidRPr="00054543">
        <w:rPr>
          <w:rFonts w:ascii="Times New Roman" w:hAnsi="Times New Roman" w:cs="Times New Roman"/>
          <w:sz w:val="24"/>
          <w:szCs w:val="24"/>
          <w:lang w:val="uk-UA"/>
        </w:rPr>
        <w:t xml:space="preserve">), </w:t>
      </w:r>
      <w:r w:rsidR="00177558" w:rsidRPr="00054543">
        <w:rPr>
          <w:rFonts w:ascii="Times New Roman" w:hAnsi="Times New Roman" w:cs="Times New Roman"/>
          <w:sz w:val="24"/>
          <w:szCs w:val="24"/>
          <w:lang w:val="uk-UA"/>
        </w:rPr>
        <w:t>і</w:t>
      </w:r>
      <w:r w:rsidR="00B2371C" w:rsidRPr="00054543">
        <w:rPr>
          <w:rFonts w:ascii="Times New Roman" w:hAnsi="Times New Roman" w:cs="Times New Roman"/>
          <w:sz w:val="24"/>
          <w:szCs w:val="24"/>
          <w:lang w:val="uk-UA"/>
        </w:rPr>
        <w:t xml:space="preserve"> </w:t>
      </w:r>
      <w:r w:rsidR="00177558" w:rsidRPr="00054543">
        <w:rPr>
          <w:rStyle w:val="BodytextItalic"/>
          <w:rFonts w:ascii="Times New Roman" w:hAnsi="Times New Roman" w:cs="Times New Roman"/>
          <w:sz w:val="24"/>
          <w:szCs w:val="24"/>
          <w:lang w:val="uk-UA"/>
        </w:rPr>
        <w:t>Service de l'economie, de devaluation et de 'integration du developpement durable</w:t>
      </w:r>
      <w:r w:rsidR="00177558" w:rsidRPr="00054543">
        <w:rPr>
          <w:rFonts w:ascii="Times New Roman" w:hAnsi="Times New Roman" w:cs="Times New Roman"/>
          <w:sz w:val="24"/>
          <w:szCs w:val="24"/>
          <w:lang w:val="uk-UA"/>
        </w:rPr>
        <w:t xml:space="preserve"> </w:t>
      </w:r>
      <w:r w:rsidR="00B2371C" w:rsidRPr="00054543">
        <w:rPr>
          <w:rFonts w:ascii="Times New Roman" w:hAnsi="Times New Roman" w:cs="Times New Roman"/>
          <w:sz w:val="24"/>
          <w:szCs w:val="24"/>
          <w:lang w:val="uk-UA"/>
        </w:rPr>
        <w:t>(</w:t>
      </w:r>
      <w:r w:rsidR="00177558" w:rsidRPr="00054543">
        <w:rPr>
          <w:rFonts w:ascii="Times New Roman" w:hAnsi="Times New Roman" w:cs="Times New Roman"/>
          <w:sz w:val="24"/>
          <w:szCs w:val="24"/>
          <w:lang w:val="uk-UA"/>
        </w:rPr>
        <w:t xml:space="preserve">Відділ </w:t>
      </w:r>
      <w:r w:rsidR="00B2371C" w:rsidRPr="00054543">
        <w:rPr>
          <w:rFonts w:ascii="Times New Roman" w:hAnsi="Times New Roman" w:cs="Times New Roman"/>
          <w:sz w:val="24"/>
          <w:szCs w:val="24"/>
          <w:lang w:val="uk-UA"/>
        </w:rPr>
        <w:t>Економік</w:t>
      </w:r>
      <w:r w:rsidR="00177558" w:rsidRPr="00054543">
        <w:rPr>
          <w:rFonts w:ascii="Times New Roman" w:hAnsi="Times New Roman" w:cs="Times New Roman"/>
          <w:sz w:val="24"/>
          <w:szCs w:val="24"/>
          <w:lang w:val="uk-UA"/>
        </w:rPr>
        <w:t>и, Оцінки Та Інтеграції Сталого Розвитку</w:t>
      </w:r>
      <w:r w:rsidR="00B2371C" w:rsidRPr="00054543">
        <w:rPr>
          <w:rFonts w:ascii="Times New Roman" w:hAnsi="Times New Roman" w:cs="Times New Roman"/>
          <w:sz w:val="24"/>
          <w:szCs w:val="24"/>
          <w:lang w:val="uk-UA"/>
        </w:rPr>
        <w:t xml:space="preserve">) </w:t>
      </w:r>
      <w:r w:rsidR="00177558" w:rsidRPr="00054543">
        <w:rPr>
          <w:rStyle w:val="BodytextItalic"/>
          <w:rFonts w:ascii="Times New Roman" w:hAnsi="Times New Roman" w:cs="Times New Roman"/>
          <w:sz w:val="24"/>
          <w:szCs w:val="24"/>
          <w:lang w:val="uk-UA"/>
        </w:rPr>
        <w:t>Commissariat general au developpement durable</w:t>
      </w:r>
      <w:r w:rsidR="00177558" w:rsidRPr="00054543">
        <w:rPr>
          <w:rFonts w:ascii="Times New Roman" w:hAnsi="Times New Roman" w:cs="Times New Roman"/>
          <w:sz w:val="24"/>
          <w:szCs w:val="24"/>
          <w:lang w:val="uk-UA"/>
        </w:rPr>
        <w:t xml:space="preserve"> </w:t>
      </w:r>
      <w:r w:rsidR="00B2371C" w:rsidRPr="00054543">
        <w:rPr>
          <w:rFonts w:ascii="Times New Roman" w:hAnsi="Times New Roman" w:cs="Times New Roman"/>
          <w:sz w:val="24"/>
          <w:szCs w:val="24"/>
          <w:lang w:val="uk-UA"/>
        </w:rPr>
        <w:t>(</w:t>
      </w:r>
      <w:r w:rsidR="00177558" w:rsidRPr="00054543">
        <w:rPr>
          <w:rFonts w:ascii="Times New Roman" w:hAnsi="Times New Roman" w:cs="Times New Roman"/>
          <w:sz w:val="24"/>
          <w:szCs w:val="24"/>
          <w:lang w:val="uk-UA"/>
        </w:rPr>
        <w:t>Генеральний Комісаріат Сталого Розвитку</w:t>
      </w:r>
      <w:r w:rsidR="00B2371C" w:rsidRPr="00054543">
        <w:rPr>
          <w:rFonts w:ascii="Times New Roman" w:hAnsi="Times New Roman" w:cs="Times New Roman"/>
          <w:sz w:val="24"/>
          <w:szCs w:val="24"/>
          <w:lang w:val="uk-UA"/>
        </w:rPr>
        <w:t>).</w:t>
      </w:r>
    </w:p>
    <w:p w:rsidR="00B2371C" w:rsidRPr="00054543" w:rsidRDefault="00B2371C" w:rsidP="00B2371C">
      <w:pPr>
        <w:rPr>
          <w:rFonts w:ascii="Times New Roman" w:hAnsi="Times New Roman" w:cs="Times New Roman"/>
          <w:b/>
          <w:sz w:val="24"/>
          <w:szCs w:val="24"/>
          <w:lang w:val="uk-UA"/>
        </w:rPr>
      </w:pPr>
      <w:r w:rsidRPr="00054543">
        <w:rPr>
          <w:rFonts w:ascii="Times New Roman" w:hAnsi="Times New Roman" w:cs="Times New Roman"/>
          <w:b/>
          <w:sz w:val="24"/>
          <w:szCs w:val="24"/>
          <w:lang w:val="uk-UA"/>
        </w:rPr>
        <w:t>2.</w:t>
      </w:r>
      <w:r w:rsidR="00177558" w:rsidRPr="00054543">
        <w:rPr>
          <w:rFonts w:ascii="Times New Roman" w:hAnsi="Times New Roman" w:cs="Times New Roman"/>
          <w:b/>
          <w:sz w:val="24"/>
          <w:szCs w:val="24"/>
          <w:lang w:val="uk-UA"/>
        </w:rPr>
        <w:t xml:space="preserve"> Файли, що поєднують бізнес-дані </w:t>
      </w:r>
      <w:r w:rsidRPr="00054543">
        <w:rPr>
          <w:rFonts w:ascii="Times New Roman" w:hAnsi="Times New Roman" w:cs="Times New Roman"/>
          <w:b/>
          <w:sz w:val="24"/>
          <w:szCs w:val="24"/>
          <w:lang w:val="uk-UA"/>
        </w:rPr>
        <w:t>і дані по домогосподарствах</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Ці файли можуть надходити з</w:t>
      </w:r>
      <w:r w:rsidR="00177558" w:rsidRPr="00054543">
        <w:rPr>
          <w:rFonts w:ascii="Times New Roman" w:hAnsi="Times New Roman" w:cs="Times New Roman"/>
          <w:sz w:val="24"/>
          <w:szCs w:val="24"/>
          <w:lang w:val="uk-UA"/>
        </w:rPr>
        <w:t>і</w:t>
      </w:r>
      <w:r w:rsidRPr="00054543">
        <w:rPr>
          <w:rFonts w:ascii="Times New Roman" w:hAnsi="Times New Roman" w:cs="Times New Roman"/>
          <w:sz w:val="24"/>
          <w:szCs w:val="24"/>
          <w:lang w:val="uk-UA"/>
        </w:rPr>
        <w:t xml:space="preserve"> статистичних </w:t>
      </w:r>
      <w:r w:rsidR="00177558" w:rsidRPr="00054543">
        <w:rPr>
          <w:rFonts w:ascii="Times New Roman" w:hAnsi="Times New Roman" w:cs="Times New Roman"/>
          <w:sz w:val="24"/>
          <w:szCs w:val="24"/>
          <w:lang w:val="uk-UA"/>
        </w:rPr>
        <w:t>дослідж</w:t>
      </w:r>
      <w:r w:rsidRPr="00054543">
        <w:rPr>
          <w:rFonts w:ascii="Times New Roman" w:hAnsi="Times New Roman" w:cs="Times New Roman"/>
          <w:sz w:val="24"/>
          <w:szCs w:val="24"/>
          <w:lang w:val="uk-UA"/>
        </w:rPr>
        <w:t>ень (</w:t>
      </w:r>
      <w:r w:rsidR="00177558" w:rsidRPr="00054543">
        <w:rPr>
          <w:rFonts w:ascii="Times New Roman" w:hAnsi="Times New Roman" w:cs="Times New Roman"/>
          <w:sz w:val="24"/>
          <w:szCs w:val="24"/>
          <w:lang w:val="uk-UA"/>
        </w:rPr>
        <w:t>досліджен</w:t>
      </w:r>
      <w:r w:rsidRPr="00054543">
        <w:rPr>
          <w:rFonts w:ascii="Times New Roman" w:hAnsi="Times New Roman" w:cs="Times New Roman"/>
          <w:sz w:val="24"/>
          <w:szCs w:val="24"/>
          <w:lang w:val="uk-UA"/>
        </w:rPr>
        <w:t xml:space="preserve">ня структури заробітної плати, </w:t>
      </w:r>
      <w:r w:rsidR="00F75906" w:rsidRPr="00054543">
        <w:rPr>
          <w:rFonts w:ascii="Times New Roman" w:hAnsi="Times New Roman" w:cs="Times New Roman"/>
          <w:sz w:val="24"/>
          <w:szCs w:val="24"/>
          <w:lang w:val="uk-UA"/>
        </w:rPr>
        <w:t>ІКТ</w:t>
      </w:r>
      <w:r w:rsidRPr="00054543">
        <w:rPr>
          <w:rFonts w:ascii="Times New Roman" w:hAnsi="Times New Roman" w:cs="Times New Roman"/>
          <w:sz w:val="24"/>
          <w:szCs w:val="24"/>
          <w:lang w:val="uk-UA"/>
        </w:rPr>
        <w:t xml:space="preserve"> </w:t>
      </w:r>
      <w:r w:rsidR="00177558" w:rsidRPr="00054543">
        <w:rPr>
          <w:rFonts w:ascii="Times New Roman" w:hAnsi="Times New Roman" w:cs="Times New Roman"/>
          <w:sz w:val="24"/>
          <w:szCs w:val="24"/>
          <w:lang w:val="uk-UA"/>
        </w:rPr>
        <w:t>дослідження</w:t>
      </w:r>
      <w:r w:rsidR="005E17D1" w:rsidRPr="00054543">
        <w:rPr>
          <w:rFonts w:ascii="Times New Roman" w:hAnsi="Times New Roman" w:cs="Times New Roman"/>
          <w:sz w:val="24"/>
          <w:szCs w:val="24"/>
          <w:vertAlign w:val="superscript"/>
          <w:lang w:val="uk-UA"/>
        </w:rPr>
        <w:t>6</w:t>
      </w:r>
      <w:r w:rsidRPr="00054543">
        <w:rPr>
          <w:rFonts w:ascii="Times New Roman" w:hAnsi="Times New Roman" w:cs="Times New Roman"/>
          <w:sz w:val="24"/>
          <w:szCs w:val="24"/>
          <w:lang w:val="uk-UA"/>
        </w:rPr>
        <w:t xml:space="preserve"> ...</w:t>
      </w:r>
      <w:r w:rsidR="003702C4" w:rsidRPr="003702C4">
        <w:rPr>
          <w:rFonts w:ascii="Times New Roman" w:hAnsi="Times New Roman" w:cs="Times New Roman"/>
          <w:sz w:val="24"/>
          <w:szCs w:val="24"/>
          <w:lang w:val="uk-UA"/>
        </w:rPr>
        <w:t>)</w:t>
      </w:r>
      <w:r w:rsidRPr="00054543">
        <w:rPr>
          <w:rFonts w:ascii="Times New Roman" w:hAnsi="Times New Roman" w:cs="Times New Roman"/>
          <w:sz w:val="24"/>
          <w:szCs w:val="24"/>
          <w:lang w:val="uk-UA"/>
        </w:rPr>
        <w:t xml:space="preserve"> або з адміністративних джерел (річн</w:t>
      </w:r>
      <w:r w:rsidR="00177558" w:rsidRPr="00054543">
        <w:rPr>
          <w:rFonts w:ascii="Times New Roman" w:hAnsi="Times New Roman" w:cs="Times New Roman"/>
          <w:sz w:val="24"/>
          <w:szCs w:val="24"/>
          <w:lang w:val="uk-UA"/>
        </w:rPr>
        <w:t>ої декларації про соціальні</w:t>
      </w:r>
      <w:r w:rsidRPr="00054543">
        <w:rPr>
          <w:rFonts w:ascii="Times New Roman" w:hAnsi="Times New Roman" w:cs="Times New Roman"/>
          <w:sz w:val="24"/>
          <w:szCs w:val="24"/>
          <w:lang w:val="uk-UA"/>
        </w:rPr>
        <w:t xml:space="preserve"> дані).</w:t>
      </w:r>
    </w:p>
    <w:p w:rsidR="00B2371C" w:rsidRPr="00054543" w:rsidRDefault="00177558"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Нещодавно прийнятий З</w:t>
      </w:r>
      <w:r w:rsidR="00B2371C" w:rsidRPr="00054543">
        <w:rPr>
          <w:rFonts w:ascii="Times New Roman" w:hAnsi="Times New Roman" w:cs="Times New Roman"/>
          <w:sz w:val="24"/>
          <w:szCs w:val="24"/>
          <w:lang w:val="uk-UA"/>
        </w:rPr>
        <w:t xml:space="preserve">акон </w:t>
      </w:r>
      <w:r w:rsidRPr="00054543">
        <w:rPr>
          <w:rFonts w:ascii="Times New Roman" w:hAnsi="Times New Roman" w:cs="Times New Roman"/>
          <w:sz w:val="24"/>
          <w:szCs w:val="24"/>
          <w:lang w:val="uk-UA"/>
        </w:rPr>
        <w:t xml:space="preserve">про </w:t>
      </w:r>
      <w:r w:rsidR="00B2371C" w:rsidRPr="00054543">
        <w:rPr>
          <w:rFonts w:ascii="Times New Roman" w:hAnsi="Times New Roman" w:cs="Times New Roman"/>
          <w:sz w:val="24"/>
          <w:szCs w:val="24"/>
          <w:lang w:val="uk-UA"/>
        </w:rPr>
        <w:t xml:space="preserve">архіви </w:t>
      </w:r>
      <w:r w:rsidRPr="00054543">
        <w:rPr>
          <w:rFonts w:ascii="Times New Roman" w:hAnsi="Times New Roman" w:cs="Times New Roman"/>
          <w:sz w:val="24"/>
          <w:szCs w:val="24"/>
          <w:lang w:val="uk-UA"/>
        </w:rPr>
        <w:t>даних, що розширює коло завдань</w:t>
      </w:r>
      <w:r w:rsidR="00B2371C"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Комітету Статистичної Конфіденційності, значно спростив</w:t>
      </w:r>
      <w:r w:rsidR="00B2371C" w:rsidRPr="00054543">
        <w:rPr>
          <w:rFonts w:ascii="Times New Roman" w:hAnsi="Times New Roman" w:cs="Times New Roman"/>
          <w:sz w:val="24"/>
          <w:szCs w:val="24"/>
          <w:lang w:val="uk-UA"/>
        </w:rPr>
        <w:t xml:space="preserve"> процедуру роботи з такими файлами.</w:t>
      </w:r>
    </w:p>
    <w:p w:rsidR="00B2371C"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Один запит на звільнення від статистичної конфіденційності мож</w:t>
      </w:r>
      <w:r w:rsidR="00F107A1" w:rsidRPr="00054543">
        <w:rPr>
          <w:rFonts w:ascii="Times New Roman" w:hAnsi="Times New Roman" w:cs="Times New Roman"/>
          <w:sz w:val="24"/>
          <w:szCs w:val="24"/>
          <w:lang w:val="uk-UA"/>
        </w:rPr>
        <w:t>на</w:t>
      </w:r>
      <w:r w:rsidRPr="00054543">
        <w:rPr>
          <w:rFonts w:ascii="Times New Roman" w:hAnsi="Times New Roman" w:cs="Times New Roman"/>
          <w:sz w:val="24"/>
          <w:szCs w:val="24"/>
          <w:lang w:val="uk-UA"/>
        </w:rPr>
        <w:t xml:space="preserve"> внес</w:t>
      </w:r>
      <w:r w:rsidR="00F107A1" w:rsidRPr="00054543">
        <w:rPr>
          <w:rFonts w:ascii="Times New Roman" w:hAnsi="Times New Roman" w:cs="Times New Roman"/>
          <w:sz w:val="24"/>
          <w:szCs w:val="24"/>
          <w:lang w:val="uk-UA"/>
        </w:rPr>
        <w:t>ти</w:t>
      </w:r>
      <w:r w:rsidRPr="00054543">
        <w:rPr>
          <w:rFonts w:ascii="Times New Roman" w:hAnsi="Times New Roman" w:cs="Times New Roman"/>
          <w:sz w:val="24"/>
          <w:szCs w:val="24"/>
          <w:lang w:val="uk-UA"/>
        </w:rPr>
        <w:t xml:space="preserve"> </w:t>
      </w:r>
      <w:r w:rsidR="001F52B7">
        <w:rPr>
          <w:rFonts w:ascii="Times New Roman" w:hAnsi="Times New Roman" w:cs="Times New Roman"/>
          <w:sz w:val="24"/>
          <w:szCs w:val="24"/>
          <w:lang w:val="uk-UA"/>
        </w:rPr>
        <w:t xml:space="preserve">до </w:t>
      </w:r>
      <w:r w:rsidRPr="00054543">
        <w:rPr>
          <w:rFonts w:ascii="Times New Roman" w:hAnsi="Times New Roman" w:cs="Times New Roman"/>
          <w:sz w:val="24"/>
          <w:szCs w:val="24"/>
          <w:lang w:val="uk-UA"/>
        </w:rPr>
        <w:t>цього комітету. Умови, за яких дані можуть бути доступні</w:t>
      </w:r>
      <w:r w:rsidR="00177558" w:rsidRPr="00054543">
        <w:rPr>
          <w:rFonts w:ascii="Times New Roman" w:hAnsi="Times New Roman" w:cs="Times New Roman"/>
          <w:sz w:val="24"/>
          <w:szCs w:val="24"/>
          <w:lang w:val="uk-UA"/>
        </w:rPr>
        <w:t>, є тими, що вже згадувались</w:t>
      </w:r>
      <w:r w:rsidRPr="00054543">
        <w:rPr>
          <w:rFonts w:ascii="Times New Roman" w:hAnsi="Times New Roman" w:cs="Times New Roman"/>
          <w:sz w:val="24"/>
          <w:szCs w:val="24"/>
          <w:lang w:val="uk-UA"/>
        </w:rPr>
        <w:t xml:space="preserve"> </w:t>
      </w:r>
      <w:r w:rsidR="00177558" w:rsidRPr="00054543">
        <w:rPr>
          <w:rFonts w:ascii="Times New Roman" w:hAnsi="Times New Roman" w:cs="Times New Roman"/>
          <w:sz w:val="24"/>
          <w:szCs w:val="24"/>
          <w:lang w:val="uk-UA"/>
        </w:rPr>
        <w:t xml:space="preserve">для бізнес </w:t>
      </w:r>
      <w:r w:rsidRPr="00054543">
        <w:rPr>
          <w:rFonts w:ascii="Times New Roman" w:hAnsi="Times New Roman" w:cs="Times New Roman"/>
          <w:sz w:val="24"/>
          <w:szCs w:val="24"/>
          <w:lang w:val="uk-UA"/>
        </w:rPr>
        <w:t xml:space="preserve">даних, з одного боку, і </w:t>
      </w:r>
      <w:r w:rsidR="00A21C5F" w:rsidRPr="00054543">
        <w:rPr>
          <w:rFonts w:ascii="Times New Roman" w:hAnsi="Times New Roman" w:cs="Times New Roman"/>
          <w:sz w:val="24"/>
          <w:szCs w:val="24"/>
          <w:lang w:val="uk-UA"/>
        </w:rPr>
        <w:t xml:space="preserve">даних по домогосподарствах </w:t>
      </w:r>
      <w:r w:rsidR="00DE6B9B">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з іншого.</w:t>
      </w:r>
    </w:p>
    <w:p w:rsidR="003702C4" w:rsidRPr="00DC7EA7" w:rsidRDefault="003702C4" w:rsidP="00B2371C">
      <w:pPr>
        <w:rPr>
          <w:rFonts w:ascii="Times New Roman" w:hAnsi="Times New Roman" w:cs="Times New Roman"/>
          <w:sz w:val="24"/>
          <w:szCs w:val="24"/>
        </w:rPr>
      </w:pPr>
      <w:r w:rsidRPr="00DC7EA7">
        <w:rPr>
          <w:rFonts w:ascii="Times New Roman" w:hAnsi="Times New Roman" w:cs="Times New Roman"/>
          <w:sz w:val="24"/>
          <w:szCs w:val="24"/>
        </w:rPr>
        <w:t>_________________</w:t>
      </w:r>
    </w:p>
    <w:p w:rsidR="003702C4" w:rsidRPr="003702C4" w:rsidRDefault="003702C4" w:rsidP="00B2371C">
      <w:pPr>
        <w:rPr>
          <w:rFonts w:ascii="Times New Roman" w:hAnsi="Times New Roman" w:cs="Times New Roman"/>
          <w:sz w:val="20"/>
          <w:szCs w:val="24"/>
          <w:lang w:val="uk-UA"/>
        </w:rPr>
      </w:pPr>
      <w:r w:rsidRPr="003702C4">
        <w:rPr>
          <w:rFonts w:ascii="Times New Roman" w:hAnsi="Times New Roman" w:cs="Times New Roman"/>
          <w:sz w:val="24"/>
          <w:szCs w:val="24"/>
          <w:vertAlign w:val="superscript"/>
          <w:lang w:val="uk-UA"/>
        </w:rPr>
        <w:t>4</w:t>
      </w:r>
      <w:r w:rsidRPr="003702C4">
        <w:rPr>
          <w:rFonts w:ascii="Times New Roman" w:hAnsi="Times New Roman" w:cs="Times New Roman"/>
          <w:sz w:val="20"/>
          <w:szCs w:val="24"/>
          <w:lang w:val="uk-UA"/>
        </w:rPr>
        <w:t>Збирання Щорічної Бізнес-Статистики</w:t>
      </w:r>
    </w:p>
    <w:p w:rsidR="003702C4" w:rsidRPr="003702C4" w:rsidRDefault="003702C4" w:rsidP="00B2371C">
      <w:pPr>
        <w:rPr>
          <w:rFonts w:ascii="Times New Roman" w:hAnsi="Times New Roman" w:cs="Times New Roman"/>
          <w:sz w:val="20"/>
          <w:szCs w:val="24"/>
          <w:lang w:val="uk-UA"/>
        </w:rPr>
      </w:pPr>
      <w:r w:rsidRPr="003702C4">
        <w:rPr>
          <w:rFonts w:ascii="Times New Roman" w:hAnsi="Times New Roman" w:cs="Times New Roman"/>
          <w:sz w:val="24"/>
          <w:szCs w:val="24"/>
          <w:vertAlign w:val="superscript"/>
          <w:lang w:val="uk-UA"/>
        </w:rPr>
        <w:t>5</w:t>
      </w:r>
      <w:r w:rsidRPr="003702C4">
        <w:rPr>
          <w:rFonts w:ascii="Times New Roman" w:hAnsi="Times New Roman" w:cs="Times New Roman"/>
          <w:sz w:val="20"/>
          <w:szCs w:val="24"/>
          <w:lang w:val="uk-UA"/>
        </w:rPr>
        <w:t>Об’єднання Щорічної Статистики з Промисловості</w:t>
      </w:r>
    </w:p>
    <w:p w:rsidR="003702C4" w:rsidRPr="003702C4" w:rsidRDefault="003702C4" w:rsidP="00B2371C">
      <w:pPr>
        <w:rPr>
          <w:rFonts w:ascii="Times New Roman" w:hAnsi="Times New Roman" w:cs="Times New Roman"/>
          <w:sz w:val="20"/>
          <w:szCs w:val="24"/>
          <w:lang w:val="uk-UA"/>
        </w:rPr>
      </w:pPr>
      <w:r w:rsidRPr="003702C4">
        <w:rPr>
          <w:rFonts w:ascii="Times New Roman" w:hAnsi="Times New Roman" w:cs="Times New Roman"/>
          <w:sz w:val="24"/>
          <w:szCs w:val="24"/>
          <w:vertAlign w:val="superscript"/>
          <w:lang w:val="uk-UA"/>
        </w:rPr>
        <w:t>6</w:t>
      </w:r>
      <w:r w:rsidRPr="003702C4">
        <w:rPr>
          <w:rFonts w:ascii="Times New Roman" w:hAnsi="Times New Roman" w:cs="Times New Roman"/>
          <w:sz w:val="20"/>
          <w:szCs w:val="24"/>
          <w:lang w:val="uk-UA"/>
        </w:rPr>
        <w:t>Організаційна зміна і Використання ІКТ дослідження</w:t>
      </w:r>
    </w:p>
    <w:p w:rsidR="00736DF0" w:rsidRDefault="00736DF0">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br w:type="page"/>
      </w:r>
    </w:p>
    <w:p w:rsidR="00B2371C" w:rsidRPr="00054543" w:rsidRDefault="00B2371C" w:rsidP="002B62B9">
      <w:pPr>
        <w:jc w:val="both"/>
        <w:rPr>
          <w:rFonts w:ascii="Times New Roman" w:hAnsi="Times New Roman" w:cs="Times New Roman"/>
          <w:b/>
          <w:sz w:val="24"/>
          <w:szCs w:val="24"/>
          <w:lang w:val="uk-UA"/>
        </w:rPr>
      </w:pPr>
      <w:r w:rsidRPr="003702C4">
        <w:rPr>
          <w:rFonts w:ascii="Times New Roman" w:hAnsi="Times New Roman" w:cs="Times New Roman"/>
          <w:b/>
          <w:sz w:val="24"/>
          <w:szCs w:val="24"/>
          <w:lang w:val="uk-UA"/>
        </w:rPr>
        <w:lastRenderedPageBreak/>
        <w:t>Ком</w:t>
      </w:r>
      <w:r w:rsidR="00D90980" w:rsidRPr="003702C4">
        <w:rPr>
          <w:rFonts w:ascii="Times New Roman" w:hAnsi="Times New Roman" w:cs="Times New Roman"/>
          <w:b/>
          <w:sz w:val="24"/>
          <w:szCs w:val="24"/>
          <w:lang w:val="uk-UA"/>
        </w:rPr>
        <w:t>ентарі</w:t>
      </w:r>
      <w:r w:rsidR="00D90980" w:rsidRPr="00054543">
        <w:rPr>
          <w:rFonts w:ascii="Times New Roman" w:hAnsi="Times New Roman" w:cs="Times New Roman"/>
          <w:b/>
          <w:sz w:val="24"/>
          <w:szCs w:val="24"/>
          <w:lang w:val="uk-UA"/>
        </w:rPr>
        <w:t xml:space="preserve"> до Закону</w:t>
      </w:r>
      <w:r w:rsidR="00F107A1" w:rsidRPr="00054543">
        <w:rPr>
          <w:rFonts w:ascii="Times New Roman" w:hAnsi="Times New Roman" w:cs="Times New Roman"/>
          <w:b/>
          <w:sz w:val="24"/>
          <w:szCs w:val="24"/>
          <w:lang w:val="uk-UA"/>
        </w:rPr>
        <w:t xml:space="preserve"> з</w:t>
      </w:r>
      <w:r w:rsidR="00D90980" w:rsidRPr="00054543">
        <w:rPr>
          <w:rFonts w:ascii="Times New Roman" w:hAnsi="Times New Roman" w:cs="Times New Roman"/>
          <w:b/>
          <w:sz w:val="24"/>
          <w:szCs w:val="24"/>
          <w:lang w:val="uk-UA"/>
        </w:rPr>
        <w:t xml:space="preserve"> поправками </w:t>
      </w:r>
      <w:r w:rsidR="00D90980" w:rsidRPr="00054543">
        <w:rPr>
          <w:rFonts w:ascii="Times New Roman" w:hAnsi="Times New Roman" w:cs="Times New Roman"/>
          <w:b/>
          <w:sz w:val="24"/>
          <w:szCs w:val="24"/>
          <w:u w:val="single"/>
          <w:lang w:val="uk-UA"/>
        </w:rPr>
        <w:t xml:space="preserve">№ </w:t>
      </w:r>
      <w:r w:rsidRPr="00054543">
        <w:rPr>
          <w:rFonts w:ascii="Times New Roman" w:hAnsi="Times New Roman" w:cs="Times New Roman"/>
          <w:b/>
          <w:sz w:val="24"/>
          <w:szCs w:val="24"/>
          <w:u w:val="single"/>
          <w:lang w:val="uk-UA"/>
        </w:rPr>
        <w:t>51-711 від 7 червня 1951</w:t>
      </w:r>
      <w:r w:rsidRPr="00054543">
        <w:rPr>
          <w:rFonts w:ascii="Times New Roman" w:hAnsi="Times New Roman" w:cs="Times New Roman"/>
          <w:b/>
          <w:sz w:val="24"/>
          <w:szCs w:val="24"/>
          <w:lang w:val="uk-UA"/>
        </w:rPr>
        <w:t xml:space="preserve"> </w:t>
      </w:r>
      <w:r w:rsidR="00D90980" w:rsidRPr="00054543">
        <w:rPr>
          <w:rFonts w:ascii="Times New Roman" w:hAnsi="Times New Roman" w:cs="Times New Roman"/>
          <w:b/>
          <w:sz w:val="24"/>
          <w:szCs w:val="24"/>
          <w:lang w:val="uk-UA"/>
        </w:rPr>
        <w:t xml:space="preserve">про </w:t>
      </w:r>
      <w:r w:rsidRPr="00054543">
        <w:rPr>
          <w:rFonts w:ascii="Times New Roman" w:hAnsi="Times New Roman" w:cs="Times New Roman"/>
          <w:b/>
          <w:sz w:val="24"/>
          <w:szCs w:val="24"/>
          <w:lang w:val="uk-UA"/>
        </w:rPr>
        <w:t>юр</w:t>
      </w:r>
      <w:r w:rsidR="00D90980" w:rsidRPr="00054543">
        <w:rPr>
          <w:rFonts w:ascii="Times New Roman" w:hAnsi="Times New Roman" w:cs="Times New Roman"/>
          <w:b/>
          <w:sz w:val="24"/>
          <w:szCs w:val="24"/>
          <w:lang w:val="uk-UA"/>
        </w:rPr>
        <w:t>идичне зобов'язання, координацію</w:t>
      </w:r>
      <w:r w:rsidRPr="00054543">
        <w:rPr>
          <w:rFonts w:ascii="Times New Roman" w:hAnsi="Times New Roman" w:cs="Times New Roman"/>
          <w:b/>
          <w:sz w:val="24"/>
          <w:szCs w:val="24"/>
          <w:lang w:val="uk-UA"/>
        </w:rPr>
        <w:t xml:space="preserve"> та </w:t>
      </w:r>
      <w:r w:rsidR="00D90980" w:rsidRPr="00054543">
        <w:rPr>
          <w:rFonts w:ascii="Times New Roman" w:hAnsi="Times New Roman" w:cs="Times New Roman"/>
          <w:b/>
          <w:sz w:val="24"/>
          <w:szCs w:val="24"/>
          <w:lang w:val="uk-UA"/>
        </w:rPr>
        <w:t>конфіденційність</w:t>
      </w:r>
      <w:r w:rsidRPr="00054543">
        <w:rPr>
          <w:rFonts w:ascii="Times New Roman" w:hAnsi="Times New Roman" w:cs="Times New Roman"/>
          <w:b/>
          <w:sz w:val="24"/>
          <w:szCs w:val="24"/>
          <w:lang w:val="uk-UA"/>
        </w:rPr>
        <w:t xml:space="preserve"> в галузі статистики</w:t>
      </w:r>
    </w:p>
    <w:p w:rsidR="00B2371C" w:rsidRPr="00054543" w:rsidRDefault="00B2371C" w:rsidP="002B62B9">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Чотири статті цього закону </w:t>
      </w:r>
      <w:r w:rsidR="00D90980" w:rsidRPr="00054543">
        <w:rPr>
          <w:rFonts w:ascii="Times New Roman" w:hAnsi="Times New Roman" w:cs="Times New Roman"/>
          <w:sz w:val="24"/>
          <w:szCs w:val="24"/>
          <w:lang w:val="uk-UA"/>
        </w:rPr>
        <w:t>стосуються питання</w:t>
      </w:r>
      <w:r w:rsidRPr="00054543">
        <w:rPr>
          <w:rFonts w:ascii="Times New Roman" w:hAnsi="Times New Roman" w:cs="Times New Roman"/>
          <w:sz w:val="24"/>
          <w:szCs w:val="24"/>
          <w:lang w:val="uk-UA"/>
        </w:rPr>
        <w:t xml:space="preserve"> про конфіденційність статистичних даних:</w:t>
      </w:r>
    </w:p>
    <w:p w:rsidR="00B2371C" w:rsidRPr="00054543" w:rsidRDefault="00D90980" w:rsidP="00B2371C">
      <w:pPr>
        <w:rPr>
          <w:rFonts w:ascii="Times New Roman" w:hAnsi="Times New Roman" w:cs="Times New Roman"/>
          <w:sz w:val="24"/>
          <w:szCs w:val="24"/>
          <w:lang w:val="uk-UA"/>
        </w:rPr>
      </w:pPr>
      <w:r w:rsidRPr="00054543">
        <w:rPr>
          <w:rFonts w:ascii="Times New Roman" w:hAnsi="Times New Roman" w:cs="Times New Roman"/>
          <w:sz w:val="24"/>
          <w:szCs w:val="24"/>
          <w:lang w:val="uk-UA"/>
        </w:rPr>
        <w:t>- с</w:t>
      </w:r>
      <w:r w:rsidR="00B2371C" w:rsidRPr="00054543">
        <w:rPr>
          <w:rFonts w:ascii="Times New Roman" w:hAnsi="Times New Roman" w:cs="Times New Roman"/>
          <w:sz w:val="24"/>
          <w:szCs w:val="24"/>
          <w:lang w:val="uk-UA"/>
        </w:rPr>
        <w:t>таття 6, яка визначає загальний характер статистичної конфіденційності</w:t>
      </w:r>
    </w:p>
    <w:p w:rsidR="00B2371C" w:rsidRPr="00054543" w:rsidRDefault="00D90980" w:rsidP="00B2371C">
      <w:pPr>
        <w:rPr>
          <w:rFonts w:ascii="Times New Roman" w:hAnsi="Times New Roman" w:cs="Times New Roman"/>
          <w:sz w:val="24"/>
          <w:szCs w:val="24"/>
          <w:lang w:val="uk-UA"/>
        </w:rPr>
      </w:pPr>
      <w:r w:rsidRPr="00054543">
        <w:rPr>
          <w:rFonts w:ascii="Times New Roman" w:hAnsi="Times New Roman" w:cs="Times New Roman"/>
          <w:sz w:val="24"/>
          <w:szCs w:val="24"/>
          <w:lang w:val="uk-UA"/>
        </w:rPr>
        <w:t>- с</w:t>
      </w:r>
      <w:r w:rsidR="00B2371C" w:rsidRPr="00054543">
        <w:rPr>
          <w:rFonts w:ascii="Times New Roman" w:hAnsi="Times New Roman" w:cs="Times New Roman"/>
          <w:sz w:val="24"/>
          <w:szCs w:val="24"/>
          <w:lang w:val="uk-UA"/>
        </w:rPr>
        <w:t xml:space="preserve">таття 6, яка встановлює </w:t>
      </w:r>
      <w:r w:rsidRPr="00054543">
        <w:rPr>
          <w:rFonts w:ascii="Times New Roman" w:hAnsi="Times New Roman" w:cs="Times New Roman"/>
          <w:sz w:val="24"/>
          <w:szCs w:val="24"/>
          <w:lang w:val="uk-UA"/>
        </w:rPr>
        <w:t>Комітет Статистичної Конфіденційності</w:t>
      </w:r>
    </w:p>
    <w:p w:rsidR="00B2371C" w:rsidRPr="00054543" w:rsidRDefault="00D90980" w:rsidP="00B2371C">
      <w:pPr>
        <w:rPr>
          <w:rFonts w:ascii="Times New Roman" w:hAnsi="Times New Roman" w:cs="Times New Roman"/>
          <w:sz w:val="24"/>
          <w:szCs w:val="24"/>
          <w:lang w:val="uk-UA"/>
        </w:rPr>
      </w:pPr>
      <w:r w:rsidRPr="00054543">
        <w:rPr>
          <w:rFonts w:ascii="Times New Roman" w:hAnsi="Times New Roman" w:cs="Times New Roman"/>
          <w:sz w:val="24"/>
          <w:szCs w:val="24"/>
          <w:lang w:val="uk-UA"/>
        </w:rPr>
        <w:t>- с</w:t>
      </w:r>
      <w:r w:rsidR="00B2371C" w:rsidRPr="00054543">
        <w:rPr>
          <w:rFonts w:ascii="Times New Roman" w:hAnsi="Times New Roman" w:cs="Times New Roman"/>
          <w:sz w:val="24"/>
          <w:szCs w:val="24"/>
          <w:lang w:val="uk-UA"/>
        </w:rPr>
        <w:t>таття 7, яка охоплює інформацію, передану в Insee або M</w:t>
      </w:r>
      <w:r w:rsidRPr="00054543">
        <w:rPr>
          <w:rFonts w:ascii="Times New Roman" w:hAnsi="Times New Roman" w:cs="Times New Roman"/>
          <w:sz w:val="24"/>
          <w:szCs w:val="24"/>
          <w:lang w:val="uk-UA"/>
        </w:rPr>
        <w:t>СС</w:t>
      </w:r>
    </w:p>
    <w:p w:rsidR="00B2371C" w:rsidRPr="00054543" w:rsidRDefault="00D90980" w:rsidP="00B2371C">
      <w:pPr>
        <w:rPr>
          <w:rFonts w:ascii="Times New Roman" w:hAnsi="Times New Roman" w:cs="Times New Roman"/>
          <w:sz w:val="24"/>
          <w:szCs w:val="24"/>
          <w:lang w:val="uk-UA"/>
        </w:rPr>
      </w:pPr>
      <w:r w:rsidRPr="00054543">
        <w:rPr>
          <w:rFonts w:ascii="Times New Roman" w:hAnsi="Times New Roman" w:cs="Times New Roman"/>
          <w:sz w:val="24"/>
          <w:szCs w:val="24"/>
          <w:lang w:val="uk-UA"/>
        </w:rPr>
        <w:t>- с</w:t>
      </w:r>
      <w:r w:rsidR="00B2371C" w:rsidRPr="00054543">
        <w:rPr>
          <w:rFonts w:ascii="Times New Roman" w:hAnsi="Times New Roman" w:cs="Times New Roman"/>
          <w:sz w:val="24"/>
          <w:szCs w:val="24"/>
          <w:lang w:val="uk-UA"/>
        </w:rPr>
        <w:t xml:space="preserve">таття 7, яка має справу з </w:t>
      </w:r>
      <w:r w:rsidRPr="00054543">
        <w:rPr>
          <w:rFonts w:ascii="Times New Roman" w:hAnsi="Times New Roman" w:cs="Times New Roman"/>
          <w:sz w:val="24"/>
          <w:szCs w:val="24"/>
          <w:lang w:val="uk-UA"/>
        </w:rPr>
        <w:t>передачею</w:t>
      </w:r>
      <w:r w:rsidR="00B2371C" w:rsidRPr="00054543">
        <w:rPr>
          <w:rFonts w:ascii="Times New Roman" w:hAnsi="Times New Roman" w:cs="Times New Roman"/>
          <w:sz w:val="24"/>
          <w:szCs w:val="24"/>
          <w:lang w:val="uk-UA"/>
        </w:rPr>
        <w:t xml:space="preserve"> певних індивідуальних даних для науково-дослідних цілей</w:t>
      </w:r>
    </w:p>
    <w:p w:rsidR="00B2371C" w:rsidRPr="003702C4" w:rsidRDefault="003702C4" w:rsidP="00B2371C">
      <w:pPr>
        <w:rPr>
          <w:rFonts w:ascii="Times New Roman" w:hAnsi="Times New Roman" w:cs="Times New Roman"/>
          <w:b/>
          <w:color w:val="FF0000"/>
          <w:sz w:val="24"/>
          <w:szCs w:val="24"/>
          <w:lang w:val="uk-UA"/>
        </w:rPr>
      </w:pPr>
      <w:r w:rsidRPr="003702C4">
        <w:rPr>
          <w:rFonts w:ascii="Times New Roman" w:hAnsi="Times New Roman" w:cs="Times New Roman"/>
          <w:b/>
          <w:color w:val="FF0000"/>
          <w:sz w:val="24"/>
          <w:szCs w:val="24"/>
          <w:lang w:val="uk-UA"/>
        </w:rPr>
        <w:t>Коментарі до Статті</w:t>
      </w:r>
      <w:r w:rsidR="00B2371C" w:rsidRPr="003702C4">
        <w:rPr>
          <w:rFonts w:ascii="Times New Roman" w:hAnsi="Times New Roman" w:cs="Times New Roman"/>
          <w:b/>
          <w:color w:val="FF0000"/>
          <w:sz w:val="24"/>
          <w:szCs w:val="24"/>
          <w:lang w:val="uk-UA"/>
        </w:rPr>
        <w:t xml:space="preserve"> 6</w:t>
      </w:r>
      <w:r w:rsidRPr="003702C4">
        <w:rPr>
          <w:rFonts w:ascii="Times New Roman" w:hAnsi="Times New Roman" w:cs="Times New Roman"/>
          <w:b/>
          <w:color w:val="FF0000"/>
          <w:sz w:val="24"/>
          <w:szCs w:val="24"/>
          <w:lang w:val="uk-UA"/>
        </w:rPr>
        <w:t xml:space="preserve"> закону від 1951р.</w:t>
      </w:r>
    </w:p>
    <w:tbl>
      <w:tblPr>
        <w:tblStyle w:val="a9"/>
        <w:tblW w:w="0" w:type="auto"/>
        <w:tblLook w:val="04A0" w:firstRow="1" w:lastRow="0" w:firstColumn="1" w:lastColumn="0" w:noHBand="0" w:noVBand="1"/>
      </w:tblPr>
      <w:tblGrid>
        <w:gridCol w:w="9571"/>
      </w:tblGrid>
      <w:tr w:rsidR="003702C4" w:rsidTr="003702C4">
        <w:tc>
          <w:tcPr>
            <w:tcW w:w="9571" w:type="dxa"/>
          </w:tcPr>
          <w:p w:rsidR="002B62B9" w:rsidRDefault="002B62B9" w:rsidP="003702C4">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Стаття 6 </w:t>
            </w:r>
          </w:p>
          <w:p w:rsidR="002B62B9" w:rsidRPr="002B62B9" w:rsidRDefault="002B62B9" w:rsidP="003702C4">
            <w:pPr>
              <w:jc w:val="both"/>
              <w:rPr>
                <w:rFonts w:ascii="Times New Roman" w:hAnsi="Times New Roman" w:cs="Times New Roman"/>
                <w:b/>
                <w:sz w:val="24"/>
                <w:szCs w:val="24"/>
                <w:lang w:val="uk-UA"/>
              </w:rPr>
            </w:pPr>
          </w:p>
          <w:p w:rsidR="002B62B9" w:rsidRDefault="003702C4" w:rsidP="003702C4">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Без шкоди для положень </w:t>
            </w:r>
            <w:r w:rsidRPr="00054543">
              <w:rPr>
                <w:rFonts w:ascii="Times New Roman" w:hAnsi="Times New Roman" w:cs="Times New Roman"/>
                <w:sz w:val="24"/>
                <w:szCs w:val="24"/>
                <w:u w:val="single"/>
                <w:lang w:val="uk-UA"/>
              </w:rPr>
              <w:t>статей 40, 56, 76, 97 і 99</w:t>
            </w:r>
            <w:r w:rsidRPr="00054543">
              <w:rPr>
                <w:rFonts w:ascii="Times New Roman" w:hAnsi="Times New Roman" w:cs="Times New Roman"/>
                <w:sz w:val="24"/>
                <w:szCs w:val="24"/>
                <w:lang w:val="uk-UA"/>
              </w:rPr>
              <w:t xml:space="preserve"> </w:t>
            </w:r>
            <w:r w:rsidRPr="00054543">
              <w:rPr>
                <w:rStyle w:val="Bodytext5Italic"/>
                <w:rFonts w:ascii="Times New Roman" w:hAnsi="Times New Roman" w:cs="Times New Roman"/>
                <w:sz w:val="24"/>
                <w:szCs w:val="24"/>
                <w:lang w:val="uk-UA"/>
              </w:rPr>
              <w:t>Code</w:t>
            </w:r>
            <w:r w:rsidRPr="00054543">
              <w:rPr>
                <w:rFonts w:ascii="Times New Roman" w:hAnsi="Times New Roman" w:cs="Times New Roman"/>
                <w:sz w:val="24"/>
                <w:szCs w:val="24"/>
                <w:lang w:val="uk-UA"/>
              </w:rPr>
              <w:t xml:space="preserve"> </w:t>
            </w:r>
            <w:r w:rsidRPr="00054543">
              <w:rPr>
                <w:rStyle w:val="Bodytext5Italic"/>
                <w:rFonts w:ascii="Times New Roman" w:hAnsi="Times New Roman" w:cs="Times New Roman"/>
                <w:sz w:val="24"/>
                <w:szCs w:val="24"/>
                <w:lang w:val="uk-UA"/>
              </w:rPr>
              <w:t>de procedure penale</w:t>
            </w:r>
            <w:r w:rsidRPr="00054543">
              <w:rPr>
                <w:rFonts w:ascii="Times New Roman" w:hAnsi="Times New Roman" w:cs="Times New Roman"/>
                <w:sz w:val="24"/>
                <w:szCs w:val="24"/>
                <w:lang w:val="uk-UA"/>
              </w:rPr>
              <w:t xml:space="preserve"> (Кримінально-</w:t>
            </w:r>
          </w:p>
          <w:p w:rsidR="003702C4" w:rsidRDefault="003702C4" w:rsidP="003702C4">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процесуального кодексу) і статті L.213-3 </w:t>
            </w:r>
            <w:r w:rsidRPr="00054543">
              <w:rPr>
                <w:rStyle w:val="Bodytext5Italic"/>
                <w:rFonts w:ascii="Times New Roman" w:hAnsi="Times New Roman" w:cs="Times New Roman"/>
                <w:sz w:val="24"/>
                <w:szCs w:val="24"/>
                <w:lang w:val="uk-UA"/>
              </w:rPr>
              <w:t>Code du patrimoine</w:t>
            </w:r>
            <w:r w:rsidRPr="00054543">
              <w:rPr>
                <w:rFonts w:ascii="Times New Roman" w:hAnsi="Times New Roman" w:cs="Times New Roman"/>
                <w:sz w:val="24"/>
                <w:szCs w:val="24"/>
                <w:lang w:val="uk-UA"/>
              </w:rPr>
              <w:t xml:space="preserve"> (Кодексу про спадкове право), індивідуальна інформація в анкетах, які мають візу, передбачену у статті 2 цього закону, що </w:t>
            </w:r>
            <w:r w:rsidRPr="00054543">
              <w:rPr>
                <w:rFonts w:ascii="Times New Roman" w:hAnsi="Times New Roman" w:cs="Times New Roman"/>
                <w:sz w:val="24"/>
                <w:szCs w:val="24"/>
                <w:u w:val="single"/>
                <w:lang w:val="uk-UA"/>
              </w:rPr>
              <w:t xml:space="preserve">відноситься до </w:t>
            </w:r>
            <w:r>
              <w:rPr>
                <w:rFonts w:ascii="Times New Roman" w:hAnsi="Times New Roman" w:cs="Times New Roman"/>
                <w:sz w:val="24"/>
                <w:szCs w:val="24"/>
                <w:u w:val="single"/>
                <w:lang w:val="uk-UA"/>
              </w:rPr>
              <w:t>приватного та</w:t>
            </w:r>
            <w:r w:rsidRPr="00054543">
              <w:rPr>
                <w:rFonts w:ascii="Times New Roman" w:hAnsi="Times New Roman" w:cs="Times New Roman"/>
                <w:sz w:val="24"/>
                <w:szCs w:val="24"/>
                <w:u w:val="single"/>
                <w:lang w:val="uk-UA"/>
              </w:rPr>
              <w:t xml:space="preserve"> сімейного жи</w:t>
            </w:r>
            <w:r>
              <w:rPr>
                <w:rFonts w:ascii="Times New Roman" w:hAnsi="Times New Roman" w:cs="Times New Roman"/>
                <w:sz w:val="24"/>
                <w:szCs w:val="24"/>
                <w:u w:val="single"/>
                <w:lang w:val="uk-UA"/>
              </w:rPr>
              <w:t>ття, а в більш загальному плані –</w:t>
            </w:r>
            <w:r w:rsidRPr="00054543">
              <w:rPr>
                <w:rFonts w:ascii="Times New Roman" w:hAnsi="Times New Roman" w:cs="Times New Roman"/>
                <w:sz w:val="24"/>
                <w:szCs w:val="24"/>
                <w:u w:val="single"/>
                <w:lang w:val="uk-UA"/>
              </w:rPr>
              <w:t xml:space="preserve"> до фактів і поведінки приватного характеру</w:t>
            </w:r>
            <w:r>
              <w:rPr>
                <w:rFonts w:ascii="Times New Roman" w:hAnsi="Times New Roman" w:cs="Times New Roman"/>
                <w:sz w:val="24"/>
                <w:szCs w:val="24"/>
                <w:u w:val="single"/>
                <w:lang w:val="uk-UA"/>
              </w:rPr>
              <w:t>,</w:t>
            </w:r>
            <w:r w:rsidRPr="00054543">
              <w:rPr>
                <w:rFonts w:ascii="Times New Roman" w:hAnsi="Times New Roman" w:cs="Times New Roman"/>
                <w:sz w:val="24"/>
                <w:szCs w:val="24"/>
                <w:lang w:val="uk-UA"/>
              </w:rPr>
              <w:t xml:space="preserve"> не може</w:t>
            </w:r>
            <w:r>
              <w:rPr>
                <w:rFonts w:ascii="Times New Roman" w:hAnsi="Times New Roman" w:cs="Times New Roman"/>
                <w:sz w:val="24"/>
                <w:szCs w:val="24"/>
                <w:lang w:val="uk-UA"/>
              </w:rPr>
              <w:t xml:space="preserve"> </w:t>
            </w:r>
            <w:r w:rsidRPr="00401BEA">
              <w:rPr>
                <w:rFonts w:ascii="Times New Roman" w:hAnsi="Times New Roman" w:cs="Times New Roman"/>
                <w:sz w:val="24"/>
                <w:szCs w:val="24"/>
                <w:u w:val="single"/>
                <w:lang w:val="uk-UA"/>
              </w:rPr>
              <w:t xml:space="preserve">повідомлятися </w:t>
            </w:r>
            <w:r w:rsidRPr="00401BEA">
              <w:rPr>
                <w:rFonts w:ascii="Times New Roman" w:hAnsi="Times New Roman" w:cs="Times New Roman"/>
                <w:sz w:val="24"/>
                <w:szCs w:val="24"/>
                <w:lang w:val="uk-UA"/>
              </w:rPr>
              <w:t>депозитарієм до закінчення періоду в сімдесят п'ять років, рахуючи з дати, коли було проведено дослідження чи через двадцять п'ять років після смерті особи, зале</w:t>
            </w:r>
            <w:r>
              <w:rPr>
                <w:rFonts w:ascii="Times New Roman" w:hAnsi="Times New Roman" w:cs="Times New Roman"/>
                <w:sz w:val="24"/>
                <w:szCs w:val="24"/>
                <w:lang w:val="uk-UA"/>
              </w:rPr>
              <w:t>жно від того, що настане раніше</w:t>
            </w:r>
            <w:r w:rsidRPr="00054543">
              <w:rPr>
                <w:rFonts w:ascii="Times New Roman" w:hAnsi="Times New Roman" w:cs="Times New Roman"/>
                <w:sz w:val="24"/>
                <w:szCs w:val="24"/>
                <w:lang w:val="uk-UA"/>
              </w:rPr>
              <w:t xml:space="preserve">, </w:t>
            </w:r>
            <w:r>
              <w:rPr>
                <w:rFonts w:ascii="Times New Roman" w:hAnsi="Times New Roman" w:cs="Times New Roman"/>
                <w:sz w:val="24"/>
                <w:szCs w:val="24"/>
                <w:lang w:val="uk-UA"/>
              </w:rPr>
              <w:t>крім як</w:t>
            </w:r>
            <w:r w:rsidRPr="00054543">
              <w:rPr>
                <w:rFonts w:ascii="Times New Roman" w:hAnsi="Times New Roman" w:cs="Times New Roman"/>
                <w:sz w:val="24"/>
                <w:szCs w:val="24"/>
                <w:lang w:val="uk-UA"/>
              </w:rPr>
              <w:t xml:space="preserve"> після прийняття рішення адміністрації Архівів Даних, прийнятих після ознайомлення з думкою Комітету Статистичної Конфіденційності у зв'язку з запитом, зробленим в цілях державної статистики або науково-</w:t>
            </w:r>
            <w:r>
              <w:rPr>
                <w:rFonts w:ascii="Times New Roman" w:hAnsi="Times New Roman" w:cs="Times New Roman"/>
                <w:sz w:val="24"/>
                <w:szCs w:val="24"/>
                <w:lang w:val="uk-UA"/>
              </w:rPr>
              <w:t>історичного дослідження.</w:t>
            </w:r>
          </w:p>
          <w:p w:rsidR="003702C4" w:rsidRPr="00054543" w:rsidRDefault="003702C4" w:rsidP="003702C4">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Без шкоди для положень </w:t>
            </w:r>
            <w:r w:rsidRPr="00054543">
              <w:rPr>
                <w:rFonts w:ascii="Times New Roman" w:hAnsi="Times New Roman" w:cs="Times New Roman"/>
                <w:sz w:val="24"/>
                <w:szCs w:val="24"/>
                <w:u w:val="single"/>
                <w:lang w:val="uk-UA"/>
              </w:rPr>
              <w:t>статей 40, 56, 76, 97 і 99</w:t>
            </w:r>
            <w:r w:rsidRPr="00054543">
              <w:rPr>
                <w:rFonts w:ascii="Times New Roman" w:hAnsi="Times New Roman" w:cs="Times New Roman"/>
                <w:sz w:val="24"/>
                <w:szCs w:val="24"/>
                <w:lang w:val="uk-UA"/>
              </w:rPr>
              <w:t xml:space="preserve"> </w:t>
            </w:r>
            <w:r w:rsidRPr="00054543">
              <w:rPr>
                <w:rStyle w:val="Bodytext5Italic"/>
                <w:rFonts w:ascii="Times New Roman" w:hAnsi="Times New Roman" w:cs="Times New Roman"/>
                <w:sz w:val="24"/>
                <w:szCs w:val="24"/>
                <w:lang w:val="uk-UA"/>
              </w:rPr>
              <w:t>Code</w:t>
            </w:r>
            <w:r w:rsidRPr="00054543">
              <w:rPr>
                <w:rFonts w:ascii="Times New Roman" w:hAnsi="Times New Roman" w:cs="Times New Roman"/>
                <w:sz w:val="24"/>
                <w:szCs w:val="24"/>
                <w:lang w:val="uk-UA"/>
              </w:rPr>
              <w:t xml:space="preserve"> </w:t>
            </w:r>
            <w:r w:rsidRPr="00054543">
              <w:rPr>
                <w:rStyle w:val="Bodytext5Italic"/>
                <w:rFonts w:ascii="Times New Roman" w:hAnsi="Times New Roman" w:cs="Times New Roman"/>
                <w:sz w:val="24"/>
                <w:szCs w:val="24"/>
                <w:lang w:val="uk-UA"/>
              </w:rPr>
              <w:t>de procedure penale</w:t>
            </w:r>
            <w:r w:rsidRPr="00054543">
              <w:rPr>
                <w:rFonts w:ascii="Times New Roman" w:hAnsi="Times New Roman" w:cs="Times New Roman"/>
                <w:sz w:val="24"/>
                <w:szCs w:val="24"/>
                <w:lang w:val="uk-UA"/>
              </w:rPr>
              <w:t xml:space="preserve"> (Кримінально-процесуального кодексу) і статті L.213-3 </w:t>
            </w:r>
            <w:r w:rsidRPr="00054543">
              <w:rPr>
                <w:rStyle w:val="Bodytext5Italic"/>
                <w:rFonts w:ascii="Times New Roman" w:hAnsi="Times New Roman" w:cs="Times New Roman"/>
                <w:sz w:val="24"/>
                <w:szCs w:val="24"/>
                <w:lang w:val="uk-UA"/>
              </w:rPr>
              <w:t>Code du patrimoine</w:t>
            </w:r>
            <w:r w:rsidRPr="00054543">
              <w:rPr>
                <w:rFonts w:ascii="Times New Roman" w:hAnsi="Times New Roman" w:cs="Times New Roman"/>
                <w:sz w:val="24"/>
                <w:szCs w:val="24"/>
                <w:lang w:val="uk-UA"/>
              </w:rPr>
              <w:t xml:space="preserve"> (Кодексу про спадкове право), </w:t>
            </w:r>
            <w:r w:rsidRPr="00054543">
              <w:rPr>
                <w:rFonts w:ascii="Times New Roman" w:hAnsi="Times New Roman" w:cs="Times New Roman"/>
                <w:sz w:val="24"/>
                <w:szCs w:val="24"/>
                <w:u w:val="single"/>
                <w:lang w:val="uk-UA"/>
              </w:rPr>
              <w:t>окрема інформація економічного чи фінансового характеру</w:t>
            </w:r>
            <w:r w:rsidRPr="00054543">
              <w:rPr>
                <w:rFonts w:ascii="Times New Roman" w:hAnsi="Times New Roman" w:cs="Times New Roman"/>
                <w:sz w:val="24"/>
                <w:szCs w:val="24"/>
                <w:lang w:val="uk-UA"/>
              </w:rPr>
              <w:t xml:space="preserve"> в анкетах, що мають схвалення, передбачене у статті 2 цього закону, не може, за винятком після прийняття рішення адміністрації Архівів Даних, отриманого після ознайомлення з висновком Комітету Статистичної Конфіденційності, бути </w:t>
            </w:r>
            <w:r w:rsidRPr="00054543">
              <w:rPr>
                <w:rFonts w:ascii="Times New Roman" w:hAnsi="Times New Roman" w:cs="Times New Roman"/>
                <w:sz w:val="24"/>
                <w:szCs w:val="24"/>
                <w:u w:val="single"/>
                <w:lang w:val="uk-UA"/>
              </w:rPr>
              <w:t>повідомлена</w:t>
            </w:r>
            <w:r w:rsidRPr="00054543">
              <w:rPr>
                <w:rFonts w:ascii="Times New Roman" w:hAnsi="Times New Roman" w:cs="Times New Roman"/>
                <w:sz w:val="24"/>
                <w:szCs w:val="24"/>
                <w:lang w:val="uk-UA"/>
              </w:rPr>
              <w:t xml:space="preserve"> депозитарієм до закінчення </w:t>
            </w:r>
            <w:r w:rsidRPr="00054543">
              <w:rPr>
                <w:rFonts w:ascii="Times New Roman" w:hAnsi="Times New Roman" w:cs="Times New Roman"/>
                <w:sz w:val="24"/>
                <w:szCs w:val="24"/>
                <w:u w:val="single"/>
                <w:lang w:val="uk-UA"/>
              </w:rPr>
              <w:t>періоду</w:t>
            </w:r>
            <w:r w:rsidRPr="00054543">
              <w:rPr>
                <w:rFonts w:ascii="Times New Roman" w:hAnsi="Times New Roman" w:cs="Times New Roman"/>
                <w:sz w:val="24"/>
                <w:szCs w:val="24"/>
                <w:lang w:val="uk-UA"/>
              </w:rPr>
              <w:t xml:space="preserve"> в двадцять п'ять років після дати проведення перепису або дослідження.</w:t>
            </w:r>
          </w:p>
          <w:p w:rsidR="003702C4" w:rsidRPr="00054543" w:rsidRDefault="003702C4" w:rsidP="003702C4">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Ці дані не можуть ні за яких обставин використовуватися для цілей </w:t>
            </w:r>
            <w:r w:rsidRPr="00054543">
              <w:rPr>
                <w:rFonts w:ascii="Times New Roman" w:hAnsi="Times New Roman" w:cs="Times New Roman"/>
                <w:sz w:val="24"/>
                <w:szCs w:val="24"/>
                <w:u w:val="single"/>
                <w:lang w:val="uk-UA"/>
              </w:rPr>
              <w:t>податкових перевірок чи економічних санкцій.</w:t>
            </w:r>
            <w:r w:rsidRPr="00054543">
              <w:rPr>
                <w:rFonts w:ascii="Times New Roman" w:hAnsi="Times New Roman" w:cs="Times New Roman"/>
                <w:sz w:val="24"/>
                <w:szCs w:val="24"/>
                <w:lang w:val="uk-UA"/>
              </w:rPr>
              <w:t xml:space="preserve"> Відповідно до положень статті </w:t>
            </w:r>
            <w:r w:rsidRPr="00054543">
              <w:rPr>
                <w:rFonts w:ascii="Times New Roman" w:hAnsi="Times New Roman" w:cs="Times New Roman"/>
                <w:sz w:val="24"/>
                <w:szCs w:val="24"/>
                <w:u w:val="single"/>
                <w:lang w:val="uk-UA"/>
              </w:rPr>
              <w:t>L. 84</w:t>
            </w:r>
            <w:r w:rsidRPr="00054543">
              <w:rPr>
                <w:rFonts w:ascii="Times New Roman" w:hAnsi="Times New Roman" w:cs="Times New Roman"/>
                <w:sz w:val="24"/>
                <w:szCs w:val="24"/>
                <w:lang w:val="uk-UA"/>
              </w:rPr>
              <w:t xml:space="preserve"> (текст французькою мовою) </w:t>
            </w:r>
            <w:r w:rsidRPr="00054543">
              <w:rPr>
                <w:rStyle w:val="Bodytext5Italic"/>
                <w:rFonts w:ascii="Times New Roman" w:hAnsi="Times New Roman" w:cs="Times New Roman"/>
                <w:sz w:val="24"/>
                <w:szCs w:val="24"/>
                <w:lang w:val="uk-UA"/>
              </w:rPr>
              <w:t>Livre des procedures fiscales</w:t>
            </w:r>
            <w:r w:rsidRPr="00054543">
              <w:rPr>
                <w:rFonts w:ascii="Times New Roman" w:hAnsi="Times New Roman" w:cs="Times New Roman"/>
                <w:sz w:val="24"/>
                <w:szCs w:val="24"/>
                <w:lang w:val="uk-UA"/>
              </w:rPr>
              <w:t xml:space="preserve"> (Реєстру податкових процедур) і статті </w:t>
            </w:r>
            <w:r w:rsidRPr="00054543">
              <w:rPr>
                <w:rFonts w:ascii="Times New Roman" w:hAnsi="Times New Roman" w:cs="Times New Roman"/>
                <w:sz w:val="24"/>
                <w:szCs w:val="24"/>
                <w:u w:val="single"/>
                <w:lang w:val="uk-UA"/>
              </w:rPr>
              <w:t>L. 64 A</w:t>
            </w:r>
            <w:r w:rsidRPr="00054543">
              <w:rPr>
                <w:rFonts w:ascii="Times New Roman" w:hAnsi="Times New Roman" w:cs="Times New Roman"/>
                <w:sz w:val="24"/>
                <w:szCs w:val="24"/>
                <w:lang w:val="uk-UA"/>
              </w:rPr>
              <w:t xml:space="preserve"> (текст французькою мовою) </w:t>
            </w:r>
            <w:r w:rsidRPr="00054543">
              <w:rPr>
                <w:rStyle w:val="Bodytext5Italic"/>
                <w:rFonts w:ascii="Times New Roman" w:hAnsi="Times New Roman" w:cs="Times New Roman"/>
                <w:sz w:val="24"/>
                <w:szCs w:val="24"/>
                <w:lang w:val="uk-UA"/>
              </w:rPr>
              <w:t>Code des douanes</w:t>
            </w:r>
            <w:r w:rsidRPr="00054543">
              <w:rPr>
                <w:rFonts w:ascii="Times New Roman" w:hAnsi="Times New Roman" w:cs="Times New Roman"/>
                <w:sz w:val="24"/>
                <w:szCs w:val="24"/>
                <w:lang w:val="uk-UA"/>
              </w:rPr>
              <w:t xml:space="preserve"> (Митного кодексу), адміністрації, які є депозитаріями інформації такого роду, не пов'язані </w:t>
            </w:r>
            <w:r w:rsidRPr="00054543">
              <w:rPr>
                <w:rFonts w:ascii="Times New Roman" w:hAnsi="Times New Roman" w:cs="Times New Roman"/>
                <w:sz w:val="24"/>
                <w:szCs w:val="24"/>
                <w:u w:val="single"/>
                <w:lang w:val="uk-UA"/>
              </w:rPr>
              <w:t>зобов'язаннями, що стосуються права на інформацію</w:t>
            </w:r>
            <w:r w:rsidRPr="00054543">
              <w:rPr>
                <w:rFonts w:ascii="Times New Roman" w:hAnsi="Times New Roman" w:cs="Times New Roman"/>
                <w:sz w:val="24"/>
                <w:szCs w:val="24"/>
                <w:lang w:val="uk-UA"/>
              </w:rPr>
              <w:t>.</w:t>
            </w:r>
          </w:p>
          <w:p w:rsidR="003702C4" w:rsidRPr="00054543" w:rsidRDefault="003702C4" w:rsidP="003702C4">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Державні службовці та персонал, працюючий в органах, що діють як агенти для проведення досліджень, відповідно до положень статті 4, </w:t>
            </w:r>
            <w:r>
              <w:rPr>
                <w:rFonts w:ascii="Times New Roman" w:hAnsi="Times New Roman" w:cs="Times New Roman"/>
                <w:sz w:val="24"/>
                <w:szCs w:val="24"/>
                <w:lang w:val="uk-UA"/>
              </w:rPr>
              <w:t>мають</w:t>
            </w:r>
            <w:r w:rsidRPr="00054543">
              <w:rPr>
                <w:rFonts w:ascii="Times New Roman" w:hAnsi="Times New Roman" w:cs="Times New Roman"/>
                <w:sz w:val="24"/>
                <w:szCs w:val="24"/>
                <w:lang w:val="uk-UA"/>
              </w:rPr>
              <w:t xml:space="preserve"> дотримуватися професійної конфіденційності і підляга</w:t>
            </w:r>
            <w:r>
              <w:rPr>
                <w:rFonts w:ascii="Times New Roman" w:hAnsi="Times New Roman" w:cs="Times New Roman"/>
                <w:sz w:val="24"/>
                <w:szCs w:val="24"/>
                <w:lang w:val="uk-UA"/>
              </w:rPr>
              <w:t>ють</w:t>
            </w:r>
            <w:r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u w:val="single"/>
                <w:lang w:val="uk-UA"/>
              </w:rPr>
              <w:t>покаранням</w:t>
            </w:r>
            <w:r w:rsidRPr="00054543">
              <w:rPr>
                <w:rFonts w:ascii="Times New Roman" w:hAnsi="Times New Roman" w:cs="Times New Roman"/>
                <w:sz w:val="24"/>
                <w:szCs w:val="24"/>
                <w:lang w:val="uk-UA"/>
              </w:rPr>
              <w:t xml:space="preserve">, передбаченим у статтях 226-13 та 226¬14 </w:t>
            </w:r>
            <w:r w:rsidRPr="00054543">
              <w:rPr>
                <w:rStyle w:val="Bodytext5Italic"/>
                <w:rFonts w:ascii="Times New Roman" w:hAnsi="Times New Roman" w:cs="Times New Roman"/>
                <w:sz w:val="24"/>
                <w:szCs w:val="24"/>
                <w:lang w:val="uk-UA"/>
              </w:rPr>
              <w:t>Code penal</w:t>
            </w:r>
            <w:r w:rsidRPr="00054543">
              <w:rPr>
                <w:rFonts w:ascii="Times New Roman" w:hAnsi="Times New Roman" w:cs="Times New Roman"/>
                <w:sz w:val="24"/>
                <w:szCs w:val="24"/>
                <w:lang w:val="uk-UA"/>
              </w:rPr>
              <w:t xml:space="preserve"> (Кримінального кодексу).</w:t>
            </w:r>
          </w:p>
          <w:p w:rsidR="003702C4" w:rsidRPr="00054543" w:rsidRDefault="003702C4" w:rsidP="003702C4">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Перепис населення та статистичні дослідження, виконані відповідно до положень цього закону, мають статус архівів громадських даних.</w:t>
            </w:r>
          </w:p>
          <w:p w:rsidR="003702C4" w:rsidRDefault="003702C4" w:rsidP="00B2371C">
            <w:pPr>
              <w:rPr>
                <w:rFonts w:ascii="Times New Roman" w:hAnsi="Times New Roman" w:cs="Times New Roman"/>
                <w:sz w:val="24"/>
                <w:szCs w:val="24"/>
                <w:lang w:val="uk-UA"/>
              </w:rPr>
            </w:pPr>
          </w:p>
        </w:tc>
      </w:tr>
    </w:tbl>
    <w:p w:rsidR="00473972" w:rsidRDefault="00473972" w:rsidP="00B2371C">
      <w:pPr>
        <w:rPr>
          <w:rFonts w:ascii="Times New Roman" w:hAnsi="Times New Roman" w:cs="Times New Roman"/>
          <w:sz w:val="24"/>
          <w:szCs w:val="24"/>
          <w:lang w:val="uk-UA"/>
        </w:rPr>
      </w:pPr>
    </w:p>
    <w:p w:rsidR="00B2371C" w:rsidRPr="00054543" w:rsidRDefault="00B2371C" w:rsidP="00473972">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lastRenderedPageBreak/>
        <w:t xml:space="preserve">1. 1. Ця стаття робить відмінність між </w:t>
      </w:r>
      <w:r w:rsidRPr="00054543">
        <w:rPr>
          <w:rFonts w:ascii="Times New Roman" w:hAnsi="Times New Roman" w:cs="Times New Roman"/>
          <w:b/>
          <w:sz w:val="24"/>
          <w:szCs w:val="24"/>
          <w:lang w:val="uk-UA"/>
        </w:rPr>
        <w:t xml:space="preserve">двома типами </w:t>
      </w:r>
      <w:r w:rsidRPr="00054543">
        <w:rPr>
          <w:rFonts w:ascii="Times New Roman" w:hAnsi="Times New Roman" w:cs="Times New Roman"/>
          <w:b/>
          <w:sz w:val="24"/>
          <w:szCs w:val="24"/>
          <w:u w:val="single"/>
          <w:lang w:val="uk-UA"/>
        </w:rPr>
        <w:t>індивідуальної інформації</w:t>
      </w:r>
      <w:r w:rsidRPr="00054543">
        <w:rPr>
          <w:rFonts w:ascii="Times New Roman" w:hAnsi="Times New Roman" w:cs="Times New Roman"/>
          <w:sz w:val="24"/>
          <w:szCs w:val="24"/>
          <w:lang w:val="uk-UA"/>
        </w:rPr>
        <w:t xml:space="preserve"> з запитальників: інформація, що відноситься до </w:t>
      </w:r>
      <w:r w:rsidRPr="00054543">
        <w:rPr>
          <w:rFonts w:ascii="Times New Roman" w:hAnsi="Times New Roman" w:cs="Times New Roman"/>
          <w:i/>
          <w:sz w:val="24"/>
          <w:szCs w:val="24"/>
          <w:lang w:val="uk-UA"/>
        </w:rPr>
        <w:t>«приватного і сімейного життя і, в більш загальному плані, до фактів і поведінки прив</w:t>
      </w:r>
      <w:r w:rsidR="00320616" w:rsidRPr="00054543">
        <w:rPr>
          <w:rFonts w:ascii="Times New Roman" w:hAnsi="Times New Roman" w:cs="Times New Roman"/>
          <w:i/>
          <w:sz w:val="24"/>
          <w:szCs w:val="24"/>
          <w:lang w:val="uk-UA"/>
        </w:rPr>
        <w:t xml:space="preserve">атного характеру» </w:t>
      </w:r>
      <w:r w:rsidR="00320616" w:rsidRPr="00054543">
        <w:rPr>
          <w:rFonts w:ascii="Times New Roman" w:hAnsi="Times New Roman" w:cs="Times New Roman"/>
          <w:sz w:val="24"/>
          <w:szCs w:val="24"/>
          <w:lang w:val="uk-UA"/>
        </w:rPr>
        <w:t xml:space="preserve">або інформація </w:t>
      </w:r>
      <w:r w:rsidR="00320616" w:rsidRPr="00054543">
        <w:rPr>
          <w:rFonts w:ascii="Times New Roman" w:hAnsi="Times New Roman" w:cs="Times New Roman"/>
          <w:i/>
          <w:sz w:val="24"/>
          <w:szCs w:val="24"/>
          <w:lang w:val="uk-UA"/>
        </w:rPr>
        <w:t>«економічної або фінансової природи</w:t>
      </w:r>
      <w:r w:rsidRPr="00054543">
        <w:rPr>
          <w:rFonts w:ascii="Times New Roman" w:hAnsi="Times New Roman" w:cs="Times New Roman"/>
          <w:i/>
          <w:sz w:val="24"/>
          <w:szCs w:val="24"/>
          <w:lang w:val="uk-UA"/>
        </w:rPr>
        <w:t>»</w:t>
      </w:r>
    </w:p>
    <w:p w:rsidR="00B2371C" w:rsidRPr="00054543" w:rsidRDefault="00320616" w:rsidP="00B2371C">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У </w:t>
      </w:r>
      <w:r w:rsidR="00B2371C" w:rsidRPr="00054543">
        <w:rPr>
          <w:rFonts w:ascii="Times New Roman" w:hAnsi="Times New Roman" w:cs="Times New Roman"/>
          <w:sz w:val="24"/>
          <w:szCs w:val="24"/>
          <w:lang w:val="uk-UA"/>
        </w:rPr>
        <w:t xml:space="preserve">цьому </w:t>
      </w:r>
      <w:r w:rsidRPr="00054543">
        <w:rPr>
          <w:rFonts w:ascii="Times New Roman" w:hAnsi="Times New Roman" w:cs="Times New Roman"/>
          <w:sz w:val="24"/>
          <w:szCs w:val="24"/>
          <w:lang w:val="uk-UA"/>
        </w:rPr>
        <w:t>відношенні можна зробити три коментарі</w:t>
      </w:r>
      <w:r w:rsidR="00B2371C" w:rsidRPr="00054543">
        <w:rPr>
          <w:rFonts w:ascii="Times New Roman" w:hAnsi="Times New Roman" w:cs="Times New Roman"/>
          <w:sz w:val="24"/>
          <w:szCs w:val="24"/>
          <w:lang w:val="uk-UA"/>
        </w:rPr>
        <w:t>:</w:t>
      </w:r>
    </w:p>
    <w:p w:rsidR="00B2371C" w:rsidRPr="00054543" w:rsidRDefault="00320616" w:rsidP="00473972">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а</w:t>
      </w:r>
      <w:r w:rsidR="00B2371C"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н</w:t>
      </w:r>
      <w:r w:rsidR="00B2371C" w:rsidRPr="00054543">
        <w:rPr>
          <w:rFonts w:ascii="Times New Roman" w:hAnsi="Times New Roman" w:cs="Times New Roman"/>
          <w:sz w:val="24"/>
          <w:szCs w:val="24"/>
          <w:lang w:val="uk-UA"/>
        </w:rPr>
        <w:t xml:space="preserve">емає чіткого визначення цих двох типів індивідуальної інформації. Зокрема, можна було б задатися питанням про редакцію першого типу інформації: </w:t>
      </w:r>
      <w:r w:rsidRPr="00054543">
        <w:rPr>
          <w:rFonts w:ascii="Times New Roman" w:hAnsi="Times New Roman" w:cs="Times New Roman"/>
          <w:sz w:val="24"/>
          <w:szCs w:val="24"/>
          <w:lang w:val="uk-UA"/>
        </w:rPr>
        <w:t>с</w:t>
      </w:r>
      <w:r w:rsidR="00B2371C"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 xml:space="preserve">чи не </w:t>
      </w:r>
      <w:r w:rsidR="00B2371C" w:rsidRPr="00054543">
        <w:rPr>
          <w:rFonts w:ascii="Times New Roman" w:hAnsi="Times New Roman" w:cs="Times New Roman"/>
          <w:sz w:val="24"/>
          <w:szCs w:val="24"/>
          <w:lang w:val="uk-UA"/>
        </w:rPr>
        <w:t xml:space="preserve">буде посилання на </w:t>
      </w:r>
      <w:r w:rsidR="00F107A1" w:rsidRPr="00054543">
        <w:rPr>
          <w:rFonts w:ascii="Times New Roman" w:hAnsi="Times New Roman" w:cs="Times New Roman"/>
          <w:i/>
          <w:sz w:val="24"/>
          <w:szCs w:val="24"/>
          <w:lang w:val="uk-UA"/>
        </w:rPr>
        <w:t>"</w:t>
      </w:r>
      <w:r w:rsidR="00B2371C" w:rsidRPr="00054543">
        <w:rPr>
          <w:rFonts w:ascii="Times New Roman" w:hAnsi="Times New Roman" w:cs="Times New Roman"/>
          <w:i/>
          <w:sz w:val="24"/>
          <w:szCs w:val="24"/>
          <w:lang w:val="uk-UA"/>
        </w:rPr>
        <w:t>факти і поведінку приватного характеру</w:t>
      </w:r>
      <w:r w:rsidR="00F107A1" w:rsidRPr="00054543">
        <w:rPr>
          <w:rFonts w:ascii="Times New Roman" w:hAnsi="Times New Roman" w:cs="Times New Roman"/>
          <w:i/>
          <w:sz w:val="24"/>
          <w:szCs w:val="24"/>
          <w:lang w:val="uk-UA"/>
        </w:rPr>
        <w:t>"</w:t>
      </w:r>
      <w:r w:rsidRPr="00054543">
        <w:rPr>
          <w:rFonts w:ascii="Times New Roman" w:hAnsi="Times New Roman" w:cs="Times New Roman"/>
          <w:sz w:val="24"/>
          <w:szCs w:val="24"/>
          <w:lang w:val="uk-UA"/>
        </w:rPr>
        <w:t xml:space="preserve"> не</w:t>
      </w:r>
      <w:r w:rsidR="00B2371C" w:rsidRPr="00054543">
        <w:rPr>
          <w:rFonts w:ascii="Times New Roman" w:hAnsi="Times New Roman" w:cs="Times New Roman"/>
          <w:sz w:val="24"/>
          <w:szCs w:val="24"/>
          <w:lang w:val="uk-UA"/>
        </w:rPr>
        <w:t>достатн</w:t>
      </w:r>
      <w:r w:rsidRPr="00054543">
        <w:rPr>
          <w:rFonts w:ascii="Times New Roman" w:hAnsi="Times New Roman" w:cs="Times New Roman"/>
          <w:sz w:val="24"/>
          <w:szCs w:val="24"/>
          <w:lang w:val="uk-UA"/>
        </w:rPr>
        <w:t>ім</w:t>
      </w:r>
      <w:r w:rsidR="00B2371C" w:rsidRPr="00054543">
        <w:rPr>
          <w:rFonts w:ascii="Times New Roman" w:hAnsi="Times New Roman" w:cs="Times New Roman"/>
          <w:sz w:val="24"/>
          <w:szCs w:val="24"/>
          <w:lang w:val="uk-UA"/>
        </w:rPr>
        <w:t>?</w:t>
      </w:r>
      <w:r w:rsidRPr="00054543">
        <w:rPr>
          <w:rFonts w:ascii="Times New Roman" w:hAnsi="Times New Roman" w:cs="Times New Roman"/>
          <w:sz w:val="24"/>
          <w:szCs w:val="24"/>
          <w:lang w:val="uk-UA"/>
        </w:rPr>
        <w:t xml:space="preserve"> Навіщо додавати посилання на </w:t>
      </w:r>
      <w:r w:rsidR="00F107A1" w:rsidRPr="00054543">
        <w:rPr>
          <w:rFonts w:ascii="Times New Roman" w:hAnsi="Times New Roman" w:cs="Times New Roman"/>
          <w:i/>
          <w:sz w:val="24"/>
          <w:szCs w:val="24"/>
          <w:lang w:val="uk-UA"/>
        </w:rPr>
        <w:t>"</w:t>
      </w:r>
      <w:r w:rsidRPr="00054543">
        <w:rPr>
          <w:rFonts w:ascii="Times New Roman" w:hAnsi="Times New Roman" w:cs="Times New Roman"/>
          <w:i/>
          <w:sz w:val="24"/>
          <w:szCs w:val="24"/>
          <w:lang w:val="uk-UA"/>
        </w:rPr>
        <w:t>приватне</w:t>
      </w:r>
      <w:r w:rsidR="00B2371C" w:rsidRPr="00054543">
        <w:rPr>
          <w:rFonts w:ascii="Times New Roman" w:hAnsi="Times New Roman" w:cs="Times New Roman"/>
          <w:i/>
          <w:sz w:val="24"/>
          <w:szCs w:val="24"/>
          <w:lang w:val="uk-UA"/>
        </w:rPr>
        <w:t xml:space="preserve"> і сімейн</w:t>
      </w:r>
      <w:r w:rsidRPr="00054543">
        <w:rPr>
          <w:rFonts w:ascii="Times New Roman" w:hAnsi="Times New Roman" w:cs="Times New Roman"/>
          <w:i/>
          <w:sz w:val="24"/>
          <w:szCs w:val="24"/>
          <w:lang w:val="uk-UA"/>
        </w:rPr>
        <w:t>е</w:t>
      </w:r>
      <w:r w:rsidR="00B2371C" w:rsidRPr="00054543">
        <w:rPr>
          <w:rFonts w:ascii="Times New Roman" w:hAnsi="Times New Roman" w:cs="Times New Roman"/>
          <w:i/>
          <w:sz w:val="24"/>
          <w:szCs w:val="24"/>
          <w:lang w:val="uk-UA"/>
        </w:rPr>
        <w:t xml:space="preserve"> життя</w:t>
      </w:r>
      <w:r w:rsidR="00F107A1" w:rsidRPr="00054543">
        <w:rPr>
          <w:rFonts w:ascii="Times New Roman" w:hAnsi="Times New Roman" w:cs="Times New Roman"/>
          <w:i/>
          <w:sz w:val="24"/>
          <w:szCs w:val="24"/>
          <w:lang w:val="uk-UA"/>
        </w:rPr>
        <w:t>"</w:t>
      </w:r>
      <w:r w:rsidR="00B2371C" w:rsidRPr="00054543">
        <w:rPr>
          <w:rFonts w:ascii="Times New Roman" w:hAnsi="Times New Roman" w:cs="Times New Roman"/>
          <w:i/>
          <w:sz w:val="24"/>
          <w:szCs w:val="24"/>
          <w:lang w:val="uk-UA"/>
        </w:rPr>
        <w:t>?</w:t>
      </w:r>
    </w:p>
    <w:p w:rsidR="00B2371C" w:rsidRPr="00054543" w:rsidRDefault="00320616" w:rsidP="00473972">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b</w:t>
      </w:r>
      <w:r w:rsidR="00B2371C" w:rsidRPr="00054543">
        <w:rPr>
          <w:rFonts w:ascii="Times New Roman" w:hAnsi="Times New Roman" w:cs="Times New Roman"/>
          <w:sz w:val="24"/>
          <w:szCs w:val="24"/>
          <w:lang w:val="uk-UA"/>
        </w:rPr>
        <w:t xml:space="preserve">) це розходження зазвичай інтерпретується таким чином: з одного боку, є інформація, зібрана в ході </w:t>
      </w:r>
      <w:r w:rsidR="00F75906" w:rsidRPr="00054543">
        <w:rPr>
          <w:rFonts w:ascii="Times New Roman" w:hAnsi="Times New Roman" w:cs="Times New Roman"/>
          <w:sz w:val="24"/>
          <w:szCs w:val="24"/>
          <w:lang w:val="uk-UA"/>
        </w:rPr>
        <w:t>дослідже</w:t>
      </w:r>
      <w:r w:rsidR="00B2371C" w:rsidRPr="00054543">
        <w:rPr>
          <w:rFonts w:ascii="Times New Roman" w:hAnsi="Times New Roman" w:cs="Times New Roman"/>
          <w:sz w:val="24"/>
          <w:szCs w:val="24"/>
          <w:lang w:val="uk-UA"/>
        </w:rPr>
        <w:t>нь домашн</w:t>
      </w:r>
      <w:r w:rsidR="00DE6B9B">
        <w:rPr>
          <w:rFonts w:ascii="Times New Roman" w:hAnsi="Times New Roman" w:cs="Times New Roman"/>
          <w:sz w:val="24"/>
          <w:szCs w:val="24"/>
          <w:lang w:val="uk-UA"/>
        </w:rPr>
        <w:t>іх господарств і, з іншого боку –</w:t>
      </w:r>
      <w:r w:rsidR="00B2371C" w:rsidRPr="00054543">
        <w:rPr>
          <w:rFonts w:ascii="Times New Roman" w:hAnsi="Times New Roman" w:cs="Times New Roman"/>
          <w:sz w:val="24"/>
          <w:szCs w:val="24"/>
          <w:lang w:val="uk-UA"/>
        </w:rPr>
        <w:t xml:space="preserve"> є інформація, отримана від </w:t>
      </w:r>
      <w:r w:rsidRPr="00054543">
        <w:rPr>
          <w:rFonts w:ascii="Times New Roman" w:hAnsi="Times New Roman" w:cs="Times New Roman"/>
          <w:sz w:val="24"/>
          <w:szCs w:val="24"/>
          <w:lang w:val="uk-UA"/>
        </w:rPr>
        <w:t>бізнес</w:t>
      </w:r>
      <w:r w:rsidR="00DE6B9B">
        <w:rPr>
          <w:rFonts w:ascii="Times New Roman" w:hAnsi="Times New Roman" w:cs="Times New Roman"/>
          <w:sz w:val="24"/>
          <w:szCs w:val="24"/>
          <w:lang w:val="uk-UA"/>
        </w:rPr>
        <w:t>-</w:t>
      </w:r>
      <w:r w:rsidR="00B2371C" w:rsidRPr="00054543">
        <w:rPr>
          <w:rFonts w:ascii="Times New Roman" w:hAnsi="Times New Roman" w:cs="Times New Roman"/>
          <w:sz w:val="24"/>
          <w:szCs w:val="24"/>
          <w:lang w:val="uk-UA"/>
        </w:rPr>
        <w:t>опитувань, хоча ця інтерпретація не</w:t>
      </w:r>
      <w:r w:rsidRPr="00054543">
        <w:rPr>
          <w:rFonts w:ascii="Times New Roman" w:hAnsi="Times New Roman" w:cs="Times New Roman"/>
          <w:sz w:val="24"/>
          <w:szCs w:val="24"/>
          <w:lang w:val="uk-UA"/>
        </w:rPr>
        <w:t xml:space="preserve"> є</w:t>
      </w:r>
      <w:r w:rsidR="00B2371C" w:rsidRPr="00054543">
        <w:rPr>
          <w:rFonts w:ascii="Times New Roman" w:hAnsi="Times New Roman" w:cs="Times New Roman"/>
          <w:sz w:val="24"/>
          <w:szCs w:val="24"/>
          <w:lang w:val="uk-UA"/>
        </w:rPr>
        <w:t xml:space="preserve"> цілком задовільн</w:t>
      </w:r>
      <w:r w:rsidRPr="00054543">
        <w:rPr>
          <w:rFonts w:ascii="Times New Roman" w:hAnsi="Times New Roman" w:cs="Times New Roman"/>
          <w:sz w:val="24"/>
          <w:szCs w:val="24"/>
          <w:lang w:val="uk-UA"/>
        </w:rPr>
        <w:t>о</w:t>
      </w:r>
      <w:r w:rsidR="00DE6B9B">
        <w:rPr>
          <w:rFonts w:ascii="Times New Roman" w:hAnsi="Times New Roman" w:cs="Times New Roman"/>
          <w:sz w:val="24"/>
          <w:szCs w:val="24"/>
          <w:lang w:val="uk-UA"/>
        </w:rPr>
        <w:t>ю</w:t>
      </w:r>
      <w:r w:rsidR="00B2371C" w:rsidRPr="00054543">
        <w:rPr>
          <w:rFonts w:ascii="Times New Roman" w:hAnsi="Times New Roman" w:cs="Times New Roman"/>
          <w:sz w:val="24"/>
          <w:szCs w:val="24"/>
          <w:lang w:val="uk-UA"/>
        </w:rPr>
        <w:t xml:space="preserve">. Хоча це правда, що бізнес </w:t>
      </w:r>
      <w:r w:rsidR="00F75906" w:rsidRPr="00054543">
        <w:rPr>
          <w:rFonts w:ascii="Times New Roman" w:hAnsi="Times New Roman" w:cs="Times New Roman"/>
          <w:sz w:val="24"/>
          <w:szCs w:val="24"/>
          <w:lang w:val="uk-UA"/>
        </w:rPr>
        <w:t>досліджен</w:t>
      </w:r>
      <w:r w:rsidR="00B2371C" w:rsidRPr="00054543">
        <w:rPr>
          <w:rFonts w:ascii="Times New Roman" w:hAnsi="Times New Roman" w:cs="Times New Roman"/>
          <w:sz w:val="24"/>
          <w:szCs w:val="24"/>
          <w:lang w:val="uk-UA"/>
        </w:rPr>
        <w:t xml:space="preserve">ня рідко збирають інформацію про </w:t>
      </w:r>
      <w:r w:rsidR="00F107A1" w:rsidRPr="00054543">
        <w:rPr>
          <w:rFonts w:ascii="Times New Roman" w:hAnsi="Times New Roman" w:cs="Times New Roman"/>
          <w:i/>
          <w:sz w:val="24"/>
          <w:szCs w:val="24"/>
          <w:lang w:val="uk-UA"/>
        </w:rPr>
        <w:t>"</w:t>
      </w:r>
      <w:r w:rsidR="00B2371C" w:rsidRPr="00054543">
        <w:rPr>
          <w:rFonts w:ascii="Times New Roman" w:hAnsi="Times New Roman" w:cs="Times New Roman"/>
          <w:i/>
          <w:sz w:val="24"/>
          <w:szCs w:val="24"/>
          <w:lang w:val="uk-UA"/>
        </w:rPr>
        <w:t>факти і поведінки приватного характеру</w:t>
      </w:r>
      <w:r w:rsidR="00F107A1" w:rsidRPr="00054543">
        <w:rPr>
          <w:rFonts w:ascii="Times New Roman" w:hAnsi="Times New Roman" w:cs="Times New Roman"/>
          <w:i/>
          <w:sz w:val="24"/>
          <w:szCs w:val="24"/>
          <w:lang w:val="uk-UA"/>
        </w:rPr>
        <w:t>"</w:t>
      </w:r>
      <w:r w:rsidR="00B2371C" w:rsidRPr="00054543">
        <w:rPr>
          <w:rFonts w:ascii="Times New Roman" w:hAnsi="Times New Roman" w:cs="Times New Roman"/>
          <w:i/>
          <w:sz w:val="24"/>
          <w:szCs w:val="24"/>
          <w:lang w:val="uk-UA"/>
        </w:rPr>
        <w:t xml:space="preserve">, </w:t>
      </w:r>
      <w:r w:rsidR="00B2371C" w:rsidRPr="00054543">
        <w:rPr>
          <w:rFonts w:ascii="Times New Roman" w:hAnsi="Times New Roman" w:cs="Times New Roman"/>
          <w:sz w:val="24"/>
          <w:szCs w:val="24"/>
          <w:lang w:val="uk-UA"/>
        </w:rPr>
        <w:t xml:space="preserve">це не рідкість для </w:t>
      </w:r>
      <w:r w:rsidR="00F75906" w:rsidRPr="00054543">
        <w:rPr>
          <w:rFonts w:ascii="Times New Roman" w:hAnsi="Times New Roman" w:cs="Times New Roman"/>
          <w:sz w:val="24"/>
          <w:szCs w:val="24"/>
          <w:lang w:val="uk-UA"/>
        </w:rPr>
        <w:t>дослідже</w:t>
      </w:r>
      <w:r w:rsidR="00B2371C" w:rsidRPr="00054543">
        <w:rPr>
          <w:rFonts w:ascii="Times New Roman" w:hAnsi="Times New Roman" w:cs="Times New Roman"/>
          <w:sz w:val="24"/>
          <w:szCs w:val="24"/>
          <w:lang w:val="uk-UA"/>
        </w:rPr>
        <w:t>нь домашніх господарств міст</w:t>
      </w:r>
      <w:r w:rsidR="00B93CCD" w:rsidRPr="00054543">
        <w:rPr>
          <w:rFonts w:ascii="Times New Roman" w:hAnsi="Times New Roman" w:cs="Times New Roman"/>
          <w:sz w:val="24"/>
          <w:szCs w:val="24"/>
          <w:lang w:val="uk-UA"/>
        </w:rPr>
        <w:t>ити</w:t>
      </w:r>
      <w:r w:rsidR="00B2371C" w:rsidRPr="00054543">
        <w:rPr>
          <w:rFonts w:ascii="Times New Roman" w:hAnsi="Times New Roman" w:cs="Times New Roman"/>
          <w:sz w:val="24"/>
          <w:szCs w:val="24"/>
          <w:lang w:val="uk-UA"/>
        </w:rPr>
        <w:t xml:space="preserve"> інформацію, яка в основному </w:t>
      </w:r>
      <w:r w:rsidR="00B66656" w:rsidRPr="00054543">
        <w:rPr>
          <w:rFonts w:ascii="Times New Roman" w:hAnsi="Times New Roman" w:cs="Times New Roman"/>
          <w:sz w:val="24"/>
          <w:szCs w:val="24"/>
          <w:lang w:val="uk-UA"/>
        </w:rPr>
        <w:t xml:space="preserve">є </w:t>
      </w:r>
      <w:r w:rsidR="00F107A1" w:rsidRPr="00054543">
        <w:rPr>
          <w:rFonts w:ascii="Times New Roman" w:hAnsi="Times New Roman" w:cs="Times New Roman"/>
          <w:i/>
          <w:sz w:val="24"/>
          <w:szCs w:val="24"/>
          <w:lang w:val="uk-UA"/>
        </w:rPr>
        <w:t>"</w:t>
      </w:r>
      <w:r w:rsidR="00B2371C" w:rsidRPr="00054543">
        <w:rPr>
          <w:rFonts w:ascii="Times New Roman" w:hAnsi="Times New Roman" w:cs="Times New Roman"/>
          <w:i/>
          <w:sz w:val="24"/>
          <w:szCs w:val="24"/>
          <w:lang w:val="uk-UA"/>
        </w:rPr>
        <w:t>економічного чи фінансового характеру</w:t>
      </w:r>
      <w:r w:rsidR="00F107A1" w:rsidRPr="00054543">
        <w:rPr>
          <w:rFonts w:ascii="Times New Roman" w:hAnsi="Times New Roman" w:cs="Times New Roman"/>
          <w:i/>
          <w:sz w:val="24"/>
          <w:szCs w:val="24"/>
          <w:lang w:val="uk-UA"/>
        </w:rPr>
        <w:t>"</w:t>
      </w:r>
      <w:r w:rsidR="00B2371C" w:rsidRPr="00054543">
        <w:rPr>
          <w:rFonts w:ascii="Times New Roman" w:hAnsi="Times New Roman" w:cs="Times New Roman"/>
          <w:i/>
          <w:sz w:val="24"/>
          <w:szCs w:val="24"/>
          <w:lang w:val="uk-UA"/>
        </w:rPr>
        <w:t>.</w:t>
      </w:r>
      <w:r w:rsidR="00B2371C" w:rsidRPr="00054543">
        <w:rPr>
          <w:rFonts w:ascii="Times New Roman" w:hAnsi="Times New Roman" w:cs="Times New Roman"/>
          <w:sz w:val="24"/>
          <w:szCs w:val="24"/>
          <w:lang w:val="uk-UA"/>
        </w:rPr>
        <w:t xml:space="preserve"> Приклади цього включають </w:t>
      </w:r>
      <w:r w:rsidR="00F75906" w:rsidRPr="00054543">
        <w:rPr>
          <w:rFonts w:ascii="Times New Roman" w:hAnsi="Times New Roman" w:cs="Times New Roman"/>
          <w:sz w:val="24"/>
          <w:szCs w:val="24"/>
          <w:lang w:val="uk-UA"/>
        </w:rPr>
        <w:t>досліджен</w:t>
      </w:r>
      <w:r w:rsidR="00B2371C" w:rsidRPr="00054543">
        <w:rPr>
          <w:rFonts w:ascii="Times New Roman" w:hAnsi="Times New Roman" w:cs="Times New Roman"/>
          <w:sz w:val="24"/>
          <w:szCs w:val="24"/>
          <w:lang w:val="uk-UA"/>
        </w:rPr>
        <w:t xml:space="preserve">ня активів домашніх господарств та </w:t>
      </w:r>
      <w:r w:rsidR="00F75906" w:rsidRPr="00054543">
        <w:rPr>
          <w:rFonts w:ascii="Times New Roman" w:hAnsi="Times New Roman" w:cs="Times New Roman"/>
          <w:sz w:val="24"/>
          <w:szCs w:val="24"/>
          <w:lang w:val="uk-UA"/>
        </w:rPr>
        <w:t>досліджен</w:t>
      </w:r>
      <w:r w:rsidR="00B2371C" w:rsidRPr="00054543">
        <w:rPr>
          <w:rFonts w:ascii="Times New Roman" w:hAnsi="Times New Roman" w:cs="Times New Roman"/>
          <w:sz w:val="24"/>
          <w:szCs w:val="24"/>
          <w:lang w:val="uk-UA"/>
        </w:rPr>
        <w:t>ня сімейних бюджетів.</w:t>
      </w:r>
    </w:p>
    <w:p w:rsidR="00B2371C" w:rsidRPr="00054543" w:rsidRDefault="00B93CCD" w:rsidP="00473972">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с</w:t>
      </w:r>
      <w:r w:rsidR="00B2371C" w:rsidRPr="00054543">
        <w:rPr>
          <w:rFonts w:ascii="Times New Roman" w:hAnsi="Times New Roman" w:cs="Times New Roman"/>
          <w:sz w:val="24"/>
          <w:szCs w:val="24"/>
          <w:lang w:val="uk-UA"/>
        </w:rPr>
        <w:t>) закон законодав</w:t>
      </w:r>
      <w:r w:rsidRPr="00054543">
        <w:rPr>
          <w:rFonts w:ascii="Times New Roman" w:hAnsi="Times New Roman" w:cs="Times New Roman"/>
          <w:sz w:val="24"/>
          <w:szCs w:val="24"/>
          <w:lang w:val="uk-UA"/>
        </w:rPr>
        <w:t>ствує</w:t>
      </w:r>
      <w:r w:rsidR="00B2371C" w:rsidRPr="00054543">
        <w:rPr>
          <w:rFonts w:ascii="Times New Roman" w:hAnsi="Times New Roman" w:cs="Times New Roman"/>
          <w:sz w:val="24"/>
          <w:szCs w:val="24"/>
          <w:lang w:val="uk-UA"/>
        </w:rPr>
        <w:t xml:space="preserve"> тільки для</w:t>
      </w:r>
      <w:r w:rsidRPr="00054543">
        <w:rPr>
          <w:rFonts w:ascii="Times New Roman" w:hAnsi="Times New Roman" w:cs="Times New Roman"/>
          <w:sz w:val="24"/>
          <w:szCs w:val="24"/>
          <w:lang w:val="uk-UA"/>
        </w:rPr>
        <w:t xml:space="preserve"> цих двох типів інформації. І</w:t>
      </w:r>
      <w:r w:rsidR="00B2371C" w:rsidRPr="00054543">
        <w:rPr>
          <w:rFonts w:ascii="Times New Roman" w:hAnsi="Times New Roman" w:cs="Times New Roman"/>
          <w:sz w:val="24"/>
          <w:szCs w:val="24"/>
          <w:lang w:val="uk-UA"/>
        </w:rPr>
        <w:t xml:space="preserve">ноді важко </w:t>
      </w:r>
      <w:r w:rsidR="00F107A1" w:rsidRPr="00054543">
        <w:rPr>
          <w:rFonts w:ascii="Times New Roman" w:hAnsi="Times New Roman" w:cs="Times New Roman"/>
          <w:sz w:val="24"/>
          <w:szCs w:val="24"/>
          <w:lang w:val="uk-UA"/>
        </w:rPr>
        <w:t>"</w:t>
      </w:r>
      <w:r w:rsidR="00B2371C" w:rsidRPr="00054543">
        <w:rPr>
          <w:rFonts w:ascii="Times New Roman" w:hAnsi="Times New Roman" w:cs="Times New Roman"/>
          <w:sz w:val="24"/>
          <w:szCs w:val="24"/>
          <w:lang w:val="uk-UA"/>
        </w:rPr>
        <w:t>класифікувати</w:t>
      </w:r>
      <w:r w:rsidR="00F107A1" w:rsidRPr="00054543">
        <w:rPr>
          <w:rFonts w:ascii="Times New Roman" w:hAnsi="Times New Roman" w:cs="Times New Roman"/>
          <w:sz w:val="24"/>
          <w:szCs w:val="24"/>
          <w:lang w:val="uk-UA"/>
        </w:rPr>
        <w:t>"</w:t>
      </w:r>
      <w:r w:rsidR="00401BEA">
        <w:rPr>
          <w:rFonts w:ascii="Times New Roman" w:hAnsi="Times New Roman" w:cs="Times New Roman"/>
          <w:sz w:val="24"/>
          <w:szCs w:val="24"/>
          <w:lang w:val="uk-UA"/>
        </w:rPr>
        <w:t xml:space="preserve"> інформацію, зібрану в одній </w:t>
      </w:r>
      <w:r w:rsidR="00B2371C" w:rsidRPr="00054543">
        <w:rPr>
          <w:rFonts w:ascii="Times New Roman" w:hAnsi="Times New Roman" w:cs="Times New Roman"/>
          <w:sz w:val="24"/>
          <w:szCs w:val="24"/>
          <w:lang w:val="uk-UA"/>
        </w:rPr>
        <w:t xml:space="preserve">з цих двох категорій. Але це те, що повинно бути зроблено. Бо вважається, що </w:t>
      </w:r>
      <w:r w:rsidR="00B2371C" w:rsidRPr="00054543">
        <w:rPr>
          <w:rFonts w:ascii="Times New Roman" w:hAnsi="Times New Roman" w:cs="Times New Roman"/>
          <w:b/>
          <w:sz w:val="24"/>
          <w:szCs w:val="24"/>
          <w:lang w:val="uk-UA"/>
        </w:rPr>
        <w:t>вся статистична інформація</w:t>
      </w:r>
      <w:r w:rsidRPr="00054543">
        <w:rPr>
          <w:rFonts w:ascii="Times New Roman" w:hAnsi="Times New Roman" w:cs="Times New Roman"/>
          <w:b/>
          <w:sz w:val="24"/>
          <w:szCs w:val="24"/>
          <w:lang w:val="uk-UA"/>
        </w:rPr>
        <w:t xml:space="preserve"> повинна розглядатися як належна</w:t>
      </w:r>
      <w:r w:rsidR="00B2371C" w:rsidRPr="00054543">
        <w:rPr>
          <w:rFonts w:ascii="Times New Roman" w:hAnsi="Times New Roman" w:cs="Times New Roman"/>
          <w:b/>
          <w:sz w:val="24"/>
          <w:szCs w:val="24"/>
          <w:lang w:val="uk-UA"/>
        </w:rPr>
        <w:t xml:space="preserve"> до однієї з цих двох категорій. </w:t>
      </w:r>
      <w:r w:rsidRPr="00054543">
        <w:rPr>
          <w:rFonts w:ascii="Times New Roman" w:hAnsi="Times New Roman" w:cs="Times New Roman"/>
          <w:sz w:val="24"/>
          <w:szCs w:val="24"/>
          <w:lang w:val="uk-UA"/>
        </w:rPr>
        <w:t>Т</w:t>
      </w:r>
      <w:r w:rsidR="00B2371C" w:rsidRPr="00054543">
        <w:rPr>
          <w:rFonts w:ascii="Times New Roman" w:hAnsi="Times New Roman" w:cs="Times New Roman"/>
          <w:sz w:val="24"/>
          <w:szCs w:val="24"/>
          <w:lang w:val="uk-UA"/>
        </w:rPr>
        <w:t xml:space="preserve">аким чином, немає можливості для інформації, зібраної за допомогою статистичного </w:t>
      </w:r>
      <w:r w:rsidR="00F75906" w:rsidRPr="00054543">
        <w:rPr>
          <w:rFonts w:ascii="Times New Roman" w:hAnsi="Times New Roman" w:cs="Times New Roman"/>
          <w:sz w:val="24"/>
          <w:szCs w:val="24"/>
          <w:lang w:val="uk-UA"/>
        </w:rPr>
        <w:t>досліджен</w:t>
      </w:r>
      <w:r w:rsidR="00B2371C" w:rsidRPr="00054543">
        <w:rPr>
          <w:rFonts w:ascii="Times New Roman" w:hAnsi="Times New Roman" w:cs="Times New Roman"/>
          <w:sz w:val="24"/>
          <w:szCs w:val="24"/>
          <w:lang w:val="uk-UA"/>
        </w:rPr>
        <w:t>ня</w:t>
      </w:r>
      <w:r w:rsidRPr="00054543">
        <w:rPr>
          <w:rFonts w:ascii="Times New Roman" w:hAnsi="Times New Roman" w:cs="Times New Roman"/>
          <w:sz w:val="24"/>
          <w:szCs w:val="24"/>
          <w:lang w:val="uk-UA"/>
        </w:rPr>
        <w:t>,</w:t>
      </w:r>
      <w:r w:rsidR="00B2371C" w:rsidRPr="00054543">
        <w:rPr>
          <w:rFonts w:ascii="Times New Roman" w:hAnsi="Times New Roman" w:cs="Times New Roman"/>
          <w:sz w:val="24"/>
          <w:szCs w:val="24"/>
          <w:lang w:val="uk-UA"/>
        </w:rPr>
        <w:t xml:space="preserve"> не </w:t>
      </w:r>
      <w:r w:rsidRPr="00054543">
        <w:rPr>
          <w:rFonts w:ascii="Times New Roman" w:hAnsi="Times New Roman" w:cs="Times New Roman"/>
          <w:sz w:val="24"/>
          <w:szCs w:val="24"/>
          <w:lang w:val="uk-UA"/>
        </w:rPr>
        <w:t>бути охопленою</w:t>
      </w:r>
      <w:r w:rsidR="00B2371C" w:rsidRPr="00054543">
        <w:rPr>
          <w:rFonts w:ascii="Times New Roman" w:hAnsi="Times New Roman" w:cs="Times New Roman"/>
          <w:sz w:val="24"/>
          <w:szCs w:val="24"/>
          <w:lang w:val="uk-UA"/>
        </w:rPr>
        <w:t xml:space="preserve"> правилами конфіденційності.</w:t>
      </w:r>
    </w:p>
    <w:p w:rsidR="00B93CCD" w:rsidRPr="00054543" w:rsidRDefault="00B93CCD" w:rsidP="00B2371C">
      <w:pPr>
        <w:rPr>
          <w:rFonts w:ascii="Times New Roman" w:hAnsi="Times New Roman" w:cs="Times New Roman"/>
          <w:sz w:val="24"/>
          <w:szCs w:val="24"/>
          <w:lang w:val="uk-UA"/>
        </w:rPr>
      </w:pPr>
      <w:r w:rsidRPr="00054543">
        <w:rPr>
          <w:rFonts w:ascii="Times New Roman" w:hAnsi="Times New Roman" w:cs="Times New Roman"/>
          <w:sz w:val="24"/>
          <w:szCs w:val="24"/>
          <w:lang w:val="uk-UA"/>
        </w:rPr>
        <w:t>2. Строк</w:t>
      </w:r>
    </w:p>
    <w:p w:rsidR="00B2371C" w:rsidRPr="00054543" w:rsidRDefault="00B93CCD" w:rsidP="00473972">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а</w:t>
      </w:r>
      <w:r w:rsidR="00B2371C" w:rsidRPr="00054543">
        <w:rPr>
          <w:rFonts w:ascii="Times New Roman" w:hAnsi="Times New Roman" w:cs="Times New Roman"/>
          <w:sz w:val="24"/>
          <w:szCs w:val="24"/>
          <w:lang w:val="uk-UA"/>
        </w:rPr>
        <w:t xml:space="preserve">) Для індивідуальної інформації, що відноситься до </w:t>
      </w:r>
      <w:r w:rsidR="00B66656" w:rsidRPr="00054543">
        <w:rPr>
          <w:rFonts w:ascii="Times New Roman" w:hAnsi="Times New Roman" w:cs="Times New Roman"/>
          <w:i/>
          <w:sz w:val="24"/>
          <w:szCs w:val="24"/>
          <w:lang w:val="uk-UA"/>
        </w:rPr>
        <w:t>"</w:t>
      </w:r>
      <w:r w:rsidR="00B2371C" w:rsidRPr="00054543">
        <w:rPr>
          <w:rFonts w:ascii="Times New Roman" w:hAnsi="Times New Roman" w:cs="Times New Roman"/>
          <w:i/>
          <w:sz w:val="24"/>
          <w:szCs w:val="24"/>
          <w:lang w:val="uk-UA"/>
        </w:rPr>
        <w:t>факт</w:t>
      </w:r>
      <w:r w:rsidR="00912E63" w:rsidRPr="00054543">
        <w:rPr>
          <w:rFonts w:ascii="Times New Roman" w:hAnsi="Times New Roman" w:cs="Times New Roman"/>
          <w:i/>
          <w:sz w:val="24"/>
          <w:szCs w:val="24"/>
          <w:lang w:val="uk-UA"/>
        </w:rPr>
        <w:t>ів</w:t>
      </w:r>
      <w:r w:rsidR="00B2371C" w:rsidRPr="00054543">
        <w:rPr>
          <w:rFonts w:ascii="Times New Roman" w:hAnsi="Times New Roman" w:cs="Times New Roman"/>
          <w:i/>
          <w:sz w:val="24"/>
          <w:szCs w:val="24"/>
          <w:lang w:val="uk-UA"/>
        </w:rPr>
        <w:t xml:space="preserve"> і поведінк</w:t>
      </w:r>
      <w:r w:rsidR="00912E63" w:rsidRPr="00054543">
        <w:rPr>
          <w:rFonts w:ascii="Times New Roman" w:hAnsi="Times New Roman" w:cs="Times New Roman"/>
          <w:i/>
          <w:sz w:val="24"/>
          <w:szCs w:val="24"/>
          <w:lang w:val="uk-UA"/>
        </w:rPr>
        <w:t>и</w:t>
      </w:r>
      <w:r w:rsidR="00B66656" w:rsidRPr="00054543">
        <w:rPr>
          <w:rFonts w:ascii="Times New Roman" w:hAnsi="Times New Roman" w:cs="Times New Roman"/>
          <w:i/>
          <w:sz w:val="24"/>
          <w:szCs w:val="24"/>
          <w:lang w:val="uk-UA"/>
        </w:rPr>
        <w:t xml:space="preserve"> приватного характеру"</w:t>
      </w:r>
      <w:r w:rsidR="00B2371C" w:rsidRPr="00054543">
        <w:rPr>
          <w:rFonts w:ascii="Times New Roman" w:hAnsi="Times New Roman" w:cs="Times New Roman"/>
          <w:i/>
          <w:sz w:val="24"/>
          <w:szCs w:val="24"/>
          <w:lang w:val="uk-UA"/>
        </w:rPr>
        <w:t xml:space="preserve">, </w:t>
      </w:r>
      <w:r w:rsidR="00B2371C" w:rsidRPr="00054543">
        <w:rPr>
          <w:rFonts w:ascii="Times New Roman" w:hAnsi="Times New Roman" w:cs="Times New Roman"/>
          <w:sz w:val="24"/>
          <w:szCs w:val="24"/>
          <w:lang w:val="uk-UA"/>
        </w:rPr>
        <w:t xml:space="preserve">період часу, протягом якого </w:t>
      </w:r>
      <w:r w:rsidR="00912E63" w:rsidRPr="00054543">
        <w:rPr>
          <w:rFonts w:ascii="Times New Roman" w:hAnsi="Times New Roman" w:cs="Times New Roman"/>
          <w:sz w:val="24"/>
          <w:szCs w:val="24"/>
          <w:lang w:val="uk-UA"/>
        </w:rPr>
        <w:t xml:space="preserve">передача </w:t>
      </w:r>
      <w:r w:rsidR="00B2371C" w:rsidRPr="00054543">
        <w:rPr>
          <w:rFonts w:ascii="Times New Roman" w:hAnsi="Times New Roman" w:cs="Times New Roman"/>
          <w:sz w:val="24"/>
          <w:szCs w:val="24"/>
          <w:lang w:val="uk-UA"/>
        </w:rPr>
        <w:t>не допускається</w:t>
      </w:r>
      <w:r w:rsidR="00912E63" w:rsidRPr="00054543">
        <w:rPr>
          <w:rFonts w:ascii="Times New Roman" w:hAnsi="Times New Roman" w:cs="Times New Roman"/>
          <w:sz w:val="24"/>
          <w:szCs w:val="24"/>
          <w:lang w:val="uk-UA"/>
        </w:rPr>
        <w:t>, складає</w:t>
      </w:r>
      <w:r w:rsidR="00B2371C" w:rsidRPr="00054543">
        <w:rPr>
          <w:rFonts w:ascii="Times New Roman" w:hAnsi="Times New Roman" w:cs="Times New Roman"/>
          <w:sz w:val="24"/>
          <w:szCs w:val="24"/>
          <w:lang w:val="uk-UA"/>
        </w:rPr>
        <w:t xml:space="preserve"> сімдесят п'ять років або двадцять п'ять років після смерті особи, </w:t>
      </w:r>
      <w:r w:rsidR="00912E63" w:rsidRPr="00054543">
        <w:rPr>
          <w:rFonts w:ascii="Times New Roman" w:hAnsi="Times New Roman" w:cs="Times New Roman"/>
          <w:sz w:val="24"/>
          <w:szCs w:val="24"/>
          <w:lang w:val="uk-UA"/>
        </w:rPr>
        <w:t xml:space="preserve">в залежності від того, </w:t>
      </w:r>
      <w:r w:rsidR="00B2371C" w:rsidRPr="00054543">
        <w:rPr>
          <w:rFonts w:ascii="Times New Roman" w:hAnsi="Times New Roman" w:cs="Times New Roman"/>
          <w:sz w:val="24"/>
          <w:szCs w:val="24"/>
          <w:lang w:val="uk-UA"/>
        </w:rPr>
        <w:t>що настане раніше.</w:t>
      </w:r>
    </w:p>
    <w:p w:rsidR="00B2371C" w:rsidRPr="00054543" w:rsidRDefault="00912E63" w:rsidP="00473972">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b</w:t>
      </w:r>
      <w:r w:rsidR="00B2371C" w:rsidRPr="00054543">
        <w:rPr>
          <w:rFonts w:ascii="Times New Roman" w:hAnsi="Times New Roman" w:cs="Times New Roman"/>
          <w:sz w:val="24"/>
          <w:szCs w:val="24"/>
          <w:lang w:val="uk-UA"/>
        </w:rPr>
        <w:t xml:space="preserve">) Слід зазначити, що стаття </w:t>
      </w:r>
      <w:r w:rsidR="00B2371C" w:rsidRPr="00054543">
        <w:rPr>
          <w:rFonts w:ascii="Times New Roman" w:hAnsi="Times New Roman" w:cs="Times New Roman"/>
          <w:sz w:val="24"/>
          <w:szCs w:val="24"/>
          <w:u w:val="single"/>
          <w:lang w:val="uk-UA"/>
        </w:rPr>
        <w:t>L.213-2</w:t>
      </w:r>
      <w:r w:rsidR="00B2371C" w:rsidRPr="00054543">
        <w:rPr>
          <w:rFonts w:ascii="Times New Roman" w:hAnsi="Times New Roman" w:cs="Times New Roman"/>
          <w:sz w:val="24"/>
          <w:szCs w:val="24"/>
          <w:lang w:val="uk-UA"/>
        </w:rPr>
        <w:t xml:space="preserve"> (текст французькою мовою)</w:t>
      </w:r>
      <w:r w:rsidRPr="00054543">
        <w:rPr>
          <w:rStyle w:val="Bodytext5Italic"/>
          <w:rFonts w:ascii="Times New Roman" w:hAnsi="Times New Roman" w:cs="Times New Roman"/>
          <w:sz w:val="24"/>
          <w:szCs w:val="24"/>
          <w:lang w:val="uk-UA"/>
        </w:rPr>
        <w:t xml:space="preserve"> Code du patrimoine</w:t>
      </w:r>
      <w:r w:rsidRPr="00054543">
        <w:rPr>
          <w:rFonts w:ascii="Times New Roman" w:hAnsi="Times New Roman" w:cs="Times New Roman"/>
          <w:sz w:val="24"/>
          <w:szCs w:val="24"/>
          <w:lang w:val="uk-UA"/>
        </w:rPr>
        <w:t xml:space="preserve"> (Кодексу про спадкове право) встановлює</w:t>
      </w:r>
      <w:r w:rsidR="00B2371C" w:rsidRPr="00054543">
        <w:rPr>
          <w:rFonts w:ascii="Times New Roman" w:hAnsi="Times New Roman" w:cs="Times New Roman"/>
          <w:sz w:val="24"/>
          <w:szCs w:val="24"/>
          <w:lang w:val="uk-UA"/>
        </w:rPr>
        <w:t xml:space="preserve"> сто років (або двадцять п'ять років після смерті особи, </w:t>
      </w:r>
      <w:r w:rsidRPr="00054543">
        <w:rPr>
          <w:rFonts w:ascii="Times New Roman" w:hAnsi="Times New Roman" w:cs="Times New Roman"/>
          <w:sz w:val="24"/>
          <w:szCs w:val="24"/>
          <w:lang w:val="uk-UA"/>
        </w:rPr>
        <w:t xml:space="preserve">в залежності від того, </w:t>
      </w:r>
      <w:r w:rsidR="00B2371C" w:rsidRPr="00054543">
        <w:rPr>
          <w:rFonts w:ascii="Times New Roman" w:hAnsi="Times New Roman" w:cs="Times New Roman"/>
          <w:sz w:val="24"/>
          <w:szCs w:val="24"/>
          <w:lang w:val="uk-UA"/>
        </w:rPr>
        <w:t xml:space="preserve">що настане раніше) </w:t>
      </w:r>
      <w:r w:rsidRPr="00054543">
        <w:rPr>
          <w:rFonts w:ascii="Times New Roman" w:hAnsi="Times New Roman" w:cs="Times New Roman"/>
          <w:sz w:val="24"/>
          <w:szCs w:val="24"/>
          <w:lang w:val="uk-UA"/>
        </w:rPr>
        <w:t>як п</w:t>
      </w:r>
      <w:r w:rsidR="00B2371C" w:rsidRPr="00054543">
        <w:rPr>
          <w:rFonts w:ascii="Times New Roman" w:hAnsi="Times New Roman" w:cs="Times New Roman"/>
          <w:sz w:val="24"/>
          <w:szCs w:val="24"/>
          <w:lang w:val="uk-UA"/>
        </w:rPr>
        <w:t>еріод, протягом якого ця інформація не може бути передана, коли інформація відноситься до неповнолітніх. Таким чином, для людей, які все ще жив</w:t>
      </w:r>
      <w:r w:rsidRPr="00054543">
        <w:rPr>
          <w:rFonts w:ascii="Times New Roman" w:hAnsi="Times New Roman" w:cs="Times New Roman"/>
          <w:sz w:val="24"/>
          <w:szCs w:val="24"/>
          <w:lang w:val="uk-UA"/>
        </w:rPr>
        <w:t>і або померли</w:t>
      </w:r>
      <w:r w:rsidR="00B2371C" w:rsidRPr="00054543">
        <w:rPr>
          <w:rFonts w:ascii="Times New Roman" w:hAnsi="Times New Roman" w:cs="Times New Roman"/>
          <w:sz w:val="24"/>
          <w:szCs w:val="24"/>
          <w:lang w:val="uk-UA"/>
        </w:rPr>
        <w:t xml:space="preserve"> менш як двадцять п'ять років тому, інформац</w:t>
      </w:r>
      <w:r w:rsidRPr="00054543">
        <w:rPr>
          <w:rFonts w:ascii="Times New Roman" w:hAnsi="Times New Roman" w:cs="Times New Roman"/>
          <w:sz w:val="24"/>
          <w:szCs w:val="24"/>
          <w:lang w:val="uk-UA"/>
        </w:rPr>
        <w:t>ія</w:t>
      </w:r>
      <w:r w:rsidR="00B2371C" w:rsidRPr="00054543">
        <w:rPr>
          <w:rFonts w:ascii="Times New Roman" w:hAnsi="Times New Roman" w:cs="Times New Roman"/>
          <w:sz w:val="24"/>
          <w:szCs w:val="24"/>
          <w:lang w:val="uk-UA"/>
        </w:rPr>
        <w:t xml:space="preserve"> в переписах 1921, 1926 і 1931 </w:t>
      </w:r>
      <w:r w:rsidRPr="00054543">
        <w:rPr>
          <w:rFonts w:ascii="Times New Roman" w:hAnsi="Times New Roman" w:cs="Times New Roman"/>
          <w:sz w:val="24"/>
          <w:szCs w:val="24"/>
          <w:lang w:val="uk-UA"/>
        </w:rPr>
        <w:t xml:space="preserve">років </w:t>
      </w:r>
      <w:r w:rsidR="00B2371C" w:rsidRPr="00054543">
        <w:rPr>
          <w:rFonts w:ascii="Times New Roman" w:hAnsi="Times New Roman" w:cs="Times New Roman"/>
          <w:sz w:val="24"/>
          <w:szCs w:val="24"/>
          <w:lang w:val="uk-UA"/>
        </w:rPr>
        <w:t>мож</w:t>
      </w:r>
      <w:r w:rsidRPr="00054543">
        <w:rPr>
          <w:rFonts w:ascii="Times New Roman" w:hAnsi="Times New Roman" w:cs="Times New Roman"/>
          <w:sz w:val="24"/>
          <w:szCs w:val="24"/>
          <w:lang w:val="uk-UA"/>
        </w:rPr>
        <w:t>е бути передана</w:t>
      </w:r>
      <w:r w:rsidR="00B66656" w:rsidRPr="00054543">
        <w:rPr>
          <w:rFonts w:ascii="Times New Roman" w:hAnsi="Times New Roman" w:cs="Times New Roman"/>
          <w:sz w:val="24"/>
          <w:szCs w:val="24"/>
          <w:lang w:val="uk-UA"/>
        </w:rPr>
        <w:t>,</w:t>
      </w:r>
      <w:r w:rsidRPr="00054543">
        <w:rPr>
          <w:rFonts w:ascii="Times New Roman" w:hAnsi="Times New Roman" w:cs="Times New Roman"/>
          <w:sz w:val="24"/>
          <w:szCs w:val="24"/>
          <w:lang w:val="uk-UA"/>
        </w:rPr>
        <w:t xml:space="preserve"> тільки якщо вона віднос</w:t>
      </w:r>
      <w:r w:rsidR="00B2371C" w:rsidRPr="00054543">
        <w:rPr>
          <w:rFonts w:ascii="Times New Roman" w:hAnsi="Times New Roman" w:cs="Times New Roman"/>
          <w:sz w:val="24"/>
          <w:szCs w:val="24"/>
          <w:lang w:val="uk-UA"/>
        </w:rPr>
        <w:t>иться до людей, які були дорослими в той час, тобто народжених відповідно до 1900, 1905 або 1910</w:t>
      </w:r>
      <w:r w:rsidRPr="00054543">
        <w:rPr>
          <w:rFonts w:ascii="Times New Roman" w:hAnsi="Times New Roman" w:cs="Times New Roman"/>
          <w:sz w:val="24"/>
          <w:szCs w:val="24"/>
          <w:lang w:val="uk-UA"/>
        </w:rPr>
        <w:t xml:space="preserve"> років</w:t>
      </w:r>
      <w:r w:rsidR="00B2371C" w:rsidRPr="00054543">
        <w:rPr>
          <w:rFonts w:ascii="Times New Roman" w:hAnsi="Times New Roman" w:cs="Times New Roman"/>
          <w:sz w:val="24"/>
          <w:szCs w:val="24"/>
          <w:lang w:val="uk-UA"/>
        </w:rPr>
        <w:t>.</w:t>
      </w:r>
    </w:p>
    <w:p w:rsidR="00B2371C" w:rsidRPr="00054543" w:rsidRDefault="00912E63" w:rsidP="00473972">
      <w:pPr>
        <w:ind w:left="426"/>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с</w:t>
      </w:r>
      <w:r w:rsidR="00B2371C" w:rsidRPr="00054543">
        <w:rPr>
          <w:rFonts w:ascii="Times New Roman" w:hAnsi="Times New Roman" w:cs="Times New Roman"/>
          <w:sz w:val="24"/>
          <w:szCs w:val="24"/>
          <w:lang w:val="uk-UA"/>
        </w:rPr>
        <w:t xml:space="preserve">) Для індивідуальної інформації </w:t>
      </w:r>
      <w:r w:rsidR="00B2371C" w:rsidRPr="00054543">
        <w:rPr>
          <w:rFonts w:ascii="Times New Roman" w:hAnsi="Times New Roman" w:cs="Times New Roman"/>
          <w:i/>
          <w:sz w:val="24"/>
          <w:szCs w:val="24"/>
          <w:lang w:val="uk-UA"/>
        </w:rPr>
        <w:t>економічного чи фінансового характеру</w:t>
      </w:r>
      <w:r w:rsidR="00B2371C" w:rsidRPr="00054543">
        <w:rPr>
          <w:rFonts w:ascii="Times New Roman" w:hAnsi="Times New Roman" w:cs="Times New Roman"/>
          <w:sz w:val="24"/>
          <w:szCs w:val="24"/>
          <w:lang w:val="uk-UA"/>
        </w:rPr>
        <w:t xml:space="preserve"> застосовується термін </w:t>
      </w:r>
      <w:r w:rsidRPr="00054543">
        <w:rPr>
          <w:rFonts w:ascii="Times New Roman" w:hAnsi="Times New Roman" w:cs="Times New Roman"/>
          <w:sz w:val="24"/>
          <w:szCs w:val="24"/>
          <w:lang w:val="uk-UA"/>
        </w:rPr>
        <w:t xml:space="preserve">у </w:t>
      </w:r>
      <w:r w:rsidR="00B2371C" w:rsidRPr="00054543">
        <w:rPr>
          <w:rFonts w:ascii="Times New Roman" w:hAnsi="Times New Roman" w:cs="Times New Roman"/>
          <w:sz w:val="24"/>
          <w:szCs w:val="24"/>
          <w:lang w:val="uk-UA"/>
        </w:rPr>
        <w:t>двадцять п'ять років.</w:t>
      </w:r>
    </w:p>
    <w:p w:rsidR="00B2371C" w:rsidRPr="00054543" w:rsidRDefault="00B2371C" w:rsidP="00DC7EA7">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lastRenderedPageBreak/>
        <w:t xml:space="preserve">3. За винятком після прийняття рішення адміністрації архівів даних, закон не дозволяє передачу індивідуальних відомостей від запитальників </w:t>
      </w:r>
      <w:r w:rsidR="00912E63" w:rsidRPr="00054543">
        <w:rPr>
          <w:rFonts w:ascii="Times New Roman" w:hAnsi="Times New Roman" w:cs="Times New Roman"/>
          <w:sz w:val="24"/>
          <w:szCs w:val="24"/>
          <w:lang w:val="uk-UA"/>
        </w:rPr>
        <w:t>будь-кому</w:t>
      </w:r>
      <w:r w:rsidRPr="00054543">
        <w:rPr>
          <w:rFonts w:ascii="Times New Roman" w:hAnsi="Times New Roman" w:cs="Times New Roman"/>
          <w:sz w:val="24"/>
          <w:szCs w:val="24"/>
          <w:lang w:val="uk-UA"/>
        </w:rPr>
        <w:t>, будь то інш</w:t>
      </w:r>
      <w:r w:rsidR="00912E63" w:rsidRPr="00054543">
        <w:rPr>
          <w:rFonts w:ascii="Times New Roman" w:hAnsi="Times New Roman" w:cs="Times New Roman"/>
          <w:sz w:val="24"/>
          <w:szCs w:val="24"/>
          <w:lang w:val="uk-UA"/>
        </w:rPr>
        <w:t xml:space="preserve">а Міністерська Статистична Служба, </w:t>
      </w:r>
      <w:r w:rsidRPr="00054543">
        <w:rPr>
          <w:rFonts w:ascii="Times New Roman" w:hAnsi="Times New Roman" w:cs="Times New Roman"/>
          <w:sz w:val="24"/>
          <w:szCs w:val="24"/>
          <w:lang w:val="uk-UA"/>
        </w:rPr>
        <w:t>адміністративний орган, іноземний національн</w:t>
      </w:r>
      <w:r w:rsidR="00912E63" w:rsidRPr="00054543">
        <w:rPr>
          <w:rFonts w:ascii="Times New Roman" w:hAnsi="Times New Roman" w:cs="Times New Roman"/>
          <w:sz w:val="24"/>
          <w:szCs w:val="24"/>
          <w:lang w:val="uk-UA"/>
        </w:rPr>
        <w:t>ий</w:t>
      </w:r>
      <w:r w:rsidRPr="00054543">
        <w:rPr>
          <w:rFonts w:ascii="Times New Roman" w:hAnsi="Times New Roman" w:cs="Times New Roman"/>
          <w:sz w:val="24"/>
          <w:szCs w:val="24"/>
          <w:lang w:val="uk-UA"/>
        </w:rPr>
        <w:t xml:space="preserve"> статистичн</w:t>
      </w:r>
      <w:r w:rsidR="00912E63" w:rsidRPr="00054543">
        <w:rPr>
          <w:rFonts w:ascii="Times New Roman" w:hAnsi="Times New Roman" w:cs="Times New Roman"/>
          <w:sz w:val="24"/>
          <w:szCs w:val="24"/>
          <w:lang w:val="uk-UA"/>
        </w:rPr>
        <w:t>ий</w:t>
      </w:r>
      <w:r w:rsidRPr="00054543">
        <w:rPr>
          <w:rFonts w:ascii="Times New Roman" w:hAnsi="Times New Roman" w:cs="Times New Roman"/>
          <w:sz w:val="24"/>
          <w:szCs w:val="24"/>
          <w:lang w:val="uk-UA"/>
        </w:rPr>
        <w:t xml:space="preserve"> інституту, або навіть Євростат.</w:t>
      </w:r>
    </w:p>
    <w:p w:rsidR="00B2371C" w:rsidRPr="00054543" w:rsidRDefault="00B2371C" w:rsidP="00DC7EA7">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Тільки тоді, коли </w:t>
      </w:r>
      <w:r w:rsidRPr="00054543">
        <w:rPr>
          <w:rFonts w:ascii="Times New Roman" w:hAnsi="Times New Roman" w:cs="Times New Roman"/>
          <w:b/>
          <w:sz w:val="24"/>
          <w:szCs w:val="24"/>
          <w:lang w:val="uk-UA"/>
        </w:rPr>
        <w:t>Європейський регламент</w:t>
      </w:r>
      <w:r w:rsidRPr="00054543">
        <w:rPr>
          <w:rFonts w:ascii="Times New Roman" w:hAnsi="Times New Roman" w:cs="Times New Roman"/>
          <w:sz w:val="24"/>
          <w:szCs w:val="24"/>
          <w:lang w:val="uk-UA"/>
        </w:rPr>
        <w:t xml:space="preserve"> (або текст аналогічного статусу) забезпечує передачу персональних даних в Євростат (або </w:t>
      </w:r>
      <w:r w:rsidR="00912E63" w:rsidRPr="00054543">
        <w:rPr>
          <w:rFonts w:ascii="Times New Roman" w:hAnsi="Times New Roman" w:cs="Times New Roman"/>
          <w:sz w:val="24"/>
          <w:szCs w:val="24"/>
          <w:lang w:val="uk-UA"/>
        </w:rPr>
        <w:t xml:space="preserve">до </w:t>
      </w:r>
      <w:r w:rsidRPr="00054543">
        <w:rPr>
          <w:rFonts w:ascii="Times New Roman" w:hAnsi="Times New Roman" w:cs="Times New Roman"/>
          <w:sz w:val="24"/>
          <w:szCs w:val="24"/>
          <w:lang w:val="uk-UA"/>
        </w:rPr>
        <w:t xml:space="preserve">іншого органу), </w:t>
      </w:r>
      <w:r w:rsidR="00912E63" w:rsidRPr="00054543">
        <w:rPr>
          <w:rFonts w:ascii="Times New Roman" w:hAnsi="Times New Roman" w:cs="Times New Roman"/>
          <w:sz w:val="24"/>
          <w:szCs w:val="24"/>
          <w:lang w:val="uk-UA"/>
        </w:rPr>
        <w:t>ця передача стає легальною</w:t>
      </w:r>
      <w:r w:rsidRPr="00054543">
        <w:rPr>
          <w:rFonts w:ascii="Times New Roman" w:hAnsi="Times New Roman" w:cs="Times New Roman"/>
          <w:sz w:val="24"/>
          <w:szCs w:val="24"/>
          <w:lang w:val="uk-UA"/>
        </w:rPr>
        <w:t>: це тому, що європейські правила застосовуються безпосередньо (на відміну від директив, які мають бути перенесені в національне законодавство) і мають пріоритет над будь-якими можливими конфліктуючими положеннями французького законодавства. Коли Європейський регламент допускає можливі</w:t>
      </w:r>
      <w:r w:rsidR="00912E63" w:rsidRPr="00054543">
        <w:rPr>
          <w:rFonts w:ascii="Times New Roman" w:hAnsi="Times New Roman" w:cs="Times New Roman"/>
          <w:sz w:val="24"/>
          <w:szCs w:val="24"/>
          <w:lang w:val="uk-UA"/>
        </w:rPr>
        <w:t>сть передачі цих даних Євростатом</w:t>
      </w:r>
      <w:r w:rsidRPr="00054543">
        <w:rPr>
          <w:rFonts w:ascii="Times New Roman" w:hAnsi="Times New Roman" w:cs="Times New Roman"/>
          <w:sz w:val="24"/>
          <w:szCs w:val="24"/>
          <w:lang w:val="uk-UA"/>
        </w:rPr>
        <w:t xml:space="preserve"> третім особам (це, як правило, </w:t>
      </w:r>
      <w:r w:rsidR="00912E63" w:rsidRPr="00054543">
        <w:rPr>
          <w:rFonts w:ascii="Times New Roman" w:hAnsi="Times New Roman" w:cs="Times New Roman"/>
          <w:sz w:val="24"/>
          <w:szCs w:val="24"/>
          <w:lang w:val="uk-UA"/>
        </w:rPr>
        <w:t xml:space="preserve">випадок </w:t>
      </w:r>
      <w:r w:rsidRPr="00054543">
        <w:rPr>
          <w:rFonts w:ascii="Times New Roman" w:hAnsi="Times New Roman" w:cs="Times New Roman"/>
          <w:sz w:val="24"/>
          <w:szCs w:val="24"/>
          <w:lang w:val="uk-UA"/>
        </w:rPr>
        <w:t>для передачі дослідникам) і умов</w:t>
      </w:r>
      <w:r w:rsidR="00912E63" w:rsidRPr="00054543">
        <w:rPr>
          <w:rFonts w:ascii="Times New Roman" w:hAnsi="Times New Roman" w:cs="Times New Roman"/>
          <w:sz w:val="24"/>
          <w:szCs w:val="24"/>
          <w:lang w:val="uk-UA"/>
        </w:rPr>
        <w:t>и</w:t>
      </w:r>
      <w:r w:rsidRPr="00054543">
        <w:rPr>
          <w:rFonts w:ascii="Times New Roman" w:hAnsi="Times New Roman" w:cs="Times New Roman"/>
          <w:sz w:val="24"/>
          <w:szCs w:val="24"/>
          <w:lang w:val="uk-UA"/>
        </w:rPr>
        <w:t xml:space="preserve"> цих Правил, за погодженням з боку </w:t>
      </w:r>
      <w:r w:rsidR="00912E63" w:rsidRPr="00054543">
        <w:rPr>
          <w:rFonts w:ascii="Times New Roman" w:hAnsi="Times New Roman" w:cs="Times New Roman"/>
          <w:sz w:val="24"/>
          <w:szCs w:val="24"/>
          <w:lang w:val="uk-UA"/>
        </w:rPr>
        <w:t>Держав-Членів</w:t>
      </w:r>
      <w:r w:rsidRPr="00054543">
        <w:rPr>
          <w:rFonts w:ascii="Times New Roman" w:hAnsi="Times New Roman" w:cs="Times New Roman"/>
          <w:sz w:val="24"/>
          <w:szCs w:val="24"/>
          <w:lang w:val="uk-UA"/>
        </w:rPr>
        <w:t xml:space="preserve">, </w:t>
      </w:r>
      <w:r w:rsidR="00912E63" w:rsidRPr="00054543">
        <w:rPr>
          <w:rFonts w:ascii="Times New Roman" w:hAnsi="Times New Roman" w:cs="Times New Roman"/>
          <w:sz w:val="24"/>
          <w:szCs w:val="24"/>
          <w:lang w:val="uk-UA"/>
        </w:rPr>
        <w:t xml:space="preserve">застосовуються </w:t>
      </w:r>
      <w:r w:rsidRPr="00054543">
        <w:rPr>
          <w:rFonts w:ascii="Times New Roman" w:hAnsi="Times New Roman" w:cs="Times New Roman"/>
          <w:sz w:val="24"/>
          <w:szCs w:val="24"/>
          <w:lang w:val="uk-UA"/>
        </w:rPr>
        <w:t xml:space="preserve">положення французького законодавства (зокрема, огляд </w:t>
      </w:r>
      <w:r w:rsidR="00912E63" w:rsidRPr="00054543">
        <w:rPr>
          <w:rFonts w:ascii="Times New Roman" w:hAnsi="Times New Roman" w:cs="Times New Roman"/>
          <w:sz w:val="24"/>
          <w:szCs w:val="24"/>
          <w:lang w:val="uk-UA"/>
        </w:rPr>
        <w:t>Комітету Статистичної Конфіденційності</w:t>
      </w:r>
      <w:r w:rsidRPr="00054543">
        <w:rPr>
          <w:rFonts w:ascii="Times New Roman" w:hAnsi="Times New Roman" w:cs="Times New Roman"/>
          <w:sz w:val="24"/>
          <w:szCs w:val="24"/>
          <w:lang w:val="uk-UA"/>
        </w:rPr>
        <w:t>).</w:t>
      </w:r>
    </w:p>
    <w:p w:rsidR="00B2371C" w:rsidRPr="00054543" w:rsidRDefault="00B2371C" w:rsidP="00DC7EA7">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4. Статті 40, 56, 76, 97 і 99 </w:t>
      </w:r>
      <w:r w:rsidR="00912E63" w:rsidRPr="00054543">
        <w:rPr>
          <w:rStyle w:val="BodytextItalic"/>
          <w:rFonts w:ascii="Times New Roman" w:hAnsi="Times New Roman" w:cs="Times New Roman"/>
          <w:sz w:val="24"/>
          <w:szCs w:val="24"/>
          <w:lang w:val="uk-UA"/>
        </w:rPr>
        <w:t>Code de procedure penale</w:t>
      </w:r>
      <w:r w:rsidR="00912E63" w:rsidRPr="00054543">
        <w:rPr>
          <w:rFonts w:ascii="Times New Roman" w:hAnsi="Times New Roman" w:cs="Times New Roman"/>
          <w:sz w:val="24"/>
          <w:szCs w:val="24"/>
          <w:lang w:val="uk-UA"/>
        </w:rPr>
        <w:t xml:space="preserve"> (Кримінально-процесуального</w:t>
      </w:r>
      <w:r w:rsidRPr="00054543">
        <w:rPr>
          <w:rFonts w:ascii="Times New Roman" w:hAnsi="Times New Roman" w:cs="Times New Roman"/>
          <w:sz w:val="24"/>
          <w:szCs w:val="24"/>
          <w:lang w:val="uk-UA"/>
        </w:rPr>
        <w:t xml:space="preserve"> кодекс</w:t>
      </w:r>
      <w:r w:rsidR="00912E63" w:rsidRPr="00054543">
        <w:rPr>
          <w:rFonts w:ascii="Times New Roman" w:hAnsi="Times New Roman" w:cs="Times New Roman"/>
          <w:sz w:val="24"/>
          <w:szCs w:val="24"/>
          <w:lang w:val="uk-UA"/>
        </w:rPr>
        <w:t>у) передбачають</w:t>
      </w:r>
      <w:r w:rsidRPr="00054543">
        <w:rPr>
          <w:rFonts w:ascii="Times New Roman" w:hAnsi="Times New Roman" w:cs="Times New Roman"/>
          <w:sz w:val="24"/>
          <w:szCs w:val="24"/>
          <w:lang w:val="uk-UA"/>
        </w:rPr>
        <w:t xml:space="preserve"> винятки абсолютного характеру статистичної конфіденційності.</w:t>
      </w:r>
    </w:p>
    <w:p w:rsidR="00B2371C" w:rsidRPr="00054543" w:rsidRDefault="00912E63" w:rsidP="00DC7EA7">
      <w:pPr>
        <w:ind w:left="709"/>
        <w:jc w:val="both"/>
        <w:rPr>
          <w:rFonts w:ascii="Times New Roman" w:hAnsi="Times New Roman" w:cs="Times New Roman"/>
          <w:i/>
          <w:sz w:val="24"/>
          <w:szCs w:val="24"/>
          <w:lang w:val="uk-UA"/>
        </w:rPr>
      </w:pPr>
      <w:r w:rsidRPr="00054543">
        <w:rPr>
          <w:rFonts w:ascii="Times New Roman" w:hAnsi="Times New Roman" w:cs="Times New Roman"/>
          <w:sz w:val="24"/>
          <w:szCs w:val="24"/>
          <w:lang w:val="uk-UA"/>
        </w:rPr>
        <w:t xml:space="preserve">а) </w:t>
      </w:r>
      <w:r w:rsidRPr="00054543">
        <w:rPr>
          <w:rFonts w:ascii="Times New Roman" w:hAnsi="Times New Roman" w:cs="Times New Roman"/>
          <w:sz w:val="24"/>
          <w:szCs w:val="24"/>
          <w:u w:val="single"/>
          <w:lang w:val="uk-UA"/>
        </w:rPr>
        <w:t>стаття</w:t>
      </w:r>
      <w:r w:rsidR="00B2371C" w:rsidRPr="00054543">
        <w:rPr>
          <w:rFonts w:ascii="Times New Roman" w:hAnsi="Times New Roman" w:cs="Times New Roman"/>
          <w:sz w:val="24"/>
          <w:szCs w:val="24"/>
          <w:u w:val="single"/>
          <w:lang w:val="uk-UA"/>
        </w:rPr>
        <w:t xml:space="preserve"> 40</w:t>
      </w:r>
      <w:r w:rsidR="00B2371C" w:rsidRPr="00054543">
        <w:rPr>
          <w:rFonts w:ascii="Times New Roman" w:hAnsi="Times New Roman" w:cs="Times New Roman"/>
          <w:sz w:val="24"/>
          <w:szCs w:val="24"/>
          <w:lang w:val="uk-UA"/>
        </w:rPr>
        <w:t xml:space="preserve"> зобов'язує будь-якого співро</w:t>
      </w:r>
      <w:r w:rsidR="002A19F0" w:rsidRPr="00054543">
        <w:rPr>
          <w:rFonts w:ascii="Times New Roman" w:hAnsi="Times New Roman" w:cs="Times New Roman"/>
          <w:sz w:val="24"/>
          <w:szCs w:val="24"/>
          <w:lang w:val="uk-UA"/>
        </w:rPr>
        <w:t>бітника статистичної служби, який</w:t>
      </w:r>
      <w:r w:rsidR="00B2371C" w:rsidRPr="00054543">
        <w:rPr>
          <w:rFonts w:ascii="Times New Roman" w:hAnsi="Times New Roman" w:cs="Times New Roman"/>
          <w:sz w:val="24"/>
          <w:szCs w:val="24"/>
          <w:lang w:val="uk-UA"/>
        </w:rPr>
        <w:t xml:space="preserve"> при виконанні своїх функцій, здобуває знання </w:t>
      </w:r>
      <w:r w:rsidR="00513813">
        <w:rPr>
          <w:rFonts w:ascii="Times New Roman" w:hAnsi="Times New Roman" w:cs="Times New Roman"/>
          <w:sz w:val="24"/>
          <w:szCs w:val="24"/>
          <w:lang w:val="uk-UA"/>
        </w:rPr>
        <w:t>про злочин чи адміністративне</w:t>
      </w:r>
      <w:r w:rsidR="00B2371C" w:rsidRPr="00054543">
        <w:rPr>
          <w:rFonts w:ascii="Times New Roman" w:hAnsi="Times New Roman" w:cs="Times New Roman"/>
          <w:sz w:val="24"/>
          <w:szCs w:val="24"/>
          <w:lang w:val="uk-UA"/>
        </w:rPr>
        <w:t xml:space="preserve"> правопорушення, негайно повідомити прокурора. У такому разі він не пов'язаний </w:t>
      </w:r>
      <w:r w:rsidR="002A19F0" w:rsidRPr="00054543">
        <w:rPr>
          <w:rFonts w:ascii="Times New Roman" w:hAnsi="Times New Roman" w:cs="Times New Roman"/>
          <w:sz w:val="24"/>
          <w:szCs w:val="24"/>
          <w:lang w:val="uk-UA"/>
        </w:rPr>
        <w:t>правилами статистичної</w:t>
      </w:r>
      <w:r w:rsidR="00B2371C" w:rsidRPr="00054543">
        <w:rPr>
          <w:rFonts w:ascii="Times New Roman" w:hAnsi="Times New Roman" w:cs="Times New Roman"/>
          <w:sz w:val="24"/>
          <w:szCs w:val="24"/>
          <w:lang w:val="uk-UA"/>
        </w:rPr>
        <w:t xml:space="preserve"> конфіденційності. Слід зазначити, що застосування цієї статті може ускладнити збір статистичної інформації в рамках </w:t>
      </w:r>
      <w:r w:rsidR="002A19F0" w:rsidRPr="00054543">
        <w:rPr>
          <w:rFonts w:ascii="Times New Roman" w:hAnsi="Times New Roman" w:cs="Times New Roman"/>
          <w:sz w:val="24"/>
          <w:szCs w:val="24"/>
          <w:lang w:val="uk-UA"/>
        </w:rPr>
        <w:t>дослідже</w:t>
      </w:r>
      <w:r w:rsidR="00B2371C" w:rsidRPr="00054543">
        <w:rPr>
          <w:rFonts w:ascii="Times New Roman" w:hAnsi="Times New Roman" w:cs="Times New Roman"/>
          <w:sz w:val="24"/>
          <w:szCs w:val="24"/>
          <w:lang w:val="uk-UA"/>
        </w:rPr>
        <w:t>нь злочинності, нас</w:t>
      </w:r>
      <w:r w:rsidR="002A19F0" w:rsidRPr="00054543">
        <w:rPr>
          <w:rFonts w:ascii="Times New Roman" w:hAnsi="Times New Roman" w:cs="Times New Roman"/>
          <w:sz w:val="24"/>
          <w:szCs w:val="24"/>
          <w:lang w:val="uk-UA"/>
        </w:rPr>
        <w:t>ильства і т.д. Інтерв'юери Insee і Міністерської Статистичної С</w:t>
      </w:r>
      <w:r w:rsidR="00B2371C" w:rsidRPr="00054543">
        <w:rPr>
          <w:rFonts w:ascii="Times New Roman" w:hAnsi="Times New Roman" w:cs="Times New Roman"/>
          <w:sz w:val="24"/>
          <w:szCs w:val="24"/>
          <w:lang w:val="uk-UA"/>
        </w:rPr>
        <w:t>лужб</w:t>
      </w:r>
      <w:r w:rsidR="002A19F0" w:rsidRPr="00054543">
        <w:rPr>
          <w:rFonts w:ascii="Times New Roman" w:hAnsi="Times New Roman" w:cs="Times New Roman"/>
          <w:sz w:val="24"/>
          <w:szCs w:val="24"/>
          <w:lang w:val="uk-UA"/>
        </w:rPr>
        <w:t>и</w:t>
      </w:r>
      <w:r w:rsidR="00B2371C" w:rsidRPr="00054543">
        <w:rPr>
          <w:rFonts w:ascii="Times New Roman" w:hAnsi="Times New Roman" w:cs="Times New Roman"/>
          <w:sz w:val="24"/>
          <w:szCs w:val="24"/>
          <w:lang w:val="uk-UA"/>
        </w:rPr>
        <w:t xml:space="preserve"> насправді </w:t>
      </w:r>
      <w:r w:rsidR="002A19F0" w:rsidRPr="00054543">
        <w:rPr>
          <w:rFonts w:ascii="Times New Roman" w:hAnsi="Times New Roman" w:cs="Times New Roman"/>
          <w:sz w:val="24"/>
          <w:szCs w:val="24"/>
          <w:lang w:val="uk-UA"/>
        </w:rPr>
        <w:t>підлягають положенням</w:t>
      </w:r>
      <w:r w:rsidR="00B2371C" w:rsidRPr="00054543">
        <w:rPr>
          <w:rFonts w:ascii="Times New Roman" w:hAnsi="Times New Roman" w:cs="Times New Roman"/>
          <w:sz w:val="24"/>
          <w:szCs w:val="24"/>
          <w:lang w:val="uk-UA"/>
        </w:rPr>
        <w:t xml:space="preserve"> ц</w:t>
      </w:r>
      <w:r w:rsidR="002A19F0" w:rsidRPr="00054543">
        <w:rPr>
          <w:rFonts w:ascii="Times New Roman" w:hAnsi="Times New Roman" w:cs="Times New Roman"/>
          <w:sz w:val="24"/>
          <w:szCs w:val="24"/>
          <w:lang w:val="uk-UA"/>
        </w:rPr>
        <w:t>ієї статті. Тим не менш, ніяке</w:t>
      </w:r>
      <w:r w:rsidR="00B2371C" w:rsidRPr="00054543">
        <w:rPr>
          <w:rFonts w:ascii="Times New Roman" w:hAnsi="Times New Roman" w:cs="Times New Roman"/>
          <w:sz w:val="24"/>
          <w:szCs w:val="24"/>
          <w:lang w:val="uk-UA"/>
        </w:rPr>
        <w:t xml:space="preserve"> покарання не передбачен</w:t>
      </w:r>
      <w:r w:rsidR="002A19F0" w:rsidRPr="00054543">
        <w:rPr>
          <w:rFonts w:ascii="Times New Roman" w:hAnsi="Times New Roman" w:cs="Times New Roman"/>
          <w:sz w:val="24"/>
          <w:szCs w:val="24"/>
          <w:lang w:val="uk-UA"/>
        </w:rPr>
        <w:t>е</w:t>
      </w:r>
      <w:r w:rsidR="00B2371C" w:rsidRPr="00054543">
        <w:rPr>
          <w:rFonts w:ascii="Times New Roman" w:hAnsi="Times New Roman" w:cs="Times New Roman"/>
          <w:sz w:val="24"/>
          <w:szCs w:val="24"/>
          <w:lang w:val="uk-UA"/>
        </w:rPr>
        <w:t xml:space="preserve"> в тому випадку, </w:t>
      </w:r>
      <w:r w:rsidR="002A19F0" w:rsidRPr="00054543">
        <w:rPr>
          <w:rFonts w:ascii="Times New Roman" w:hAnsi="Times New Roman" w:cs="Times New Roman"/>
          <w:sz w:val="24"/>
          <w:szCs w:val="24"/>
          <w:lang w:val="uk-UA"/>
        </w:rPr>
        <w:t xml:space="preserve">якщо </w:t>
      </w:r>
      <w:r w:rsidR="00B2371C" w:rsidRPr="00054543">
        <w:rPr>
          <w:rFonts w:ascii="Times New Roman" w:hAnsi="Times New Roman" w:cs="Times New Roman"/>
          <w:sz w:val="24"/>
          <w:szCs w:val="24"/>
          <w:lang w:val="uk-UA"/>
        </w:rPr>
        <w:t>працівник не повідомив прокурора.</w:t>
      </w:r>
    </w:p>
    <w:p w:rsidR="00B2371C" w:rsidRPr="00054543" w:rsidRDefault="002A19F0" w:rsidP="00DC7EA7">
      <w:pPr>
        <w:ind w:left="709"/>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b) стаття</w:t>
      </w:r>
      <w:r w:rsidR="00513813">
        <w:rPr>
          <w:rFonts w:ascii="Times New Roman" w:hAnsi="Times New Roman" w:cs="Times New Roman"/>
          <w:sz w:val="24"/>
          <w:szCs w:val="24"/>
          <w:lang w:val="uk-UA"/>
        </w:rPr>
        <w:t xml:space="preserve"> 56 дозволяє співробітникам</w:t>
      </w:r>
      <w:r w:rsidR="00B2371C" w:rsidRPr="00054543">
        <w:rPr>
          <w:rFonts w:ascii="Times New Roman" w:hAnsi="Times New Roman" w:cs="Times New Roman"/>
          <w:sz w:val="24"/>
          <w:szCs w:val="24"/>
          <w:lang w:val="uk-UA"/>
        </w:rPr>
        <w:t xml:space="preserve"> карного розшуку, які були вип</w:t>
      </w:r>
      <w:r w:rsidR="00513813">
        <w:rPr>
          <w:rFonts w:ascii="Times New Roman" w:hAnsi="Times New Roman" w:cs="Times New Roman"/>
          <w:sz w:val="24"/>
          <w:szCs w:val="24"/>
          <w:lang w:val="uk-UA"/>
        </w:rPr>
        <w:t xml:space="preserve">ущені з ордером слідчим суддею, </w:t>
      </w:r>
      <w:r w:rsidR="00B2371C" w:rsidRPr="00054543">
        <w:rPr>
          <w:rFonts w:ascii="Times New Roman" w:hAnsi="Times New Roman" w:cs="Times New Roman"/>
          <w:sz w:val="24"/>
          <w:szCs w:val="24"/>
          <w:lang w:val="uk-UA"/>
        </w:rPr>
        <w:t xml:space="preserve">мати доступ до всіх документів, які дозволили б їм отримати підтвердження про природу злочину. Якщо це відбудеться (а це досить рідкісне явище), </w:t>
      </w:r>
      <w:r w:rsidRPr="00054543">
        <w:rPr>
          <w:rFonts w:ascii="Times New Roman" w:hAnsi="Times New Roman" w:cs="Times New Roman"/>
          <w:sz w:val="24"/>
          <w:szCs w:val="24"/>
          <w:lang w:val="uk-UA"/>
        </w:rPr>
        <w:t xml:space="preserve">має бути створена </w:t>
      </w:r>
      <w:r w:rsidR="00B2371C" w:rsidRPr="00054543">
        <w:rPr>
          <w:rFonts w:ascii="Times New Roman" w:hAnsi="Times New Roman" w:cs="Times New Roman"/>
          <w:sz w:val="24"/>
          <w:szCs w:val="24"/>
          <w:lang w:val="uk-UA"/>
        </w:rPr>
        <w:t>дуже специфі</w:t>
      </w:r>
      <w:r w:rsidR="00DE6B9B">
        <w:rPr>
          <w:rFonts w:ascii="Times New Roman" w:hAnsi="Times New Roman" w:cs="Times New Roman"/>
          <w:sz w:val="24"/>
          <w:szCs w:val="24"/>
          <w:lang w:val="uk-UA"/>
        </w:rPr>
        <w:t>чна процедура. У такому випадку</w:t>
      </w:r>
      <w:r w:rsidR="00B2371C" w:rsidRPr="00054543">
        <w:rPr>
          <w:rFonts w:ascii="Times New Roman" w:hAnsi="Times New Roman" w:cs="Times New Roman"/>
          <w:sz w:val="24"/>
          <w:szCs w:val="24"/>
          <w:lang w:val="uk-UA"/>
        </w:rPr>
        <w:t xml:space="preserve"> необхідно відразу </w:t>
      </w:r>
      <w:r w:rsidRPr="00054543">
        <w:rPr>
          <w:rFonts w:ascii="Times New Roman" w:hAnsi="Times New Roman" w:cs="Times New Roman"/>
          <w:sz w:val="24"/>
          <w:szCs w:val="24"/>
          <w:lang w:val="uk-UA"/>
        </w:rPr>
        <w:t xml:space="preserve">ж зв’язатися </w:t>
      </w:r>
      <w:r w:rsidR="00B2371C" w:rsidRPr="00054543">
        <w:rPr>
          <w:rFonts w:ascii="Times New Roman" w:hAnsi="Times New Roman" w:cs="Times New Roman"/>
          <w:sz w:val="24"/>
          <w:szCs w:val="24"/>
          <w:lang w:val="uk-UA"/>
        </w:rPr>
        <w:t>з компетентною службою в DG (</w:t>
      </w:r>
      <w:r w:rsidRPr="00054543">
        <w:rPr>
          <w:rFonts w:ascii="Times New Roman" w:hAnsi="Times New Roman" w:cs="Times New Roman"/>
          <w:sz w:val="24"/>
          <w:szCs w:val="24"/>
          <w:lang w:val="uk-UA"/>
        </w:rPr>
        <w:t xml:space="preserve">відділ </w:t>
      </w:r>
      <w:r w:rsidR="00B2371C" w:rsidRPr="00054543">
        <w:rPr>
          <w:rFonts w:ascii="Times New Roman" w:hAnsi="Times New Roman" w:cs="Times New Roman"/>
          <w:sz w:val="24"/>
          <w:szCs w:val="24"/>
          <w:lang w:val="uk-UA"/>
        </w:rPr>
        <w:t>«правов</w:t>
      </w:r>
      <w:r w:rsidRPr="00054543">
        <w:rPr>
          <w:rFonts w:ascii="Times New Roman" w:hAnsi="Times New Roman" w:cs="Times New Roman"/>
          <w:sz w:val="24"/>
          <w:szCs w:val="24"/>
          <w:lang w:val="uk-UA"/>
        </w:rPr>
        <w:t>е</w:t>
      </w:r>
      <w:r w:rsidR="00B2371C" w:rsidRPr="00054543">
        <w:rPr>
          <w:rFonts w:ascii="Times New Roman" w:hAnsi="Times New Roman" w:cs="Times New Roman"/>
          <w:sz w:val="24"/>
          <w:szCs w:val="24"/>
          <w:lang w:val="uk-UA"/>
        </w:rPr>
        <w:t xml:space="preserve"> статистичн</w:t>
      </w:r>
      <w:r w:rsidRPr="00054543">
        <w:rPr>
          <w:rFonts w:ascii="Times New Roman" w:hAnsi="Times New Roman" w:cs="Times New Roman"/>
          <w:sz w:val="24"/>
          <w:szCs w:val="24"/>
          <w:lang w:val="uk-UA"/>
        </w:rPr>
        <w:t>е</w:t>
      </w:r>
      <w:r w:rsidR="00B2371C" w:rsidRPr="00054543">
        <w:rPr>
          <w:rFonts w:ascii="Times New Roman" w:hAnsi="Times New Roman" w:cs="Times New Roman"/>
          <w:sz w:val="24"/>
          <w:szCs w:val="24"/>
          <w:lang w:val="uk-UA"/>
        </w:rPr>
        <w:t xml:space="preserve"> середовище»). Статті 76, </w:t>
      </w:r>
      <w:r w:rsidR="00B2371C" w:rsidRPr="00054543">
        <w:rPr>
          <w:rFonts w:ascii="Times New Roman" w:hAnsi="Times New Roman" w:cs="Times New Roman"/>
          <w:sz w:val="24"/>
          <w:szCs w:val="24"/>
          <w:u w:val="single"/>
          <w:lang w:val="uk-UA"/>
        </w:rPr>
        <w:t>97 і 99</w:t>
      </w:r>
      <w:r w:rsidR="00B2371C" w:rsidRPr="00054543">
        <w:rPr>
          <w:rFonts w:ascii="Times New Roman" w:hAnsi="Times New Roman" w:cs="Times New Roman"/>
          <w:sz w:val="24"/>
          <w:szCs w:val="24"/>
          <w:lang w:val="uk-UA"/>
        </w:rPr>
        <w:t xml:space="preserve"> </w:t>
      </w:r>
      <w:r w:rsidRPr="00054543">
        <w:rPr>
          <w:rStyle w:val="BodytextItalic"/>
          <w:rFonts w:ascii="Times New Roman" w:hAnsi="Times New Roman" w:cs="Times New Roman"/>
          <w:sz w:val="24"/>
          <w:szCs w:val="24"/>
          <w:lang w:val="uk-UA"/>
        </w:rPr>
        <w:t>Code de procedure penale</w:t>
      </w:r>
      <w:r w:rsidRPr="00054543">
        <w:rPr>
          <w:rFonts w:ascii="Times New Roman" w:hAnsi="Times New Roman" w:cs="Times New Roman"/>
          <w:sz w:val="24"/>
          <w:szCs w:val="24"/>
          <w:lang w:val="uk-UA"/>
        </w:rPr>
        <w:t xml:space="preserve"> </w:t>
      </w:r>
      <w:r w:rsidR="00B2371C" w:rsidRPr="00054543">
        <w:rPr>
          <w:rFonts w:ascii="Times New Roman" w:hAnsi="Times New Roman" w:cs="Times New Roman"/>
          <w:sz w:val="24"/>
          <w:szCs w:val="24"/>
          <w:lang w:val="uk-UA"/>
        </w:rPr>
        <w:t>(Кримінально-процесуальн</w:t>
      </w:r>
      <w:r w:rsidRPr="00054543">
        <w:rPr>
          <w:rFonts w:ascii="Times New Roman" w:hAnsi="Times New Roman" w:cs="Times New Roman"/>
          <w:sz w:val="24"/>
          <w:szCs w:val="24"/>
          <w:lang w:val="uk-UA"/>
        </w:rPr>
        <w:t>ого</w:t>
      </w:r>
      <w:r w:rsidR="00B2371C" w:rsidRPr="00054543">
        <w:rPr>
          <w:rFonts w:ascii="Times New Roman" w:hAnsi="Times New Roman" w:cs="Times New Roman"/>
          <w:sz w:val="24"/>
          <w:szCs w:val="24"/>
          <w:lang w:val="uk-UA"/>
        </w:rPr>
        <w:t xml:space="preserve"> кодекс</w:t>
      </w:r>
      <w:r w:rsidRPr="00054543">
        <w:rPr>
          <w:rFonts w:ascii="Times New Roman" w:hAnsi="Times New Roman" w:cs="Times New Roman"/>
          <w:sz w:val="24"/>
          <w:szCs w:val="24"/>
          <w:lang w:val="uk-UA"/>
        </w:rPr>
        <w:t>у</w:t>
      </w:r>
      <w:r w:rsidR="00B2371C" w:rsidRPr="00054543">
        <w:rPr>
          <w:rFonts w:ascii="Times New Roman" w:hAnsi="Times New Roman" w:cs="Times New Roman"/>
          <w:sz w:val="24"/>
          <w:szCs w:val="24"/>
          <w:lang w:val="uk-UA"/>
        </w:rPr>
        <w:t xml:space="preserve">) </w:t>
      </w:r>
      <w:r w:rsidRPr="00054543">
        <w:rPr>
          <w:rFonts w:ascii="Times New Roman" w:hAnsi="Times New Roman" w:cs="Times New Roman"/>
          <w:sz w:val="24"/>
          <w:szCs w:val="24"/>
          <w:lang w:val="uk-UA"/>
        </w:rPr>
        <w:t>зазначають</w:t>
      </w:r>
      <w:r w:rsidR="00B2371C" w:rsidRPr="00054543">
        <w:rPr>
          <w:rFonts w:ascii="Times New Roman" w:hAnsi="Times New Roman" w:cs="Times New Roman"/>
          <w:sz w:val="24"/>
          <w:szCs w:val="24"/>
          <w:lang w:val="uk-UA"/>
        </w:rPr>
        <w:t xml:space="preserve"> деякі аспекти цієї процедури.</w:t>
      </w:r>
    </w:p>
    <w:p w:rsidR="00B2371C" w:rsidRPr="00054543" w:rsidRDefault="00B2371C" w:rsidP="00B2371C">
      <w:pPr>
        <w:rPr>
          <w:rFonts w:ascii="Times New Roman" w:hAnsi="Times New Roman" w:cs="Times New Roman"/>
          <w:sz w:val="24"/>
          <w:szCs w:val="24"/>
          <w:lang w:val="uk-UA"/>
        </w:rPr>
      </w:pPr>
      <w:r w:rsidRPr="00054543">
        <w:rPr>
          <w:rFonts w:ascii="Times New Roman" w:hAnsi="Times New Roman" w:cs="Times New Roman"/>
          <w:sz w:val="24"/>
          <w:szCs w:val="24"/>
          <w:lang w:val="uk-UA"/>
        </w:rPr>
        <w:t>5. Податкові перевірки та економічні санкції</w:t>
      </w:r>
    </w:p>
    <w:p w:rsidR="00B2371C" w:rsidRPr="00054543" w:rsidRDefault="00B2371C" w:rsidP="00DC7EA7">
      <w:pPr>
        <w:jc w:val="both"/>
        <w:rPr>
          <w:rFonts w:ascii="Times New Roman" w:hAnsi="Times New Roman" w:cs="Times New Roman"/>
          <w:sz w:val="24"/>
          <w:szCs w:val="24"/>
          <w:lang w:val="uk-UA"/>
        </w:rPr>
      </w:pPr>
      <w:r w:rsidRPr="00054543">
        <w:rPr>
          <w:rFonts w:ascii="Times New Roman" w:hAnsi="Times New Roman" w:cs="Times New Roman"/>
          <w:sz w:val="24"/>
          <w:szCs w:val="24"/>
          <w:lang w:val="uk-UA"/>
        </w:rPr>
        <w:t>Зазначе</w:t>
      </w:r>
      <w:r w:rsidR="002A19F0" w:rsidRPr="00054543">
        <w:rPr>
          <w:rFonts w:ascii="Times New Roman" w:hAnsi="Times New Roman" w:cs="Times New Roman"/>
          <w:sz w:val="24"/>
          <w:szCs w:val="24"/>
          <w:lang w:val="uk-UA"/>
        </w:rPr>
        <w:t>ні винятки, особливо авторизація</w:t>
      </w:r>
      <w:r w:rsidRPr="00054543">
        <w:rPr>
          <w:rFonts w:ascii="Times New Roman" w:hAnsi="Times New Roman" w:cs="Times New Roman"/>
          <w:sz w:val="24"/>
          <w:szCs w:val="24"/>
          <w:lang w:val="uk-UA"/>
        </w:rPr>
        <w:t xml:space="preserve"> для передачі інформації за допомогою </w:t>
      </w:r>
      <w:r w:rsidR="002A19F0" w:rsidRPr="00054543">
        <w:rPr>
          <w:rFonts w:ascii="Times New Roman" w:hAnsi="Times New Roman" w:cs="Times New Roman"/>
          <w:sz w:val="24"/>
          <w:szCs w:val="24"/>
          <w:lang w:val="uk-UA"/>
        </w:rPr>
        <w:t>Комітету Статистичної Конфіденційності</w:t>
      </w:r>
      <w:r w:rsidRPr="00054543">
        <w:rPr>
          <w:rFonts w:ascii="Times New Roman" w:hAnsi="Times New Roman" w:cs="Times New Roman"/>
          <w:sz w:val="24"/>
          <w:szCs w:val="24"/>
          <w:lang w:val="uk-UA"/>
        </w:rPr>
        <w:t>, не мож</w:t>
      </w:r>
      <w:r w:rsidR="002A19F0" w:rsidRPr="00054543">
        <w:rPr>
          <w:rFonts w:ascii="Times New Roman" w:hAnsi="Times New Roman" w:cs="Times New Roman"/>
          <w:sz w:val="24"/>
          <w:szCs w:val="24"/>
          <w:lang w:val="uk-UA"/>
        </w:rPr>
        <w:t xml:space="preserve">уть </w:t>
      </w:r>
      <w:r w:rsidRPr="00054543">
        <w:rPr>
          <w:rFonts w:ascii="Times New Roman" w:hAnsi="Times New Roman" w:cs="Times New Roman"/>
          <w:sz w:val="24"/>
          <w:szCs w:val="24"/>
          <w:lang w:val="uk-UA"/>
        </w:rPr>
        <w:t xml:space="preserve">ні за яких обставин використовуватися для цілей податкових перевірок чи економічних санкцій. Це один з основних критеріїв, які використовуються </w:t>
      </w:r>
      <w:r w:rsidR="002A19F0" w:rsidRPr="00054543">
        <w:rPr>
          <w:rFonts w:ascii="Times New Roman" w:hAnsi="Times New Roman" w:cs="Times New Roman"/>
          <w:sz w:val="24"/>
          <w:szCs w:val="24"/>
          <w:lang w:val="uk-UA"/>
        </w:rPr>
        <w:t>Комі</w:t>
      </w:r>
      <w:r w:rsidRPr="00054543">
        <w:rPr>
          <w:rFonts w:ascii="Times New Roman" w:hAnsi="Times New Roman" w:cs="Times New Roman"/>
          <w:sz w:val="24"/>
          <w:szCs w:val="24"/>
          <w:lang w:val="uk-UA"/>
        </w:rPr>
        <w:t xml:space="preserve">тетом </w:t>
      </w:r>
      <w:r w:rsidR="002A19F0" w:rsidRPr="00054543">
        <w:rPr>
          <w:rFonts w:ascii="Times New Roman" w:hAnsi="Times New Roman" w:cs="Times New Roman"/>
          <w:sz w:val="24"/>
          <w:szCs w:val="24"/>
          <w:lang w:val="uk-UA"/>
        </w:rPr>
        <w:t>Статистичної Конфіденційності</w:t>
      </w:r>
      <w:r w:rsidRPr="00054543">
        <w:rPr>
          <w:rFonts w:ascii="Times New Roman" w:hAnsi="Times New Roman" w:cs="Times New Roman"/>
          <w:sz w:val="24"/>
          <w:szCs w:val="24"/>
          <w:lang w:val="uk-UA"/>
        </w:rPr>
        <w:t xml:space="preserve"> </w:t>
      </w:r>
      <w:r w:rsidR="002A19F0" w:rsidRPr="00054543">
        <w:rPr>
          <w:rFonts w:ascii="Times New Roman" w:hAnsi="Times New Roman" w:cs="Times New Roman"/>
          <w:sz w:val="24"/>
          <w:szCs w:val="24"/>
          <w:lang w:val="uk-UA"/>
        </w:rPr>
        <w:t>при формуванні своїх висновків</w:t>
      </w:r>
      <w:r w:rsidRPr="00054543">
        <w:rPr>
          <w:rFonts w:ascii="Times New Roman" w:hAnsi="Times New Roman" w:cs="Times New Roman"/>
          <w:sz w:val="24"/>
          <w:szCs w:val="24"/>
          <w:lang w:val="uk-UA"/>
        </w:rPr>
        <w:t>.</w:t>
      </w:r>
    </w:p>
    <w:p w:rsidR="00B2371C" w:rsidRPr="00B22895" w:rsidRDefault="00B2371C" w:rsidP="00B2371C">
      <w:pPr>
        <w:rPr>
          <w:rFonts w:ascii="Times New Roman" w:hAnsi="Times New Roman" w:cs="Times New Roman"/>
          <w:sz w:val="24"/>
          <w:szCs w:val="24"/>
          <w:lang w:val="uk-UA"/>
        </w:rPr>
      </w:pPr>
      <w:r w:rsidRPr="00054543">
        <w:rPr>
          <w:rFonts w:ascii="Times New Roman" w:hAnsi="Times New Roman" w:cs="Times New Roman"/>
          <w:sz w:val="24"/>
          <w:szCs w:val="24"/>
          <w:lang w:val="uk-UA"/>
        </w:rPr>
        <w:t xml:space="preserve">Термін </w:t>
      </w:r>
      <w:r w:rsidR="00B66656" w:rsidRPr="00054543">
        <w:rPr>
          <w:rFonts w:ascii="Times New Roman" w:hAnsi="Times New Roman" w:cs="Times New Roman"/>
          <w:i/>
          <w:sz w:val="24"/>
          <w:szCs w:val="24"/>
          <w:lang w:val="uk-UA"/>
        </w:rPr>
        <w:t>"</w:t>
      </w:r>
      <w:r w:rsidRPr="00054543">
        <w:rPr>
          <w:rFonts w:ascii="Times New Roman" w:hAnsi="Times New Roman" w:cs="Times New Roman"/>
          <w:i/>
          <w:sz w:val="24"/>
          <w:szCs w:val="24"/>
          <w:lang w:val="uk-UA"/>
        </w:rPr>
        <w:t>економічн</w:t>
      </w:r>
      <w:r w:rsidR="002A19F0" w:rsidRPr="00054543">
        <w:rPr>
          <w:rFonts w:ascii="Times New Roman" w:hAnsi="Times New Roman" w:cs="Times New Roman"/>
          <w:i/>
          <w:sz w:val="24"/>
          <w:szCs w:val="24"/>
          <w:lang w:val="uk-UA"/>
        </w:rPr>
        <w:t>і санкції</w:t>
      </w:r>
      <w:r w:rsidR="00B66656" w:rsidRPr="00054543">
        <w:rPr>
          <w:rFonts w:ascii="Times New Roman" w:hAnsi="Times New Roman" w:cs="Times New Roman"/>
          <w:i/>
          <w:sz w:val="24"/>
          <w:szCs w:val="24"/>
          <w:lang w:val="uk-UA"/>
        </w:rPr>
        <w:t>"</w:t>
      </w:r>
      <w:r w:rsidR="002A19F0" w:rsidRPr="00054543">
        <w:rPr>
          <w:rFonts w:ascii="Times New Roman" w:hAnsi="Times New Roman" w:cs="Times New Roman"/>
          <w:sz w:val="24"/>
          <w:szCs w:val="24"/>
          <w:lang w:val="uk-UA"/>
        </w:rPr>
        <w:t xml:space="preserve"> також охоплює присудження</w:t>
      </w:r>
      <w:r w:rsidRPr="00054543">
        <w:rPr>
          <w:rFonts w:ascii="Times New Roman" w:hAnsi="Times New Roman" w:cs="Times New Roman"/>
          <w:sz w:val="24"/>
          <w:szCs w:val="24"/>
          <w:lang w:val="uk-UA"/>
        </w:rPr>
        <w:t xml:space="preserve"> субсидій або пільг для підприємств або фізичних осіб: у цьому випадку </w:t>
      </w:r>
      <w:r w:rsidR="00B66656" w:rsidRPr="00054543">
        <w:rPr>
          <w:rFonts w:ascii="Times New Roman" w:hAnsi="Times New Roman" w:cs="Times New Roman"/>
          <w:i/>
          <w:sz w:val="24"/>
          <w:szCs w:val="24"/>
          <w:lang w:val="uk-UA"/>
        </w:rPr>
        <w:t>"</w:t>
      </w:r>
      <w:r w:rsidRPr="00054543">
        <w:rPr>
          <w:rFonts w:ascii="Times New Roman" w:hAnsi="Times New Roman" w:cs="Times New Roman"/>
          <w:i/>
          <w:sz w:val="24"/>
          <w:szCs w:val="24"/>
          <w:lang w:val="uk-UA"/>
        </w:rPr>
        <w:t>штрафи</w:t>
      </w:r>
      <w:r w:rsidR="00B66656" w:rsidRPr="00054543">
        <w:rPr>
          <w:rFonts w:ascii="Times New Roman" w:hAnsi="Times New Roman" w:cs="Times New Roman"/>
          <w:i/>
          <w:sz w:val="24"/>
          <w:szCs w:val="24"/>
          <w:lang w:val="uk-UA"/>
        </w:rPr>
        <w:t>"</w:t>
      </w:r>
      <w:r w:rsidR="00A106E2" w:rsidRPr="00054543">
        <w:rPr>
          <w:rFonts w:ascii="Times New Roman" w:hAnsi="Times New Roman" w:cs="Times New Roman"/>
          <w:sz w:val="24"/>
          <w:szCs w:val="24"/>
          <w:lang w:val="uk-UA"/>
        </w:rPr>
        <w:t xml:space="preserve"> націлені на економічні оператор</w:t>
      </w:r>
      <w:r w:rsidRPr="00054543">
        <w:rPr>
          <w:rFonts w:ascii="Times New Roman" w:hAnsi="Times New Roman" w:cs="Times New Roman"/>
          <w:sz w:val="24"/>
          <w:szCs w:val="24"/>
          <w:lang w:val="uk-UA"/>
        </w:rPr>
        <w:t>и, що не виграють від цього ...</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lastRenderedPageBreak/>
        <w:t>6. Митні та податкові органи</w:t>
      </w:r>
    </w:p>
    <w:p w:rsidR="00BF7C82" w:rsidRPr="00CC4375" w:rsidRDefault="00BF7C82" w:rsidP="00DC7EA7">
      <w:pPr>
        <w:jc w:val="both"/>
        <w:rPr>
          <w:rFonts w:ascii="Times New Roman" w:hAnsi="Times New Roman" w:cs="Times New Roman"/>
          <w:sz w:val="24"/>
          <w:szCs w:val="24"/>
          <w:lang w:val="uk-UA"/>
        </w:rPr>
      </w:pPr>
      <w:r w:rsidRPr="00CC4375">
        <w:rPr>
          <w:rFonts w:ascii="Times New Roman" w:hAnsi="Times New Roman" w:cs="Times New Roman"/>
          <w:sz w:val="24"/>
          <w:szCs w:val="24"/>
          <w:u w:val="single"/>
          <w:lang w:val="uk-UA"/>
        </w:rPr>
        <w:t>Стаття 83</w:t>
      </w:r>
      <w:r w:rsidRPr="00CC4375">
        <w:rPr>
          <w:rFonts w:ascii="Times New Roman" w:hAnsi="Times New Roman" w:cs="Times New Roman"/>
          <w:sz w:val="24"/>
          <w:szCs w:val="24"/>
          <w:lang w:val="uk-UA"/>
        </w:rPr>
        <w:t xml:space="preserve"> (текст французькою мовою) </w:t>
      </w:r>
      <w:r w:rsidRPr="00CC4375">
        <w:rPr>
          <w:rStyle w:val="BodytextItalic"/>
          <w:rFonts w:ascii="Times New Roman" w:hAnsi="Times New Roman" w:cs="Times New Roman"/>
          <w:sz w:val="24"/>
          <w:szCs w:val="24"/>
        </w:rPr>
        <w:t>Livre</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des</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procedures</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fiscales</w:t>
      </w:r>
      <w:r w:rsidRPr="00CC4375">
        <w:rPr>
          <w:rFonts w:ascii="Times New Roman" w:hAnsi="Times New Roman" w:cs="Times New Roman"/>
          <w:sz w:val="24"/>
          <w:szCs w:val="24"/>
          <w:lang w:val="uk-UA"/>
        </w:rPr>
        <w:t xml:space="preserve"> (Реєстру податкових процедур) накладає зобов’язання на всі адміністрації передавати податковим службам, на їх прохання, будь-який документ в їх розпорядження, без можливості відмови на підставі професійної конфіденційності. Положення закону 1951 року, що повторюється у </w:t>
      </w:r>
      <w:r w:rsidRPr="00CC4375">
        <w:rPr>
          <w:rFonts w:ascii="Times New Roman" w:hAnsi="Times New Roman" w:cs="Times New Roman"/>
          <w:sz w:val="24"/>
          <w:szCs w:val="24"/>
          <w:u w:val="single"/>
          <w:lang w:val="uk-UA"/>
        </w:rPr>
        <w:t>статті 84</w:t>
      </w:r>
      <w:r w:rsidRPr="00CC4375">
        <w:rPr>
          <w:rFonts w:ascii="Times New Roman" w:hAnsi="Times New Roman" w:cs="Times New Roman"/>
          <w:sz w:val="24"/>
          <w:szCs w:val="24"/>
          <w:lang w:val="uk-UA"/>
        </w:rPr>
        <w:t xml:space="preserve"> (текст французькою мовою) </w:t>
      </w:r>
      <w:r w:rsidRPr="00CC4375">
        <w:rPr>
          <w:rStyle w:val="BodytextItalic"/>
          <w:rFonts w:ascii="Times New Roman" w:hAnsi="Times New Roman" w:cs="Times New Roman"/>
          <w:sz w:val="24"/>
          <w:szCs w:val="24"/>
        </w:rPr>
        <w:t>Livre</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des</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procedures</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fiscales</w:t>
      </w:r>
      <w:r w:rsidRPr="00CC4375">
        <w:rPr>
          <w:rFonts w:ascii="Times New Roman" w:hAnsi="Times New Roman" w:cs="Times New Roman"/>
          <w:sz w:val="24"/>
          <w:szCs w:val="24"/>
          <w:lang w:val="uk-UA"/>
        </w:rPr>
        <w:t xml:space="preserve"> (Реєстру податкових процедур), є винятком з цього правила і робить можливим виникнення підстав статистичної конфіденційності у відповідь на такий запит передати інформацію.</w:t>
      </w:r>
    </w:p>
    <w:p w:rsidR="00BF7C82" w:rsidRPr="00CC4375" w:rsidRDefault="009D0D63" w:rsidP="00DC7EA7">
      <w:pPr>
        <w:jc w:val="both"/>
        <w:rPr>
          <w:rFonts w:ascii="Times New Roman" w:hAnsi="Times New Roman" w:cs="Times New Roman"/>
          <w:sz w:val="24"/>
          <w:szCs w:val="24"/>
          <w:lang w:val="uk-UA"/>
        </w:rPr>
      </w:pPr>
      <w:r>
        <w:rPr>
          <w:rFonts w:ascii="Times New Roman" w:hAnsi="Times New Roman" w:cs="Times New Roman"/>
          <w:sz w:val="24"/>
          <w:szCs w:val="24"/>
          <w:lang w:val="uk-UA"/>
        </w:rPr>
        <w:t>Аналогічним чином</w:t>
      </w:r>
      <w:r w:rsidR="00BF7C82" w:rsidRPr="00CC4375">
        <w:rPr>
          <w:rFonts w:ascii="Times New Roman" w:hAnsi="Times New Roman" w:cs="Times New Roman"/>
          <w:sz w:val="24"/>
          <w:szCs w:val="24"/>
          <w:lang w:val="uk-UA"/>
        </w:rPr>
        <w:t xml:space="preserve"> </w:t>
      </w:r>
      <w:r w:rsidR="00BF7C82" w:rsidRPr="00CC4375">
        <w:rPr>
          <w:rStyle w:val="BodytextItalic"/>
          <w:rFonts w:ascii="Times New Roman" w:hAnsi="Times New Roman" w:cs="Times New Roman"/>
          <w:sz w:val="24"/>
          <w:szCs w:val="24"/>
        </w:rPr>
        <w:t>Code</w:t>
      </w:r>
      <w:r w:rsidR="00BF7C82" w:rsidRPr="00CC4375">
        <w:rPr>
          <w:rStyle w:val="BodytextItalic"/>
          <w:rFonts w:ascii="Times New Roman" w:hAnsi="Times New Roman" w:cs="Times New Roman"/>
          <w:sz w:val="24"/>
          <w:szCs w:val="24"/>
          <w:lang w:val="uk-UA"/>
        </w:rPr>
        <w:t xml:space="preserve"> </w:t>
      </w:r>
      <w:r w:rsidR="00BF7C82" w:rsidRPr="00CC4375">
        <w:rPr>
          <w:rStyle w:val="BodytextItalic"/>
          <w:rFonts w:ascii="Times New Roman" w:hAnsi="Times New Roman" w:cs="Times New Roman"/>
          <w:sz w:val="24"/>
          <w:szCs w:val="24"/>
        </w:rPr>
        <w:t>des</w:t>
      </w:r>
      <w:r w:rsidR="00BF7C82" w:rsidRPr="00CC4375">
        <w:rPr>
          <w:rStyle w:val="BodytextItalic"/>
          <w:rFonts w:ascii="Times New Roman" w:hAnsi="Times New Roman" w:cs="Times New Roman"/>
          <w:sz w:val="24"/>
          <w:szCs w:val="24"/>
          <w:lang w:val="uk-UA"/>
        </w:rPr>
        <w:t xml:space="preserve"> </w:t>
      </w:r>
      <w:r w:rsidR="00BF7C82" w:rsidRPr="00CC4375">
        <w:rPr>
          <w:rStyle w:val="BodytextItalic"/>
          <w:rFonts w:ascii="Times New Roman" w:hAnsi="Times New Roman" w:cs="Times New Roman"/>
          <w:sz w:val="24"/>
          <w:szCs w:val="24"/>
        </w:rPr>
        <w:t>douanes</w:t>
      </w:r>
      <w:r w:rsidR="00BF7C82" w:rsidRPr="00CC4375">
        <w:rPr>
          <w:rFonts w:ascii="Times New Roman" w:hAnsi="Times New Roman" w:cs="Times New Roman"/>
          <w:sz w:val="24"/>
          <w:szCs w:val="24"/>
          <w:lang w:val="uk-UA"/>
        </w:rPr>
        <w:t xml:space="preserve"> (Митний кодекс) встановлює таке ж зобов'язання на адміністрації митників </w:t>
      </w:r>
      <w:r w:rsidR="00BF7C82" w:rsidRPr="00CC4375">
        <w:rPr>
          <w:rStyle w:val="apple-style-span"/>
          <w:rFonts w:ascii="Times New Roman" w:hAnsi="Times New Roman" w:cs="Times New Roman"/>
          <w:color w:val="000000"/>
          <w:sz w:val="24"/>
          <w:szCs w:val="24"/>
          <w:lang w:val="uk-UA"/>
        </w:rPr>
        <w:t>візаві</w:t>
      </w:r>
      <w:r w:rsidR="00BF7C82" w:rsidRPr="00CC4375">
        <w:rPr>
          <w:rFonts w:ascii="Times New Roman" w:hAnsi="Times New Roman" w:cs="Times New Roman"/>
          <w:sz w:val="24"/>
          <w:szCs w:val="24"/>
          <w:lang w:val="uk-UA"/>
        </w:rPr>
        <w:t xml:space="preserve">. Положення закону 1951 року, що повторюється у </w:t>
      </w:r>
      <w:r w:rsidR="00BF7C82" w:rsidRPr="00CC4375">
        <w:rPr>
          <w:rFonts w:ascii="Times New Roman" w:hAnsi="Times New Roman" w:cs="Times New Roman"/>
          <w:sz w:val="24"/>
          <w:szCs w:val="24"/>
          <w:u w:val="single"/>
          <w:lang w:val="uk-UA"/>
        </w:rPr>
        <w:t>статті 64</w:t>
      </w:r>
      <w:r w:rsidR="00BF7C82" w:rsidRPr="00CC4375">
        <w:rPr>
          <w:rFonts w:ascii="Times New Roman" w:hAnsi="Times New Roman" w:cs="Times New Roman"/>
          <w:sz w:val="24"/>
          <w:szCs w:val="24"/>
          <w:lang w:val="uk-UA"/>
        </w:rPr>
        <w:t xml:space="preserve"> (текст французькою мовою) </w:t>
      </w:r>
      <w:r w:rsidR="00BF7C82" w:rsidRPr="00CC4375">
        <w:rPr>
          <w:rStyle w:val="BodytextItalic"/>
          <w:rFonts w:ascii="Times New Roman" w:hAnsi="Times New Roman" w:cs="Times New Roman"/>
          <w:sz w:val="24"/>
          <w:szCs w:val="24"/>
        </w:rPr>
        <w:t>Code</w:t>
      </w:r>
      <w:r w:rsidR="00BF7C82" w:rsidRPr="00CC4375">
        <w:rPr>
          <w:rStyle w:val="BodytextItalic"/>
          <w:rFonts w:ascii="Times New Roman" w:hAnsi="Times New Roman" w:cs="Times New Roman"/>
          <w:sz w:val="24"/>
          <w:szCs w:val="24"/>
          <w:lang w:val="uk-UA"/>
        </w:rPr>
        <w:t xml:space="preserve"> </w:t>
      </w:r>
      <w:r w:rsidR="00BF7C82" w:rsidRPr="00CC4375">
        <w:rPr>
          <w:rStyle w:val="BodytextItalic"/>
          <w:rFonts w:ascii="Times New Roman" w:hAnsi="Times New Roman" w:cs="Times New Roman"/>
          <w:sz w:val="24"/>
          <w:szCs w:val="24"/>
        </w:rPr>
        <w:t>des</w:t>
      </w:r>
      <w:r w:rsidR="00BF7C82" w:rsidRPr="00CC4375">
        <w:rPr>
          <w:rStyle w:val="BodytextItalic"/>
          <w:rFonts w:ascii="Times New Roman" w:hAnsi="Times New Roman" w:cs="Times New Roman"/>
          <w:sz w:val="24"/>
          <w:szCs w:val="24"/>
          <w:lang w:val="uk-UA"/>
        </w:rPr>
        <w:t xml:space="preserve"> </w:t>
      </w:r>
      <w:r w:rsidR="00BF7C82" w:rsidRPr="00CC4375">
        <w:rPr>
          <w:rStyle w:val="BodytextItalic"/>
          <w:rFonts w:ascii="Times New Roman" w:hAnsi="Times New Roman" w:cs="Times New Roman"/>
          <w:sz w:val="24"/>
          <w:szCs w:val="24"/>
        </w:rPr>
        <w:t>douanes</w:t>
      </w:r>
      <w:r w:rsidR="00BF7C82" w:rsidRPr="00CC4375">
        <w:rPr>
          <w:rFonts w:ascii="Times New Roman" w:hAnsi="Times New Roman" w:cs="Times New Roman"/>
          <w:sz w:val="24"/>
          <w:szCs w:val="24"/>
          <w:lang w:val="uk-UA"/>
        </w:rPr>
        <w:t xml:space="preserve"> (Митного кодексу), робить можливим виникнення підстав статистичної конфіденційності у відповідь на такий запит передати інформацію.</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7. Штрафи</w:t>
      </w:r>
    </w:p>
    <w:p w:rsidR="00BF7C82" w:rsidRPr="00CC4375" w:rsidRDefault="00BF7C82" w:rsidP="00DC7EA7">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Важкі штрафи передбачені у разі порушення конфіденційності статистичних даних. Слід зазначити, що якщо державний службовець розкриває інформацію, що підпадає під статистичну конфіденційність третій стороні, а остання широко поширює цю інформацію, стаття закону передбачає штрафні санкції тільки проти державного службовця, який  першим порушив конфіденційність статистичних даних (інші штрафи можуть бути накладені на третю сторону, але вони не передбачені в законі 1951 року). Слід підкреслити важкий характер штрафів, передбачених відповідно до законодавства: один рік тюремного ув'язнення </w:t>
      </w:r>
      <w:r w:rsidR="00513813">
        <w:rPr>
          <w:rFonts w:ascii="Times New Roman" w:hAnsi="Times New Roman" w:cs="Times New Roman"/>
          <w:sz w:val="24"/>
          <w:szCs w:val="24"/>
          <w:lang w:val="uk-UA"/>
        </w:rPr>
        <w:t>та</w:t>
      </w:r>
      <w:r w:rsidRPr="00CC4375">
        <w:rPr>
          <w:rFonts w:ascii="Times New Roman" w:hAnsi="Times New Roman" w:cs="Times New Roman"/>
          <w:sz w:val="24"/>
          <w:szCs w:val="24"/>
          <w:lang w:val="uk-UA"/>
        </w:rPr>
        <w:t xml:space="preserve"> 15 000 євро штрафу.</w:t>
      </w:r>
    </w:p>
    <w:p w:rsidR="00DC7EA7" w:rsidRDefault="00DC7EA7">
      <w:pPr>
        <w:rPr>
          <w:rFonts w:ascii="Times New Roman" w:hAnsi="Times New Roman" w:cs="Times New Roman"/>
          <w:b/>
          <w:color w:val="FF0000"/>
          <w:sz w:val="24"/>
          <w:szCs w:val="24"/>
          <w:lang w:val="uk-UA"/>
        </w:rPr>
      </w:pPr>
      <w:r>
        <w:rPr>
          <w:rFonts w:ascii="Times New Roman" w:hAnsi="Times New Roman" w:cs="Times New Roman"/>
          <w:b/>
          <w:color w:val="FF0000"/>
          <w:sz w:val="24"/>
          <w:szCs w:val="24"/>
          <w:lang w:val="uk-UA"/>
        </w:rPr>
        <w:br w:type="page"/>
      </w:r>
    </w:p>
    <w:p w:rsidR="00DC7EA7" w:rsidRPr="00DC7EA7" w:rsidRDefault="00DC7EA7" w:rsidP="00BF7C82">
      <w:pPr>
        <w:rPr>
          <w:rFonts w:ascii="Times New Roman" w:hAnsi="Times New Roman" w:cs="Times New Roman"/>
          <w:b/>
          <w:color w:val="FF0000"/>
          <w:sz w:val="24"/>
          <w:szCs w:val="24"/>
          <w:lang w:val="uk-UA"/>
        </w:rPr>
      </w:pPr>
      <w:r w:rsidRPr="00DC7EA7">
        <w:rPr>
          <w:rFonts w:ascii="Times New Roman" w:hAnsi="Times New Roman" w:cs="Times New Roman"/>
          <w:b/>
          <w:color w:val="FF0000"/>
          <w:sz w:val="24"/>
          <w:szCs w:val="24"/>
          <w:lang w:val="uk-UA"/>
        </w:rPr>
        <w:lastRenderedPageBreak/>
        <w:t>Коментарі до Статті 6</w:t>
      </w:r>
      <w:r w:rsidRPr="00DC7EA7">
        <w:rPr>
          <w:rFonts w:ascii="Times New Roman" w:hAnsi="Times New Roman" w:cs="Times New Roman"/>
          <w:b/>
          <w:color w:val="FF0000"/>
          <w:sz w:val="24"/>
          <w:szCs w:val="24"/>
          <w:vertAlign w:val="superscript"/>
          <w:lang w:val="en-US"/>
        </w:rPr>
        <w:t>bis</w:t>
      </w:r>
      <w:r w:rsidRPr="00DC7EA7">
        <w:rPr>
          <w:rFonts w:ascii="Times New Roman" w:hAnsi="Times New Roman" w:cs="Times New Roman"/>
          <w:b/>
          <w:color w:val="FF0000"/>
          <w:sz w:val="24"/>
          <w:szCs w:val="24"/>
        </w:rPr>
        <w:t xml:space="preserve"> </w:t>
      </w:r>
      <w:r w:rsidRPr="00DC7EA7">
        <w:rPr>
          <w:rFonts w:ascii="Times New Roman" w:hAnsi="Times New Roman" w:cs="Times New Roman"/>
          <w:b/>
          <w:color w:val="FF0000"/>
          <w:sz w:val="24"/>
          <w:szCs w:val="24"/>
          <w:lang w:val="uk-UA"/>
        </w:rPr>
        <w:t>закону від 1951 р</w:t>
      </w:r>
    </w:p>
    <w:tbl>
      <w:tblPr>
        <w:tblStyle w:val="a9"/>
        <w:tblW w:w="0" w:type="auto"/>
        <w:tblLook w:val="04A0" w:firstRow="1" w:lastRow="0" w:firstColumn="1" w:lastColumn="0" w:noHBand="0" w:noVBand="1"/>
      </w:tblPr>
      <w:tblGrid>
        <w:gridCol w:w="9345"/>
      </w:tblGrid>
      <w:tr w:rsidR="00DC7EA7" w:rsidTr="00DC7EA7">
        <w:tc>
          <w:tcPr>
            <w:tcW w:w="9345" w:type="dxa"/>
          </w:tcPr>
          <w:p w:rsidR="00DC7EA7" w:rsidRPr="00CC4375" w:rsidRDefault="00DC7EA7" w:rsidP="00DC7EA7">
            <w:pPr>
              <w:rPr>
                <w:rFonts w:ascii="Times New Roman" w:hAnsi="Times New Roman" w:cs="Times New Roman"/>
                <w:b/>
                <w:sz w:val="24"/>
                <w:szCs w:val="24"/>
                <w:vertAlign w:val="superscript"/>
                <w:lang w:val="uk-UA"/>
              </w:rPr>
            </w:pPr>
            <w:r w:rsidRPr="00DC7EA7">
              <w:rPr>
                <w:rFonts w:ascii="Times New Roman" w:hAnsi="Times New Roman" w:cs="Times New Roman"/>
                <w:b/>
                <w:sz w:val="24"/>
                <w:szCs w:val="24"/>
                <w:lang w:val="uk-UA"/>
              </w:rPr>
              <w:t>Стаття 6</w:t>
            </w:r>
            <w:r w:rsidRPr="00DC7EA7">
              <w:rPr>
                <w:rFonts w:ascii="Times New Roman" w:hAnsi="Times New Roman" w:cs="Times New Roman"/>
                <w:b/>
                <w:sz w:val="24"/>
                <w:szCs w:val="24"/>
                <w:vertAlign w:val="superscript"/>
                <w:lang w:val="en-US"/>
              </w:rPr>
              <w:t>bis</w:t>
            </w:r>
          </w:p>
          <w:p w:rsidR="00DC7EA7" w:rsidRPr="00CC4375" w:rsidRDefault="00DC7EA7" w:rsidP="00DC7EA7">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Встановлює Комітет Статистичної Конфіденційності. Цей комітет має мандат на позицію з будь-якого питання, пов'язаного зі статистичною конфіденційністю. Він дає свій висновок за запитами передачі індивідуальних даних, що збираються відповідно до цього закону.</w:t>
            </w:r>
          </w:p>
          <w:p w:rsidR="00DC7EA7" w:rsidRPr="00CC4375" w:rsidRDefault="00DC7EA7" w:rsidP="00DC7EA7">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Комітет очолює член </w:t>
            </w:r>
            <w:r w:rsidRPr="00CC4375">
              <w:rPr>
                <w:rStyle w:val="BodytextItalic"/>
                <w:rFonts w:ascii="Times New Roman" w:hAnsi="Times New Roman" w:cs="Times New Roman"/>
                <w:sz w:val="24"/>
                <w:szCs w:val="24"/>
              </w:rPr>
              <w:t>Conseil</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d</w:t>
            </w:r>
            <w:r w:rsidRPr="00CC4375">
              <w:rPr>
                <w:rStyle w:val="BodytextItalic"/>
                <w:rFonts w:ascii="Times New Roman" w:hAnsi="Times New Roman" w:cs="Times New Roman"/>
                <w:sz w:val="24"/>
                <w:szCs w:val="24"/>
                <w:lang w:val="uk-UA"/>
              </w:rPr>
              <w:t>'</w:t>
            </w:r>
            <w:r w:rsidRPr="00CC4375">
              <w:rPr>
                <w:rStyle w:val="BodytextItalic"/>
                <w:rFonts w:ascii="Times New Roman" w:hAnsi="Times New Roman" w:cs="Times New Roman"/>
                <w:sz w:val="24"/>
                <w:szCs w:val="24"/>
              </w:rPr>
              <w:t>Etat</w:t>
            </w:r>
            <w:r w:rsidRPr="00CC4375">
              <w:rPr>
                <w:rFonts w:ascii="Times New Roman" w:hAnsi="Times New Roman" w:cs="Times New Roman"/>
                <w:sz w:val="24"/>
                <w:szCs w:val="24"/>
                <w:lang w:val="uk-UA"/>
              </w:rPr>
              <w:t xml:space="preserve"> (Державної Ради: вищого адміністративного суду), який призначається віце-президентом Державної Ради. Він включає в себе представників Національних Зборів і Сенату.</w:t>
            </w:r>
          </w:p>
          <w:p w:rsidR="00DC7EA7" w:rsidRPr="00CC4375" w:rsidRDefault="00DC7EA7" w:rsidP="00DC7EA7">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Склад і правила процедури комітету встановлюються постановою Державної Ради.</w:t>
            </w:r>
          </w:p>
          <w:p w:rsidR="00DC7EA7" w:rsidRPr="00CC4375" w:rsidRDefault="00DC7EA7" w:rsidP="00DC7EA7">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Одержувачі передачі даних після міністерських рішень, прийнятих після ознайомлення з висновками Комітету Статистичної Конфіденційності, погоджуються не передавати цю інформацію кому-небудь. Будь-яке порушення положень цього пункту карається штрафами, передбаченими в </w:t>
            </w:r>
            <w:r w:rsidRPr="00CC4375">
              <w:rPr>
                <w:rFonts w:ascii="Times New Roman" w:hAnsi="Times New Roman" w:cs="Times New Roman"/>
                <w:sz w:val="24"/>
                <w:szCs w:val="24"/>
                <w:u w:val="single"/>
                <w:lang w:val="uk-UA"/>
              </w:rPr>
              <w:t>статті 226-13</w:t>
            </w:r>
            <w:r w:rsidRPr="00CC4375">
              <w:rPr>
                <w:rFonts w:ascii="Times New Roman" w:hAnsi="Times New Roman" w:cs="Times New Roman"/>
                <w:sz w:val="24"/>
                <w:szCs w:val="24"/>
                <w:lang w:val="uk-UA"/>
              </w:rPr>
              <w:t xml:space="preserve"> кримінального кодексу.</w:t>
            </w:r>
          </w:p>
          <w:p w:rsidR="00DC7EA7" w:rsidRDefault="00DC7EA7" w:rsidP="00BF7C82">
            <w:pPr>
              <w:rPr>
                <w:rFonts w:ascii="Times New Roman" w:hAnsi="Times New Roman" w:cs="Times New Roman"/>
                <w:sz w:val="24"/>
                <w:szCs w:val="24"/>
                <w:lang w:val="uk-UA"/>
              </w:rPr>
            </w:pPr>
          </w:p>
        </w:tc>
      </w:tr>
    </w:tbl>
    <w:p w:rsidR="00DC7EA7" w:rsidRDefault="00DC7EA7" w:rsidP="00BF7C82">
      <w:pPr>
        <w:rPr>
          <w:rFonts w:ascii="Times New Roman" w:hAnsi="Times New Roman" w:cs="Times New Roman"/>
          <w:sz w:val="24"/>
          <w:szCs w:val="24"/>
          <w:lang w:val="uk-UA"/>
        </w:rPr>
      </w:pP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1. Комітет Статистичної Конфіденційності зазвичай збирається чотири рази на рік.</w:t>
      </w:r>
    </w:p>
    <w:p w:rsidR="00BF7C82" w:rsidRPr="00CC4375" w:rsidRDefault="00BF7C82"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2. Він має дуже широке коло повноважень, що охоплює всі питання статистичної конфіденційності.</w:t>
      </w:r>
    </w:p>
    <w:p w:rsidR="00BF7C82" w:rsidRPr="00CC4375" w:rsidRDefault="00BF7C82"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Тим не менш, його найбільш звичайне завдання </w:t>
      </w:r>
      <w:r w:rsidR="00C40F2A">
        <w:rPr>
          <w:rFonts w:ascii="Times New Roman" w:hAnsi="Times New Roman" w:cs="Times New Roman"/>
          <w:sz w:val="24"/>
          <w:szCs w:val="24"/>
          <w:lang w:val="uk-UA"/>
        </w:rPr>
        <w:t>–</w:t>
      </w:r>
      <w:r w:rsidRPr="00CC4375">
        <w:rPr>
          <w:rFonts w:ascii="Times New Roman" w:hAnsi="Times New Roman" w:cs="Times New Roman"/>
          <w:sz w:val="24"/>
          <w:szCs w:val="24"/>
          <w:lang w:val="uk-UA"/>
        </w:rPr>
        <w:t xml:space="preserve"> давати висновки за запитами передачі окремих даних, зроблених фізичними особами, які, як правило, представлені університетською лабораторією або визнаним державним органом.</w:t>
      </w:r>
    </w:p>
    <w:p w:rsidR="00BF7C82" w:rsidRPr="00CC4375" w:rsidRDefault="00BF7C82"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Його склад і методи роботи встановлюються Указом № 2009-318 від 20 березня 2009 року про Національну раду зі Статистичної Інформації та Комітет Статистичної Конфіденційності. Глава II, яка стосується Комітету Статистичної Конфіденційності, прокоментована нижче.</w:t>
      </w:r>
    </w:p>
    <w:p w:rsidR="00773290" w:rsidRDefault="00773290">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773290" w:rsidRDefault="00773290" w:rsidP="00BF7C82">
      <w:pPr>
        <w:rPr>
          <w:rFonts w:ascii="Times New Roman" w:hAnsi="Times New Roman" w:cs="Times New Roman"/>
          <w:b/>
          <w:sz w:val="24"/>
          <w:szCs w:val="24"/>
          <w:lang w:val="uk-UA"/>
        </w:rPr>
      </w:pPr>
      <w:r w:rsidRPr="00DC7EA7">
        <w:rPr>
          <w:rFonts w:ascii="Times New Roman" w:hAnsi="Times New Roman" w:cs="Times New Roman"/>
          <w:b/>
          <w:color w:val="FF0000"/>
          <w:sz w:val="24"/>
          <w:szCs w:val="24"/>
          <w:lang w:val="uk-UA"/>
        </w:rPr>
        <w:lastRenderedPageBreak/>
        <w:t xml:space="preserve">Коментарі до Статті </w:t>
      </w:r>
      <w:r>
        <w:rPr>
          <w:rFonts w:ascii="Times New Roman" w:hAnsi="Times New Roman" w:cs="Times New Roman"/>
          <w:b/>
          <w:color w:val="FF0000"/>
          <w:sz w:val="24"/>
          <w:szCs w:val="24"/>
          <w:lang w:val="uk-UA"/>
        </w:rPr>
        <w:t>7</w:t>
      </w:r>
      <w:r w:rsidRPr="00DC7EA7">
        <w:rPr>
          <w:rFonts w:ascii="Times New Roman" w:hAnsi="Times New Roman" w:cs="Times New Roman"/>
          <w:b/>
          <w:color w:val="FF0000"/>
          <w:sz w:val="24"/>
          <w:szCs w:val="24"/>
          <w:vertAlign w:val="superscript"/>
          <w:lang w:val="en-US"/>
        </w:rPr>
        <w:t>bis</w:t>
      </w:r>
      <w:r w:rsidRPr="00DC7EA7">
        <w:rPr>
          <w:rFonts w:ascii="Times New Roman" w:hAnsi="Times New Roman" w:cs="Times New Roman"/>
          <w:b/>
          <w:color w:val="FF0000"/>
          <w:sz w:val="24"/>
          <w:szCs w:val="24"/>
        </w:rPr>
        <w:t xml:space="preserve"> </w:t>
      </w:r>
      <w:r w:rsidRPr="00DC7EA7">
        <w:rPr>
          <w:rFonts w:ascii="Times New Roman" w:hAnsi="Times New Roman" w:cs="Times New Roman"/>
          <w:b/>
          <w:color w:val="FF0000"/>
          <w:sz w:val="24"/>
          <w:szCs w:val="24"/>
          <w:lang w:val="uk-UA"/>
        </w:rPr>
        <w:t>закону від 1951 р</w:t>
      </w:r>
    </w:p>
    <w:tbl>
      <w:tblPr>
        <w:tblStyle w:val="a9"/>
        <w:tblW w:w="0" w:type="auto"/>
        <w:tblLook w:val="04A0" w:firstRow="1" w:lastRow="0" w:firstColumn="1" w:lastColumn="0" w:noHBand="0" w:noVBand="1"/>
      </w:tblPr>
      <w:tblGrid>
        <w:gridCol w:w="9345"/>
      </w:tblGrid>
      <w:tr w:rsidR="00773290" w:rsidTr="00773290">
        <w:tc>
          <w:tcPr>
            <w:tcW w:w="9345" w:type="dxa"/>
          </w:tcPr>
          <w:p w:rsidR="00773290" w:rsidRPr="00773290" w:rsidRDefault="00773290" w:rsidP="00773290">
            <w:pPr>
              <w:rPr>
                <w:rFonts w:ascii="Times New Roman" w:hAnsi="Times New Roman" w:cs="Times New Roman"/>
                <w:b/>
                <w:sz w:val="24"/>
                <w:szCs w:val="24"/>
                <w:vertAlign w:val="superscript"/>
                <w:lang w:val="uk-UA"/>
              </w:rPr>
            </w:pPr>
            <w:r w:rsidRPr="00773290">
              <w:rPr>
                <w:rFonts w:ascii="Times New Roman" w:hAnsi="Times New Roman" w:cs="Times New Roman"/>
                <w:b/>
                <w:sz w:val="24"/>
                <w:szCs w:val="24"/>
                <w:lang w:val="uk-UA"/>
              </w:rPr>
              <w:t>Стаття 7</w:t>
            </w:r>
            <w:r w:rsidRPr="00773290">
              <w:rPr>
                <w:rFonts w:ascii="Times New Roman" w:hAnsi="Times New Roman" w:cs="Times New Roman"/>
                <w:b/>
                <w:sz w:val="24"/>
                <w:szCs w:val="24"/>
                <w:vertAlign w:val="superscript"/>
                <w:lang w:val="en-US"/>
              </w:rPr>
              <w:t>bis</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Після запита Міністром з економічних питань, після висновку Національної Ради зі Статистичної Інформації, і, якщо не передбачено інше, інформація, що відноситься до фізичних осіб, за винятком даних, що відносяться до їх сексуального життя, та інформація, яка відноситься до юридичних осіб, зібрана в рамках своєї місії адміністрацією, юридичною особою публічного права або юридичною особою приватного права державної служби, передається в Insee (Національний Інститут Статистики і Економічних Досліджень ) або Міністерської Статистичної Служби з єдиною метою підготовки статистичних даних.</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Особисті дані про здоров'я, зібрані в рамках умов, викладених у попередньому пункті, можуть бути передані тільки на прохання Міністра охорони здоров'я в Insee (Національний Інститут Статистики і Економічних Досліджень) або Міністерську Статистичну Службу, що беруть участь у визначенні, проведенні та оцінюванні політики охорони здоров'я з метою підготовки статистичних даних про стан здоров'я населення, політику охорони здоров'я або компоненти систем охорони здоров'я та соціального захисту, що займаються хворобами серед населення. Додаткові дослідження, що мають візу, згадану у статті 2, можуть проводитися серед зразків цих груп населення.</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Механізми передачі особистих медичних даних, зібраних відповідно до умов, викладених в попередньому пункті, не повинні дати можливість ідентифікації фізичних осіб.</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Від останнього зобов'язання може бути звільнення, коли умови для збору статистичних даних, викладені в другому абзаці, вимагають, щоб елементи, що дозволяють прямо чи непрямо ідентифікувати осіб, були доступні, особливо для цілей встановлення зразків осіб та зіставлення даних з різних джерел відповідно до положень Закону № 78-17 від 6 січня 1978 року щодо електронної обробки даних, файлів і свобод.</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Тільки особи, відповідальні за експлуатацію, які були призначені для цього завдання уповноваженою юридичною особою, можуть отримати особисті медичні дані, які були передані в Insee (Національний Інститут Статистики і Економічних Досліджень) або Міністерські Статистичні Служби, які беруть участь у визначенні, проведенні та оцінюванні політики охорони здоров'я. Після використання цих даних елементи, які дозволяють ідентифікувати осіб, мають бути знищені.</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Без шкоди для положень </w:t>
            </w:r>
            <w:r w:rsidRPr="00CC4375">
              <w:rPr>
                <w:rFonts w:ascii="Times New Roman" w:hAnsi="Times New Roman" w:cs="Times New Roman"/>
                <w:sz w:val="24"/>
                <w:szCs w:val="24"/>
                <w:u w:val="single"/>
                <w:lang w:val="uk-UA"/>
              </w:rPr>
              <w:t>статті 777-3</w:t>
            </w:r>
            <w:r w:rsidRPr="00CC4375">
              <w:rPr>
                <w:rFonts w:ascii="Times New Roman" w:hAnsi="Times New Roman" w:cs="Times New Roman"/>
                <w:sz w:val="24"/>
                <w:szCs w:val="24"/>
                <w:lang w:val="uk-UA"/>
              </w:rPr>
              <w:t xml:space="preserve"> </w:t>
            </w:r>
            <w:r w:rsidRPr="00CC4375">
              <w:rPr>
                <w:rStyle w:val="Bodytext5Italic"/>
                <w:rFonts w:ascii="Times New Roman" w:hAnsi="Times New Roman" w:cs="Times New Roman"/>
                <w:sz w:val="24"/>
                <w:szCs w:val="24"/>
              </w:rPr>
              <w:t>Code</w:t>
            </w:r>
            <w:r w:rsidRPr="00CC4375">
              <w:rPr>
                <w:rStyle w:val="Bodytext5Italic"/>
                <w:rFonts w:ascii="Times New Roman" w:hAnsi="Times New Roman" w:cs="Times New Roman"/>
                <w:sz w:val="24"/>
                <w:szCs w:val="24"/>
                <w:lang w:val="uk-UA"/>
              </w:rPr>
              <w:t xml:space="preserve"> </w:t>
            </w:r>
            <w:r w:rsidRPr="00CC4375">
              <w:rPr>
                <w:rStyle w:val="Bodytext5Italic"/>
                <w:rFonts w:ascii="Times New Roman" w:hAnsi="Times New Roman" w:cs="Times New Roman"/>
                <w:sz w:val="24"/>
                <w:szCs w:val="24"/>
              </w:rPr>
              <w:t>de</w:t>
            </w:r>
            <w:r w:rsidRPr="00CC4375">
              <w:rPr>
                <w:rStyle w:val="Bodytext5Italic"/>
                <w:rFonts w:ascii="Times New Roman" w:hAnsi="Times New Roman" w:cs="Times New Roman"/>
                <w:sz w:val="24"/>
                <w:szCs w:val="24"/>
                <w:lang w:val="uk-UA"/>
              </w:rPr>
              <w:t xml:space="preserve"> </w:t>
            </w:r>
            <w:r w:rsidRPr="00CC4375">
              <w:rPr>
                <w:rStyle w:val="Bodytext5Italic"/>
                <w:rFonts w:ascii="Times New Roman" w:hAnsi="Times New Roman" w:cs="Times New Roman"/>
                <w:sz w:val="24"/>
                <w:szCs w:val="24"/>
              </w:rPr>
              <w:t>procedure</w:t>
            </w:r>
            <w:r w:rsidRPr="00CC4375">
              <w:rPr>
                <w:rStyle w:val="Bodytext5Italic"/>
                <w:rFonts w:ascii="Times New Roman" w:hAnsi="Times New Roman" w:cs="Times New Roman"/>
                <w:sz w:val="24"/>
                <w:szCs w:val="24"/>
                <w:lang w:val="uk-UA"/>
              </w:rPr>
              <w:t xml:space="preserve"> </w:t>
            </w:r>
            <w:r w:rsidRPr="00CC4375">
              <w:rPr>
                <w:rStyle w:val="Bodytext5Italic"/>
                <w:rFonts w:ascii="Times New Roman" w:hAnsi="Times New Roman" w:cs="Times New Roman"/>
                <w:sz w:val="24"/>
                <w:szCs w:val="24"/>
              </w:rPr>
              <w:t>penale</w:t>
            </w:r>
            <w:r w:rsidRPr="00CC4375">
              <w:rPr>
                <w:rFonts w:ascii="Times New Roman" w:hAnsi="Times New Roman" w:cs="Times New Roman"/>
                <w:sz w:val="24"/>
                <w:szCs w:val="24"/>
                <w:lang w:val="uk-UA"/>
              </w:rPr>
              <w:t xml:space="preserve"> (Кримінально-процесуального кодексу), положення попередніх пунктів застосовуються при всіх інших суперечливих положеннях, що стосуються професійної конфіденційності.</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Передача </w:t>
            </w:r>
            <w:r w:rsidRPr="00CC4375">
              <w:rPr>
                <w:rFonts w:ascii="Times New Roman" w:hAnsi="Times New Roman" w:cs="Times New Roman"/>
                <w:sz w:val="24"/>
                <w:szCs w:val="24"/>
                <w:u w:val="single"/>
                <w:lang w:val="uk-UA"/>
              </w:rPr>
              <w:t>персональних даних</w:t>
            </w:r>
            <w:r w:rsidRPr="00CC4375">
              <w:rPr>
                <w:rFonts w:ascii="Times New Roman" w:hAnsi="Times New Roman" w:cs="Times New Roman"/>
                <w:sz w:val="24"/>
                <w:szCs w:val="24"/>
                <w:lang w:val="uk-UA"/>
              </w:rPr>
              <w:t>, викладених у статті 2 Закону № 78-17 від 6 січня 1978 року про електронну обробку даних, файлів і свободи, підлягає положенням зазначеного закону; нормативно-правовому акту, і, коли передача включає в себе дві різні юридичн</w:t>
            </w:r>
            <w:r>
              <w:rPr>
                <w:rFonts w:ascii="Times New Roman" w:hAnsi="Times New Roman" w:cs="Times New Roman"/>
                <w:sz w:val="24"/>
                <w:szCs w:val="24"/>
                <w:lang w:val="uk-UA"/>
              </w:rPr>
              <w:t>і особи, угоди між передавальною особою й</w:t>
            </w:r>
            <w:r w:rsidRPr="00CC4375">
              <w:rPr>
                <w:rFonts w:ascii="Times New Roman" w:hAnsi="Times New Roman" w:cs="Times New Roman"/>
                <w:sz w:val="24"/>
                <w:szCs w:val="24"/>
                <w:lang w:val="uk-UA"/>
              </w:rPr>
              <w:t xml:space="preserve"> одержувачем цієї інформації передбачають заходи з передачі, мету, для якої в да</w:t>
            </w:r>
            <w:r>
              <w:rPr>
                <w:rFonts w:ascii="Times New Roman" w:hAnsi="Times New Roman" w:cs="Times New Roman"/>
                <w:sz w:val="24"/>
                <w:szCs w:val="24"/>
                <w:lang w:val="uk-UA"/>
              </w:rPr>
              <w:t>ний час використовуються дані, та</w:t>
            </w:r>
            <w:r w:rsidRPr="00CC4375">
              <w:rPr>
                <w:rFonts w:ascii="Times New Roman" w:hAnsi="Times New Roman" w:cs="Times New Roman"/>
                <w:sz w:val="24"/>
                <w:szCs w:val="24"/>
                <w:lang w:val="uk-UA"/>
              </w:rPr>
              <w:t xml:space="preserve"> долю інформації після її використання з метою статистичної обробки.</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Передача інформації, що відноситься до юридичних осіб, дозволяється після спільного рішення міністра з економічних питань та інших міністрів, що мають відношення до цього питання.</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Без шкоди для положень статей </w:t>
            </w:r>
            <w:r w:rsidRPr="00CC4375">
              <w:rPr>
                <w:rFonts w:ascii="Times New Roman" w:hAnsi="Times New Roman" w:cs="Times New Roman"/>
                <w:sz w:val="24"/>
                <w:szCs w:val="24"/>
                <w:u w:val="single"/>
                <w:lang w:val="uk-UA"/>
              </w:rPr>
              <w:t>40, 56, 76, 97 і 99</w:t>
            </w:r>
            <w:r w:rsidRPr="00CC4375">
              <w:rPr>
                <w:rFonts w:ascii="Times New Roman" w:hAnsi="Times New Roman" w:cs="Times New Roman"/>
                <w:sz w:val="24"/>
                <w:szCs w:val="24"/>
                <w:lang w:val="uk-UA"/>
              </w:rPr>
              <w:t xml:space="preserve"> </w:t>
            </w:r>
            <w:r w:rsidRPr="00CC4375">
              <w:rPr>
                <w:rStyle w:val="Bodytext5Italic"/>
                <w:rFonts w:ascii="Times New Roman" w:hAnsi="Times New Roman" w:cs="Times New Roman"/>
                <w:sz w:val="24"/>
                <w:szCs w:val="24"/>
              </w:rPr>
              <w:t>Code</w:t>
            </w:r>
            <w:r w:rsidRPr="00CC4375">
              <w:rPr>
                <w:rStyle w:val="Bodytext5Italic"/>
                <w:rFonts w:ascii="Times New Roman" w:hAnsi="Times New Roman" w:cs="Times New Roman"/>
                <w:sz w:val="24"/>
                <w:szCs w:val="24"/>
                <w:lang w:val="uk-UA"/>
              </w:rPr>
              <w:t xml:space="preserve"> </w:t>
            </w:r>
            <w:r w:rsidRPr="00CC4375">
              <w:rPr>
                <w:rStyle w:val="Bodytext5Italic"/>
                <w:rFonts w:ascii="Times New Roman" w:hAnsi="Times New Roman" w:cs="Times New Roman"/>
                <w:sz w:val="24"/>
                <w:szCs w:val="24"/>
              </w:rPr>
              <w:t>de</w:t>
            </w:r>
            <w:r w:rsidRPr="00CC4375">
              <w:rPr>
                <w:rStyle w:val="Bodytext5Italic"/>
                <w:rFonts w:ascii="Times New Roman" w:hAnsi="Times New Roman" w:cs="Times New Roman"/>
                <w:sz w:val="24"/>
                <w:szCs w:val="24"/>
                <w:lang w:val="uk-UA"/>
              </w:rPr>
              <w:t xml:space="preserve"> </w:t>
            </w:r>
            <w:r w:rsidRPr="00CC4375">
              <w:rPr>
                <w:rStyle w:val="Bodytext5Italic"/>
                <w:rFonts w:ascii="Times New Roman" w:hAnsi="Times New Roman" w:cs="Times New Roman"/>
                <w:sz w:val="24"/>
                <w:szCs w:val="24"/>
              </w:rPr>
              <w:t>procedure</w:t>
            </w:r>
            <w:r w:rsidRPr="00CC4375">
              <w:rPr>
                <w:rStyle w:val="Bodytext5Italic"/>
                <w:rFonts w:ascii="Times New Roman" w:hAnsi="Times New Roman" w:cs="Times New Roman"/>
                <w:sz w:val="24"/>
                <w:szCs w:val="24"/>
                <w:lang w:val="uk-UA"/>
              </w:rPr>
              <w:t xml:space="preserve"> </w:t>
            </w:r>
            <w:r w:rsidRPr="00CC4375">
              <w:rPr>
                <w:rStyle w:val="Bodytext5Italic"/>
                <w:rFonts w:ascii="Times New Roman" w:hAnsi="Times New Roman" w:cs="Times New Roman"/>
                <w:sz w:val="24"/>
                <w:szCs w:val="24"/>
              </w:rPr>
              <w:t>penale</w:t>
            </w:r>
            <w:r w:rsidRPr="00CC4375">
              <w:rPr>
                <w:rFonts w:ascii="Times New Roman" w:hAnsi="Times New Roman" w:cs="Times New Roman"/>
                <w:sz w:val="24"/>
                <w:szCs w:val="24"/>
                <w:lang w:val="uk-UA"/>
              </w:rPr>
              <w:t xml:space="preserve"> (Кримінально-процесуального кодексу), інформація, передана відповідно до цієї статті, і за допомогою якої можна ідентифікувати фізичні та юридичні особи, до яких вона відноситься, не може бути передана в будь-якому вигляді або формі службою прийому інформації.</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Співробітники Insee (Національний Інститут Статистики і Економічних Досліджень) і </w:t>
            </w:r>
            <w:r w:rsidRPr="00CC4375">
              <w:rPr>
                <w:rFonts w:ascii="Times New Roman" w:hAnsi="Times New Roman" w:cs="Times New Roman"/>
                <w:sz w:val="24"/>
                <w:szCs w:val="24"/>
                <w:lang w:val="uk-UA"/>
              </w:rPr>
              <w:lastRenderedPageBreak/>
              <w:t xml:space="preserve">Міністерських Статистичних Служб зобов'язані відносно даних, які вони приймають до розгляду, відповідно до цієї статті, зберігати професійну конфіденційність і підлягають штрафам, викладеними у </w:t>
            </w:r>
            <w:r w:rsidRPr="00CC4375">
              <w:rPr>
                <w:rFonts w:ascii="Times New Roman" w:hAnsi="Times New Roman" w:cs="Times New Roman"/>
                <w:sz w:val="24"/>
                <w:szCs w:val="24"/>
                <w:u w:val="single"/>
                <w:lang w:val="uk-UA"/>
              </w:rPr>
              <w:t>статтях 226-13</w:t>
            </w:r>
            <w:r w:rsidRPr="00CC4375">
              <w:rPr>
                <w:rFonts w:ascii="Times New Roman" w:hAnsi="Times New Roman" w:cs="Times New Roman"/>
                <w:sz w:val="24"/>
                <w:szCs w:val="24"/>
                <w:lang w:val="uk-UA"/>
              </w:rPr>
              <w:t xml:space="preserve"> </w:t>
            </w:r>
            <w:r w:rsidRPr="00CC4375">
              <w:rPr>
                <w:rStyle w:val="Bodytext5Italic"/>
                <w:rFonts w:ascii="Times New Roman" w:hAnsi="Times New Roman" w:cs="Times New Roman"/>
                <w:sz w:val="24"/>
                <w:szCs w:val="24"/>
              </w:rPr>
              <w:t>Code</w:t>
            </w:r>
            <w:r w:rsidRPr="00CC4375">
              <w:rPr>
                <w:rStyle w:val="Bodytext5Italic"/>
                <w:rFonts w:ascii="Times New Roman" w:hAnsi="Times New Roman" w:cs="Times New Roman"/>
                <w:sz w:val="24"/>
                <w:szCs w:val="24"/>
                <w:lang w:val="uk-UA"/>
              </w:rPr>
              <w:t xml:space="preserve"> </w:t>
            </w:r>
            <w:r w:rsidRPr="00CC4375">
              <w:rPr>
                <w:rStyle w:val="Bodytext5Italic"/>
                <w:rFonts w:ascii="Times New Roman" w:hAnsi="Times New Roman" w:cs="Times New Roman"/>
                <w:sz w:val="24"/>
                <w:szCs w:val="24"/>
              </w:rPr>
              <w:t>penal</w:t>
            </w:r>
            <w:r w:rsidRPr="00CC4375">
              <w:rPr>
                <w:rFonts w:ascii="Times New Roman" w:hAnsi="Times New Roman" w:cs="Times New Roman"/>
                <w:sz w:val="24"/>
                <w:szCs w:val="24"/>
                <w:lang w:val="uk-UA"/>
              </w:rPr>
              <w:t xml:space="preserve"> (Кримінального кодексу).</w:t>
            </w:r>
          </w:p>
          <w:p w:rsidR="00773290" w:rsidRPr="00CC4375" w:rsidRDefault="00773290"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Передача </w:t>
            </w:r>
            <w:r w:rsidRPr="00CC4375">
              <w:rPr>
                <w:rFonts w:ascii="Times New Roman" w:hAnsi="Times New Roman" w:cs="Times New Roman"/>
                <w:sz w:val="24"/>
                <w:szCs w:val="24"/>
                <w:u w:val="single"/>
                <w:lang w:val="uk-UA"/>
              </w:rPr>
              <w:t>персональних даних</w:t>
            </w:r>
            <w:r w:rsidRPr="00CC4375">
              <w:rPr>
                <w:rFonts w:ascii="Times New Roman" w:hAnsi="Times New Roman" w:cs="Times New Roman"/>
                <w:sz w:val="24"/>
                <w:szCs w:val="24"/>
                <w:lang w:val="uk-UA"/>
              </w:rPr>
              <w:t>, викладених у статті 2 Закону № 78-17 від 6 січня 1978 про електронну обробку даних, файлів і свободи, підлягає положенням зазначеного закону; нормативно-правовому акту, і, коли передача включає в себе дві різні юридичн</w:t>
            </w:r>
            <w:r>
              <w:rPr>
                <w:rFonts w:ascii="Times New Roman" w:hAnsi="Times New Roman" w:cs="Times New Roman"/>
                <w:sz w:val="24"/>
                <w:szCs w:val="24"/>
                <w:lang w:val="uk-UA"/>
              </w:rPr>
              <w:t>і особи, угоди між передавальною особою та</w:t>
            </w:r>
            <w:r w:rsidRPr="00CC4375">
              <w:rPr>
                <w:rFonts w:ascii="Times New Roman" w:hAnsi="Times New Roman" w:cs="Times New Roman"/>
                <w:sz w:val="24"/>
                <w:szCs w:val="24"/>
                <w:lang w:val="uk-UA"/>
              </w:rPr>
              <w:t xml:space="preserve"> одержувачем цієї інформації передбачають заходи з передачі, мету, для якої в даний час використовуються дані, і долю інформації після її використання з метою статистичної обробки.</w:t>
            </w:r>
          </w:p>
          <w:p w:rsidR="00773290" w:rsidRDefault="00773290" w:rsidP="00BF7C82">
            <w:pPr>
              <w:rPr>
                <w:rFonts w:ascii="Times New Roman" w:hAnsi="Times New Roman" w:cs="Times New Roman"/>
                <w:b/>
                <w:sz w:val="24"/>
                <w:szCs w:val="24"/>
                <w:lang w:val="uk-UA"/>
              </w:rPr>
            </w:pPr>
          </w:p>
        </w:tc>
      </w:tr>
    </w:tbl>
    <w:p w:rsidR="00773290" w:rsidRDefault="00773290" w:rsidP="00BF7C82">
      <w:pPr>
        <w:rPr>
          <w:rFonts w:ascii="Times New Roman" w:hAnsi="Times New Roman" w:cs="Times New Roman"/>
          <w:b/>
          <w:sz w:val="24"/>
          <w:szCs w:val="24"/>
          <w:lang w:val="uk-UA"/>
        </w:rPr>
      </w:pPr>
    </w:p>
    <w:p w:rsidR="00BF7C82" w:rsidRPr="00CC4375" w:rsidRDefault="00BF7C82"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1. Ця стаття передбачає </w:t>
      </w:r>
      <w:r w:rsidRPr="00CC4375">
        <w:rPr>
          <w:rFonts w:ascii="Times New Roman" w:hAnsi="Times New Roman" w:cs="Times New Roman"/>
          <w:b/>
          <w:sz w:val="24"/>
          <w:szCs w:val="24"/>
          <w:lang w:val="uk-UA"/>
        </w:rPr>
        <w:t>доступ по праву</w:t>
      </w:r>
      <w:r w:rsidRPr="00CC4375">
        <w:rPr>
          <w:rFonts w:ascii="Times New Roman" w:hAnsi="Times New Roman" w:cs="Times New Roman"/>
          <w:sz w:val="24"/>
          <w:szCs w:val="24"/>
          <w:lang w:val="uk-UA"/>
        </w:rPr>
        <w:t xml:space="preserve"> для Insee і Міністерських Статистичних Служб (МСС) до усіх адміністративних даних, не захищених законом.</w:t>
      </w:r>
    </w:p>
    <w:p w:rsidR="00BF7C82" w:rsidRPr="00CC4375" w:rsidRDefault="00BF7C82"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До 2004 року, текст цієї статті зазначав, що Insee і МСС </w:t>
      </w:r>
      <w:r w:rsidRPr="00CC4375">
        <w:rPr>
          <w:rStyle w:val="BodytextItalic"/>
          <w:rFonts w:ascii="Times New Roman" w:hAnsi="Times New Roman" w:cs="Times New Roman"/>
          <w:i w:val="0"/>
          <w:sz w:val="24"/>
          <w:szCs w:val="24"/>
          <w:lang w:val="uk-UA"/>
        </w:rPr>
        <w:t>''</w:t>
      </w:r>
      <w:r w:rsidRPr="00CC4375">
        <w:rPr>
          <w:rFonts w:ascii="Times New Roman" w:hAnsi="Times New Roman" w:cs="Times New Roman"/>
          <w:sz w:val="24"/>
          <w:szCs w:val="24"/>
          <w:lang w:val="uk-UA"/>
        </w:rPr>
        <w:t>мають право</w:t>
      </w:r>
      <w:r w:rsidRPr="00CC4375">
        <w:rPr>
          <w:rStyle w:val="BodytextItalic"/>
          <w:rFonts w:ascii="Times New Roman" w:hAnsi="Times New Roman" w:cs="Times New Roman"/>
          <w:i w:val="0"/>
          <w:sz w:val="24"/>
          <w:szCs w:val="24"/>
          <w:lang w:val="uk-UA"/>
        </w:rPr>
        <w:t>''</w:t>
      </w:r>
      <w:r w:rsidRPr="00CC4375">
        <w:rPr>
          <w:rFonts w:ascii="Times New Roman" w:hAnsi="Times New Roman" w:cs="Times New Roman"/>
          <w:sz w:val="24"/>
          <w:szCs w:val="24"/>
          <w:lang w:val="uk-UA"/>
        </w:rPr>
        <w:t xml:space="preserve"> мати доступ до цих даних. Це означало, що адміністрації, які передали їм інформацію, не порушували цим вчинком закон. Але вони так само його не порушували, якщо не передавали дані.</w:t>
      </w:r>
    </w:p>
    <w:p w:rsidR="00BF7C82" w:rsidRPr="00CC4375" w:rsidRDefault="00BF7C82"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З </w:t>
      </w:r>
      <w:r w:rsidRPr="00CC4375">
        <w:rPr>
          <w:rFonts w:ascii="Times New Roman" w:hAnsi="Times New Roman" w:cs="Times New Roman"/>
          <w:sz w:val="24"/>
          <w:szCs w:val="24"/>
          <w:u w:val="single"/>
          <w:lang w:val="uk-UA"/>
        </w:rPr>
        <w:t>наказу від 25 березня 2004 року</w:t>
      </w:r>
      <w:r w:rsidRPr="00CC4375">
        <w:rPr>
          <w:rFonts w:ascii="Times New Roman" w:hAnsi="Times New Roman" w:cs="Times New Roman"/>
          <w:sz w:val="24"/>
          <w:szCs w:val="24"/>
          <w:lang w:val="uk-UA"/>
        </w:rPr>
        <w:t xml:space="preserve"> (текст французькою мовою), використовується термін </w:t>
      </w:r>
      <w:r w:rsidRPr="00CC4375">
        <w:rPr>
          <w:rStyle w:val="BodytextItalic"/>
          <w:rFonts w:ascii="Times New Roman" w:hAnsi="Times New Roman" w:cs="Times New Roman"/>
          <w:i w:val="0"/>
          <w:sz w:val="24"/>
          <w:szCs w:val="24"/>
          <w:lang w:val="uk-UA"/>
        </w:rPr>
        <w:t>''</w:t>
      </w:r>
      <w:r w:rsidRPr="00CC4375">
        <w:rPr>
          <w:rFonts w:ascii="Times New Roman" w:hAnsi="Times New Roman" w:cs="Times New Roman"/>
          <w:sz w:val="24"/>
          <w:szCs w:val="24"/>
          <w:lang w:val="uk-UA"/>
        </w:rPr>
        <w:t>передається</w:t>
      </w:r>
      <w:r w:rsidRPr="00CC4375">
        <w:rPr>
          <w:rStyle w:val="BodytextItalic"/>
          <w:rFonts w:ascii="Times New Roman" w:hAnsi="Times New Roman" w:cs="Times New Roman"/>
          <w:i w:val="0"/>
          <w:sz w:val="24"/>
          <w:szCs w:val="24"/>
          <w:lang w:val="uk-UA"/>
        </w:rPr>
        <w:t>''</w:t>
      </w:r>
      <w:r w:rsidRPr="00CC4375">
        <w:rPr>
          <w:rFonts w:ascii="Times New Roman" w:hAnsi="Times New Roman" w:cs="Times New Roman"/>
          <w:sz w:val="24"/>
          <w:szCs w:val="24"/>
          <w:lang w:val="uk-UA"/>
        </w:rPr>
        <w:t>, що означає, що ця передача відбувається автоматично. Відмова адміністрації робити передачу була б незаконною.</w:t>
      </w:r>
    </w:p>
    <w:p w:rsidR="00BF7C82" w:rsidRPr="00CC4375" w:rsidRDefault="00BF7C82" w:rsidP="00773290">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2. Передача здійснюється </w:t>
      </w:r>
      <w:r w:rsidR="00B92875">
        <w:rPr>
          <w:rFonts w:ascii="Times New Roman" w:hAnsi="Times New Roman" w:cs="Times New Roman"/>
          <w:sz w:val="24"/>
          <w:szCs w:val="24"/>
          <w:lang w:val="uk-UA"/>
        </w:rPr>
        <w:t>відповідно до</w:t>
      </w:r>
      <w:r w:rsidRPr="00CC4375">
        <w:rPr>
          <w:rFonts w:ascii="Times New Roman" w:hAnsi="Times New Roman" w:cs="Times New Roman"/>
          <w:sz w:val="24"/>
          <w:szCs w:val="24"/>
          <w:lang w:val="uk-UA"/>
        </w:rPr>
        <w:t xml:space="preserve"> </w:t>
      </w:r>
      <w:r w:rsidR="00B92875">
        <w:rPr>
          <w:rFonts w:ascii="Times New Roman" w:hAnsi="Times New Roman" w:cs="Times New Roman"/>
          <w:sz w:val="24"/>
          <w:szCs w:val="24"/>
          <w:lang w:val="uk-UA"/>
        </w:rPr>
        <w:t>таких застережень і умов</w:t>
      </w:r>
      <w:r w:rsidRPr="00CC4375">
        <w:rPr>
          <w:rFonts w:ascii="Times New Roman" w:hAnsi="Times New Roman" w:cs="Times New Roman"/>
          <w:sz w:val="24"/>
          <w:szCs w:val="24"/>
          <w:lang w:val="uk-UA"/>
        </w:rPr>
        <w:t>:</w:t>
      </w:r>
    </w:p>
    <w:p w:rsidR="00BF7C82" w:rsidRPr="00CC4375" w:rsidRDefault="00BF7C82" w:rsidP="00773290">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дані можуть бути передані тільки виключно з метою отримання статистичних даних;</w:t>
      </w:r>
    </w:p>
    <w:p w:rsidR="00BF7C82" w:rsidRPr="00CC4375" w:rsidRDefault="00BF7C82" w:rsidP="00773290">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запит повинен бути зроблений міністром, відповідальним за Insee (на практиці, це генеральний директор Insee, який робить цей запит по довіреності міністра);</w:t>
      </w:r>
    </w:p>
    <w:p w:rsidR="00BF7C82" w:rsidRPr="00CC4375" w:rsidRDefault="00BF7C82" w:rsidP="00773290">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Національна Рада зі Статистичної Інформації (C</w:t>
      </w:r>
      <w:r w:rsidRPr="00CC4375">
        <w:rPr>
          <w:rFonts w:ascii="Times New Roman" w:hAnsi="Times New Roman" w:cs="Times New Roman"/>
          <w:sz w:val="24"/>
          <w:szCs w:val="24"/>
          <w:lang w:val="en-US"/>
        </w:rPr>
        <w:t>nis</w:t>
      </w:r>
      <w:r w:rsidRPr="00CC4375">
        <w:rPr>
          <w:rFonts w:ascii="Times New Roman" w:hAnsi="Times New Roman" w:cs="Times New Roman"/>
          <w:sz w:val="24"/>
          <w:szCs w:val="24"/>
          <w:lang w:val="uk-UA"/>
        </w:rPr>
        <w:t>) має дати свій висновок: тематичні комісії правомочні надавати цей висновок; текст не передбачає, що цей висновок має відповідати закону;</w:t>
      </w:r>
    </w:p>
    <w:p w:rsidR="00BF7C82" w:rsidRPr="00CC4375" w:rsidRDefault="00BF7C82" w:rsidP="00773290">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тільки законодавчий текст може запобігти цій передачі: це положення забороняє, наприклад, передачу інформації, яка може підірвати національну безпеку; це положення також зазвичай забороняє доступ до податкової та митної інформації, на яку розповсюджуються правила конфіденційності відповідно до закону; о</w:t>
      </w:r>
      <w:r w:rsidR="00B92875">
        <w:rPr>
          <w:rFonts w:ascii="Times New Roman" w:hAnsi="Times New Roman" w:cs="Times New Roman"/>
          <w:sz w:val="24"/>
          <w:szCs w:val="24"/>
          <w:lang w:val="uk-UA"/>
        </w:rPr>
        <w:t xml:space="preserve">днак </w:t>
      </w:r>
      <w:r w:rsidRPr="00CC4375">
        <w:rPr>
          <w:rFonts w:ascii="Times New Roman" w:hAnsi="Times New Roman" w:cs="Times New Roman"/>
          <w:sz w:val="24"/>
          <w:szCs w:val="24"/>
          <w:lang w:val="uk-UA"/>
        </w:rPr>
        <w:t xml:space="preserve">вона може бути передана в Insee і МСС, оскільки стаття </w:t>
      </w:r>
      <w:r w:rsidRPr="00CC4375">
        <w:rPr>
          <w:rFonts w:ascii="Times New Roman" w:hAnsi="Times New Roman" w:cs="Times New Roman"/>
          <w:sz w:val="24"/>
          <w:szCs w:val="24"/>
          <w:u w:val="single"/>
          <w:lang w:val="uk-UA"/>
        </w:rPr>
        <w:t>L135D</w:t>
      </w:r>
      <w:r w:rsidRPr="00CC4375">
        <w:rPr>
          <w:rFonts w:ascii="Times New Roman" w:hAnsi="Times New Roman" w:cs="Times New Roman"/>
          <w:sz w:val="24"/>
          <w:szCs w:val="24"/>
          <w:lang w:val="uk-UA"/>
        </w:rPr>
        <w:t xml:space="preserve"> (текст французькою мовою) реєстру податкових процедур передбачає звільнення на конфіденційність на їх користь;</w:t>
      </w:r>
    </w:p>
    <w:p w:rsidR="00BF7C82" w:rsidRPr="00CC4375" w:rsidRDefault="00BF7C82" w:rsidP="00773290">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 дані, що відносяться до сексуального життя людей, не можна передавати ні за яких обставин; </w:t>
      </w:r>
    </w:p>
    <w:p w:rsidR="00BF7C82" w:rsidRPr="00CC4375" w:rsidRDefault="00BF7C82" w:rsidP="00773290">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 </w:t>
      </w:r>
      <w:r w:rsidRPr="00CC4375">
        <w:rPr>
          <w:rFonts w:ascii="Times New Roman" w:hAnsi="Times New Roman" w:cs="Times New Roman"/>
          <w:sz w:val="24"/>
          <w:szCs w:val="24"/>
          <w:u w:val="single"/>
          <w:lang w:val="uk-UA"/>
        </w:rPr>
        <w:t>медичні дані</w:t>
      </w:r>
      <w:r w:rsidRPr="00CC4375">
        <w:rPr>
          <w:rFonts w:ascii="Times New Roman" w:hAnsi="Times New Roman" w:cs="Times New Roman"/>
          <w:sz w:val="24"/>
          <w:szCs w:val="24"/>
          <w:lang w:val="uk-UA"/>
        </w:rPr>
        <w:t xml:space="preserve"> підлягають спеціальним положенням (див. нижче)</w:t>
      </w:r>
    </w:p>
    <w:p w:rsidR="00BF7C82" w:rsidRPr="00CC4375" w:rsidRDefault="00BF7C82" w:rsidP="00773290">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 вираз </w:t>
      </w:r>
      <w:r w:rsidRPr="00CC4375">
        <w:rPr>
          <w:rStyle w:val="BodytextItalic"/>
          <w:rFonts w:ascii="Times New Roman" w:hAnsi="Times New Roman" w:cs="Times New Roman"/>
          <w:i w:val="0"/>
          <w:sz w:val="24"/>
          <w:szCs w:val="24"/>
          <w:lang w:val="uk-UA"/>
        </w:rPr>
        <w:t>''</w:t>
      </w:r>
      <w:r w:rsidRPr="00CC4375">
        <w:rPr>
          <w:rFonts w:ascii="Times New Roman" w:hAnsi="Times New Roman" w:cs="Times New Roman"/>
          <w:sz w:val="24"/>
          <w:szCs w:val="24"/>
          <w:lang w:val="uk-UA"/>
        </w:rPr>
        <w:t>передається</w:t>
      </w:r>
      <w:r w:rsidRPr="00CC4375">
        <w:rPr>
          <w:rStyle w:val="BodytextItalic"/>
          <w:rFonts w:ascii="Times New Roman" w:hAnsi="Times New Roman" w:cs="Times New Roman"/>
          <w:i w:val="0"/>
          <w:sz w:val="24"/>
          <w:szCs w:val="24"/>
          <w:lang w:val="uk-UA"/>
        </w:rPr>
        <w:t>''</w:t>
      </w:r>
      <w:r w:rsidRPr="00CC4375">
        <w:rPr>
          <w:rFonts w:ascii="Times New Roman" w:hAnsi="Times New Roman" w:cs="Times New Roman"/>
          <w:sz w:val="24"/>
          <w:szCs w:val="24"/>
          <w:lang w:val="uk-UA"/>
        </w:rPr>
        <w:t xml:space="preserve"> ні за яких обставин не означає, що передача здійснюється на безоплатній основі.</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lastRenderedPageBreak/>
        <w:t xml:space="preserve">3. Коли передача відноситься до персональних даних, застосовуються положення закону від 6 січня 1978 року, відомого як </w:t>
      </w:r>
      <w:r w:rsidRPr="00CC4375">
        <w:rPr>
          <w:rStyle w:val="BodytextItalic"/>
          <w:rFonts w:ascii="Times New Roman" w:hAnsi="Times New Roman" w:cs="Times New Roman"/>
          <w:i w:val="0"/>
          <w:sz w:val="24"/>
          <w:szCs w:val="24"/>
          <w:lang w:val="uk-UA"/>
        </w:rPr>
        <w:t>''</w:t>
      </w:r>
      <w:r w:rsidRPr="00CC4375">
        <w:rPr>
          <w:rFonts w:ascii="Times New Roman" w:hAnsi="Times New Roman" w:cs="Times New Roman"/>
          <w:sz w:val="24"/>
          <w:szCs w:val="24"/>
          <w:lang w:val="uk-UA"/>
        </w:rPr>
        <w:t>обробка даних і свободи</w:t>
      </w:r>
      <w:r w:rsidRPr="00CC4375">
        <w:rPr>
          <w:rStyle w:val="BodytextItalic"/>
          <w:rFonts w:ascii="Times New Roman" w:hAnsi="Times New Roman" w:cs="Times New Roman"/>
          <w:i w:val="0"/>
          <w:sz w:val="24"/>
          <w:szCs w:val="24"/>
          <w:lang w:val="uk-UA"/>
        </w:rPr>
        <w:t>''</w:t>
      </w:r>
      <w:r w:rsidRPr="00CC4375">
        <w:rPr>
          <w:rFonts w:ascii="Times New Roman" w:hAnsi="Times New Roman" w:cs="Times New Roman"/>
          <w:sz w:val="24"/>
          <w:szCs w:val="24"/>
          <w:lang w:val="uk-UA"/>
        </w:rPr>
        <w:t>. Необхідні формальності повинні бути завершені у Національній Комісії Обробки Даних, Файлів і Індивідуальних Свобод (C</w:t>
      </w:r>
      <w:r w:rsidRPr="00CC4375">
        <w:rPr>
          <w:rFonts w:ascii="Times New Roman" w:hAnsi="Times New Roman" w:cs="Times New Roman"/>
          <w:sz w:val="24"/>
          <w:szCs w:val="24"/>
          <w:lang w:val="en-US"/>
        </w:rPr>
        <w:t>nil</w:t>
      </w:r>
      <w:r w:rsidRPr="00CC4375">
        <w:rPr>
          <w:rFonts w:ascii="Times New Roman" w:hAnsi="Times New Roman" w:cs="Times New Roman"/>
          <w:sz w:val="24"/>
          <w:szCs w:val="24"/>
          <w:lang w:val="uk-UA"/>
        </w:rPr>
        <w:t>). Вони повинні передбачати домовленості передачі, мети, для якої в даний час використовуються дані і долю інформації після того, як вона була використана з метою статистичної обробки даних.</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Коли передача відноситься до даних, що стосуються юридичних осіб, дозвіл передавати інформацію надається після спільного рішення Insee і відповідного міністра.</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4. Дані, що передаються на цих умовах до Insee і МСС, з цього моменту і надалі підлягають статистичній конфіденційності і не можуть бути передані в будь-якій формі або вигляді службою прийому інформації (Insee або МСС).</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Будь-яке порушення цієї конфіденційності співробітниками Insee і МСС піддає їх покаранню, передбаченому в </w:t>
      </w:r>
      <w:r w:rsidRPr="00CC4375">
        <w:rPr>
          <w:rFonts w:ascii="Times New Roman" w:hAnsi="Times New Roman" w:cs="Times New Roman"/>
          <w:sz w:val="24"/>
          <w:szCs w:val="24"/>
          <w:u w:val="single"/>
          <w:lang w:val="uk-UA"/>
        </w:rPr>
        <w:t>статті 226-13</w:t>
      </w:r>
      <w:r w:rsidRPr="00CC4375">
        <w:rPr>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Code</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penal</w:t>
      </w:r>
      <w:r w:rsidRPr="00CC4375">
        <w:rPr>
          <w:rFonts w:ascii="Times New Roman" w:hAnsi="Times New Roman" w:cs="Times New Roman"/>
          <w:sz w:val="24"/>
          <w:szCs w:val="24"/>
          <w:lang w:val="uk-UA"/>
        </w:rPr>
        <w:t xml:space="preserve"> (Кримінального Кодексу): один рік тюремного ув'язнення і 15 000 євро штрафу.</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Тим не менш, іноді деяка інформація, що передається на цих умовах до Insee державним органом, є частково публічною або може бути поширена на деякі категорії запитувачів. Оскільки ці органи не завжди достатньо добре оснащені, щоб відповісти на запити, вони можуть попросити Insee або МСС, які отримують свої дані, передати їх від їхнього імені. Ця передача покривається тристоронньою угодою, підписаною органом, відповідальним за дані, Insee або МСС і запитальником.</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5. Виключення з цієї не-передачі також може бути надано на основі рекомендації від Комітету Статистичної Конфіденційності (цей випадок передбачено в </w:t>
      </w:r>
      <w:r w:rsidRPr="00CC4375">
        <w:rPr>
          <w:rFonts w:ascii="Times New Roman" w:hAnsi="Times New Roman" w:cs="Times New Roman"/>
          <w:sz w:val="24"/>
          <w:szCs w:val="24"/>
          <w:u w:val="single"/>
          <w:lang w:val="uk-UA"/>
        </w:rPr>
        <w:t>статті 7</w:t>
      </w:r>
      <w:r w:rsidRPr="00CC4375">
        <w:rPr>
          <w:rFonts w:ascii="Times New Roman" w:hAnsi="Times New Roman" w:cs="Times New Roman"/>
          <w:sz w:val="24"/>
          <w:szCs w:val="24"/>
          <w:lang w:val="uk-UA"/>
        </w:rPr>
        <w:t>- закону від 7 червня 1951).</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6. Спеціальні положення передбачені для передачі </w:t>
      </w:r>
      <w:r w:rsidRPr="00CC4375">
        <w:rPr>
          <w:rFonts w:ascii="Times New Roman" w:hAnsi="Times New Roman" w:cs="Times New Roman"/>
          <w:b/>
          <w:sz w:val="24"/>
          <w:szCs w:val="24"/>
          <w:lang w:val="uk-UA"/>
        </w:rPr>
        <w:t>медичних даних</w:t>
      </w:r>
      <w:r w:rsidRPr="00CC4375">
        <w:rPr>
          <w:rFonts w:ascii="Times New Roman" w:hAnsi="Times New Roman" w:cs="Times New Roman"/>
          <w:sz w:val="24"/>
          <w:szCs w:val="24"/>
          <w:lang w:val="uk-UA"/>
        </w:rPr>
        <w:t>:</w:t>
      </w:r>
    </w:p>
    <w:p w:rsidR="00BF7C82" w:rsidRPr="00CC4375" w:rsidRDefault="00BF7C82" w:rsidP="00773290">
      <w:pPr>
        <w:ind w:left="284"/>
        <w:rPr>
          <w:rFonts w:ascii="Times New Roman" w:hAnsi="Times New Roman" w:cs="Times New Roman"/>
          <w:sz w:val="24"/>
          <w:szCs w:val="24"/>
          <w:lang w:val="uk-UA"/>
        </w:rPr>
      </w:pPr>
      <w:r w:rsidRPr="00CC4375">
        <w:rPr>
          <w:rFonts w:ascii="Times New Roman" w:hAnsi="Times New Roman" w:cs="Times New Roman"/>
          <w:sz w:val="24"/>
          <w:szCs w:val="24"/>
          <w:lang w:val="uk-UA"/>
        </w:rPr>
        <w:t>- єдині служби, які можуть приймати дані це:</w:t>
      </w:r>
    </w:p>
    <w:p w:rsidR="00EC3218" w:rsidRDefault="00BF7C82" w:rsidP="00773290">
      <w:pPr>
        <w:pStyle w:val="a7"/>
        <w:numPr>
          <w:ilvl w:val="0"/>
          <w:numId w:val="4"/>
        </w:numPr>
        <w:ind w:hanging="11"/>
        <w:rPr>
          <w:rFonts w:ascii="Times New Roman" w:hAnsi="Times New Roman" w:cs="Times New Roman"/>
          <w:sz w:val="24"/>
          <w:szCs w:val="24"/>
          <w:lang w:val="uk-UA"/>
        </w:rPr>
      </w:pPr>
      <w:r w:rsidRPr="00EC3218">
        <w:rPr>
          <w:rFonts w:ascii="Times New Roman" w:hAnsi="Times New Roman" w:cs="Times New Roman"/>
          <w:sz w:val="24"/>
          <w:szCs w:val="24"/>
          <w:lang w:val="uk-UA"/>
        </w:rPr>
        <w:t>Insee</w:t>
      </w:r>
    </w:p>
    <w:p w:rsidR="00BF7C82" w:rsidRPr="00EC3218" w:rsidRDefault="00BF7C82" w:rsidP="00773290">
      <w:pPr>
        <w:pStyle w:val="a7"/>
        <w:numPr>
          <w:ilvl w:val="0"/>
          <w:numId w:val="4"/>
        </w:numPr>
        <w:ind w:hanging="11"/>
        <w:rPr>
          <w:rFonts w:ascii="Times New Roman" w:hAnsi="Times New Roman" w:cs="Times New Roman"/>
          <w:sz w:val="24"/>
          <w:szCs w:val="24"/>
          <w:lang w:val="uk-UA"/>
        </w:rPr>
      </w:pPr>
      <w:r w:rsidRPr="00EC3218">
        <w:rPr>
          <w:rFonts w:ascii="Times New Roman" w:hAnsi="Times New Roman" w:cs="Times New Roman"/>
          <w:sz w:val="24"/>
          <w:szCs w:val="24"/>
          <w:lang w:val="uk-UA"/>
        </w:rPr>
        <w:t>МСС, які беруть участь у визначенні, проведенні та оцінюванні політики галузі суспільної охорони здоров'я</w:t>
      </w:r>
    </w:p>
    <w:p w:rsidR="00BF7C82" w:rsidRPr="00E536FB" w:rsidRDefault="00BF7C82" w:rsidP="00E536FB">
      <w:pPr>
        <w:pStyle w:val="a7"/>
        <w:numPr>
          <w:ilvl w:val="0"/>
          <w:numId w:val="7"/>
        </w:numPr>
        <w:rPr>
          <w:rFonts w:ascii="Times New Roman" w:hAnsi="Times New Roman" w:cs="Times New Roman"/>
          <w:sz w:val="24"/>
          <w:szCs w:val="24"/>
          <w:lang w:val="uk-UA"/>
        </w:rPr>
      </w:pPr>
      <w:r w:rsidRPr="00E536FB">
        <w:rPr>
          <w:rFonts w:ascii="Times New Roman" w:hAnsi="Times New Roman" w:cs="Times New Roman"/>
          <w:sz w:val="24"/>
          <w:szCs w:val="24"/>
          <w:lang w:val="uk-UA"/>
        </w:rPr>
        <w:t xml:space="preserve">Ці дані можуть бути передані тільки з метою збору статистичних даних про: </w:t>
      </w:r>
    </w:p>
    <w:p w:rsidR="00EC3218" w:rsidRDefault="00BF7C82" w:rsidP="00E536FB">
      <w:pPr>
        <w:pStyle w:val="a7"/>
        <w:numPr>
          <w:ilvl w:val="0"/>
          <w:numId w:val="6"/>
        </w:numPr>
        <w:ind w:hanging="11"/>
        <w:rPr>
          <w:rFonts w:ascii="Times New Roman" w:hAnsi="Times New Roman" w:cs="Times New Roman"/>
          <w:sz w:val="24"/>
          <w:szCs w:val="24"/>
          <w:lang w:val="uk-UA"/>
        </w:rPr>
      </w:pPr>
      <w:r w:rsidRPr="00EC3218">
        <w:rPr>
          <w:rFonts w:ascii="Times New Roman" w:hAnsi="Times New Roman" w:cs="Times New Roman"/>
          <w:sz w:val="24"/>
          <w:szCs w:val="24"/>
          <w:lang w:val="uk-UA"/>
        </w:rPr>
        <w:t xml:space="preserve">стан здоров'я населення, </w:t>
      </w:r>
    </w:p>
    <w:p w:rsidR="00EC3218" w:rsidRDefault="00BF7C82" w:rsidP="00E536FB">
      <w:pPr>
        <w:pStyle w:val="a7"/>
        <w:numPr>
          <w:ilvl w:val="0"/>
          <w:numId w:val="6"/>
        </w:numPr>
        <w:ind w:hanging="11"/>
        <w:rPr>
          <w:rFonts w:ascii="Times New Roman" w:hAnsi="Times New Roman" w:cs="Times New Roman"/>
          <w:sz w:val="24"/>
          <w:szCs w:val="24"/>
          <w:lang w:val="uk-UA"/>
        </w:rPr>
      </w:pPr>
      <w:r w:rsidRPr="00EC3218">
        <w:rPr>
          <w:rFonts w:ascii="Times New Roman" w:hAnsi="Times New Roman" w:cs="Times New Roman"/>
          <w:sz w:val="24"/>
          <w:szCs w:val="24"/>
          <w:lang w:val="uk-UA"/>
        </w:rPr>
        <w:t>політику в галузі суспільної охорони здоров'я,</w:t>
      </w:r>
    </w:p>
    <w:p w:rsidR="00BF7C82" w:rsidRPr="00EC3218" w:rsidRDefault="00BF7C82" w:rsidP="00E536FB">
      <w:pPr>
        <w:pStyle w:val="a7"/>
        <w:numPr>
          <w:ilvl w:val="0"/>
          <w:numId w:val="6"/>
        </w:numPr>
        <w:ind w:hanging="11"/>
        <w:rPr>
          <w:rFonts w:ascii="Times New Roman" w:hAnsi="Times New Roman" w:cs="Times New Roman"/>
          <w:sz w:val="24"/>
          <w:szCs w:val="24"/>
          <w:lang w:val="uk-UA"/>
        </w:rPr>
      </w:pPr>
      <w:r w:rsidRPr="00EC3218">
        <w:rPr>
          <w:rFonts w:ascii="Times New Roman" w:hAnsi="Times New Roman" w:cs="Times New Roman"/>
          <w:sz w:val="24"/>
          <w:szCs w:val="24"/>
          <w:lang w:val="uk-UA"/>
        </w:rPr>
        <w:t>компоненти систем охорони здоров'я та соціального захисту, що стосуються хвороб серед населення</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Передача цих даних не має дати можливість виявлення осіб, за винятком випадків, коли це необхідно для того, щоб отримати статистичні дані, наприклад, для того, щоб відтворити зразки людей в опитуванні. Тільки особи, відповідальні за юридичні наслідки, які призначаються генеральним директором Insee або керівником МСС, мають право на доступ до персональних даних. Після використання цих даних, елементи, які дозволяють людям бути ідентифікованими, повинні бути знищені.</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lastRenderedPageBreak/>
        <w:t>Професійна конфіденційність не може служити підставою для відмови операцій по обробці цих даних.</w:t>
      </w:r>
    </w:p>
    <w:p w:rsidR="00E536FB" w:rsidRDefault="00E536FB">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E536FB" w:rsidRDefault="00E536FB" w:rsidP="00E536FB">
      <w:pPr>
        <w:rPr>
          <w:rFonts w:ascii="Times New Roman" w:hAnsi="Times New Roman" w:cs="Times New Roman"/>
          <w:b/>
          <w:sz w:val="24"/>
          <w:szCs w:val="24"/>
          <w:lang w:val="uk-UA"/>
        </w:rPr>
      </w:pPr>
      <w:r w:rsidRPr="00DC7EA7">
        <w:rPr>
          <w:rFonts w:ascii="Times New Roman" w:hAnsi="Times New Roman" w:cs="Times New Roman"/>
          <w:b/>
          <w:color w:val="FF0000"/>
          <w:sz w:val="24"/>
          <w:szCs w:val="24"/>
          <w:lang w:val="uk-UA"/>
        </w:rPr>
        <w:lastRenderedPageBreak/>
        <w:t xml:space="preserve">Коментарі до Статті </w:t>
      </w:r>
      <w:r>
        <w:rPr>
          <w:rFonts w:ascii="Times New Roman" w:hAnsi="Times New Roman" w:cs="Times New Roman"/>
          <w:b/>
          <w:color w:val="FF0000"/>
          <w:sz w:val="24"/>
          <w:szCs w:val="24"/>
          <w:lang w:val="uk-UA"/>
        </w:rPr>
        <w:t>7</w:t>
      </w:r>
      <w:r>
        <w:rPr>
          <w:rFonts w:ascii="Times New Roman" w:hAnsi="Times New Roman" w:cs="Times New Roman"/>
          <w:b/>
          <w:color w:val="FF0000"/>
          <w:sz w:val="24"/>
          <w:szCs w:val="24"/>
          <w:vertAlign w:val="superscript"/>
          <w:lang w:val="en-US"/>
        </w:rPr>
        <w:t>ter</w:t>
      </w:r>
      <w:r w:rsidRPr="00DC7EA7">
        <w:rPr>
          <w:rFonts w:ascii="Times New Roman" w:hAnsi="Times New Roman" w:cs="Times New Roman"/>
          <w:b/>
          <w:color w:val="FF0000"/>
          <w:sz w:val="24"/>
          <w:szCs w:val="24"/>
        </w:rPr>
        <w:t xml:space="preserve"> </w:t>
      </w:r>
      <w:r w:rsidRPr="00DC7EA7">
        <w:rPr>
          <w:rFonts w:ascii="Times New Roman" w:hAnsi="Times New Roman" w:cs="Times New Roman"/>
          <w:b/>
          <w:color w:val="FF0000"/>
          <w:sz w:val="24"/>
          <w:szCs w:val="24"/>
          <w:lang w:val="uk-UA"/>
        </w:rPr>
        <w:t>закону від 1951 р</w:t>
      </w:r>
    </w:p>
    <w:tbl>
      <w:tblPr>
        <w:tblStyle w:val="a9"/>
        <w:tblW w:w="0" w:type="auto"/>
        <w:tblLook w:val="04A0" w:firstRow="1" w:lastRow="0" w:firstColumn="1" w:lastColumn="0" w:noHBand="0" w:noVBand="1"/>
      </w:tblPr>
      <w:tblGrid>
        <w:gridCol w:w="9345"/>
      </w:tblGrid>
      <w:tr w:rsidR="00E536FB" w:rsidRPr="00C75549" w:rsidTr="00E536FB">
        <w:tc>
          <w:tcPr>
            <w:tcW w:w="9345" w:type="dxa"/>
          </w:tcPr>
          <w:p w:rsidR="00E536FB" w:rsidRDefault="00E536FB" w:rsidP="00E536FB">
            <w:pPr>
              <w:rPr>
                <w:rFonts w:ascii="Times New Roman" w:hAnsi="Times New Roman" w:cs="Times New Roman"/>
                <w:b/>
                <w:sz w:val="24"/>
                <w:szCs w:val="24"/>
                <w:vertAlign w:val="superscript"/>
                <w:lang w:val="uk-UA"/>
              </w:rPr>
            </w:pPr>
            <w:r w:rsidRPr="00E536FB">
              <w:rPr>
                <w:rFonts w:ascii="Times New Roman" w:hAnsi="Times New Roman" w:cs="Times New Roman"/>
                <w:b/>
                <w:sz w:val="24"/>
                <w:szCs w:val="24"/>
                <w:lang w:val="uk-UA"/>
              </w:rPr>
              <w:t>Стаття 7</w:t>
            </w:r>
            <w:r w:rsidRPr="00E536FB">
              <w:rPr>
                <w:rFonts w:ascii="Times New Roman" w:hAnsi="Times New Roman" w:cs="Times New Roman"/>
                <w:b/>
                <w:sz w:val="24"/>
                <w:szCs w:val="24"/>
                <w:vertAlign w:val="superscript"/>
                <w:lang w:val="uk-UA"/>
              </w:rPr>
              <w:t>ter</w:t>
            </w:r>
          </w:p>
          <w:p w:rsidR="00E536FB" w:rsidRPr="00E536FB" w:rsidRDefault="00E536FB" w:rsidP="00E536FB">
            <w:pPr>
              <w:rPr>
                <w:rFonts w:ascii="Times New Roman" w:hAnsi="Times New Roman" w:cs="Times New Roman"/>
                <w:b/>
                <w:sz w:val="24"/>
                <w:szCs w:val="24"/>
                <w:lang w:val="uk-UA"/>
              </w:rPr>
            </w:pP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Пленарне формування Комітету Статистичної Конфіденційності має компетенцію видавати, після запиту висновку, за бажанням, адміністрації або юридичній особі, що збирала необхідні дані, рекомендації, що стосуються доступу для науково-дослідних цілей до окремих даних, переданих Insee (Національному Інституту Статистики і Економічних Досліджень) і Міністерським Статистичним Службам відповідно до статті </w:t>
            </w:r>
            <w:r w:rsidRPr="00CC4375">
              <w:rPr>
                <w:rFonts w:ascii="Times New Roman" w:hAnsi="Times New Roman" w:cs="Times New Roman"/>
                <w:sz w:val="24"/>
                <w:szCs w:val="24"/>
                <w:u w:val="single"/>
                <w:lang w:val="uk-UA"/>
              </w:rPr>
              <w:t>7</w:t>
            </w:r>
            <w:r w:rsidRPr="00CC4375">
              <w:rPr>
                <w:rFonts w:ascii="Times New Roman" w:hAnsi="Times New Roman" w:cs="Times New Roman"/>
                <w:sz w:val="24"/>
                <w:szCs w:val="24"/>
                <w:u w:val="single"/>
                <w:vertAlign w:val="superscript"/>
                <w:lang w:val="en-US"/>
              </w:rPr>
              <w:t>bis</w:t>
            </w:r>
            <w:r w:rsidRPr="00CC4375">
              <w:rPr>
                <w:rFonts w:ascii="Times New Roman" w:hAnsi="Times New Roman" w:cs="Times New Roman"/>
                <w:sz w:val="24"/>
                <w:szCs w:val="24"/>
                <w:lang w:val="uk-UA"/>
              </w:rPr>
              <w:t xml:space="preserve"> цього закону.</w:t>
            </w:r>
          </w:p>
          <w:p w:rsidR="00E536FB" w:rsidRDefault="00E536FB" w:rsidP="00BF7C82">
            <w:pPr>
              <w:rPr>
                <w:rFonts w:ascii="Times New Roman" w:hAnsi="Times New Roman" w:cs="Times New Roman"/>
                <w:sz w:val="24"/>
                <w:szCs w:val="24"/>
                <w:lang w:val="uk-UA"/>
              </w:rPr>
            </w:pPr>
          </w:p>
        </w:tc>
      </w:tr>
    </w:tbl>
    <w:p w:rsidR="00E536FB" w:rsidRDefault="00E536FB" w:rsidP="00BF7C82">
      <w:pPr>
        <w:rPr>
          <w:rFonts w:ascii="Times New Roman" w:hAnsi="Times New Roman" w:cs="Times New Roman"/>
          <w:sz w:val="24"/>
          <w:szCs w:val="24"/>
          <w:lang w:val="uk-UA"/>
        </w:rPr>
      </w:pP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1. Дослідники мають право на доступ до певних адміністративних даних, що стосуються осіб, які підлягають статистичній конфіденційності.</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2. Ця можливість відноситься до інформації, переданої в Insee або МСС відповідно до положень статті</w:t>
      </w:r>
      <w:r w:rsidRPr="00CC4375">
        <w:rPr>
          <w:rFonts w:ascii="Times New Roman" w:hAnsi="Times New Roman" w:cs="Times New Roman"/>
          <w:sz w:val="24"/>
          <w:szCs w:val="24"/>
          <w:u w:val="single"/>
          <w:lang w:val="uk-UA"/>
        </w:rPr>
        <w:t xml:space="preserve"> 7</w:t>
      </w:r>
      <w:r w:rsidRPr="00CC4375">
        <w:rPr>
          <w:rFonts w:ascii="Times New Roman" w:hAnsi="Times New Roman" w:cs="Times New Roman"/>
          <w:sz w:val="24"/>
          <w:szCs w:val="24"/>
          <w:u w:val="single"/>
          <w:vertAlign w:val="superscript"/>
          <w:lang w:val="en-US"/>
        </w:rPr>
        <w:t>bis</w:t>
      </w:r>
      <w:r w:rsidRPr="00CC4375">
        <w:rPr>
          <w:rFonts w:ascii="Times New Roman" w:hAnsi="Times New Roman" w:cs="Times New Roman"/>
          <w:sz w:val="24"/>
          <w:szCs w:val="24"/>
          <w:lang w:val="uk-UA"/>
        </w:rPr>
        <w:t xml:space="preserve"> закону 1951 року.</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3. У разі запиту про передачу такої інформації:</w:t>
      </w:r>
    </w:p>
    <w:p w:rsidR="00BF7C82" w:rsidRPr="00CC4375" w:rsidRDefault="00BF7C82" w:rsidP="00E536FB">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орган, який надав Insee або MСС ці дані, як правило, запитується: закон передбачає, що цей висновок не є обов'язковим, але на практиці нормально і прийнято його запитувати;</w:t>
      </w:r>
    </w:p>
    <w:p w:rsidR="00BF7C82" w:rsidRPr="00CC4375" w:rsidRDefault="00BF7C82" w:rsidP="00E536FB">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Комітет Статистичної Конфіденційності, збираючись в своєму пленарному формуванні, видає рекомендації про доступ до цих даних для дослідників; для цього він використовує ті ж критерії, що і для передачі індивідуальної інформації, зібраної зі статистичних досліджень; він також перевіряє, що запит на передачу даних робиться для науково-дослідних цілей;</w:t>
      </w:r>
    </w:p>
    <w:p w:rsidR="00BF7C82" w:rsidRPr="00CC4375" w:rsidRDefault="00BF7C82" w:rsidP="00E536FB">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 при наданні цієї рекомендації Комітетом Статистичної Конфіденційності, міністр з економічних питань та міністр, відповідальний за службу </w:t>
      </w:r>
      <w:r w:rsidR="00F91B63">
        <w:rPr>
          <w:rFonts w:ascii="Times New Roman" w:hAnsi="Times New Roman" w:cs="Times New Roman"/>
          <w:sz w:val="24"/>
          <w:szCs w:val="24"/>
          <w:lang w:val="uk-UA"/>
        </w:rPr>
        <w:t>зі</w:t>
      </w:r>
      <w:r w:rsidRPr="00CC4375">
        <w:rPr>
          <w:rFonts w:ascii="Times New Roman" w:hAnsi="Times New Roman" w:cs="Times New Roman"/>
          <w:sz w:val="24"/>
          <w:szCs w:val="24"/>
          <w:lang w:val="uk-UA"/>
        </w:rPr>
        <w:t xml:space="preserve"> збору відповідних даних, </w:t>
      </w:r>
      <w:r w:rsidR="00E536FB">
        <w:rPr>
          <w:rFonts w:ascii="Times New Roman" w:hAnsi="Times New Roman" w:cs="Times New Roman"/>
          <w:sz w:val="24"/>
          <w:szCs w:val="24"/>
          <w:lang w:val="uk-UA"/>
        </w:rPr>
        <w:t>викликаються</w:t>
      </w:r>
      <w:r w:rsidRPr="00CC4375">
        <w:rPr>
          <w:rFonts w:ascii="Times New Roman" w:hAnsi="Times New Roman" w:cs="Times New Roman"/>
          <w:sz w:val="24"/>
          <w:szCs w:val="24"/>
          <w:lang w:val="uk-UA"/>
        </w:rPr>
        <w:t>, щоб дати свою спільну згоду на передачу даних, а потім в кінцевому рахунку адміністрацією архівів даних надається дозвіл.</w:t>
      </w:r>
    </w:p>
    <w:p w:rsidR="00E536FB" w:rsidRDefault="00E536FB">
      <w:pPr>
        <w:rPr>
          <w:rFonts w:ascii="Times New Roman" w:hAnsi="Times New Roman" w:cs="Times New Roman"/>
          <w:b/>
          <w:sz w:val="24"/>
          <w:szCs w:val="24"/>
          <w:highlight w:val="red"/>
          <w:lang w:val="uk-UA"/>
        </w:rPr>
      </w:pPr>
      <w:r>
        <w:rPr>
          <w:rFonts w:ascii="Times New Roman" w:hAnsi="Times New Roman" w:cs="Times New Roman"/>
          <w:b/>
          <w:sz w:val="24"/>
          <w:szCs w:val="24"/>
          <w:highlight w:val="red"/>
          <w:lang w:val="uk-UA"/>
        </w:rPr>
        <w:br w:type="page"/>
      </w:r>
    </w:p>
    <w:p w:rsidR="00BF7C82" w:rsidRPr="00E536FB" w:rsidRDefault="00BF7C82" w:rsidP="00BF7C82">
      <w:pPr>
        <w:jc w:val="center"/>
        <w:rPr>
          <w:rFonts w:ascii="Times New Roman" w:hAnsi="Times New Roman" w:cs="Times New Roman"/>
          <w:b/>
          <w:sz w:val="32"/>
          <w:szCs w:val="24"/>
          <w:lang w:val="uk-UA"/>
        </w:rPr>
      </w:pPr>
      <w:r w:rsidRPr="00E536FB">
        <w:rPr>
          <w:rFonts w:ascii="Times New Roman" w:hAnsi="Times New Roman" w:cs="Times New Roman"/>
          <w:b/>
          <w:sz w:val="32"/>
          <w:szCs w:val="24"/>
          <w:lang w:val="uk-UA"/>
        </w:rPr>
        <w:lastRenderedPageBreak/>
        <w:t>Комітет Статистичної Конфіденційності</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Комітет Статистичної Конфіденційності засновано статтею 6</w:t>
      </w:r>
      <w:r w:rsidRPr="00CC4375">
        <w:rPr>
          <w:rFonts w:ascii="Times New Roman" w:hAnsi="Times New Roman" w:cs="Times New Roman"/>
          <w:sz w:val="24"/>
          <w:szCs w:val="24"/>
          <w:vertAlign w:val="superscript"/>
          <w:lang w:val="en-US"/>
        </w:rPr>
        <w:t>bis</w:t>
      </w:r>
      <w:r w:rsidRPr="00CC4375">
        <w:rPr>
          <w:rFonts w:ascii="Times New Roman" w:hAnsi="Times New Roman" w:cs="Times New Roman"/>
          <w:sz w:val="24"/>
          <w:szCs w:val="24"/>
          <w:lang w:val="uk-UA"/>
        </w:rPr>
        <w:t xml:space="preserve"> Закону 1951 року.</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Його склад і методи роботи визначені в главі II Указу 2009-318 від 20 березня 2009 року, що відноситься до </w:t>
      </w:r>
      <w:r w:rsidRPr="00CC4375">
        <w:rPr>
          <w:rFonts w:ascii="Times New Roman" w:hAnsi="Times New Roman" w:cs="Times New Roman"/>
          <w:i/>
          <w:sz w:val="24"/>
          <w:szCs w:val="24"/>
          <w:lang w:val="uk-UA"/>
        </w:rPr>
        <w:t>Cnis</w:t>
      </w:r>
      <w:r w:rsidRPr="00CC4375">
        <w:rPr>
          <w:rFonts w:ascii="Times New Roman" w:hAnsi="Times New Roman" w:cs="Times New Roman"/>
          <w:sz w:val="24"/>
          <w:szCs w:val="24"/>
          <w:lang w:val="uk-UA"/>
        </w:rPr>
        <w:t xml:space="preserve"> (Національна Рада зі Статистичної Інформації) і Комітету Статистичної Конфіденційності.</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Більш докладні коментарі про Комітет Статистичної Конфіденційності та його історію можна знайти у випуску № 128 вересень-грудень методології </w:t>
      </w:r>
      <w:r w:rsidRPr="00CC4375">
        <w:rPr>
          <w:rStyle w:val="BodytextItalic"/>
          <w:rFonts w:ascii="Times New Roman" w:hAnsi="Times New Roman" w:cs="Times New Roman"/>
          <w:sz w:val="24"/>
          <w:szCs w:val="24"/>
        </w:rPr>
        <w:t>Courrier</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des</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Statistiques</w:t>
      </w:r>
      <w:r w:rsidRPr="00CC4375">
        <w:rPr>
          <w:rFonts w:ascii="Times New Roman" w:hAnsi="Times New Roman" w:cs="Times New Roman"/>
          <w:sz w:val="24"/>
          <w:szCs w:val="24"/>
          <w:lang w:val="uk-UA"/>
        </w:rPr>
        <w:t>.</w:t>
      </w:r>
    </w:p>
    <w:p w:rsidR="00BF7C82" w:rsidRPr="00E536FB" w:rsidRDefault="00BF7C82" w:rsidP="00BF7C82">
      <w:pPr>
        <w:jc w:val="center"/>
        <w:rPr>
          <w:rFonts w:ascii="Times New Roman" w:hAnsi="Times New Roman" w:cs="Times New Roman"/>
          <w:b/>
          <w:color w:val="FF0000"/>
          <w:sz w:val="24"/>
          <w:szCs w:val="24"/>
          <w:lang w:val="uk-UA"/>
        </w:rPr>
      </w:pPr>
      <w:r w:rsidRPr="00E536FB">
        <w:rPr>
          <w:rFonts w:ascii="Times New Roman" w:hAnsi="Times New Roman" w:cs="Times New Roman"/>
          <w:b/>
          <w:color w:val="FF0000"/>
          <w:sz w:val="24"/>
          <w:szCs w:val="24"/>
          <w:lang w:val="uk-UA"/>
        </w:rPr>
        <w:t xml:space="preserve">Коментарі до </w:t>
      </w:r>
      <w:r w:rsidR="00E536FB" w:rsidRPr="00E536FB">
        <w:rPr>
          <w:rFonts w:ascii="Times New Roman" w:hAnsi="Times New Roman" w:cs="Times New Roman"/>
          <w:b/>
          <w:color w:val="FF0000"/>
          <w:sz w:val="24"/>
          <w:szCs w:val="24"/>
          <w:lang w:val="uk-UA"/>
        </w:rPr>
        <w:t xml:space="preserve">Глави </w:t>
      </w:r>
      <w:r w:rsidRPr="00E536FB">
        <w:rPr>
          <w:rFonts w:ascii="Times New Roman" w:hAnsi="Times New Roman" w:cs="Times New Roman"/>
          <w:b/>
          <w:color w:val="FF0000"/>
          <w:sz w:val="24"/>
          <w:szCs w:val="24"/>
          <w:lang w:val="uk-UA"/>
        </w:rPr>
        <w:t>II Указу від 20 березня 2009 року</w:t>
      </w:r>
    </w:p>
    <w:tbl>
      <w:tblPr>
        <w:tblStyle w:val="a9"/>
        <w:tblW w:w="0" w:type="auto"/>
        <w:tblLook w:val="04A0" w:firstRow="1" w:lastRow="0" w:firstColumn="1" w:lastColumn="0" w:noHBand="0" w:noVBand="1"/>
      </w:tblPr>
      <w:tblGrid>
        <w:gridCol w:w="9345"/>
      </w:tblGrid>
      <w:tr w:rsidR="00E536FB" w:rsidTr="00E536FB">
        <w:tc>
          <w:tcPr>
            <w:tcW w:w="9345" w:type="dxa"/>
          </w:tcPr>
          <w:p w:rsidR="00E536FB" w:rsidRPr="00CC4375" w:rsidRDefault="00E536FB" w:rsidP="00E536FB">
            <w:pPr>
              <w:jc w:val="center"/>
              <w:rPr>
                <w:rFonts w:ascii="Times New Roman" w:hAnsi="Times New Roman" w:cs="Times New Roman"/>
                <w:sz w:val="24"/>
                <w:szCs w:val="24"/>
                <w:lang w:val="uk-UA"/>
              </w:rPr>
            </w:pPr>
            <w:r w:rsidRPr="00E536FB">
              <w:rPr>
                <w:rFonts w:ascii="Times New Roman" w:hAnsi="Times New Roman" w:cs="Times New Roman"/>
                <w:sz w:val="32"/>
                <w:szCs w:val="24"/>
                <w:lang w:val="uk-UA"/>
              </w:rPr>
              <w:t xml:space="preserve">ГЛАВА II: </w:t>
            </w:r>
            <w:r w:rsidRPr="00E536FB">
              <w:rPr>
                <w:rFonts w:ascii="Times New Roman" w:hAnsi="Times New Roman" w:cs="Times New Roman"/>
                <w:sz w:val="32"/>
                <w:szCs w:val="24"/>
                <w:u w:val="single"/>
                <w:lang w:val="uk-UA"/>
              </w:rPr>
              <w:t>Комітет Статистичної Конфіденційності</w:t>
            </w:r>
          </w:p>
          <w:p w:rsidR="00E536FB" w:rsidRDefault="00E536FB" w:rsidP="00E536FB">
            <w:pPr>
              <w:jc w:val="center"/>
              <w:rPr>
                <w:rFonts w:ascii="Times New Roman" w:hAnsi="Times New Roman" w:cs="Times New Roman"/>
                <w:b/>
                <w:sz w:val="24"/>
                <w:szCs w:val="24"/>
                <w:lang w:val="uk-UA"/>
              </w:rPr>
            </w:pPr>
          </w:p>
          <w:p w:rsidR="00E536FB" w:rsidRPr="00CC4375" w:rsidRDefault="00E536FB" w:rsidP="00E536FB">
            <w:pPr>
              <w:jc w:val="center"/>
              <w:rPr>
                <w:rFonts w:ascii="Times New Roman" w:hAnsi="Times New Roman" w:cs="Times New Roman"/>
                <w:b/>
                <w:sz w:val="24"/>
                <w:szCs w:val="24"/>
                <w:lang w:val="uk-UA"/>
              </w:rPr>
            </w:pPr>
            <w:r w:rsidRPr="00CC4375">
              <w:rPr>
                <w:rFonts w:ascii="Times New Roman" w:hAnsi="Times New Roman" w:cs="Times New Roman"/>
                <w:b/>
                <w:sz w:val="24"/>
                <w:szCs w:val="24"/>
                <w:lang w:val="uk-UA"/>
              </w:rPr>
              <w:t>Стаття 14</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I. - Комітет Статистичної Конфіденційності, згаданий у статті 6</w:t>
            </w:r>
            <w:r w:rsidRPr="00CC4375">
              <w:rPr>
                <w:rFonts w:ascii="Times New Roman" w:hAnsi="Times New Roman" w:cs="Times New Roman"/>
                <w:sz w:val="24"/>
                <w:szCs w:val="24"/>
                <w:vertAlign w:val="superscript"/>
                <w:lang w:val="en-US"/>
              </w:rPr>
              <w:t>bis</w:t>
            </w:r>
            <w:r w:rsidRPr="00CC4375">
              <w:rPr>
                <w:rFonts w:ascii="Times New Roman" w:hAnsi="Times New Roman" w:cs="Times New Roman"/>
                <w:sz w:val="24"/>
                <w:szCs w:val="24"/>
                <w:lang w:val="uk-UA"/>
              </w:rPr>
              <w:t xml:space="preserve"> вищезгаданого закону від 7 червня 1951року складається з двох відділів.</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Перший відділ є компетентним для індивідуальної інформації, що відноситься до приватного і сімейного життя, і в більш загальному плані, до фактів і поведінки приватного характеру. Другий відділ є компетентним для індивідуальної інформації економічного чи фінансового характеру.</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Після прийняття рішення президентом комітету, два відділи можуть зустрічатися у пленарному формуванні.</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II. - Крім президента комітету, кожен з двох відділів включає:</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1 Членів </w:t>
            </w:r>
            <w:r w:rsidRPr="00CC4375">
              <w:rPr>
                <w:rFonts w:ascii="Times New Roman" w:hAnsi="Times New Roman" w:cs="Times New Roman"/>
                <w:i/>
                <w:sz w:val="24"/>
                <w:szCs w:val="24"/>
                <w:lang w:val="uk-UA"/>
              </w:rPr>
              <w:t>Cnis</w:t>
            </w:r>
            <w:r w:rsidRPr="00CC4375">
              <w:rPr>
                <w:rFonts w:ascii="Times New Roman" w:hAnsi="Times New Roman" w:cs="Times New Roman"/>
                <w:sz w:val="24"/>
                <w:szCs w:val="24"/>
                <w:lang w:val="uk-UA"/>
              </w:rPr>
              <w:t xml:space="preserve"> (Національна Рада зі Статистичної Інформації), зазначених у пункті 1 статті 5;</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2 Чотирьох представників адміністрації:</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i/>
                <w:sz w:val="24"/>
                <w:szCs w:val="24"/>
                <w:lang w:val="uk-UA"/>
              </w:rPr>
              <w:t>а)</w:t>
            </w:r>
            <w:r w:rsidRPr="00CC4375">
              <w:rPr>
                <w:rFonts w:ascii="Times New Roman" w:hAnsi="Times New Roman" w:cs="Times New Roman"/>
                <w:sz w:val="24"/>
                <w:szCs w:val="24"/>
                <w:lang w:val="uk-UA"/>
              </w:rPr>
              <w:t xml:space="preserve"> Одного представника Insee (Національний Інститут Статистики і Економічних Досліджень);</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i/>
                <w:sz w:val="24"/>
                <w:szCs w:val="24"/>
                <w:lang w:val="uk-UA"/>
              </w:rPr>
              <w:t>б)</w:t>
            </w:r>
            <w:r w:rsidRPr="00CC4375">
              <w:rPr>
                <w:rFonts w:ascii="Times New Roman" w:hAnsi="Times New Roman" w:cs="Times New Roman"/>
                <w:sz w:val="24"/>
                <w:szCs w:val="24"/>
                <w:lang w:val="uk-UA"/>
              </w:rPr>
              <w:t xml:space="preserve"> Одного представника Міністра Юстиції;</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i/>
                <w:sz w:val="24"/>
                <w:szCs w:val="24"/>
                <w:lang w:val="uk-UA"/>
              </w:rPr>
              <w:t>с)</w:t>
            </w:r>
            <w:r w:rsidRPr="00CC4375">
              <w:rPr>
                <w:rFonts w:ascii="Times New Roman" w:hAnsi="Times New Roman" w:cs="Times New Roman"/>
                <w:sz w:val="24"/>
                <w:szCs w:val="24"/>
                <w:lang w:val="uk-UA"/>
              </w:rPr>
              <w:t xml:space="preserve"> Одного представника </w:t>
            </w:r>
            <w:r w:rsidRPr="00CC4375">
              <w:rPr>
                <w:rFonts w:ascii="Times New Roman" w:hAnsi="Times New Roman" w:cs="Times New Roman"/>
                <w:i/>
                <w:sz w:val="24"/>
                <w:szCs w:val="24"/>
                <w:lang w:val="uk-UA"/>
              </w:rPr>
              <w:t>Архівів Франції</w:t>
            </w:r>
            <w:r w:rsidRPr="00CC4375">
              <w:rPr>
                <w:rFonts w:ascii="Times New Roman" w:hAnsi="Times New Roman" w:cs="Times New Roman"/>
                <w:sz w:val="24"/>
                <w:szCs w:val="24"/>
                <w:lang w:val="uk-UA"/>
              </w:rPr>
              <w:t xml:space="preserve"> (Архіви Даних адміністрації);</w:t>
            </w:r>
          </w:p>
          <w:p w:rsidR="00E536FB" w:rsidRPr="00CC4375" w:rsidRDefault="00E536FB" w:rsidP="00E536FB">
            <w:pPr>
              <w:jc w:val="both"/>
              <w:rPr>
                <w:rFonts w:ascii="Times New Roman" w:hAnsi="Times New Roman" w:cs="Times New Roman"/>
                <w:color w:val="0D0D0D" w:themeColor="text1" w:themeTint="F2"/>
                <w:sz w:val="24"/>
                <w:szCs w:val="24"/>
                <w:lang w:val="uk-UA"/>
              </w:rPr>
            </w:pPr>
            <w:r w:rsidRPr="00CC4375">
              <w:rPr>
                <w:rFonts w:ascii="Times New Roman" w:hAnsi="Times New Roman" w:cs="Times New Roman"/>
                <w:i/>
                <w:color w:val="0D0D0D" w:themeColor="text1" w:themeTint="F2"/>
                <w:sz w:val="24"/>
                <w:szCs w:val="24"/>
                <w:lang w:val="uk-UA"/>
              </w:rPr>
              <w:t>d)</w:t>
            </w:r>
            <w:r w:rsidRPr="00CC4375">
              <w:rPr>
                <w:rFonts w:ascii="Times New Roman" w:hAnsi="Times New Roman" w:cs="Times New Roman"/>
                <w:color w:val="0D0D0D" w:themeColor="text1" w:themeTint="F2"/>
                <w:sz w:val="24"/>
                <w:szCs w:val="24"/>
                <w:lang w:val="uk-UA"/>
              </w:rPr>
              <w:t xml:space="preserve"> </w:t>
            </w:r>
            <w:r w:rsidRPr="00CC4375">
              <w:rPr>
                <w:rFonts w:ascii="Times New Roman" w:hAnsi="Times New Roman" w:cs="Times New Roman"/>
                <w:sz w:val="24"/>
                <w:szCs w:val="24"/>
                <w:lang w:val="uk-UA"/>
              </w:rPr>
              <w:t xml:space="preserve">Одного представника </w:t>
            </w:r>
            <w:r w:rsidRPr="00CC4375">
              <w:rPr>
                <w:rFonts w:ascii="Times New Roman" w:hAnsi="Times New Roman" w:cs="Times New Roman"/>
                <w:color w:val="0D0D0D" w:themeColor="text1" w:themeTint="F2"/>
                <w:sz w:val="24"/>
                <w:szCs w:val="24"/>
                <w:lang w:val="uk-UA"/>
              </w:rPr>
              <w:t>відповідної послуги, який призначається міністром, відповідальним за цю послугу;</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3 Президент Наукової ради Узгоджувального Комітету щодо Даних в Галузі Гуманітарних та Соціальних Наук.</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III. - Крім осіб, зазначених у пункті II, перший відділ Комітету Статистичної Конфіденційності включає в себе:</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1 Двох членів, призначених президентом Cnil (Національна Комісія із Захисту Даних і Свобод);</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2 Двох членів, зазначених у </w:t>
            </w:r>
            <w:r w:rsidRPr="00CC4375">
              <w:rPr>
                <w:rFonts w:ascii="Times New Roman" w:hAnsi="Times New Roman" w:cs="Times New Roman"/>
                <w:sz w:val="24"/>
                <w:szCs w:val="24"/>
                <w:u w:val="single"/>
                <w:lang w:val="uk-UA"/>
              </w:rPr>
              <w:t>пункті 3 статті 5</w:t>
            </w:r>
            <w:r w:rsidRPr="00CC4375">
              <w:rPr>
                <w:rFonts w:ascii="Times New Roman" w:hAnsi="Times New Roman" w:cs="Times New Roman"/>
                <w:sz w:val="24"/>
                <w:szCs w:val="24"/>
                <w:lang w:val="uk-UA"/>
              </w:rPr>
              <w:t>, обраних ними самими і з них самих;</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3 Одного з членів, зазначених у </w:t>
            </w:r>
            <w:r w:rsidRPr="00CC4375">
              <w:rPr>
                <w:rFonts w:ascii="Times New Roman" w:hAnsi="Times New Roman" w:cs="Times New Roman"/>
                <w:sz w:val="24"/>
                <w:szCs w:val="24"/>
                <w:u w:val="single"/>
                <w:lang w:val="uk-UA"/>
              </w:rPr>
              <w:t>пункті 4 цієї ж статті</w:t>
            </w:r>
            <w:r w:rsidRPr="00CC4375">
              <w:rPr>
                <w:rFonts w:ascii="Times New Roman" w:hAnsi="Times New Roman" w:cs="Times New Roman"/>
                <w:sz w:val="24"/>
                <w:szCs w:val="24"/>
                <w:lang w:val="uk-UA"/>
              </w:rPr>
              <w:t>, обраного ними самими і з них самих;</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4 Представника Національної Спілки Сімейних Асоціацій, як зазначено у пункті 8 тієї ж статті;</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5 Одного представника </w:t>
            </w:r>
            <w:r w:rsidRPr="00CC4375">
              <w:rPr>
                <w:rFonts w:ascii="Times New Roman" w:hAnsi="Times New Roman" w:cs="Times New Roman"/>
                <w:i/>
                <w:sz w:val="24"/>
                <w:szCs w:val="24"/>
                <w:lang w:val="uk-UA"/>
              </w:rPr>
              <w:t>Ined</w:t>
            </w:r>
            <w:r w:rsidRPr="00CC4375">
              <w:rPr>
                <w:rFonts w:ascii="Times New Roman" w:hAnsi="Times New Roman" w:cs="Times New Roman"/>
                <w:sz w:val="24"/>
                <w:szCs w:val="24"/>
                <w:lang w:val="uk-UA"/>
              </w:rPr>
              <w:t xml:space="preserve"> (Національний Інститут Демографічних Досліджень), який призначається директором зазначеної установи;</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6 Одного з членів Наукової ради Узгоджувального Комітету щодо Даних в Галузі Гуманітарних та Соціальних Наук, призначеного президентом зазначеної ради.</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en-US"/>
              </w:rPr>
              <w:t>IV</w:t>
            </w:r>
            <w:r w:rsidRPr="00CC4375">
              <w:rPr>
                <w:rFonts w:ascii="Times New Roman" w:hAnsi="Times New Roman" w:cs="Times New Roman"/>
                <w:sz w:val="24"/>
                <w:szCs w:val="24"/>
              </w:rPr>
              <w:t>.</w:t>
            </w:r>
            <w:r w:rsidRPr="00CC4375">
              <w:rPr>
                <w:rFonts w:ascii="Times New Roman" w:hAnsi="Times New Roman" w:cs="Times New Roman"/>
                <w:sz w:val="24"/>
                <w:szCs w:val="24"/>
                <w:lang w:val="uk-UA"/>
              </w:rPr>
              <w:t xml:space="preserve"> - Крім осіб, згаданих в пункті II, другий відділ Комітету Статистичної Конфіденційності включає в себе:</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lastRenderedPageBreak/>
              <w:t xml:space="preserve">1 Одного з членів, зазначених у пункті </w:t>
            </w:r>
            <w:r w:rsidRPr="00CC4375">
              <w:rPr>
                <w:rFonts w:ascii="Times New Roman" w:hAnsi="Times New Roman" w:cs="Times New Roman"/>
                <w:sz w:val="24"/>
                <w:szCs w:val="24"/>
                <w:u w:val="single"/>
                <w:lang w:val="uk-UA"/>
              </w:rPr>
              <w:t>3 статті 5</w:t>
            </w:r>
            <w:r w:rsidRPr="00CC4375">
              <w:rPr>
                <w:rFonts w:ascii="Times New Roman" w:hAnsi="Times New Roman" w:cs="Times New Roman"/>
                <w:sz w:val="24"/>
                <w:szCs w:val="24"/>
                <w:lang w:val="uk-UA"/>
              </w:rPr>
              <w:t>, обраного ними самими і з них самих;</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2 Представників </w:t>
            </w:r>
            <w:r w:rsidRPr="00CC4375">
              <w:rPr>
                <w:rStyle w:val="BodytextItalic"/>
                <w:rFonts w:ascii="Times New Roman" w:hAnsi="Times New Roman" w:cs="Times New Roman"/>
                <w:sz w:val="24"/>
                <w:szCs w:val="24"/>
              </w:rPr>
              <w:t>Medef</w:t>
            </w:r>
            <w:r w:rsidRPr="00CC4375">
              <w:rPr>
                <w:rFonts w:ascii="Times New Roman" w:hAnsi="Times New Roman" w:cs="Times New Roman"/>
                <w:sz w:val="24"/>
                <w:szCs w:val="24"/>
                <w:lang w:val="uk-UA"/>
              </w:rPr>
              <w:t xml:space="preserve"> (Руху Французьких Підприємств), </w:t>
            </w:r>
            <w:r w:rsidRPr="00CC4375">
              <w:rPr>
                <w:rFonts w:ascii="Times New Roman" w:hAnsi="Times New Roman" w:cs="Times New Roman"/>
                <w:i/>
                <w:sz w:val="24"/>
                <w:szCs w:val="24"/>
                <w:lang w:val="uk-UA"/>
              </w:rPr>
              <w:t>CGPME</w:t>
            </w:r>
            <w:r w:rsidRPr="00CC4375">
              <w:rPr>
                <w:rFonts w:ascii="Times New Roman" w:hAnsi="Times New Roman" w:cs="Times New Roman"/>
                <w:sz w:val="24"/>
                <w:szCs w:val="24"/>
                <w:lang w:val="uk-UA"/>
              </w:rPr>
              <w:t xml:space="preserve"> (Конфедерації Малих і Середніх Підприємств), </w:t>
            </w:r>
            <w:r w:rsidRPr="00CC4375">
              <w:rPr>
                <w:rStyle w:val="BodytextItalic"/>
                <w:rFonts w:ascii="Times New Roman" w:hAnsi="Times New Roman" w:cs="Times New Roman"/>
                <w:sz w:val="24"/>
                <w:szCs w:val="24"/>
              </w:rPr>
              <w:t>Union</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artisanale</w:t>
            </w:r>
            <w:r w:rsidRPr="00CC4375">
              <w:rPr>
                <w:rFonts w:ascii="Times New Roman" w:hAnsi="Times New Roman" w:cs="Times New Roman"/>
                <w:sz w:val="24"/>
                <w:szCs w:val="24"/>
                <w:lang w:val="uk-UA"/>
              </w:rPr>
              <w:t xml:space="preserve"> (Союзу Ремісників) і</w:t>
            </w:r>
            <w:r w:rsidRPr="00CC4375">
              <w:rPr>
                <w:rFonts w:ascii="Times New Roman" w:hAnsi="Times New Roman" w:cs="Times New Roman"/>
                <w:i/>
                <w:sz w:val="24"/>
                <w:szCs w:val="24"/>
                <w:lang w:val="uk-UA"/>
              </w:rPr>
              <w:t xml:space="preserve"> FNSEA</w:t>
            </w:r>
            <w:r w:rsidRPr="00CC4375">
              <w:rPr>
                <w:rFonts w:ascii="Times New Roman" w:hAnsi="Times New Roman" w:cs="Times New Roman"/>
                <w:sz w:val="24"/>
                <w:szCs w:val="24"/>
                <w:lang w:val="uk-UA"/>
              </w:rPr>
              <w:t xml:space="preserve"> (Національної Федерації Профспілок Фермерів), згаданих в </w:t>
            </w:r>
            <w:r w:rsidRPr="00CC4375">
              <w:rPr>
                <w:rFonts w:ascii="Times New Roman" w:hAnsi="Times New Roman" w:cs="Times New Roman"/>
                <w:sz w:val="24"/>
                <w:szCs w:val="24"/>
                <w:u w:val="single"/>
                <w:lang w:val="uk-UA"/>
              </w:rPr>
              <w:t>пункті 4 цієї ж статті</w:t>
            </w:r>
            <w:r w:rsidRPr="00CC4375">
              <w:rPr>
                <w:rFonts w:ascii="Times New Roman" w:hAnsi="Times New Roman" w:cs="Times New Roman"/>
                <w:sz w:val="24"/>
                <w:szCs w:val="24"/>
                <w:lang w:val="uk-UA"/>
              </w:rPr>
              <w:t xml:space="preserve"> ;</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3 Представників </w:t>
            </w:r>
            <w:r w:rsidRPr="00CC4375">
              <w:rPr>
                <w:rFonts w:ascii="Times New Roman" w:hAnsi="Times New Roman" w:cs="Times New Roman"/>
                <w:i/>
                <w:sz w:val="24"/>
                <w:szCs w:val="24"/>
                <w:lang w:val="uk-UA"/>
              </w:rPr>
              <w:t xml:space="preserve">ACFCI </w:t>
            </w:r>
            <w:r w:rsidRPr="00CC4375">
              <w:rPr>
                <w:rFonts w:ascii="Times New Roman" w:hAnsi="Times New Roman" w:cs="Times New Roman"/>
                <w:sz w:val="24"/>
                <w:szCs w:val="24"/>
                <w:lang w:val="uk-UA"/>
              </w:rPr>
              <w:t xml:space="preserve">(Асамблеї Французьких Торгово-Промислових Палат і Промисловості), а також </w:t>
            </w:r>
            <w:r w:rsidRPr="00CC4375">
              <w:rPr>
                <w:rFonts w:ascii="Times New Roman" w:hAnsi="Times New Roman" w:cs="Times New Roman"/>
                <w:i/>
                <w:sz w:val="24"/>
                <w:szCs w:val="24"/>
                <w:lang w:val="uk-UA"/>
              </w:rPr>
              <w:t>APCM</w:t>
            </w:r>
            <w:r w:rsidRPr="00CC4375">
              <w:rPr>
                <w:rFonts w:ascii="Times New Roman" w:hAnsi="Times New Roman" w:cs="Times New Roman"/>
                <w:sz w:val="24"/>
                <w:szCs w:val="24"/>
                <w:lang w:val="uk-UA"/>
              </w:rPr>
              <w:t xml:space="preserve"> (Постійної Асамблеї Палат Кваліфікованих Робітників), зазначених у пункті 5 цієї ж статті;</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4 Одного з членів, зазначених у </w:t>
            </w:r>
            <w:r w:rsidRPr="00CC4375">
              <w:rPr>
                <w:rFonts w:ascii="Times New Roman" w:hAnsi="Times New Roman" w:cs="Times New Roman"/>
                <w:sz w:val="24"/>
                <w:szCs w:val="24"/>
                <w:u w:val="single"/>
                <w:lang w:val="uk-UA"/>
              </w:rPr>
              <w:t>пункті 6 цієї ж статті</w:t>
            </w:r>
            <w:r w:rsidRPr="00CC4375">
              <w:rPr>
                <w:rFonts w:ascii="Times New Roman" w:hAnsi="Times New Roman" w:cs="Times New Roman"/>
                <w:sz w:val="24"/>
                <w:szCs w:val="24"/>
                <w:lang w:val="uk-UA"/>
              </w:rPr>
              <w:t>, обраний ними самими і з них самих.</w:t>
            </w:r>
          </w:p>
          <w:p w:rsidR="00E536FB"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en-US"/>
              </w:rPr>
              <w:t>V</w:t>
            </w:r>
            <w:r w:rsidRPr="00CC4375">
              <w:rPr>
                <w:rFonts w:ascii="Times New Roman" w:hAnsi="Times New Roman" w:cs="Times New Roman"/>
                <w:sz w:val="24"/>
                <w:szCs w:val="24"/>
                <w:lang w:val="uk-UA"/>
              </w:rPr>
              <w:t>. Члени Комітету Статистичної Конфіденційності, зазначені в пунктах 2, 3 і 4 пункту III і в пунктах 1, 2, 3 і 4 пункту IV мають право бути представленими своїм заступником на пленарній асамблеї.</w:t>
            </w:r>
          </w:p>
          <w:p w:rsidR="00E536FB" w:rsidRPr="00CC4375" w:rsidRDefault="00E536FB" w:rsidP="00E536FB">
            <w:pPr>
              <w:jc w:val="both"/>
              <w:rPr>
                <w:rFonts w:ascii="Times New Roman" w:hAnsi="Times New Roman" w:cs="Times New Roman"/>
                <w:sz w:val="24"/>
                <w:szCs w:val="24"/>
                <w:lang w:val="uk-UA"/>
              </w:rPr>
            </w:pPr>
          </w:p>
          <w:p w:rsidR="00E536FB" w:rsidRPr="00CC4375" w:rsidRDefault="00E536FB" w:rsidP="00E536FB">
            <w:pPr>
              <w:jc w:val="center"/>
              <w:rPr>
                <w:rFonts w:ascii="Times New Roman" w:hAnsi="Times New Roman" w:cs="Times New Roman"/>
                <w:b/>
                <w:sz w:val="24"/>
                <w:szCs w:val="24"/>
                <w:lang w:val="uk-UA"/>
              </w:rPr>
            </w:pPr>
            <w:r w:rsidRPr="00CC4375">
              <w:rPr>
                <w:rFonts w:ascii="Times New Roman" w:hAnsi="Times New Roman" w:cs="Times New Roman"/>
                <w:b/>
                <w:sz w:val="24"/>
                <w:szCs w:val="24"/>
                <w:lang w:val="uk-UA"/>
              </w:rPr>
              <w:t>Стаття 15</w:t>
            </w:r>
          </w:p>
          <w:p w:rsidR="00E536FB"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Президент Комітету Статистичної Конфіденційності призначається на строк у п'ять років. Цей термін може бути продовжений один раз.</w:t>
            </w:r>
          </w:p>
          <w:p w:rsidR="00E536FB" w:rsidRPr="00CC4375" w:rsidRDefault="00E536FB" w:rsidP="00E536FB">
            <w:pPr>
              <w:jc w:val="both"/>
              <w:rPr>
                <w:rFonts w:ascii="Times New Roman" w:hAnsi="Times New Roman" w:cs="Times New Roman"/>
                <w:sz w:val="24"/>
                <w:szCs w:val="24"/>
                <w:lang w:val="uk-UA"/>
              </w:rPr>
            </w:pPr>
          </w:p>
          <w:p w:rsidR="00E536FB" w:rsidRPr="00CC4375" w:rsidRDefault="00E536FB" w:rsidP="00E536FB">
            <w:pPr>
              <w:jc w:val="center"/>
              <w:rPr>
                <w:rFonts w:ascii="Times New Roman" w:hAnsi="Times New Roman" w:cs="Times New Roman"/>
                <w:b/>
                <w:sz w:val="24"/>
                <w:szCs w:val="24"/>
                <w:lang w:val="uk-UA"/>
              </w:rPr>
            </w:pPr>
            <w:r w:rsidRPr="00CC4375">
              <w:rPr>
                <w:rFonts w:ascii="Times New Roman" w:hAnsi="Times New Roman" w:cs="Times New Roman"/>
                <w:b/>
                <w:sz w:val="24"/>
                <w:szCs w:val="24"/>
                <w:lang w:val="uk-UA"/>
              </w:rPr>
              <w:t>Стаття 16</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Якщо президент відсутній або нездоровий, всі відділи Комітету Статистичної Конфіденційності проводять свої засідання під головуванням представника Міністра Юстиції. Те ж саме відбувається, коли відділи зустрічаються у пленарному формуванні.</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Секретаріат Комітету Статистичної Конфіденційності знаходиться у веденні Insee (Національного Інституту Статистики і Економічних Досліджень).</w:t>
            </w:r>
          </w:p>
          <w:p w:rsidR="00E536FB" w:rsidRPr="00CC4375" w:rsidRDefault="00E536FB" w:rsidP="00E536FB">
            <w:pPr>
              <w:rPr>
                <w:rFonts w:ascii="Times New Roman" w:hAnsi="Times New Roman" w:cs="Times New Roman"/>
                <w:sz w:val="24"/>
                <w:szCs w:val="24"/>
                <w:lang w:val="uk-UA"/>
              </w:rPr>
            </w:pPr>
            <w:r w:rsidRPr="00CC4375">
              <w:rPr>
                <w:rFonts w:ascii="Times New Roman" w:hAnsi="Times New Roman" w:cs="Times New Roman"/>
                <w:sz w:val="24"/>
                <w:szCs w:val="24"/>
                <w:lang w:val="uk-UA"/>
              </w:rPr>
              <w:t>Комітет Статистичної Конфіденційності може визначати правила роботи у своїх правилах процедури.</w:t>
            </w:r>
          </w:p>
          <w:p w:rsidR="00E536FB" w:rsidRPr="00CC4375" w:rsidRDefault="00E536FB" w:rsidP="00E536FB">
            <w:pPr>
              <w:jc w:val="center"/>
              <w:rPr>
                <w:rFonts w:ascii="Times New Roman" w:hAnsi="Times New Roman" w:cs="Times New Roman"/>
                <w:b/>
                <w:sz w:val="24"/>
                <w:szCs w:val="24"/>
                <w:lang w:val="uk-UA"/>
              </w:rPr>
            </w:pPr>
            <w:r w:rsidRPr="00CC4375">
              <w:rPr>
                <w:rFonts w:ascii="Times New Roman" w:hAnsi="Times New Roman" w:cs="Times New Roman"/>
                <w:b/>
                <w:sz w:val="24"/>
                <w:szCs w:val="24"/>
                <w:lang w:val="uk-UA"/>
              </w:rPr>
              <w:t>Стаття 17</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I. - Відповідно до статей 6 і 6</w:t>
            </w:r>
            <w:r w:rsidRPr="00CC4375">
              <w:rPr>
                <w:rFonts w:ascii="Times New Roman" w:hAnsi="Times New Roman" w:cs="Times New Roman"/>
                <w:sz w:val="24"/>
                <w:szCs w:val="24"/>
                <w:vertAlign w:val="superscript"/>
                <w:lang w:val="en-US"/>
              </w:rPr>
              <w:t>bis</w:t>
            </w:r>
            <w:r w:rsidRPr="00CC4375">
              <w:rPr>
                <w:rFonts w:ascii="Times New Roman" w:hAnsi="Times New Roman" w:cs="Times New Roman"/>
                <w:sz w:val="24"/>
                <w:szCs w:val="24"/>
                <w:lang w:val="uk-UA"/>
              </w:rPr>
              <w:t xml:space="preserve"> згаданого закону від 7 червня 1951 року Комітет Статистичної Конфіденційності видає висновки за </w:t>
            </w:r>
            <w:r w:rsidRPr="00CC4375">
              <w:rPr>
                <w:rFonts w:ascii="Times New Roman" w:hAnsi="Times New Roman" w:cs="Times New Roman"/>
                <w:sz w:val="24"/>
                <w:szCs w:val="24"/>
                <w:u w:val="single"/>
                <w:lang w:val="uk-UA"/>
              </w:rPr>
              <w:t>запитами передачі</w:t>
            </w:r>
            <w:r w:rsidRPr="00CC4375">
              <w:rPr>
                <w:rFonts w:ascii="Times New Roman" w:hAnsi="Times New Roman" w:cs="Times New Roman"/>
                <w:sz w:val="24"/>
                <w:szCs w:val="24"/>
                <w:lang w:val="uk-UA"/>
              </w:rPr>
              <w:t xml:space="preserve"> інформації, зібраної відповідно до цього закону.</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Президент Комітету Статистичної Конфіденційності визначає, який відділ має вивчити запит. Він може вирішити відправити запит пленарному формуванню.</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При формуванні свого висновку, відділ або пленарне формування Комітету Статистичної Конфіденційності бере до уваги характер роботи, щодо якої було зроблено запит і статус особи або органу, що звертається із запитом і гарантії, які він чи вона надає. Він перевіряє, щоб обсяг запитуваної інформації не був надмірним по відношенню до роботи, що виправдовує передачу зазначеної інформації і що її передача не призведе до надмірної шкоди, заподіяної інтересам, які вищезгаданий закон від 7 червня 1951 року прагне захистити. У разі запитів, що відносяться до фактів і поведінки приватного характеру, компетентний відділ або пленарне формування перевіряє, щоб запит був зроблений для цілей державної статистики або наукового чи історичного дослідження. У кожному разі, відділ або пленарне формування Комітету Статистичної Конфіденційності визначає умови, за яких ця індивідуальна інформація може бути доведена до відома запитуючої стороні.</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II. - Рекомендації, зроблені пленарним формуванням Комітету Статистичної Конфіденційності відповідно до статті 7</w:t>
            </w:r>
            <w:r w:rsidRPr="00CC4375">
              <w:rPr>
                <w:rFonts w:ascii="Times New Roman" w:hAnsi="Times New Roman" w:cs="Times New Roman"/>
                <w:sz w:val="24"/>
                <w:szCs w:val="24"/>
                <w:vertAlign w:val="superscript"/>
                <w:lang w:val="uk-UA"/>
              </w:rPr>
              <w:t>ter</w:t>
            </w:r>
            <w:r w:rsidRPr="00CC4375">
              <w:rPr>
                <w:rFonts w:ascii="Times New Roman" w:hAnsi="Times New Roman" w:cs="Times New Roman"/>
                <w:sz w:val="24"/>
                <w:szCs w:val="24"/>
                <w:lang w:val="uk-UA"/>
              </w:rPr>
              <w:t xml:space="preserve"> вищезгаданого закону від 7 червня 1951 року видаються за тих же умов.</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III. - Після того, як Комітет Статистичної Конфіденційності видав свій висновок або свої рекомендації, а також за умови надання органом, що видає документи, своєї згоди, </w:t>
            </w:r>
            <w:r w:rsidRPr="00CC4375">
              <w:rPr>
                <w:rStyle w:val="BodytextItalic"/>
                <w:rFonts w:ascii="Times New Roman" w:hAnsi="Times New Roman" w:cs="Times New Roman"/>
                <w:sz w:val="24"/>
                <w:szCs w:val="24"/>
              </w:rPr>
              <w:t>Archives</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de</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France</w:t>
            </w:r>
            <w:r w:rsidRPr="00CC4375">
              <w:rPr>
                <w:rFonts w:ascii="Times New Roman" w:hAnsi="Times New Roman" w:cs="Times New Roman"/>
                <w:sz w:val="24"/>
                <w:szCs w:val="24"/>
                <w:lang w:val="uk-UA"/>
              </w:rPr>
              <w:t xml:space="preserve"> (Адміністрацією Архівів Даних) надається </w:t>
            </w:r>
            <w:r w:rsidRPr="00CC4375">
              <w:rPr>
                <w:rFonts w:ascii="Times New Roman" w:hAnsi="Times New Roman" w:cs="Times New Roman"/>
                <w:sz w:val="24"/>
                <w:szCs w:val="24"/>
                <w:u w:val="single"/>
                <w:lang w:val="uk-UA"/>
              </w:rPr>
              <w:t>дозвіл на повідомлення</w:t>
            </w:r>
            <w:r w:rsidRPr="00CC4375">
              <w:rPr>
                <w:rFonts w:ascii="Times New Roman" w:hAnsi="Times New Roman" w:cs="Times New Roman"/>
                <w:sz w:val="24"/>
                <w:szCs w:val="24"/>
                <w:lang w:val="uk-UA"/>
              </w:rPr>
              <w:t xml:space="preserve"> інформації.</w:t>
            </w:r>
          </w:p>
          <w:p w:rsidR="00E536FB"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en-US"/>
              </w:rPr>
              <w:t>IV</w:t>
            </w:r>
            <w:r w:rsidRPr="00CC4375">
              <w:rPr>
                <w:rFonts w:ascii="Times New Roman" w:hAnsi="Times New Roman" w:cs="Times New Roman"/>
                <w:sz w:val="24"/>
                <w:szCs w:val="24"/>
                <w:lang w:val="uk-UA"/>
              </w:rPr>
              <w:t xml:space="preserve">. - Відділи та пленарне формування Комітету Статистичної Конфіденційності можуть також видавати </w:t>
            </w:r>
            <w:r w:rsidRPr="00CC4375">
              <w:rPr>
                <w:rFonts w:ascii="Times New Roman" w:hAnsi="Times New Roman" w:cs="Times New Roman"/>
                <w:sz w:val="24"/>
                <w:szCs w:val="24"/>
                <w:u w:val="single"/>
                <w:lang w:val="uk-UA"/>
              </w:rPr>
              <w:t>загальні висновки</w:t>
            </w:r>
            <w:r w:rsidRPr="00CC4375">
              <w:rPr>
                <w:rFonts w:ascii="Times New Roman" w:hAnsi="Times New Roman" w:cs="Times New Roman"/>
                <w:sz w:val="24"/>
                <w:szCs w:val="24"/>
                <w:lang w:val="uk-UA"/>
              </w:rPr>
              <w:t xml:space="preserve"> з питання про поширення індивідуальної інформації, </w:t>
            </w:r>
            <w:r w:rsidRPr="00CC4375">
              <w:rPr>
                <w:rFonts w:ascii="Times New Roman" w:hAnsi="Times New Roman" w:cs="Times New Roman"/>
                <w:sz w:val="24"/>
                <w:szCs w:val="24"/>
                <w:lang w:val="uk-UA"/>
              </w:rPr>
              <w:lastRenderedPageBreak/>
              <w:t>зібраної в рамках вищезгаданого закону від 7 червня 1951 року.</w:t>
            </w:r>
          </w:p>
          <w:p w:rsidR="00E536FB" w:rsidRPr="00CC4375" w:rsidRDefault="00E536FB" w:rsidP="00E536FB">
            <w:pPr>
              <w:jc w:val="both"/>
              <w:rPr>
                <w:rFonts w:ascii="Times New Roman" w:hAnsi="Times New Roman" w:cs="Times New Roman"/>
                <w:sz w:val="24"/>
                <w:szCs w:val="24"/>
                <w:lang w:val="uk-UA"/>
              </w:rPr>
            </w:pPr>
          </w:p>
          <w:p w:rsidR="00E536FB" w:rsidRPr="00CC4375" w:rsidRDefault="00E536FB" w:rsidP="00E536FB">
            <w:pPr>
              <w:jc w:val="center"/>
              <w:rPr>
                <w:rFonts w:ascii="Times New Roman" w:hAnsi="Times New Roman" w:cs="Times New Roman"/>
                <w:b/>
                <w:sz w:val="24"/>
                <w:szCs w:val="24"/>
                <w:lang w:val="uk-UA"/>
              </w:rPr>
            </w:pPr>
            <w:r w:rsidRPr="00CC4375">
              <w:rPr>
                <w:rFonts w:ascii="Times New Roman" w:hAnsi="Times New Roman" w:cs="Times New Roman"/>
                <w:b/>
                <w:sz w:val="24"/>
                <w:szCs w:val="24"/>
                <w:lang w:val="uk-UA"/>
              </w:rPr>
              <w:t>Стаття 18</w:t>
            </w:r>
          </w:p>
          <w:p w:rsidR="00E536FB" w:rsidRPr="00CC4375" w:rsidRDefault="00E536FB"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Комітет Статистичної Конфіденційності може уповноважити державні або приватні юридичні особи діяти як агенти на певних етапах обробки статистичного дослідження, тим самим даючи їм тимчасове знання індивідуальної інформації, зібраної в ході цього або попередніх досліджень. Він встановлює умови, за яких передається особиста інформація.</w:t>
            </w:r>
          </w:p>
          <w:p w:rsidR="00E536FB" w:rsidRDefault="00E536FB" w:rsidP="00BF7C82">
            <w:pPr>
              <w:rPr>
                <w:rFonts w:ascii="Times New Roman" w:hAnsi="Times New Roman" w:cs="Times New Roman"/>
                <w:sz w:val="24"/>
                <w:szCs w:val="24"/>
                <w:lang w:val="uk-UA"/>
              </w:rPr>
            </w:pPr>
          </w:p>
        </w:tc>
      </w:tr>
    </w:tbl>
    <w:p w:rsidR="00E536FB" w:rsidRDefault="00E536FB" w:rsidP="00BF7C82">
      <w:pPr>
        <w:rPr>
          <w:rFonts w:ascii="Times New Roman" w:hAnsi="Times New Roman" w:cs="Times New Roman"/>
          <w:sz w:val="24"/>
          <w:szCs w:val="24"/>
          <w:lang w:val="uk-UA"/>
        </w:rPr>
      </w:pP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1. При заснуванні у 1984 році, повна назва цього Комітету була така "Комітет статистичної конфіденційності, що відноситься до підприємств". Його компетенція була обмежена до економічних або фінансових даних, зібраних за допомогою статистичних досліджень по підприємствам. Потім її було розширено до державних органів та органів місцевого самоврядування, з одного боку, та адміністративних даних, уже оброблених INSEE або MСС, з іншого боку, Наказом </w:t>
      </w:r>
      <w:r w:rsidRPr="00CC4375">
        <w:rPr>
          <w:rFonts w:ascii="Times New Roman" w:hAnsi="Times New Roman" w:cs="Times New Roman"/>
          <w:sz w:val="24"/>
          <w:szCs w:val="24"/>
          <w:u w:val="single"/>
          <w:lang w:val="uk-UA"/>
        </w:rPr>
        <w:t>№ 2004-280 від 25 березня 2004 року</w:t>
      </w:r>
      <w:r w:rsidRPr="00CC4375">
        <w:rPr>
          <w:rFonts w:ascii="Times New Roman" w:hAnsi="Times New Roman" w:cs="Times New Roman"/>
          <w:sz w:val="24"/>
          <w:szCs w:val="24"/>
          <w:lang w:val="uk-UA"/>
        </w:rPr>
        <w:t xml:space="preserve">, пов'язаним зі спрощеннями в області статистичних досліджень, потім даних по приватним фактам і поведінці, статтею 25 Закону </w:t>
      </w:r>
      <w:r w:rsidRPr="00CC4375">
        <w:rPr>
          <w:rFonts w:ascii="Times New Roman" w:hAnsi="Times New Roman" w:cs="Times New Roman"/>
          <w:sz w:val="24"/>
          <w:szCs w:val="24"/>
          <w:u w:val="single"/>
          <w:lang w:val="uk-UA"/>
        </w:rPr>
        <w:t>№ 2008-696 від 15 липня 2008 року</w:t>
      </w:r>
      <w:r w:rsidRPr="00CC4375">
        <w:rPr>
          <w:rFonts w:ascii="Times New Roman" w:hAnsi="Times New Roman" w:cs="Times New Roman"/>
          <w:sz w:val="24"/>
          <w:szCs w:val="24"/>
          <w:lang w:val="uk-UA"/>
        </w:rPr>
        <w:t>, що стосується Архівів Даних.</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2. Члени, згадані в -1 статті 5 указу - представники в </w:t>
      </w:r>
      <w:r w:rsidRPr="00CC4375">
        <w:rPr>
          <w:rFonts w:ascii="Times New Roman" w:hAnsi="Times New Roman" w:cs="Times New Roman"/>
          <w:i/>
          <w:sz w:val="24"/>
          <w:szCs w:val="24"/>
          <w:lang w:val="uk-UA"/>
        </w:rPr>
        <w:t>Cnis</w:t>
      </w:r>
      <w:r w:rsidRPr="00CC4375">
        <w:rPr>
          <w:rFonts w:ascii="Times New Roman" w:hAnsi="Times New Roman" w:cs="Times New Roman"/>
          <w:sz w:val="24"/>
          <w:szCs w:val="24"/>
          <w:lang w:val="uk-UA"/>
        </w:rPr>
        <w:t xml:space="preserve"> (Національна Рада зі Статистичної Інформації) Конституційних Асамблей: член </w:t>
      </w:r>
      <w:r w:rsidRPr="00CC4375">
        <w:rPr>
          <w:rStyle w:val="BodytextItalic"/>
          <w:rFonts w:ascii="Times New Roman" w:hAnsi="Times New Roman" w:cs="Times New Roman"/>
          <w:sz w:val="24"/>
          <w:szCs w:val="24"/>
        </w:rPr>
        <w:t>Assemblee</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Nationale</w:t>
      </w:r>
      <w:r w:rsidRPr="00CC4375">
        <w:rPr>
          <w:rFonts w:ascii="Times New Roman" w:hAnsi="Times New Roman" w:cs="Times New Roman"/>
          <w:sz w:val="24"/>
          <w:szCs w:val="24"/>
          <w:lang w:val="uk-UA"/>
        </w:rPr>
        <w:t xml:space="preserve"> (Національних Зборів Палати Громад), сенатор, член </w:t>
      </w:r>
      <w:r w:rsidRPr="00CC4375">
        <w:rPr>
          <w:rFonts w:ascii="Times New Roman" w:hAnsi="Times New Roman" w:cs="Times New Roman"/>
          <w:i/>
          <w:sz w:val="24"/>
          <w:szCs w:val="24"/>
          <w:lang w:val="uk-UA"/>
        </w:rPr>
        <w:t>CESE</w:t>
      </w:r>
      <w:r w:rsidRPr="00CC4375">
        <w:rPr>
          <w:rFonts w:ascii="Times New Roman" w:hAnsi="Times New Roman" w:cs="Times New Roman"/>
          <w:sz w:val="24"/>
          <w:szCs w:val="24"/>
          <w:lang w:val="uk-UA"/>
        </w:rPr>
        <w:t xml:space="preserve"> (Економічного, Соціального Та Екологічного Комітету).</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3. Зазначені в -3 статті 5 указу - представники профспілкових організацій: </w:t>
      </w:r>
      <w:r w:rsidRPr="00CC4375">
        <w:rPr>
          <w:rFonts w:ascii="Times New Roman" w:hAnsi="Times New Roman" w:cs="Times New Roman"/>
          <w:sz w:val="24"/>
          <w:szCs w:val="24"/>
        </w:rPr>
        <w:t>CGT</w:t>
      </w:r>
      <w:r w:rsidRPr="00CC4375">
        <w:rPr>
          <w:rFonts w:ascii="Times New Roman" w:hAnsi="Times New Roman" w:cs="Times New Roman"/>
          <w:sz w:val="24"/>
          <w:szCs w:val="24"/>
          <w:lang w:val="uk-UA"/>
        </w:rPr>
        <w:t xml:space="preserve">, </w:t>
      </w:r>
      <w:r w:rsidRPr="00CC4375">
        <w:rPr>
          <w:rFonts w:ascii="Times New Roman" w:hAnsi="Times New Roman" w:cs="Times New Roman"/>
          <w:sz w:val="24"/>
          <w:szCs w:val="24"/>
        </w:rPr>
        <w:t>CFDT</w:t>
      </w:r>
      <w:r w:rsidRPr="00CC4375">
        <w:rPr>
          <w:rFonts w:ascii="Times New Roman" w:hAnsi="Times New Roman" w:cs="Times New Roman"/>
          <w:sz w:val="24"/>
          <w:szCs w:val="24"/>
          <w:lang w:val="uk-UA"/>
        </w:rPr>
        <w:t>, FO, CFTC і CGC.</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4. Зазначені в -4 статті 5 указу - представники організацій роботодавців: </w:t>
      </w:r>
      <w:r w:rsidRPr="00CC4375">
        <w:rPr>
          <w:rFonts w:ascii="Times New Roman" w:hAnsi="Times New Roman" w:cs="Times New Roman"/>
          <w:sz w:val="24"/>
          <w:szCs w:val="24"/>
        </w:rPr>
        <w:t>Medef</w:t>
      </w:r>
      <w:r w:rsidRPr="00CC4375">
        <w:rPr>
          <w:rFonts w:ascii="Times New Roman" w:hAnsi="Times New Roman" w:cs="Times New Roman"/>
          <w:sz w:val="24"/>
          <w:szCs w:val="24"/>
          <w:lang w:val="uk-UA"/>
        </w:rPr>
        <w:t xml:space="preserve">, </w:t>
      </w:r>
      <w:r w:rsidRPr="00CC4375">
        <w:rPr>
          <w:rFonts w:ascii="Times New Roman" w:hAnsi="Times New Roman" w:cs="Times New Roman"/>
          <w:sz w:val="24"/>
          <w:szCs w:val="24"/>
        </w:rPr>
        <w:t>CGPME</w:t>
      </w:r>
      <w:r w:rsidRPr="00CC4375">
        <w:rPr>
          <w:rFonts w:ascii="Times New Roman" w:hAnsi="Times New Roman" w:cs="Times New Roman"/>
          <w:sz w:val="24"/>
          <w:szCs w:val="24"/>
          <w:lang w:val="uk-UA"/>
        </w:rPr>
        <w:t xml:space="preserve">, </w:t>
      </w:r>
      <w:r w:rsidRPr="00CC4375">
        <w:rPr>
          <w:rFonts w:ascii="Times New Roman" w:hAnsi="Times New Roman" w:cs="Times New Roman"/>
          <w:sz w:val="24"/>
          <w:szCs w:val="24"/>
        </w:rPr>
        <w:t>UPA</w:t>
      </w:r>
      <w:r w:rsidRPr="00CC4375">
        <w:rPr>
          <w:rFonts w:ascii="Times New Roman" w:hAnsi="Times New Roman" w:cs="Times New Roman"/>
          <w:sz w:val="24"/>
          <w:szCs w:val="24"/>
          <w:lang w:val="uk-UA"/>
        </w:rPr>
        <w:t>, UNAPL, FNSEA, FBF і FFSA.</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5. Зазначені у -6 статті 5 указу - представники місцевих органів влади: регіональні радники, загальні радники, </w:t>
      </w:r>
      <w:r w:rsidRPr="00CC4375">
        <w:rPr>
          <w:rFonts w:ascii="Times New Roman" w:hAnsi="Times New Roman" w:cs="Times New Roman"/>
          <w:i/>
          <w:sz w:val="24"/>
          <w:szCs w:val="24"/>
          <w:lang w:val="uk-UA"/>
        </w:rPr>
        <w:t xml:space="preserve">EPCI </w:t>
      </w:r>
      <w:r w:rsidRPr="00CC4375">
        <w:rPr>
          <w:rFonts w:ascii="Times New Roman" w:hAnsi="Times New Roman" w:cs="Times New Roman"/>
          <w:sz w:val="24"/>
          <w:szCs w:val="24"/>
          <w:lang w:val="uk-UA"/>
        </w:rPr>
        <w:t>(групи муніципалітетів) президенти, мери, регіональні економічні та соціальні радники.</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6. Президент Комітету Статистичної Конфіденційності є </w:t>
      </w:r>
      <w:r w:rsidRPr="00CC4375">
        <w:rPr>
          <w:rStyle w:val="BodytextItalic"/>
          <w:rFonts w:ascii="Times New Roman" w:hAnsi="Times New Roman" w:cs="Times New Roman"/>
          <w:sz w:val="24"/>
          <w:szCs w:val="24"/>
        </w:rPr>
        <w:t>Conseiller</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d</w:t>
      </w:r>
      <w:r w:rsidRPr="00CC4375">
        <w:rPr>
          <w:rStyle w:val="BodytextItalic"/>
          <w:rFonts w:ascii="Times New Roman" w:hAnsi="Times New Roman" w:cs="Times New Roman"/>
          <w:sz w:val="24"/>
          <w:szCs w:val="24"/>
          <w:lang w:val="uk-UA"/>
        </w:rPr>
        <w:t>'</w:t>
      </w:r>
      <w:r w:rsidRPr="00CC4375">
        <w:rPr>
          <w:rStyle w:val="BodytextItalic"/>
          <w:rFonts w:ascii="Times New Roman" w:hAnsi="Times New Roman" w:cs="Times New Roman"/>
          <w:sz w:val="24"/>
          <w:szCs w:val="24"/>
        </w:rPr>
        <w:t>Etat</w:t>
      </w:r>
      <w:r w:rsidRPr="00CC4375">
        <w:rPr>
          <w:rFonts w:ascii="Times New Roman" w:hAnsi="Times New Roman" w:cs="Times New Roman"/>
          <w:sz w:val="24"/>
          <w:szCs w:val="24"/>
          <w:lang w:val="uk-UA"/>
        </w:rPr>
        <w:t xml:space="preserve"> (</w:t>
      </w:r>
      <w:r w:rsidRPr="00CC4375">
        <w:rPr>
          <w:rStyle w:val="BodytextItalic"/>
          <w:rFonts w:ascii="Times New Roman" w:hAnsi="Times New Roman" w:cs="Times New Roman"/>
          <w:i w:val="0"/>
          <w:sz w:val="24"/>
          <w:szCs w:val="24"/>
          <w:lang w:val="uk-UA"/>
        </w:rPr>
        <w:t>Державний радник)</w:t>
      </w:r>
      <w:r w:rsidRPr="00CC4375">
        <w:rPr>
          <w:rFonts w:ascii="Times New Roman" w:hAnsi="Times New Roman" w:cs="Times New Roman"/>
          <w:i/>
          <w:sz w:val="24"/>
          <w:szCs w:val="24"/>
          <w:lang w:val="uk-UA"/>
        </w:rPr>
        <w:t xml:space="preserve">, </w:t>
      </w:r>
      <w:r w:rsidRPr="00CC4375">
        <w:rPr>
          <w:rFonts w:ascii="Times New Roman" w:hAnsi="Times New Roman" w:cs="Times New Roman"/>
          <w:sz w:val="24"/>
          <w:szCs w:val="24"/>
          <w:lang w:val="uk-UA"/>
        </w:rPr>
        <w:t xml:space="preserve">призначений віце-президентом </w:t>
      </w:r>
      <w:r w:rsidRPr="00CC4375">
        <w:rPr>
          <w:rStyle w:val="BodytextItalic"/>
          <w:rFonts w:ascii="Times New Roman" w:hAnsi="Times New Roman" w:cs="Times New Roman"/>
          <w:sz w:val="24"/>
          <w:szCs w:val="24"/>
        </w:rPr>
        <w:t>Conseil</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d</w:t>
      </w:r>
      <w:r w:rsidRPr="00CC4375">
        <w:rPr>
          <w:rStyle w:val="BodytextItalic"/>
          <w:rFonts w:ascii="Times New Roman" w:hAnsi="Times New Roman" w:cs="Times New Roman"/>
          <w:sz w:val="24"/>
          <w:szCs w:val="24"/>
          <w:lang w:val="uk-UA"/>
        </w:rPr>
        <w:t>'</w:t>
      </w:r>
      <w:r w:rsidRPr="00CC4375">
        <w:rPr>
          <w:rStyle w:val="BodytextItalic"/>
          <w:rFonts w:ascii="Times New Roman" w:hAnsi="Times New Roman" w:cs="Times New Roman"/>
          <w:sz w:val="24"/>
          <w:szCs w:val="24"/>
        </w:rPr>
        <w:t>Etat</w:t>
      </w:r>
      <w:r w:rsidRPr="00CC4375">
        <w:rPr>
          <w:rFonts w:ascii="Times New Roman" w:hAnsi="Times New Roman" w:cs="Times New Roman"/>
          <w:sz w:val="24"/>
          <w:szCs w:val="24"/>
          <w:lang w:val="uk-UA"/>
        </w:rPr>
        <w:t xml:space="preserve"> (Державної ради (найвищого адміністративного суду)). Він за посадою є членом </w:t>
      </w:r>
      <w:r w:rsidRPr="00CC4375">
        <w:rPr>
          <w:rStyle w:val="BodytextItalic"/>
          <w:rFonts w:ascii="Times New Roman" w:hAnsi="Times New Roman" w:cs="Times New Roman"/>
          <w:sz w:val="24"/>
          <w:szCs w:val="24"/>
        </w:rPr>
        <w:t>Autorite</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de</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la</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statistique</w:t>
      </w:r>
      <w:r w:rsidRPr="00CC4375">
        <w:rPr>
          <w:rStyle w:val="BodytextItalic"/>
          <w:rFonts w:ascii="Times New Roman" w:hAnsi="Times New Roman" w:cs="Times New Roman"/>
          <w:sz w:val="24"/>
          <w:szCs w:val="24"/>
          <w:lang w:val="uk-UA"/>
        </w:rPr>
        <w:t xml:space="preserve"> </w:t>
      </w:r>
      <w:r w:rsidRPr="00CC4375">
        <w:rPr>
          <w:rStyle w:val="BodytextItalic"/>
          <w:rFonts w:ascii="Times New Roman" w:hAnsi="Times New Roman" w:cs="Times New Roman"/>
          <w:sz w:val="24"/>
          <w:szCs w:val="24"/>
        </w:rPr>
        <w:t>publique</w:t>
      </w:r>
      <w:r w:rsidRPr="00CC4375">
        <w:rPr>
          <w:rFonts w:ascii="Times New Roman" w:hAnsi="Times New Roman" w:cs="Times New Roman"/>
          <w:sz w:val="24"/>
          <w:szCs w:val="24"/>
          <w:lang w:val="uk-UA"/>
        </w:rPr>
        <w:t xml:space="preserve"> (Органу Публічної Статистики).</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7. Комітет Статистичної Конфіденційності може запропонувати індивідуальні чи колективні винятки із правил статистичної конфіденційності.</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Індивідуальні винятки – це винятки на прохання особи, представленої організацією або дослідника, представленого академічною лабораторією, що бажають мати доступ до персональних даних, отриманих за допомогою статистичних досліджень або які є в адміністративних файлах, вже відправлених до INSEE або МСС в застосуванні </w:t>
      </w:r>
      <w:r w:rsidRPr="00CC4375">
        <w:rPr>
          <w:rFonts w:ascii="Times New Roman" w:hAnsi="Times New Roman" w:cs="Times New Roman"/>
          <w:sz w:val="24"/>
          <w:szCs w:val="24"/>
          <w:u w:val="single"/>
          <w:lang w:val="uk-UA"/>
        </w:rPr>
        <w:t>статті 7</w:t>
      </w:r>
      <w:r w:rsidRPr="00CC4375">
        <w:rPr>
          <w:rFonts w:ascii="Times New Roman" w:hAnsi="Times New Roman" w:cs="Times New Roman"/>
          <w:sz w:val="24"/>
          <w:szCs w:val="24"/>
          <w:u w:val="single"/>
          <w:vertAlign w:val="superscript"/>
          <w:lang w:val="en-US"/>
        </w:rPr>
        <w:t>bis</w:t>
      </w:r>
      <w:r w:rsidRPr="00CC4375">
        <w:rPr>
          <w:rFonts w:ascii="Times New Roman" w:hAnsi="Times New Roman" w:cs="Times New Roman"/>
          <w:sz w:val="24"/>
          <w:szCs w:val="24"/>
          <w:lang w:val="uk-UA"/>
        </w:rPr>
        <w:t xml:space="preserve"> Закону 1951 року.</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lastRenderedPageBreak/>
        <w:t>Для отримання такого винятку запитуюча сторона має відправити досьє в секретаріат Комітету Статистичної Конфіденційності (</w:t>
      </w:r>
      <w:hyperlink r:id="rId9" w:history="1">
        <w:r w:rsidRPr="00CC4375">
          <w:rPr>
            <w:rStyle w:val="a8"/>
            <w:rFonts w:ascii="Times New Roman" w:hAnsi="Times New Roman" w:cs="Times New Roman"/>
            <w:sz w:val="24"/>
            <w:szCs w:val="24"/>
            <w:lang w:val="uk-UA"/>
          </w:rPr>
          <w:t>comite-secret@cnis.fr</w:t>
        </w:r>
      </w:hyperlink>
      <w:r w:rsidRPr="00CC4375">
        <w:rPr>
          <w:rFonts w:ascii="Times New Roman" w:hAnsi="Times New Roman" w:cs="Times New Roman"/>
          <w:sz w:val="24"/>
          <w:szCs w:val="24"/>
          <w:lang w:val="uk-UA"/>
        </w:rPr>
        <w:t>) для резервного копіювання запиту. Цей документ містить детальну мету дослідження, що виправдовує запит на виняток, точний опис запитуваної інформації і ім'я осіб, які матимуть доступ до цієї інформації. Запитуючій стороні настійно рекомендується зв’язатися безпосередньо з відділом, який видав першим запитані дані, для того, щоб гарантувати, що вони вже є доступними і відповідають очікуванням запитальника.</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Комітет Статистичної Конфіденційності розглядає запит у світлі наступних критеріїв:</w:t>
      </w:r>
    </w:p>
    <w:p w:rsidR="00BF7C82" w:rsidRPr="00CC4375" w:rsidRDefault="00BF7C82" w:rsidP="00E536FB">
      <w:pPr>
        <w:ind w:left="284"/>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чи пропонує запитальник всі гарантії щодо захисту конфіденційних даних, які можуть бути йому передані?</w:t>
      </w:r>
    </w:p>
    <w:p w:rsidR="00BF7C82" w:rsidRPr="00CC4375" w:rsidRDefault="00BF7C82" w:rsidP="00E536FB">
      <w:pPr>
        <w:ind w:left="284"/>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чи не може поставити під загрозу передача цих даних недоторканність приватного життя або правила конкуренції, які захищає закон про статистичну конфіденційність?</w:t>
      </w:r>
    </w:p>
    <w:p w:rsidR="00BF7C82" w:rsidRPr="00CC4375" w:rsidRDefault="00BF7C82" w:rsidP="00E536FB">
      <w:pPr>
        <w:ind w:left="284"/>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чи не буде використовуватися ця інформація для цілей податкової інспекції або економічної репресії, які заборонені статтею 6 Закону 1951 року?</w:t>
      </w:r>
    </w:p>
    <w:p w:rsidR="00BF7C82" w:rsidRPr="00CC4375" w:rsidRDefault="00BF7C82" w:rsidP="00E536FB">
      <w:pPr>
        <w:ind w:left="284"/>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чи пропонує мета дослідження, виправдовуючи запит, достатній інтерес?</w:t>
      </w:r>
    </w:p>
    <w:p w:rsidR="00BF7C82" w:rsidRPr="00CC4375" w:rsidRDefault="00BF7C82" w:rsidP="00E536FB">
      <w:pPr>
        <w:ind w:left="284"/>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чи не є запитані дані надмірними порівняно з дослідженням, що їх виправдовує?</w:t>
      </w:r>
    </w:p>
    <w:p w:rsidR="00BF7C82" w:rsidRPr="00CC4375" w:rsidRDefault="00BF7C82" w:rsidP="00E536FB">
      <w:pPr>
        <w:ind w:left="284"/>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зокрема, не було б можливим проводити дослідження без використання інформації, що підпадає під статистичну конфіденційність?</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Під час сесії в присутності ініціатора запиту члени комітету обговорюють передачу всієї або частини запитуваної інформації. У разі позитивної відповіді, вони встановлюють умови для цієї передачі:</w:t>
      </w:r>
    </w:p>
    <w:p w:rsidR="00BF7C82" w:rsidRPr="00CC4375" w:rsidRDefault="00BF7C82" w:rsidP="00E536FB">
      <w:pPr>
        <w:ind w:left="284"/>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визначення терміну, після якого вся інформація, що передається, має бути знищена</w:t>
      </w:r>
    </w:p>
    <w:p w:rsidR="00BF7C82" w:rsidRPr="00CC4375" w:rsidRDefault="00BF7C82" w:rsidP="00E536FB">
      <w:pPr>
        <w:ind w:left="284"/>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підпис кожного з одержувачів інформації, згаданої в запиті підтвердження правил конфіденційності статистичних даних</w:t>
      </w:r>
    </w:p>
    <w:p w:rsidR="00BF7C82" w:rsidRPr="00CC4375" w:rsidRDefault="00BF7C82" w:rsidP="00E536FB">
      <w:pPr>
        <w:ind w:left="284"/>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зобов'язання дотримуватися правил конфіденційності в усіх публікацій з використанням цих даних і відправити їх копію Комітету Статистичної Конфіденційності</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Потім висновок Комітету Статистичної Конфіденційності відправляється в Адміністрацію Архівів Даних, яка сама може дати офіційний дозвіл на передачу, після узгодження з органом, від якого виходять документи.</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У разі порушення статистичної конфіденційності після цієї передачі, людина, яка виграє від такого порушення, є особисто і кримінально відповідальною за розголошення конфіденційних даних.</w:t>
      </w:r>
    </w:p>
    <w:p w:rsidR="00BF7C82" w:rsidRPr="00CC4375" w:rsidRDefault="00BF7C82" w:rsidP="00E536FB">
      <w:pPr>
        <w:jc w:val="both"/>
        <w:rPr>
          <w:rFonts w:ascii="Times New Roman" w:hAnsi="Times New Roman" w:cs="Times New Roman"/>
          <w:sz w:val="24"/>
          <w:szCs w:val="24"/>
          <w:lang w:val="uk-UA"/>
        </w:rPr>
      </w:pPr>
      <w:r w:rsidRPr="00CC4375">
        <w:rPr>
          <w:rFonts w:ascii="Times New Roman" w:hAnsi="Times New Roman" w:cs="Times New Roman"/>
          <w:b/>
          <w:sz w:val="24"/>
          <w:szCs w:val="24"/>
          <w:lang w:val="uk-UA"/>
        </w:rPr>
        <w:t>Колективні винятки</w:t>
      </w:r>
      <w:r w:rsidRPr="00CC4375">
        <w:rPr>
          <w:rFonts w:ascii="Times New Roman" w:hAnsi="Times New Roman" w:cs="Times New Roman"/>
          <w:sz w:val="24"/>
          <w:szCs w:val="24"/>
          <w:lang w:val="uk-UA"/>
        </w:rPr>
        <w:t xml:space="preserve"> Комітету Статистичної Конфіденційності мають більш винятковий характер; Комітет вносить пропозицію до Адміністрації Архівів Даних, щоб зробити загальний висновок щодо статистичної конфіденційності.</w:t>
      </w:r>
    </w:p>
    <w:p w:rsidR="00BF7C82" w:rsidRPr="00CC4375" w:rsidRDefault="00BF7C82" w:rsidP="00223348">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lastRenderedPageBreak/>
        <w:t>Ці винятки пропонують, наприклад, можливість поширення наступної інформації для кожного підприємства, якщо підприємство не виступає проти цього шляхом повідомлення Комітету Статистичної Конфіденційності</w:t>
      </w:r>
      <w:r w:rsidRPr="00CC4375">
        <w:rPr>
          <w:rFonts w:ascii="Times New Roman" w:hAnsi="Times New Roman" w:cs="Times New Roman"/>
          <w:sz w:val="24"/>
          <w:szCs w:val="24"/>
          <w:vertAlign w:val="superscript"/>
          <w:lang w:val="uk-UA"/>
        </w:rPr>
        <w:t>7</w:t>
      </w:r>
      <w:r w:rsidR="00223348">
        <w:rPr>
          <w:rFonts w:ascii="Times New Roman" w:hAnsi="Times New Roman" w:cs="Times New Roman"/>
          <w:sz w:val="24"/>
          <w:szCs w:val="24"/>
          <w:vertAlign w:val="superscript"/>
          <w:lang w:val="uk-UA"/>
        </w:rPr>
        <w:t>.</w:t>
      </w:r>
      <w:r w:rsidRPr="00CC4375">
        <w:rPr>
          <w:rFonts w:ascii="Times New Roman" w:hAnsi="Times New Roman" w:cs="Times New Roman"/>
          <w:sz w:val="24"/>
          <w:szCs w:val="24"/>
          <w:lang w:val="uk-UA"/>
        </w:rPr>
        <w:t>:</w:t>
      </w:r>
    </w:p>
    <w:p w:rsidR="00BF7C82" w:rsidRPr="00CC4375" w:rsidRDefault="00BF7C82" w:rsidP="00223348">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основну діяльність</w:t>
      </w:r>
    </w:p>
    <w:p w:rsidR="00BF7C82" w:rsidRPr="00CC4375" w:rsidRDefault="00BF7C82" w:rsidP="00223348">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другорядну діяльність (якщо така є)</w:t>
      </w:r>
    </w:p>
    <w:p w:rsidR="00BF7C82" w:rsidRPr="00CC4375" w:rsidRDefault="00BF7C82" w:rsidP="00223348">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чисельність персоналу підприємства та кожної з його установ, один раз на рік</w:t>
      </w:r>
    </w:p>
    <w:p w:rsidR="00BF7C82" w:rsidRPr="00CC4375" w:rsidRDefault="00BF7C82" w:rsidP="00223348">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категорію обороту (9 розрядів)</w:t>
      </w:r>
    </w:p>
    <w:p w:rsidR="00BF7C82" w:rsidRPr="00CC4375" w:rsidRDefault="00BF7C82" w:rsidP="00223348">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частку обороту, досягнутого в експорті (4 розряди)</w:t>
      </w:r>
    </w:p>
    <w:p w:rsidR="00BF7C82" w:rsidRPr="00CC4375" w:rsidRDefault="00BF7C82" w:rsidP="00223348">
      <w:pPr>
        <w:ind w:left="426"/>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наявність наукових досліджень і розробок.</w:t>
      </w:r>
    </w:p>
    <w:p w:rsidR="00BF7C82" w:rsidRPr="00CC4375" w:rsidRDefault="00BF7C82" w:rsidP="00223348">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Що стосується домогосподарств, Комітет Статистичної Конфіденційності дав позитивний висновок щодо загального звільнення від статистичної конфіденційності для наукових та історичних дослідницьких цілей, доступу до адресних списків, складених мерами з нагоди загальних переписів населення до 1975 року. У ньому уточнюється, що це право на доступ не супроводжується правом на повторне використання, зокрема, для комерційних цілей. Такий висновок передував </w:t>
      </w:r>
      <w:r w:rsidRPr="00CC4375">
        <w:rPr>
          <w:rFonts w:ascii="Times New Roman" w:hAnsi="Times New Roman" w:cs="Times New Roman"/>
          <w:sz w:val="24"/>
          <w:szCs w:val="24"/>
          <w:u w:val="single"/>
          <w:lang w:val="uk-UA"/>
        </w:rPr>
        <w:t>постанові</w:t>
      </w:r>
      <w:r w:rsidRPr="00CC4375">
        <w:rPr>
          <w:rFonts w:ascii="Times New Roman" w:hAnsi="Times New Roman" w:cs="Times New Roman"/>
          <w:sz w:val="24"/>
          <w:szCs w:val="24"/>
          <w:lang w:val="uk-UA"/>
        </w:rPr>
        <w:t xml:space="preserve"> Міністрів Культури та Економіки.</w:t>
      </w:r>
    </w:p>
    <w:p w:rsidR="00BF7C82" w:rsidRPr="00CC4375" w:rsidRDefault="00BF7C82" w:rsidP="00223348">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8. У </w:t>
      </w:r>
      <w:r w:rsidR="0036482D">
        <w:rPr>
          <w:rFonts w:ascii="Times New Roman" w:hAnsi="Times New Roman" w:cs="Times New Roman"/>
          <w:sz w:val="24"/>
          <w:szCs w:val="24"/>
          <w:lang w:val="uk-UA"/>
        </w:rPr>
        <w:t>будь-якому випадку</w:t>
      </w:r>
      <w:r w:rsidRPr="00CC4375">
        <w:rPr>
          <w:rFonts w:ascii="Times New Roman" w:hAnsi="Times New Roman" w:cs="Times New Roman"/>
          <w:sz w:val="24"/>
          <w:szCs w:val="24"/>
          <w:lang w:val="uk-UA"/>
        </w:rPr>
        <w:t>, офіційний дозвіл на передачу дається Французькою Адміністрацією Архівів Даних</w:t>
      </w:r>
      <w:r w:rsidR="00223348">
        <w:rPr>
          <w:rFonts w:ascii="Times New Roman" w:hAnsi="Times New Roman" w:cs="Times New Roman"/>
          <w:sz w:val="24"/>
          <w:szCs w:val="24"/>
          <w:vertAlign w:val="superscript"/>
          <w:lang w:val="uk-UA"/>
        </w:rPr>
        <w:t>8</w:t>
      </w:r>
      <w:r w:rsidRPr="00CC4375">
        <w:rPr>
          <w:rFonts w:ascii="Times New Roman" w:hAnsi="Times New Roman" w:cs="Times New Roman"/>
          <w:sz w:val="24"/>
          <w:szCs w:val="24"/>
          <w:lang w:val="uk-UA"/>
        </w:rPr>
        <w:t>. Тим не менш, це управління має спочатку отримати як висновок Комітету Статистичної Конфіденційності так і угоду з органом, з якого виходять документи; на практиці цей останній орган включає Міністерство, відповідальне за відділ, що робить запит, та Генерального Директора INSEE в якості загального координатора державної статистики.</w:t>
      </w:r>
    </w:p>
    <w:p w:rsidR="00BF7C82" w:rsidRPr="00CC4375" w:rsidRDefault="00BF7C82" w:rsidP="00223348">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9. Стаття 18 указу також дозволяє проведення окремих етапів в дослідженні або експлуатацію конфіденційних даних субпідрядниками.</w:t>
      </w:r>
    </w:p>
    <w:p w:rsidR="00BF7C82" w:rsidRPr="00CC4375" w:rsidRDefault="00BF7C82" w:rsidP="00223348">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Це випадок, наприклад, коли Міністерська Статистична Служба бажає провести дослідження домашніх господарств, і не має підходящу мережу дослідників. Якщо вона отримає згоду від Комітету Статистичної Конфіденційності, вона може передоручити збір даних або іншому адміністративному органу (наприклад, INSEE) або приватній фірмі. Іншим прикладом є використання сервісної компанії для електронного захвату даних, коли збираються документи на папері (наприклад, перепис населення).</w:t>
      </w:r>
    </w:p>
    <w:p w:rsidR="00BF7C82" w:rsidRDefault="00BF7C82" w:rsidP="00223348">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У </w:t>
      </w:r>
      <w:r w:rsidR="001E51CF">
        <w:rPr>
          <w:rFonts w:ascii="Times New Roman" w:hAnsi="Times New Roman" w:cs="Times New Roman"/>
          <w:sz w:val="24"/>
          <w:szCs w:val="24"/>
          <w:lang w:val="uk-UA"/>
        </w:rPr>
        <w:t>будь-якому випадку</w:t>
      </w:r>
      <w:r w:rsidRPr="00CC4375">
        <w:rPr>
          <w:rFonts w:ascii="Times New Roman" w:hAnsi="Times New Roman" w:cs="Times New Roman"/>
          <w:sz w:val="24"/>
          <w:szCs w:val="24"/>
          <w:lang w:val="uk-UA"/>
        </w:rPr>
        <w:t>, субпідряднику дозволяється тільки читання конфіденційних даних на тимчасовій основі; він не може використовувати їх для будь-яких інших цілей, ніж передбачено в договорі субпідряду. Коли його робота буде завершена, він має знищити всю конфіденційну інформацію, довірену йому в рамках його призначення субпідряду.</w:t>
      </w:r>
    </w:p>
    <w:p w:rsidR="00223348" w:rsidRDefault="00223348" w:rsidP="00223348">
      <w:pPr>
        <w:spacing w:after="0"/>
        <w:jc w:val="both"/>
        <w:rPr>
          <w:rFonts w:ascii="Times New Roman" w:hAnsi="Times New Roman" w:cs="Times New Roman"/>
          <w:sz w:val="24"/>
          <w:szCs w:val="24"/>
          <w:lang w:val="uk-UA"/>
        </w:rPr>
      </w:pPr>
      <w:r w:rsidRPr="00223348">
        <w:rPr>
          <w:rFonts w:ascii="Times New Roman" w:hAnsi="Times New Roman" w:cs="Times New Roman"/>
          <w:szCs w:val="24"/>
          <w:lang w:val="uk-UA"/>
        </w:rPr>
        <w:t>____________________</w:t>
      </w:r>
    </w:p>
    <w:p w:rsidR="00223348" w:rsidRDefault="00223348" w:rsidP="00223348">
      <w:pPr>
        <w:spacing w:after="0"/>
        <w:jc w:val="both"/>
        <w:rPr>
          <w:rFonts w:ascii="Times New Roman" w:hAnsi="Times New Roman" w:cs="Times New Roman"/>
          <w:sz w:val="20"/>
          <w:szCs w:val="24"/>
          <w:lang w:val="uk-UA"/>
        </w:rPr>
      </w:pPr>
      <w:r>
        <w:rPr>
          <w:rFonts w:ascii="Times New Roman" w:hAnsi="Times New Roman" w:cs="Times New Roman"/>
          <w:sz w:val="24"/>
          <w:szCs w:val="24"/>
          <w:vertAlign w:val="superscript"/>
          <w:lang w:val="uk-UA"/>
        </w:rPr>
        <w:t xml:space="preserve">7 </w:t>
      </w:r>
      <w:r w:rsidRPr="00223348">
        <w:rPr>
          <w:rFonts w:ascii="Times New Roman" w:hAnsi="Times New Roman" w:cs="Times New Roman"/>
          <w:sz w:val="20"/>
          <w:szCs w:val="24"/>
          <w:lang w:val="uk-UA"/>
        </w:rPr>
        <w:t>Є також колективні винятки для більш вузького кола громадськості: наприклад, дозвіл на доступ певними Міністерськими Статистичними Служ</w:t>
      </w:r>
      <w:r>
        <w:rPr>
          <w:rFonts w:ascii="Times New Roman" w:hAnsi="Times New Roman" w:cs="Times New Roman"/>
          <w:sz w:val="20"/>
          <w:szCs w:val="24"/>
          <w:lang w:val="uk-UA"/>
        </w:rPr>
        <w:t>бами (МСС) до бізнес досліджень</w:t>
      </w:r>
    </w:p>
    <w:p w:rsidR="00223348" w:rsidRPr="00223348" w:rsidRDefault="00223348" w:rsidP="00223348">
      <w:pPr>
        <w:jc w:val="both"/>
        <w:rPr>
          <w:rFonts w:ascii="Times New Roman" w:hAnsi="Times New Roman" w:cs="Times New Roman"/>
          <w:sz w:val="20"/>
          <w:szCs w:val="24"/>
          <w:lang w:val="uk-UA"/>
        </w:rPr>
      </w:pPr>
      <w:r>
        <w:rPr>
          <w:rFonts w:ascii="Times New Roman" w:hAnsi="Times New Roman" w:cs="Times New Roman"/>
          <w:sz w:val="20"/>
          <w:szCs w:val="24"/>
          <w:vertAlign w:val="superscript"/>
          <w:lang w:val="uk-UA"/>
        </w:rPr>
        <w:t xml:space="preserve">8 </w:t>
      </w:r>
      <w:r w:rsidRPr="00223348">
        <w:rPr>
          <w:rFonts w:ascii="Times New Roman" w:hAnsi="Times New Roman" w:cs="Times New Roman"/>
          <w:sz w:val="20"/>
          <w:szCs w:val="24"/>
          <w:lang w:val="uk-UA"/>
        </w:rPr>
        <w:t>До видання Закону № 2008-696 від 15 липня 2008 року, що відноситься до Архівів Даних, приймати це рішення був уповноважений Міністр Економіки)</w:t>
      </w:r>
    </w:p>
    <w:p w:rsidR="00BF7C82" w:rsidRPr="000C75CF" w:rsidRDefault="00BF7C82" w:rsidP="00BF7C82">
      <w:pPr>
        <w:jc w:val="center"/>
        <w:rPr>
          <w:rFonts w:ascii="Times New Roman" w:hAnsi="Times New Roman" w:cs="Times New Roman"/>
          <w:b/>
          <w:sz w:val="32"/>
          <w:szCs w:val="24"/>
          <w:lang w:val="uk-UA"/>
        </w:rPr>
      </w:pPr>
      <w:r w:rsidRPr="000C75CF">
        <w:rPr>
          <w:rFonts w:ascii="Times New Roman" w:hAnsi="Times New Roman" w:cs="Times New Roman"/>
          <w:b/>
          <w:sz w:val="32"/>
          <w:szCs w:val="24"/>
          <w:lang w:val="uk-UA"/>
        </w:rPr>
        <w:lastRenderedPageBreak/>
        <w:t>Положення, що стосуються статистики в законі про «Обробку Даних, Файлів і Особисті Свободи</w:t>
      </w:r>
      <w:r w:rsidR="001E51CF" w:rsidRPr="000C75CF">
        <w:rPr>
          <w:rFonts w:ascii="Times New Roman" w:hAnsi="Times New Roman" w:cs="Times New Roman"/>
          <w:b/>
          <w:sz w:val="32"/>
          <w:szCs w:val="24"/>
          <w:lang w:val="uk-UA"/>
        </w:rPr>
        <w:t>»</w:t>
      </w:r>
    </w:p>
    <w:p w:rsidR="00BF7C82" w:rsidRPr="00CC4375" w:rsidRDefault="00BF7C82" w:rsidP="000C75CF">
      <w:pPr>
        <w:jc w:val="both"/>
        <w:rPr>
          <w:rFonts w:ascii="Times New Roman" w:hAnsi="Times New Roman" w:cs="Times New Roman"/>
          <w:sz w:val="24"/>
          <w:szCs w:val="24"/>
          <w:lang w:val="uk-UA"/>
        </w:rPr>
      </w:pPr>
      <w:r w:rsidRPr="00CC4375">
        <w:rPr>
          <w:rFonts w:ascii="Times New Roman" w:hAnsi="Times New Roman" w:cs="Times New Roman"/>
          <w:sz w:val="24"/>
          <w:szCs w:val="24"/>
          <w:u w:val="single"/>
          <w:lang w:val="uk-UA"/>
        </w:rPr>
        <w:t>Закон № 78-17 від 6 січня 1978 року</w:t>
      </w:r>
      <w:r w:rsidRPr="00CC4375">
        <w:rPr>
          <w:rFonts w:ascii="Times New Roman" w:hAnsi="Times New Roman" w:cs="Times New Roman"/>
          <w:sz w:val="24"/>
          <w:szCs w:val="24"/>
          <w:lang w:val="uk-UA"/>
        </w:rPr>
        <w:t xml:space="preserve"> (текст французькою мовою) про обробку даних, файлів і свободи особистості (широко відомий як "Закон про обробку даних і свободи"), включає в себе ряд положень, визначених для державної статистики. Хоча ці положення не є, строго кажучи, частиною правил статистичної конфіденційності, вони, тим не менш</w:t>
      </w:r>
      <w:r w:rsidR="002A7704">
        <w:rPr>
          <w:rFonts w:ascii="Times New Roman" w:hAnsi="Times New Roman" w:cs="Times New Roman"/>
          <w:sz w:val="24"/>
          <w:szCs w:val="24"/>
          <w:lang w:val="uk-UA"/>
        </w:rPr>
        <w:t>,</w:t>
      </w:r>
      <w:r w:rsidRPr="00CC4375">
        <w:rPr>
          <w:rFonts w:ascii="Times New Roman" w:hAnsi="Times New Roman" w:cs="Times New Roman"/>
          <w:sz w:val="24"/>
          <w:szCs w:val="24"/>
          <w:lang w:val="uk-UA"/>
        </w:rPr>
        <w:t xml:space="preserve"> порівнянні з ними. Ось чому було визнано корисним звернутися до них тут.</w:t>
      </w:r>
    </w:p>
    <w:p w:rsidR="00BF7C82" w:rsidRPr="00CC4375"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1. Закон визначає поняття "персональні дані", яке є не зовсім те ж саме, що і "індивідуальна інформація", зазначена в Законі 1951 року.</w:t>
      </w:r>
    </w:p>
    <w:p w:rsidR="00BF7C82" w:rsidRPr="00CC4375"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2. Незалежно від початкових цілей обробки персональних даних, прихована обробка цих даних для статистичних цілей завжди залишається сумісною з цими початковими цілями.</w:t>
      </w:r>
    </w:p>
    <w:p w:rsidR="00BF7C82" w:rsidRPr="00CC4375"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Дійсно, стаття 6 закону визначає:</w:t>
      </w:r>
    </w:p>
    <w:p w:rsidR="00BF7C82" w:rsidRPr="00CC4375"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"Дані збираються для фіксованих, явних і законних цілей і не повинні оброблятися пізніше шляхом, не сумісним з такими цілями</w:t>
      </w:r>
      <w:r w:rsidR="002A7704">
        <w:rPr>
          <w:rFonts w:ascii="Times New Roman" w:hAnsi="Times New Roman" w:cs="Times New Roman"/>
          <w:i/>
          <w:sz w:val="24"/>
          <w:szCs w:val="24"/>
          <w:lang w:val="uk-UA"/>
        </w:rPr>
        <w:t>. Однак</w:t>
      </w:r>
      <w:r w:rsidRPr="00CC4375">
        <w:rPr>
          <w:rFonts w:ascii="Times New Roman" w:hAnsi="Times New Roman" w:cs="Times New Roman"/>
          <w:i/>
          <w:sz w:val="24"/>
          <w:szCs w:val="24"/>
          <w:lang w:val="uk-UA"/>
        </w:rPr>
        <w:t xml:space="preserve"> обробка даних пізніше у статистичних цілях або в цілях історичних чи наукових досліджень вважається сумісною з початковими цілями збору даних, якщо вона здійснюється відповідно до принципів і процедур, передбачених у цій главі, у главі IV і в розділі 1 глави V, а також у главах IX і X, і якщо вона не використовується для прийняття рішень щодо відповідних осіб".</w:t>
      </w:r>
    </w:p>
    <w:p w:rsidR="00BF7C82" w:rsidRPr="00CC4375"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3. Що стосується збору конфіденційних даних, стаття 8 закону спочатку встановлює загальну заборону:</w:t>
      </w:r>
    </w:p>
    <w:p w:rsidR="00BF7C82" w:rsidRPr="00CC4375"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"I. Забороняється збирати або обробляти персональні дані, які прямо чи непрямо вказують на расове або етнічне походження людей, їх політичні, філософські або релігійні переконання, профспілку, до якої вони належать, або інформацію про їх здоров'я або сексуальне життя."</w:t>
      </w:r>
    </w:p>
    <w:p w:rsidR="00BF7C82" w:rsidRPr="00CC4375"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Тим не менше, далі в статті перераховано кілька винятків з цього правила, зокрема:</w:t>
      </w:r>
    </w:p>
    <w:p w:rsidR="00BF7C82" w:rsidRPr="00CC4375"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w:t>
      </w:r>
      <w:r w:rsidR="005D6F0F">
        <w:rPr>
          <w:rFonts w:ascii="Times New Roman" w:hAnsi="Times New Roman" w:cs="Times New Roman"/>
          <w:i/>
          <w:sz w:val="24"/>
          <w:szCs w:val="24"/>
          <w:lang w:val="uk-UA"/>
        </w:rPr>
        <w:t>Оскільки</w:t>
      </w:r>
      <w:r w:rsidRPr="00CC4375">
        <w:rPr>
          <w:rFonts w:ascii="Times New Roman" w:hAnsi="Times New Roman" w:cs="Times New Roman"/>
          <w:i/>
          <w:sz w:val="24"/>
          <w:szCs w:val="24"/>
          <w:lang w:val="uk-UA"/>
        </w:rPr>
        <w:t xml:space="preserve"> мета обробки вимагає це для деяких категорій даних, наступне не підлягає забороні, передбаченій у I:</w:t>
      </w:r>
    </w:p>
    <w:p w:rsidR="00BF7C82"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i/>
          <w:sz w:val="24"/>
          <w:szCs w:val="24"/>
          <w:lang w:val="uk-UA"/>
        </w:rPr>
        <w:t>(...) Статистична обробка, виконана Insee (Національним Інститутом Статистики і Економічних Досліджень) або однією з Міністерських Статистичних Служб відповідно до Закону N 51711 від 7 червня 1951 року щодо правового зобов'язання, координації та конфіденційності в області статистики, після висновку Cnis (Національної Ради зі Статистичної Інформації) та на умовах, передбачених у статті 25 цього Закону</w:t>
      </w:r>
      <w:r w:rsidRPr="00CC4375">
        <w:rPr>
          <w:rFonts w:ascii="Times New Roman" w:hAnsi="Times New Roman" w:cs="Times New Roman"/>
          <w:i/>
          <w:sz w:val="24"/>
          <w:szCs w:val="24"/>
          <w:vertAlign w:val="superscript"/>
          <w:lang w:val="uk-UA"/>
        </w:rPr>
        <w:t>9</w:t>
      </w:r>
      <w:r w:rsidRPr="00CC4375">
        <w:rPr>
          <w:rFonts w:ascii="Times New Roman" w:hAnsi="Times New Roman" w:cs="Times New Roman"/>
          <w:sz w:val="24"/>
          <w:szCs w:val="24"/>
          <w:lang w:val="uk-UA"/>
        </w:rPr>
        <w:t>.</w:t>
      </w:r>
    </w:p>
    <w:p w:rsidR="000C75CF" w:rsidRPr="005859C3" w:rsidRDefault="000C75CF" w:rsidP="005859C3">
      <w:pPr>
        <w:spacing w:after="0"/>
        <w:jc w:val="both"/>
        <w:rPr>
          <w:rFonts w:ascii="Times New Roman" w:hAnsi="Times New Roman" w:cs="Times New Roman"/>
          <w:sz w:val="20"/>
          <w:szCs w:val="24"/>
          <w:lang w:val="uk-UA"/>
        </w:rPr>
      </w:pPr>
      <w:r w:rsidRPr="005859C3">
        <w:rPr>
          <w:rFonts w:ascii="Times New Roman" w:hAnsi="Times New Roman" w:cs="Times New Roman"/>
          <w:i/>
          <w:sz w:val="20"/>
          <w:szCs w:val="24"/>
          <w:lang w:val="uk-UA"/>
        </w:rPr>
        <w:t>__________________</w:t>
      </w:r>
    </w:p>
    <w:p w:rsidR="000C75CF" w:rsidRPr="005859C3" w:rsidRDefault="005859C3" w:rsidP="005859C3">
      <w:pPr>
        <w:spacing w:after="0"/>
        <w:jc w:val="both"/>
        <w:rPr>
          <w:rFonts w:ascii="Times New Roman" w:hAnsi="Times New Roman" w:cs="Times New Roman"/>
          <w:sz w:val="20"/>
          <w:szCs w:val="24"/>
          <w:lang w:val="uk-UA"/>
        </w:rPr>
      </w:pPr>
      <w:r>
        <w:rPr>
          <w:rFonts w:ascii="Times New Roman" w:hAnsi="Times New Roman" w:cs="Times New Roman"/>
          <w:sz w:val="20"/>
          <w:szCs w:val="24"/>
          <w:vertAlign w:val="superscript"/>
          <w:lang w:val="uk-UA"/>
        </w:rPr>
        <w:t xml:space="preserve">9 </w:t>
      </w:r>
      <w:r w:rsidRPr="005859C3">
        <w:rPr>
          <w:rFonts w:ascii="Times New Roman" w:hAnsi="Times New Roman" w:cs="Times New Roman"/>
          <w:sz w:val="20"/>
          <w:szCs w:val="24"/>
          <w:lang w:val="uk-UA"/>
        </w:rPr>
        <w:t>Тобт</w:t>
      </w:r>
      <w:r>
        <w:rPr>
          <w:rFonts w:ascii="Times New Roman" w:hAnsi="Times New Roman" w:cs="Times New Roman"/>
          <w:sz w:val="20"/>
          <w:szCs w:val="24"/>
          <w:lang w:val="uk-UA"/>
        </w:rPr>
        <w:t>о після явного дозволу від Cnil</w:t>
      </w:r>
    </w:p>
    <w:p w:rsidR="00BF7C82" w:rsidRPr="00CC4375"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lastRenderedPageBreak/>
        <w:t xml:space="preserve">(...) </w:t>
      </w:r>
      <w:r w:rsidRPr="00CC4375">
        <w:rPr>
          <w:rFonts w:ascii="Times New Roman" w:hAnsi="Times New Roman" w:cs="Times New Roman"/>
          <w:i/>
          <w:sz w:val="24"/>
          <w:szCs w:val="24"/>
          <w:lang w:val="uk-UA"/>
        </w:rPr>
        <w:t>обробку, комп'ютерну чи ні, виправдано як в інтересах суспільства і затверджено відповідно до умов, передбачених в I статті 25</w:t>
      </w:r>
      <w:r w:rsidRPr="00CC4375">
        <w:rPr>
          <w:rFonts w:ascii="Times New Roman" w:hAnsi="Times New Roman" w:cs="Times New Roman"/>
          <w:i/>
          <w:sz w:val="24"/>
          <w:szCs w:val="24"/>
          <w:vertAlign w:val="superscript"/>
          <w:lang w:val="uk-UA"/>
        </w:rPr>
        <w:t>10</w:t>
      </w:r>
      <w:r w:rsidRPr="00CC4375">
        <w:rPr>
          <w:rFonts w:ascii="Times New Roman" w:hAnsi="Times New Roman" w:cs="Times New Roman"/>
          <w:i/>
          <w:sz w:val="24"/>
          <w:szCs w:val="24"/>
          <w:lang w:val="uk-UA"/>
        </w:rPr>
        <w:t xml:space="preserve"> або в II статті 26</w:t>
      </w:r>
      <w:r w:rsidRPr="00CC4375">
        <w:rPr>
          <w:rFonts w:ascii="Times New Roman" w:hAnsi="Times New Roman" w:cs="Times New Roman"/>
          <w:i/>
          <w:sz w:val="24"/>
          <w:szCs w:val="24"/>
          <w:vertAlign w:val="superscript"/>
          <w:lang w:val="uk-UA"/>
        </w:rPr>
        <w:t>11</w:t>
      </w:r>
      <w:r w:rsidR="000C75CF">
        <w:rPr>
          <w:rFonts w:ascii="Times New Roman" w:hAnsi="Times New Roman" w:cs="Times New Roman"/>
          <w:i/>
          <w:sz w:val="24"/>
          <w:szCs w:val="24"/>
          <w:lang w:val="uk-UA"/>
        </w:rPr>
        <w:t>"</w:t>
      </w:r>
      <w:r w:rsidRPr="00CC4375">
        <w:rPr>
          <w:rFonts w:ascii="Times New Roman" w:hAnsi="Times New Roman" w:cs="Times New Roman"/>
          <w:sz w:val="24"/>
          <w:szCs w:val="24"/>
          <w:lang w:val="uk-UA"/>
        </w:rPr>
        <w:t>.</w:t>
      </w:r>
    </w:p>
    <w:p w:rsidR="00BF7C82" w:rsidRPr="00CC4375"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4. Обробка деяких даних, отриманих INSEE, вимагає висновку Національної Комісії Обробки Даних, Файлів та Індивідуальних Свобод (CNIL). Це обробка даних, почерпнутих з національного реєстру ідентифікації або та, що вимагає консультації цього реєстру, або дані, отримані в ході перепису населення. Це пояснюється в статті 27 закону:</w:t>
      </w:r>
    </w:p>
    <w:p w:rsidR="00BF7C82" w:rsidRPr="00CC4375"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"I. Наступне санкціоновано постановою Conseil d'Etat далі за вмотивованим, опублікованим висновком від Cnil (Національної Комісії Обробки Даних, Файлів та Індивідуальних Свобод): 1 Обробка персональних даних від імені Держави, державної посадової особи або приватного агента, що управляє державною службою, коли ця обробка включає інформацію з реєстраційними номерами осіб в національному реєстрі ідентифікації;</w:t>
      </w:r>
    </w:p>
    <w:p w:rsidR="00BF7C82" w:rsidRPr="00CC4375"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i/>
          <w:sz w:val="24"/>
          <w:szCs w:val="24"/>
          <w:lang w:val="uk-UA"/>
        </w:rPr>
        <w:t>(...) II. -</w:t>
      </w:r>
      <w:r w:rsidRPr="00CC4375">
        <w:rPr>
          <w:rFonts w:ascii="Times New Roman" w:hAnsi="Times New Roman" w:cs="Times New Roman"/>
          <w:sz w:val="24"/>
          <w:szCs w:val="24"/>
          <w:lang w:val="uk-UA"/>
        </w:rPr>
        <w:t xml:space="preserve"> </w:t>
      </w:r>
      <w:r w:rsidRPr="00CC4375">
        <w:rPr>
          <w:rFonts w:ascii="Times New Roman" w:hAnsi="Times New Roman" w:cs="Times New Roman"/>
          <w:i/>
          <w:sz w:val="24"/>
          <w:szCs w:val="24"/>
          <w:lang w:val="uk-UA"/>
        </w:rPr>
        <w:t>Наступне санкціоновано рішенням або, у разі обробки від імені державної установи чи приватного агента, що управляє державною службою, за рішенням законодавчого органу, відповідального за їх організацію, надалі за вмотивованим, опублікованим висновком від Cnil (Національної Комісії Обробки Даних, Файлів та Індивідуальних Свобод): 1 Обробка, що проводиться Державою або особами, зазначеними у I і яка вимагає консультації національного реєстру ідентифікації, не включаючи реєстраційний номер; 2 Обробка, зазначена в I:</w:t>
      </w:r>
    </w:p>
    <w:p w:rsidR="00BF7C82" w:rsidRPr="00CC4375"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 що не включає будь-яких даних, зазначених у I статті 8 або в статті 9;</w:t>
      </w:r>
    </w:p>
    <w:p w:rsidR="00BF7C82" w:rsidRPr="00CC4375"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 що не призводять до зв'язку між діями обробки або файлами, що відповідають різним суспільним інтересам;</w:t>
      </w:r>
    </w:p>
    <w:p w:rsidR="00BF7C82" w:rsidRPr="00CC4375"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 і що реалізується службами, чия місія полягає визначити умови для отримання права або ступінь права громадянина, або встановити податкову базу, щоб перевірити чи відновити податки або збори будь-якого характеру, або скласти статистику;</w:t>
      </w:r>
    </w:p>
    <w:p w:rsidR="00BF7C82" w:rsidRPr="00CC4375"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3 Обробка, що відноситься до перепису населення в муніципальній Франції, і в іноземних колективах; (...) "</w:t>
      </w:r>
    </w:p>
    <w:p w:rsidR="00BF7C82" w:rsidRPr="00CC4375"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5. Якщо дані були зібрані не від відповідної особи, але від третьої особи (що зібрала їх від цієї людини), остання повинна бути проінформована про нову обробку</w:t>
      </w:r>
      <w:r w:rsidR="00D71D3C">
        <w:rPr>
          <w:rFonts w:ascii="Times New Roman" w:hAnsi="Times New Roman" w:cs="Times New Roman"/>
          <w:sz w:val="24"/>
          <w:szCs w:val="24"/>
          <w:lang w:val="uk-UA"/>
        </w:rPr>
        <w:t xml:space="preserve"> цих даних. Однак</w:t>
      </w:r>
      <w:r w:rsidRPr="00CC4375">
        <w:rPr>
          <w:rFonts w:ascii="Times New Roman" w:hAnsi="Times New Roman" w:cs="Times New Roman"/>
          <w:sz w:val="24"/>
          <w:szCs w:val="24"/>
          <w:lang w:val="uk-UA"/>
        </w:rPr>
        <w:t xml:space="preserve"> знову ж таки, обробка у статистичних цілях, є винятком. Стаття 32 закону встановлює </w:t>
      </w:r>
      <w:r w:rsidR="00D71D3C">
        <w:rPr>
          <w:rFonts w:ascii="Times New Roman" w:hAnsi="Times New Roman" w:cs="Times New Roman"/>
          <w:sz w:val="24"/>
          <w:szCs w:val="24"/>
          <w:lang w:val="uk-UA"/>
        </w:rPr>
        <w:t>таке</w:t>
      </w:r>
      <w:r w:rsidRPr="00CC4375">
        <w:rPr>
          <w:rFonts w:ascii="Times New Roman" w:hAnsi="Times New Roman" w:cs="Times New Roman"/>
          <w:sz w:val="24"/>
          <w:szCs w:val="24"/>
          <w:lang w:val="uk-UA"/>
        </w:rPr>
        <w:t>:</w:t>
      </w:r>
    </w:p>
    <w:p w:rsidR="00BF7C82"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"Коли персональні дані не були зібрані від відповідної особи, особа, відповідальна за обробку або її представник має надати останній інформацію, вказану в I, як тільки дані будуть записані (...).</w:t>
      </w:r>
    </w:p>
    <w:p w:rsidR="005859C3" w:rsidRPr="005859C3" w:rsidRDefault="005859C3" w:rsidP="005859C3">
      <w:pPr>
        <w:spacing w:after="0"/>
        <w:jc w:val="both"/>
        <w:rPr>
          <w:rFonts w:ascii="Times New Roman" w:hAnsi="Times New Roman" w:cs="Times New Roman"/>
          <w:sz w:val="20"/>
          <w:szCs w:val="24"/>
          <w:lang w:val="uk-UA"/>
        </w:rPr>
      </w:pPr>
      <w:r w:rsidRPr="005859C3">
        <w:rPr>
          <w:rFonts w:ascii="Times New Roman" w:hAnsi="Times New Roman" w:cs="Times New Roman"/>
          <w:i/>
          <w:sz w:val="20"/>
          <w:szCs w:val="24"/>
          <w:lang w:val="uk-UA"/>
        </w:rPr>
        <w:t>__________________</w:t>
      </w:r>
    </w:p>
    <w:p w:rsidR="005859C3" w:rsidRDefault="005859C3" w:rsidP="005859C3">
      <w:pPr>
        <w:tabs>
          <w:tab w:val="left" w:pos="567"/>
        </w:tabs>
        <w:spacing w:after="0"/>
        <w:jc w:val="both"/>
        <w:rPr>
          <w:rFonts w:ascii="Times New Roman" w:hAnsi="Times New Roman" w:cs="Times New Roman"/>
          <w:sz w:val="20"/>
          <w:szCs w:val="24"/>
          <w:lang w:val="uk-UA"/>
        </w:rPr>
      </w:pPr>
      <w:r>
        <w:rPr>
          <w:rFonts w:ascii="Times New Roman" w:hAnsi="Times New Roman" w:cs="Times New Roman"/>
          <w:sz w:val="20"/>
          <w:szCs w:val="24"/>
          <w:vertAlign w:val="superscript"/>
          <w:lang w:val="uk-UA"/>
        </w:rPr>
        <w:t xml:space="preserve">10 </w:t>
      </w:r>
      <w:r w:rsidRPr="005859C3">
        <w:rPr>
          <w:rFonts w:ascii="Times New Roman" w:hAnsi="Times New Roman" w:cs="Times New Roman"/>
          <w:sz w:val="20"/>
          <w:szCs w:val="24"/>
          <w:lang w:val="uk-UA"/>
        </w:rPr>
        <w:t>Тобто після явного дозволу від Cnil</w:t>
      </w:r>
    </w:p>
    <w:p w:rsidR="005859C3" w:rsidRPr="005859C3" w:rsidRDefault="005859C3" w:rsidP="005859C3">
      <w:pPr>
        <w:tabs>
          <w:tab w:val="left" w:pos="567"/>
        </w:tabs>
        <w:spacing w:after="0"/>
        <w:jc w:val="both"/>
        <w:rPr>
          <w:rFonts w:ascii="Times New Roman" w:hAnsi="Times New Roman" w:cs="Times New Roman"/>
          <w:sz w:val="20"/>
          <w:szCs w:val="24"/>
        </w:rPr>
      </w:pPr>
      <w:r>
        <w:rPr>
          <w:rFonts w:ascii="Times New Roman" w:hAnsi="Times New Roman" w:cs="Times New Roman"/>
          <w:sz w:val="24"/>
          <w:szCs w:val="24"/>
          <w:vertAlign w:val="superscript"/>
          <w:lang w:val="uk-UA"/>
        </w:rPr>
        <w:lastRenderedPageBreak/>
        <w:t xml:space="preserve">11 </w:t>
      </w:r>
      <w:r w:rsidRPr="005859C3">
        <w:rPr>
          <w:rFonts w:ascii="Times New Roman" w:hAnsi="Times New Roman" w:cs="Times New Roman"/>
          <w:sz w:val="20"/>
          <w:szCs w:val="24"/>
        </w:rPr>
        <w:t>Тобто, після висновку Cnil і указу Державної ради</w:t>
      </w:r>
    </w:p>
    <w:p w:rsidR="00BF7C82" w:rsidRPr="00CC4375"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 xml:space="preserve">Коли персональні дані спочатку були зібрані для інших цілей, положення попереднього пункту не застосовуються до обробки, необхідної для збереження цих даних в історичних, статистичних чи наукових цілях, відповідно до умов, передбачених в Книзі II </w:t>
      </w:r>
      <w:r w:rsidRPr="00CC4375">
        <w:rPr>
          <w:rStyle w:val="Bodytext3NotItalic"/>
          <w:rFonts w:ascii="Times New Roman" w:hAnsi="Times New Roman" w:cs="Times New Roman"/>
          <w:i w:val="0"/>
          <w:sz w:val="24"/>
          <w:szCs w:val="24"/>
        </w:rPr>
        <w:t>Code</w:t>
      </w:r>
      <w:r w:rsidRPr="00CC4375">
        <w:rPr>
          <w:rStyle w:val="Bodytext3NotItalic"/>
          <w:rFonts w:ascii="Times New Roman" w:hAnsi="Times New Roman" w:cs="Times New Roman"/>
          <w:i w:val="0"/>
          <w:sz w:val="24"/>
          <w:szCs w:val="24"/>
          <w:lang w:val="uk-UA"/>
        </w:rPr>
        <w:t xml:space="preserve"> </w:t>
      </w:r>
      <w:r w:rsidRPr="00CC4375">
        <w:rPr>
          <w:rStyle w:val="Bodytext3NotItalic"/>
          <w:rFonts w:ascii="Times New Roman" w:hAnsi="Times New Roman" w:cs="Times New Roman"/>
          <w:i w:val="0"/>
          <w:sz w:val="24"/>
          <w:szCs w:val="24"/>
        </w:rPr>
        <w:t>du</w:t>
      </w:r>
      <w:r w:rsidRPr="00CC4375">
        <w:rPr>
          <w:rStyle w:val="Bodytext3NotItalic"/>
          <w:rFonts w:ascii="Times New Roman" w:hAnsi="Times New Roman" w:cs="Times New Roman"/>
          <w:i w:val="0"/>
          <w:sz w:val="24"/>
          <w:szCs w:val="24"/>
          <w:lang w:val="uk-UA"/>
        </w:rPr>
        <w:t xml:space="preserve"> </w:t>
      </w:r>
      <w:r w:rsidRPr="00CC4375">
        <w:rPr>
          <w:rStyle w:val="Bodytext3NotItalic"/>
          <w:rFonts w:ascii="Times New Roman" w:hAnsi="Times New Roman" w:cs="Times New Roman"/>
          <w:i w:val="0"/>
          <w:sz w:val="24"/>
          <w:szCs w:val="24"/>
        </w:rPr>
        <w:t>patrimoine</w:t>
      </w:r>
      <w:r w:rsidRPr="00CC4375">
        <w:rPr>
          <w:rFonts w:ascii="Times New Roman" w:hAnsi="Times New Roman" w:cs="Times New Roman"/>
          <w:i/>
          <w:sz w:val="24"/>
          <w:szCs w:val="24"/>
          <w:lang w:val="uk-UA"/>
        </w:rPr>
        <w:t xml:space="preserve"> (Кодексу про Спадкове Право), або для повторного використання цих даних для статистичних цілей в умовах статті 7</w:t>
      </w:r>
      <w:r w:rsidRPr="00CC4375">
        <w:rPr>
          <w:rFonts w:ascii="Times New Roman" w:hAnsi="Times New Roman" w:cs="Times New Roman"/>
          <w:i/>
          <w:sz w:val="24"/>
          <w:szCs w:val="24"/>
          <w:vertAlign w:val="superscript"/>
          <w:lang w:val="en-US"/>
        </w:rPr>
        <w:t>bis</w:t>
      </w:r>
      <w:r w:rsidRPr="00CC4375">
        <w:rPr>
          <w:rFonts w:ascii="Times New Roman" w:hAnsi="Times New Roman" w:cs="Times New Roman"/>
          <w:i/>
          <w:sz w:val="24"/>
          <w:szCs w:val="24"/>
          <w:lang w:val="uk-UA"/>
        </w:rPr>
        <w:t xml:space="preserve"> Закону № 51-711 від 7 червня 1951 року про юридичне зобов'язання, координацію та конфіденційність в галузі статистики."</w:t>
      </w:r>
    </w:p>
    <w:p w:rsidR="00BF7C82" w:rsidRPr="00CC4375" w:rsidRDefault="00BF7C82" w:rsidP="000C75CF">
      <w:pPr>
        <w:ind w:left="567"/>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6. Нарешті, закон дозволяє більш тривалий період збереження особистих даних, ніж спочатку передбачено, коли ці дані повинні бути оброблені в статистичних цілях. Як зазначено у статті 35 закону:</w:t>
      </w:r>
    </w:p>
    <w:p w:rsidR="00BF7C82" w:rsidRDefault="00BF7C82" w:rsidP="000C75CF">
      <w:pPr>
        <w:ind w:left="567"/>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Персональні дані можуть бути збережені довше строку, передбаченого в -5</w:t>
      </w:r>
      <w:r w:rsidR="00D71D3C">
        <w:rPr>
          <w:rFonts w:ascii="Times New Roman" w:hAnsi="Times New Roman" w:cs="Times New Roman"/>
          <w:i/>
          <w:sz w:val="24"/>
          <w:szCs w:val="24"/>
          <w:lang w:val="uk-UA"/>
        </w:rPr>
        <w:t xml:space="preserve"> статті 6 [тобто</w:t>
      </w:r>
      <w:r w:rsidRPr="00CC4375">
        <w:rPr>
          <w:rFonts w:ascii="Times New Roman" w:hAnsi="Times New Roman" w:cs="Times New Roman"/>
          <w:i/>
          <w:sz w:val="24"/>
          <w:szCs w:val="24"/>
          <w:lang w:val="uk-UA"/>
        </w:rPr>
        <w:t xml:space="preserve"> періоду, який не перевищує строк, необхідний для цілей, для яких вони були зібрані і оброблені] тільки для того, щоб бути обробленими для історичних, статистичних чи наукових цілей; вибір даних, що зберігаються таким чином, проводиться відповідно до умов, передбачених у статті </w:t>
      </w:r>
      <w:r w:rsidRPr="00CC4375">
        <w:rPr>
          <w:rFonts w:ascii="Times New Roman" w:hAnsi="Times New Roman" w:cs="Times New Roman"/>
          <w:i/>
          <w:sz w:val="24"/>
          <w:szCs w:val="24"/>
          <w:lang w:val="en-US"/>
        </w:rPr>
        <w:t>L</w:t>
      </w:r>
      <w:r w:rsidRPr="00CC4375">
        <w:rPr>
          <w:rFonts w:ascii="Times New Roman" w:hAnsi="Times New Roman" w:cs="Times New Roman"/>
          <w:i/>
          <w:sz w:val="24"/>
          <w:szCs w:val="24"/>
          <w:lang w:val="uk-UA"/>
        </w:rPr>
        <w:t xml:space="preserve">. 212-4 </w:t>
      </w:r>
      <w:r w:rsidRPr="00CC4375">
        <w:rPr>
          <w:rStyle w:val="Bodytext3NotItalic"/>
          <w:rFonts w:ascii="Times New Roman" w:hAnsi="Times New Roman" w:cs="Times New Roman"/>
          <w:i w:val="0"/>
          <w:sz w:val="24"/>
          <w:szCs w:val="24"/>
        </w:rPr>
        <w:t>Code</w:t>
      </w:r>
      <w:r w:rsidRPr="00CC4375">
        <w:rPr>
          <w:rStyle w:val="Bodytext3NotItalic"/>
          <w:rFonts w:ascii="Times New Roman" w:hAnsi="Times New Roman" w:cs="Times New Roman"/>
          <w:i w:val="0"/>
          <w:sz w:val="24"/>
          <w:szCs w:val="24"/>
          <w:lang w:val="uk-UA"/>
        </w:rPr>
        <w:t xml:space="preserve"> </w:t>
      </w:r>
      <w:r w:rsidRPr="00CC4375">
        <w:rPr>
          <w:rStyle w:val="Bodytext3NotItalic"/>
          <w:rFonts w:ascii="Times New Roman" w:hAnsi="Times New Roman" w:cs="Times New Roman"/>
          <w:i w:val="0"/>
          <w:sz w:val="24"/>
          <w:szCs w:val="24"/>
        </w:rPr>
        <w:t>du</w:t>
      </w:r>
      <w:r w:rsidRPr="00CC4375">
        <w:rPr>
          <w:rStyle w:val="Bodytext3NotItalic"/>
          <w:rFonts w:ascii="Times New Roman" w:hAnsi="Times New Roman" w:cs="Times New Roman"/>
          <w:i w:val="0"/>
          <w:sz w:val="24"/>
          <w:szCs w:val="24"/>
          <w:lang w:val="uk-UA"/>
        </w:rPr>
        <w:t xml:space="preserve"> </w:t>
      </w:r>
      <w:r w:rsidRPr="00CC4375">
        <w:rPr>
          <w:rStyle w:val="Bodytext3NotItalic"/>
          <w:rFonts w:ascii="Times New Roman" w:hAnsi="Times New Roman" w:cs="Times New Roman"/>
          <w:i w:val="0"/>
          <w:sz w:val="24"/>
          <w:szCs w:val="24"/>
        </w:rPr>
        <w:t>patrimoine</w:t>
      </w:r>
      <w:r w:rsidRPr="00CC4375">
        <w:rPr>
          <w:rFonts w:ascii="Times New Roman" w:hAnsi="Times New Roman" w:cs="Times New Roman"/>
          <w:i/>
          <w:sz w:val="24"/>
          <w:szCs w:val="24"/>
          <w:lang w:val="uk-UA"/>
        </w:rPr>
        <w:t xml:space="preserve"> (Кодексу про Спадкове Право)".</w:t>
      </w:r>
    </w:p>
    <w:tbl>
      <w:tblPr>
        <w:tblStyle w:val="a9"/>
        <w:tblW w:w="0" w:type="auto"/>
        <w:tblLook w:val="04A0" w:firstRow="1" w:lastRow="0" w:firstColumn="1" w:lastColumn="0" w:noHBand="0" w:noVBand="1"/>
      </w:tblPr>
      <w:tblGrid>
        <w:gridCol w:w="9345"/>
      </w:tblGrid>
      <w:tr w:rsidR="005859C3" w:rsidTr="005859C3">
        <w:tc>
          <w:tcPr>
            <w:tcW w:w="9345" w:type="dxa"/>
          </w:tcPr>
          <w:p w:rsidR="005859C3" w:rsidRDefault="005859C3" w:rsidP="005859C3">
            <w:pPr>
              <w:jc w:val="both"/>
              <w:rPr>
                <w:rFonts w:ascii="Times New Roman" w:hAnsi="Times New Roman" w:cs="Times New Roman"/>
                <w:sz w:val="24"/>
                <w:szCs w:val="24"/>
                <w:lang w:val="uk-UA"/>
              </w:rPr>
            </w:pPr>
          </w:p>
        </w:tc>
      </w:tr>
    </w:tbl>
    <w:p w:rsidR="005859C3" w:rsidRPr="005859C3" w:rsidRDefault="005859C3" w:rsidP="005859C3">
      <w:pPr>
        <w:jc w:val="both"/>
        <w:rPr>
          <w:rFonts w:ascii="Times New Roman" w:hAnsi="Times New Roman" w:cs="Times New Roman"/>
          <w:sz w:val="24"/>
          <w:szCs w:val="24"/>
          <w:lang w:val="uk-UA"/>
        </w:rPr>
      </w:pPr>
    </w:p>
    <w:p w:rsidR="005859C3" w:rsidRDefault="005859C3">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BF7C82" w:rsidRPr="005859C3" w:rsidRDefault="00BF7C82" w:rsidP="00BF7C82">
      <w:pPr>
        <w:rPr>
          <w:rFonts w:ascii="Times New Roman" w:hAnsi="Times New Roman" w:cs="Times New Roman"/>
          <w:b/>
          <w:sz w:val="36"/>
          <w:szCs w:val="24"/>
          <w:lang w:val="uk-UA"/>
        </w:rPr>
      </w:pPr>
      <w:r w:rsidRPr="005859C3">
        <w:rPr>
          <w:rFonts w:ascii="Times New Roman" w:hAnsi="Times New Roman" w:cs="Times New Roman"/>
          <w:b/>
          <w:sz w:val="36"/>
          <w:szCs w:val="24"/>
          <w:lang w:val="uk-UA"/>
        </w:rPr>
        <w:lastRenderedPageBreak/>
        <w:t>Визначення:</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b/>
          <w:sz w:val="24"/>
          <w:szCs w:val="24"/>
          <w:lang w:val="uk-UA"/>
        </w:rPr>
        <w:t>Індивідуальна інформація:</w:t>
      </w:r>
      <w:r w:rsidRPr="00CC4375">
        <w:rPr>
          <w:rFonts w:ascii="Times New Roman" w:hAnsi="Times New Roman" w:cs="Times New Roman"/>
          <w:sz w:val="24"/>
          <w:szCs w:val="24"/>
          <w:lang w:val="uk-UA"/>
        </w:rPr>
        <w:t xml:space="preserve"> цей термін з'являється в </w:t>
      </w:r>
      <w:r w:rsidRPr="00CC4375">
        <w:rPr>
          <w:rFonts w:ascii="Times New Roman" w:hAnsi="Times New Roman" w:cs="Times New Roman"/>
          <w:sz w:val="24"/>
          <w:szCs w:val="24"/>
          <w:u w:val="single"/>
          <w:lang w:val="uk-UA"/>
        </w:rPr>
        <w:t>статті 6</w:t>
      </w:r>
      <w:r w:rsidRPr="00CC4375">
        <w:rPr>
          <w:rFonts w:ascii="Times New Roman" w:hAnsi="Times New Roman" w:cs="Times New Roman"/>
          <w:sz w:val="24"/>
          <w:szCs w:val="24"/>
          <w:lang w:val="uk-UA"/>
        </w:rPr>
        <w:t xml:space="preserve"> закону 1951 року, але він не визначений.</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У час прийняття закону (червень 1951 року), цей вислів був однозначним: він відносився до паперових форм, зібраних в ході самих досліджень. В результаті, інформація про особу залишалася доданою до паперу, на як</w:t>
      </w:r>
      <w:r w:rsidR="008D53C2">
        <w:rPr>
          <w:rFonts w:ascii="Times New Roman" w:hAnsi="Times New Roman" w:cs="Times New Roman"/>
          <w:sz w:val="24"/>
          <w:szCs w:val="24"/>
          <w:lang w:val="uk-UA"/>
        </w:rPr>
        <w:t>ому</w:t>
      </w:r>
      <w:r w:rsidRPr="00CC4375">
        <w:rPr>
          <w:rFonts w:ascii="Times New Roman" w:hAnsi="Times New Roman" w:cs="Times New Roman"/>
          <w:sz w:val="24"/>
          <w:szCs w:val="24"/>
          <w:lang w:val="uk-UA"/>
        </w:rPr>
        <w:t xml:space="preserve"> вона була написана, і була тому неминуче особистого характеру. З тих пір були досягнуті значні успіхи в області кодування даних, захвату і відтворення технологій. І можна обробляти індивідуальну інформацію без можливості ідентифікувати особу, до якої інформація відноситься.</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Прецедентне право у відношенні до інтерпретацій цього терміну продовжує засновуватися на концепціях, які відображають домінуючі умови, за яких єдиним форматом, використовуваним для отримання інформації, був папір. В результаті індивідуальна інформація стала розглядатися як інформація, для якої можна встановити</w:t>
      </w:r>
      <w:r w:rsidRPr="00CC4375">
        <w:rPr>
          <w:rFonts w:ascii="Times New Roman" w:hAnsi="Times New Roman" w:cs="Times New Roman"/>
          <w:sz w:val="24"/>
          <w:szCs w:val="24"/>
          <w:u w:val="single"/>
          <w:lang w:val="uk-UA"/>
        </w:rPr>
        <w:t xml:space="preserve"> пряме або непряме визначення</w:t>
      </w:r>
      <w:r w:rsidRPr="00CC4375">
        <w:rPr>
          <w:rFonts w:ascii="Times New Roman" w:hAnsi="Times New Roman" w:cs="Times New Roman"/>
          <w:sz w:val="24"/>
          <w:szCs w:val="24"/>
          <w:lang w:val="uk-UA"/>
        </w:rPr>
        <w:t>, як зазначено нижче.</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Це визначення справедливо для всіх статистичних одиниць, будь то юридичні або фізичні особи. Для фізичних осіб, воно трохи менш суворе, ніж визначення "персональних даних" у французькому законодавстві. Для визначення інформації як "персональні дані", її необхідно ідентифікувати кимось, але не обов'язково особою, яка, як правило, має доступ до цієї інформації. Для визначення інформації як "особиста", її необхідно ідентифікувати особою, яка має доступ до самих даних, прямо або побічно, завдяки іншій інформації в її розпорядженні (файли, каталоги, списки ...)</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Це визначення дає термін "індивідуальна інформація", що відноситься до особи, яка має доступ до інформації. Наприклад, інформація, що містить ідентифікатор податку буде індивідуальною інформацією для </w:t>
      </w:r>
      <w:r w:rsidRPr="00CC4375">
        <w:rPr>
          <w:rFonts w:ascii="Times New Roman" w:hAnsi="Times New Roman" w:cs="Times New Roman"/>
          <w:i/>
          <w:sz w:val="24"/>
          <w:szCs w:val="24"/>
          <w:lang w:val="uk-UA"/>
        </w:rPr>
        <w:t xml:space="preserve">DGFiP </w:t>
      </w:r>
      <w:r w:rsidRPr="00CC4375">
        <w:rPr>
          <w:rFonts w:ascii="Times New Roman" w:hAnsi="Times New Roman" w:cs="Times New Roman"/>
          <w:sz w:val="24"/>
          <w:szCs w:val="24"/>
          <w:lang w:val="uk-UA"/>
        </w:rPr>
        <w:t xml:space="preserve">(Генерального Директорату з Громадських Фінансів), але це не було б так для звичайного громадянина, який не знає, як дізнатися ім'я особи </w:t>
      </w:r>
      <w:r w:rsidR="00E274AC">
        <w:rPr>
          <w:rFonts w:ascii="Times New Roman" w:hAnsi="Times New Roman" w:cs="Times New Roman"/>
          <w:sz w:val="24"/>
          <w:szCs w:val="24"/>
          <w:lang w:val="uk-UA"/>
        </w:rPr>
        <w:t>за</w:t>
      </w:r>
      <w:r w:rsidRPr="00CC4375">
        <w:rPr>
          <w:rFonts w:ascii="Times New Roman" w:hAnsi="Times New Roman" w:cs="Times New Roman"/>
          <w:sz w:val="24"/>
          <w:szCs w:val="24"/>
          <w:lang w:val="uk-UA"/>
        </w:rPr>
        <w:t xml:space="preserve"> податков</w:t>
      </w:r>
      <w:r w:rsidR="00E274AC">
        <w:rPr>
          <w:rFonts w:ascii="Times New Roman" w:hAnsi="Times New Roman" w:cs="Times New Roman"/>
          <w:sz w:val="24"/>
          <w:szCs w:val="24"/>
          <w:lang w:val="uk-UA"/>
        </w:rPr>
        <w:t>им</w:t>
      </w:r>
      <w:r w:rsidRPr="00CC4375">
        <w:rPr>
          <w:rFonts w:ascii="Times New Roman" w:hAnsi="Times New Roman" w:cs="Times New Roman"/>
          <w:sz w:val="24"/>
          <w:szCs w:val="24"/>
          <w:lang w:val="uk-UA"/>
        </w:rPr>
        <w:t xml:space="preserve"> номер</w:t>
      </w:r>
      <w:r w:rsidR="00E274AC">
        <w:rPr>
          <w:rFonts w:ascii="Times New Roman" w:hAnsi="Times New Roman" w:cs="Times New Roman"/>
          <w:sz w:val="24"/>
          <w:szCs w:val="24"/>
          <w:lang w:val="uk-UA"/>
        </w:rPr>
        <w:t>ом</w:t>
      </w:r>
      <w:r w:rsidRPr="00CC4375">
        <w:rPr>
          <w:rFonts w:ascii="Times New Roman" w:hAnsi="Times New Roman" w:cs="Times New Roman"/>
          <w:sz w:val="24"/>
          <w:szCs w:val="24"/>
          <w:lang w:val="uk-UA"/>
        </w:rPr>
        <w:t>.</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Це визначення дозволяє розповсюджувати інформацію деяким одержувачам, дотримуючись конфіденційності статистичних даних, у той час як розголошення тієї ж інформації іншим одержувачам буде порушенням цієї конфіденційності. Очевидно, надання інформації через Інтернет не дозволяє зробити це розходження.</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b/>
          <w:sz w:val="24"/>
          <w:szCs w:val="24"/>
          <w:lang w:val="uk-UA"/>
        </w:rPr>
        <w:t>Особисті дані:</w:t>
      </w:r>
      <w:r w:rsidRPr="00CC4375">
        <w:rPr>
          <w:rFonts w:ascii="Times New Roman" w:hAnsi="Times New Roman" w:cs="Times New Roman"/>
          <w:sz w:val="24"/>
          <w:szCs w:val="24"/>
          <w:lang w:val="uk-UA"/>
        </w:rPr>
        <w:t xml:space="preserve"> визначення цього терміна міститься у статті 2 Акту </w:t>
      </w:r>
      <w:r w:rsidRPr="00CC4375">
        <w:rPr>
          <w:rFonts w:ascii="Times New Roman" w:hAnsi="Times New Roman" w:cs="Times New Roman"/>
          <w:sz w:val="24"/>
          <w:szCs w:val="24"/>
          <w:u w:val="single"/>
          <w:lang w:val="uk-UA"/>
        </w:rPr>
        <w:t>№ 78-17 від 6 січня 1978 року</w:t>
      </w:r>
      <w:r w:rsidRPr="00CC4375">
        <w:rPr>
          <w:rFonts w:ascii="Times New Roman" w:hAnsi="Times New Roman" w:cs="Times New Roman"/>
          <w:sz w:val="24"/>
          <w:szCs w:val="24"/>
          <w:lang w:val="uk-UA"/>
        </w:rPr>
        <w:t xml:space="preserve"> про Обробку Даних, Файлів і Свободи Особистості:</w:t>
      </w:r>
    </w:p>
    <w:p w:rsidR="00BF7C82" w:rsidRPr="00CC4375" w:rsidRDefault="00BF7C82" w:rsidP="005859C3">
      <w:pPr>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"Особисті дані - це будь-яка інформація, що відноситься до фізичної особи, яка ідентифікована або може бути ідентифікована, прямо або непрямо, через посилання на ідентифікаційний номер або на один або декілька елементів, характерних для цієї особи. Для того, щоб визначити, чи можна ідентифікувати особу, слід враховувати всі засоби, які дозволяють ідентифікацію, які контролер або будь-яка інша людина має у своєму розпорядженні або до яких може мати доступ."</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lastRenderedPageBreak/>
        <w:t xml:space="preserve">Слід зазначити, що це визначення персональних даних відрізняється від викладеного у </w:t>
      </w:r>
      <w:r w:rsidRPr="00CC4375">
        <w:rPr>
          <w:rFonts w:ascii="Times New Roman" w:hAnsi="Times New Roman" w:cs="Times New Roman"/>
          <w:sz w:val="24"/>
          <w:szCs w:val="24"/>
          <w:u w:val="single"/>
          <w:lang w:val="uk-UA"/>
        </w:rPr>
        <w:t>директиві № 95/46</w:t>
      </w:r>
      <w:r w:rsidRPr="00CC4375">
        <w:rPr>
          <w:rFonts w:ascii="Times New Roman" w:hAnsi="Times New Roman" w:cs="Times New Roman"/>
          <w:sz w:val="24"/>
          <w:szCs w:val="24"/>
          <w:lang w:val="uk-UA"/>
        </w:rPr>
        <w:t xml:space="preserve"> Європейського Парламенту та Ради від 24 жовтня 1995 року, що містить таке визначення:</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i/>
          <w:sz w:val="24"/>
          <w:szCs w:val="24"/>
          <w:lang w:val="uk-UA"/>
        </w:rPr>
        <w:t>"Для цілей цієї директиви, (...)"персональні дані" означають: будь-яку інформацію, що стосується фізичної особи, ідентифікованої або тієї, що може бути ідентифікованою (при даних); ідентифікована особа - це та, що може бути ідентифікована прямо або непрямо, зокрема, через посилання на ідентифікаційний номер або на один або декілька чинників, специфічних для її фізичної, психологічної, ментальної, економічної, культурної або соціальної ідентичності"</w:t>
      </w:r>
      <w:r w:rsidRPr="00CC4375">
        <w:rPr>
          <w:rFonts w:ascii="Times New Roman" w:hAnsi="Times New Roman" w:cs="Times New Roman"/>
          <w:sz w:val="24"/>
          <w:szCs w:val="24"/>
          <w:lang w:val="uk-UA"/>
        </w:rPr>
        <w:t xml:space="preserve"> (стаття 2а)</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і</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i/>
          <w:sz w:val="24"/>
          <w:szCs w:val="24"/>
          <w:lang w:val="uk-UA"/>
        </w:rPr>
        <w:t>"щоб визначити, чи можна ідентифікувати особу, слід враховувати всі засоби, які можна швидше за все розумно використовувати або контролером або іншою особою для ідентифікації зазначеної особи"</w:t>
      </w:r>
      <w:r w:rsidR="0031529E">
        <w:rPr>
          <w:rFonts w:ascii="Times New Roman" w:hAnsi="Times New Roman" w:cs="Times New Roman"/>
          <w:sz w:val="24"/>
          <w:szCs w:val="24"/>
          <w:lang w:val="uk-UA"/>
        </w:rPr>
        <w:t xml:space="preserve"> (декларативна </w:t>
      </w:r>
      <w:r w:rsidRPr="00CC4375">
        <w:rPr>
          <w:rFonts w:ascii="Times New Roman" w:hAnsi="Times New Roman" w:cs="Times New Roman"/>
          <w:sz w:val="24"/>
          <w:szCs w:val="24"/>
          <w:lang w:val="uk-UA"/>
        </w:rPr>
        <w:t>частина 26)</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Прислівник "розумно" зник з французької версії (це не упущення: це рішення, прийняте парламентом Франції, коли директиву треба було перенести). За французькою інтерпретацією інформація про фізичну особу розглядається як особисті дані, навіть якщо мають бути використані "нерозумні" засоби для успішної ідентифікації людини.</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Обробка персональних даних регулюється законом від 6 січня 1978 року, скоріш ніж законом від 7 червня 1951 року, який передує першому протягом багатьох років і формально не запобігає розголошенню персональних даних.</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Наприклад,</w:t>
      </w:r>
      <w:r w:rsidRPr="00CC4375">
        <w:rPr>
          <w:rFonts w:ascii="Times New Roman" w:hAnsi="Times New Roman" w:cs="Times New Roman"/>
          <w:i/>
          <w:sz w:val="24"/>
          <w:szCs w:val="24"/>
          <w:lang w:val="uk-UA"/>
        </w:rPr>
        <w:t xml:space="preserve"> Cnil</w:t>
      </w:r>
      <w:r w:rsidRPr="00CC4375">
        <w:rPr>
          <w:rFonts w:ascii="Times New Roman" w:hAnsi="Times New Roman" w:cs="Times New Roman"/>
          <w:sz w:val="24"/>
          <w:szCs w:val="24"/>
          <w:lang w:val="uk-UA"/>
        </w:rPr>
        <w:t xml:space="preserve"> (Національна Комісія із Захисту Даних і Свободи) вважає, що інформація, почерпнута з перепису населення, навіть коли вона об'єднується, може становити персональні дані. Ось чому вона дуже строго регулює публікацію результатів перепису на рівні нижче муніципального, зробивши де-факто незаконним складання таблиць на більш детальному рівні, ніж Iris (близько 2000 жителів). Просте дотримання статистичної конфіденційності зазвичай дозволяє поширювати агреговані результати на більш детальному рівні.</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sz w:val="24"/>
          <w:szCs w:val="24"/>
          <w:lang w:val="uk-UA"/>
        </w:rPr>
        <w:t>З іншого боку, деякі операції з обробки персональних даних можуть бути прийняті відповідно до загальних правил Cnil, але вони заборонені відповідно до правил статистичної конфіденційності. У таких випадках, ці операції з обробки не допускаються.</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b/>
          <w:sz w:val="24"/>
          <w:szCs w:val="24"/>
          <w:lang w:val="uk-UA"/>
        </w:rPr>
        <w:t>Пряма або непряма ідентифікація:</w:t>
      </w:r>
      <w:r w:rsidRPr="00CC4375">
        <w:rPr>
          <w:rFonts w:ascii="Times New Roman" w:hAnsi="Times New Roman" w:cs="Times New Roman"/>
          <w:sz w:val="24"/>
          <w:szCs w:val="24"/>
          <w:lang w:val="uk-UA"/>
        </w:rPr>
        <w:t xml:space="preserve"> визначення цих термінів міститься у статті 2 </w:t>
      </w:r>
      <w:r w:rsidRPr="00CC4375">
        <w:rPr>
          <w:rFonts w:ascii="Times New Roman" w:hAnsi="Times New Roman" w:cs="Times New Roman"/>
          <w:sz w:val="24"/>
          <w:szCs w:val="24"/>
          <w:u w:val="single"/>
          <w:lang w:val="uk-UA"/>
        </w:rPr>
        <w:t>регламенту № 1588/90 Ради від 11 червня 1990 року.</w:t>
      </w:r>
    </w:p>
    <w:p w:rsidR="00BF7C82" w:rsidRPr="00CC4375" w:rsidRDefault="00BF7C82" w:rsidP="005859C3">
      <w:pPr>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"Пряма ідентифікація:</w:t>
      </w:r>
    </w:p>
    <w:p w:rsidR="00BF7C82" w:rsidRPr="00CC4375" w:rsidRDefault="00BF7C82" w:rsidP="005859C3">
      <w:pPr>
        <w:jc w:val="both"/>
        <w:rPr>
          <w:rFonts w:ascii="Times New Roman" w:hAnsi="Times New Roman" w:cs="Times New Roman"/>
          <w:i/>
          <w:sz w:val="24"/>
          <w:szCs w:val="24"/>
          <w:lang w:val="uk-UA"/>
        </w:rPr>
      </w:pPr>
      <w:r w:rsidRPr="00CC4375">
        <w:rPr>
          <w:rFonts w:ascii="Times New Roman" w:hAnsi="Times New Roman" w:cs="Times New Roman"/>
          <w:i/>
          <w:sz w:val="24"/>
          <w:szCs w:val="24"/>
          <w:lang w:val="uk-UA"/>
        </w:rPr>
        <w:t>ідентифікація статистичної одиниці з її імені або адреси, або з офіційно закріпленого і опублікованого ідентифікаційного номер</w:t>
      </w:r>
      <w:r w:rsidR="00122567">
        <w:rPr>
          <w:rFonts w:ascii="Times New Roman" w:hAnsi="Times New Roman" w:cs="Times New Roman"/>
          <w:i/>
          <w:sz w:val="24"/>
          <w:szCs w:val="24"/>
          <w:lang w:val="uk-UA"/>
        </w:rPr>
        <w:t>а</w:t>
      </w:r>
      <w:r w:rsidRPr="00CC4375">
        <w:rPr>
          <w:rFonts w:ascii="Times New Roman" w:hAnsi="Times New Roman" w:cs="Times New Roman"/>
          <w:i/>
          <w:sz w:val="24"/>
          <w:szCs w:val="24"/>
          <w:lang w:val="uk-UA"/>
        </w:rPr>
        <w:t>;</w:t>
      </w:r>
    </w:p>
    <w:p w:rsidR="00BF7C82" w:rsidRPr="00CC4375" w:rsidRDefault="00BF7C82" w:rsidP="005859C3">
      <w:pPr>
        <w:jc w:val="both"/>
        <w:rPr>
          <w:rFonts w:ascii="Times New Roman" w:hAnsi="Times New Roman" w:cs="Times New Roman"/>
          <w:sz w:val="24"/>
          <w:szCs w:val="24"/>
          <w:lang w:val="uk-UA"/>
        </w:rPr>
      </w:pPr>
      <w:r w:rsidRPr="00CC4375">
        <w:rPr>
          <w:rFonts w:ascii="Times New Roman" w:hAnsi="Times New Roman" w:cs="Times New Roman"/>
          <w:i/>
          <w:sz w:val="24"/>
          <w:szCs w:val="24"/>
          <w:lang w:val="uk-UA"/>
        </w:rPr>
        <w:t>Непряма ідентифікація: можливість виведення особистості статистичної одиниці іншим шляхом, ніж через інформацію, зазначену в</w:t>
      </w:r>
      <w:r w:rsidRPr="00CC4375">
        <w:rPr>
          <w:rFonts w:ascii="Times New Roman" w:hAnsi="Times New Roman" w:cs="Times New Roman"/>
          <w:sz w:val="24"/>
          <w:szCs w:val="24"/>
          <w:lang w:val="uk-UA"/>
        </w:rPr>
        <w:t xml:space="preserve"> [попередньому] пункті"</w:t>
      </w:r>
    </w:p>
    <w:p w:rsidR="005859C3" w:rsidRDefault="005859C3" w:rsidP="00BF7C82">
      <w:pPr>
        <w:rPr>
          <w:rFonts w:ascii="Times New Roman" w:hAnsi="Times New Roman" w:cs="Times New Roman"/>
          <w:b/>
          <w:sz w:val="24"/>
          <w:szCs w:val="24"/>
          <w:lang w:val="uk-UA"/>
        </w:rPr>
      </w:pPr>
    </w:p>
    <w:p w:rsidR="00BF7C82" w:rsidRPr="00CC4375" w:rsidRDefault="00BF7C82" w:rsidP="00BF7C82">
      <w:pPr>
        <w:rPr>
          <w:rFonts w:ascii="Times New Roman" w:hAnsi="Times New Roman" w:cs="Times New Roman"/>
          <w:b/>
          <w:sz w:val="24"/>
          <w:szCs w:val="24"/>
          <w:lang w:val="uk-UA"/>
        </w:rPr>
      </w:pPr>
      <w:r w:rsidRPr="00CC4375">
        <w:rPr>
          <w:rFonts w:ascii="Times New Roman" w:hAnsi="Times New Roman" w:cs="Times New Roman"/>
          <w:b/>
          <w:sz w:val="24"/>
          <w:szCs w:val="24"/>
          <w:lang w:val="uk-UA"/>
        </w:rPr>
        <w:lastRenderedPageBreak/>
        <w:t>Конфіденційні дані</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Термін "конфіденційні дані" - це термін, що зазвичай використовується для позначення категорії даних, зазначених у статті 8 закону про Акт про</w:t>
      </w:r>
      <w:r w:rsidRPr="00CC4375">
        <w:rPr>
          <w:rFonts w:ascii="Times New Roman" w:hAnsi="Times New Roman" w:cs="Times New Roman"/>
          <w:sz w:val="24"/>
          <w:szCs w:val="24"/>
          <w:u w:val="single"/>
          <w:lang w:val="uk-UA"/>
        </w:rPr>
        <w:t xml:space="preserve"> Обробку Даних, Файлів Даних і Індивідуальні Свободи</w:t>
      </w:r>
      <w:r w:rsidRPr="00CC4375">
        <w:rPr>
          <w:rFonts w:ascii="Times New Roman" w:hAnsi="Times New Roman" w:cs="Times New Roman"/>
          <w:sz w:val="24"/>
          <w:szCs w:val="24"/>
          <w:lang w:val="uk-UA"/>
        </w:rPr>
        <w:t xml:space="preserve">. Ці дані є персональними даними, які вказують, прямо або непрямо, на </w:t>
      </w:r>
      <w:r w:rsidRPr="00CC4375">
        <w:rPr>
          <w:rFonts w:ascii="Times New Roman" w:hAnsi="Times New Roman" w:cs="Times New Roman"/>
          <w:b/>
          <w:sz w:val="24"/>
          <w:szCs w:val="24"/>
          <w:lang w:val="uk-UA"/>
        </w:rPr>
        <w:t>расове</w:t>
      </w:r>
      <w:r w:rsidRPr="00CC4375">
        <w:rPr>
          <w:rFonts w:ascii="Times New Roman" w:hAnsi="Times New Roman" w:cs="Times New Roman"/>
          <w:sz w:val="24"/>
          <w:szCs w:val="24"/>
          <w:lang w:val="uk-UA"/>
        </w:rPr>
        <w:t xml:space="preserve"> або </w:t>
      </w:r>
      <w:r w:rsidRPr="00CC4375">
        <w:rPr>
          <w:rFonts w:ascii="Times New Roman" w:hAnsi="Times New Roman" w:cs="Times New Roman"/>
          <w:b/>
          <w:sz w:val="24"/>
          <w:szCs w:val="24"/>
          <w:lang w:val="uk-UA"/>
        </w:rPr>
        <w:t>етнічне походження</w:t>
      </w:r>
      <w:r w:rsidRPr="00CC4375">
        <w:rPr>
          <w:rFonts w:ascii="Times New Roman" w:hAnsi="Times New Roman" w:cs="Times New Roman"/>
          <w:sz w:val="24"/>
          <w:szCs w:val="24"/>
          <w:lang w:val="uk-UA"/>
        </w:rPr>
        <w:t xml:space="preserve">, </w:t>
      </w:r>
      <w:r w:rsidRPr="00CC4375">
        <w:rPr>
          <w:rFonts w:ascii="Times New Roman" w:hAnsi="Times New Roman" w:cs="Times New Roman"/>
          <w:b/>
          <w:sz w:val="24"/>
          <w:szCs w:val="24"/>
          <w:lang w:val="uk-UA"/>
        </w:rPr>
        <w:t>політичні, філософські</w:t>
      </w:r>
      <w:r w:rsidRPr="00CC4375">
        <w:rPr>
          <w:rFonts w:ascii="Times New Roman" w:hAnsi="Times New Roman" w:cs="Times New Roman"/>
          <w:sz w:val="24"/>
          <w:szCs w:val="24"/>
          <w:lang w:val="uk-UA"/>
        </w:rPr>
        <w:t xml:space="preserve"> або </w:t>
      </w:r>
      <w:r w:rsidRPr="00CC4375">
        <w:rPr>
          <w:rFonts w:ascii="Times New Roman" w:hAnsi="Times New Roman" w:cs="Times New Roman"/>
          <w:b/>
          <w:sz w:val="24"/>
          <w:szCs w:val="24"/>
          <w:lang w:val="uk-UA"/>
        </w:rPr>
        <w:t>релігійні</w:t>
      </w:r>
      <w:r w:rsidRPr="00CC4375">
        <w:rPr>
          <w:rFonts w:ascii="Times New Roman" w:hAnsi="Times New Roman" w:cs="Times New Roman"/>
          <w:sz w:val="24"/>
          <w:szCs w:val="24"/>
          <w:lang w:val="uk-UA"/>
        </w:rPr>
        <w:t xml:space="preserve"> </w:t>
      </w:r>
      <w:r w:rsidRPr="00CC4375">
        <w:rPr>
          <w:rFonts w:ascii="Times New Roman" w:hAnsi="Times New Roman" w:cs="Times New Roman"/>
          <w:b/>
          <w:sz w:val="24"/>
          <w:szCs w:val="24"/>
          <w:lang w:val="uk-UA"/>
        </w:rPr>
        <w:t>переконання, профспілку,</w:t>
      </w:r>
      <w:r w:rsidRPr="00CC4375">
        <w:rPr>
          <w:rFonts w:ascii="Times New Roman" w:hAnsi="Times New Roman" w:cs="Times New Roman"/>
          <w:sz w:val="24"/>
          <w:szCs w:val="24"/>
          <w:lang w:val="uk-UA"/>
        </w:rPr>
        <w:t xml:space="preserve"> до якої належать особи, або інформацію про їх </w:t>
      </w:r>
      <w:r w:rsidRPr="00CC4375">
        <w:rPr>
          <w:rFonts w:ascii="Times New Roman" w:hAnsi="Times New Roman" w:cs="Times New Roman"/>
          <w:b/>
          <w:sz w:val="24"/>
          <w:szCs w:val="24"/>
          <w:lang w:val="uk-UA"/>
        </w:rPr>
        <w:t>здоров'я</w:t>
      </w:r>
      <w:r w:rsidRPr="00CC4375">
        <w:rPr>
          <w:rFonts w:ascii="Times New Roman" w:hAnsi="Times New Roman" w:cs="Times New Roman"/>
          <w:sz w:val="24"/>
          <w:szCs w:val="24"/>
          <w:lang w:val="uk-UA"/>
        </w:rPr>
        <w:t xml:space="preserve"> або </w:t>
      </w:r>
      <w:r w:rsidRPr="00CC4375">
        <w:rPr>
          <w:rFonts w:ascii="Times New Roman" w:hAnsi="Times New Roman" w:cs="Times New Roman"/>
          <w:b/>
          <w:sz w:val="24"/>
          <w:szCs w:val="24"/>
          <w:lang w:val="uk-UA"/>
        </w:rPr>
        <w:t>сексуальне життя.</w:t>
      </w:r>
      <w:r w:rsidRPr="00CC4375">
        <w:rPr>
          <w:rFonts w:ascii="Times New Roman" w:hAnsi="Times New Roman" w:cs="Times New Roman"/>
          <w:sz w:val="24"/>
          <w:szCs w:val="24"/>
          <w:lang w:val="uk-UA"/>
        </w:rPr>
        <w:t>"</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Загальне правило полягає в забороні збирати і обробляти такі дані.</w:t>
      </w:r>
    </w:p>
    <w:p w:rsidR="00BF7C82" w:rsidRPr="00CC4375" w:rsidRDefault="00122567" w:rsidP="00BF7C82">
      <w:pPr>
        <w:rPr>
          <w:rFonts w:ascii="Times New Roman" w:hAnsi="Times New Roman" w:cs="Times New Roman"/>
          <w:sz w:val="24"/>
          <w:szCs w:val="24"/>
          <w:lang w:val="uk-UA"/>
        </w:rPr>
      </w:pPr>
      <w:r>
        <w:rPr>
          <w:rFonts w:ascii="Times New Roman" w:hAnsi="Times New Roman" w:cs="Times New Roman"/>
          <w:sz w:val="24"/>
          <w:szCs w:val="24"/>
          <w:lang w:val="uk-UA"/>
        </w:rPr>
        <w:t>Однак</w:t>
      </w:r>
      <w:r w:rsidR="00BF7C82" w:rsidRPr="00CC4375">
        <w:rPr>
          <w:rFonts w:ascii="Times New Roman" w:hAnsi="Times New Roman" w:cs="Times New Roman"/>
          <w:sz w:val="24"/>
          <w:szCs w:val="24"/>
          <w:lang w:val="uk-UA"/>
        </w:rPr>
        <w:t xml:space="preserve"> якщо цього потребує мета операції, збір і обробка даних може бути дозволена в деяких випадках, особливо:</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 коли особа дала свою чітко сформульовану згоду;</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 для статистичної обробки, здійснюваною Insee (Національним Інститутом Статистики і Економічних Досліджень) або однієї з Міністерських Статистичних Служб, після висновку зі </w:t>
      </w:r>
      <w:r w:rsidRPr="00CC4375">
        <w:rPr>
          <w:rFonts w:ascii="Times New Roman" w:hAnsi="Times New Roman" w:cs="Times New Roman"/>
          <w:i/>
          <w:sz w:val="24"/>
          <w:szCs w:val="24"/>
          <w:lang w:val="uk-UA"/>
        </w:rPr>
        <w:t>Cnis</w:t>
      </w:r>
      <w:r w:rsidRPr="00CC4375">
        <w:rPr>
          <w:rFonts w:ascii="Times New Roman" w:hAnsi="Times New Roman" w:cs="Times New Roman"/>
          <w:sz w:val="24"/>
          <w:szCs w:val="24"/>
          <w:lang w:val="uk-UA"/>
        </w:rPr>
        <w:t xml:space="preserve"> (Національної Ради зі Статистичної Інформації) та дозволу Cnil;</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 для обробки даних, комп'ютерної або ні, це виправдано, тому що відбувається в інтересах суспільства і дозволено Cnil.</w:t>
      </w:r>
    </w:p>
    <w:p w:rsidR="00BF7C82" w:rsidRPr="00CC4375" w:rsidRDefault="00BF7C82" w:rsidP="00BF7C82">
      <w:pPr>
        <w:rPr>
          <w:rFonts w:ascii="Times New Roman" w:hAnsi="Times New Roman" w:cs="Times New Roman"/>
          <w:b/>
          <w:sz w:val="24"/>
          <w:szCs w:val="24"/>
          <w:lang w:val="uk-UA"/>
        </w:rPr>
      </w:pPr>
      <w:r w:rsidRPr="00CC4375">
        <w:rPr>
          <w:rFonts w:ascii="Times New Roman" w:hAnsi="Times New Roman" w:cs="Times New Roman"/>
          <w:b/>
          <w:sz w:val="24"/>
          <w:szCs w:val="24"/>
          <w:lang w:val="uk-UA"/>
        </w:rPr>
        <w:t>Професійне/непрофесійне використання статистики</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 xml:space="preserve">Крім самої статистичної конфіденційності, інші запобіжні заходи мають бути прийняті при поширенні даних, отриманих з державної статистики. Кодекс Практики Європейської Статистики передбачає, що </w:t>
      </w:r>
      <w:r w:rsidRPr="00CC4375">
        <w:rPr>
          <w:rFonts w:ascii="Times New Roman" w:hAnsi="Times New Roman" w:cs="Times New Roman"/>
          <w:i/>
          <w:sz w:val="24"/>
          <w:szCs w:val="24"/>
          <w:lang w:val="uk-UA"/>
        </w:rPr>
        <w:t>"Статистичні дані представляються у формі, що сприяє їх правильній інтерпретації і значущим зіставленням"".</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Коли поширюються анонімні окремі файли даних (детальні файли), має бути забезпечена неможливість ідентифікації жодної особистості з тих, що містяться у файлі. Але необхідно дотримуватися обережності, щоб уникнути отримання статистичних таблиць, які не мають значущості.</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Наприклад, якщо дослідження було побудовано таким чином, щоб бути представленим на регіональному рівні, а детальний файл містить код "департаменту"</w:t>
      </w:r>
      <w:r w:rsidR="00002B3F">
        <w:rPr>
          <w:rFonts w:ascii="Times New Roman" w:hAnsi="Times New Roman" w:cs="Times New Roman"/>
          <w:sz w:val="24"/>
          <w:szCs w:val="24"/>
          <w:lang w:val="uk-UA"/>
        </w:rPr>
        <w:t>, неможливо</w:t>
      </w:r>
      <w:r w:rsidRPr="00CC4375">
        <w:rPr>
          <w:rFonts w:ascii="Times New Roman" w:hAnsi="Times New Roman" w:cs="Times New Roman"/>
          <w:sz w:val="24"/>
          <w:szCs w:val="24"/>
          <w:lang w:val="uk-UA"/>
        </w:rPr>
        <w:t xml:space="preserve"> без вживання заходів обережності отримати статистичні таблиці, побудовані на основі цього коду. Запобіжні заходи, взяті в цілому, перед поширенням таблиць, що засновано на детальних файлах, відносяться до професійного використання статистичних даних.</w:t>
      </w:r>
    </w:p>
    <w:p w:rsidR="00BF7C82" w:rsidRPr="00CC4375" w:rsidRDefault="00BF7C82" w:rsidP="00BF7C82">
      <w:pPr>
        <w:rPr>
          <w:rFonts w:ascii="Times New Roman" w:hAnsi="Times New Roman" w:cs="Times New Roman"/>
          <w:sz w:val="24"/>
          <w:szCs w:val="24"/>
          <w:lang w:val="uk-UA"/>
        </w:rPr>
      </w:pPr>
      <w:r w:rsidRPr="00CC4375">
        <w:rPr>
          <w:rFonts w:ascii="Times New Roman" w:hAnsi="Times New Roman" w:cs="Times New Roman"/>
          <w:sz w:val="24"/>
          <w:szCs w:val="24"/>
          <w:lang w:val="uk-UA"/>
        </w:rPr>
        <w:t>Для того, щоб унеможливити отримання таблиць, побудованих не професійно, детальні файли, які доступні для широкої публіки, не містять будь-яких змінних, які створили б цей ризик.</w:t>
      </w:r>
    </w:p>
    <w:p w:rsidR="00422FCD" w:rsidRPr="005859C3" w:rsidRDefault="00BF7C82" w:rsidP="00D36AAB">
      <w:pPr>
        <w:rPr>
          <w:rFonts w:ascii="Times New Roman" w:hAnsi="Times New Roman" w:cs="Times New Roman"/>
          <w:sz w:val="24"/>
          <w:szCs w:val="24"/>
          <w:lang w:val="uk-UA"/>
        </w:rPr>
      </w:pPr>
      <w:r w:rsidRPr="00CC4375">
        <w:rPr>
          <w:rFonts w:ascii="Times New Roman" w:hAnsi="Times New Roman" w:cs="Times New Roman"/>
          <w:sz w:val="24"/>
          <w:szCs w:val="24"/>
          <w:lang w:val="uk-UA"/>
        </w:rPr>
        <w:t>Тим не менш, більш детальні файли, хоча вони можуть бути абсолютно анонімними, можуть бути передані людям, які дуже добре знайомі зі статистичними методами і лімітами (дослідникам, міністерським статистичним службам, дослідницьким службам) і, отже, навряд чи вони будуть використані не професійно.</w:t>
      </w:r>
    </w:p>
    <w:sectPr w:rsidR="00422FCD" w:rsidRPr="005859C3" w:rsidSect="00D45DE4">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655" w:rsidRDefault="00C26655" w:rsidP="00B22895">
      <w:pPr>
        <w:spacing w:after="0" w:line="240" w:lineRule="auto"/>
      </w:pPr>
      <w:r>
        <w:separator/>
      </w:r>
    </w:p>
  </w:endnote>
  <w:endnote w:type="continuationSeparator" w:id="0">
    <w:p w:rsidR="00C26655" w:rsidRDefault="00C26655" w:rsidP="00B2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95" w:rsidRPr="00E9742F" w:rsidRDefault="00B22895" w:rsidP="00B22895">
    <w:pPr>
      <w:pStyle w:val="a5"/>
      <w:rPr>
        <w:rFonts w:ascii="Times New Roman" w:hAnsi="Times New Roman" w:cs="Times New Roman"/>
        <w:sz w:val="24"/>
        <w:szCs w:val="24"/>
        <w:lang w:val="uk-UA"/>
      </w:rPr>
    </w:pPr>
    <w:r w:rsidRPr="00E9742F">
      <w:rPr>
        <w:rFonts w:ascii="Times New Roman" w:hAnsi="Times New Roman" w:cs="Times New Roman"/>
        <w:sz w:val="24"/>
        <w:szCs w:val="24"/>
        <w:lang w:val="uk-UA"/>
      </w:rPr>
      <w:t>Керівництво по статистичній конфіденційності</w:t>
    </w:r>
  </w:p>
  <w:p w:rsidR="00B22895" w:rsidRPr="00E9742F" w:rsidRDefault="00B22895" w:rsidP="00B22895">
    <w:pPr>
      <w:pStyle w:val="a5"/>
      <w:rPr>
        <w:rFonts w:ascii="Times New Roman" w:hAnsi="Times New Roman" w:cs="Times New Roman"/>
        <w:sz w:val="24"/>
        <w:szCs w:val="24"/>
        <w:lang w:val="uk-UA"/>
      </w:rPr>
    </w:pPr>
    <w:r w:rsidRPr="00E9742F">
      <w:rPr>
        <w:rFonts w:ascii="Times New Roman" w:hAnsi="Times New Roman" w:cs="Times New Roman"/>
        <w:i/>
        <w:sz w:val="24"/>
        <w:szCs w:val="24"/>
        <w:lang w:val="uk-UA"/>
      </w:rPr>
      <w:t>Останнє оновлення: 18 жовтня 2010</w:t>
    </w:r>
    <w:r w:rsidR="00E9742F">
      <w:rPr>
        <w:rFonts w:ascii="Times New Roman" w:hAnsi="Times New Roman" w:cs="Times New Roman"/>
        <w:i/>
        <w:sz w:val="24"/>
        <w:szCs w:val="24"/>
        <w:lang w:val="uk-UA"/>
      </w:rPr>
      <w:tab/>
    </w:r>
    <w:r w:rsidR="00E9742F">
      <w:rPr>
        <w:rFonts w:ascii="Times New Roman" w:hAnsi="Times New Roman" w:cs="Times New Roman"/>
        <w:i/>
        <w:sz w:val="24"/>
        <w:szCs w:val="24"/>
        <w:lang w:val="uk-UA"/>
      </w:rPr>
      <w:tab/>
      <w:t>Стр</w:t>
    </w:r>
    <w:r w:rsidR="00E9742F" w:rsidRPr="00E9742F">
      <w:rPr>
        <w:rFonts w:ascii="Times New Roman" w:hAnsi="Times New Roman" w:cs="Times New Roman"/>
        <w:i/>
        <w:sz w:val="24"/>
        <w:szCs w:val="24"/>
        <w:lang w:val="uk-UA"/>
      </w:rPr>
      <w:t xml:space="preserve"> </w:t>
    </w:r>
    <w:r w:rsidR="00E9742F" w:rsidRPr="00E9742F">
      <w:rPr>
        <w:rFonts w:ascii="Times New Roman" w:hAnsi="Times New Roman" w:cs="Times New Roman"/>
        <w:b/>
        <w:bCs/>
        <w:i/>
        <w:sz w:val="24"/>
        <w:szCs w:val="24"/>
        <w:lang w:val="uk-UA"/>
      </w:rPr>
      <w:fldChar w:fldCharType="begin"/>
    </w:r>
    <w:r w:rsidR="00E9742F" w:rsidRPr="00E9742F">
      <w:rPr>
        <w:rFonts w:ascii="Times New Roman" w:hAnsi="Times New Roman" w:cs="Times New Roman"/>
        <w:b/>
        <w:bCs/>
        <w:i/>
        <w:sz w:val="24"/>
        <w:szCs w:val="24"/>
        <w:lang w:val="uk-UA"/>
      </w:rPr>
      <w:instrText>PAGE  \* Arabic  \* MERGEFORMAT</w:instrText>
    </w:r>
    <w:r w:rsidR="00E9742F" w:rsidRPr="00E9742F">
      <w:rPr>
        <w:rFonts w:ascii="Times New Roman" w:hAnsi="Times New Roman" w:cs="Times New Roman"/>
        <w:b/>
        <w:bCs/>
        <w:i/>
        <w:sz w:val="24"/>
        <w:szCs w:val="24"/>
        <w:lang w:val="uk-UA"/>
      </w:rPr>
      <w:fldChar w:fldCharType="separate"/>
    </w:r>
    <w:r w:rsidR="005927FA">
      <w:rPr>
        <w:rFonts w:ascii="Times New Roman" w:hAnsi="Times New Roman" w:cs="Times New Roman"/>
        <w:b/>
        <w:bCs/>
        <w:i/>
        <w:noProof/>
        <w:sz w:val="24"/>
        <w:szCs w:val="24"/>
        <w:lang w:val="uk-UA"/>
      </w:rPr>
      <w:t>1</w:t>
    </w:r>
    <w:r w:rsidR="00E9742F" w:rsidRPr="00E9742F">
      <w:rPr>
        <w:rFonts w:ascii="Times New Roman" w:hAnsi="Times New Roman" w:cs="Times New Roman"/>
        <w:b/>
        <w:bCs/>
        <w:i/>
        <w:sz w:val="24"/>
        <w:szCs w:val="24"/>
        <w:lang w:val="uk-UA"/>
      </w:rPr>
      <w:fldChar w:fldCharType="end"/>
    </w:r>
    <w:r w:rsidR="00E9742F">
      <w:rPr>
        <w:rFonts w:ascii="Times New Roman" w:hAnsi="Times New Roman" w:cs="Times New Roman"/>
        <w:i/>
        <w:sz w:val="24"/>
        <w:szCs w:val="24"/>
        <w:lang w:val="uk-UA"/>
      </w:rPr>
      <w:t xml:space="preserve"> </w:t>
    </w:r>
    <w:r w:rsidR="00E9742F" w:rsidRPr="00E9742F">
      <w:rPr>
        <w:rFonts w:ascii="Times New Roman" w:hAnsi="Times New Roman" w:cs="Times New Roman"/>
        <w:i/>
        <w:sz w:val="24"/>
        <w:szCs w:val="24"/>
        <w:lang w:val="uk-UA"/>
      </w:rPr>
      <w:t xml:space="preserve">з </w:t>
    </w:r>
    <w:r w:rsidR="00E9742F" w:rsidRPr="00E9742F">
      <w:rPr>
        <w:rFonts w:ascii="Times New Roman" w:hAnsi="Times New Roman" w:cs="Times New Roman"/>
        <w:b/>
        <w:bCs/>
        <w:i/>
        <w:sz w:val="24"/>
        <w:szCs w:val="24"/>
        <w:lang w:val="uk-UA"/>
      </w:rPr>
      <w:fldChar w:fldCharType="begin"/>
    </w:r>
    <w:r w:rsidR="00E9742F" w:rsidRPr="00E9742F">
      <w:rPr>
        <w:rFonts w:ascii="Times New Roman" w:hAnsi="Times New Roman" w:cs="Times New Roman"/>
        <w:b/>
        <w:bCs/>
        <w:i/>
        <w:sz w:val="24"/>
        <w:szCs w:val="24"/>
        <w:lang w:val="uk-UA"/>
      </w:rPr>
      <w:instrText>NUMPAGES  \* Arabic  \* MERGEFORMAT</w:instrText>
    </w:r>
    <w:r w:rsidR="00E9742F" w:rsidRPr="00E9742F">
      <w:rPr>
        <w:rFonts w:ascii="Times New Roman" w:hAnsi="Times New Roman" w:cs="Times New Roman"/>
        <w:b/>
        <w:bCs/>
        <w:i/>
        <w:sz w:val="24"/>
        <w:szCs w:val="24"/>
        <w:lang w:val="uk-UA"/>
      </w:rPr>
      <w:fldChar w:fldCharType="separate"/>
    </w:r>
    <w:r w:rsidR="005927FA">
      <w:rPr>
        <w:rFonts w:ascii="Times New Roman" w:hAnsi="Times New Roman" w:cs="Times New Roman"/>
        <w:b/>
        <w:bCs/>
        <w:i/>
        <w:noProof/>
        <w:sz w:val="24"/>
        <w:szCs w:val="24"/>
        <w:lang w:val="uk-UA"/>
      </w:rPr>
      <w:t>31</w:t>
    </w:r>
    <w:r w:rsidR="00E9742F" w:rsidRPr="00E9742F">
      <w:rPr>
        <w:rFonts w:ascii="Times New Roman" w:hAnsi="Times New Roman" w:cs="Times New Roman"/>
        <w:b/>
        <w:bCs/>
        <w:i/>
        <w:sz w:val="24"/>
        <w:szCs w:val="24"/>
        <w:lang w:val="uk-U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655" w:rsidRDefault="00C26655" w:rsidP="00B22895">
      <w:pPr>
        <w:spacing w:after="0" w:line="240" w:lineRule="auto"/>
      </w:pPr>
      <w:r>
        <w:separator/>
      </w:r>
    </w:p>
  </w:footnote>
  <w:footnote w:type="continuationSeparator" w:id="0">
    <w:p w:rsidR="00C26655" w:rsidRDefault="00C26655" w:rsidP="00B22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95" w:rsidRPr="00B22895" w:rsidRDefault="00B22895">
    <w:pPr>
      <w:pStyle w:val="a3"/>
      <w:rPr>
        <w:lang w:val="en-US"/>
      </w:rPr>
    </w:pPr>
    <w:r>
      <w:rPr>
        <w:lang w:val="en-US"/>
      </w:rPr>
      <w:t>INSEE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82F"/>
    <w:multiLevelType w:val="hybridMultilevel"/>
    <w:tmpl w:val="B9663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B2AA9"/>
    <w:multiLevelType w:val="hybridMultilevel"/>
    <w:tmpl w:val="BBAC5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4169E"/>
    <w:multiLevelType w:val="hybridMultilevel"/>
    <w:tmpl w:val="BAE44E20"/>
    <w:lvl w:ilvl="0" w:tplc="69FA35F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6A267F"/>
    <w:multiLevelType w:val="hybridMultilevel"/>
    <w:tmpl w:val="41364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651F7C"/>
    <w:multiLevelType w:val="hybridMultilevel"/>
    <w:tmpl w:val="238C2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08209A"/>
    <w:multiLevelType w:val="hybridMultilevel"/>
    <w:tmpl w:val="70E682F4"/>
    <w:lvl w:ilvl="0" w:tplc="00A622F4">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D77418"/>
    <w:multiLevelType w:val="hybridMultilevel"/>
    <w:tmpl w:val="48A2CC9C"/>
    <w:lvl w:ilvl="0" w:tplc="4E6E5EFC">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62"/>
    <w:rsid w:val="000007CB"/>
    <w:rsid w:val="00002B3F"/>
    <w:rsid w:val="0001195E"/>
    <w:rsid w:val="00054543"/>
    <w:rsid w:val="000814B9"/>
    <w:rsid w:val="000C75CF"/>
    <w:rsid w:val="00122567"/>
    <w:rsid w:val="00131D96"/>
    <w:rsid w:val="00133494"/>
    <w:rsid w:val="0013620E"/>
    <w:rsid w:val="00177558"/>
    <w:rsid w:val="001A1B11"/>
    <w:rsid w:val="001A7D35"/>
    <w:rsid w:val="001E0B4A"/>
    <w:rsid w:val="001E51CF"/>
    <w:rsid w:val="001F52B7"/>
    <w:rsid w:val="002139E2"/>
    <w:rsid w:val="00223348"/>
    <w:rsid w:val="00250B87"/>
    <w:rsid w:val="002A19F0"/>
    <w:rsid w:val="002A7704"/>
    <w:rsid w:val="002B4048"/>
    <w:rsid w:val="002B62B9"/>
    <w:rsid w:val="0031046E"/>
    <w:rsid w:val="0031529E"/>
    <w:rsid w:val="00320616"/>
    <w:rsid w:val="0036482D"/>
    <w:rsid w:val="003702C4"/>
    <w:rsid w:val="00391B1B"/>
    <w:rsid w:val="00393F40"/>
    <w:rsid w:val="003C69A3"/>
    <w:rsid w:val="00401BEA"/>
    <w:rsid w:val="00422FCD"/>
    <w:rsid w:val="00473972"/>
    <w:rsid w:val="004D1FFF"/>
    <w:rsid w:val="00513813"/>
    <w:rsid w:val="005744B7"/>
    <w:rsid w:val="005838AB"/>
    <w:rsid w:val="005859C3"/>
    <w:rsid w:val="005927FA"/>
    <w:rsid w:val="005D6F0F"/>
    <w:rsid w:val="005E17D1"/>
    <w:rsid w:val="006958D5"/>
    <w:rsid w:val="006B0B88"/>
    <w:rsid w:val="006B0E3D"/>
    <w:rsid w:val="006B7174"/>
    <w:rsid w:val="007348DB"/>
    <w:rsid w:val="00736DF0"/>
    <w:rsid w:val="00773290"/>
    <w:rsid w:val="00787A42"/>
    <w:rsid w:val="00791190"/>
    <w:rsid w:val="007A3EAF"/>
    <w:rsid w:val="007D0AEE"/>
    <w:rsid w:val="00806B5C"/>
    <w:rsid w:val="00811751"/>
    <w:rsid w:val="008262EB"/>
    <w:rsid w:val="00874088"/>
    <w:rsid w:val="008901B6"/>
    <w:rsid w:val="008C4DCF"/>
    <w:rsid w:val="008D53C2"/>
    <w:rsid w:val="00901902"/>
    <w:rsid w:val="00912E63"/>
    <w:rsid w:val="00933F60"/>
    <w:rsid w:val="00965F72"/>
    <w:rsid w:val="009D0D63"/>
    <w:rsid w:val="009E12BD"/>
    <w:rsid w:val="00A0172C"/>
    <w:rsid w:val="00A025E9"/>
    <w:rsid w:val="00A106E2"/>
    <w:rsid w:val="00A21C5F"/>
    <w:rsid w:val="00A35FDE"/>
    <w:rsid w:val="00A56491"/>
    <w:rsid w:val="00A73894"/>
    <w:rsid w:val="00A91025"/>
    <w:rsid w:val="00AE05C3"/>
    <w:rsid w:val="00AF2CFF"/>
    <w:rsid w:val="00B065E3"/>
    <w:rsid w:val="00B22895"/>
    <w:rsid w:val="00B2371C"/>
    <w:rsid w:val="00B41A4C"/>
    <w:rsid w:val="00B55657"/>
    <w:rsid w:val="00B66656"/>
    <w:rsid w:val="00B672C8"/>
    <w:rsid w:val="00B92875"/>
    <w:rsid w:val="00B93CCD"/>
    <w:rsid w:val="00BF7C82"/>
    <w:rsid w:val="00C26655"/>
    <w:rsid w:val="00C40F2A"/>
    <w:rsid w:val="00C700FB"/>
    <w:rsid w:val="00C75549"/>
    <w:rsid w:val="00C91D08"/>
    <w:rsid w:val="00C92673"/>
    <w:rsid w:val="00CA55B4"/>
    <w:rsid w:val="00CB0BBE"/>
    <w:rsid w:val="00CD5D4F"/>
    <w:rsid w:val="00D07CCB"/>
    <w:rsid w:val="00D36AAB"/>
    <w:rsid w:val="00D45DE4"/>
    <w:rsid w:val="00D71D3C"/>
    <w:rsid w:val="00D905F1"/>
    <w:rsid w:val="00D90980"/>
    <w:rsid w:val="00D9172F"/>
    <w:rsid w:val="00DB79C0"/>
    <w:rsid w:val="00DC7EA7"/>
    <w:rsid w:val="00DE6B9B"/>
    <w:rsid w:val="00E274AC"/>
    <w:rsid w:val="00E536FB"/>
    <w:rsid w:val="00E942F2"/>
    <w:rsid w:val="00E9742F"/>
    <w:rsid w:val="00EC3218"/>
    <w:rsid w:val="00ED54F1"/>
    <w:rsid w:val="00EE7745"/>
    <w:rsid w:val="00EF0FFE"/>
    <w:rsid w:val="00F068DB"/>
    <w:rsid w:val="00F107A1"/>
    <w:rsid w:val="00F22322"/>
    <w:rsid w:val="00F75906"/>
    <w:rsid w:val="00F86A62"/>
    <w:rsid w:val="00F91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sid w:val="008C4DCF"/>
    <w:rPr>
      <w:rFonts w:ascii="Arial" w:eastAsia="Arial" w:hAnsi="Arial" w:cs="Arial"/>
      <w:sz w:val="19"/>
      <w:szCs w:val="19"/>
      <w:shd w:val="clear" w:color="auto" w:fill="FFFFFF"/>
    </w:rPr>
  </w:style>
  <w:style w:type="character" w:customStyle="1" w:styleId="FootnoteItalic">
    <w:name w:val="Footnote + Italic"/>
    <w:basedOn w:val="Footnote"/>
    <w:rsid w:val="008C4DCF"/>
    <w:rPr>
      <w:rFonts w:ascii="Arial" w:eastAsia="Arial" w:hAnsi="Arial" w:cs="Arial"/>
      <w:i/>
      <w:iCs/>
      <w:sz w:val="19"/>
      <w:szCs w:val="19"/>
      <w:shd w:val="clear" w:color="auto" w:fill="FFFFFF"/>
    </w:rPr>
  </w:style>
  <w:style w:type="paragraph" w:customStyle="1" w:styleId="Footnote0">
    <w:name w:val="Footnote"/>
    <w:basedOn w:val="a"/>
    <w:link w:val="Footnote"/>
    <w:rsid w:val="008C4DCF"/>
    <w:pPr>
      <w:shd w:val="clear" w:color="auto" w:fill="FFFFFF"/>
      <w:spacing w:after="0" w:line="0" w:lineRule="atLeast"/>
    </w:pPr>
    <w:rPr>
      <w:rFonts w:ascii="Arial" w:eastAsia="Arial" w:hAnsi="Arial" w:cs="Arial"/>
      <w:sz w:val="19"/>
      <w:szCs w:val="19"/>
    </w:rPr>
  </w:style>
  <w:style w:type="character" w:customStyle="1" w:styleId="BodytextItalic">
    <w:name w:val="Body text + Italic"/>
    <w:basedOn w:val="a0"/>
    <w:rsid w:val="008901B6"/>
    <w:rPr>
      <w:rFonts w:ascii="Arial" w:eastAsia="Arial" w:hAnsi="Arial" w:cs="Arial"/>
      <w:b w:val="0"/>
      <w:bCs w:val="0"/>
      <w:i/>
      <w:iCs/>
      <w:smallCaps w:val="0"/>
      <w:strike w:val="0"/>
      <w:spacing w:val="0"/>
      <w:sz w:val="19"/>
      <w:szCs w:val="19"/>
    </w:rPr>
  </w:style>
  <w:style w:type="character" w:customStyle="1" w:styleId="Bodytext5Italic">
    <w:name w:val="Body text (5) + Italic"/>
    <w:basedOn w:val="a0"/>
    <w:rsid w:val="00D90980"/>
    <w:rPr>
      <w:rFonts w:ascii="Arial" w:eastAsia="Arial" w:hAnsi="Arial" w:cs="Arial"/>
      <w:b w:val="0"/>
      <w:bCs w:val="0"/>
      <w:i/>
      <w:iCs/>
      <w:smallCaps w:val="0"/>
      <w:strike w:val="0"/>
      <w:spacing w:val="0"/>
      <w:sz w:val="15"/>
      <w:szCs w:val="15"/>
    </w:rPr>
  </w:style>
  <w:style w:type="paragraph" w:styleId="a3">
    <w:name w:val="header"/>
    <w:basedOn w:val="a"/>
    <w:link w:val="a4"/>
    <w:uiPriority w:val="99"/>
    <w:unhideWhenUsed/>
    <w:rsid w:val="00B228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2895"/>
  </w:style>
  <w:style w:type="paragraph" w:styleId="a5">
    <w:name w:val="footer"/>
    <w:basedOn w:val="a"/>
    <w:link w:val="a6"/>
    <w:uiPriority w:val="99"/>
    <w:unhideWhenUsed/>
    <w:rsid w:val="00B228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2895"/>
  </w:style>
  <w:style w:type="paragraph" w:styleId="a7">
    <w:name w:val="List Paragraph"/>
    <w:basedOn w:val="a"/>
    <w:uiPriority w:val="34"/>
    <w:qFormat/>
    <w:rsid w:val="00BF7C82"/>
    <w:pPr>
      <w:ind w:left="720"/>
      <w:contextualSpacing/>
    </w:pPr>
  </w:style>
  <w:style w:type="character" w:styleId="a8">
    <w:name w:val="Hyperlink"/>
    <w:basedOn w:val="a0"/>
    <w:uiPriority w:val="99"/>
    <w:unhideWhenUsed/>
    <w:rsid w:val="00BF7C82"/>
    <w:rPr>
      <w:color w:val="0000FF" w:themeColor="hyperlink"/>
      <w:u w:val="single"/>
    </w:rPr>
  </w:style>
  <w:style w:type="character" w:customStyle="1" w:styleId="Bodytext3NotItalic">
    <w:name w:val="Body text (3) + Not Italic"/>
    <w:basedOn w:val="a0"/>
    <w:rsid w:val="00BF7C82"/>
    <w:rPr>
      <w:rFonts w:ascii="Arial" w:eastAsia="Arial" w:hAnsi="Arial" w:cs="Arial"/>
      <w:b w:val="0"/>
      <w:bCs w:val="0"/>
      <w:i/>
      <w:iCs/>
      <w:smallCaps w:val="0"/>
      <w:strike w:val="0"/>
      <w:spacing w:val="0"/>
      <w:sz w:val="19"/>
      <w:szCs w:val="19"/>
    </w:rPr>
  </w:style>
  <w:style w:type="character" w:customStyle="1" w:styleId="apple-style-span">
    <w:name w:val="apple-style-span"/>
    <w:basedOn w:val="a0"/>
    <w:rsid w:val="00BF7C82"/>
  </w:style>
  <w:style w:type="table" w:styleId="a9">
    <w:name w:val="Table Grid"/>
    <w:basedOn w:val="a1"/>
    <w:uiPriority w:val="59"/>
    <w:rsid w:val="00370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semiHidden/>
    <w:unhideWhenUsed/>
    <w:rsid w:val="00E536FB"/>
    <w:pPr>
      <w:spacing w:after="0" w:line="240" w:lineRule="auto"/>
    </w:pPr>
    <w:rPr>
      <w:sz w:val="20"/>
      <w:szCs w:val="20"/>
    </w:rPr>
  </w:style>
  <w:style w:type="character" w:customStyle="1" w:styleId="ab">
    <w:name w:val="Текст концевой сноски Знак"/>
    <w:basedOn w:val="a0"/>
    <w:link w:val="aa"/>
    <w:uiPriority w:val="99"/>
    <w:semiHidden/>
    <w:rsid w:val="00E536FB"/>
    <w:rPr>
      <w:sz w:val="20"/>
      <w:szCs w:val="20"/>
    </w:rPr>
  </w:style>
  <w:style w:type="character" w:styleId="ac">
    <w:name w:val="endnote reference"/>
    <w:basedOn w:val="a0"/>
    <w:uiPriority w:val="99"/>
    <w:semiHidden/>
    <w:unhideWhenUsed/>
    <w:rsid w:val="00E536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sid w:val="008C4DCF"/>
    <w:rPr>
      <w:rFonts w:ascii="Arial" w:eastAsia="Arial" w:hAnsi="Arial" w:cs="Arial"/>
      <w:sz w:val="19"/>
      <w:szCs w:val="19"/>
      <w:shd w:val="clear" w:color="auto" w:fill="FFFFFF"/>
    </w:rPr>
  </w:style>
  <w:style w:type="character" w:customStyle="1" w:styleId="FootnoteItalic">
    <w:name w:val="Footnote + Italic"/>
    <w:basedOn w:val="Footnote"/>
    <w:rsid w:val="008C4DCF"/>
    <w:rPr>
      <w:rFonts w:ascii="Arial" w:eastAsia="Arial" w:hAnsi="Arial" w:cs="Arial"/>
      <w:i/>
      <w:iCs/>
      <w:sz w:val="19"/>
      <w:szCs w:val="19"/>
      <w:shd w:val="clear" w:color="auto" w:fill="FFFFFF"/>
    </w:rPr>
  </w:style>
  <w:style w:type="paragraph" w:customStyle="1" w:styleId="Footnote0">
    <w:name w:val="Footnote"/>
    <w:basedOn w:val="a"/>
    <w:link w:val="Footnote"/>
    <w:rsid w:val="008C4DCF"/>
    <w:pPr>
      <w:shd w:val="clear" w:color="auto" w:fill="FFFFFF"/>
      <w:spacing w:after="0" w:line="0" w:lineRule="atLeast"/>
    </w:pPr>
    <w:rPr>
      <w:rFonts w:ascii="Arial" w:eastAsia="Arial" w:hAnsi="Arial" w:cs="Arial"/>
      <w:sz w:val="19"/>
      <w:szCs w:val="19"/>
    </w:rPr>
  </w:style>
  <w:style w:type="character" w:customStyle="1" w:styleId="BodytextItalic">
    <w:name w:val="Body text + Italic"/>
    <w:basedOn w:val="a0"/>
    <w:rsid w:val="008901B6"/>
    <w:rPr>
      <w:rFonts w:ascii="Arial" w:eastAsia="Arial" w:hAnsi="Arial" w:cs="Arial"/>
      <w:b w:val="0"/>
      <w:bCs w:val="0"/>
      <w:i/>
      <w:iCs/>
      <w:smallCaps w:val="0"/>
      <w:strike w:val="0"/>
      <w:spacing w:val="0"/>
      <w:sz w:val="19"/>
      <w:szCs w:val="19"/>
    </w:rPr>
  </w:style>
  <w:style w:type="character" w:customStyle="1" w:styleId="Bodytext5Italic">
    <w:name w:val="Body text (5) + Italic"/>
    <w:basedOn w:val="a0"/>
    <w:rsid w:val="00D90980"/>
    <w:rPr>
      <w:rFonts w:ascii="Arial" w:eastAsia="Arial" w:hAnsi="Arial" w:cs="Arial"/>
      <w:b w:val="0"/>
      <w:bCs w:val="0"/>
      <w:i/>
      <w:iCs/>
      <w:smallCaps w:val="0"/>
      <w:strike w:val="0"/>
      <w:spacing w:val="0"/>
      <w:sz w:val="15"/>
      <w:szCs w:val="15"/>
    </w:rPr>
  </w:style>
  <w:style w:type="paragraph" w:styleId="a3">
    <w:name w:val="header"/>
    <w:basedOn w:val="a"/>
    <w:link w:val="a4"/>
    <w:uiPriority w:val="99"/>
    <w:unhideWhenUsed/>
    <w:rsid w:val="00B228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2895"/>
  </w:style>
  <w:style w:type="paragraph" w:styleId="a5">
    <w:name w:val="footer"/>
    <w:basedOn w:val="a"/>
    <w:link w:val="a6"/>
    <w:uiPriority w:val="99"/>
    <w:unhideWhenUsed/>
    <w:rsid w:val="00B228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2895"/>
  </w:style>
  <w:style w:type="paragraph" w:styleId="a7">
    <w:name w:val="List Paragraph"/>
    <w:basedOn w:val="a"/>
    <w:uiPriority w:val="34"/>
    <w:qFormat/>
    <w:rsid w:val="00BF7C82"/>
    <w:pPr>
      <w:ind w:left="720"/>
      <w:contextualSpacing/>
    </w:pPr>
  </w:style>
  <w:style w:type="character" w:styleId="a8">
    <w:name w:val="Hyperlink"/>
    <w:basedOn w:val="a0"/>
    <w:uiPriority w:val="99"/>
    <w:unhideWhenUsed/>
    <w:rsid w:val="00BF7C82"/>
    <w:rPr>
      <w:color w:val="0000FF" w:themeColor="hyperlink"/>
      <w:u w:val="single"/>
    </w:rPr>
  </w:style>
  <w:style w:type="character" w:customStyle="1" w:styleId="Bodytext3NotItalic">
    <w:name w:val="Body text (3) + Not Italic"/>
    <w:basedOn w:val="a0"/>
    <w:rsid w:val="00BF7C82"/>
    <w:rPr>
      <w:rFonts w:ascii="Arial" w:eastAsia="Arial" w:hAnsi="Arial" w:cs="Arial"/>
      <w:b w:val="0"/>
      <w:bCs w:val="0"/>
      <w:i/>
      <w:iCs/>
      <w:smallCaps w:val="0"/>
      <w:strike w:val="0"/>
      <w:spacing w:val="0"/>
      <w:sz w:val="19"/>
      <w:szCs w:val="19"/>
    </w:rPr>
  </w:style>
  <w:style w:type="character" w:customStyle="1" w:styleId="apple-style-span">
    <w:name w:val="apple-style-span"/>
    <w:basedOn w:val="a0"/>
    <w:rsid w:val="00BF7C82"/>
  </w:style>
  <w:style w:type="table" w:styleId="a9">
    <w:name w:val="Table Grid"/>
    <w:basedOn w:val="a1"/>
    <w:uiPriority w:val="59"/>
    <w:rsid w:val="00370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semiHidden/>
    <w:unhideWhenUsed/>
    <w:rsid w:val="00E536FB"/>
    <w:pPr>
      <w:spacing w:after="0" w:line="240" w:lineRule="auto"/>
    </w:pPr>
    <w:rPr>
      <w:sz w:val="20"/>
      <w:szCs w:val="20"/>
    </w:rPr>
  </w:style>
  <w:style w:type="character" w:customStyle="1" w:styleId="ab">
    <w:name w:val="Текст концевой сноски Знак"/>
    <w:basedOn w:val="a0"/>
    <w:link w:val="aa"/>
    <w:uiPriority w:val="99"/>
    <w:semiHidden/>
    <w:rsid w:val="00E536FB"/>
    <w:rPr>
      <w:sz w:val="20"/>
      <w:szCs w:val="20"/>
    </w:rPr>
  </w:style>
  <w:style w:type="character" w:styleId="ac">
    <w:name w:val="endnote reference"/>
    <w:basedOn w:val="a0"/>
    <w:uiPriority w:val="99"/>
    <w:semiHidden/>
    <w:unhideWhenUsed/>
    <w:rsid w:val="00E53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ite-secret@cnis.f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BC982-459B-4F69-847D-DFF5CFAA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45685</Words>
  <Characters>26041</Characters>
  <Application>Microsoft Office Word</Application>
  <DocSecurity>0</DocSecurity>
  <Lines>217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ORB</cp:lastModifiedBy>
  <cp:revision>2</cp:revision>
  <dcterms:created xsi:type="dcterms:W3CDTF">2015-04-09T08:01:00Z</dcterms:created>
  <dcterms:modified xsi:type="dcterms:W3CDTF">2015-04-09T08:01:00Z</dcterms:modified>
</cp:coreProperties>
</file>