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78" w:rsidRPr="00A130BC" w:rsidRDefault="003D044E">
      <w:pPr>
        <w:rPr>
          <w:rFonts w:ascii="Times New Roman" w:eastAsia="Times New Roman" w:hAnsi="Times New Roman" w:cs="Times New Roman"/>
          <w:sz w:val="20"/>
          <w:szCs w:val="20"/>
          <w:lang w:val="uk-UA"/>
        </w:rPr>
      </w:pPr>
      <w:bookmarkStart w:id="0" w:name="_GoBack"/>
      <w:bookmarkEnd w:id="0"/>
      <w:r w:rsidRPr="00A130BC">
        <w:rPr>
          <w:noProof/>
          <w:lang w:val="uk-UA" w:eastAsia="uk-UA"/>
        </w:rPr>
        <w:drawing>
          <wp:anchor distT="0" distB="0" distL="114300" distR="114300" simplePos="0" relativeHeight="251654144" behindDoc="1" locked="0" layoutInCell="1" allowOverlap="1" wp14:anchorId="66E21718" wp14:editId="0A9CD5CE">
            <wp:simplePos x="0" y="0"/>
            <wp:positionH relativeFrom="page">
              <wp:posOffset>-6350</wp:posOffset>
            </wp:positionH>
            <wp:positionV relativeFrom="page">
              <wp:posOffset>0</wp:posOffset>
            </wp:positionV>
            <wp:extent cx="7573010" cy="10692130"/>
            <wp:effectExtent l="0" t="0" r="8890" b="0"/>
            <wp:wrapNone/>
            <wp:docPr id="8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301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6678" w:rsidRPr="00A130BC" w:rsidRDefault="00906678">
      <w:pPr>
        <w:spacing w:before="11"/>
        <w:rPr>
          <w:rFonts w:ascii="Times New Roman" w:eastAsia="Times New Roman" w:hAnsi="Times New Roman" w:cs="Times New Roman"/>
          <w:sz w:val="17"/>
          <w:szCs w:val="17"/>
          <w:lang w:val="uk-UA"/>
        </w:rPr>
      </w:pPr>
    </w:p>
    <w:p w:rsidR="00906678" w:rsidRPr="00A130BC" w:rsidRDefault="00862EC6">
      <w:pPr>
        <w:spacing w:before="77"/>
        <w:ind w:left="107"/>
        <w:rPr>
          <w:rFonts w:ascii="Arial" w:eastAsia="Arial" w:hAnsi="Arial" w:cs="Arial"/>
          <w:sz w:val="18"/>
          <w:szCs w:val="18"/>
          <w:lang w:val="uk-UA"/>
        </w:rPr>
      </w:pPr>
      <w:r w:rsidRPr="00A130BC">
        <w:rPr>
          <w:rFonts w:ascii="Arial"/>
          <w:spacing w:val="-9"/>
          <w:sz w:val="18"/>
          <w:lang w:val="uk-UA"/>
        </w:rPr>
        <w:t>ISSN</w:t>
      </w:r>
      <w:r w:rsidRPr="00A130BC">
        <w:rPr>
          <w:rFonts w:ascii="Arial"/>
          <w:spacing w:val="-24"/>
          <w:sz w:val="18"/>
          <w:lang w:val="uk-UA"/>
        </w:rPr>
        <w:t xml:space="preserve"> </w:t>
      </w:r>
      <w:r w:rsidRPr="00A130BC">
        <w:rPr>
          <w:rFonts w:ascii="Arial"/>
          <w:spacing w:val="-12"/>
          <w:sz w:val="18"/>
          <w:lang w:val="uk-UA"/>
        </w:rPr>
        <w:t>2315-0815</w:t>
      </w:r>
    </w:p>
    <w:p w:rsidR="00906678" w:rsidRPr="00A130BC" w:rsidRDefault="00906678">
      <w:pPr>
        <w:rPr>
          <w:rFonts w:ascii="Arial" w:eastAsia="Arial" w:hAnsi="Arial" w:cs="Arial"/>
          <w:sz w:val="20"/>
          <w:szCs w:val="20"/>
          <w:lang w:val="uk-UA"/>
        </w:rPr>
      </w:pPr>
    </w:p>
    <w:p w:rsidR="00906678" w:rsidRPr="00A130BC" w:rsidRDefault="00906678">
      <w:pPr>
        <w:spacing w:before="5"/>
        <w:rPr>
          <w:rFonts w:ascii="Arial" w:eastAsia="Arial" w:hAnsi="Arial" w:cs="Arial"/>
          <w:sz w:val="16"/>
          <w:szCs w:val="16"/>
          <w:lang w:val="uk-UA"/>
        </w:rPr>
      </w:pPr>
    </w:p>
    <w:p w:rsidR="00906678" w:rsidRPr="00A130BC" w:rsidRDefault="005C0F4D">
      <w:pPr>
        <w:spacing w:before="54"/>
        <w:ind w:left="5968"/>
        <w:rPr>
          <w:rFonts w:ascii="Calibri" w:eastAsia="Calibri" w:hAnsi="Calibri" w:cs="Calibri"/>
          <w:sz w:val="27"/>
          <w:szCs w:val="27"/>
          <w:lang w:val="uk-UA"/>
        </w:rPr>
      </w:pPr>
      <w:r w:rsidRPr="00A130BC">
        <w:rPr>
          <w:rFonts w:ascii="Calibri"/>
          <w:b/>
          <w:color w:val="7B87C2"/>
          <w:spacing w:val="9"/>
          <w:w w:val="110"/>
          <w:sz w:val="27"/>
          <w:lang w:val="uk-UA"/>
        </w:rPr>
        <w:t>Посібники і довідники</w:t>
      </w: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spacing w:before="1"/>
        <w:rPr>
          <w:rFonts w:ascii="Calibri" w:eastAsia="Calibri" w:hAnsi="Calibri" w:cs="Calibri"/>
          <w:sz w:val="27"/>
          <w:szCs w:val="27"/>
          <w:lang w:val="uk-UA"/>
        </w:rPr>
      </w:pPr>
    </w:p>
    <w:p w:rsidR="00906678" w:rsidRPr="00A130BC" w:rsidRDefault="00154E45">
      <w:pPr>
        <w:spacing w:before="44" w:line="256" w:lineRule="auto"/>
        <w:ind w:left="100"/>
        <w:rPr>
          <w:rFonts w:eastAsia="Arial" w:cs="Arial"/>
          <w:sz w:val="52"/>
          <w:szCs w:val="52"/>
          <w:lang w:val="uk-UA"/>
        </w:rPr>
      </w:pPr>
      <w:r w:rsidRPr="00A130BC">
        <w:rPr>
          <w:b/>
          <w:color w:val="525B85"/>
          <w:w w:val="60"/>
          <w:sz w:val="52"/>
          <w:szCs w:val="52"/>
          <w:lang w:val="uk-UA"/>
        </w:rPr>
        <w:t>ДО УЗГОДЖЕНОЇ МЕТОДОЛОГІЇ СТАТИСТИЧНИХ ПОКАЗНИКІВ</w:t>
      </w:r>
    </w:p>
    <w:p w:rsidR="00906678" w:rsidRPr="00A130BC" w:rsidRDefault="00154E45">
      <w:pPr>
        <w:tabs>
          <w:tab w:val="left" w:pos="1077"/>
        </w:tabs>
        <w:spacing w:before="112"/>
        <w:ind w:left="100"/>
        <w:rPr>
          <w:rFonts w:eastAsia="Arial" w:cs="Arial"/>
          <w:sz w:val="44"/>
          <w:szCs w:val="44"/>
          <w:lang w:val="uk-UA"/>
        </w:rPr>
      </w:pPr>
      <w:r w:rsidRPr="00A130BC">
        <w:rPr>
          <w:b/>
          <w:color w:val="7B87C2"/>
          <w:spacing w:val="-1"/>
          <w:w w:val="65"/>
          <w:sz w:val="44"/>
          <w:szCs w:val="44"/>
          <w:lang w:val="uk-UA"/>
        </w:rPr>
        <w:t xml:space="preserve">Частина </w:t>
      </w:r>
      <w:r w:rsidR="00862EC6" w:rsidRPr="00A130BC">
        <w:rPr>
          <w:b/>
          <w:color w:val="7B87C2"/>
          <w:spacing w:val="-1"/>
          <w:w w:val="65"/>
          <w:sz w:val="44"/>
          <w:szCs w:val="44"/>
          <w:lang w:val="uk-UA"/>
        </w:rPr>
        <w:t>1</w:t>
      </w:r>
      <w:r w:rsidRPr="00A130BC">
        <w:rPr>
          <w:b/>
          <w:color w:val="7B87C2"/>
          <w:spacing w:val="-1"/>
          <w:w w:val="65"/>
          <w:sz w:val="44"/>
          <w:szCs w:val="44"/>
          <w:lang w:val="uk-UA"/>
        </w:rPr>
        <w:t xml:space="preserve">: </w:t>
      </w:r>
      <w:r w:rsidRPr="00A130BC">
        <w:rPr>
          <w:b/>
          <w:color w:val="7B87C2"/>
          <w:spacing w:val="-1"/>
          <w:w w:val="70"/>
          <w:sz w:val="44"/>
          <w:szCs w:val="44"/>
          <w:lang w:val="uk-UA"/>
        </w:rPr>
        <w:t>Типологія і термінологія</w:t>
      </w:r>
      <w:r w:rsidRPr="00A130BC">
        <w:rPr>
          <w:lang w:val="uk-UA"/>
        </w:rPr>
        <w:t xml:space="preserve"> </w:t>
      </w:r>
      <w:r w:rsidRPr="00A130BC">
        <w:rPr>
          <w:b/>
          <w:color w:val="7B87C2"/>
          <w:spacing w:val="-1"/>
          <w:w w:val="70"/>
          <w:sz w:val="44"/>
          <w:szCs w:val="44"/>
          <w:lang w:val="uk-UA"/>
        </w:rPr>
        <w:t>показників</w:t>
      </w: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rPr>
          <w:rFonts w:ascii="Arial" w:eastAsia="Arial" w:hAnsi="Arial" w:cs="Arial"/>
          <w:sz w:val="32"/>
          <w:szCs w:val="32"/>
          <w:lang w:val="uk-UA"/>
        </w:rPr>
      </w:pPr>
    </w:p>
    <w:p w:rsidR="00906678" w:rsidRPr="00A130BC" w:rsidRDefault="00906678">
      <w:pPr>
        <w:spacing w:before="3"/>
        <w:rPr>
          <w:rFonts w:ascii="Arial" w:eastAsia="Arial" w:hAnsi="Arial" w:cs="Arial"/>
          <w:sz w:val="46"/>
          <w:szCs w:val="46"/>
          <w:lang w:val="uk-UA"/>
        </w:rPr>
      </w:pPr>
    </w:p>
    <w:p w:rsidR="00906678" w:rsidRPr="00A130BC" w:rsidRDefault="005C0F4D">
      <w:pPr>
        <w:ind w:left="129"/>
        <w:rPr>
          <w:rFonts w:eastAsia="Calibri" w:cs="Calibri"/>
          <w:sz w:val="32"/>
          <w:szCs w:val="32"/>
          <w:lang w:val="uk-UA"/>
        </w:rPr>
      </w:pPr>
      <w:r w:rsidRPr="00A130BC">
        <w:rPr>
          <w:b/>
          <w:color w:val="FFFFFF"/>
          <w:spacing w:val="15"/>
          <w:w w:val="110"/>
          <w:sz w:val="32"/>
          <w:lang w:val="uk-UA"/>
        </w:rPr>
        <w:t>Видання</w:t>
      </w:r>
      <w:r w:rsidRPr="00A130BC">
        <w:rPr>
          <w:b/>
          <w:color w:val="FFFFFF"/>
          <w:spacing w:val="2"/>
          <w:w w:val="110"/>
          <w:sz w:val="32"/>
          <w:lang w:val="uk-UA"/>
        </w:rPr>
        <w:t xml:space="preserve"> </w:t>
      </w:r>
      <w:r w:rsidR="00862EC6" w:rsidRPr="00A130BC">
        <w:rPr>
          <w:b/>
          <w:color w:val="FFFFFF"/>
          <w:spacing w:val="2"/>
          <w:w w:val="110"/>
          <w:sz w:val="32"/>
          <w:lang w:val="uk-UA"/>
        </w:rPr>
        <w:t>2014</w:t>
      </w:r>
      <w:r w:rsidR="00862EC6" w:rsidRPr="00A130BC">
        <w:rPr>
          <w:b/>
          <w:color w:val="FFFFFF"/>
          <w:spacing w:val="-37"/>
          <w:w w:val="110"/>
          <w:sz w:val="32"/>
          <w:lang w:val="uk-UA"/>
        </w:rPr>
        <w:t xml:space="preserve"> </w:t>
      </w:r>
    </w:p>
    <w:p w:rsidR="00906678" w:rsidRPr="00A130BC" w:rsidRDefault="00906678">
      <w:pPr>
        <w:rPr>
          <w:rFonts w:ascii="Calibri" w:eastAsia="Calibri" w:hAnsi="Calibri" w:cs="Calibri"/>
          <w:sz w:val="32"/>
          <w:szCs w:val="32"/>
          <w:lang w:val="uk-UA"/>
        </w:rPr>
        <w:sectPr w:rsidR="00906678" w:rsidRPr="00A130BC">
          <w:headerReference w:type="default" r:id="rId10"/>
          <w:type w:val="continuous"/>
          <w:pgSz w:w="11910" w:h="16840"/>
          <w:pgMar w:top="0" w:right="1080" w:bottom="280" w:left="1600" w:header="0" w:footer="720" w:gutter="0"/>
          <w:cols w:space="720"/>
        </w:sectPr>
      </w:pPr>
    </w:p>
    <w:p w:rsidR="00906678" w:rsidRPr="00A130BC" w:rsidRDefault="00906678">
      <w:pPr>
        <w:spacing w:before="5"/>
        <w:rPr>
          <w:rFonts w:ascii="Times New Roman" w:eastAsia="Times New Roman" w:hAnsi="Times New Roman" w:cs="Times New Roman"/>
          <w:sz w:val="17"/>
          <w:szCs w:val="17"/>
          <w:lang w:val="uk-UA"/>
        </w:rPr>
      </w:pPr>
    </w:p>
    <w:p w:rsidR="00906678" w:rsidRPr="00A130BC" w:rsidRDefault="00906678">
      <w:pPr>
        <w:rPr>
          <w:rFonts w:ascii="Times New Roman" w:eastAsia="Times New Roman" w:hAnsi="Times New Roman" w:cs="Times New Roman"/>
          <w:sz w:val="17"/>
          <w:szCs w:val="17"/>
          <w:lang w:val="uk-UA"/>
        </w:rPr>
        <w:sectPr w:rsidR="00906678" w:rsidRPr="00A130BC">
          <w:pgSz w:w="11910" w:h="16840"/>
          <w:pgMar w:top="0" w:right="1680" w:bottom="280" w:left="1680" w:header="0" w:footer="0" w:gutter="0"/>
          <w:cols w:space="720"/>
        </w:sectPr>
      </w:pPr>
    </w:p>
    <w:p w:rsidR="00906678" w:rsidRPr="00A130BC" w:rsidRDefault="00862EC6">
      <w:pPr>
        <w:spacing w:line="450" w:lineRule="exact"/>
        <w:ind w:left="5996"/>
        <w:rPr>
          <w:rFonts w:ascii="Times New Roman" w:eastAsia="Times New Roman" w:hAnsi="Times New Roman" w:cs="Times New Roman"/>
          <w:sz w:val="20"/>
          <w:szCs w:val="20"/>
          <w:lang w:val="uk-UA"/>
        </w:rPr>
      </w:pPr>
      <w:r w:rsidRPr="00A130BC">
        <w:rPr>
          <w:rFonts w:ascii="Times New Roman" w:eastAsia="Times New Roman" w:hAnsi="Times New Roman" w:cs="Times New Roman"/>
          <w:noProof/>
          <w:position w:val="-8"/>
          <w:sz w:val="20"/>
          <w:szCs w:val="20"/>
          <w:lang w:val="uk-UA" w:eastAsia="uk-UA"/>
        </w:rPr>
        <w:lastRenderedPageBreak/>
        <w:drawing>
          <wp:inline distT="0" distB="0" distL="0" distR="0" wp14:anchorId="3DC2EA65" wp14:editId="79A7051F">
            <wp:extent cx="1964551" cy="28575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1964551" cy="285750"/>
                    </a:xfrm>
                    <a:prstGeom prst="rect">
                      <a:avLst/>
                    </a:prstGeom>
                  </pic:spPr>
                </pic:pic>
              </a:graphicData>
            </a:graphic>
          </wp:inline>
        </w:drawing>
      </w:r>
    </w:p>
    <w:p w:rsidR="00906678" w:rsidRPr="00A130BC" w:rsidRDefault="00906678">
      <w:pPr>
        <w:spacing w:before="2"/>
        <w:rPr>
          <w:rFonts w:ascii="Times New Roman" w:eastAsia="Times New Roman" w:hAnsi="Times New Roman" w:cs="Times New Roman"/>
          <w:sz w:val="10"/>
          <w:szCs w:val="10"/>
          <w:lang w:val="uk-UA"/>
        </w:rPr>
      </w:pPr>
    </w:p>
    <w:p w:rsidR="00906678" w:rsidRPr="00A130BC" w:rsidRDefault="00862EC6">
      <w:pPr>
        <w:spacing w:line="547" w:lineRule="exact"/>
        <w:ind w:left="5979"/>
        <w:rPr>
          <w:rFonts w:ascii="Times New Roman" w:eastAsia="Times New Roman" w:hAnsi="Times New Roman" w:cs="Times New Roman"/>
          <w:sz w:val="20"/>
          <w:szCs w:val="20"/>
          <w:lang w:val="uk-UA"/>
        </w:rPr>
      </w:pPr>
      <w:r w:rsidRPr="00A130BC">
        <w:rPr>
          <w:rFonts w:ascii="Times New Roman" w:eastAsia="Times New Roman" w:hAnsi="Times New Roman" w:cs="Times New Roman"/>
          <w:noProof/>
          <w:position w:val="-10"/>
          <w:sz w:val="20"/>
          <w:szCs w:val="20"/>
          <w:lang w:val="uk-UA" w:eastAsia="uk-UA"/>
        </w:rPr>
        <w:drawing>
          <wp:inline distT="0" distB="0" distL="0" distR="0" wp14:anchorId="177C6DB3" wp14:editId="1B893430">
            <wp:extent cx="1983501" cy="347662"/>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1983501" cy="347662"/>
                    </a:xfrm>
                    <a:prstGeom prst="rect">
                      <a:avLst/>
                    </a:prstGeom>
                  </pic:spPr>
                </pic:pic>
              </a:graphicData>
            </a:graphic>
          </wp:inline>
        </w:drawing>
      </w:r>
    </w:p>
    <w:p w:rsidR="00906678" w:rsidRPr="00A130BC" w:rsidRDefault="005C0F4D">
      <w:pPr>
        <w:spacing w:before="78"/>
        <w:ind w:left="5968"/>
        <w:rPr>
          <w:rFonts w:ascii="Calibri" w:eastAsia="Calibri" w:hAnsi="Calibri" w:cs="Calibri"/>
          <w:sz w:val="27"/>
          <w:szCs w:val="27"/>
          <w:lang w:val="uk-UA"/>
        </w:rPr>
      </w:pPr>
      <w:r w:rsidRPr="00A130BC">
        <w:rPr>
          <w:rFonts w:ascii="Calibri"/>
          <w:b/>
          <w:spacing w:val="9"/>
          <w:w w:val="110"/>
          <w:sz w:val="27"/>
          <w:lang w:val="uk-UA"/>
        </w:rPr>
        <w:t>Посібники і довідники</w:t>
      </w: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8"/>
          <w:szCs w:val="28"/>
          <w:lang w:val="uk-UA"/>
        </w:rPr>
      </w:pPr>
    </w:p>
    <w:p w:rsidR="00906678" w:rsidRPr="00A130BC" w:rsidRDefault="007C69E2">
      <w:pPr>
        <w:spacing w:before="37" w:line="242" w:lineRule="auto"/>
        <w:ind w:left="100"/>
        <w:rPr>
          <w:rFonts w:ascii="Arial" w:eastAsia="Arial" w:hAnsi="Arial" w:cs="Arial"/>
          <w:sz w:val="44"/>
          <w:szCs w:val="44"/>
          <w:lang w:val="uk-UA"/>
        </w:rPr>
      </w:pPr>
      <w:r w:rsidRPr="00A130BC">
        <w:rPr>
          <w:rFonts w:ascii="Calibri"/>
          <w:b/>
          <w:spacing w:val="-3"/>
          <w:w w:val="80"/>
          <w:sz w:val="44"/>
          <w:lang w:val="uk-UA"/>
        </w:rPr>
        <w:t>ДО УЗГОДЖЕНОЇ МЕТОДОЛОГІЇ СТАТИСТИЧНИХ ПОКАЗНИКІВ</w:t>
      </w:r>
    </w:p>
    <w:p w:rsidR="00906678" w:rsidRPr="00A130BC" w:rsidRDefault="007C69E2">
      <w:pPr>
        <w:tabs>
          <w:tab w:val="left" w:pos="1082"/>
        </w:tabs>
        <w:spacing w:before="18"/>
        <w:ind w:left="100"/>
        <w:rPr>
          <w:rFonts w:ascii="Arial" w:eastAsia="Arial" w:hAnsi="Arial" w:cs="Arial"/>
          <w:sz w:val="32"/>
          <w:szCs w:val="32"/>
          <w:lang w:val="uk-UA"/>
        </w:rPr>
      </w:pPr>
      <w:r w:rsidRPr="00A130BC">
        <w:rPr>
          <w:rFonts w:ascii="Arial" w:hAnsi="Arial" w:cs="Arial"/>
          <w:b/>
          <w:color w:val="939598"/>
          <w:spacing w:val="-1"/>
          <w:w w:val="70"/>
          <w:sz w:val="32"/>
          <w:lang w:val="uk-UA"/>
        </w:rPr>
        <w:t>Частина 1: Типологія і термінологія показників</w:t>
      </w: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spacing w:before="4"/>
        <w:rPr>
          <w:rFonts w:ascii="Arial" w:eastAsia="Arial" w:hAnsi="Arial" w:cs="Arial"/>
          <w:sz w:val="18"/>
          <w:szCs w:val="18"/>
          <w:lang w:val="uk-UA"/>
        </w:rPr>
      </w:pPr>
    </w:p>
    <w:p w:rsidR="00906678" w:rsidRPr="00A130BC" w:rsidRDefault="005C0F4D">
      <w:pPr>
        <w:spacing w:before="50"/>
        <w:ind w:left="129"/>
        <w:rPr>
          <w:rFonts w:eastAsia="Calibri" w:cs="Calibri"/>
          <w:sz w:val="32"/>
          <w:szCs w:val="32"/>
          <w:lang w:val="uk-UA"/>
        </w:rPr>
      </w:pPr>
      <w:r w:rsidRPr="00A130BC">
        <w:rPr>
          <w:b/>
          <w:spacing w:val="2"/>
          <w:w w:val="110"/>
          <w:sz w:val="32"/>
          <w:lang w:val="uk-UA"/>
        </w:rPr>
        <w:t xml:space="preserve">Видання </w:t>
      </w:r>
      <w:r w:rsidR="00862EC6" w:rsidRPr="00A130BC">
        <w:rPr>
          <w:b/>
          <w:spacing w:val="2"/>
          <w:w w:val="110"/>
          <w:sz w:val="32"/>
          <w:lang w:val="uk-UA"/>
        </w:rPr>
        <w:t>2014</w:t>
      </w:r>
      <w:r w:rsidR="00862EC6" w:rsidRPr="00A130BC">
        <w:rPr>
          <w:b/>
          <w:spacing w:val="-37"/>
          <w:w w:val="110"/>
          <w:sz w:val="32"/>
          <w:lang w:val="uk-UA"/>
        </w:rPr>
        <w:t xml:space="preserve"> </w:t>
      </w: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spacing w:before="9"/>
        <w:rPr>
          <w:rFonts w:ascii="Calibri" w:eastAsia="Calibri" w:hAnsi="Calibri" w:cs="Calibri"/>
          <w:sz w:val="23"/>
          <w:szCs w:val="23"/>
          <w:lang w:val="uk-UA"/>
        </w:rPr>
      </w:pPr>
    </w:p>
    <w:p w:rsidR="00906678" w:rsidRPr="00A130BC" w:rsidRDefault="00862EC6">
      <w:pPr>
        <w:pStyle w:val="a3"/>
        <w:spacing w:line="375" w:lineRule="exact"/>
        <w:ind w:left="6267"/>
        <w:rPr>
          <w:rFonts w:ascii="Calibri" w:eastAsia="Calibri" w:hAnsi="Calibri" w:cs="Calibri"/>
          <w:lang w:val="uk-UA"/>
        </w:rPr>
      </w:pPr>
      <w:r w:rsidRPr="00A130BC">
        <w:rPr>
          <w:rFonts w:ascii="Calibri"/>
          <w:noProof/>
          <w:position w:val="-6"/>
          <w:lang w:val="uk-UA" w:eastAsia="uk-UA"/>
        </w:rPr>
        <w:drawing>
          <wp:inline distT="0" distB="0" distL="0" distR="0" wp14:anchorId="79A3C5D7" wp14:editId="1AE9AFFC">
            <wp:extent cx="1357557" cy="238029"/>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3" cstate="print"/>
                    <a:stretch>
                      <a:fillRect/>
                    </a:stretch>
                  </pic:blipFill>
                  <pic:spPr>
                    <a:xfrm>
                      <a:off x="0" y="0"/>
                      <a:ext cx="1357557" cy="238029"/>
                    </a:xfrm>
                    <a:prstGeom prst="rect">
                      <a:avLst/>
                    </a:prstGeom>
                  </pic:spPr>
                </pic:pic>
              </a:graphicData>
            </a:graphic>
          </wp:inline>
        </w:drawing>
      </w:r>
      <w:r w:rsidRPr="00A130BC">
        <w:rPr>
          <w:spacing w:val="81"/>
          <w:position w:val="-6"/>
          <w:lang w:val="uk-UA"/>
        </w:rPr>
        <w:t xml:space="preserve"> </w:t>
      </w:r>
      <w:r w:rsidRPr="00A130BC">
        <w:rPr>
          <w:rFonts w:ascii="Calibri"/>
          <w:noProof/>
          <w:spacing w:val="81"/>
          <w:position w:val="-7"/>
          <w:lang w:val="uk-UA" w:eastAsia="uk-UA"/>
        </w:rPr>
        <w:drawing>
          <wp:inline distT="0" distB="0" distL="0" distR="0" wp14:anchorId="12111929" wp14:editId="34FEFFBB">
            <wp:extent cx="357130" cy="238125"/>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4" cstate="print"/>
                    <a:stretch>
                      <a:fillRect/>
                    </a:stretch>
                  </pic:blipFill>
                  <pic:spPr>
                    <a:xfrm>
                      <a:off x="0" y="0"/>
                      <a:ext cx="357130" cy="238125"/>
                    </a:xfrm>
                    <a:prstGeom prst="rect">
                      <a:avLst/>
                    </a:prstGeom>
                  </pic:spPr>
                </pic:pic>
              </a:graphicData>
            </a:graphic>
          </wp:inline>
        </w:drawing>
      </w:r>
    </w:p>
    <w:p w:rsidR="00906678" w:rsidRPr="00A130BC" w:rsidRDefault="00906678">
      <w:pPr>
        <w:spacing w:line="375" w:lineRule="exact"/>
        <w:rPr>
          <w:rFonts w:ascii="Calibri" w:eastAsia="Calibri" w:hAnsi="Calibri" w:cs="Calibri"/>
          <w:lang w:val="uk-UA"/>
        </w:rPr>
        <w:sectPr w:rsidR="00906678" w:rsidRPr="00A130BC">
          <w:headerReference w:type="default" r:id="rId15"/>
          <w:pgSz w:w="11910" w:h="16840"/>
          <w:pgMar w:top="0" w:right="1080" w:bottom="280" w:left="1600" w:header="0" w:footer="0" w:gutter="0"/>
          <w:cols w:space="720"/>
        </w:sect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spacing w:before="9"/>
        <w:rPr>
          <w:rFonts w:ascii="Calibri" w:eastAsia="Calibri" w:hAnsi="Calibri" w:cs="Calibri"/>
          <w:sz w:val="23"/>
          <w:szCs w:val="23"/>
          <w:lang w:val="uk-UA"/>
        </w:rPr>
      </w:pPr>
    </w:p>
    <w:p w:rsidR="00906678" w:rsidRPr="00A130BC" w:rsidRDefault="003D044E">
      <w:pPr>
        <w:spacing w:line="2400" w:lineRule="exact"/>
        <w:ind w:left="113"/>
        <w:rPr>
          <w:rFonts w:ascii="Calibri" w:eastAsia="Calibri" w:hAnsi="Calibri" w:cs="Calibri"/>
          <w:sz w:val="20"/>
          <w:szCs w:val="20"/>
          <w:lang w:val="uk-UA"/>
        </w:rPr>
      </w:pPr>
      <w:r w:rsidRPr="00A130BC">
        <w:rPr>
          <w:rFonts w:ascii="Calibri" w:eastAsia="Calibri" w:hAnsi="Calibri" w:cs="Calibri"/>
          <w:noProof/>
          <w:position w:val="-47"/>
          <w:sz w:val="20"/>
          <w:szCs w:val="20"/>
          <w:lang w:val="uk-UA" w:eastAsia="uk-UA"/>
        </w:rPr>
        <mc:AlternateContent>
          <mc:Choice Requires="wps">
            <w:drawing>
              <wp:inline distT="0" distB="0" distL="0" distR="0" wp14:anchorId="35A56780" wp14:editId="258066AE">
                <wp:extent cx="4404360" cy="1524000"/>
                <wp:effectExtent l="9525" t="9525" r="5715" b="9525"/>
                <wp:docPr id="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152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2CE2" w:rsidRPr="005C0F4D" w:rsidRDefault="00132CE2" w:rsidP="005C0F4D">
                            <w:pPr>
                              <w:spacing w:before="126" w:line="244" w:lineRule="auto"/>
                              <w:ind w:left="192" w:right="693"/>
                              <w:rPr>
                                <w:rFonts w:ascii="Calibri" w:eastAsia="Calibri" w:hAnsi="Calibri" w:cs="Calibri"/>
                                <w:sz w:val="24"/>
                                <w:szCs w:val="24"/>
                                <w:lang w:val="uk-UA"/>
                              </w:rPr>
                            </w:pPr>
                            <w:r w:rsidRPr="005C0F4D">
                              <w:rPr>
                                <w:rFonts w:ascii="Calibri"/>
                                <w:b/>
                                <w:i/>
                                <w:spacing w:val="-2"/>
                                <w:sz w:val="24"/>
                                <w:lang w:val="uk-UA"/>
                              </w:rPr>
                              <w:t>Europe Direct є службою, яка допоможе вам знайти відповіді на ваші запитання про Європейський Союз.</w:t>
                            </w:r>
                          </w:p>
                          <w:p w:rsidR="00132CE2" w:rsidRPr="005C0F4D" w:rsidRDefault="00132CE2">
                            <w:pPr>
                              <w:spacing w:before="170" w:line="259" w:lineRule="exact"/>
                              <w:ind w:left="192"/>
                              <w:rPr>
                                <w:rFonts w:ascii="Calibri" w:eastAsia="Calibri" w:hAnsi="Calibri" w:cs="Calibri"/>
                                <w:lang w:val="uk-UA"/>
                              </w:rPr>
                            </w:pPr>
                            <w:r w:rsidRPr="005C0F4D">
                              <w:rPr>
                                <w:rFonts w:ascii="Calibri"/>
                                <w:b/>
                                <w:spacing w:val="-1"/>
                                <w:w w:val="105"/>
                                <w:lang w:val="uk-UA"/>
                              </w:rPr>
                              <w:t xml:space="preserve">Безкоштовний номер телефону </w:t>
                            </w:r>
                            <w:r w:rsidRPr="005C0F4D">
                              <w:rPr>
                                <w:rFonts w:ascii="Calibri"/>
                                <w:b/>
                                <w:spacing w:val="-5"/>
                                <w:w w:val="105"/>
                                <w:lang w:val="uk-UA"/>
                              </w:rPr>
                              <w:t>(*):</w:t>
                            </w:r>
                          </w:p>
                          <w:p w:rsidR="00132CE2" w:rsidRPr="005C0F4D" w:rsidRDefault="00132CE2">
                            <w:pPr>
                              <w:spacing w:line="478" w:lineRule="exact"/>
                              <w:ind w:left="192"/>
                              <w:rPr>
                                <w:rFonts w:ascii="Calibri" w:eastAsia="Calibri" w:hAnsi="Calibri" w:cs="Calibri"/>
                                <w:sz w:val="40"/>
                                <w:szCs w:val="40"/>
                                <w:lang w:val="uk-UA"/>
                              </w:rPr>
                            </w:pPr>
                            <w:r w:rsidRPr="005C0F4D">
                              <w:rPr>
                                <w:rFonts w:ascii="Calibri"/>
                                <w:b/>
                                <w:spacing w:val="2"/>
                                <w:w w:val="105"/>
                                <w:sz w:val="40"/>
                                <w:lang w:val="uk-UA"/>
                              </w:rPr>
                              <w:t>0</w:t>
                            </w:r>
                            <w:r w:rsidRPr="005C0F4D">
                              <w:rPr>
                                <w:rFonts w:ascii="Calibri"/>
                                <w:b/>
                                <w:w w:val="105"/>
                                <w:sz w:val="40"/>
                                <w:lang w:val="uk-UA"/>
                              </w:rPr>
                              <w:t>0</w:t>
                            </w:r>
                            <w:r w:rsidRPr="005C0F4D">
                              <w:rPr>
                                <w:rFonts w:ascii="Calibri"/>
                                <w:b/>
                                <w:spacing w:val="-10"/>
                                <w:w w:val="105"/>
                                <w:sz w:val="40"/>
                                <w:lang w:val="uk-UA"/>
                              </w:rPr>
                              <w:t xml:space="preserve"> </w:t>
                            </w:r>
                            <w:r w:rsidRPr="005C0F4D">
                              <w:rPr>
                                <w:rFonts w:ascii="Calibri"/>
                                <w:b/>
                                <w:spacing w:val="-1"/>
                                <w:w w:val="105"/>
                                <w:sz w:val="40"/>
                                <w:lang w:val="uk-UA"/>
                              </w:rPr>
                              <w:t>8</w:t>
                            </w:r>
                            <w:r w:rsidRPr="005C0F4D">
                              <w:rPr>
                                <w:rFonts w:ascii="Calibri"/>
                                <w:b/>
                                <w:spacing w:val="2"/>
                                <w:w w:val="105"/>
                                <w:sz w:val="40"/>
                                <w:lang w:val="uk-UA"/>
                              </w:rPr>
                              <w:t>0</w:t>
                            </w:r>
                            <w:r w:rsidRPr="005C0F4D">
                              <w:rPr>
                                <w:rFonts w:ascii="Calibri"/>
                                <w:b/>
                                <w:w w:val="105"/>
                                <w:sz w:val="40"/>
                                <w:lang w:val="uk-UA"/>
                              </w:rPr>
                              <w:t>0</w:t>
                            </w:r>
                            <w:r w:rsidRPr="005C0F4D">
                              <w:rPr>
                                <w:rFonts w:ascii="Calibri"/>
                                <w:b/>
                                <w:spacing w:val="-10"/>
                                <w:w w:val="105"/>
                                <w:sz w:val="40"/>
                                <w:lang w:val="uk-UA"/>
                              </w:rPr>
                              <w:t xml:space="preserve"> </w:t>
                            </w:r>
                            <w:r w:rsidRPr="005C0F4D">
                              <w:rPr>
                                <w:rFonts w:ascii="Calibri"/>
                                <w:b/>
                                <w:w w:val="105"/>
                                <w:sz w:val="40"/>
                                <w:lang w:val="uk-UA"/>
                              </w:rPr>
                              <w:t>6</w:t>
                            </w:r>
                            <w:r w:rsidRPr="005C0F4D">
                              <w:rPr>
                                <w:rFonts w:ascii="Calibri"/>
                                <w:b/>
                                <w:spacing w:val="-9"/>
                                <w:w w:val="105"/>
                                <w:sz w:val="40"/>
                                <w:lang w:val="uk-UA"/>
                              </w:rPr>
                              <w:t xml:space="preserve"> </w:t>
                            </w:r>
                            <w:r w:rsidRPr="005C0F4D">
                              <w:rPr>
                                <w:rFonts w:ascii="Calibri"/>
                                <w:b/>
                                <w:w w:val="105"/>
                                <w:sz w:val="40"/>
                                <w:lang w:val="uk-UA"/>
                              </w:rPr>
                              <w:t>7</w:t>
                            </w:r>
                            <w:r w:rsidRPr="005C0F4D">
                              <w:rPr>
                                <w:rFonts w:ascii="Calibri"/>
                                <w:b/>
                                <w:spacing w:val="-10"/>
                                <w:w w:val="105"/>
                                <w:sz w:val="40"/>
                                <w:lang w:val="uk-UA"/>
                              </w:rPr>
                              <w:t xml:space="preserve"> </w:t>
                            </w:r>
                            <w:r w:rsidRPr="005C0F4D">
                              <w:rPr>
                                <w:rFonts w:ascii="Calibri"/>
                                <w:b/>
                                <w:w w:val="105"/>
                                <w:sz w:val="40"/>
                                <w:lang w:val="uk-UA"/>
                              </w:rPr>
                              <w:t>8</w:t>
                            </w:r>
                            <w:r w:rsidRPr="005C0F4D">
                              <w:rPr>
                                <w:rFonts w:ascii="Calibri"/>
                                <w:b/>
                                <w:spacing w:val="-9"/>
                                <w:w w:val="105"/>
                                <w:sz w:val="40"/>
                                <w:lang w:val="uk-UA"/>
                              </w:rPr>
                              <w:t xml:space="preserve"> </w:t>
                            </w:r>
                            <w:r w:rsidRPr="005C0F4D">
                              <w:rPr>
                                <w:rFonts w:ascii="Calibri"/>
                                <w:b/>
                                <w:w w:val="105"/>
                                <w:sz w:val="40"/>
                                <w:lang w:val="uk-UA"/>
                              </w:rPr>
                              <w:t>9</w:t>
                            </w:r>
                            <w:r w:rsidRPr="005C0F4D">
                              <w:rPr>
                                <w:rFonts w:ascii="Calibri"/>
                                <w:b/>
                                <w:spacing w:val="-10"/>
                                <w:w w:val="105"/>
                                <w:sz w:val="40"/>
                                <w:lang w:val="uk-UA"/>
                              </w:rPr>
                              <w:t xml:space="preserve"> </w:t>
                            </w:r>
                            <w:r w:rsidRPr="005C0F4D">
                              <w:rPr>
                                <w:rFonts w:ascii="Calibri"/>
                                <w:b/>
                                <w:spacing w:val="-22"/>
                                <w:w w:val="105"/>
                                <w:sz w:val="40"/>
                                <w:lang w:val="uk-UA"/>
                              </w:rPr>
                              <w:t>1</w:t>
                            </w:r>
                            <w:r w:rsidRPr="005C0F4D">
                              <w:rPr>
                                <w:rFonts w:ascii="Calibri"/>
                                <w:b/>
                                <w:w w:val="105"/>
                                <w:sz w:val="40"/>
                                <w:lang w:val="uk-UA"/>
                              </w:rPr>
                              <w:t>0</w:t>
                            </w:r>
                            <w:r w:rsidRPr="005C0F4D">
                              <w:rPr>
                                <w:rFonts w:ascii="Calibri"/>
                                <w:b/>
                                <w:spacing w:val="-9"/>
                                <w:w w:val="105"/>
                                <w:sz w:val="40"/>
                                <w:lang w:val="uk-UA"/>
                              </w:rPr>
                              <w:t xml:space="preserve"> </w:t>
                            </w:r>
                            <w:r w:rsidRPr="005C0F4D">
                              <w:rPr>
                                <w:rFonts w:ascii="Calibri"/>
                                <w:b/>
                                <w:spacing w:val="-43"/>
                                <w:w w:val="105"/>
                                <w:sz w:val="40"/>
                                <w:lang w:val="uk-UA"/>
                              </w:rPr>
                              <w:t>1</w:t>
                            </w:r>
                            <w:r w:rsidRPr="005C0F4D">
                              <w:rPr>
                                <w:rFonts w:ascii="Calibri"/>
                                <w:b/>
                                <w:w w:val="105"/>
                                <w:sz w:val="40"/>
                                <w:lang w:val="uk-UA"/>
                              </w:rPr>
                              <w:t>1</w:t>
                            </w:r>
                          </w:p>
                          <w:p w:rsidR="00132CE2" w:rsidRPr="005C0F4D" w:rsidRDefault="00132CE2" w:rsidP="005C0F4D">
                            <w:pPr>
                              <w:spacing w:before="77" w:line="278" w:lineRule="auto"/>
                              <w:ind w:left="458" w:right="126" w:hanging="284"/>
                              <w:rPr>
                                <w:rFonts w:ascii="Arial" w:eastAsia="Arial" w:hAnsi="Arial" w:cs="Arial"/>
                                <w:sz w:val="18"/>
                                <w:szCs w:val="18"/>
                                <w:lang w:val="uk-UA"/>
                              </w:rPr>
                            </w:pPr>
                            <w:r w:rsidRPr="005C0F4D">
                              <w:rPr>
                                <w:rFonts w:ascii="Arial"/>
                                <w:spacing w:val="-3"/>
                                <w:sz w:val="18"/>
                                <w:lang w:val="uk-UA"/>
                              </w:rPr>
                              <w:t>(</w:t>
                            </w:r>
                            <w:r w:rsidRPr="005C0F4D">
                              <w:rPr>
                                <w:rFonts w:ascii="Arial"/>
                                <w:spacing w:val="-2"/>
                                <w:sz w:val="18"/>
                                <w:lang w:val="uk-UA"/>
                              </w:rPr>
                              <w:t>*</w:t>
                            </w:r>
                            <w:r w:rsidRPr="005C0F4D">
                              <w:rPr>
                                <w:rFonts w:ascii="Arial"/>
                                <w:spacing w:val="-3"/>
                                <w:sz w:val="18"/>
                                <w:lang w:val="uk-UA"/>
                              </w:rPr>
                              <w:t>)</w:t>
                            </w:r>
                            <w:r w:rsidRPr="005C0F4D">
                              <w:rPr>
                                <w:rFonts w:ascii="Arial"/>
                                <w:spacing w:val="5"/>
                                <w:sz w:val="18"/>
                                <w:lang w:val="uk-UA"/>
                              </w:rPr>
                              <w:t xml:space="preserve">  </w:t>
                            </w:r>
                            <w:r w:rsidRPr="005C0F4D">
                              <w:rPr>
                                <w:rFonts w:ascii="Arial" w:hAnsi="Arial" w:cs="Arial"/>
                                <w:sz w:val="18"/>
                                <w:szCs w:val="18"/>
                                <w:lang w:val="uk-UA"/>
                              </w:rPr>
                              <w:t>Наведена інформація є безкоштовною, як і більшість дзвінків (хоча деякі оператори, телефони-автомати або готелі можуть стягувати плату</w:t>
                            </w:r>
                            <w:r w:rsidRPr="005C0F4D">
                              <w:rPr>
                                <w:rFonts w:ascii="Arial" w:hAnsi="Arial" w:cs="Arial"/>
                                <w:spacing w:val="-3"/>
                                <w:w w:val="95"/>
                                <w:sz w:val="18"/>
                                <w:szCs w:val="18"/>
                                <w:lang w:val="uk-UA"/>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3" o:spid="_x0000_s1026" type="#_x0000_t202" style="width:346.8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" filled="f" strokeweight=".5pt">
                <v:textbox inset="0,0,0,0">
                  <w:txbxContent>
                    <w:p w:rsidR="00A130BC" w:rsidRPr="005C0F4D" w:rsidRDefault="00A130BC" w:rsidP="005C0F4D">
                      <w:pPr>
                        <w:spacing w:before="126" w:line="244" w:lineRule="auto"/>
                        <w:ind w:left="192" w:right="693"/>
                        <w:rPr>
                          <w:rFonts w:ascii="Calibri" w:eastAsia="Calibri" w:hAnsi="Calibri" w:cs="Calibri"/>
                          <w:sz w:val="24"/>
                          <w:szCs w:val="24"/>
                          <w:lang w:val="uk-UA"/>
                        </w:rPr>
                      </w:pPr>
                      <w:r w:rsidRPr="005C0F4D">
                        <w:rPr>
                          <w:rFonts w:ascii="Calibri"/>
                          <w:b/>
                          <w:i/>
                          <w:spacing w:val="-2"/>
                          <w:sz w:val="24"/>
                          <w:lang w:val="uk-UA"/>
                        </w:rPr>
                        <w:t>Europe Direct є службою, яка допоможе вам знайти відповіді на ваші запитання про Європейський Союз.</w:t>
                      </w:r>
                    </w:p>
                    <w:p w:rsidR="00A130BC" w:rsidRPr="005C0F4D" w:rsidRDefault="00A130BC">
                      <w:pPr>
                        <w:spacing w:before="170" w:line="259" w:lineRule="exact"/>
                        <w:ind w:left="192"/>
                        <w:rPr>
                          <w:rFonts w:ascii="Calibri" w:eastAsia="Calibri" w:hAnsi="Calibri" w:cs="Calibri"/>
                          <w:lang w:val="uk-UA"/>
                        </w:rPr>
                      </w:pPr>
                      <w:r w:rsidRPr="005C0F4D">
                        <w:rPr>
                          <w:rFonts w:ascii="Calibri"/>
                          <w:b/>
                          <w:spacing w:val="-1"/>
                          <w:w w:val="105"/>
                          <w:lang w:val="uk-UA"/>
                        </w:rPr>
                        <w:t xml:space="preserve">Безкоштовний номер телефону </w:t>
                      </w:r>
                      <w:r w:rsidRPr="005C0F4D">
                        <w:rPr>
                          <w:rFonts w:ascii="Calibri"/>
                          <w:b/>
                          <w:spacing w:val="-5"/>
                          <w:w w:val="105"/>
                          <w:lang w:val="uk-UA"/>
                        </w:rPr>
                        <w:t>(*):</w:t>
                      </w:r>
                    </w:p>
                    <w:p w:rsidR="00A130BC" w:rsidRPr="005C0F4D" w:rsidRDefault="00A130BC">
                      <w:pPr>
                        <w:spacing w:line="478" w:lineRule="exact"/>
                        <w:ind w:left="192"/>
                        <w:rPr>
                          <w:rFonts w:ascii="Calibri" w:eastAsia="Calibri" w:hAnsi="Calibri" w:cs="Calibri"/>
                          <w:sz w:val="40"/>
                          <w:szCs w:val="40"/>
                          <w:lang w:val="uk-UA"/>
                        </w:rPr>
                      </w:pPr>
                      <w:r w:rsidRPr="005C0F4D">
                        <w:rPr>
                          <w:rFonts w:ascii="Calibri"/>
                          <w:b/>
                          <w:spacing w:val="2"/>
                          <w:w w:val="105"/>
                          <w:sz w:val="40"/>
                          <w:lang w:val="uk-UA"/>
                        </w:rPr>
                        <w:t>0</w:t>
                      </w:r>
                      <w:r w:rsidRPr="005C0F4D">
                        <w:rPr>
                          <w:rFonts w:ascii="Calibri"/>
                          <w:b/>
                          <w:w w:val="105"/>
                          <w:sz w:val="40"/>
                          <w:lang w:val="uk-UA"/>
                        </w:rPr>
                        <w:t>0</w:t>
                      </w:r>
                      <w:r w:rsidRPr="005C0F4D">
                        <w:rPr>
                          <w:rFonts w:ascii="Calibri"/>
                          <w:b/>
                          <w:spacing w:val="-10"/>
                          <w:w w:val="105"/>
                          <w:sz w:val="40"/>
                          <w:lang w:val="uk-UA"/>
                        </w:rPr>
                        <w:t xml:space="preserve"> </w:t>
                      </w:r>
                      <w:r w:rsidRPr="005C0F4D">
                        <w:rPr>
                          <w:rFonts w:ascii="Calibri"/>
                          <w:b/>
                          <w:spacing w:val="-1"/>
                          <w:w w:val="105"/>
                          <w:sz w:val="40"/>
                          <w:lang w:val="uk-UA"/>
                        </w:rPr>
                        <w:t>8</w:t>
                      </w:r>
                      <w:r w:rsidRPr="005C0F4D">
                        <w:rPr>
                          <w:rFonts w:ascii="Calibri"/>
                          <w:b/>
                          <w:spacing w:val="2"/>
                          <w:w w:val="105"/>
                          <w:sz w:val="40"/>
                          <w:lang w:val="uk-UA"/>
                        </w:rPr>
                        <w:t>0</w:t>
                      </w:r>
                      <w:r w:rsidRPr="005C0F4D">
                        <w:rPr>
                          <w:rFonts w:ascii="Calibri"/>
                          <w:b/>
                          <w:w w:val="105"/>
                          <w:sz w:val="40"/>
                          <w:lang w:val="uk-UA"/>
                        </w:rPr>
                        <w:t>0</w:t>
                      </w:r>
                      <w:r w:rsidRPr="005C0F4D">
                        <w:rPr>
                          <w:rFonts w:ascii="Calibri"/>
                          <w:b/>
                          <w:spacing w:val="-10"/>
                          <w:w w:val="105"/>
                          <w:sz w:val="40"/>
                          <w:lang w:val="uk-UA"/>
                        </w:rPr>
                        <w:t xml:space="preserve"> </w:t>
                      </w:r>
                      <w:r w:rsidRPr="005C0F4D">
                        <w:rPr>
                          <w:rFonts w:ascii="Calibri"/>
                          <w:b/>
                          <w:w w:val="105"/>
                          <w:sz w:val="40"/>
                          <w:lang w:val="uk-UA"/>
                        </w:rPr>
                        <w:t>6</w:t>
                      </w:r>
                      <w:r w:rsidRPr="005C0F4D">
                        <w:rPr>
                          <w:rFonts w:ascii="Calibri"/>
                          <w:b/>
                          <w:spacing w:val="-9"/>
                          <w:w w:val="105"/>
                          <w:sz w:val="40"/>
                          <w:lang w:val="uk-UA"/>
                        </w:rPr>
                        <w:t xml:space="preserve"> </w:t>
                      </w:r>
                      <w:r w:rsidRPr="005C0F4D">
                        <w:rPr>
                          <w:rFonts w:ascii="Calibri"/>
                          <w:b/>
                          <w:w w:val="105"/>
                          <w:sz w:val="40"/>
                          <w:lang w:val="uk-UA"/>
                        </w:rPr>
                        <w:t>7</w:t>
                      </w:r>
                      <w:r w:rsidRPr="005C0F4D">
                        <w:rPr>
                          <w:rFonts w:ascii="Calibri"/>
                          <w:b/>
                          <w:spacing w:val="-10"/>
                          <w:w w:val="105"/>
                          <w:sz w:val="40"/>
                          <w:lang w:val="uk-UA"/>
                        </w:rPr>
                        <w:t xml:space="preserve"> </w:t>
                      </w:r>
                      <w:r w:rsidRPr="005C0F4D">
                        <w:rPr>
                          <w:rFonts w:ascii="Calibri"/>
                          <w:b/>
                          <w:w w:val="105"/>
                          <w:sz w:val="40"/>
                          <w:lang w:val="uk-UA"/>
                        </w:rPr>
                        <w:t>8</w:t>
                      </w:r>
                      <w:r w:rsidRPr="005C0F4D">
                        <w:rPr>
                          <w:rFonts w:ascii="Calibri"/>
                          <w:b/>
                          <w:spacing w:val="-9"/>
                          <w:w w:val="105"/>
                          <w:sz w:val="40"/>
                          <w:lang w:val="uk-UA"/>
                        </w:rPr>
                        <w:t xml:space="preserve"> </w:t>
                      </w:r>
                      <w:r w:rsidRPr="005C0F4D">
                        <w:rPr>
                          <w:rFonts w:ascii="Calibri"/>
                          <w:b/>
                          <w:w w:val="105"/>
                          <w:sz w:val="40"/>
                          <w:lang w:val="uk-UA"/>
                        </w:rPr>
                        <w:t>9</w:t>
                      </w:r>
                      <w:r w:rsidRPr="005C0F4D">
                        <w:rPr>
                          <w:rFonts w:ascii="Calibri"/>
                          <w:b/>
                          <w:spacing w:val="-10"/>
                          <w:w w:val="105"/>
                          <w:sz w:val="40"/>
                          <w:lang w:val="uk-UA"/>
                        </w:rPr>
                        <w:t xml:space="preserve"> </w:t>
                      </w:r>
                      <w:r w:rsidRPr="005C0F4D">
                        <w:rPr>
                          <w:rFonts w:ascii="Calibri"/>
                          <w:b/>
                          <w:spacing w:val="-22"/>
                          <w:w w:val="105"/>
                          <w:sz w:val="40"/>
                          <w:lang w:val="uk-UA"/>
                        </w:rPr>
                        <w:t>1</w:t>
                      </w:r>
                      <w:r w:rsidRPr="005C0F4D">
                        <w:rPr>
                          <w:rFonts w:ascii="Calibri"/>
                          <w:b/>
                          <w:w w:val="105"/>
                          <w:sz w:val="40"/>
                          <w:lang w:val="uk-UA"/>
                        </w:rPr>
                        <w:t>0</w:t>
                      </w:r>
                      <w:r w:rsidRPr="005C0F4D">
                        <w:rPr>
                          <w:rFonts w:ascii="Calibri"/>
                          <w:b/>
                          <w:spacing w:val="-9"/>
                          <w:w w:val="105"/>
                          <w:sz w:val="40"/>
                          <w:lang w:val="uk-UA"/>
                        </w:rPr>
                        <w:t xml:space="preserve"> </w:t>
                      </w:r>
                      <w:r w:rsidRPr="005C0F4D">
                        <w:rPr>
                          <w:rFonts w:ascii="Calibri"/>
                          <w:b/>
                          <w:spacing w:val="-43"/>
                          <w:w w:val="105"/>
                          <w:sz w:val="40"/>
                          <w:lang w:val="uk-UA"/>
                        </w:rPr>
                        <w:t>1</w:t>
                      </w:r>
                      <w:r w:rsidRPr="005C0F4D">
                        <w:rPr>
                          <w:rFonts w:ascii="Calibri"/>
                          <w:b/>
                          <w:w w:val="105"/>
                          <w:sz w:val="40"/>
                          <w:lang w:val="uk-UA"/>
                        </w:rPr>
                        <w:t>1</w:t>
                      </w:r>
                    </w:p>
                    <w:p w:rsidR="00A130BC" w:rsidRPr="005C0F4D" w:rsidRDefault="00A130BC" w:rsidP="005C0F4D">
                      <w:pPr>
                        <w:spacing w:before="77" w:line="278" w:lineRule="auto"/>
                        <w:ind w:left="458" w:right="126" w:hanging="284"/>
                        <w:rPr>
                          <w:rFonts w:ascii="Arial" w:eastAsia="Arial" w:hAnsi="Arial" w:cs="Arial"/>
                          <w:sz w:val="18"/>
                          <w:szCs w:val="18"/>
                          <w:lang w:val="uk-UA"/>
                        </w:rPr>
                      </w:pPr>
                      <w:r w:rsidRPr="005C0F4D">
                        <w:rPr>
                          <w:rFonts w:ascii="Arial"/>
                          <w:spacing w:val="-3"/>
                          <w:sz w:val="18"/>
                          <w:lang w:val="uk-UA"/>
                        </w:rPr>
                        <w:t>(</w:t>
                      </w:r>
                      <w:r w:rsidRPr="005C0F4D">
                        <w:rPr>
                          <w:rFonts w:ascii="Arial"/>
                          <w:spacing w:val="-2"/>
                          <w:sz w:val="18"/>
                          <w:lang w:val="uk-UA"/>
                        </w:rPr>
                        <w:t>*</w:t>
                      </w:r>
                      <w:r w:rsidRPr="005C0F4D">
                        <w:rPr>
                          <w:rFonts w:ascii="Arial"/>
                          <w:spacing w:val="-3"/>
                          <w:sz w:val="18"/>
                          <w:lang w:val="uk-UA"/>
                        </w:rPr>
                        <w:t>)</w:t>
                      </w:r>
                      <w:r w:rsidRPr="005C0F4D">
                        <w:rPr>
                          <w:rFonts w:ascii="Arial"/>
                          <w:spacing w:val="5"/>
                          <w:sz w:val="18"/>
                          <w:lang w:val="uk-UA"/>
                        </w:rPr>
                        <w:t xml:space="preserve">  </w:t>
                      </w:r>
                      <w:r w:rsidRPr="005C0F4D">
                        <w:rPr>
                          <w:rFonts w:ascii="Arial" w:hAnsi="Arial" w:cs="Arial"/>
                          <w:sz w:val="18"/>
                          <w:szCs w:val="18"/>
                          <w:lang w:val="uk-UA"/>
                        </w:rPr>
                        <w:t>Наведена інформація є безкоштовною, як і більшість дзвінків (хоча деякі оператори, телефони-автомати або готелі можуть стягувати плату</w:t>
                      </w:r>
                      <w:r w:rsidRPr="005C0F4D">
                        <w:rPr>
                          <w:rFonts w:ascii="Arial" w:hAnsi="Arial" w:cs="Arial"/>
                          <w:spacing w:val="-3"/>
                          <w:w w:val="95"/>
                          <w:sz w:val="18"/>
                          <w:szCs w:val="18"/>
                          <w:lang w:val="uk-UA"/>
                        </w:rPr>
                        <w:t>).</w:t>
                      </w:r>
                    </w:p>
                  </w:txbxContent>
                </v:textbox>
                <w10:anchorlock/>
              </v:shape>
            </w:pict>
          </mc:Fallback>
        </mc:AlternateContent>
      </w: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rPr>
          <w:rFonts w:ascii="Calibri" w:eastAsia="Calibri" w:hAnsi="Calibri" w:cs="Calibri"/>
          <w:sz w:val="20"/>
          <w:szCs w:val="20"/>
          <w:lang w:val="uk-UA"/>
        </w:rPr>
      </w:pPr>
    </w:p>
    <w:p w:rsidR="00906678" w:rsidRPr="00A130BC" w:rsidRDefault="00906678">
      <w:pPr>
        <w:spacing w:before="7"/>
        <w:rPr>
          <w:rFonts w:ascii="Calibri" w:eastAsia="Calibri" w:hAnsi="Calibri" w:cs="Calibri"/>
          <w:sz w:val="16"/>
          <w:szCs w:val="16"/>
          <w:lang w:val="uk-UA"/>
        </w:rPr>
      </w:pPr>
    </w:p>
    <w:p w:rsidR="00906678" w:rsidRPr="00A130BC" w:rsidRDefault="005C0F4D" w:rsidP="005C0F4D">
      <w:pPr>
        <w:spacing w:before="71" w:line="537" w:lineRule="auto"/>
        <w:ind w:left="125" w:right="903"/>
        <w:rPr>
          <w:rFonts w:ascii="Arial" w:eastAsia="Calibri" w:hAnsi="Arial" w:cs="Arial"/>
          <w:sz w:val="18"/>
          <w:szCs w:val="18"/>
          <w:lang w:val="uk-UA"/>
        </w:rPr>
      </w:pPr>
      <w:r w:rsidRPr="00A130BC">
        <w:rPr>
          <w:rFonts w:ascii="Arial" w:hAnsi="Arial" w:cs="Arial"/>
          <w:sz w:val="18"/>
          <w:lang w:val="uk-UA"/>
        </w:rPr>
        <w:t>Більш детальну інформацію про Європейський Союз можна знайти в Інтернеті</w:t>
      </w:r>
      <w:r w:rsidR="00862EC6" w:rsidRPr="00A130BC">
        <w:rPr>
          <w:rFonts w:ascii="Arial" w:hAnsi="Arial" w:cs="Arial"/>
          <w:spacing w:val="-30"/>
          <w:sz w:val="18"/>
          <w:lang w:val="uk-UA"/>
        </w:rPr>
        <w:t xml:space="preserve"> </w:t>
      </w:r>
      <w:r w:rsidR="00862EC6" w:rsidRPr="00A130BC">
        <w:rPr>
          <w:rFonts w:ascii="Arial" w:hAnsi="Arial" w:cs="Arial"/>
          <w:spacing w:val="-2"/>
          <w:sz w:val="18"/>
          <w:lang w:val="uk-UA"/>
        </w:rPr>
        <w:t>(</w:t>
      </w:r>
      <w:hyperlink r:id="rId16">
        <w:r w:rsidR="00862EC6" w:rsidRPr="00A130BC">
          <w:rPr>
            <w:rFonts w:ascii="Arial" w:hAnsi="Arial" w:cs="Arial"/>
            <w:spacing w:val="-1"/>
            <w:sz w:val="18"/>
            <w:lang w:val="uk-UA"/>
          </w:rPr>
          <w:t>http</w:t>
        </w:r>
        <w:r w:rsidR="00862EC6" w:rsidRPr="00A130BC">
          <w:rPr>
            <w:rFonts w:ascii="Arial" w:hAnsi="Arial" w:cs="Arial"/>
            <w:spacing w:val="-2"/>
            <w:sz w:val="18"/>
            <w:lang w:val="uk-UA"/>
          </w:rPr>
          <w:t>:</w:t>
        </w:r>
        <w:r w:rsidR="00862EC6" w:rsidRPr="00A130BC">
          <w:rPr>
            <w:rFonts w:ascii="Arial" w:hAnsi="Arial" w:cs="Arial"/>
            <w:spacing w:val="-1"/>
            <w:sz w:val="18"/>
            <w:lang w:val="uk-UA"/>
          </w:rPr>
          <w:t>//</w:t>
        </w:r>
        <w:r w:rsidR="00862EC6" w:rsidRPr="00A130BC">
          <w:rPr>
            <w:rFonts w:ascii="Arial" w:hAnsi="Arial" w:cs="Arial"/>
            <w:spacing w:val="-2"/>
            <w:sz w:val="18"/>
            <w:lang w:val="uk-UA"/>
          </w:rPr>
          <w:t>e</w:t>
        </w:r>
        <w:r w:rsidR="00862EC6" w:rsidRPr="00A130BC">
          <w:rPr>
            <w:rFonts w:ascii="Arial" w:hAnsi="Arial" w:cs="Arial"/>
            <w:spacing w:val="-1"/>
            <w:sz w:val="18"/>
            <w:lang w:val="uk-UA"/>
          </w:rPr>
          <w:t>urop</w:t>
        </w:r>
        <w:r w:rsidR="00862EC6" w:rsidRPr="00A130BC">
          <w:rPr>
            <w:rFonts w:ascii="Arial" w:hAnsi="Arial" w:cs="Arial"/>
            <w:spacing w:val="-2"/>
            <w:sz w:val="18"/>
            <w:lang w:val="uk-UA"/>
          </w:rPr>
          <w:t>a.e</w:t>
        </w:r>
        <w:r w:rsidR="00862EC6" w:rsidRPr="00A130BC">
          <w:rPr>
            <w:rFonts w:ascii="Arial" w:hAnsi="Arial" w:cs="Arial"/>
            <w:spacing w:val="-1"/>
            <w:sz w:val="18"/>
            <w:lang w:val="uk-UA"/>
          </w:rPr>
          <w:t>u</w:t>
        </w:r>
        <w:r w:rsidR="00862EC6" w:rsidRPr="00A130BC">
          <w:rPr>
            <w:rFonts w:ascii="Arial" w:hAnsi="Arial" w:cs="Arial"/>
            <w:spacing w:val="-2"/>
            <w:sz w:val="18"/>
            <w:lang w:val="uk-UA"/>
          </w:rPr>
          <w:t>).</w:t>
        </w:r>
      </w:hyperlink>
      <w:r w:rsidR="00862EC6" w:rsidRPr="00A130BC">
        <w:rPr>
          <w:rFonts w:ascii="Arial"/>
          <w:spacing w:val="26"/>
          <w:w w:val="74"/>
          <w:sz w:val="18"/>
          <w:lang w:val="uk-UA"/>
        </w:rPr>
        <w:t xml:space="preserve"> </w:t>
      </w:r>
      <w:r w:rsidRPr="00A130BC">
        <w:rPr>
          <w:rFonts w:ascii="Arial" w:hAnsi="Arial" w:cs="Arial"/>
          <w:w w:val="95"/>
          <w:sz w:val="18"/>
          <w:lang w:val="uk-UA"/>
        </w:rPr>
        <w:t>Люксембург: Видавництво Європейського Союзу</w:t>
      </w:r>
      <w:r w:rsidR="00862EC6" w:rsidRPr="00A130BC">
        <w:rPr>
          <w:rFonts w:ascii="Arial" w:hAnsi="Arial" w:cs="Arial"/>
          <w:w w:val="95"/>
          <w:sz w:val="18"/>
          <w:lang w:val="uk-UA"/>
        </w:rPr>
        <w:t>,</w:t>
      </w:r>
      <w:r w:rsidR="00862EC6" w:rsidRPr="00A130BC">
        <w:rPr>
          <w:rFonts w:ascii="Arial" w:hAnsi="Arial" w:cs="Arial"/>
          <w:spacing w:val="-8"/>
          <w:w w:val="95"/>
          <w:sz w:val="18"/>
          <w:lang w:val="uk-UA"/>
        </w:rPr>
        <w:t xml:space="preserve"> </w:t>
      </w:r>
      <w:r w:rsidR="00862EC6" w:rsidRPr="00A130BC">
        <w:rPr>
          <w:rFonts w:ascii="Arial" w:hAnsi="Arial" w:cs="Arial"/>
          <w:spacing w:val="-7"/>
          <w:w w:val="95"/>
          <w:sz w:val="18"/>
          <w:lang w:val="uk-UA"/>
        </w:rPr>
        <w:t>201</w:t>
      </w:r>
      <w:r w:rsidR="00862EC6" w:rsidRPr="00A130BC">
        <w:rPr>
          <w:rFonts w:ascii="Arial" w:hAnsi="Arial" w:cs="Arial"/>
          <w:spacing w:val="-6"/>
          <w:w w:val="95"/>
          <w:sz w:val="18"/>
          <w:lang w:val="uk-UA"/>
        </w:rPr>
        <w:t>4</w:t>
      </w:r>
    </w:p>
    <w:p w:rsidR="00906678" w:rsidRPr="00A130BC" w:rsidRDefault="00862EC6">
      <w:pPr>
        <w:spacing w:line="194" w:lineRule="exact"/>
        <w:ind w:left="125" w:right="1919"/>
        <w:rPr>
          <w:rFonts w:ascii="Arial" w:eastAsia="Calibri" w:hAnsi="Arial" w:cs="Arial"/>
          <w:sz w:val="18"/>
          <w:szCs w:val="18"/>
          <w:lang w:val="uk-UA"/>
        </w:rPr>
      </w:pPr>
      <w:r w:rsidRPr="00A130BC">
        <w:rPr>
          <w:rFonts w:ascii="Arial" w:hAnsi="Arial" w:cs="Arial"/>
          <w:w w:val="90"/>
          <w:sz w:val="18"/>
          <w:lang w:val="uk-UA"/>
        </w:rPr>
        <w:t>ISBN</w:t>
      </w:r>
      <w:r w:rsidRPr="00A130BC">
        <w:rPr>
          <w:rFonts w:ascii="Arial" w:hAnsi="Arial" w:cs="Arial"/>
          <w:spacing w:val="45"/>
          <w:w w:val="90"/>
          <w:sz w:val="18"/>
          <w:lang w:val="uk-UA"/>
        </w:rPr>
        <w:t xml:space="preserve"> </w:t>
      </w:r>
      <w:r w:rsidRPr="00A130BC">
        <w:rPr>
          <w:rFonts w:ascii="Arial" w:hAnsi="Arial" w:cs="Arial"/>
          <w:spacing w:val="-3"/>
          <w:w w:val="90"/>
          <w:sz w:val="18"/>
          <w:lang w:val="uk-UA"/>
        </w:rPr>
        <w:t>978-92-79-40322-4</w:t>
      </w:r>
    </w:p>
    <w:p w:rsidR="00906678" w:rsidRPr="00A130BC" w:rsidRDefault="00862EC6">
      <w:pPr>
        <w:spacing w:before="20"/>
        <w:ind w:left="125" w:right="1919"/>
        <w:rPr>
          <w:rFonts w:ascii="Arial" w:eastAsia="Calibri" w:hAnsi="Arial" w:cs="Arial"/>
          <w:sz w:val="18"/>
          <w:szCs w:val="18"/>
          <w:lang w:val="uk-UA"/>
        </w:rPr>
      </w:pPr>
      <w:r w:rsidRPr="00A130BC">
        <w:rPr>
          <w:rFonts w:ascii="Arial" w:hAnsi="Arial" w:cs="Arial"/>
          <w:spacing w:val="-2"/>
          <w:w w:val="95"/>
          <w:sz w:val="18"/>
          <w:lang w:val="uk-UA"/>
        </w:rPr>
        <w:t>ISSN</w:t>
      </w:r>
      <w:r w:rsidRPr="00A130BC">
        <w:rPr>
          <w:rFonts w:ascii="Arial" w:hAnsi="Arial" w:cs="Arial"/>
          <w:spacing w:val="-27"/>
          <w:w w:val="95"/>
          <w:sz w:val="18"/>
          <w:lang w:val="uk-UA"/>
        </w:rPr>
        <w:t xml:space="preserve"> </w:t>
      </w:r>
      <w:r w:rsidRPr="00A130BC">
        <w:rPr>
          <w:rFonts w:ascii="Arial" w:hAnsi="Arial" w:cs="Arial"/>
          <w:spacing w:val="-2"/>
          <w:w w:val="95"/>
          <w:sz w:val="18"/>
          <w:lang w:val="uk-UA"/>
        </w:rPr>
        <w:t>2315.0815</w:t>
      </w:r>
    </w:p>
    <w:p w:rsidR="00906678" w:rsidRPr="00A130BC" w:rsidRDefault="00862EC6">
      <w:pPr>
        <w:spacing w:before="20"/>
        <w:ind w:left="125" w:right="1919"/>
        <w:rPr>
          <w:rFonts w:ascii="Arial" w:eastAsia="Calibri" w:hAnsi="Arial" w:cs="Arial"/>
          <w:sz w:val="18"/>
          <w:szCs w:val="18"/>
          <w:lang w:val="uk-UA"/>
        </w:rPr>
      </w:pPr>
      <w:r w:rsidRPr="00A130BC">
        <w:rPr>
          <w:rFonts w:ascii="Arial" w:hAnsi="Arial" w:cs="Arial"/>
          <w:spacing w:val="-4"/>
          <w:sz w:val="18"/>
          <w:lang w:val="uk-UA"/>
        </w:rPr>
        <w:t>d</w:t>
      </w:r>
      <w:r w:rsidRPr="00A130BC">
        <w:rPr>
          <w:rFonts w:ascii="Arial" w:hAnsi="Arial" w:cs="Arial"/>
          <w:spacing w:val="-5"/>
          <w:sz w:val="18"/>
          <w:lang w:val="uk-UA"/>
        </w:rPr>
        <w:t>o</w:t>
      </w:r>
      <w:r w:rsidRPr="00A130BC">
        <w:rPr>
          <w:rFonts w:ascii="Arial" w:hAnsi="Arial" w:cs="Arial"/>
          <w:spacing w:val="-4"/>
          <w:sz w:val="18"/>
          <w:lang w:val="uk-UA"/>
        </w:rPr>
        <w:t>i</w:t>
      </w:r>
      <w:r w:rsidRPr="00A130BC">
        <w:rPr>
          <w:rFonts w:ascii="Arial" w:hAnsi="Arial" w:cs="Arial"/>
          <w:spacing w:val="-6"/>
          <w:sz w:val="18"/>
          <w:lang w:val="uk-UA"/>
        </w:rPr>
        <w:t>:</w:t>
      </w:r>
      <w:r w:rsidRPr="00A130BC">
        <w:rPr>
          <w:rFonts w:ascii="Arial" w:hAnsi="Arial" w:cs="Arial"/>
          <w:spacing w:val="-5"/>
          <w:sz w:val="18"/>
          <w:lang w:val="uk-UA"/>
        </w:rPr>
        <w:t>10</w:t>
      </w:r>
      <w:r w:rsidRPr="00A130BC">
        <w:rPr>
          <w:rFonts w:ascii="Arial" w:hAnsi="Arial" w:cs="Arial"/>
          <w:spacing w:val="-6"/>
          <w:sz w:val="18"/>
          <w:lang w:val="uk-UA"/>
        </w:rPr>
        <w:t>.</w:t>
      </w:r>
      <w:r w:rsidRPr="00A130BC">
        <w:rPr>
          <w:rFonts w:ascii="Arial" w:hAnsi="Arial" w:cs="Arial"/>
          <w:spacing w:val="-5"/>
          <w:sz w:val="18"/>
          <w:lang w:val="uk-UA"/>
        </w:rPr>
        <w:t>2785</w:t>
      </w:r>
      <w:r w:rsidRPr="00A130BC">
        <w:rPr>
          <w:rFonts w:ascii="Arial" w:hAnsi="Arial" w:cs="Arial"/>
          <w:spacing w:val="-4"/>
          <w:sz w:val="18"/>
          <w:lang w:val="uk-UA"/>
        </w:rPr>
        <w:t>/56118</w:t>
      </w:r>
    </w:p>
    <w:p w:rsidR="00906678" w:rsidRPr="00A130BC" w:rsidRDefault="00862EC6">
      <w:pPr>
        <w:spacing w:before="20"/>
        <w:ind w:left="125" w:right="1919"/>
        <w:rPr>
          <w:rFonts w:ascii="Arial" w:eastAsia="Arial" w:hAnsi="Arial" w:cs="Arial"/>
          <w:sz w:val="18"/>
          <w:szCs w:val="18"/>
          <w:lang w:val="uk-UA"/>
        </w:rPr>
      </w:pPr>
      <w:r w:rsidRPr="00A130BC">
        <w:rPr>
          <w:rFonts w:ascii="Arial" w:hAnsi="Arial" w:cs="Arial"/>
          <w:w w:val="90"/>
          <w:sz w:val="18"/>
          <w:lang w:val="uk-UA"/>
        </w:rPr>
        <w:t>Cat.</w:t>
      </w:r>
      <w:r w:rsidRPr="00A130BC">
        <w:rPr>
          <w:rFonts w:ascii="Arial" w:hAnsi="Arial" w:cs="Arial"/>
          <w:spacing w:val="9"/>
          <w:w w:val="90"/>
          <w:sz w:val="18"/>
          <w:lang w:val="uk-UA"/>
        </w:rPr>
        <w:t xml:space="preserve"> </w:t>
      </w:r>
      <w:r w:rsidRPr="00A130BC">
        <w:rPr>
          <w:rFonts w:ascii="Arial" w:hAnsi="Arial" w:cs="Arial"/>
          <w:spacing w:val="-1"/>
          <w:w w:val="90"/>
          <w:sz w:val="18"/>
          <w:lang w:val="uk-UA"/>
        </w:rPr>
        <w:t>No</w:t>
      </w:r>
      <w:r w:rsidRPr="00A130BC">
        <w:rPr>
          <w:rFonts w:ascii="Arial" w:hAnsi="Arial" w:cs="Arial"/>
          <w:spacing w:val="-2"/>
          <w:w w:val="90"/>
          <w:sz w:val="18"/>
          <w:lang w:val="uk-UA"/>
        </w:rPr>
        <w:t>:</w:t>
      </w:r>
      <w:r w:rsidRPr="00A130BC">
        <w:rPr>
          <w:rFonts w:ascii="Arial" w:hAnsi="Arial" w:cs="Arial"/>
          <w:spacing w:val="9"/>
          <w:w w:val="90"/>
          <w:sz w:val="18"/>
          <w:lang w:val="uk-UA"/>
        </w:rPr>
        <w:t xml:space="preserve"> </w:t>
      </w:r>
      <w:r w:rsidRPr="00A130BC">
        <w:rPr>
          <w:rFonts w:ascii="Arial" w:hAnsi="Arial" w:cs="Arial"/>
          <w:spacing w:val="2"/>
          <w:w w:val="90"/>
          <w:sz w:val="18"/>
          <w:lang w:val="uk-UA"/>
        </w:rPr>
        <w:t>KS</w:t>
      </w:r>
      <w:r w:rsidRPr="00A130BC">
        <w:rPr>
          <w:rFonts w:ascii="Arial" w:hAnsi="Arial" w:cs="Arial"/>
          <w:spacing w:val="1"/>
          <w:w w:val="90"/>
          <w:sz w:val="18"/>
          <w:lang w:val="uk-UA"/>
        </w:rPr>
        <w:t>-GQ-14-011-</w:t>
      </w:r>
      <w:r w:rsidRPr="00A130BC">
        <w:rPr>
          <w:rFonts w:ascii="Arial" w:hAnsi="Arial" w:cs="Arial"/>
          <w:spacing w:val="2"/>
          <w:w w:val="90"/>
          <w:sz w:val="18"/>
          <w:lang w:val="uk-UA"/>
        </w:rPr>
        <w:t>E</w:t>
      </w:r>
      <w:r w:rsidRPr="00A130BC">
        <w:rPr>
          <w:rFonts w:ascii="Arial" w:hAnsi="Arial" w:cs="Arial"/>
          <w:spacing w:val="1"/>
          <w:w w:val="90"/>
          <w:sz w:val="18"/>
          <w:lang w:val="uk-UA"/>
        </w:rPr>
        <w:t>N-N</w:t>
      </w:r>
    </w:p>
    <w:p w:rsidR="00906678" w:rsidRPr="00A130BC" w:rsidRDefault="00906678">
      <w:pPr>
        <w:spacing w:before="6"/>
        <w:rPr>
          <w:rFonts w:ascii="Arial" w:eastAsia="Arial" w:hAnsi="Arial" w:cs="Arial"/>
          <w:sz w:val="21"/>
          <w:szCs w:val="21"/>
          <w:lang w:val="uk-UA"/>
        </w:rPr>
      </w:pPr>
    </w:p>
    <w:p w:rsidR="00906678" w:rsidRPr="00A130BC" w:rsidRDefault="005C0F4D">
      <w:pPr>
        <w:spacing w:line="261" w:lineRule="auto"/>
        <w:ind w:left="125" w:right="5340"/>
        <w:rPr>
          <w:rFonts w:ascii="Calibri" w:eastAsia="Calibri" w:hAnsi="Calibri" w:cs="Calibri"/>
          <w:sz w:val="18"/>
          <w:szCs w:val="18"/>
          <w:lang w:val="uk-UA"/>
        </w:rPr>
      </w:pPr>
      <w:r w:rsidRPr="00A130BC">
        <w:rPr>
          <w:rFonts w:ascii="Calibri"/>
          <w:b/>
          <w:spacing w:val="1"/>
          <w:w w:val="110"/>
          <w:sz w:val="18"/>
          <w:lang w:val="uk-UA"/>
        </w:rPr>
        <w:t>Тема 1: Загальна та регіональна статистика</w:t>
      </w:r>
      <w:r w:rsidR="00862EC6" w:rsidRPr="00A130BC">
        <w:rPr>
          <w:rFonts w:ascii="Calibri"/>
          <w:b/>
          <w:spacing w:val="27"/>
          <w:w w:val="108"/>
          <w:sz w:val="18"/>
          <w:lang w:val="uk-UA"/>
        </w:rPr>
        <w:t xml:space="preserve"> </w:t>
      </w:r>
      <w:r w:rsidRPr="00A130BC">
        <w:rPr>
          <w:rFonts w:ascii="Calibri"/>
          <w:b/>
          <w:w w:val="110"/>
          <w:sz w:val="18"/>
          <w:lang w:val="uk-UA"/>
        </w:rPr>
        <w:t>Добірка</w:t>
      </w:r>
      <w:r w:rsidR="00862EC6" w:rsidRPr="00A130BC">
        <w:rPr>
          <w:rFonts w:ascii="Calibri"/>
          <w:b/>
          <w:spacing w:val="1"/>
          <w:w w:val="110"/>
          <w:sz w:val="18"/>
          <w:lang w:val="uk-UA"/>
        </w:rPr>
        <w:t>:</w:t>
      </w:r>
      <w:r w:rsidR="00862EC6" w:rsidRPr="00A130BC">
        <w:rPr>
          <w:rFonts w:ascii="Calibri"/>
          <w:b/>
          <w:spacing w:val="-25"/>
          <w:w w:val="110"/>
          <w:sz w:val="18"/>
          <w:lang w:val="uk-UA"/>
        </w:rPr>
        <w:t xml:space="preserve"> </w:t>
      </w:r>
      <w:r w:rsidRPr="00A130BC">
        <w:rPr>
          <w:rFonts w:ascii="Calibri"/>
          <w:b/>
          <w:spacing w:val="1"/>
          <w:w w:val="110"/>
          <w:sz w:val="18"/>
          <w:lang w:val="uk-UA"/>
        </w:rPr>
        <w:t>Посібники і довідники</w:t>
      </w:r>
    </w:p>
    <w:p w:rsidR="00906678" w:rsidRPr="00A130BC" w:rsidRDefault="00906678">
      <w:pPr>
        <w:spacing w:before="8"/>
        <w:rPr>
          <w:rFonts w:ascii="Calibri" w:eastAsia="Calibri" w:hAnsi="Calibri" w:cs="Calibri"/>
          <w:sz w:val="18"/>
          <w:szCs w:val="18"/>
          <w:lang w:val="uk-UA"/>
        </w:rPr>
      </w:pPr>
    </w:p>
    <w:p w:rsidR="00906678" w:rsidRPr="00A130BC" w:rsidRDefault="00862EC6">
      <w:pPr>
        <w:ind w:left="125" w:right="1919"/>
        <w:rPr>
          <w:rFonts w:ascii="Arial" w:eastAsia="Calibri" w:hAnsi="Arial" w:cs="Arial"/>
          <w:sz w:val="18"/>
          <w:szCs w:val="18"/>
          <w:lang w:val="uk-UA"/>
        </w:rPr>
      </w:pPr>
      <w:r w:rsidRPr="00A130BC">
        <w:rPr>
          <w:rFonts w:ascii="Arial" w:hAnsi="Arial"/>
          <w:w w:val="95"/>
          <w:sz w:val="18"/>
          <w:lang w:val="uk-UA"/>
        </w:rPr>
        <w:t>©</w:t>
      </w:r>
      <w:r w:rsidRPr="00A130BC">
        <w:rPr>
          <w:rFonts w:ascii="Arial" w:hAnsi="Arial"/>
          <w:spacing w:val="-17"/>
          <w:w w:val="95"/>
          <w:sz w:val="18"/>
          <w:lang w:val="uk-UA"/>
        </w:rPr>
        <w:t xml:space="preserve"> </w:t>
      </w:r>
      <w:r w:rsidR="005C0F4D" w:rsidRPr="00A130BC">
        <w:rPr>
          <w:rFonts w:ascii="Arial" w:hAnsi="Arial" w:cs="Arial"/>
          <w:w w:val="95"/>
          <w:sz w:val="18"/>
          <w:lang w:val="uk-UA"/>
        </w:rPr>
        <w:t>Європейський Союз</w:t>
      </w:r>
      <w:r w:rsidRPr="00A130BC">
        <w:rPr>
          <w:rFonts w:ascii="Arial" w:hAnsi="Arial" w:cs="Arial"/>
          <w:w w:val="95"/>
          <w:sz w:val="18"/>
          <w:lang w:val="uk-UA"/>
        </w:rPr>
        <w:t>,</w:t>
      </w:r>
      <w:r w:rsidRPr="00A130BC">
        <w:rPr>
          <w:rFonts w:ascii="Arial" w:hAnsi="Arial" w:cs="Arial"/>
          <w:spacing w:val="-16"/>
          <w:w w:val="95"/>
          <w:sz w:val="18"/>
          <w:lang w:val="uk-UA"/>
        </w:rPr>
        <w:t xml:space="preserve"> </w:t>
      </w:r>
      <w:r w:rsidRPr="00A130BC">
        <w:rPr>
          <w:rFonts w:ascii="Arial" w:hAnsi="Arial" w:cs="Arial"/>
          <w:spacing w:val="-4"/>
          <w:w w:val="95"/>
          <w:sz w:val="18"/>
          <w:lang w:val="uk-UA"/>
        </w:rPr>
        <w:t>201</w:t>
      </w:r>
      <w:r w:rsidRPr="00A130BC">
        <w:rPr>
          <w:rFonts w:ascii="Arial" w:hAnsi="Arial" w:cs="Arial"/>
          <w:spacing w:val="-3"/>
          <w:w w:val="95"/>
          <w:sz w:val="18"/>
          <w:lang w:val="uk-UA"/>
        </w:rPr>
        <w:t>4</w:t>
      </w:r>
    </w:p>
    <w:p w:rsidR="00906678" w:rsidRPr="00A130BC" w:rsidRDefault="005C0F4D">
      <w:pPr>
        <w:spacing w:before="22"/>
        <w:ind w:left="125" w:right="1919"/>
        <w:rPr>
          <w:rFonts w:ascii="Arial" w:eastAsia="Arial" w:hAnsi="Arial" w:cs="Arial"/>
          <w:sz w:val="18"/>
          <w:szCs w:val="18"/>
          <w:lang w:val="uk-UA"/>
        </w:rPr>
      </w:pPr>
      <w:r w:rsidRPr="00A130BC">
        <w:rPr>
          <w:rFonts w:ascii="Arial" w:hAnsi="Arial" w:cs="Arial"/>
          <w:w w:val="95"/>
          <w:sz w:val="18"/>
          <w:lang w:val="uk-UA"/>
        </w:rPr>
        <w:t>Відтворення дозволено за умови посилання на джерело</w:t>
      </w:r>
      <w:r w:rsidR="00862EC6" w:rsidRPr="00A130BC">
        <w:rPr>
          <w:rFonts w:ascii="Arial" w:hAnsi="Arial" w:cs="Arial"/>
          <w:spacing w:val="1"/>
          <w:w w:val="95"/>
          <w:sz w:val="18"/>
          <w:lang w:val="uk-UA"/>
        </w:rPr>
        <w:t>.</w:t>
      </w:r>
    </w:p>
    <w:p w:rsidR="00906678" w:rsidRPr="00A130BC" w:rsidRDefault="00906678">
      <w:pPr>
        <w:rPr>
          <w:rFonts w:ascii="Arial" w:eastAsia="Arial" w:hAnsi="Arial" w:cs="Arial"/>
          <w:sz w:val="18"/>
          <w:szCs w:val="18"/>
          <w:lang w:val="uk-UA"/>
        </w:rPr>
        <w:sectPr w:rsidR="00906678" w:rsidRPr="00A130BC">
          <w:headerReference w:type="default" r:id="rId17"/>
          <w:pgSz w:w="11910" w:h="16840"/>
          <w:pgMar w:top="0" w:right="1680" w:bottom="280" w:left="680" w:header="0" w:footer="0"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spacing w:before="10"/>
        <w:rPr>
          <w:rFonts w:ascii="Arial" w:eastAsia="Arial" w:hAnsi="Arial" w:cs="Arial"/>
          <w:sz w:val="16"/>
          <w:szCs w:val="16"/>
          <w:lang w:val="uk-UA"/>
        </w:rPr>
      </w:pPr>
    </w:p>
    <w:p w:rsidR="00906678" w:rsidRPr="00A130BC" w:rsidRDefault="001573D5">
      <w:pPr>
        <w:pStyle w:val="1"/>
        <w:ind w:firstLine="0"/>
        <w:jc w:val="both"/>
        <w:rPr>
          <w:lang w:val="uk-UA"/>
        </w:rPr>
      </w:pPr>
      <w:bookmarkStart w:id="1" w:name="Foreword"/>
      <w:bookmarkStart w:id="2" w:name="_bookmark0"/>
      <w:bookmarkEnd w:id="1"/>
      <w:bookmarkEnd w:id="2"/>
      <w:r w:rsidRPr="00A130BC">
        <w:rPr>
          <w:color w:val="5E6288"/>
          <w:spacing w:val="-1"/>
          <w:lang w:val="uk-UA"/>
        </w:rPr>
        <w:t>Передмова</w:t>
      </w:r>
    </w:p>
    <w:p w:rsidR="00906678" w:rsidRPr="00A130BC" w:rsidRDefault="001573D5">
      <w:pPr>
        <w:pStyle w:val="a3"/>
        <w:spacing w:before="173" w:line="247" w:lineRule="auto"/>
        <w:ind w:right="1702"/>
        <w:jc w:val="both"/>
        <w:rPr>
          <w:color w:val="0D0D0D" w:themeColor="text1" w:themeTint="F2"/>
          <w:lang w:val="uk-UA"/>
        </w:rPr>
      </w:pPr>
      <w:r w:rsidRPr="00A130BC">
        <w:rPr>
          <w:color w:val="0D0D0D" w:themeColor="text1" w:themeTint="F2"/>
          <w:spacing w:val="-1"/>
          <w:lang w:val="uk-UA"/>
        </w:rPr>
        <w:t xml:space="preserve">Показники являють собою важливий ресурс для осіб, що визначають політику, керівників бізнесу і широкої громадськості. Вони допомагають нам в прийнятті </w:t>
      </w:r>
      <w:r w:rsidR="00B71758" w:rsidRPr="00A130BC">
        <w:rPr>
          <w:color w:val="0D0D0D" w:themeColor="text1" w:themeTint="F2"/>
          <w:spacing w:val="-1"/>
          <w:lang w:val="uk-UA"/>
        </w:rPr>
        <w:t>обґрунтованих</w:t>
      </w:r>
      <w:r w:rsidRPr="00A130BC">
        <w:rPr>
          <w:color w:val="0D0D0D" w:themeColor="text1" w:themeTint="F2"/>
          <w:spacing w:val="-1"/>
          <w:lang w:val="uk-UA"/>
        </w:rPr>
        <w:t xml:space="preserve"> рішень, дозволяють проводити порівняння в часі</w:t>
      </w:r>
      <w:r w:rsidR="00B71758" w:rsidRPr="00A130BC">
        <w:rPr>
          <w:color w:val="0D0D0D" w:themeColor="text1" w:themeTint="F2"/>
          <w:spacing w:val="-1"/>
          <w:lang w:val="uk-UA"/>
        </w:rPr>
        <w:t xml:space="preserve">, </w:t>
      </w:r>
      <w:r w:rsidRPr="00A130BC">
        <w:rPr>
          <w:color w:val="0D0D0D" w:themeColor="text1" w:themeTint="F2"/>
          <w:spacing w:val="-1"/>
          <w:lang w:val="uk-UA"/>
        </w:rPr>
        <w:t>між політикою і програмами, країн</w:t>
      </w:r>
      <w:r w:rsidR="00B71758" w:rsidRPr="00A130BC">
        <w:rPr>
          <w:color w:val="0D0D0D" w:themeColor="text1" w:themeTint="F2"/>
          <w:spacing w:val="-1"/>
          <w:lang w:val="uk-UA"/>
        </w:rPr>
        <w:t>ами</w:t>
      </w:r>
      <w:r w:rsidRPr="00A130BC">
        <w:rPr>
          <w:color w:val="0D0D0D" w:themeColor="text1" w:themeTint="F2"/>
          <w:spacing w:val="-1"/>
          <w:lang w:val="uk-UA"/>
        </w:rPr>
        <w:t xml:space="preserve"> і регіон</w:t>
      </w:r>
      <w:r w:rsidR="00B71758" w:rsidRPr="00A130BC">
        <w:rPr>
          <w:color w:val="0D0D0D" w:themeColor="text1" w:themeTint="F2"/>
          <w:spacing w:val="-1"/>
          <w:lang w:val="uk-UA"/>
        </w:rPr>
        <w:t>ами</w:t>
      </w:r>
      <w:r w:rsidRPr="00A130BC">
        <w:rPr>
          <w:color w:val="0D0D0D" w:themeColor="text1" w:themeTint="F2"/>
          <w:spacing w:val="-1"/>
          <w:lang w:val="uk-UA"/>
        </w:rPr>
        <w:t>, соціальни</w:t>
      </w:r>
      <w:r w:rsidR="00B71758" w:rsidRPr="00A130BC">
        <w:rPr>
          <w:color w:val="0D0D0D" w:themeColor="text1" w:themeTint="F2"/>
          <w:spacing w:val="-1"/>
          <w:lang w:val="uk-UA"/>
        </w:rPr>
        <w:t>ми</w:t>
      </w:r>
      <w:r w:rsidRPr="00A130BC">
        <w:rPr>
          <w:color w:val="0D0D0D" w:themeColor="text1" w:themeTint="F2"/>
          <w:spacing w:val="-1"/>
          <w:lang w:val="uk-UA"/>
        </w:rPr>
        <w:t xml:space="preserve"> груп</w:t>
      </w:r>
      <w:r w:rsidR="00B71758" w:rsidRPr="00A130BC">
        <w:rPr>
          <w:color w:val="0D0D0D" w:themeColor="text1" w:themeTint="F2"/>
          <w:spacing w:val="-1"/>
          <w:lang w:val="uk-UA"/>
        </w:rPr>
        <w:t>ами</w:t>
      </w:r>
      <w:r w:rsidRPr="00A130BC">
        <w:rPr>
          <w:color w:val="0D0D0D" w:themeColor="text1" w:themeTint="F2"/>
          <w:spacing w:val="-1"/>
          <w:lang w:val="uk-UA"/>
        </w:rPr>
        <w:t xml:space="preserve"> і галуз</w:t>
      </w:r>
      <w:r w:rsidR="00B71758" w:rsidRPr="00A130BC">
        <w:rPr>
          <w:color w:val="0D0D0D" w:themeColor="text1" w:themeTint="F2"/>
          <w:spacing w:val="-1"/>
          <w:lang w:val="uk-UA"/>
        </w:rPr>
        <w:t>ями</w:t>
      </w:r>
      <w:r w:rsidRPr="00A130BC">
        <w:rPr>
          <w:color w:val="0D0D0D" w:themeColor="text1" w:themeTint="F2"/>
          <w:spacing w:val="-1"/>
          <w:lang w:val="uk-UA"/>
        </w:rPr>
        <w:t xml:space="preserve">, а також сприяти збільшенню прозорості та підзвітності. Показники також </w:t>
      </w:r>
      <w:r w:rsidR="00B71758" w:rsidRPr="00A130BC">
        <w:rPr>
          <w:color w:val="0D0D0D" w:themeColor="text1" w:themeTint="F2"/>
          <w:spacing w:val="-1"/>
          <w:lang w:val="uk-UA"/>
        </w:rPr>
        <w:t>забезпечують</w:t>
      </w:r>
      <w:r w:rsidRPr="00A130BC">
        <w:rPr>
          <w:color w:val="0D0D0D" w:themeColor="text1" w:themeTint="F2"/>
          <w:spacing w:val="-1"/>
          <w:lang w:val="uk-UA"/>
        </w:rPr>
        <w:t xml:space="preserve"> дуже потужний спосіб передачі інформації.</w:t>
      </w:r>
    </w:p>
    <w:p w:rsidR="00906678" w:rsidRPr="00A130BC" w:rsidRDefault="001573D5">
      <w:pPr>
        <w:pStyle w:val="a3"/>
        <w:spacing w:before="111" w:line="247" w:lineRule="auto"/>
        <w:ind w:right="1697"/>
        <w:jc w:val="both"/>
        <w:rPr>
          <w:color w:val="0D0D0D" w:themeColor="text1" w:themeTint="F2"/>
          <w:lang w:val="uk-UA"/>
        </w:rPr>
      </w:pPr>
      <w:r w:rsidRPr="00A130BC">
        <w:rPr>
          <w:color w:val="0D0D0D" w:themeColor="text1" w:themeTint="F2"/>
          <w:lang w:val="uk-UA"/>
        </w:rPr>
        <w:t xml:space="preserve">Показники використовуються в багатьох областях соціальної та екологічної науки, економіки, бізнесу та </w:t>
      </w:r>
      <w:r w:rsidR="00EB3818" w:rsidRPr="00A130BC">
        <w:rPr>
          <w:color w:val="0D0D0D" w:themeColor="text1" w:themeTint="F2"/>
          <w:lang w:val="uk-UA"/>
        </w:rPr>
        <w:t xml:space="preserve">в </w:t>
      </w:r>
      <w:r w:rsidRPr="00A130BC">
        <w:rPr>
          <w:color w:val="0D0D0D" w:themeColor="text1" w:themeTint="F2"/>
          <w:lang w:val="uk-UA"/>
        </w:rPr>
        <w:t>управлінн</w:t>
      </w:r>
      <w:r w:rsidR="00EB3818" w:rsidRPr="00A130BC">
        <w:rPr>
          <w:color w:val="0D0D0D" w:themeColor="text1" w:themeTint="F2"/>
          <w:lang w:val="uk-UA"/>
        </w:rPr>
        <w:t>і</w:t>
      </w:r>
      <w:r w:rsidRPr="00A130BC">
        <w:rPr>
          <w:color w:val="0D0D0D" w:themeColor="text1" w:themeTint="F2"/>
          <w:lang w:val="uk-UA"/>
        </w:rPr>
        <w:t xml:space="preserve"> проектами. </w:t>
      </w:r>
      <w:r w:rsidR="00EB3818" w:rsidRPr="00A130BC">
        <w:rPr>
          <w:color w:val="0D0D0D" w:themeColor="text1" w:themeTint="F2"/>
          <w:lang w:val="uk-UA"/>
        </w:rPr>
        <w:t>Однак, м</w:t>
      </w:r>
      <w:r w:rsidRPr="00A130BC">
        <w:rPr>
          <w:color w:val="0D0D0D" w:themeColor="text1" w:themeTint="F2"/>
          <w:lang w:val="uk-UA"/>
        </w:rPr>
        <w:t>и не</w:t>
      </w:r>
      <w:r w:rsidR="00EB3818" w:rsidRPr="00A130BC">
        <w:rPr>
          <w:color w:val="0D0D0D" w:themeColor="text1" w:themeTint="F2"/>
          <w:lang w:val="uk-UA"/>
        </w:rPr>
        <w:t xml:space="preserve"> </w:t>
      </w:r>
      <w:r w:rsidRPr="00A130BC">
        <w:rPr>
          <w:color w:val="0D0D0D" w:themeColor="text1" w:themeTint="F2"/>
          <w:lang w:val="uk-UA"/>
        </w:rPr>
        <w:t>ма</w:t>
      </w:r>
      <w:r w:rsidR="00EB3818" w:rsidRPr="00A130BC">
        <w:rPr>
          <w:color w:val="0D0D0D" w:themeColor="text1" w:themeTint="F2"/>
          <w:lang w:val="uk-UA"/>
        </w:rPr>
        <w:t>ємо</w:t>
      </w:r>
      <w:r w:rsidRPr="00A130BC">
        <w:rPr>
          <w:color w:val="0D0D0D" w:themeColor="text1" w:themeTint="F2"/>
          <w:lang w:val="uk-UA"/>
        </w:rPr>
        <w:t xml:space="preserve"> спільн</w:t>
      </w:r>
      <w:r w:rsidR="00EB3818" w:rsidRPr="00A130BC">
        <w:rPr>
          <w:color w:val="0D0D0D" w:themeColor="text1" w:themeTint="F2"/>
          <w:lang w:val="uk-UA"/>
        </w:rPr>
        <w:t>ої</w:t>
      </w:r>
      <w:r w:rsidRPr="00A130BC">
        <w:rPr>
          <w:color w:val="0D0D0D" w:themeColor="text1" w:themeTint="F2"/>
          <w:lang w:val="uk-UA"/>
        </w:rPr>
        <w:t xml:space="preserve"> мов</w:t>
      </w:r>
      <w:r w:rsidR="00EB3818" w:rsidRPr="00A130BC">
        <w:rPr>
          <w:color w:val="0D0D0D" w:themeColor="text1" w:themeTint="F2"/>
          <w:lang w:val="uk-UA"/>
        </w:rPr>
        <w:t>и</w:t>
      </w:r>
      <w:r w:rsidRPr="00A130BC">
        <w:rPr>
          <w:color w:val="0D0D0D" w:themeColor="text1" w:themeTint="F2"/>
          <w:lang w:val="uk-UA"/>
        </w:rPr>
        <w:t xml:space="preserve"> </w:t>
      </w:r>
      <w:r w:rsidR="00EB3818" w:rsidRPr="00A130BC">
        <w:rPr>
          <w:color w:val="0D0D0D" w:themeColor="text1" w:themeTint="F2"/>
          <w:lang w:val="uk-UA"/>
        </w:rPr>
        <w:t>стосовно</w:t>
      </w:r>
      <w:r w:rsidRPr="00A130BC">
        <w:rPr>
          <w:color w:val="0D0D0D" w:themeColor="text1" w:themeTint="F2"/>
          <w:lang w:val="uk-UA"/>
        </w:rPr>
        <w:t xml:space="preserve"> показників. Різноманітність прикметників, які часто супроводжують слово «</w:t>
      </w:r>
      <w:r w:rsidR="00EB3818" w:rsidRPr="00A130BC">
        <w:rPr>
          <w:color w:val="0D0D0D" w:themeColor="text1" w:themeTint="F2"/>
          <w:lang w:val="uk-UA"/>
        </w:rPr>
        <w:t>показник</w:t>
      </w:r>
      <w:r w:rsidRPr="00A130BC">
        <w:rPr>
          <w:color w:val="0D0D0D" w:themeColor="text1" w:themeTint="F2"/>
          <w:lang w:val="uk-UA"/>
        </w:rPr>
        <w:t>»</w:t>
      </w:r>
      <w:r w:rsidR="00EB3818" w:rsidRPr="00A130BC">
        <w:rPr>
          <w:color w:val="0D0D0D" w:themeColor="text1" w:themeTint="F2"/>
          <w:lang w:val="uk-UA"/>
        </w:rPr>
        <w:t>,</w:t>
      </w:r>
      <w:r w:rsidRPr="00A130BC">
        <w:rPr>
          <w:color w:val="0D0D0D" w:themeColor="text1" w:themeTint="F2"/>
          <w:lang w:val="uk-UA"/>
        </w:rPr>
        <w:t xml:space="preserve"> є гарною ілюстрацією цього: </w:t>
      </w:r>
      <w:r w:rsidR="00EB3818" w:rsidRPr="00A130BC">
        <w:rPr>
          <w:color w:val="0D0D0D" w:themeColor="text1" w:themeTint="F2"/>
          <w:lang w:val="uk-UA"/>
        </w:rPr>
        <w:t>головний</w:t>
      </w:r>
      <w:r w:rsidRPr="00A130BC">
        <w:rPr>
          <w:color w:val="0D0D0D" w:themeColor="text1" w:themeTint="F2"/>
          <w:lang w:val="uk-UA"/>
        </w:rPr>
        <w:t xml:space="preserve">, основний, ключовий, </w:t>
      </w:r>
      <w:r w:rsidR="00EB3818" w:rsidRPr="00A130BC">
        <w:rPr>
          <w:color w:val="0D0D0D" w:themeColor="text1" w:themeTint="F2"/>
          <w:lang w:val="uk-UA"/>
        </w:rPr>
        <w:t>базовий</w:t>
      </w:r>
      <w:r w:rsidRPr="00A130BC">
        <w:rPr>
          <w:color w:val="0D0D0D" w:themeColor="text1" w:themeTint="F2"/>
          <w:lang w:val="uk-UA"/>
        </w:rPr>
        <w:t xml:space="preserve">, </w:t>
      </w:r>
      <w:r w:rsidR="00EB3818" w:rsidRPr="00A130BC">
        <w:rPr>
          <w:color w:val="0D0D0D" w:themeColor="text1" w:themeTint="F2"/>
          <w:lang w:val="uk-UA"/>
        </w:rPr>
        <w:t>ведучий</w:t>
      </w:r>
      <w:r w:rsidRPr="00A130BC">
        <w:rPr>
          <w:color w:val="0D0D0D" w:themeColor="text1" w:themeTint="F2"/>
          <w:lang w:val="uk-UA"/>
        </w:rPr>
        <w:t>, синтетичний, композиційний, контекстн</w:t>
      </w:r>
      <w:r w:rsidR="00EB3818" w:rsidRPr="00A130BC">
        <w:rPr>
          <w:color w:val="0D0D0D" w:themeColor="text1" w:themeTint="F2"/>
          <w:lang w:val="uk-UA"/>
        </w:rPr>
        <w:t>ий</w:t>
      </w:r>
      <w:r w:rsidRPr="00A130BC">
        <w:rPr>
          <w:color w:val="0D0D0D" w:themeColor="text1" w:themeTint="F2"/>
          <w:lang w:val="uk-UA"/>
        </w:rPr>
        <w:t xml:space="preserve">, </w:t>
      </w:r>
      <w:r w:rsidR="00EB3818" w:rsidRPr="00A130BC">
        <w:rPr>
          <w:color w:val="0D0D0D" w:themeColor="text1" w:themeTint="F2"/>
          <w:lang w:val="uk-UA"/>
        </w:rPr>
        <w:t>виробничий</w:t>
      </w:r>
      <w:r w:rsidRPr="00A130BC">
        <w:rPr>
          <w:color w:val="0D0D0D" w:themeColor="text1" w:themeTint="F2"/>
          <w:lang w:val="uk-UA"/>
        </w:rPr>
        <w:t>, до</w:t>
      </w:r>
      <w:r w:rsidR="00EB3818" w:rsidRPr="00A130BC">
        <w:rPr>
          <w:color w:val="0D0D0D" w:themeColor="text1" w:themeTint="F2"/>
          <w:lang w:val="uk-UA"/>
        </w:rPr>
        <w:t>датковий</w:t>
      </w:r>
      <w:r w:rsidRPr="00A130BC">
        <w:rPr>
          <w:color w:val="0D0D0D" w:themeColor="text1" w:themeTint="F2"/>
          <w:lang w:val="uk-UA"/>
        </w:rPr>
        <w:t>, пояснювальн</w:t>
      </w:r>
      <w:r w:rsidR="00EB3818" w:rsidRPr="00A130BC">
        <w:rPr>
          <w:color w:val="0D0D0D" w:themeColor="text1" w:themeTint="F2"/>
          <w:lang w:val="uk-UA"/>
        </w:rPr>
        <w:t>ий</w:t>
      </w:r>
      <w:r w:rsidRPr="00A130BC">
        <w:rPr>
          <w:color w:val="0D0D0D" w:themeColor="text1" w:themeTint="F2"/>
          <w:lang w:val="uk-UA"/>
        </w:rPr>
        <w:t>, вхід</w:t>
      </w:r>
      <w:r w:rsidR="00EB3818" w:rsidRPr="00A130BC">
        <w:rPr>
          <w:color w:val="0D0D0D" w:themeColor="text1" w:themeTint="F2"/>
          <w:lang w:val="uk-UA"/>
        </w:rPr>
        <w:t>ний</w:t>
      </w:r>
      <w:r w:rsidRPr="00A130BC">
        <w:rPr>
          <w:color w:val="0D0D0D" w:themeColor="text1" w:themeTint="F2"/>
          <w:lang w:val="uk-UA"/>
        </w:rPr>
        <w:t>, вихід</w:t>
      </w:r>
      <w:r w:rsidR="00EB3818" w:rsidRPr="00A130BC">
        <w:rPr>
          <w:color w:val="0D0D0D" w:themeColor="text1" w:themeTint="F2"/>
          <w:lang w:val="uk-UA"/>
        </w:rPr>
        <w:t>ний</w:t>
      </w:r>
      <w:r w:rsidRPr="00A130BC">
        <w:rPr>
          <w:color w:val="0D0D0D" w:themeColor="text1" w:themeTint="F2"/>
          <w:lang w:val="uk-UA"/>
        </w:rPr>
        <w:t>, результат</w:t>
      </w:r>
      <w:r w:rsidR="00EB3818" w:rsidRPr="00A130BC">
        <w:rPr>
          <w:color w:val="0D0D0D" w:themeColor="text1" w:themeTint="F2"/>
          <w:lang w:val="uk-UA"/>
        </w:rPr>
        <w:t>ивний</w:t>
      </w:r>
      <w:r w:rsidRPr="00A130BC">
        <w:rPr>
          <w:color w:val="0D0D0D" w:themeColor="text1" w:themeTint="F2"/>
          <w:lang w:val="uk-UA"/>
        </w:rPr>
        <w:t xml:space="preserve"> і </w:t>
      </w:r>
      <w:r w:rsidR="00EB3818" w:rsidRPr="00A130BC">
        <w:rPr>
          <w:color w:val="0D0D0D" w:themeColor="text1" w:themeTint="F2"/>
          <w:lang w:val="uk-UA"/>
        </w:rPr>
        <w:t>операційний</w:t>
      </w:r>
      <w:r w:rsidRPr="00A130BC">
        <w:rPr>
          <w:color w:val="0D0D0D" w:themeColor="text1" w:themeTint="F2"/>
          <w:lang w:val="uk-UA"/>
        </w:rPr>
        <w:t xml:space="preserve"> - це лише деякі з них.</w:t>
      </w:r>
    </w:p>
    <w:p w:rsidR="00906678" w:rsidRPr="00A130BC" w:rsidRDefault="00FF0A9A">
      <w:pPr>
        <w:pStyle w:val="a3"/>
        <w:spacing w:before="111" w:line="247" w:lineRule="auto"/>
        <w:ind w:right="1700"/>
        <w:jc w:val="both"/>
        <w:rPr>
          <w:color w:val="0D0D0D" w:themeColor="text1" w:themeTint="F2"/>
          <w:lang w:val="uk-UA"/>
        </w:rPr>
      </w:pPr>
      <w:r w:rsidRPr="00A130BC">
        <w:rPr>
          <w:color w:val="0D0D0D" w:themeColor="text1" w:themeTint="F2"/>
          <w:lang w:val="uk-UA"/>
        </w:rPr>
        <w:t>Рухатися</w:t>
      </w:r>
      <w:r w:rsidR="001573D5" w:rsidRPr="00A130BC">
        <w:rPr>
          <w:color w:val="0D0D0D" w:themeColor="text1" w:themeTint="F2"/>
          <w:lang w:val="uk-UA"/>
        </w:rPr>
        <w:t xml:space="preserve"> за маршрутом через ці джунглі визначень </w:t>
      </w:r>
      <w:r w:rsidRPr="00A130BC">
        <w:rPr>
          <w:color w:val="0D0D0D" w:themeColor="text1" w:themeTint="F2"/>
          <w:lang w:val="uk-UA"/>
        </w:rPr>
        <w:t>стає</w:t>
      </w:r>
      <w:r w:rsidR="001573D5" w:rsidRPr="00A130BC">
        <w:rPr>
          <w:color w:val="0D0D0D" w:themeColor="text1" w:themeTint="F2"/>
          <w:lang w:val="uk-UA"/>
        </w:rPr>
        <w:t xml:space="preserve"> набагато легше, коли у нас є деякі </w:t>
      </w:r>
      <w:r w:rsidRPr="00A130BC">
        <w:rPr>
          <w:color w:val="0D0D0D" w:themeColor="text1" w:themeTint="F2"/>
          <w:lang w:val="uk-UA"/>
        </w:rPr>
        <w:t>вказуючи знаки</w:t>
      </w:r>
      <w:r w:rsidR="001573D5" w:rsidRPr="00A130BC">
        <w:rPr>
          <w:color w:val="0D0D0D" w:themeColor="text1" w:themeTint="F2"/>
          <w:lang w:val="uk-UA"/>
        </w:rPr>
        <w:t xml:space="preserve">, що відзначають шлях. Визнаючи важливість збереження </w:t>
      </w:r>
      <w:r w:rsidRPr="00A130BC">
        <w:rPr>
          <w:color w:val="0D0D0D" w:themeColor="text1" w:themeTint="F2"/>
          <w:lang w:val="uk-UA"/>
        </w:rPr>
        <w:t>неоднорідності</w:t>
      </w:r>
      <w:r w:rsidR="001573D5" w:rsidRPr="00A130BC">
        <w:rPr>
          <w:color w:val="0D0D0D" w:themeColor="text1" w:themeTint="F2"/>
          <w:lang w:val="uk-UA"/>
        </w:rPr>
        <w:t xml:space="preserve"> використання і термінології, </w:t>
      </w:r>
      <w:r w:rsidRPr="00A130BC">
        <w:rPr>
          <w:color w:val="0D0D0D" w:themeColor="text1" w:themeTint="F2"/>
          <w:lang w:val="uk-UA"/>
        </w:rPr>
        <w:t>специфічн</w:t>
      </w:r>
      <w:r w:rsidR="001573D5" w:rsidRPr="00A130BC">
        <w:rPr>
          <w:color w:val="0D0D0D" w:themeColor="text1" w:themeTint="F2"/>
          <w:lang w:val="uk-UA"/>
        </w:rPr>
        <w:t>ої для кожно</w:t>
      </w:r>
      <w:r w:rsidRPr="00A130BC">
        <w:rPr>
          <w:color w:val="0D0D0D" w:themeColor="text1" w:themeTint="F2"/>
          <w:lang w:val="uk-UA"/>
        </w:rPr>
        <w:t>ї галузі</w:t>
      </w:r>
      <w:r w:rsidR="001573D5" w:rsidRPr="00A130BC">
        <w:rPr>
          <w:color w:val="0D0D0D" w:themeColor="text1" w:themeTint="F2"/>
          <w:lang w:val="uk-UA"/>
        </w:rPr>
        <w:t xml:space="preserve">, цей документ покликаний забезпечити точку відліку для загальних питань про показники і </w:t>
      </w:r>
      <w:r w:rsidRPr="00A130BC">
        <w:rPr>
          <w:color w:val="0D0D0D" w:themeColor="text1" w:themeTint="F2"/>
          <w:lang w:val="uk-UA"/>
        </w:rPr>
        <w:t>групи показників</w:t>
      </w:r>
      <w:r w:rsidR="001573D5" w:rsidRPr="00A130BC">
        <w:rPr>
          <w:color w:val="0D0D0D" w:themeColor="text1" w:themeTint="F2"/>
          <w:lang w:val="uk-UA"/>
        </w:rPr>
        <w:t>: чому ми їх використову</w:t>
      </w:r>
      <w:r w:rsidRPr="00A130BC">
        <w:rPr>
          <w:color w:val="0D0D0D" w:themeColor="text1" w:themeTint="F2"/>
          <w:lang w:val="uk-UA"/>
        </w:rPr>
        <w:t>ємо</w:t>
      </w:r>
      <w:r w:rsidR="001573D5" w:rsidRPr="00A130BC">
        <w:rPr>
          <w:color w:val="0D0D0D" w:themeColor="text1" w:themeTint="F2"/>
          <w:lang w:val="uk-UA"/>
        </w:rPr>
        <w:t xml:space="preserve">? що вони можуть вимірювати? і як вони представляють реальність? Ці питання дозволять нам розрізняти деякі з основних типів </w:t>
      </w:r>
      <w:r w:rsidRPr="00A130BC">
        <w:rPr>
          <w:color w:val="0D0D0D" w:themeColor="text1" w:themeTint="F2"/>
          <w:lang w:val="uk-UA"/>
        </w:rPr>
        <w:t>показник</w:t>
      </w:r>
      <w:r w:rsidR="001573D5" w:rsidRPr="00A130BC">
        <w:rPr>
          <w:color w:val="0D0D0D" w:themeColor="text1" w:themeTint="F2"/>
          <w:lang w:val="uk-UA"/>
        </w:rPr>
        <w:t>ів.</w:t>
      </w:r>
    </w:p>
    <w:p w:rsidR="001573D5" w:rsidRPr="00A130BC" w:rsidRDefault="001573D5" w:rsidP="001573D5">
      <w:pPr>
        <w:pStyle w:val="a3"/>
        <w:spacing w:before="111" w:line="247" w:lineRule="auto"/>
        <w:ind w:right="1707"/>
        <w:jc w:val="both"/>
        <w:rPr>
          <w:color w:val="0D0D0D" w:themeColor="text1" w:themeTint="F2"/>
          <w:lang w:val="uk-UA"/>
        </w:rPr>
      </w:pPr>
      <w:r w:rsidRPr="00A130BC">
        <w:rPr>
          <w:color w:val="0D0D0D" w:themeColor="text1" w:themeTint="F2"/>
          <w:lang w:val="uk-UA"/>
        </w:rPr>
        <w:t>Ця стаття розглядає ці питання, посилаючись на існуючу літературу</w:t>
      </w:r>
      <w:r w:rsidR="00FF0A9A" w:rsidRPr="00A130BC">
        <w:rPr>
          <w:color w:val="0D0D0D" w:themeColor="text1" w:themeTint="F2"/>
          <w:lang w:val="uk-UA"/>
        </w:rPr>
        <w:t>, яка описує</w:t>
      </w:r>
      <w:r w:rsidRPr="00A130BC">
        <w:rPr>
          <w:color w:val="0D0D0D" w:themeColor="text1" w:themeTint="F2"/>
          <w:lang w:val="uk-UA"/>
        </w:rPr>
        <w:t xml:space="preserve"> показник</w:t>
      </w:r>
      <w:r w:rsidR="00FF0A9A" w:rsidRPr="00A130BC">
        <w:rPr>
          <w:color w:val="0D0D0D" w:themeColor="text1" w:themeTint="F2"/>
          <w:lang w:val="uk-UA"/>
        </w:rPr>
        <w:t>и</w:t>
      </w:r>
      <w:r w:rsidRPr="00A130BC">
        <w:rPr>
          <w:color w:val="0D0D0D" w:themeColor="text1" w:themeTint="F2"/>
          <w:lang w:val="uk-UA"/>
        </w:rPr>
        <w:t xml:space="preserve"> і конкретн</w:t>
      </w:r>
      <w:r w:rsidR="00FF0A9A" w:rsidRPr="00A130BC">
        <w:rPr>
          <w:color w:val="0D0D0D" w:themeColor="text1" w:themeTint="F2"/>
          <w:lang w:val="uk-UA"/>
        </w:rPr>
        <w:t>і</w:t>
      </w:r>
      <w:r w:rsidRPr="00A130BC">
        <w:rPr>
          <w:color w:val="0D0D0D" w:themeColor="text1" w:themeTint="F2"/>
          <w:lang w:val="uk-UA"/>
        </w:rPr>
        <w:t xml:space="preserve"> приклад</w:t>
      </w:r>
      <w:r w:rsidR="00FF0A9A" w:rsidRPr="00A130BC">
        <w:rPr>
          <w:color w:val="0D0D0D" w:themeColor="text1" w:themeTint="F2"/>
          <w:lang w:val="uk-UA"/>
        </w:rPr>
        <w:t>и</w:t>
      </w:r>
      <w:r w:rsidRPr="00A130BC">
        <w:rPr>
          <w:color w:val="0D0D0D" w:themeColor="text1" w:themeTint="F2"/>
          <w:lang w:val="uk-UA"/>
        </w:rPr>
        <w:t xml:space="preserve"> з досвіду Євростату та Європейської комісії в цілому, а також інши</w:t>
      </w:r>
      <w:r w:rsidR="00FF0A9A" w:rsidRPr="00A130BC">
        <w:rPr>
          <w:color w:val="0D0D0D" w:themeColor="text1" w:themeTint="F2"/>
          <w:lang w:val="uk-UA"/>
        </w:rPr>
        <w:t>х</w:t>
      </w:r>
      <w:r w:rsidRPr="00A130BC">
        <w:rPr>
          <w:color w:val="0D0D0D" w:themeColor="text1" w:themeTint="F2"/>
          <w:lang w:val="uk-UA"/>
        </w:rPr>
        <w:t xml:space="preserve"> національни</w:t>
      </w:r>
      <w:r w:rsidR="00FF0A9A" w:rsidRPr="00A130BC">
        <w:rPr>
          <w:color w:val="0D0D0D" w:themeColor="text1" w:themeTint="F2"/>
          <w:lang w:val="uk-UA"/>
        </w:rPr>
        <w:t>х</w:t>
      </w:r>
      <w:r w:rsidRPr="00A130BC">
        <w:rPr>
          <w:color w:val="0D0D0D" w:themeColor="text1" w:themeTint="F2"/>
          <w:lang w:val="uk-UA"/>
        </w:rPr>
        <w:t xml:space="preserve"> та міжнародни</w:t>
      </w:r>
      <w:r w:rsidR="00FF0A9A" w:rsidRPr="00A130BC">
        <w:rPr>
          <w:color w:val="0D0D0D" w:themeColor="text1" w:themeTint="F2"/>
          <w:lang w:val="uk-UA"/>
        </w:rPr>
        <w:t>х</w:t>
      </w:r>
      <w:r w:rsidRPr="00A130BC">
        <w:rPr>
          <w:color w:val="0D0D0D" w:themeColor="text1" w:themeTint="F2"/>
          <w:lang w:val="uk-UA"/>
        </w:rPr>
        <w:t xml:space="preserve"> установ.</w:t>
      </w:r>
    </w:p>
    <w:p w:rsidR="00906678" w:rsidRPr="00A130BC" w:rsidRDefault="001573D5">
      <w:pPr>
        <w:pStyle w:val="a3"/>
        <w:spacing w:before="111" w:line="247" w:lineRule="auto"/>
        <w:ind w:right="1703"/>
        <w:jc w:val="both"/>
        <w:rPr>
          <w:color w:val="0D0D0D" w:themeColor="text1" w:themeTint="F2"/>
          <w:lang w:val="uk-UA"/>
        </w:rPr>
      </w:pPr>
      <w:r w:rsidRPr="00A130BC">
        <w:rPr>
          <w:color w:val="0D0D0D" w:themeColor="text1" w:themeTint="F2"/>
          <w:lang w:val="uk-UA"/>
        </w:rPr>
        <w:t>Ця стаття є першою в серії статей за статистичними показниками</w:t>
      </w:r>
      <w:r w:rsidR="00FF0A9A" w:rsidRPr="00A130BC">
        <w:rPr>
          <w:color w:val="0D0D0D" w:themeColor="text1" w:themeTint="F2"/>
          <w:lang w:val="uk-UA"/>
        </w:rPr>
        <w:t>, яка</w:t>
      </w:r>
      <w:r w:rsidRPr="00A130BC">
        <w:rPr>
          <w:color w:val="0D0D0D" w:themeColor="text1" w:themeTint="F2"/>
          <w:lang w:val="uk-UA"/>
        </w:rPr>
        <w:t xml:space="preserve"> </w:t>
      </w:r>
      <w:r w:rsidR="00FF0A9A" w:rsidRPr="00A130BC">
        <w:rPr>
          <w:color w:val="0D0D0D" w:themeColor="text1" w:themeTint="F2"/>
          <w:lang w:val="uk-UA"/>
        </w:rPr>
        <w:t>о</w:t>
      </w:r>
      <w:r w:rsidRPr="00A130BC">
        <w:rPr>
          <w:color w:val="0D0D0D" w:themeColor="text1" w:themeTint="F2"/>
          <w:lang w:val="uk-UA"/>
        </w:rPr>
        <w:t>публік</w:t>
      </w:r>
      <w:r w:rsidR="00FF0A9A" w:rsidRPr="00A130BC">
        <w:rPr>
          <w:color w:val="0D0D0D" w:themeColor="text1" w:themeTint="F2"/>
          <w:lang w:val="uk-UA"/>
        </w:rPr>
        <w:t>ована</w:t>
      </w:r>
      <w:r w:rsidRPr="00A130BC">
        <w:rPr>
          <w:color w:val="0D0D0D" w:themeColor="text1" w:themeTint="F2"/>
          <w:lang w:val="uk-UA"/>
        </w:rPr>
        <w:t xml:space="preserve"> Євростатом. У той час як в цій статті ми спробуємо дати загальне введення </w:t>
      </w:r>
      <w:r w:rsidR="00227886" w:rsidRPr="00A130BC">
        <w:rPr>
          <w:color w:val="0D0D0D" w:themeColor="text1" w:themeTint="F2"/>
          <w:lang w:val="uk-UA"/>
        </w:rPr>
        <w:t>у</w:t>
      </w:r>
      <w:r w:rsidRPr="00A130BC">
        <w:rPr>
          <w:color w:val="0D0D0D" w:themeColor="text1" w:themeTint="F2"/>
          <w:lang w:val="uk-UA"/>
        </w:rPr>
        <w:t xml:space="preserve"> характеристик</w:t>
      </w:r>
      <w:r w:rsidR="00227886" w:rsidRPr="00A130BC">
        <w:rPr>
          <w:color w:val="0D0D0D" w:themeColor="text1" w:themeTint="F2"/>
          <w:lang w:val="uk-UA"/>
        </w:rPr>
        <w:t>у</w:t>
      </w:r>
      <w:r w:rsidRPr="00A130BC">
        <w:rPr>
          <w:color w:val="0D0D0D" w:themeColor="text1" w:themeTint="F2"/>
          <w:lang w:val="uk-UA"/>
        </w:rPr>
        <w:t xml:space="preserve"> і типологі</w:t>
      </w:r>
      <w:r w:rsidR="00227886" w:rsidRPr="00A130BC">
        <w:rPr>
          <w:color w:val="0D0D0D" w:themeColor="text1" w:themeTint="F2"/>
          <w:lang w:val="uk-UA"/>
        </w:rPr>
        <w:t>ю</w:t>
      </w:r>
      <w:r w:rsidRPr="00A130BC">
        <w:rPr>
          <w:color w:val="0D0D0D" w:themeColor="text1" w:themeTint="F2"/>
          <w:lang w:val="uk-UA"/>
        </w:rPr>
        <w:t xml:space="preserve"> показників, </w:t>
      </w:r>
      <w:r w:rsidR="00227886" w:rsidRPr="00A130BC">
        <w:rPr>
          <w:color w:val="0D0D0D" w:themeColor="text1" w:themeTint="F2"/>
          <w:lang w:val="uk-UA"/>
        </w:rPr>
        <w:t>подальші статті цієї</w:t>
      </w:r>
      <w:r w:rsidRPr="00A130BC">
        <w:rPr>
          <w:color w:val="0D0D0D" w:themeColor="text1" w:themeTint="F2"/>
          <w:lang w:val="uk-UA"/>
        </w:rPr>
        <w:t xml:space="preserve"> серії буд</w:t>
      </w:r>
      <w:r w:rsidR="00227886" w:rsidRPr="00A130BC">
        <w:rPr>
          <w:color w:val="0D0D0D" w:themeColor="text1" w:themeTint="F2"/>
          <w:lang w:val="uk-UA"/>
        </w:rPr>
        <w:t>уть</w:t>
      </w:r>
      <w:r w:rsidRPr="00A130BC">
        <w:rPr>
          <w:color w:val="0D0D0D" w:themeColor="text1" w:themeTint="F2"/>
          <w:lang w:val="uk-UA"/>
        </w:rPr>
        <w:t xml:space="preserve"> розглядати більш поглиблен</w:t>
      </w:r>
      <w:r w:rsidR="00227886" w:rsidRPr="00A130BC">
        <w:rPr>
          <w:color w:val="0D0D0D" w:themeColor="text1" w:themeTint="F2"/>
          <w:lang w:val="uk-UA"/>
        </w:rPr>
        <w:t>і</w:t>
      </w:r>
      <w:r w:rsidRPr="00A130BC">
        <w:rPr>
          <w:color w:val="0D0D0D" w:themeColor="text1" w:themeTint="F2"/>
          <w:lang w:val="uk-UA"/>
        </w:rPr>
        <w:t xml:space="preserve"> питан</w:t>
      </w:r>
      <w:r w:rsidR="00227886" w:rsidRPr="00A130BC">
        <w:rPr>
          <w:color w:val="0D0D0D" w:themeColor="text1" w:themeTint="F2"/>
          <w:lang w:val="uk-UA"/>
        </w:rPr>
        <w:t>ня</w:t>
      </w:r>
      <w:r w:rsidRPr="00A130BC">
        <w:rPr>
          <w:color w:val="0D0D0D" w:themeColor="text1" w:themeTint="F2"/>
          <w:lang w:val="uk-UA"/>
        </w:rPr>
        <w:t>, так</w:t>
      </w:r>
      <w:r w:rsidR="00227886" w:rsidRPr="00A130BC">
        <w:rPr>
          <w:color w:val="0D0D0D" w:themeColor="text1" w:themeTint="F2"/>
          <w:lang w:val="uk-UA"/>
        </w:rPr>
        <w:t>і</w:t>
      </w:r>
      <w:r w:rsidRPr="00A130BC">
        <w:rPr>
          <w:color w:val="0D0D0D" w:themeColor="text1" w:themeTint="F2"/>
          <w:lang w:val="uk-UA"/>
        </w:rPr>
        <w:t xml:space="preserve"> як </w:t>
      </w:r>
      <w:r w:rsidR="00227886" w:rsidRPr="00A130BC">
        <w:rPr>
          <w:color w:val="0D0D0D" w:themeColor="text1" w:themeTint="F2"/>
          <w:lang w:val="uk-UA"/>
        </w:rPr>
        <w:t>обмін інформацією</w:t>
      </w:r>
      <w:r w:rsidRPr="00A130BC">
        <w:rPr>
          <w:color w:val="0D0D0D" w:themeColor="text1" w:themeTint="F2"/>
          <w:lang w:val="uk-UA"/>
        </w:rPr>
        <w:t xml:space="preserve"> з</w:t>
      </w:r>
      <w:r w:rsidR="00227886" w:rsidRPr="00A130BC">
        <w:rPr>
          <w:color w:val="0D0D0D" w:themeColor="text1" w:themeTint="F2"/>
          <w:lang w:val="uk-UA"/>
        </w:rPr>
        <w:t>а допомогою</w:t>
      </w:r>
      <w:r w:rsidRPr="00A130BC">
        <w:rPr>
          <w:color w:val="0D0D0D" w:themeColor="text1" w:themeTint="F2"/>
          <w:lang w:val="uk-UA"/>
        </w:rPr>
        <w:t xml:space="preserve"> показник</w:t>
      </w:r>
      <w:r w:rsidR="00227886" w:rsidRPr="00A130BC">
        <w:rPr>
          <w:color w:val="0D0D0D" w:themeColor="text1" w:themeTint="F2"/>
          <w:lang w:val="uk-UA"/>
        </w:rPr>
        <w:t>ів</w:t>
      </w:r>
      <w:r w:rsidRPr="00A130BC">
        <w:rPr>
          <w:color w:val="0D0D0D" w:themeColor="text1" w:themeTint="F2"/>
          <w:lang w:val="uk-UA"/>
        </w:rPr>
        <w:t xml:space="preserve"> і відно</w:t>
      </w:r>
      <w:r w:rsidR="00227886" w:rsidRPr="00A130BC">
        <w:rPr>
          <w:color w:val="0D0D0D" w:themeColor="text1" w:themeTint="F2"/>
          <w:lang w:val="uk-UA"/>
        </w:rPr>
        <w:t>шення</w:t>
      </w:r>
      <w:r w:rsidRPr="00A130BC">
        <w:rPr>
          <w:color w:val="0D0D0D" w:themeColor="text1" w:themeTint="F2"/>
          <w:lang w:val="uk-UA"/>
        </w:rPr>
        <w:t xml:space="preserve"> між показниками і </w:t>
      </w:r>
      <w:r w:rsidR="00227886" w:rsidRPr="00A130BC">
        <w:rPr>
          <w:color w:val="0D0D0D" w:themeColor="text1" w:themeTint="F2"/>
          <w:lang w:val="uk-UA"/>
        </w:rPr>
        <w:t xml:space="preserve">розробкою </w:t>
      </w:r>
      <w:r w:rsidRPr="00A130BC">
        <w:rPr>
          <w:color w:val="0D0D0D" w:themeColor="text1" w:themeTint="F2"/>
          <w:lang w:val="uk-UA"/>
        </w:rPr>
        <w:t>політики.</w:t>
      </w:r>
    </w:p>
    <w:p w:rsidR="00906678" w:rsidRPr="00A130BC" w:rsidRDefault="00906678">
      <w:pPr>
        <w:rPr>
          <w:rFonts w:ascii="Times New Roman" w:eastAsia="Times New Roman" w:hAnsi="Times New Roman" w:cs="Times New Roman"/>
          <w:color w:val="0D0D0D" w:themeColor="text1" w:themeTint="F2"/>
          <w:sz w:val="20"/>
          <w:szCs w:val="20"/>
          <w:lang w:val="uk-UA"/>
        </w:rPr>
      </w:pPr>
    </w:p>
    <w:p w:rsidR="00906678" w:rsidRPr="00A130BC" w:rsidRDefault="00906678">
      <w:pPr>
        <w:rPr>
          <w:rFonts w:ascii="Times New Roman" w:eastAsia="Times New Roman" w:hAnsi="Times New Roman" w:cs="Times New Roman"/>
          <w:color w:val="0D0D0D" w:themeColor="text1" w:themeTint="F2"/>
          <w:sz w:val="20"/>
          <w:szCs w:val="20"/>
          <w:lang w:val="uk-UA"/>
        </w:rPr>
      </w:pPr>
    </w:p>
    <w:p w:rsidR="00906678" w:rsidRPr="00A130BC" w:rsidRDefault="00906678">
      <w:pPr>
        <w:rPr>
          <w:rFonts w:ascii="Times New Roman" w:eastAsia="Times New Roman" w:hAnsi="Times New Roman" w:cs="Times New Roman"/>
          <w:color w:val="0D0D0D" w:themeColor="text1" w:themeTint="F2"/>
          <w:sz w:val="20"/>
          <w:szCs w:val="20"/>
          <w:lang w:val="uk-UA"/>
        </w:rPr>
      </w:pPr>
    </w:p>
    <w:p w:rsidR="001573D5" w:rsidRPr="00A130BC" w:rsidRDefault="001573D5" w:rsidP="001573D5">
      <w:pPr>
        <w:pStyle w:val="a3"/>
        <w:spacing w:before="120" w:line="247" w:lineRule="auto"/>
        <w:ind w:right="8065"/>
        <w:rPr>
          <w:color w:val="0D0D0D" w:themeColor="text1" w:themeTint="F2"/>
          <w:lang w:val="uk-UA"/>
        </w:rPr>
      </w:pPr>
      <w:r w:rsidRPr="00A130BC">
        <w:rPr>
          <w:color w:val="0D0D0D" w:themeColor="text1" w:themeTint="F2"/>
          <w:lang w:val="uk-UA"/>
        </w:rPr>
        <w:t>Вальтер Радермахер</w:t>
      </w:r>
      <w:r w:rsidR="00862EC6" w:rsidRPr="00A130BC">
        <w:rPr>
          <w:color w:val="0D0D0D" w:themeColor="text1" w:themeTint="F2"/>
          <w:spacing w:val="20"/>
          <w:w w:val="99"/>
          <w:lang w:val="uk-UA"/>
        </w:rPr>
        <w:t xml:space="preserve"> </w:t>
      </w:r>
    </w:p>
    <w:p w:rsidR="001573D5" w:rsidRPr="00A130BC" w:rsidRDefault="001573D5" w:rsidP="001573D5">
      <w:pPr>
        <w:pStyle w:val="a3"/>
        <w:spacing w:line="229" w:lineRule="exact"/>
        <w:jc w:val="both"/>
        <w:rPr>
          <w:color w:val="0D0D0D" w:themeColor="text1" w:themeTint="F2"/>
          <w:lang w:val="uk-UA"/>
        </w:rPr>
      </w:pPr>
      <w:r w:rsidRPr="00A130BC">
        <w:rPr>
          <w:color w:val="0D0D0D" w:themeColor="text1" w:themeTint="F2"/>
          <w:lang w:val="uk-UA"/>
        </w:rPr>
        <w:t>Генеральний директор, Євростат</w:t>
      </w:r>
    </w:p>
    <w:p w:rsidR="00906678" w:rsidRPr="00A130BC" w:rsidRDefault="001573D5" w:rsidP="001573D5">
      <w:pPr>
        <w:pStyle w:val="a3"/>
        <w:spacing w:line="229" w:lineRule="exact"/>
        <w:jc w:val="both"/>
        <w:rPr>
          <w:color w:val="0D0D0D" w:themeColor="text1" w:themeTint="F2"/>
          <w:lang w:val="uk-UA"/>
        </w:rPr>
      </w:pPr>
      <w:r w:rsidRPr="00A130BC">
        <w:rPr>
          <w:color w:val="0D0D0D" w:themeColor="text1" w:themeTint="F2"/>
          <w:lang w:val="uk-UA"/>
        </w:rPr>
        <w:t>Головний статистик Європейського Союзу</w:t>
      </w:r>
    </w:p>
    <w:p w:rsidR="00906678" w:rsidRPr="00A130BC" w:rsidRDefault="00906678">
      <w:pPr>
        <w:spacing w:line="229" w:lineRule="exact"/>
        <w:jc w:val="both"/>
        <w:rPr>
          <w:lang w:val="uk-UA"/>
        </w:rPr>
        <w:sectPr w:rsidR="00906678" w:rsidRPr="00A130BC">
          <w:headerReference w:type="default" r:id="rId18"/>
          <w:footerReference w:type="default" r:id="rId19"/>
          <w:pgSz w:w="11900" w:h="16840"/>
          <w:pgMar w:top="1280" w:right="0" w:bottom="820" w:left="860" w:header="794" w:footer="626" w:gutter="0"/>
          <w:pgNumType w:start="3"/>
          <w:cols w:space="720"/>
        </w:sect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10"/>
        <w:rPr>
          <w:rFonts w:ascii="Times New Roman" w:eastAsia="Times New Roman" w:hAnsi="Times New Roman" w:cs="Times New Roman"/>
          <w:sz w:val="16"/>
          <w:szCs w:val="16"/>
          <w:lang w:val="uk-UA"/>
        </w:rPr>
      </w:pPr>
    </w:p>
    <w:p w:rsidR="00906678" w:rsidRPr="00A130BC" w:rsidRDefault="00227886">
      <w:pPr>
        <w:spacing w:before="54"/>
        <w:ind w:left="842" w:right="8065"/>
        <w:rPr>
          <w:rFonts w:ascii="Arial" w:eastAsia="Arial" w:hAnsi="Arial" w:cs="Arial"/>
          <w:sz w:val="36"/>
          <w:szCs w:val="36"/>
          <w:lang w:val="uk-UA"/>
        </w:rPr>
      </w:pPr>
      <w:bookmarkStart w:id="3" w:name="Contents"/>
      <w:bookmarkStart w:id="4" w:name="_bookmark1"/>
      <w:bookmarkEnd w:id="3"/>
      <w:bookmarkEnd w:id="4"/>
      <w:r w:rsidRPr="00A130BC">
        <w:rPr>
          <w:rFonts w:ascii="Arial"/>
          <w:color w:val="5E6288"/>
          <w:spacing w:val="-1"/>
          <w:sz w:val="36"/>
          <w:lang w:val="uk-UA"/>
        </w:rPr>
        <w:t>Зміст</w:t>
      </w:r>
    </w:p>
    <w:sdt>
      <w:sdtPr>
        <w:rPr>
          <w:lang w:val="uk-UA"/>
        </w:rPr>
        <w:id w:val="665827796"/>
        <w:docPartObj>
          <w:docPartGallery w:val="Table of Contents"/>
          <w:docPartUnique/>
        </w:docPartObj>
      </w:sdtPr>
      <w:sdtEndPr/>
      <w:sdtContent>
        <w:p w:rsidR="00906678" w:rsidRPr="00A130BC" w:rsidRDefault="00306183">
          <w:pPr>
            <w:pStyle w:val="10"/>
            <w:tabs>
              <w:tab w:val="right" w:leader="dot" w:pos="9450"/>
            </w:tabs>
            <w:spacing w:before="173"/>
            <w:ind w:firstLine="0"/>
            <w:rPr>
              <w:lang w:val="uk-UA"/>
            </w:rPr>
          </w:pPr>
          <w:hyperlink w:anchor="_bookmark0" w:history="1">
            <w:r w:rsidR="001A3A17" w:rsidRPr="00A130BC">
              <w:rPr>
                <w:spacing w:val="-1"/>
                <w:lang w:val="uk-UA"/>
              </w:rPr>
              <w:t>Передмова</w:t>
            </w:r>
            <w:r w:rsidR="00862EC6" w:rsidRPr="00A130BC">
              <w:rPr>
                <w:spacing w:val="-1"/>
                <w:lang w:val="uk-UA"/>
              </w:rPr>
              <w:tab/>
            </w:r>
            <w:r w:rsidR="00862EC6" w:rsidRPr="00A130BC">
              <w:rPr>
                <w:lang w:val="uk-UA"/>
              </w:rPr>
              <w:t>3</w:t>
            </w:r>
          </w:hyperlink>
        </w:p>
        <w:p w:rsidR="00906678" w:rsidRPr="00A130BC" w:rsidRDefault="00306183">
          <w:pPr>
            <w:pStyle w:val="10"/>
            <w:tabs>
              <w:tab w:val="right" w:leader="dot" w:pos="9450"/>
            </w:tabs>
            <w:ind w:firstLine="0"/>
            <w:rPr>
              <w:lang w:val="uk-UA"/>
            </w:rPr>
          </w:pPr>
          <w:hyperlink w:anchor="_bookmark1" w:history="1">
            <w:r w:rsidR="001A3A17" w:rsidRPr="00A130BC">
              <w:rPr>
                <w:lang w:val="uk-UA"/>
              </w:rPr>
              <w:t>Зміст</w:t>
            </w:r>
            <w:r w:rsidR="00862EC6" w:rsidRPr="00A130BC">
              <w:rPr>
                <w:lang w:val="uk-UA"/>
              </w:rPr>
              <w:tab/>
              <w:t>4</w:t>
            </w:r>
          </w:hyperlink>
        </w:p>
        <w:p w:rsidR="00906678" w:rsidRPr="00A130BC" w:rsidRDefault="001A3A17">
          <w:pPr>
            <w:pStyle w:val="10"/>
            <w:numPr>
              <w:ilvl w:val="0"/>
              <w:numId w:val="9"/>
            </w:numPr>
            <w:tabs>
              <w:tab w:val="left" w:pos="1063"/>
              <w:tab w:val="right" w:leader="dot" w:pos="9450"/>
            </w:tabs>
            <w:ind w:hanging="220"/>
            <w:rPr>
              <w:lang w:val="uk-UA"/>
            </w:rPr>
          </w:pPr>
          <w:r w:rsidRPr="00A130BC">
            <w:rPr>
              <w:lang w:val="uk-UA"/>
            </w:rPr>
            <w:t>Про показник</w:t>
          </w:r>
          <w:hyperlink w:anchor="_TOC_250001" w:history="1">
            <w:r w:rsidRPr="00A130BC">
              <w:rPr>
                <w:spacing w:val="-1"/>
                <w:lang w:val="uk-UA"/>
              </w:rPr>
              <w:t>и</w:t>
            </w:r>
            <w:r w:rsidR="00862EC6" w:rsidRPr="00A130BC">
              <w:rPr>
                <w:spacing w:val="-1"/>
                <w:lang w:val="uk-UA"/>
              </w:rPr>
              <w:tab/>
            </w:r>
            <w:r w:rsidR="00862EC6" w:rsidRPr="00A130BC">
              <w:rPr>
                <w:lang w:val="uk-UA"/>
              </w:rPr>
              <w:t>6</w:t>
            </w:r>
          </w:hyperlink>
        </w:p>
        <w:p w:rsidR="00906678" w:rsidRPr="00A130BC" w:rsidRDefault="001A3A17">
          <w:pPr>
            <w:pStyle w:val="20"/>
            <w:tabs>
              <w:tab w:val="right" w:leader="dot" w:pos="9450"/>
            </w:tabs>
            <w:spacing w:before="233"/>
            <w:rPr>
              <w:lang w:val="uk-UA"/>
            </w:rPr>
          </w:pPr>
          <w:r w:rsidRPr="00A130BC">
            <w:rPr>
              <w:lang w:val="uk-UA"/>
            </w:rPr>
            <w:t>Від даних до статистичних показникі</w:t>
          </w:r>
          <w:hyperlink w:anchor="_bookmark2" w:history="1">
            <w:r w:rsidRPr="00A130BC">
              <w:rPr>
                <w:spacing w:val="-1"/>
                <w:lang w:val="uk-UA"/>
              </w:rPr>
              <w:t>в</w:t>
            </w:r>
            <w:r w:rsidR="00862EC6" w:rsidRPr="00A130BC">
              <w:rPr>
                <w:lang w:val="uk-UA"/>
              </w:rPr>
              <w:tab/>
              <w:t>7</w:t>
            </w:r>
          </w:hyperlink>
        </w:p>
        <w:p w:rsidR="00906678" w:rsidRPr="00A130BC" w:rsidRDefault="001A3A17">
          <w:pPr>
            <w:pStyle w:val="20"/>
            <w:tabs>
              <w:tab w:val="right" w:leader="dot" w:pos="9447"/>
            </w:tabs>
            <w:ind w:left="1058"/>
            <w:rPr>
              <w:lang w:val="uk-UA"/>
            </w:rPr>
          </w:pPr>
          <w:r w:rsidRPr="00A130BC">
            <w:rPr>
              <w:lang w:val="uk-UA"/>
            </w:rPr>
            <w:t>Чому, що і як про показники</w:t>
          </w:r>
          <w:hyperlink w:anchor="_bookmark3" w:history="1">
            <w:r w:rsidR="00862EC6" w:rsidRPr="00A130BC">
              <w:rPr>
                <w:lang w:val="uk-UA"/>
              </w:rPr>
              <w:tab/>
            </w:r>
            <w:r w:rsidR="00862EC6" w:rsidRPr="00A130BC">
              <w:rPr>
                <w:spacing w:val="-1"/>
                <w:lang w:val="uk-UA"/>
              </w:rPr>
              <w:t>10</w:t>
            </w:r>
          </w:hyperlink>
        </w:p>
        <w:p w:rsidR="00906678" w:rsidRPr="00A130BC" w:rsidRDefault="00306183" w:rsidP="001A3A17">
          <w:pPr>
            <w:pStyle w:val="10"/>
            <w:numPr>
              <w:ilvl w:val="0"/>
              <w:numId w:val="9"/>
            </w:numPr>
            <w:tabs>
              <w:tab w:val="left" w:pos="1059"/>
              <w:tab w:val="right" w:leader="dot" w:pos="9447"/>
            </w:tabs>
            <w:spacing w:before="234"/>
            <w:rPr>
              <w:lang w:val="uk-UA"/>
            </w:rPr>
          </w:pPr>
          <w:hyperlink w:anchor="_TOC_250000" w:history="1">
            <w:r w:rsidR="001A3A17" w:rsidRPr="00A130BC">
              <w:rPr>
                <w:lang w:val="uk-UA"/>
              </w:rPr>
              <w:t>Чому ми використовуємо показники</w:t>
            </w:r>
            <w:r w:rsidR="00862EC6" w:rsidRPr="00A130BC">
              <w:rPr>
                <w:lang w:val="uk-UA"/>
              </w:rPr>
              <w:t>?</w:t>
            </w:r>
            <w:r w:rsidR="00862EC6" w:rsidRPr="00A130BC">
              <w:rPr>
                <w:lang w:val="uk-UA"/>
              </w:rPr>
              <w:tab/>
            </w:r>
            <w:r w:rsidR="00862EC6" w:rsidRPr="00A130BC">
              <w:rPr>
                <w:spacing w:val="-1"/>
                <w:lang w:val="uk-UA"/>
              </w:rPr>
              <w:t>11</w:t>
            </w:r>
          </w:hyperlink>
        </w:p>
        <w:p w:rsidR="00906678" w:rsidRPr="00A130BC" w:rsidRDefault="001A3A17">
          <w:pPr>
            <w:pStyle w:val="10"/>
            <w:numPr>
              <w:ilvl w:val="0"/>
              <w:numId w:val="9"/>
            </w:numPr>
            <w:tabs>
              <w:tab w:val="left" w:pos="1059"/>
              <w:tab w:val="right" w:leader="dot" w:pos="9447"/>
            </w:tabs>
            <w:ind w:left="1058" w:hanging="216"/>
            <w:rPr>
              <w:lang w:val="uk-UA"/>
            </w:rPr>
          </w:pPr>
          <w:r w:rsidRPr="00A130BC">
            <w:rPr>
              <w:lang w:val="uk-UA"/>
            </w:rPr>
            <w:t>Що ми вимірюємо показниками</w:t>
          </w:r>
          <w:hyperlink w:anchor="_bookmark4" w:history="1">
            <w:r w:rsidR="00862EC6" w:rsidRPr="00A130BC">
              <w:rPr>
                <w:lang w:val="uk-UA"/>
              </w:rPr>
              <w:tab/>
            </w:r>
            <w:r w:rsidR="00862EC6" w:rsidRPr="00A130BC">
              <w:rPr>
                <w:spacing w:val="-1"/>
                <w:lang w:val="uk-UA"/>
              </w:rPr>
              <w:t>12</w:t>
            </w:r>
          </w:hyperlink>
        </w:p>
        <w:p w:rsidR="00906678" w:rsidRPr="00A130BC" w:rsidRDefault="001A3A17">
          <w:pPr>
            <w:pStyle w:val="20"/>
            <w:tabs>
              <w:tab w:val="right" w:leader="dot" w:pos="9447"/>
            </w:tabs>
            <w:spacing w:before="233"/>
            <w:rPr>
              <w:lang w:val="uk-UA"/>
            </w:rPr>
          </w:pPr>
          <w:r w:rsidRPr="00A130BC">
            <w:rPr>
              <w:lang w:val="uk-UA"/>
            </w:rPr>
            <w:t>Структура економічного циклу</w:t>
          </w:r>
          <w:hyperlink w:anchor="_bookmark5" w:history="1">
            <w:r w:rsidR="00862EC6" w:rsidRPr="00A130BC">
              <w:rPr>
                <w:lang w:val="uk-UA"/>
              </w:rPr>
              <w:tab/>
            </w:r>
            <w:r w:rsidR="00862EC6" w:rsidRPr="00A130BC">
              <w:rPr>
                <w:spacing w:val="-1"/>
                <w:lang w:val="uk-UA"/>
              </w:rPr>
              <w:t>12</w:t>
            </w:r>
          </w:hyperlink>
        </w:p>
        <w:p w:rsidR="00906678" w:rsidRPr="00A130BC" w:rsidRDefault="001A3A17">
          <w:pPr>
            <w:pStyle w:val="20"/>
            <w:tabs>
              <w:tab w:val="right" w:leader="dot" w:pos="9447"/>
            </w:tabs>
            <w:rPr>
              <w:lang w:val="uk-UA"/>
            </w:rPr>
          </w:pPr>
          <w:r w:rsidRPr="00A130BC">
            <w:rPr>
              <w:lang w:val="uk-UA"/>
            </w:rPr>
            <w:t>Структура охорони довкілля</w:t>
          </w:r>
          <w:hyperlink w:anchor="_bookmark6" w:history="1">
            <w:r w:rsidR="00862EC6" w:rsidRPr="00A130BC">
              <w:rPr>
                <w:spacing w:val="-1"/>
                <w:lang w:val="uk-UA"/>
              </w:rPr>
              <w:tab/>
              <w:t>12</w:t>
            </w:r>
          </w:hyperlink>
        </w:p>
        <w:p w:rsidR="00906678" w:rsidRPr="00A130BC" w:rsidRDefault="001A3A17">
          <w:pPr>
            <w:pStyle w:val="20"/>
            <w:tabs>
              <w:tab w:val="right" w:leader="dot" w:pos="9447"/>
            </w:tabs>
            <w:spacing w:before="233"/>
            <w:rPr>
              <w:lang w:val="uk-UA"/>
            </w:rPr>
          </w:pPr>
          <w:r w:rsidRPr="00A130BC">
            <w:rPr>
              <w:lang w:val="uk-UA"/>
            </w:rPr>
            <w:t>Структура сталого розвитку</w:t>
          </w:r>
          <w:hyperlink w:anchor="_bookmark7" w:history="1">
            <w:r w:rsidR="00862EC6" w:rsidRPr="00A130BC">
              <w:rPr>
                <w:spacing w:val="-1"/>
                <w:lang w:val="uk-UA"/>
              </w:rPr>
              <w:tab/>
              <w:t>13</w:t>
            </w:r>
          </w:hyperlink>
        </w:p>
        <w:p w:rsidR="00906678" w:rsidRPr="00A130BC" w:rsidRDefault="00306183">
          <w:pPr>
            <w:pStyle w:val="20"/>
            <w:tabs>
              <w:tab w:val="right" w:leader="dot" w:pos="9447"/>
            </w:tabs>
            <w:rPr>
              <w:lang w:val="uk-UA"/>
            </w:rPr>
          </w:pPr>
          <w:hyperlink w:anchor="_bookmark8" w:history="1">
            <w:r w:rsidR="001A3A17" w:rsidRPr="00A130BC">
              <w:rPr>
                <w:spacing w:val="1"/>
                <w:lang w:val="uk-UA"/>
              </w:rPr>
              <w:t>Структура проекту</w:t>
            </w:r>
            <w:r w:rsidR="00862EC6" w:rsidRPr="00A130BC">
              <w:rPr>
                <w:spacing w:val="-1"/>
                <w:lang w:val="uk-UA"/>
              </w:rPr>
              <w:tab/>
              <w:t>14</w:t>
            </w:r>
          </w:hyperlink>
        </w:p>
        <w:p w:rsidR="00906678" w:rsidRPr="00A130BC" w:rsidRDefault="001A3A17">
          <w:pPr>
            <w:pStyle w:val="20"/>
            <w:tabs>
              <w:tab w:val="right" w:leader="dot" w:pos="9447"/>
            </w:tabs>
            <w:spacing w:before="233"/>
            <w:rPr>
              <w:lang w:val="uk-UA"/>
            </w:rPr>
          </w:pPr>
          <w:r w:rsidRPr="00A130BC">
            <w:rPr>
              <w:lang w:val="uk-UA"/>
            </w:rPr>
            <w:t xml:space="preserve">Політично-виведені структури </w:t>
          </w:r>
          <w:hyperlink w:anchor="_bookmark9" w:history="1">
            <w:r w:rsidR="00862EC6" w:rsidRPr="00A130BC">
              <w:rPr>
                <w:lang w:val="uk-UA"/>
              </w:rPr>
              <w:tab/>
            </w:r>
            <w:r w:rsidR="00862EC6" w:rsidRPr="00A130BC">
              <w:rPr>
                <w:spacing w:val="-1"/>
                <w:lang w:val="uk-UA"/>
              </w:rPr>
              <w:t>14</w:t>
            </w:r>
          </w:hyperlink>
        </w:p>
        <w:p w:rsidR="00906678" w:rsidRPr="00A130BC" w:rsidRDefault="00306183">
          <w:pPr>
            <w:pStyle w:val="20"/>
            <w:tabs>
              <w:tab w:val="right" w:leader="dot" w:pos="9447"/>
            </w:tabs>
            <w:spacing w:before="236"/>
            <w:rPr>
              <w:lang w:val="uk-UA"/>
            </w:rPr>
          </w:pPr>
          <w:hyperlink w:anchor="_bookmark10" w:history="1">
            <w:r w:rsidR="001A3A17" w:rsidRPr="00A130BC">
              <w:rPr>
                <w:lang w:val="uk-UA"/>
              </w:rPr>
              <w:t>Як поєднати різні показники</w:t>
            </w:r>
            <w:r w:rsidR="00862EC6" w:rsidRPr="00A130BC">
              <w:rPr>
                <w:lang w:val="uk-UA"/>
              </w:rPr>
              <w:t>?</w:t>
            </w:r>
            <w:r w:rsidR="00862EC6" w:rsidRPr="00A130BC">
              <w:rPr>
                <w:lang w:val="uk-UA"/>
              </w:rPr>
              <w:tab/>
            </w:r>
            <w:r w:rsidR="00862EC6" w:rsidRPr="00A130BC">
              <w:rPr>
                <w:spacing w:val="-1"/>
                <w:lang w:val="uk-UA"/>
              </w:rPr>
              <w:t>17</w:t>
            </w:r>
          </w:hyperlink>
        </w:p>
        <w:p w:rsidR="00906678" w:rsidRPr="00A130BC" w:rsidRDefault="00306183">
          <w:pPr>
            <w:pStyle w:val="10"/>
            <w:numPr>
              <w:ilvl w:val="0"/>
              <w:numId w:val="9"/>
            </w:numPr>
            <w:tabs>
              <w:tab w:val="left" w:pos="1063"/>
              <w:tab w:val="right" w:leader="dot" w:pos="9447"/>
            </w:tabs>
            <w:spacing w:before="233"/>
            <w:ind w:hanging="220"/>
            <w:rPr>
              <w:lang w:val="uk-UA"/>
            </w:rPr>
          </w:pPr>
          <w:hyperlink w:anchor="_bookmark11" w:history="1">
            <w:r w:rsidR="001A3A17" w:rsidRPr="00A130BC">
              <w:rPr>
                <w:spacing w:val="-1"/>
                <w:lang w:val="uk-UA"/>
              </w:rPr>
              <w:t>Як показники відображають реальність</w:t>
            </w:r>
            <w:r w:rsidR="00862EC6" w:rsidRPr="00A130BC">
              <w:rPr>
                <w:lang w:val="uk-UA"/>
              </w:rPr>
              <w:t>?</w:t>
            </w:r>
            <w:r w:rsidR="00862EC6" w:rsidRPr="00A130BC">
              <w:rPr>
                <w:lang w:val="uk-UA"/>
              </w:rPr>
              <w:tab/>
            </w:r>
            <w:r w:rsidR="00862EC6" w:rsidRPr="00A130BC">
              <w:rPr>
                <w:spacing w:val="-1"/>
                <w:lang w:val="uk-UA"/>
              </w:rPr>
              <w:t>19</w:t>
            </w:r>
          </w:hyperlink>
        </w:p>
        <w:p w:rsidR="001A3A17" w:rsidRPr="00A130BC" w:rsidRDefault="001A3A17" w:rsidP="001A3A17">
          <w:pPr>
            <w:pStyle w:val="20"/>
            <w:tabs>
              <w:tab w:val="right" w:leader="dot" w:pos="9447"/>
            </w:tabs>
            <w:rPr>
              <w:lang w:val="uk-UA"/>
            </w:rPr>
          </w:pPr>
          <w:r w:rsidRPr="00A130BC">
            <w:rPr>
              <w:lang w:val="uk-UA"/>
            </w:rPr>
            <w:fldChar w:fldCharType="begin"/>
          </w:r>
          <w:r w:rsidRPr="00A130BC">
            <w:rPr>
              <w:lang w:val="uk-UA"/>
            </w:rPr>
            <w:instrText xml:space="preserve"> HYPERLINK \l "_bookmark12" </w:instrText>
          </w:r>
          <w:r w:rsidRPr="00A130BC">
            <w:rPr>
              <w:lang w:val="uk-UA"/>
            </w:rPr>
            <w:fldChar w:fldCharType="separate"/>
          </w:r>
          <w:r w:rsidRPr="00A130BC">
            <w:rPr>
              <w:lang w:val="uk-UA"/>
            </w:rPr>
            <w:t xml:space="preserve"> Наскільки точно можна вимірювати реальність за допомогою</w:t>
          </w:r>
        </w:p>
        <w:p w:rsidR="00906678" w:rsidRPr="00A130BC" w:rsidRDefault="001A3A17" w:rsidP="001A3A17">
          <w:pPr>
            <w:pStyle w:val="20"/>
            <w:tabs>
              <w:tab w:val="right" w:leader="dot" w:pos="9447"/>
            </w:tabs>
            <w:rPr>
              <w:lang w:val="uk-UA"/>
            </w:rPr>
          </w:pPr>
          <w:r w:rsidRPr="00A130BC">
            <w:rPr>
              <w:lang w:val="uk-UA"/>
            </w:rPr>
            <w:t>показників</w:t>
          </w:r>
          <w:r w:rsidR="00862EC6" w:rsidRPr="00A130BC">
            <w:rPr>
              <w:lang w:val="uk-UA"/>
            </w:rPr>
            <w:t>?</w:t>
          </w:r>
          <w:r w:rsidR="00862EC6" w:rsidRPr="00A130BC">
            <w:rPr>
              <w:lang w:val="uk-UA"/>
            </w:rPr>
            <w:tab/>
          </w:r>
          <w:r w:rsidR="00862EC6" w:rsidRPr="00A130BC">
            <w:rPr>
              <w:spacing w:val="-1"/>
              <w:lang w:val="uk-UA"/>
            </w:rPr>
            <w:t>19</w:t>
          </w:r>
          <w:r w:rsidRPr="00A130BC">
            <w:rPr>
              <w:spacing w:val="-1"/>
              <w:lang w:val="uk-UA"/>
            </w:rPr>
            <w:fldChar w:fldCharType="end"/>
          </w:r>
        </w:p>
        <w:p w:rsidR="001A3A17" w:rsidRPr="00A130BC" w:rsidRDefault="001A3A17" w:rsidP="001A3A17">
          <w:pPr>
            <w:pStyle w:val="20"/>
            <w:tabs>
              <w:tab w:val="right" w:leader="dot" w:pos="9447"/>
            </w:tabs>
            <w:rPr>
              <w:lang w:val="uk-UA"/>
            </w:rPr>
          </w:pPr>
          <w:r w:rsidRPr="00A130BC">
            <w:rPr>
              <w:lang w:val="uk-UA"/>
            </w:rPr>
            <w:fldChar w:fldCharType="begin"/>
          </w:r>
          <w:r w:rsidRPr="00A130BC">
            <w:rPr>
              <w:lang w:val="uk-UA"/>
            </w:rPr>
            <w:instrText xml:space="preserve"> HYPERLINK \l "_bookmark13" </w:instrText>
          </w:r>
          <w:r w:rsidRPr="00A130BC">
            <w:rPr>
              <w:lang w:val="uk-UA"/>
            </w:rPr>
            <w:fldChar w:fldCharType="separate"/>
          </w:r>
          <w:r w:rsidRPr="00A130BC">
            <w:rPr>
              <w:lang w:val="uk-UA"/>
            </w:rPr>
            <w:t xml:space="preserve"> Наскільки об’єктивно можна вимірювати реальність за допомогою </w:t>
          </w:r>
        </w:p>
        <w:p w:rsidR="00906678" w:rsidRPr="00A130BC" w:rsidRDefault="001A3A17" w:rsidP="001A3A17">
          <w:pPr>
            <w:pStyle w:val="20"/>
            <w:tabs>
              <w:tab w:val="right" w:leader="dot" w:pos="9447"/>
            </w:tabs>
            <w:rPr>
              <w:lang w:val="uk-UA"/>
            </w:rPr>
          </w:pPr>
          <w:r w:rsidRPr="00A130BC">
            <w:rPr>
              <w:lang w:val="uk-UA"/>
            </w:rPr>
            <w:t>показників</w:t>
          </w:r>
          <w:r w:rsidR="00862EC6" w:rsidRPr="00A130BC">
            <w:rPr>
              <w:lang w:val="uk-UA"/>
            </w:rPr>
            <w:t>?</w:t>
          </w:r>
          <w:r w:rsidR="00862EC6" w:rsidRPr="00A130BC">
            <w:rPr>
              <w:lang w:val="uk-UA"/>
            </w:rPr>
            <w:tab/>
          </w:r>
          <w:r w:rsidR="00862EC6" w:rsidRPr="00A130BC">
            <w:rPr>
              <w:spacing w:val="-1"/>
              <w:lang w:val="uk-UA"/>
            </w:rPr>
            <w:t>19</w:t>
          </w:r>
          <w:r w:rsidRPr="00A130BC">
            <w:rPr>
              <w:spacing w:val="-1"/>
              <w:lang w:val="uk-UA"/>
            </w:rPr>
            <w:fldChar w:fldCharType="end"/>
          </w:r>
        </w:p>
        <w:p w:rsidR="00906678" w:rsidRPr="00A130BC" w:rsidRDefault="00306183">
          <w:pPr>
            <w:pStyle w:val="10"/>
            <w:numPr>
              <w:ilvl w:val="0"/>
              <w:numId w:val="9"/>
            </w:numPr>
            <w:tabs>
              <w:tab w:val="left" w:pos="1063"/>
              <w:tab w:val="right" w:leader="dot" w:pos="9447"/>
            </w:tabs>
            <w:spacing w:before="233"/>
            <w:ind w:hanging="220"/>
            <w:rPr>
              <w:lang w:val="uk-UA"/>
            </w:rPr>
          </w:pPr>
          <w:hyperlink w:anchor="_bookmark14" w:history="1">
            <w:r w:rsidR="001A3A17" w:rsidRPr="00A130BC">
              <w:rPr>
                <w:lang w:val="uk-UA"/>
              </w:rPr>
              <w:t>Висновки</w:t>
            </w:r>
            <w:r w:rsidR="00862EC6" w:rsidRPr="00A130BC">
              <w:rPr>
                <w:lang w:val="uk-UA"/>
              </w:rPr>
              <w:tab/>
            </w:r>
            <w:r w:rsidR="00862EC6" w:rsidRPr="00A130BC">
              <w:rPr>
                <w:spacing w:val="-1"/>
                <w:lang w:val="uk-UA"/>
              </w:rPr>
              <w:t>22</w:t>
            </w:r>
          </w:hyperlink>
        </w:p>
        <w:p w:rsidR="00906678" w:rsidRPr="00A130BC" w:rsidRDefault="00306183">
          <w:pPr>
            <w:pStyle w:val="10"/>
            <w:tabs>
              <w:tab w:val="right" w:leader="dot" w:pos="9447"/>
            </w:tabs>
            <w:ind w:firstLine="0"/>
            <w:rPr>
              <w:lang w:val="uk-UA"/>
            </w:rPr>
          </w:pPr>
          <w:hyperlink w:anchor="_bookmark15" w:history="1">
            <w:r w:rsidR="001A3A17" w:rsidRPr="00A130BC">
              <w:rPr>
                <w:lang w:val="uk-UA"/>
              </w:rPr>
              <w:t>Бібліографія</w:t>
            </w:r>
            <w:r w:rsidR="00862EC6" w:rsidRPr="00A130BC">
              <w:rPr>
                <w:lang w:val="uk-UA"/>
              </w:rPr>
              <w:tab/>
            </w:r>
            <w:r w:rsidR="00862EC6" w:rsidRPr="00A130BC">
              <w:rPr>
                <w:spacing w:val="-1"/>
                <w:lang w:val="uk-UA"/>
              </w:rPr>
              <w:t>24</w:t>
            </w:r>
          </w:hyperlink>
        </w:p>
      </w:sdtContent>
    </w:sdt>
    <w:p w:rsidR="00906678" w:rsidRPr="00A130BC" w:rsidRDefault="00906678">
      <w:pPr>
        <w:rPr>
          <w:lang w:val="uk-UA"/>
        </w:rPr>
        <w:sectPr w:rsidR="00906678" w:rsidRPr="00A130BC">
          <w:headerReference w:type="default" r:id="rId20"/>
          <w:pgSz w:w="11900" w:h="16840"/>
          <w:pgMar w:top="1280" w:right="0" w:bottom="820" w:left="860" w:header="794" w:footer="626" w:gutter="0"/>
          <w:cols w:space="720"/>
        </w:sectPr>
      </w:pPr>
    </w:p>
    <w:p w:rsidR="00906678" w:rsidRPr="00A130BC" w:rsidRDefault="00906678">
      <w:pPr>
        <w:rPr>
          <w:rFonts w:ascii="Arial" w:eastAsia="Arial" w:hAnsi="Arial" w:cs="Arial"/>
          <w:sz w:val="28"/>
          <w:szCs w:val="28"/>
          <w:lang w:val="uk-UA"/>
        </w:rPr>
      </w:pPr>
    </w:p>
    <w:p w:rsidR="00906678" w:rsidRPr="00A130BC" w:rsidRDefault="00906678">
      <w:pPr>
        <w:rPr>
          <w:rFonts w:ascii="Arial" w:eastAsia="Arial" w:hAnsi="Arial" w:cs="Arial"/>
          <w:sz w:val="28"/>
          <w:szCs w:val="28"/>
          <w:lang w:val="uk-UA"/>
        </w:rPr>
      </w:pPr>
    </w:p>
    <w:p w:rsidR="00906678" w:rsidRPr="00A130BC" w:rsidRDefault="00227886">
      <w:pPr>
        <w:spacing w:before="213"/>
        <w:ind w:left="842" w:right="8065"/>
        <w:rPr>
          <w:rFonts w:ascii="Arial" w:eastAsia="Arial" w:hAnsi="Arial" w:cs="Arial"/>
          <w:sz w:val="28"/>
          <w:szCs w:val="28"/>
          <w:lang w:val="uk-UA"/>
        </w:rPr>
      </w:pPr>
      <w:r w:rsidRPr="00A130BC">
        <w:rPr>
          <w:rFonts w:ascii="Arial" w:hAnsi="Arial" w:cs="Arial"/>
          <w:color w:val="8891C6"/>
          <w:sz w:val="28"/>
          <w:lang w:val="uk-UA"/>
        </w:rPr>
        <w:t>Список таблиць</w:t>
      </w:r>
    </w:p>
    <w:p w:rsidR="00906678" w:rsidRPr="00A130BC" w:rsidRDefault="00227886" w:rsidP="00227886">
      <w:pPr>
        <w:pStyle w:val="a3"/>
        <w:spacing w:before="173"/>
        <w:ind w:right="2676"/>
        <w:rPr>
          <w:rFonts w:ascii="Arial" w:eastAsia="Arial" w:hAnsi="Arial" w:cs="Arial"/>
          <w:color w:val="000000" w:themeColor="text1"/>
          <w:lang w:val="uk-UA"/>
        </w:rPr>
      </w:pPr>
      <w:r w:rsidRPr="00A130BC">
        <w:rPr>
          <w:rFonts w:ascii="Arial" w:hAnsi="Arial" w:cs="Arial"/>
          <w:color w:val="000000" w:themeColor="text1"/>
          <w:spacing w:val="-1"/>
          <w:lang w:val="uk-UA"/>
        </w:rPr>
        <w:t>Таблиця 1: Використання показників для опису або вимірювання продуктивності</w:t>
      </w:r>
      <w:r w:rsidRPr="00A130BC">
        <w:rPr>
          <w:rFonts w:ascii="Arial"/>
          <w:color w:val="000000" w:themeColor="text1"/>
          <w:lang w:val="uk-UA"/>
        </w:rPr>
        <w:t xml:space="preserve"> </w:t>
      </w:r>
      <w:r w:rsidRPr="00A130BC">
        <w:rPr>
          <w:rFonts w:ascii="Arial" w:hAnsi="Arial" w:cs="Arial"/>
          <w:color w:val="000000" w:themeColor="text1"/>
          <w:spacing w:val="-1"/>
          <w:lang w:val="uk-UA"/>
        </w:rPr>
        <w:t xml:space="preserve">Таблиця 2: </w:t>
      </w:r>
      <w:r w:rsidR="009D29AE" w:rsidRPr="00A130BC">
        <w:rPr>
          <w:rFonts w:ascii="Arial" w:hAnsi="Arial" w:cs="Arial"/>
          <w:color w:val="000000" w:themeColor="text1"/>
          <w:spacing w:val="-1"/>
          <w:lang w:val="uk-UA"/>
        </w:rPr>
        <w:t>Структура</w:t>
      </w:r>
      <w:r w:rsidRPr="00A130BC">
        <w:rPr>
          <w:rFonts w:ascii="Arial" w:hAnsi="Arial" w:cs="Arial"/>
          <w:color w:val="000000" w:themeColor="text1"/>
          <w:spacing w:val="-1"/>
          <w:lang w:val="uk-UA"/>
        </w:rPr>
        <w:t xml:space="preserve"> економічного циклу</w:t>
      </w:r>
    </w:p>
    <w:p w:rsidR="00906678" w:rsidRPr="00A130BC" w:rsidRDefault="00227886">
      <w:pPr>
        <w:pStyle w:val="a3"/>
        <w:ind w:right="3266"/>
        <w:rPr>
          <w:rFonts w:ascii="Arial" w:eastAsia="Arial" w:hAnsi="Arial" w:cs="Arial"/>
          <w:color w:val="000000" w:themeColor="text1"/>
          <w:lang w:val="uk-UA"/>
        </w:rPr>
      </w:pPr>
      <w:r w:rsidRPr="00A130BC">
        <w:rPr>
          <w:rFonts w:ascii="Arial" w:hAnsi="Arial" w:cs="Arial"/>
          <w:color w:val="000000" w:themeColor="text1"/>
          <w:spacing w:val="-1"/>
          <w:lang w:val="uk-UA"/>
        </w:rPr>
        <w:t xml:space="preserve">Таблиця 3: </w:t>
      </w:r>
      <w:r w:rsidR="009D29AE" w:rsidRPr="00A130BC">
        <w:rPr>
          <w:rFonts w:ascii="Arial" w:hAnsi="Arial" w:cs="Arial"/>
          <w:color w:val="000000" w:themeColor="text1"/>
          <w:spacing w:val="-1"/>
          <w:lang w:val="uk-UA"/>
        </w:rPr>
        <w:t xml:space="preserve">Структура </w:t>
      </w:r>
      <w:r w:rsidRPr="00A130BC">
        <w:rPr>
          <w:rFonts w:ascii="Arial" w:hAnsi="Arial" w:cs="Arial"/>
          <w:color w:val="000000" w:themeColor="text1"/>
          <w:spacing w:val="-1"/>
          <w:lang w:val="uk-UA"/>
        </w:rPr>
        <w:t>рушійн</w:t>
      </w:r>
      <w:r w:rsidR="009D29AE" w:rsidRPr="00A130BC">
        <w:rPr>
          <w:rFonts w:ascii="Arial" w:hAnsi="Arial" w:cs="Arial"/>
          <w:color w:val="000000" w:themeColor="text1"/>
          <w:spacing w:val="-1"/>
          <w:lang w:val="uk-UA"/>
        </w:rPr>
        <w:t>их</w:t>
      </w:r>
      <w:r w:rsidRPr="00A130BC">
        <w:rPr>
          <w:rFonts w:ascii="Arial" w:hAnsi="Arial" w:cs="Arial"/>
          <w:color w:val="000000" w:themeColor="text1"/>
          <w:spacing w:val="-1"/>
          <w:lang w:val="uk-UA"/>
        </w:rPr>
        <w:t xml:space="preserve"> сил, тиск</w:t>
      </w:r>
      <w:r w:rsidR="009D29AE" w:rsidRPr="00A130BC">
        <w:rPr>
          <w:rFonts w:ascii="Arial" w:hAnsi="Arial" w:cs="Arial"/>
          <w:color w:val="000000" w:themeColor="text1"/>
          <w:spacing w:val="-1"/>
          <w:lang w:val="uk-UA"/>
        </w:rPr>
        <w:t>у</w:t>
      </w:r>
      <w:r w:rsidRPr="00A130BC">
        <w:rPr>
          <w:rFonts w:ascii="Arial" w:hAnsi="Arial" w:cs="Arial"/>
          <w:color w:val="000000" w:themeColor="text1"/>
          <w:spacing w:val="-1"/>
          <w:lang w:val="uk-UA"/>
        </w:rPr>
        <w:t>, стан</w:t>
      </w:r>
      <w:r w:rsidR="009D29AE" w:rsidRPr="00A130BC">
        <w:rPr>
          <w:rFonts w:ascii="Arial" w:hAnsi="Arial" w:cs="Arial"/>
          <w:color w:val="000000" w:themeColor="text1"/>
          <w:spacing w:val="-1"/>
          <w:lang w:val="uk-UA"/>
        </w:rPr>
        <w:t>у</w:t>
      </w:r>
      <w:r w:rsidRPr="00A130BC">
        <w:rPr>
          <w:rFonts w:ascii="Arial" w:hAnsi="Arial" w:cs="Arial"/>
          <w:color w:val="000000" w:themeColor="text1"/>
          <w:spacing w:val="-1"/>
          <w:lang w:val="uk-UA"/>
        </w:rPr>
        <w:t>, вплив</w:t>
      </w:r>
      <w:r w:rsidR="009D29AE" w:rsidRPr="00A130BC">
        <w:rPr>
          <w:rFonts w:ascii="Arial" w:hAnsi="Arial" w:cs="Arial"/>
          <w:color w:val="000000" w:themeColor="text1"/>
          <w:spacing w:val="-1"/>
          <w:lang w:val="uk-UA"/>
        </w:rPr>
        <w:t>у</w:t>
      </w:r>
      <w:r w:rsidRPr="00A130BC">
        <w:rPr>
          <w:rFonts w:ascii="Arial" w:hAnsi="Arial" w:cs="Arial"/>
          <w:color w:val="000000" w:themeColor="text1"/>
          <w:spacing w:val="-1"/>
          <w:lang w:val="uk-UA"/>
        </w:rPr>
        <w:t xml:space="preserve"> і реагування Таблиця 4: Логічна структура</w:t>
      </w:r>
    </w:p>
    <w:p w:rsidR="009D29AE" w:rsidRPr="00A130BC" w:rsidRDefault="00227886">
      <w:pPr>
        <w:pStyle w:val="a3"/>
        <w:ind w:right="5105"/>
        <w:rPr>
          <w:rFonts w:ascii="Arial"/>
          <w:color w:val="000000" w:themeColor="text1"/>
          <w:lang w:val="uk-UA"/>
        </w:rPr>
      </w:pPr>
      <w:r w:rsidRPr="00A130BC">
        <w:rPr>
          <w:rFonts w:ascii="Arial" w:hAnsi="Arial" w:cs="Arial"/>
          <w:color w:val="000000" w:themeColor="text1"/>
          <w:spacing w:val="-1"/>
          <w:lang w:val="uk-UA"/>
        </w:rPr>
        <w:t xml:space="preserve">Таблиця 5: Показники сталого розвитку </w:t>
      </w:r>
      <w:r w:rsidR="009D29AE" w:rsidRPr="00A130BC">
        <w:rPr>
          <w:rFonts w:ascii="Arial" w:hAnsi="Arial" w:cs="Arial"/>
          <w:color w:val="000000" w:themeColor="text1"/>
          <w:spacing w:val="-1"/>
          <w:lang w:val="uk-UA"/>
        </w:rPr>
        <w:t>ЄС</w:t>
      </w:r>
      <w:r w:rsidR="009D29AE" w:rsidRPr="00A130BC">
        <w:rPr>
          <w:rFonts w:ascii="Arial"/>
          <w:color w:val="000000" w:themeColor="text1"/>
          <w:lang w:val="uk-UA"/>
        </w:rPr>
        <w:t xml:space="preserve"> </w:t>
      </w:r>
    </w:p>
    <w:p w:rsidR="00906678" w:rsidRPr="00A130BC" w:rsidRDefault="00227886">
      <w:pPr>
        <w:pStyle w:val="a3"/>
        <w:ind w:right="5105"/>
        <w:rPr>
          <w:rFonts w:ascii="Arial" w:eastAsia="Arial" w:hAnsi="Arial" w:cs="Arial"/>
          <w:color w:val="000000" w:themeColor="text1"/>
          <w:lang w:val="uk-UA"/>
        </w:rPr>
      </w:pPr>
      <w:r w:rsidRPr="00A130BC">
        <w:rPr>
          <w:rFonts w:ascii="Arial" w:hAnsi="Arial" w:cs="Arial"/>
          <w:color w:val="000000" w:themeColor="text1"/>
          <w:spacing w:val="-1"/>
          <w:lang w:val="uk-UA"/>
        </w:rPr>
        <w:t>Таблиця 6: Прямі і непрямі показники</w:t>
      </w:r>
    </w:p>
    <w:p w:rsidR="00227886" w:rsidRPr="00A130BC" w:rsidRDefault="00227886" w:rsidP="00227886">
      <w:pPr>
        <w:pStyle w:val="a3"/>
        <w:ind w:right="4661"/>
        <w:rPr>
          <w:rFonts w:ascii="Arial" w:hAnsi="Arial" w:cs="Arial"/>
          <w:color w:val="000000" w:themeColor="text1"/>
          <w:spacing w:val="-1"/>
          <w:lang w:val="uk-UA"/>
        </w:rPr>
      </w:pPr>
      <w:r w:rsidRPr="00A130BC">
        <w:rPr>
          <w:rFonts w:ascii="Arial" w:hAnsi="Arial" w:cs="Arial"/>
          <w:color w:val="000000" w:themeColor="text1"/>
          <w:spacing w:val="-1"/>
          <w:lang w:val="uk-UA"/>
        </w:rPr>
        <w:t xml:space="preserve">Таблиця 7: Об'єктивні і суб'єктивні показники </w:t>
      </w:r>
    </w:p>
    <w:p w:rsidR="00906678" w:rsidRPr="00A130BC" w:rsidRDefault="00227886" w:rsidP="00227886">
      <w:pPr>
        <w:pStyle w:val="a3"/>
        <w:ind w:right="4661"/>
        <w:rPr>
          <w:rFonts w:ascii="Arial" w:eastAsia="Arial" w:hAnsi="Arial" w:cs="Arial"/>
          <w:color w:val="000000" w:themeColor="text1"/>
          <w:lang w:val="uk-UA"/>
        </w:rPr>
      </w:pPr>
      <w:r w:rsidRPr="00A130BC">
        <w:rPr>
          <w:rFonts w:ascii="Arial" w:hAnsi="Arial" w:cs="Arial"/>
          <w:color w:val="000000" w:themeColor="text1"/>
          <w:spacing w:val="-1"/>
          <w:lang w:val="uk-UA"/>
        </w:rPr>
        <w:t>Таблиця 8: Кількісні та якісні показники</w:t>
      </w:r>
    </w:p>
    <w:p w:rsidR="00906678" w:rsidRPr="00A130BC" w:rsidRDefault="009D29AE">
      <w:pPr>
        <w:spacing w:before="167"/>
        <w:ind w:left="842" w:right="8065"/>
        <w:rPr>
          <w:rFonts w:ascii="Arial" w:eastAsia="Arial" w:hAnsi="Arial" w:cs="Arial"/>
          <w:sz w:val="28"/>
          <w:szCs w:val="28"/>
          <w:lang w:val="uk-UA"/>
        </w:rPr>
      </w:pPr>
      <w:r w:rsidRPr="00A130BC">
        <w:rPr>
          <w:rFonts w:ascii="Arial"/>
          <w:color w:val="8891C6"/>
          <w:sz w:val="28"/>
          <w:lang w:val="uk-UA"/>
        </w:rPr>
        <w:t>Список</w:t>
      </w:r>
      <w:r w:rsidRPr="00A130BC">
        <w:rPr>
          <w:rFonts w:ascii="Arial"/>
          <w:color w:val="8891C6"/>
          <w:sz w:val="28"/>
          <w:lang w:val="uk-UA"/>
        </w:rPr>
        <w:t xml:space="preserve"> </w:t>
      </w:r>
      <w:r w:rsidRPr="00A130BC">
        <w:rPr>
          <w:rFonts w:ascii="Arial"/>
          <w:color w:val="8891C6"/>
          <w:sz w:val="28"/>
          <w:lang w:val="uk-UA"/>
        </w:rPr>
        <w:t>вставок</w:t>
      </w:r>
    </w:p>
    <w:p w:rsidR="00906678" w:rsidRPr="00A130BC" w:rsidRDefault="009D29AE">
      <w:pPr>
        <w:pStyle w:val="a3"/>
        <w:spacing w:before="171"/>
        <w:rPr>
          <w:rFonts w:ascii="Arial" w:eastAsia="Arial" w:hAnsi="Arial" w:cs="Arial"/>
          <w:color w:val="000000" w:themeColor="text1"/>
          <w:lang w:val="uk-UA"/>
        </w:rPr>
      </w:pPr>
      <w:r w:rsidRPr="00A130BC">
        <w:rPr>
          <w:rFonts w:ascii="Arial" w:hAnsi="Arial" w:cs="Arial"/>
          <w:color w:val="000000" w:themeColor="text1"/>
          <w:spacing w:val="-1"/>
          <w:lang w:val="uk-UA"/>
        </w:rPr>
        <w:t>Вставка</w:t>
      </w:r>
      <w:r w:rsidR="00862EC6" w:rsidRPr="00A130BC">
        <w:rPr>
          <w:rFonts w:ascii="Arial" w:hAnsi="Arial" w:cs="Arial"/>
          <w:color w:val="000000" w:themeColor="text1"/>
          <w:spacing w:val="-3"/>
          <w:lang w:val="uk-UA"/>
        </w:rPr>
        <w:t xml:space="preserve"> </w:t>
      </w:r>
      <w:r w:rsidR="00862EC6" w:rsidRPr="00A130BC">
        <w:rPr>
          <w:rFonts w:ascii="Arial" w:hAnsi="Arial" w:cs="Arial"/>
          <w:color w:val="000000" w:themeColor="text1"/>
          <w:spacing w:val="-1"/>
          <w:lang w:val="uk-UA"/>
        </w:rPr>
        <w:t xml:space="preserve">1: </w:t>
      </w:r>
      <w:r w:rsidRPr="00A130BC">
        <w:rPr>
          <w:rFonts w:ascii="Arial" w:hAnsi="Arial" w:cs="Arial"/>
          <w:color w:val="000000" w:themeColor="text1"/>
          <w:lang w:val="uk-UA"/>
        </w:rPr>
        <w:t>Показники і політика</w:t>
      </w:r>
    </w:p>
    <w:p w:rsidR="00906678" w:rsidRPr="00A130BC" w:rsidRDefault="009D29AE" w:rsidP="009D29AE">
      <w:pPr>
        <w:pStyle w:val="a3"/>
        <w:tabs>
          <w:tab w:val="left" w:pos="6946"/>
        </w:tabs>
        <w:ind w:right="3527"/>
        <w:rPr>
          <w:rFonts w:ascii="Arial" w:eastAsia="Arial" w:hAnsi="Arial" w:cs="Arial"/>
          <w:color w:val="000000" w:themeColor="text1"/>
          <w:lang w:val="uk-UA"/>
        </w:rPr>
      </w:pPr>
      <w:r w:rsidRPr="00A130BC">
        <w:rPr>
          <w:rFonts w:ascii="Arial" w:hAnsi="Arial" w:cs="Arial"/>
          <w:color w:val="000000" w:themeColor="text1"/>
          <w:spacing w:val="-1"/>
          <w:lang w:val="uk-UA"/>
        </w:rPr>
        <w:t>Вставка</w:t>
      </w:r>
      <w:r w:rsidR="00862EC6" w:rsidRPr="00A130BC">
        <w:rPr>
          <w:rFonts w:ascii="Arial" w:hAnsi="Arial" w:cs="Arial"/>
          <w:color w:val="000000" w:themeColor="text1"/>
          <w:spacing w:val="-3"/>
          <w:lang w:val="uk-UA"/>
        </w:rPr>
        <w:t xml:space="preserve"> </w:t>
      </w:r>
      <w:r w:rsidR="00862EC6" w:rsidRPr="00A130BC">
        <w:rPr>
          <w:rFonts w:ascii="Arial" w:hAnsi="Arial" w:cs="Arial"/>
          <w:color w:val="000000" w:themeColor="text1"/>
          <w:spacing w:val="-1"/>
          <w:lang w:val="uk-UA"/>
        </w:rPr>
        <w:t xml:space="preserve">2: </w:t>
      </w:r>
      <w:r w:rsidRPr="00A130BC">
        <w:rPr>
          <w:rFonts w:ascii="Arial" w:hAnsi="Arial" w:cs="Arial"/>
          <w:color w:val="000000" w:themeColor="text1"/>
          <w:lang w:val="uk-UA"/>
        </w:rPr>
        <w:t xml:space="preserve">Використання </w:t>
      </w:r>
      <w:r w:rsidR="009A743B" w:rsidRPr="00A130BC">
        <w:rPr>
          <w:rFonts w:ascii="Arial" w:hAnsi="Arial" w:cs="Arial"/>
          <w:color w:val="000000" w:themeColor="text1"/>
          <w:lang w:val="uk-UA"/>
        </w:rPr>
        <w:t>показників</w:t>
      </w:r>
      <w:r w:rsidRPr="00A130BC">
        <w:rPr>
          <w:rFonts w:ascii="Arial" w:hAnsi="Arial" w:cs="Arial"/>
          <w:color w:val="000000" w:themeColor="text1"/>
          <w:lang w:val="uk-UA"/>
        </w:rPr>
        <w:t xml:space="preserve"> як спосіб передачі інформації</w:t>
      </w:r>
      <w:r w:rsidR="00862EC6" w:rsidRPr="00A130BC">
        <w:rPr>
          <w:rFonts w:ascii="Arial" w:hAnsi="Arial" w:cs="Arial"/>
          <w:color w:val="000000" w:themeColor="text1"/>
          <w:spacing w:val="29"/>
          <w:w w:val="99"/>
          <w:lang w:val="uk-UA"/>
        </w:rPr>
        <w:t xml:space="preserve"> </w:t>
      </w:r>
      <w:r w:rsidRPr="00A130BC">
        <w:rPr>
          <w:rFonts w:ascii="Arial" w:hAnsi="Arial" w:cs="Arial"/>
          <w:color w:val="000000" w:themeColor="text1"/>
          <w:spacing w:val="-1"/>
          <w:lang w:val="uk-UA"/>
        </w:rPr>
        <w:t>Вставка</w:t>
      </w:r>
      <w:r w:rsidR="00862EC6" w:rsidRPr="00A130BC">
        <w:rPr>
          <w:rFonts w:ascii="Arial" w:hAnsi="Arial" w:cs="Arial"/>
          <w:color w:val="000000" w:themeColor="text1"/>
          <w:spacing w:val="-4"/>
          <w:lang w:val="uk-UA"/>
        </w:rPr>
        <w:t xml:space="preserve"> </w:t>
      </w:r>
      <w:r w:rsidR="00862EC6" w:rsidRPr="00A130BC">
        <w:rPr>
          <w:rFonts w:ascii="Arial" w:hAnsi="Arial" w:cs="Arial"/>
          <w:color w:val="000000" w:themeColor="text1"/>
          <w:spacing w:val="-1"/>
          <w:lang w:val="uk-UA"/>
        </w:rPr>
        <w:t>3:</w:t>
      </w:r>
      <w:r w:rsidR="00862EC6" w:rsidRPr="00A130BC">
        <w:rPr>
          <w:rFonts w:ascii="Arial" w:hAnsi="Arial" w:cs="Arial"/>
          <w:color w:val="000000" w:themeColor="text1"/>
          <w:spacing w:val="-2"/>
          <w:lang w:val="uk-UA"/>
        </w:rPr>
        <w:t xml:space="preserve"> </w:t>
      </w:r>
      <w:r w:rsidRPr="00A130BC">
        <w:rPr>
          <w:rFonts w:ascii="Arial" w:hAnsi="Arial" w:cs="Arial"/>
          <w:color w:val="000000" w:themeColor="text1"/>
          <w:lang w:val="uk-UA"/>
        </w:rPr>
        <w:t>Побудова структури показників</w:t>
      </w:r>
    </w:p>
    <w:p w:rsidR="00906678" w:rsidRPr="00A130BC" w:rsidRDefault="009D29AE" w:rsidP="009D29AE">
      <w:pPr>
        <w:pStyle w:val="a3"/>
        <w:tabs>
          <w:tab w:val="left" w:pos="6663"/>
          <w:tab w:val="left" w:pos="6804"/>
        </w:tabs>
        <w:ind w:right="4377"/>
        <w:rPr>
          <w:rFonts w:ascii="Arial" w:eastAsia="Arial" w:hAnsi="Arial" w:cs="Arial"/>
          <w:color w:val="000000" w:themeColor="text1"/>
          <w:lang w:val="uk-UA"/>
        </w:rPr>
      </w:pPr>
      <w:r w:rsidRPr="00A130BC">
        <w:rPr>
          <w:rFonts w:ascii="Arial" w:hAnsi="Arial" w:cs="Arial"/>
          <w:color w:val="000000" w:themeColor="text1"/>
          <w:spacing w:val="-1"/>
          <w:lang w:val="uk-UA"/>
        </w:rPr>
        <w:t>Вставка</w:t>
      </w:r>
      <w:r w:rsidR="00862EC6" w:rsidRPr="00A130BC">
        <w:rPr>
          <w:rFonts w:ascii="Arial" w:hAnsi="Arial" w:cs="Arial"/>
          <w:color w:val="000000" w:themeColor="text1"/>
          <w:spacing w:val="-4"/>
          <w:lang w:val="uk-UA"/>
        </w:rPr>
        <w:t xml:space="preserve"> </w:t>
      </w:r>
      <w:r w:rsidR="00862EC6" w:rsidRPr="00A130BC">
        <w:rPr>
          <w:rFonts w:ascii="Arial" w:hAnsi="Arial" w:cs="Arial"/>
          <w:color w:val="000000" w:themeColor="text1"/>
          <w:spacing w:val="-1"/>
          <w:lang w:val="uk-UA"/>
        </w:rPr>
        <w:t>4:</w:t>
      </w:r>
      <w:r w:rsidR="00862EC6" w:rsidRPr="00A130BC">
        <w:rPr>
          <w:rFonts w:ascii="Arial" w:hAnsi="Arial" w:cs="Arial"/>
          <w:color w:val="000000" w:themeColor="text1"/>
          <w:spacing w:val="-2"/>
          <w:lang w:val="uk-UA"/>
        </w:rPr>
        <w:t xml:space="preserve"> </w:t>
      </w:r>
      <w:r w:rsidRPr="00A130BC">
        <w:rPr>
          <w:rFonts w:ascii="Arial" w:hAnsi="Arial" w:cs="Arial"/>
          <w:color w:val="000000" w:themeColor="text1"/>
          <w:lang w:val="uk-UA"/>
        </w:rPr>
        <w:t>Ком</w:t>
      </w:r>
      <w:r w:rsidR="004706E0" w:rsidRPr="00A130BC">
        <w:rPr>
          <w:rFonts w:ascii="Arial" w:hAnsi="Arial" w:cs="Arial"/>
          <w:color w:val="000000" w:themeColor="text1"/>
          <w:lang w:val="uk-UA"/>
        </w:rPr>
        <w:t>бінова</w:t>
      </w:r>
      <w:r w:rsidRPr="00A130BC">
        <w:rPr>
          <w:rFonts w:ascii="Arial" w:hAnsi="Arial" w:cs="Arial"/>
          <w:color w:val="000000" w:themeColor="text1"/>
          <w:lang w:val="uk-UA"/>
        </w:rPr>
        <w:t>ні показники: переваги та недоліки</w:t>
      </w:r>
      <w:r w:rsidR="00862EC6" w:rsidRPr="00A130BC">
        <w:rPr>
          <w:rFonts w:ascii="Arial" w:hAnsi="Arial" w:cs="Arial"/>
          <w:color w:val="000000" w:themeColor="text1"/>
          <w:spacing w:val="44"/>
          <w:w w:val="99"/>
          <w:lang w:val="uk-UA"/>
        </w:rPr>
        <w:t xml:space="preserve"> </w:t>
      </w:r>
      <w:r w:rsidRPr="00A130BC">
        <w:rPr>
          <w:rFonts w:ascii="Arial" w:hAnsi="Arial" w:cs="Arial"/>
          <w:color w:val="000000" w:themeColor="text1"/>
          <w:spacing w:val="-1"/>
          <w:lang w:val="uk-UA"/>
        </w:rPr>
        <w:t>Вставка</w:t>
      </w:r>
      <w:r w:rsidR="00862EC6" w:rsidRPr="00A130BC">
        <w:rPr>
          <w:rFonts w:ascii="Arial" w:hAnsi="Arial" w:cs="Arial"/>
          <w:color w:val="000000" w:themeColor="text1"/>
          <w:spacing w:val="-3"/>
          <w:lang w:val="uk-UA"/>
        </w:rPr>
        <w:t xml:space="preserve"> </w:t>
      </w:r>
      <w:r w:rsidR="00862EC6" w:rsidRPr="00A130BC">
        <w:rPr>
          <w:rFonts w:ascii="Arial" w:hAnsi="Arial" w:cs="Arial"/>
          <w:color w:val="000000" w:themeColor="text1"/>
          <w:spacing w:val="-1"/>
          <w:lang w:val="uk-UA"/>
        </w:rPr>
        <w:t>5:</w:t>
      </w:r>
      <w:r w:rsidR="00862EC6" w:rsidRPr="00A130BC">
        <w:rPr>
          <w:rFonts w:ascii="Arial" w:hAnsi="Arial" w:cs="Arial"/>
          <w:color w:val="000000" w:themeColor="text1"/>
          <w:spacing w:val="-3"/>
          <w:lang w:val="uk-UA"/>
        </w:rPr>
        <w:t xml:space="preserve"> </w:t>
      </w:r>
      <w:r w:rsidRPr="00A130BC">
        <w:rPr>
          <w:rFonts w:ascii="Arial" w:hAnsi="Arial" w:cs="Arial"/>
          <w:color w:val="000000" w:themeColor="text1"/>
          <w:lang w:val="uk-UA"/>
        </w:rPr>
        <w:t>Критерії якості для показників</w:t>
      </w:r>
    </w:p>
    <w:p w:rsidR="00906678" w:rsidRPr="00A130BC" w:rsidRDefault="009D29AE">
      <w:pPr>
        <w:spacing w:before="165"/>
        <w:ind w:left="842" w:right="8065"/>
        <w:rPr>
          <w:rFonts w:ascii="Arial" w:eastAsia="Arial" w:hAnsi="Arial" w:cs="Arial"/>
          <w:sz w:val="28"/>
          <w:szCs w:val="28"/>
          <w:lang w:val="uk-UA"/>
        </w:rPr>
      </w:pPr>
      <w:r w:rsidRPr="00A130BC">
        <w:rPr>
          <w:rFonts w:ascii="Arial"/>
          <w:color w:val="8891C6"/>
          <w:sz w:val="28"/>
          <w:lang w:val="uk-UA"/>
        </w:rPr>
        <w:t>Список</w:t>
      </w:r>
      <w:r w:rsidRPr="00A130BC">
        <w:rPr>
          <w:rFonts w:ascii="Arial"/>
          <w:color w:val="8891C6"/>
          <w:sz w:val="28"/>
          <w:lang w:val="uk-UA"/>
        </w:rPr>
        <w:t xml:space="preserve"> </w:t>
      </w:r>
      <w:r w:rsidRPr="00A130BC">
        <w:rPr>
          <w:rFonts w:ascii="Arial"/>
          <w:color w:val="8891C6"/>
          <w:sz w:val="28"/>
          <w:lang w:val="uk-UA"/>
        </w:rPr>
        <w:t>малюнків</w:t>
      </w:r>
    </w:p>
    <w:p w:rsidR="00906678" w:rsidRPr="00A130BC" w:rsidRDefault="009D29AE" w:rsidP="009D29AE">
      <w:pPr>
        <w:pStyle w:val="a3"/>
        <w:spacing w:before="173"/>
        <w:ind w:right="3952"/>
        <w:rPr>
          <w:rFonts w:ascii="Arial" w:eastAsia="Arial" w:hAnsi="Arial" w:cs="Arial"/>
          <w:color w:val="000000" w:themeColor="text1"/>
          <w:lang w:val="uk-UA"/>
        </w:rPr>
      </w:pPr>
      <w:r w:rsidRPr="00A130BC">
        <w:rPr>
          <w:rFonts w:ascii="Arial" w:hAnsi="Arial" w:cs="Arial"/>
          <w:color w:val="000000" w:themeColor="text1"/>
          <w:lang w:val="uk-UA"/>
        </w:rPr>
        <w:t>Малюнок 1: Статистичні дані, бухгалтерські системи і показники</w:t>
      </w:r>
      <w:r w:rsidR="00862EC6" w:rsidRPr="00A130BC">
        <w:rPr>
          <w:rFonts w:ascii="Arial" w:hAnsi="Arial" w:cs="Arial"/>
          <w:color w:val="000000" w:themeColor="text1"/>
          <w:spacing w:val="22"/>
          <w:w w:val="99"/>
          <w:lang w:val="uk-UA"/>
        </w:rPr>
        <w:t xml:space="preserve"> </w:t>
      </w:r>
      <w:r w:rsidRPr="00A130BC">
        <w:rPr>
          <w:rFonts w:ascii="Arial" w:hAnsi="Arial" w:cs="Arial"/>
          <w:color w:val="000000" w:themeColor="text1"/>
          <w:spacing w:val="-1"/>
          <w:lang w:val="uk-UA"/>
        </w:rPr>
        <w:t>Малюнок 2: Цикл оцінки політики</w:t>
      </w:r>
    </w:p>
    <w:p w:rsidR="00906678" w:rsidRPr="00A130BC" w:rsidRDefault="009D29AE">
      <w:pPr>
        <w:pStyle w:val="a3"/>
        <w:rPr>
          <w:rFonts w:ascii="Arial" w:eastAsia="Arial" w:hAnsi="Arial" w:cs="Arial"/>
          <w:color w:val="000000" w:themeColor="text1"/>
          <w:lang w:val="uk-UA"/>
        </w:rPr>
      </w:pPr>
      <w:r w:rsidRPr="00A130BC">
        <w:rPr>
          <w:rFonts w:ascii="Arial" w:hAnsi="Arial" w:cs="Arial"/>
          <w:color w:val="000000" w:themeColor="text1"/>
          <w:lang w:val="uk-UA"/>
        </w:rPr>
        <w:t xml:space="preserve">Малюнок 3: Використання </w:t>
      </w:r>
      <w:r w:rsidR="009A743B" w:rsidRPr="00A130BC">
        <w:rPr>
          <w:rFonts w:ascii="Arial" w:hAnsi="Arial" w:cs="Arial"/>
          <w:color w:val="000000" w:themeColor="text1"/>
          <w:lang w:val="uk-UA"/>
        </w:rPr>
        <w:t>показників</w:t>
      </w:r>
      <w:r w:rsidRPr="00A130BC">
        <w:rPr>
          <w:rFonts w:ascii="Arial" w:hAnsi="Arial" w:cs="Arial"/>
          <w:color w:val="000000" w:themeColor="text1"/>
          <w:lang w:val="uk-UA"/>
        </w:rPr>
        <w:t xml:space="preserve"> як спосіб передачі інформації</w:t>
      </w:r>
    </w:p>
    <w:p w:rsidR="00906678" w:rsidRPr="00A130BC" w:rsidRDefault="00906678">
      <w:pPr>
        <w:rPr>
          <w:rFonts w:ascii="Arial" w:eastAsia="Arial" w:hAnsi="Arial" w:cs="Arial"/>
          <w:lang w:val="uk-UA"/>
        </w:rPr>
        <w:sectPr w:rsidR="00906678" w:rsidRPr="00A130BC">
          <w:pgSz w:w="11900" w:h="16840"/>
          <w:pgMar w:top="128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D29AE" w:rsidP="009D29AE">
      <w:pPr>
        <w:pStyle w:val="1"/>
        <w:numPr>
          <w:ilvl w:val="0"/>
          <w:numId w:val="8"/>
        </w:numPr>
        <w:tabs>
          <w:tab w:val="left" w:pos="1243"/>
        </w:tabs>
        <w:spacing w:before="175"/>
        <w:rPr>
          <w:lang w:val="uk-UA"/>
        </w:rPr>
      </w:pPr>
      <w:bookmarkStart w:id="5" w:name="1._About_indicators"/>
      <w:bookmarkEnd w:id="5"/>
      <w:r w:rsidRPr="00A130BC">
        <w:rPr>
          <w:color w:val="5E6288"/>
          <w:spacing w:val="-1"/>
          <w:lang w:val="uk-UA"/>
        </w:rPr>
        <w:t>Про показники</w:t>
      </w:r>
    </w:p>
    <w:p w:rsidR="00906678" w:rsidRPr="00A130BC" w:rsidRDefault="0048002D" w:rsidP="0048002D">
      <w:pPr>
        <w:pStyle w:val="a3"/>
        <w:spacing w:before="173" w:line="247" w:lineRule="auto"/>
        <w:ind w:right="1699"/>
        <w:jc w:val="both"/>
        <w:rPr>
          <w:color w:val="000000" w:themeColor="text1"/>
          <w:lang w:val="uk-UA"/>
        </w:rPr>
      </w:pPr>
      <w:r w:rsidRPr="00A130BC">
        <w:rPr>
          <w:color w:val="000000" w:themeColor="text1"/>
          <w:lang w:val="uk-UA"/>
        </w:rPr>
        <w:t>Термін «показник» (</w:t>
      </w:r>
      <w:r w:rsidR="0032632B" w:rsidRPr="00A130BC">
        <w:rPr>
          <w:color w:val="000000" w:themeColor="text1"/>
          <w:lang w:val="uk-UA"/>
        </w:rPr>
        <w:t>«</w:t>
      </w:r>
      <w:r w:rsidRPr="00A130BC">
        <w:rPr>
          <w:rFonts w:cs="Times New Roman"/>
          <w:color w:val="000000" w:themeColor="text1"/>
          <w:lang w:val="uk-UA"/>
        </w:rPr>
        <w:t>indicator</w:t>
      </w:r>
      <w:r w:rsidRPr="00A130BC">
        <w:rPr>
          <w:color w:val="000000" w:themeColor="text1"/>
          <w:lang w:val="uk-UA"/>
        </w:rPr>
        <w:t xml:space="preserve"> </w:t>
      </w:r>
      <w:r w:rsidR="0032632B" w:rsidRPr="00A130BC">
        <w:rPr>
          <w:color w:val="000000" w:themeColor="text1"/>
          <w:lang w:val="uk-UA"/>
        </w:rPr>
        <w:t>«</w:t>
      </w:r>
      <w:r w:rsidRPr="00A130BC">
        <w:rPr>
          <w:color w:val="000000" w:themeColor="text1"/>
          <w:lang w:val="uk-UA"/>
        </w:rPr>
        <w:t xml:space="preserve">) походить від </w:t>
      </w:r>
      <w:r w:rsidR="00A130BC" w:rsidRPr="00A130BC">
        <w:rPr>
          <w:color w:val="000000" w:themeColor="text1"/>
          <w:lang w:val="uk-UA"/>
        </w:rPr>
        <w:t>латинського</w:t>
      </w:r>
      <w:r w:rsidRPr="00A130BC">
        <w:rPr>
          <w:color w:val="000000" w:themeColor="text1"/>
          <w:lang w:val="uk-UA"/>
        </w:rPr>
        <w:t xml:space="preserve"> слова </w:t>
      </w:r>
      <w:r w:rsidRPr="00A130BC">
        <w:rPr>
          <w:i/>
          <w:color w:val="000000" w:themeColor="text1"/>
          <w:lang w:val="uk-UA"/>
        </w:rPr>
        <w:t>«indicare»</w:t>
      </w:r>
      <w:r w:rsidRPr="00A130BC">
        <w:rPr>
          <w:color w:val="000000" w:themeColor="text1"/>
          <w:lang w:val="uk-UA"/>
        </w:rPr>
        <w:t xml:space="preserve"> (вказати, показати) і </w:t>
      </w:r>
      <w:r w:rsidRPr="00A130BC">
        <w:rPr>
          <w:i/>
          <w:color w:val="000000" w:themeColor="text1"/>
          <w:lang w:val="uk-UA"/>
        </w:rPr>
        <w:t>«</w:t>
      </w:r>
      <w:r w:rsidRPr="00A130BC">
        <w:rPr>
          <w:rFonts w:cs="Times New Roman"/>
          <w:i/>
          <w:color w:val="000000" w:themeColor="text1"/>
          <w:lang w:val="uk-UA"/>
        </w:rPr>
        <w:t>index»</w:t>
      </w:r>
      <w:r w:rsidRPr="00A130BC">
        <w:rPr>
          <w:color w:val="000000" w:themeColor="text1"/>
          <w:lang w:val="uk-UA"/>
        </w:rPr>
        <w:t xml:space="preserve">, що буквально означає «щось, що використовується для </w:t>
      </w:r>
      <w:r w:rsidR="00A130BC">
        <w:rPr>
          <w:color w:val="000000" w:themeColor="text1"/>
          <w:lang w:val="uk-UA"/>
        </w:rPr>
        <w:t>вказув</w:t>
      </w:r>
      <w:r w:rsidRPr="00A130BC">
        <w:rPr>
          <w:color w:val="000000" w:themeColor="text1"/>
          <w:lang w:val="uk-UA"/>
        </w:rPr>
        <w:t xml:space="preserve">ання» і «палець, що використовується для </w:t>
      </w:r>
      <w:r w:rsidR="00A130BC">
        <w:rPr>
          <w:color w:val="000000" w:themeColor="text1"/>
          <w:lang w:val="uk-UA"/>
        </w:rPr>
        <w:t>вказува</w:t>
      </w:r>
      <w:r w:rsidRPr="00A130BC">
        <w:rPr>
          <w:color w:val="000000" w:themeColor="text1"/>
          <w:lang w:val="uk-UA"/>
        </w:rPr>
        <w:t>ння». Деякі сучасні мови успадкували останнє значення. Наприклад, «вказівний палець» в англійськ</w:t>
      </w:r>
      <w:r w:rsidR="00FF3300" w:rsidRPr="00A130BC">
        <w:rPr>
          <w:color w:val="000000" w:themeColor="text1"/>
          <w:lang w:val="uk-UA"/>
        </w:rPr>
        <w:t>ій мові називається</w:t>
      </w:r>
      <w:r w:rsidRPr="00A130BC">
        <w:rPr>
          <w:color w:val="000000" w:themeColor="text1"/>
          <w:lang w:val="uk-UA"/>
        </w:rPr>
        <w:t xml:space="preserve"> </w:t>
      </w:r>
      <w:r w:rsidRPr="00A130BC">
        <w:rPr>
          <w:i/>
          <w:color w:val="000000" w:themeColor="text1"/>
          <w:lang w:val="uk-UA"/>
        </w:rPr>
        <w:t>index finger</w:t>
      </w:r>
      <w:r w:rsidRPr="00A130BC">
        <w:rPr>
          <w:color w:val="000000" w:themeColor="text1"/>
          <w:lang w:val="uk-UA"/>
        </w:rPr>
        <w:t xml:space="preserve">, </w:t>
      </w:r>
      <w:r w:rsidR="00FF3300" w:rsidRPr="00A130BC">
        <w:rPr>
          <w:color w:val="000000" w:themeColor="text1"/>
          <w:lang w:val="uk-UA"/>
        </w:rPr>
        <w:t xml:space="preserve">у </w:t>
      </w:r>
      <w:r w:rsidRPr="00A130BC">
        <w:rPr>
          <w:color w:val="000000" w:themeColor="text1"/>
          <w:lang w:val="uk-UA"/>
        </w:rPr>
        <w:t>французьк</w:t>
      </w:r>
      <w:r w:rsidR="00FF3300" w:rsidRPr="00A130BC">
        <w:rPr>
          <w:color w:val="000000" w:themeColor="text1"/>
          <w:lang w:val="uk-UA"/>
        </w:rPr>
        <w:t>і</w:t>
      </w:r>
      <w:r w:rsidRPr="00A130BC">
        <w:rPr>
          <w:color w:val="000000" w:themeColor="text1"/>
          <w:lang w:val="uk-UA"/>
        </w:rPr>
        <w:t xml:space="preserve">й </w:t>
      </w:r>
      <w:r w:rsidR="002C30BB" w:rsidRPr="00A130BC">
        <w:rPr>
          <w:rFonts w:cs="Times New Roman"/>
          <w:i/>
          <w:color w:val="000000" w:themeColor="text1"/>
          <w:lang w:val="uk-UA"/>
        </w:rPr>
        <w:t>index</w:t>
      </w:r>
      <w:r w:rsidRPr="00A130BC">
        <w:rPr>
          <w:color w:val="000000" w:themeColor="text1"/>
          <w:lang w:val="uk-UA"/>
        </w:rPr>
        <w:t xml:space="preserve">, </w:t>
      </w:r>
      <w:r w:rsidR="00FF3300" w:rsidRPr="00A130BC">
        <w:rPr>
          <w:color w:val="000000" w:themeColor="text1"/>
          <w:lang w:val="uk-UA"/>
        </w:rPr>
        <w:t xml:space="preserve">в </w:t>
      </w:r>
      <w:r w:rsidRPr="00A130BC">
        <w:rPr>
          <w:color w:val="000000" w:themeColor="text1"/>
          <w:lang w:val="uk-UA"/>
        </w:rPr>
        <w:t>італійськ</w:t>
      </w:r>
      <w:r w:rsidR="00FF3300" w:rsidRPr="00A130BC">
        <w:rPr>
          <w:color w:val="000000" w:themeColor="text1"/>
          <w:lang w:val="uk-UA"/>
        </w:rPr>
        <w:t>і</w:t>
      </w:r>
      <w:r w:rsidRPr="00A130BC">
        <w:rPr>
          <w:color w:val="000000" w:themeColor="text1"/>
          <w:lang w:val="uk-UA"/>
        </w:rPr>
        <w:t xml:space="preserve">й </w:t>
      </w:r>
      <w:r w:rsidR="002C30BB" w:rsidRPr="00A130BC">
        <w:rPr>
          <w:rFonts w:cs="Times New Roman"/>
          <w:i/>
          <w:color w:val="000000" w:themeColor="text1"/>
          <w:lang w:val="uk-UA"/>
        </w:rPr>
        <w:t>dito</w:t>
      </w:r>
      <w:r w:rsidR="002C30BB" w:rsidRPr="00A130BC">
        <w:rPr>
          <w:rFonts w:cs="Times New Roman"/>
          <w:i/>
          <w:color w:val="000000" w:themeColor="text1"/>
          <w:spacing w:val="-2"/>
          <w:lang w:val="uk-UA"/>
        </w:rPr>
        <w:t xml:space="preserve"> </w:t>
      </w:r>
      <w:r w:rsidR="002C30BB" w:rsidRPr="00A130BC">
        <w:rPr>
          <w:rFonts w:cs="Times New Roman"/>
          <w:i/>
          <w:color w:val="000000" w:themeColor="text1"/>
          <w:lang w:val="uk-UA"/>
        </w:rPr>
        <w:t>indice</w:t>
      </w:r>
      <w:r w:rsidRPr="00A130BC">
        <w:rPr>
          <w:color w:val="000000" w:themeColor="text1"/>
          <w:lang w:val="uk-UA"/>
        </w:rPr>
        <w:t xml:space="preserve">, </w:t>
      </w:r>
      <w:r w:rsidR="00FF3300" w:rsidRPr="00A130BC">
        <w:rPr>
          <w:color w:val="000000" w:themeColor="text1"/>
          <w:lang w:val="uk-UA"/>
        </w:rPr>
        <w:t xml:space="preserve">в </w:t>
      </w:r>
      <w:r w:rsidRPr="00A130BC">
        <w:rPr>
          <w:color w:val="000000" w:themeColor="text1"/>
          <w:lang w:val="uk-UA"/>
        </w:rPr>
        <w:t>іспанськ</w:t>
      </w:r>
      <w:r w:rsidR="00FF3300" w:rsidRPr="00A130BC">
        <w:rPr>
          <w:color w:val="000000" w:themeColor="text1"/>
          <w:lang w:val="uk-UA"/>
        </w:rPr>
        <w:t>і</w:t>
      </w:r>
      <w:r w:rsidRPr="00A130BC">
        <w:rPr>
          <w:color w:val="000000" w:themeColor="text1"/>
          <w:lang w:val="uk-UA"/>
        </w:rPr>
        <w:t xml:space="preserve">й </w:t>
      </w:r>
      <w:r w:rsidR="002C30BB" w:rsidRPr="00A130BC">
        <w:rPr>
          <w:rFonts w:cs="Times New Roman"/>
          <w:i/>
          <w:color w:val="000000" w:themeColor="text1"/>
          <w:lang w:val="uk-UA"/>
        </w:rPr>
        <w:t>dedo</w:t>
      </w:r>
      <w:r w:rsidR="002C30BB" w:rsidRPr="00A130BC">
        <w:rPr>
          <w:rFonts w:cs="Times New Roman"/>
          <w:i/>
          <w:color w:val="000000" w:themeColor="text1"/>
          <w:spacing w:val="-1"/>
          <w:lang w:val="uk-UA"/>
        </w:rPr>
        <w:t xml:space="preserve"> </w:t>
      </w:r>
      <w:r w:rsidR="002C30BB" w:rsidRPr="00A130BC">
        <w:rPr>
          <w:rFonts w:cs="Times New Roman"/>
          <w:i/>
          <w:color w:val="000000" w:themeColor="text1"/>
          <w:lang w:val="uk-UA"/>
        </w:rPr>
        <w:t>indice</w:t>
      </w:r>
      <w:r w:rsidRPr="00A130BC">
        <w:rPr>
          <w:color w:val="000000" w:themeColor="text1"/>
          <w:lang w:val="uk-UA"/>
        </w:rPr>
        <w:t xml:space="preserve">, і </w:t>
      </w:r>
      <w:r w:rsidR="00FF3300" w:rsidRPr="00A130BC">
        <w:rPr>
          <w:color w:val="000000" w:themeColor="text1"/>
          <w:lang w:val="uk-UA"/>
        </w:rPr>
        <w:t xml:space="preserve">у </w:t>
      </w:r>
      <w:r w:rsidRPr="00A130BC">
        <w:rPr>
          <w:color w:val="000000" w:themeColor="text1"/>
          <w:lang w:val="uk-UA"/>
        </w:rPr>
        <w:t>португальськ</w:t>
      </w:r>
      <w:r w:rsidR="00FF3300" w:rsidRPr="00A130BC">
        <w:rPr>
          <w:color w:val="000000" w:themeColor="text1"/>
          <w:lang w:val="uk-UA"/>
        </w:rPr>
        <w:t>і</w:t>
      </w:r>
      <w:r w:rsidRPr="00A130BC">
        <w:rPr>
          <w:color w:val="000000" w:themeColor="text1"/>
          <w:lang w:val="uk-UA"/>
        </w:rPr>
        <w:t xml:space="preserve">й </w:t>
      </w:r>
      <w:r w:rsidR="002C30BB" w:rsidRPr="00A130BC">
        <w:rPr>
          <w:rFonts w:cs="Times New Roman"/>
          <w:i/>
          <w:color w:val="000000" w:themeColor="text1"/>
          <w:lang w:val="uk-UA"/>
        </w:rPr>
        <w:t>dedo</w:t>
      </w:r>
      <w:r w:rsidR="002C30BB" w:rsidRPr="00A130BC">
        <w:rPr>
          <w:rFonts w:cs="Times New Roman"/>
          <w:i/>
          <w:color w:val="000000" w:themeColor="text1"/>
          <w:spacing w:val="-2"/>
          <w:lang w:val="uk-UA"/>
        </w:rPr>
        <w:t xml:space="preserve"> </w:t>
      </w:r>
      <w:r w:rsidR="002C30BB" w:rsidRPr="00A130BC">
        <w:rPr>
          <w:rFonts w:cs="Times New Roman"/>
          <w:i/>
          <w:color w:val="000000" w:themeColor="text1"/>
          <w:lang w:val="uk-UA"/>
        </w:rPr>
        <w:t>indicador</w:t>
      </w:r>
      <w:r w:rsidRPr="00A130BC">
        <w:rPr>
          <w:color w:val="000000" w:themeColor="text1"/>
          <w:lang w:val="uk-UA"/>
        </w:rPr>
        <w:t>.</w:t>
      </w:r>
    </w:p>
    <w:p w:rsidR="00906678" w:rsidRPr="00A130BC" w:rsidRDefault="0048002D">
      <w:pPr>
        <w:pStyle w:val="a3"/>
        <w:spacing w:before="113" w:line="242" w:lineRule="auto"/>
        <w:ind w:right="1702"/>
        <w:jc w:val="both"/>
        <w:rPr>
          <w:color w:val="000000" w:themeColor="text1"/>
          <w:lang w:val="uk-UA"/>
        </w:rPr>
      </w:pPr>
      <w:r w:rsidRPr="00A130BC">
        <w:rPr>
          <w:color w:val="000000" w:themeColor="text1"/>
          <w:lang w:val="uk-UA"/>
        </w:rPr>
        <w:t xml:space="preserve">Таким же чином, як вказівний палець, </w:t>
      </w:r>
      <w:r w:rsidR="0032632B" w:rsidRPr="00A130BC">
        <w:rPr>
          <w:color w:val="000000" w:themeColor="text1"/>
          <w:lang w:val="uk-UA"/>
        </w:rPr>
        <w:t>показник</w:t>
      </w:r>
      <w:r w:rsidRPr="00A130BC">
        <w:rPr>
          <w:color w:val="000000" w:themeColor="text1"/>
          <w:lang w:val="uk-UA"/>
        </w:rPr>
        <w:t xml:space="preserve"> забезпечує інформацію, а також вказівки. Палець, вказуючи в ту чи іншу сторону</w:t>
      </w:r>
      <w:r w:rsidR="0032632B" w:rsidRPr="00A130BC">
        <w:rPr>
          <w:color w:val="000000" w:themeColor="text1"/>
          <w:lang w:val="uk-UA"/>
        </w:rPr>
        <w:t>,</w:t>
      </w:r>
      <w:r w:rsidRPr="00A130BC">
        <w:rPr>
          <w:color w:val="000000" w:themeColor="text1"/>
          <w:lang w:val="uk-UA"/>
        </w:rPr>
        <w:t xml:space="preserve"> допомагає нам знайти</w:t>
      </w:r>
      <w:r w:rsidR="0032632B" w:rsidRPr="00A130BC">
        <w:rPr>
          <w:color w:val="000000" w:themeColor="text1"/>
          <w:lang w:val="uk-UA"/>
        </w:rPr>
        <w:t xml:space="preserve"> у полі</w:t>
      </w:r>
      <w:r w:rsidRPr="00A130BC">
        <w:rPr>
          <w:color w:val="000000" w:themeColor="text1"/>
          <w:lang w:val="uk-UA"/>
        </w:rPr>
        <w:t xml:space="preserve"> нашо</w:t>
      </w:r>
      <w:r w:rsidR="0032632B" w:rsidRPr="00A130BC">
        <w:rPr>
          <w:color w:val="000000" w:themeColor="text1"/>
          <w:lang w:val="uk-UA"/>
        </w:rPr>
        <w:t xml:space="preserve">го </w:t>
      </w:r>
      <w:r w:rsidRPr="00A130BC">
        <w:rPr>
          <w:color w:val="000000" w:themeColor="text1"/>
          <w:lang w:val="uk-UA"/>
        </w:rPr>
        <w:t>зору</w:t>
      </w:r>
      <w:r w:rsidR="0032632B" w:rsidRPr="00A130BC">
        <w:rPr>
          <w:color w:val="000000" w:themeColor="text1"/>
          <w:lang w:val="uk-UA"/>
        </w:rPr>
        <w:t xml:space="preserve"> </w:t>
      </w:r>
      <w:r w:rsidRPr="00A130BC">
        <w:rPr>
          <w:color w:val="000000" w:themeColor="text1"/>
          <w:lang w:val="uk-UA"/>
        </w:rPr>
        <w:t>конкретн</w:t>
      </w:r>
      <w:r w:rsidR="0032632B" w:rsidRPr="00A130BC">
        <w:rPr>
          <w:color w:val="000000" w:themeColor="text1"/>
          <w:lang w:val="uk-UA"/>
        </w:rPr>
        <w:t>ий</w:t>
      </w:r>
      <w:r w:rsidRPr="00A130BC">
        <w:rPr>
          <w:color w:val="000000" w:themeColor="text1"/>
          <w:lang w:val="uk-UA"/>
        </w:rPr>
        <w:t xml:space="preserve"> об'єкт, наприклад, дорожній знак, вихід або людин</w:t>
      </w:r>
      <w:r w:rsidR="0032632B" w:rsidRPr="00A130BC">
        <w:rPr>
          <w:color w:val="000000" w:themeColor="text1"/>
          <w:lang w:val="uk-UA"/>
        </w:rPr>
        <w:t>у</w:t>
      </w:r>
      <w:r w:rsidRPr="00A130BC">
        <w:rPr>
          <w:color w:val="000000" w:themeColor="text1"/>
          <w:lang w:val="uk-UA"/>
        </w:rPr>
        <w:t xml:space="preserve">, яка може допомогти нам. </w:t>
      </w:r>
      <w:r w:rsidR="0032632B" w:rsidRPr="00A130BC">
        <w:rPr>
          <w:color w:val="000000" w:themeColor="text1"/>
          <w:lang w:val="uk-UA"/>
        </w:rPr>
        <w:t>Показник</w:t>
      </w:r>
      <w:r w:rsidRPr="00A130BC">
        <w:rPr>
          <w:color w:val="000000" w:themeColor="text1"/>
          <w:lang w:val="uk-UA"/>
        </w:rPr>
        <w:t xml:space="preserve"> аналогічно містить інформацію, яка спрощує реальність, наприклад, шляхом вилучення даних для конкретного питання або агрегування даних по ряду різних змінних. Роблячи </w:t>
      </w:r>
      <w:r w:rsidR="0032632B" w:rsidRPr="00A130BC">
        <w:rPr>
          <w:color w:val="000000" w:themeColor="text1"/>
          <w:lang w:val="uk-UA"/>
        </w:rPr>
        <w:t>це</w:t>
      </w:r>
      <w:r w:rsidRPr="00A130BC">
        <w:rPr>
          <w:color w:val="000000" w:themeColor="text1"/>
          <w:lang w:val="uk-UA"/>
        </w:rPr>
        <w:t>, показник може допомогти виявити тенденції і спростити складні явища.</w:t>
      </w:r>
      <w:r w:rsidRPr="00A130BC">
        <w:rPr>
          <w:color w:val="000000" w:themeColor="text1"/>
          <w:spacing w:val="-1"/>
          <w:lang w:val="uk-UA"/>
        </w:rPr>
        <w:t xml:space="preserve"> </w:t>
      </w:r>
      <w:r w:rsidR="00862EC6" w:rsidRPr="00A130BC">
        <w:rPr>
          <w:color w:val="000000" w:themeColor="text1"/>
          <w:spacing w:val="-1"/>
          <w:lang w:val="uk-UA"/>
        </w:rPr>
        <w:t>(</w:t>
      </w:r>
      <w:r w:rsidR="00862EC6" w:rsidRPr="00A130BC">
        <w:rPr>
          <w:color w:val="000000" w:themeColor="text1"/>
          <w:spacing w:val="-1"/>
          <w:position w:val="8"/>
          <w:sz w:val="13"/>
          <w:lang w:val="uk-UA"/>
        </w:rPr>
        <w:t>1</w:t>
      </w:r>
      <w:r w:rsidR="00862EC6" w:rsidRPr="00A130BC">
        <w:rPr>
          <w:color w:val="000000" w:themeColor="text1"/>
          <w:spacing w:val="-1"/>
          <w:lang w:val="uk-UA"/>
        </w:rPr>
        <w:t>)</w:t>
      </w:r>
    </w:p>
    <w:p w:rsidR="00906678" w:rsidRPr="00A130BC" w:rsidRDefault="0048002D">
      <w:pPr>
        <w:pStyle w:val="a3"/>
        <w:spacing w:before="118" w:line="242" w:lineRule="auto"/>
        <w:ind w:right="1702"/>
        <w:jc w:val="both"/>
        <w:rPr>
          <w:color w:val="000000" w:themeColor="text1"/>
          <w:lang w:val="uk-UA"/>
        </w:rPr>
      </w:pPr>
      <w:r w:rsidRPr="00A130BC">
        <w:rPr>
          <w:color w:val="000000" w:themeColor="text1"/>
          <w:lang w:val="uk-UA"/>
        </w:rPr>
        <w:t>Використання показників пошири</w:t>
      </w:r>
      <w:r w:rsidR="00DD0CFF" w:rsidRPr="00A130BC">
        <w:rPr>
          <w:color w:val="000000" w:themeColor="text1"/>
          <w:lang w:val="uk-UA"/>
        </w:rPr>
        <w:t>ло</w:t>
      </w:r>
      <w:r w:rsidRPr="00A130BC">
        <w:rPr>
          <w:color w:val="000000" w:themeColor="text1"/>
          <w:lang w:val="uk-UA"/>
        </w:rPr>
        <w:t>ся в багатьох областях соціальної та екологічної науки, економіки, бізнесу та управлінн</w:t>
      </w:r>
      <w:r w:rsidR="00643F2F" w:rsidRPr="00A130BC">
        <w:rPr>
          <w:color w:val="000000" w:themeColor="text1"/>
          <w:lang w:val="uk-UA"/>
        </w:rPr>
        <w:t>я</w:t>
      </w:r>
      <w:r w:rsidRPr="00A130BC">
        <w:rPr>
          <w:color w:val="000000" w:themeColor="text1"/>
          <w:lang w:val="uk-UA"/>
        </w:rPr>
        <w:t xml:space="preserve"> проектами. Знання</w:t>
      </w:r>
      <w:r w:rsidR="00DD0CFF" w:rsidRPr="00A130BC">
        <w:rPr>
          <w:color w:val="000000" w:themeColor="text1"/>
          <w:lang w:val="uk-UA"/>
        </w:rPr>
        <w:t>, які</w:t>
      </w:r>
      <w:r w:rsidRPr="00A130BC">
        <w:rPr>
          <w:color w:val="000000" w:themeColor="text1"/>
          <w:lang w:val="uk-UA"/>
        </w:rPr>
        <w:t xml:space="preserve"> ми отримуємо </w:t>
      </w:r>
      <w:r w:rsidR="00DD0CFF" w:rsidRPr="00A130BC">
        <w:rPr>
          <w:color w:val="000000" w:themeColor="text1"/>
          <w:lang w:val="uk-UA"/>
        </w:rPr>
        <w:t>завдяки</w:t>
      </w:r>
      <w:r w:rsidRPr="00A130BC">
        <w:rPr>
          <w:color w:val="000000" w:themeColor="text1"/>
          <w:lang w:val="uk-UA"/>
        </w:rPr>
        <w:t xml:space="preserve"> показник</w:t>
      </w:r>
      <w:r w:rsidR="00DD0CFF" w:rsidRPr="00A130BC">
        <w:rPr>
          <w:color w:val="000000" w:themeColor="text1"/>
          <w:lang w:val="uk-UA"/>
        </w:rPr>
        <w:t>ам,</w:t>
      </w:r>
      <w:r w:rsidRPr="00A130BC">
        <w:rPr>
          <w:color w:val="000000" w:themeColor="text1"/>
          <w:lang w:val="uk-UA"/>
        </w:rPr>
        <w:t xml:space="preserve"> використову</w:t>
      </w:r>
      <w:r w:rsidR="00DD0CFF" w:rsidRPr="00A130BC">
        <w:rPr>
          <w:color w:val="000000" w:themeColor="text1"/>
          <w:lang w:val="uk-UA"/>
        </w:rPr>
        <w:t>ю</w:t>
      </w:r>
      <w:r w:rsidRPr="00A130BC">
        <w:rPr>
          <w:color w:val="000000" w:themeColor="text1"/>
          <w:lang w:val="uk-UA"/>
        </w:rPr>
        <w:t xml:space="preserve">ться не тільки, щоб розкрити соціальні, екологічні або економічні явища та встановити зв'язки між ними; </w:t>
      </w:r>
      <w:r w:rsidR="00DD0CFF" w:rsidRPr="00A130BC">
        <w:rPr>
          <w:color w:val="000000" w:themeColor="text1"/>
          <w:lang w:val="uk-UA"/>
        </w:rPr>
        <w:t>вони</w:t>
      </w:r>
      <w:r w:rsidRPr="00A130BC">
        <w:rPr>
          <w:color w:val="000000" w:themeColor="text1"/>
          <w:lang w:val="uk-UA"/>
        </w:rPr>
        <w:t xml:space="preserve"> також забезпечу</w:t>
      </w:r>
      <w:r w:rsidR="00DD0CFF" w:rsidRPr="00A130BC">
        <w:rPr>
          <w:color w:val="000000" w:themeColor="text1"/>
          <w:lang w:val="uk-UA"/>
        </w:rPr>
        <w:t>ють</w:t>
      </w:r>
      <w:r w:rsidRPr="00A130BC">
        <w:rPr>
          <w:color w:val="000000" w:themeColor="text1"/>
          <w:lang w:val="uk-UA"/>
        </w:rPr>
        <w:t xml:space="preserve"> основу для управління і впливу на </w:t>
      </w:r>
      <w:r w:rsidR="00DD0CFF" w:rsidRPr="00A130BC">
        <w:rPr>
          <w:color w:val="000000" w:themeColor="text1"/>
          <w:lang w:val="uk-UA"/>
        </w:rPr>
        <w:t>ц</w:t>
      </w:r>
      <w:r w:rsidRPr="00A130BC">
        <w:rPr>
          <w:color w:val="000000" w:themeColor="text1"/>
          <w:lang w:val="uk-UA"/>
        </w:rPr>
        <w:t>і явища. Сьогоднішнє суспільство постійно спостерігає і оцінює себе, ставить перед собою курс на конкретн</w:t>
      </w:r>
      <w:r w:rsidR="00DD0CFF" w:rsidRPr="00A130BC">
        <w:rPr>
          <w:color w:val="000000" w:themeColor="text1"/>
          <w:lang w:val="uk-UA"/>
        </w:rPr>
        <w:t>і</w:t>
      </w:r>
      <w:r w:rsidRPr="00A130BC">
        <w:rPr>
          <w:color w:val="000000" w:themeColor="text1"/>
          <w:lang w:val="uk-UA"/>
        </w:rPr>
        <w:t xml:space="preserve"> </w:t>
      </w:r>
      <w:r w:rsidR="00DD0CFF" w:rsidRPr="00A130BC">
        <w:rPr>
          <w:color w:val="000000" w:themeColor="text1"/>
          <w:lang w:val="uk-UA"/>
        </w:rPr>
        <w:t>цілі</w:t>
      </w:r>
      <w:r w:rsidRPr="00A130BC">
        <w:rPr>
          <w:color w:val="000000" w:themeColor="text1"/>
          <w:lang w:val="uk-UA"/>
        </w:rPr>
        <w:t xml:space="preserve"> </w:t>
      </w:r>
      <w:r w:rsidR="00862EC6" w:rsidRPr="00A130BC">
        <w:rPr>
          <w:color w:val="000000" w:themeColor="text1"/>
          <w:lang w:val="uk-UA"/>
        </w:rPr>
        <w:t>(</w:t>
      </w:r>
      <w:r w:rsidR="00862EC6" w:rsidRPr="00A130BC">
        <w:rPr>
          <w:rFonts w:cs="Times New Roman"/>
          <w:color w:val="000000" w:themeColor="text1"/>
          <w:position w:val="8"/>
          <w:sz w:val="13"/>
          <w:szCs w:val="13"/>
          <w:lang w:val="uk-UA"/>
        </w:rPr>
        <w:t>2</w:t>
      </w:r>
      <w:r w:rsidR="00862EC6" w:rsidRPr="00A130BC">
        <w:rPr>
          <w:color w:val="000000" w:themeColor="text1"/>
          <w:lang w:val="uk-UA"/>
        </w:rPr>
        <w:t>).</w:t>
      </w:r>
    </w:p>
    <w:p w:rsidR="00906678" w:rsidRPr="00A130BC" w:rsidRDefault="0048002D">
      <w:pPr>
        <w:pStyle w:val="a3"/>
        <w:spacing w:before="115" w:line="242" w:lineRule="auto"/>
        <w:ind w:right="1698"/>
        <w:jc w:val="both"/>
        <w:rPr>
          <w:color w:val="000000" w:themeColor="text1"/>
          <w:lang w:val="uk-UA"/>
        </w:rPr>
      </w:pPr>
      <w:r w:rsidRPr="00A130BC">
        <w:rPr>
          <w:color w:val="000000" w:themeColor="text1"/>
          <w:lang w:val="uk-UA"/>
        </w:rPr>
        <w:t xml:space="preserve">Показники можуть забезпечити попереджувальні сигнали і тим самим підвищити нашу здатність приймати своєчасні заходи, </w:t>
      </w:r>
      <w:r w:rsidR="00643F2F" w:rsidRPr="00A130BC">
        <w:rPr>
          <w:color w:val="000000" w:themeColor="text1"/>
          <w:lang w:val="uk-UA"/>
        </w:rPr>
        <w:t xml:space="preserve">врахувати </w:t>
      </w:r>
      <w:r w:rsidRPr="00A130BC">
        <w:rPr>
          <w:color w:val="000000" w:themeColor="text1"/>
          <w:lang w:val="uk-UA"/>
        </w:rPr>
        <w:t xml:space="preserve">ризики або вирішити існуючі проблеми. Показники </w:t>
      </w:r>
      <w:r w:rsidR="00643F2F" w:rsidRPr="00A130BC">
        <w:rPr>
          <w:color w:val="000000" w:themeColor="text1"/>
          <w:lang w:val="uk-UA"/>
        </w:rPr>
        <w:t>допомагають</w:t>
      </w:r>
      <w:r w:rsidRPr="00A130BC">
        <w:rPr>
          <w:color w:val="000000" w:themeColor="text1"/>
          <w:lang w:val="uk-UA"/>
        </w:rPr>
        <w:t xml:space="preserve"> нам у </w:t>
      </w:r>
      <w:r w:rsidR="00643F2F" w:rsidRPr="00A130BC">
        <w:rPr>
          <w:color w:val="000000" w:themeColor="text1"/>
          <w:lang w:val="uk-UA"/>
        </w:rPr>
        <w:t>прийнятт</w:t>
      </w:r>
      <w:r w:rsidRPr="00A130BC">
        <w:rPr>
          <w:color w:val="000000" w:themeColor="text1"/>
          <w:lang w:val="uk-UA"/>
        </w:rPr>
        <w:t xml:space="preserve">і </w:t>
      </w:r>
      <w:r w:rsidR="00643F2F" w:rsidRPr="00A130BC">
        <w:rPr>
          <w:color w:val="000000" w:themeColor="text1"/>
          <w:lang w:val="uk-UA"/>
        </w:rPr>
        <w:t>обґрунтованих</w:t>
      </w:r>
      <w:r w:rsidRPr="00A130BC">
        <w:rPr>
          <w:color w:val="000000" w:themeColor="text1"/>
          <w:lang w:val="uk-UA"/>
        </w:rPr>
        <w:t xml:space="preserve"> рішень, дозволяючи нам оцінити успіх даної політики </w:t>
      </w:r>
      <w:r w:rsidR="00643F2F" w:rsidRPr="00A130BC">
        <w:rPr>
          <w:color w:val="000000" w:themeColor="text1"/>
          <w:lang w:val="uk-UA"/>
        </w:rPr>
        <w:t>при</w:t>
      </w:r>
      <w:r w:rsidRPr="00A130BC">
        <w:rPr>
          <w:color w:val="000000" w:themeColor="text1"/>
          <w:lang w:val="uk-UA"/>
        </w:rPr>
        <w:t xml:space="preserve"> досягненні бажаних цілей (</w:t>
      </w:r>
      <w:r w:rsidRPr="00A130BC">
        <w:rPr>
          <w:color w:val="000000" w:themeColor="text1"/>
          <w:vertAlign w:val="superscript"/>
          <w:lang w:val="uk-UA"/>
        </w:rPr>
        <w:t>3</w:t>
      </w:r>
      <w:r w:rsidRPr="00A130BC">
        <w:rPr>
          <w:color w:val="000000" w:themeColor="text1"/>
          <w:lang w:val="uk-UA"/>
        </w:rPr>
        <w:t>). Крім того, вони дозволяють порівняння в часі</w:t>
      </w:r>
      <w:r w:rsidR="00643F2F" w:rsidRPr="00A130BC">
        <w:rPr>
          <w:color w:val="000000" w:themeColor="text1"/>
          <w:lang w:val="uk-UA"/>
        </w:rPr>
        <w:t>,</w:t>
      </w:r>
      <w:r w:rsidRPr="00A130BC">
        <w:rPr>
          <w:color w:val="000000" w:themeColor="text1"/>
          <w:lang w:val="uk-UA"/>
        </w:rPr>
        <w:t xml:space="preserve"> між програмами і політик</w:t>
      </w:r>
      <w:r w:rsidR="00643F2F" w:rsidRPr="00A130BC">
        <w:rPr>
          <w:color w:val="000000" w:themeColor="text1"/>
          <w:lang w:val="uk-UA"/>
        </w:rPr>
        <w:t>ою</w:t>
      </w:r>
      <w:r w:rsidRPr="00A130BC">
        <w:rPr>
          <w:color w:val="000000" w:themeColor="text1"/>
          <w:lang w:val="uk-UA"/>
        </w:rPr>
        <w:t>, країн</w:t>
      </w:r>
      <w:r w:rsidR="00643F2F" w:rsidRPr="00A130BC">
        <w:rPr>
          <w:color w:val="000000" w:themeColor="text1"/>
          <w:lang w:val="uk-UA"/>
        </w:rPr>
        <w:t>ами</w:t>
      </w:r>
      <w:r w:rsidRPr="00A130BC">
        <w:rPr>
          <w:color w:val="000000" w:themeColor="text1"/>
          <w:lang w:val="uk-UA"/>
        </w:rPr>
        <w:t xml:space="preserve"> і регіон</w:t>
      </w:r>
      <w:r w:rsidR="00643F2F" w:rsidRPr="00A130BC">
        <w:rPr>
          <w:color w:val="000000" w:themeColor="text1"/>
          <w:lang w:val="uk-UA"/>
        </w:rPr>
        <w:t>ами</w:t>
      </w:r>
      <w:r w:rsidRPr="00A130BC">
        <w:rPr>
          <w:color w:val="000000" w:themeColor="text1"/>
          <w:lang w:val="uk-UA"/>
        </w:rPr>
        <w:t>, соціальни</w:t>
      </w:r>
      <w:r w:rsidR="00643F2F" w:rsidRPr="00A130BC">
        <w:rPr>
          <w:color w:val="000000" w:themeColor="text1"/>
          <w:lang w:val="uk-UA"/>
        </w:rPr>
        <w:t>ми</w:t>
      </w:r>
      <w:r w:rsidRPr="00A130BC">
        <w:rPr>
          <w:color w:val="000000" w:themeColor="text1"/>
          <w:lang w:val="uk-UA"/>
        </w:rPr>
        <w:t xml:space="preserve"> груп</w:t>
      </w:r>
      <w:r w:rsidR="00643F2F" w:rsidRPr="00A130BC">
        <w:rPr>
          <w:color w:val="000000" w:themeColor="text1"/>
          <w:lang w:val="uk-UA"/>
        </w:rPr>
        <w:t>ами</w:t>
      </w:r>
      <w:r w:rsidRPr="00A130BC">
        <w:rPr>
          <w:color w:val="000000" w:themeColor="text1"/>
          <w:lang w:val="uk-UA"/>
        </w:rPr>
        <w:t xml:space="preserve"> і галуз</w:t>
      </w:r>
      <w:r w:rsidR="00643F2F" w:rsidRPr="00A130BC">
        <w:rPr>
          <w:color w:val="000000" w:themeColor="text1"/>
          <w:lang w:val="uk-UA"/>
        </w:rPr>
        <w:t>ями</w:t>
      </w:r>
      <w:r w:rsidRPr="00A130BC">
        <w:rPr>
          <w:color w:val="000000" w:themeColor="text1"/>
          <w:lang w:val="uk-UA"/>
        </w:rPr>
        <w:t>, сприя</w:t>
      </w:r>
      <w:r w:rsidR="00643F2F" w:rsidRPr="00A130BC">
        <w:rPr>
          <w:color w:val="000000" w:themeColor="text1"/>
          <w:lang w:val="uk-UA"/>
        </w:rPr>
        <w:t>ють</w:t>
      </w:r>
      <w:r w:rsidRPr="00A130BC">
        <w:rPr>
          <w:color w:val="000000" w:themeColor="text1"/>
          <w:lang w:val="uk-UA"/>
        </w:rPr>
        <w:t xml:space="preserve"> підвищенню прозорості у прийнятті та оцінці політики, і роб</w:t>
      </w:r>
      <w:r w:rsidR="00643F2F" w:rsidRPr="00A130BC">
        <w:rPr>
          <w:color w:val="000000" w:themeColor="text1"/>
          <w:lang w:val="uk-UA"/>
        </w:rPr>
        <w:t>лять</w:t>
      </w:r>
      <w:r w:rsidRPr="00A130BC">
        <w:rPr>
          <w:color w:val="000000" w:themeColor="text1"/>
          <w:lang w:val="uk-UA"/>
        </w:rPr>
        <w:t xml:space="preserve"> політиків більш відповідальними громадянами. Показники також </w:t>
      </w:r>
      <w:r w:rsidR="005E71C4" w:rsidRPr="00A130BC">
        <w:rPr>
          <w:color w:val="000000" w:themeColor="text1"/>
          <w:lang w:val="uk-UA"/>
        </w:rPr>
        <w:t>забезпечують</w:t>
      </w:r>
      <w:r w:rsidRPr="00A130BC">
        <w:rPr>
          <w:color w:val="000000" w:themeColor="text1"/>
          <w:lang w:val="uk-UA"/>
        </w:rPr>
        <w:t xml:space="preserve"> потужний спосіб передачі інформації.</w:t>
      </w:r>
    </w:p>
    <w:p w:rsidR="00906678" w:rsidRPr="00A130BC" w:rsidRDefault="005E71C4">
      <w:pPr>
        <w:pStyle w:val="a3"/>
        <w:spacing w:before="116" w:line="242" w:lineRule="auto"/>
        <w:ind w:right="1697"/>
        <w:jc w:val="both"/>
        <w:rPr>
          <w:color w:val="000000" w:themeColor="text1"/>
          <w:lang w:val="uk-UA"/>
        </w:rPr>
      </w:pPr>
      <w:r w:rsidRPr="00A130BC">
        <w:rPr>
          <w:color w:val="000000" w:themeColor="text1"/>
          <w:lang w:val="uk-UA"/>
        </w:rPr>
        <w:t>Однак існують</w:t>
      </w:r>
      <w:r w:rsidR="0048002D" w:rsidRPr="00A130BC">
        <w:rPr>
          <w:color w:val="000000" w:themeColor="text1"/>
          <w:lang w:val="uk-UA"/>
        </w:rPr>
        <w:t xml:space="preserve"> деякі обмеження у використанні показників. По-перше, показники тільки </w:t>
      </w:r>
      <w:r w:rsidRPr="00A130BC">
        <w:rPr>
          <w:color w:val="000000" w:themeColor="text1"/>
          <w:lang w:val="uk-UA"/>
        </w:rPr>
        <w:t>«</w:t>
      </w:r>
      <w:r w:rsidR="0048002D" w:rsidRPr="00A130BC">
        <w:rPr>
          <w:color w:val="000000" w:themeColor="text1"/>
          <w:lang w:val="uk-UA"/>
        </w:rPr>
        <w:t>вказу</w:t>
      </w:r>
      <w:r w:rsidRPr="00A130BC">
        <w:rPr>
          <w:color w:val="000000" w:themeColor="text1"/>
          <w:lang w:val="uk-UA"/>
        </w:rPr>
        <w:t>ють»</w:t>
      </w:r>
      <w:r w:rsidR="0048002D" w:rsidRPr="00A130BC">
        <w:rPr>
          <w:color w:val="000000" w:themeColor="text1"/>
          <w:lang w:val="uk-UA"/>
        </w:rPr>
        <w:t xml:space="preserve">, тобто вони </w:t>
      </w:r>
      <w:r w:rsidRPr="00A130BC">
        <w:rPr>
          <w:color w:val="000000" w:themeColor="text1"/>
          <w:lang w:val="uk-UA"/>
        </w:rPr>
        <w:t>допомагають</w:t>
      </w:r>
      <w:r w:rsidR="00101D46">
        <w:rPr>
          <w:color w:val="000000" w:themeColor="text1"/>
          <w:lang w:val="uk-UA"/>
        </w:rPr>
        <w:t xml:space="preserve"> нам</w:t>
      </w:r>
      <w:r w:rsidR="0048002D" w:rsidRPr="00A130BC">
        <w:rPr>
          <w:color w:val="000000" w:themeColor="text1"/>
          <w:lang w:val="uk-UA"/>
        </w:rPr>
        <w:t xml:space="preserve"> </w:t>
      </w:r>
      <w:r w:rsidRPr="00A130BC">
        <w:rPr>
          <w:color w:val="000000" w:themeColor="text1"/>
          <w:lang w:val="uk-UA"/>
        </w:rPr>
        <w:t xml:space="preserve">бути </w:t>
      </w:r>
      <w:r w:rsidR="0048002D" w:rsidRPr="00A130BC">
        <w:rPr>
          <w:color w:val="000000" w:themeColor="text1"/>
          <w:lang w:val="uk-UA"/>
        </w:rPr>
        <w:t>в курсі тенденцій, але вони не обов'язково да</w:t>
      </w:r>
      <w:r w:rsidRPr="00A130BC">
        <w:rPr>
          <w:color w:val="000000" w:themeColor="text1"/>
          <w:lang w:val="uk-UA"/>
        </w:rPr>
        <w:t>ють</w:t>
      </w:r>
      <w:r w:rsidR="0048002D" w:rsidRPr="00A130BC">
        <w:rPr>
          <w:color w:val="000000" w:themeColor="text1"/>
          <w:lang w:val="uk-UA"/>
        </w:rPr>
        <w:t xml:space="preserve"> пояснення. Визначення</w:t>
      </w:r>
      <w:r w:rsidRPr="00A130BC">
        <w:rPr>
          <w:color w:val="000000" w:themeColor="text1"/>
          <w:lang w:val="uk-UA"/>
        </w:rPr>
        <w:t xml:space="preserve"> зміни</w:t>
      </w:r>
      <w:r w:rsidR="0048002D" w:rsidRPr="00A130BC">
        <w:rPr>
          <w:color w:val="000000" w:themeColor="text1"/>
          <w:lang w:val="uk-UA"/>
        </w:rPr>
        <w:t>, що відбулася</w:t>
      </w:r>
      <w:r w:rsidRPr="00A130BC">
        <w:rPr>
          <w:color w:val="000000" w:themeColor="text1"/>
          <w:lang w:val="uk-UA"/>
        </w:rPr>
        <w:t>,</w:t>
      </w:r>
      <w:r w:rsidR="0048002D" w:rsidRPr="00A130BC">
        <w:rPr>
          <w:color w:val="000000" w:themeColor="text1"/>
          <w:lang w:val="uk-UA"/>
        </w:rPr>
        <w:t xml:space="preserve"> не обов'язково дають нам причину цього (</w:t>
      </w:r>
      <w:r w:rsidR="0048002D" w:rsidRPr="00A130BC">
        <w:rPr>
          <w:color w:val="000000" w:themeColor="text1"/>
          <w:vertAlign w:val="superscript"/>
          <w:lang w:val="uk-UA"/>
        </w:rPr>
        <w:t>4</w:t>
      </w:r>
      <w:r w:rsidR="0048002D" w:rsidRPr="00A130BC">
        <w:rPr>
          <w:color w:val="000000" w:themeColor="text1"/>
          <w:lang w:val="uk-UA"/>
        </w:rPr>
        <w:t xml:space="preserve">). По-друге, коли </w:t>
      </w:r>
      <w:r w:rsidRPr="00A130BC">
        <w:rPr>
          <w:color w:val="000000" w:themeColor="text1"/>
          <w:lang w:val="uk-UA"/>
        </w:rPr>
        <w:t xml:space="preserve">показники </w:t>
      </w:r>
      <w:r w:rsidR="0048002D" w:rsidRPr="00A130BC">
        <w:rPr>
          <w:color w:val="000000" w:themeColor="text1"/>
          <w:lang w:val="uk-UA"/>
        </w:rPr>
        <w:t>вирвані з контексту і розгляда</w:t>
      </w:r>
      <w:r w:rsidRPr="00A130BC">
        <w:rPr>
          <w:color w:val="000000" w:themeColor="text1"/>
          <w:lang w:val="uk-UA"/>
        </w:rPr>
        <w:t>ються</w:t>
      </w:r>
      <w:r w:rsidR="0048002D" w:rsidRPr="00A130BC">
        <w:rPr>
          <w:color w:val="000000" w:themeColor="text1"/>
          <w:lang w:val="uk-UA"/>
        </w:rPr>
        <w:t xml:space="preserve"> </w:t>
      </w:r>
      <w:r w:rsidRPr="00A130BC">
        <w:rPr>
          <w:color w:val="000000" w:themeColor="text1"/>
          <w:lang w:val="uk-UA"/>
        </w:rPr>
        <w:t>окремо від нього</w:t>
      </w:r>
      <w:r w:rsidR="0048002D" w:rsidRPr="00A130BC">
        <w:rPr>
          <w:color w:val="000000" w:themeColor="text1"/>
          <w:lang w:val="uk-UA"/>
        </w:rPr>
        <w:t xml:space="preserve">, </w:t>
      </w:r>
      <w:r w:rsidRPr="00A130BC">
        <w:rPr>
          <w:color w:val="000000" w:themeColor="text1"/>
          <w:lang w:val="uk-UA"/>
        </w:rPr>
        <w:t xml:space="preserve">вони </w:t>
      </w:r>
      <w:r w:rsidR="0048002D" w:rsidRPr="00A130BC">
        <w:rPr>
          <w:color w:val="000000" w:themeColor="text1"/>
          <w:lang w:val="uk-UA"/>
        </w:rPr>
        <w:t>мають обмежене застосування. Палець, вказуючи в певному напрямку</w:t>
      </w:r>
      <w:r w:rsidRPr="00A130BC">
        <w:rPr>
          <w:color w:val="000000" w:themeColor="text1"/>
          <w:lang w:val="uk-UA"/>
        </w:rPr>
        <w:t>,</w:t>
      </w:r>
      <w:r w:rsidR="0048002D" w:rsidRPr="00A130BC">
        <w:rPr>
          <w:color w:val="000000" w:themeColor="text1"/>
          <w:lang w:val="uk-UA"/>
        </w:rPr>
        <w:t xml:space="preserve"> не допомагає нам, якщо ми не знаємо питання, </w:t>
      </w:r>
      <w:r w:rsidRPr="00A130BC">
        <w:rPr>
          <w:color w:val="000000" w:themeColor="text1"/>
          <w:lang w:val="uk-UA"/>
        </w:rPr>
        <w:t xml:space="preserve">на </w:t>
      </w:r>
      <w:r w:rsidR="0048002D" w:rsidRPr="00A130BC">
        <w:rPr>
          <w:color w:val="000000" w:themeColor="text1"/>
          <w:lang w:val="uk-UA"/>
        </w:rPr>
        <w:t>яке</w:t>
      </w:r>
      <w:r w:rsidRPr="00A130BC">
        <w:rPr>
          <w:color w:val="000000" w:themeColor="text1"/>
          <w:lang w:val="uk-UA"/>
        </w:rPr>
        <w:t xml:space="preserve"> мав би відповісти </w:t>
      </w:r>
      <w:r w:rsidR="0048002D" w:rsidRPr="00A130BC">
        <w:rPr>
          <w:color w:val="000000" w:themeColor="text1"/>
          <w:lang w:val="uk-UA"/>
        </w:rPr>
        <w:t>пал</w:t>
      </w:r>
      <w:r w:rsidRPr="00A130BC">
        <w:rPr>
          <w:color w:val="000000" w:themeColor="text1"/>
          <w:lang w:val="uk-UA"/>
        </w:rPr>
        <w:t>ець, який вказує,</w:t>
      </w:r>
      <w:r w:rsidR="0048002D" w:rsidRPr="00A130BC">
        <w:rPr>
          <w:color w:val="000000" w:themeColor="text1"/>
          <w:lang w:val="uk-UA"/>
        </w:rPr>
        <w:t xml:space="preserve"> </w:t>
      </w:r>
      <w:r w:rsidRPr="00A130BC">
        <w:rPr>
          <w:color w:val="000000" w:themeColor="text1"/>
          <w:lang w:val="uk-UA"/>
        </w:rPr>
        <w:t>при цьому</w:t>
      </w:r>
      <w:r w:rsidR="0048002D" w:rsidRPr="00A130BC">
        <w:rPr>
          <w:color w:val="000000" w:themeColor="text1"/>
          <w:lang w:val="uk-UA"/>
        </w:rPr>
        <w:t xml:space="preserve"> </w:t>
      </w:r>
      <w:r w:rsidRPr="00A130BC">
        <w:rPr>
          <w:color w:val="000000" w:themeColor="text1"/>
          <w:lang w:val="uk-UA"/>
        </w:rPr>
        <w:t>враховуючи питання, на які</w:t>
      </w:r>
      <w:r w:rsidR="0048002D" w:rsidRPr="00A130BC">
        <w:rPr>
          <w:color w:val="000000" w:themeColor="text1"/>
          <w:lang w:val="uk-UA"/>
        </w:rPr>
        <w:t xml:space="preserve"> </w:t>
      </w:r>
      <w:r w:rsidRPr="00A130BC">
        <w:rPr>
          <w:color w:val="000000" w:themeColor="text1"/>
          <w:lang w:val="uk-UA"/>
        </w:rPr>
        <w:t>палець не може відповісти</w:t>
      </w:r>
      <w:r w:rsidR="0048002D" w:rsidRPr="00A130BC">
        <w:rPr>
          <w:color w:val="000000" w:themeColor="text1"/>
          <w:lang w:val="uk-UA"/>
        </w:rPr>
        <w:t>.</w:t>
      </w:r>
    </w:p>
    <w:p w:rsidR="00906678" w:rsidRPr="00A130BC" w:rsidRDefault="0048002D">
      <w:pPr>
        <w:pStyle w:val="a3"/>
        <w:spacing w:before="118"/>
        <w:ind w:right="1700"/>
        <w:jc w:val="both"/>
        <w:rPr>
          <w:color w:val="000000" w:themeColor="text1"/>
          <w:spacing w:val="-1"/>
          <w:lang w:val="uk-UA"/>
        </w:rPr>
      </w:pPr>
      <w:r w:rsidRPr="00A130BC">
        <w:rPr>
          <w:color w:val="000000" w:themeColor="text1"/>
          <w:lang w:val="uk-UA"/>
        </w:rPr>
        <w:t xml:space="preserve">Крім того, в залежності від контексту, той же показник може вказувати в протилежних напрямках, тобто </w:t>
      </w:r>
      <w:r w:rsidR="005E71C4" w:rsidRPr="00A130BC">
        <w:rPr>
          <w:color w:val="000000" w:themeColor="text1"/>
          <w:lang w:val="uk-UA"/>
        </w:rPr>
        <w:t xml:space="preserve">як </w:t>
      </w:r>
      <w:r w:rsidRPr="00A130BC">
        <w:rPr>
          <w:color w:val="000000" w:themeColor="text1"/>
          <w:lang w:val="uk-UA"/>
        </w:rPr>
        <w:t>в позитивн</w:t>
      </w:r>
      <w:r w:rsidR="005E71C4" w:rsidRPr="00A130BC">
        <w:rPr>
          <w:color w:val="000000" w:themeColor="text1"/>
          <w:lang w:val="uk-UA"/>
        </w:rPr>
        <w:t>ому, так і в</w:t>
      </w:r>
      <w:r w:rsidRPr="00A130BC">
        <w:rPr>
          <w:color w:val="000000" w:themeColor="text1"/>
          <w:lang w:val="uk-UA"/>
        </w:rPr>
        <w:t xml:space="preserve"> негативн</w:t>
      </w:r>
      <w:r w:rsidR="005E71C4" w:rsidRPr="00A130BC">
        <w:rPr>
          <w:color w:val="000000" w:themeColor="text1"/>
          <w:lang w:val="uk-UA"/>
        </w:rPr>
        <w:t>ому</w:t>
      </w:r>
      <w:r w:rsidRPr="00A130BC">
        <w:rPr>
          <w:color w:val="000000" w:themeColor="text1"/>
          <w:lang w:val="uk-UA"/>
        </w:rPr>
        <w:t>. Наприклад, в деяких країнах, високий рівень народжуваності може бути позитивним з погляду стійкості пенсійної системи, але не обов'язково може бути так</w:t>
      </w:r>
      <w:r w:rsidR="005E71C4" w:rsidRPr="00A130BC">
        <w:rPr>
          <w:color w:val="000000" w:themeColor="text1"/>
          <w:lang w:val="uk-UA"/>
        </w:rPr>
        <w:t>им</w:t>
      </w:r>
      <w:r w:rsidRPr="00A130BC">
        <w:rPr>
          <w:color w:val="000000" w:themeColor="text1"/>
          <w:lang w:val="uk-UA"/>
        </w:rPr>
        <w:t xml:space="preserve"> з точки зору екологічної стійкості (</w:t>
      </w:r>
      <w:r w:rsidRPr="00A130BC">
        <w:rPr>
          <w:color w:val="000000" w:themeColor="text1"/>
          <w:vertAlign w:val="superscript"/>
          <w:lang w:val="uk-UA"/>
        </w:rPr>
        <w:t>5</w:t>
      </w:r>
      <w:r w:rsidRPr="00A130BC">
        <w:rPr>
          <w:color w:val="000000" w:themeColor="text1"/>
          <w:lang w:val="uk-UA"/>
        </w:rPr>
        <w:t>). І нарешті, враховуючи, що показники часто використовуються для спрощення складних явищ, важливо</w:t>
      </w:r>
      <w:r w:rsidR="005E71C4" w:rsidRPr="00A130BC">
        <w:rPr>
          <w:color w:val="000000" w:themeColor="text1"/>
          <w:lang w:val="uk-UA"/>
        </w:rPr>
        <w:t xml:space="preserve"> </w:t>
      </w:r>
      <w:r w:rsidRPr="00A130BC">
        <w:rPr>
          <w:color w:val="000000" w:themeColor="text1"/>
          <w:lang w:val="uk-UA"/>
        </w:rPr>
        <w:t>виб</w:t>
      </w:r>
      <w:r w:rsidR="005E71C4" w:rsidRPr="00A130BC">
        <w:rPr>
          <w:color w:val="000000" w:themeColor="text1"/>
          <w:lang w:val="uk-UA"/>
        </w:rPr>
        <w:t>и</w:t>
      </w:r>
      <w:r w:rsidRPr="00A130BC">
        <w:rPr>
          <w:color w:val="000000" w:themeColor="text1"/>
          <w:lang w:val="uk-UA"/>
        </w:rPr>
        <w:t xml:space="preserve">рати репрезентативні показники, </w:t>
      </w:r>
      <w:r w:rsidR="005E71C4" w:rsidRPr="00A130BC">
        <w:rPr>
          <w:color w:val="000000" w:themeColor="text1"/>
          <w:lang w:val="uk-UA"/>
        </w:rPr>
        <w:t xml:space="preserve">а це </w:t>
      </w:r>
      <w:r w:rsidRPr="00A130BC">
        <w:rPr>
          <w:color w:val="000000" w:themeColor="text1"/>
          <w:lang w:val="uk-UA"/>
        </w:rPr>
        <w:t xml:space="preserve">процес, який, в деякій мірі, за своєю природою </w:t>
      </w:r>
      <w:r w:rsidR="005E71C4" w:rsidRPr="00A130BC">
        <w:rPr>
          <w:color w:val="000000" w:themeColor="text1"/>
          <w:lang w:val="uk-UA"/>
        </w:rPr>
        <w:t xml:space="preserve">є </w:t>
      </w:r>
      <w:r w:rsidRPr="00A130BC">
        <w:rPr>
          <w:color w:val="000000" w:themeColor="text1"/>
          <w:lang w:val="uk-UA"/>
        </w:rPr>
        <w:t>суб'єктивн</w:t>
      </w:r>
      <w:r w:rsidR="005E71C4" w:rsidRPr="00A130BC">
        <w:rPr>
          <w:color w:val="000000" w:themeColor="text1"/>
          <w:lang w:val="uk-UA"/>
        </w:rPr>
        <w:t>им</w:t>
      </w:r>
      <w:r w:rsidRPr="00A130BC">
        <w:rPr>
          <w:color w:val="000000" w:themeColor="text1"/>
          <w:lang w:val="uk-UA"/>
        </w:rPr>
        <w:t xml:space="preserve"> і залежить від особистого судження</w:t>
      </w:r>
      <w:r w:rsidRPr="00A130BC">
        <w:rPr>
          <w:color w:val="000000" w:themeColor="text1"/>
          <w:spacing w:val="-1"/>
          <w:lang w:val="uk-UA"/>
        </w:rPr>
        <w:t xml:space="preserve"> </w:t>
      </w:r>
      <w:r w:rsidR="00862EC6" w:rsidRPr="00A130BC">
        <w:rPr>
          <w:color w:val="000000" w:themeColor="text1"/>
          <w:spacing w:val="-1"/>
          <w:lang w:val="uk-UA"/>
        </w:rPr>
        <w:t>(</w:t>
      </w:r>
      <w:r w:rsidR="00862EC6" w:rsidRPr="00A130BC">
        <w:rPr>
          <w:color w:val="000000" w:themeColor="text1"/>
          <w:spacing w:val="-1"/>
          <w:position w:val="8"/>
          <w:sz w:val="13"/>
          <w:lang w:val="uk-UA"/>
        </w:rPr>
        <w:t>6</w:t>
      </w:r>
      <w:r w:rsidR="00862EC6" w:rsidRPr="00A130BC">
        <w:rPr>
          <w:color w:val="000000" w:themeColor="text1"/>
          <w:spacing w:val="-1"/>
          <w:lang w:val="uk-UA"/>
        </w:rPr>
        <w:t>).</w:t>
      </w:r>
    </w:p>
    <w:p w:rsidR="00906678" w:rsidRPr="00A130BC" w:rsidRDefault="00906678">
      <w:pPr>
        <w:rPr>
          <w:rFonts w:ascii="Times New Roman" w:eastAsia="Times New Roman" w:hAnsi="Times New Roman" w:cs="Times New Roman"/>
          <w:color w:val="000000" w:themeColor="text1"/>
          <w:sz w:val="20"/>
          <w:szCs w:val="20"/>
          <w:lang w:val="uk-UA"/>
        </w:rPr>
      </w:pPr>
    </w:p>
    <w:p w:rsidR="00906678" w:rsidRPr="00A130BC" w:rsidRDefault="00906678">
      <w:pPr>
        <w:rPr>
          <w:rFonts w:ascii="Times New Roman" w:eastAsia="Times New Roman" w:hAnsi="Times New Roman" w:cs="Times New Roman"/>
          <w:color w:val="000000" w:themeColor="text1"/>
          <w:sz w:val="20"/>
          <w:szCs w:val="20"/>
          <w:lang w:val="uk-UA"/>
        </w:rPr>
      </w:pPr>
    </w:p>
    <w:p w:rsidR="00906678" w:rsidRPr="00A130BC" w:rsidRDefault="00906678">
      <w:pPr>
        <w:spacing w:before="10"/>
        <w:rPr>
          <w:rFonts w:ascii="Times New Roman" w:eastAsia="Times New Roman" w:hAnsi="Times New Roman" w:cs="Times New Roman"/>
          <w:sz w:val="23"/>
          <w:szCs w:val="23"/>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49EFD822" wp14:editId="11436FAA">
            <wp:extent cx="1852314" cy="7429"/>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1" cstate="print"/>
                    <a:stretch>
                      <a:fillRect/>
                    </a:stretch>
                  </pic:blipFill>
                  <pic:spPr>
                    <a:xfrm>
                      <a:off x="0" y="0"/>
                      <a:ext cx="1852314" cy="7429"/>
                    </a:xfrm>
                    <a:prstGeom prst="rect">
                      <a:avLst/>
                    </a:prstGeom>
                  </pic:spPr>
                </pic:pic>
              </a:graphicData>
            </a:graphic>
          </wp:inline>
        </w:drawing>
      </w:r>
    </w:p>
    <w:p w:rsidR="00906678" w:rsidRPr="00A130BC" w:rsidRDefault="00862EC6">
      <w:pPr>
        <w:spacing w:before="56"/>
        <w:ind w:left="842"/>
        <w:rPr>
          <w:rFonts w:ascii="Arial" w:eastAsia="Arial" w:hAnsi="Arial" w:cs="Arial"/>
          <w:sz w:val="13"/>
          <w:szCs w:val="13"/>
        </w:rPr>
      </w:pPr>
      <w:bookmarkStart w:id="6" w:name="_bookmark2"/>
      <w:bookmarkEnd w:id="6"/>
      <w:r w:rsidRPr="00A130BC">
        <w:rPr>
          <w:rFonts w:ascii="Arial"/>
          <w:spacing w:val="-1"/>
          <w:sz w:val="13"/>
          <w:lang w:val="uk-UA"/>
        </w:rPr>
        <w:t>(</w:t>
      </w:r>
      <w:r w:rsidRPr="00A130BC">
        <w:rPr>
          <w:rFonts w:ascii="Arial"/>
          <w:spacing w:val="-1"/>
          <w:position w:val="6"/>
          <w:sz w:val="10"/>
          <w:lang w:val="uk-UA"/>
        </w:rPr>
        <w:t>1</w:t>
      </w:r>
      <w:r w:rsidRPr="00A130BC">
        <w:rPr>
          <w:rFonts w:ascii="Arial"/>
          <w:spacing w:val="-1"/>
          <w:sz w:val="13"/>
          <w:lang w:val="uk-UA"/>
        </w:rPr>
        <w:t>)</w:t>
      </w:r>
      <w:r w:rsidRPr="00A130BC">
        <w:rPr>
          <w:rFonts w:ascii="Arial"/>
          <w:sz w:val="13"/>
          <w:lang w:val="uk-UA"/>
        </w:rPr>
        <w:t xml:space="preserve"> </w:t>
      </w:r>
      <w:r w:rsidRPr="00A130BC">
        <w:rPr>
          <w:rFonts w:ascii="Arial"/>
          <w:spacing w:val="11"/>
          <w:sz w:val="13"/>
          <w:lang w:val="uk-UA"/>
        </w:rPr>
        <w:t xml:space="preserve"> </w:t>
      </w:r>
      <w:r w:rsidRPr="00A130BC">
        <w:rPr>
          <w:rFonts w:ascii="Arial"/>
          <w:sz w:val="13"/>
        </w:rPr>
        <w:t>European</w:t>
      </w:r>
      <w:r w:rsidRPr="00A130BC">
        <w:rPr>
          <w:rFonts w:ascii="Arial"/>
          <w:spacing w:val="-5"/>
          <w:sz w:val="13"/>
        </w:rPr>
        <w:t xml:space="preserve"> </w:t>
      </w:r>
      <w:r w:rsidRPr="00A130BC">
        <w:rPr>
          <w:rFonts w:ascii="Arial"/>
          <w:sz w:val="13"/>
        </w:rPr>
        <w:t>Commission,</w:t>
      </w:r>
      <w:r w:rsidRPr="00A130BC">
        <w:rPr>
          <w:rFonts w:ascii="Arial"/>
          <w:spacing w:val="-2"/>
          <w:sz w:val="13"/>
        </w:rPr>
        <w:t xml:space="preserve"> </w:t>
      </w:r>
      <w:r w:rsidRPr="00A130BC">
        <w:rPr>
          <w:rFonts w:ascii="Arial"/>
          <w:sz w:val="13"/>
        </w:rPr>
        <w:t>Directorate-General</w:t>
      </w:r>
      <w:r w:rsidRPr="00A130BC">
        <w:rPr>
          <w:rFonts w:ascii="Arial"/>
          <w:spacing w:val="1"/>
          <w:sz w:val="13"/>
        </w:rPr>
        <w:t xml:space="preserve"> </w:t>
      </w:r>
      <w:r w:rsidRPr="00A130BC">
        <w:rPr>
          <w:rFonts w:ascii="Arial"/>
          <w:sz w:val="13"/>
        </w:rPr>
        <w:t>for</w:t>
      </w:r>
      <w:r w:rsidRPr="00A130BC">
        <w:rPr>
          <w:rFonts w:ascii="Arial"/>
          <w:spacing w:val="-2"/>
          <w:sz w:val="13"/>
        </w:rPr>
        <w:t xml:space="preserve"> </w:t>
      </w:r>
      <w:r w:rsidRPr="00A130BC">
        <w:rPr>
          <w:rFonts w:ascii="Arial"/>
          <w:spacing w:val="-1"/>
          <w:sz w:val="13"/>
        </w:rPr>
        <w:t>Agriculture,</w:t>
      </w:r>
      <w:r w:rsidRPr="00A130BC">
        <w:rPr>
          <w:rFonts w:ascii="Arial"/>
          <w:spacing w:val="-2"/>
          <w:sz w:val="13"/>
        </w:rPr>
        <w:t xml:space="preserve"> </w:t>
      </w:r>
      <w:hyperlink r:id="rId22">
        <w:r w:rsidRPr="00A130BC">
          <w:rPr>
            <w:rFonts w:ascii="Arial"/>
            <w:i/>
            <w:color w:val="0000FF"/>
            <w:sz w:val="13"/>
          </w:rPr>
          <w:t>From</w:t>
        </w:r>
        <w:r w:rsidRPr="00A130BC">
          <w:rPr>
            <w:rFonts w:ascii="Arial"/>
            <w:i/>
            <w:color w:val="0000FF"/>
            <w:spacing w:val="-4"/>
            <w:sz w:val="13"/>
          </w:rPr>
          <w:t xml:space="preserve"> </w:t>
        </w:r>
        <w:r w:rsidRPr="00A130BC">
          <w:rPr>
            <w:rFonts w:ascii="Arial"/>
            <w:i/>
            <w:color w:val="0000FF"/>
            <w:sz w:val="13"/>
          </w:rPr>
          <w:t>Land Cover</w:t>
        </w:r>
        <w:r w:rsidRPr="00A130BC">
          <w:rPr>
            <w:rFonts w:ascii="Arial"/>
            <w:i/>
            <w:color w:val="0000FF"/>
            <w:spacing w:val="-2"/>
            <w:sz w:val="13"/>
          </w:rPr>
          <w:t xml:space="preserve"> </w:t>
        </w:r>
        <w:r w:rsidRPr="00A130BC">
          <w:rPr>
            <w:rFonts w:ascii="Arial"/>
            <w:i/>
            <w:color w:val="0000FF"/>
            <w:sz w:val="13"/>
          </w:rPr>
          <w:t>to</w:t>
        </w:r>
        <w:r w:rsidRPr="00A130BC">
          <w:rPr>
            <w:rFonts w:ascii="Arial"/>
            <w:i/>
            <w:color w:val="0000FF"/>
            <w:spacing w:val="-2"/>
            <w:sz w:val="13"/>
          </w:rPr>
          <w:t xml:space="preserve"> </w:t>
        </w:r>
        <w:r w:rsidRPr="00A130BC">
          <w:rPr>
            <w:rFonts w:ascii="Arial"/>
            <w:i/>
            <w:color w:val="0000FF"/>
            <w:sz w:val="13"/>
          </w:rPr>
          <w:t>Landscape</w:t>
        </w:r>
        <w:r w:rsidRPr="00A130BC">
          <w:rPr>
            <w:rFonts w:ascii="Arial"/>
            <w:i/>
            <w:color w:val="0000FF"/>
            <w:spacing w:val="-3"/>
            <w:sz w:val="13"/>
          </w:rPr>
          <w:t xml:space="preserve"> </w:t>
        </w:r>
        <w:r w:rsidRPr="00A130BC">
          <w:rPr>
            <w:rFonts w:ascii="Arial"/>
            <w:i/>
            <w:color w:val="0000FF"/>
            <w:spacing w:val="-1"/>
            <w:sz w:val="13"/>
          </w:rPr>
          <w:t>Diversity</w:t>
        </w:r>
        <w:r w:rsidRPr="00A130BC">
          <w:rPr>
            <w:rFonts w:ascii="Arial"/>
            <w:i/>
            <w:color w:val="0000FF"/>
            <w:spacing w:val="1"/>
            <w:sz w:val="13"/>
          </w:rPr>
          <w:t xml:space="preserve"> </w:t>
        </w:r>
        <w:r w:rsidRPr="00A130BC">
          <w:rPr>
            <w:rFonts w:ascii="Arial"/>
            <w:i/>
            <w:color w:val="0000FF"/>
            <w:sz w:val="13"/>
          </w:rPr>
          <w:t>in</w:t>
        </w:r>
        <w:r w:rsidRPr="00A130BC">
          <w:rPr>
            <w:rFonts w:ascii="Arial"/>
            <w:i/>
            <w:color w:val="0000FF"/>
            <w:spacing w:val="-2"/>
            <w:sz w:val="13"/>
          </w:rPr>
          <w:t xml:space="preserve"> </w:t>
        </w:r>
        <w:r w:rsidRPr="00A130BC">
          <w:rPr>
            <w:rFonts w:ascii="Arial"/>
            <w:i/>
            <w:color w:val="0000FF"/>
            <w:sz w:val="13"/>
          </w:rPr>
          <w:t>the</w:t>
        </w:r>
        <w:r w:rsidRPr="00A130BC">
          <w:rPr>
            <w:rFonts w:ascii="Arial"/>
            <w:i/>
            <w:color w:val="0000FF"/>
            <w:spacing w:val="-2"/>
            <w:sz w:val="13"/>
          </w:rPr>
          <w:t xml:space="preserve"> </w:t>
        </w:r>
        <w:r w:rsidRPr="00A130BC">
          <w:rPr>
            <w:rFonts w:ascii="Arial"/>
            <w:i/>
            <w:color w:val="0000FF"/>
            <w:sz w:val="13"/>
          </w:rPr>
          <w:t>European</w:t>
        </w:r>
        <w:r w:rsidRPr="00A130BC">
          <w:rPr>
            <w:rFonts w:ascii="Arial"/>
            <w:i/>
            <w:color w:val="0000FF"/>
            <w:spacing w:val="-3"/>
            <w:sz w:val="13"/>
          </w:rPr>
          <w:t xml:space="preserve"> </w:t>
        </w:r>
        <w:r w:rsidRPr="00A130BC">
          <w:rPr>
            <w:rFonts w:ascii="Arial"/>
            <w:i/>
            <w:color w:val="0000FF"/>
            <w:sz w:val="13"/>
          </w:rPr>
          <w:t>Union</w:t>
        </w:r>
        <w:r w:rsidRPr="00A130BC">
          <w:rPr>
            <w:rFonts w:ascii="Arial"/>
            <w:color w:val="000000"/>
            <w:sz w:val="13"/>
          </w:rPr>
          <w:t>,</w:t>
        </w:r>
      </w:hyperlink>
      <w:r w:rsidRPr="00A130BC">
        <w:rPr>
          <w:rFonts w:ascii="Arial"/>
          <w:color w:val="000000"/>
          <w:spacing w:val="-2"/>
          <w:sz w:val="13"/>
        </w:rPr>
        <w:t xml:space="preserve"> </w:t>
      </w:r>
      <w:r w:rsidRPr="00A130BC">
        <w:rPr>
          <w:rFonts w:ascii="Arial"/>
          <w:color w:val="000000"/>
          <w:sz w:val="13"/>
        </w:rPr>
        <w:t>2000</w:t>
      </w:r>
    </w:p>
    <w:p w:rsidR="00906678" w:rsidRPr="00132CE2" w:rsidRDefault="00862EC6">
      <w:pPr>
        <w:spacing w:before="113" w:line="242" w:lineRule="auto"/>
        <w:ind w:left="1070" w:right="1782" w:hanging="228"/>
        <w:rPr>
          <w:rFonts w:ascii="Arial" w:eastAsia="Arial" w:hAnsi="Arial" w:cs="Arial"/>
          <w:sz w:val="13"/>
          <w:szCs w:val="13"/>
          <w:lang w:val="de-DE"/>
        </w:rPr>
      </w:pPr>
      <w:r w:rsidRPr="00132CE2">
        <w:rPr>
          <w:rFonts w:ascii="Arial" w:eastAsia="Arial" w:hAnsi="Arial" w:cs="Arial"/>
          <w:spacing w:val="-1"/>
          <w:sz w:val="16"/>
          <w:szCs w:val="16"/>
          <w:lang w:val="de-DE"/>
        </w:rPr>
        <w:t>(</w:t>
      </w:r>
      <w:r w:rsidRPr="00132CE2">
        <w:rPr>
          <w:rFonts w:ascii="Arial" w:eastAsia="Arial" w:hAnsi="Arial" w:cs="Arial"/>
          <w:spacing w:val="-1"/>
          <w:position w:val="7"/>
          <w:sz w:val="10"/>
          <w:szCs w:val="10"/>
          <w:lang w:val="de-DE"/>
        </w:rPr>
        <w:t>2</w:t>
      </w:r>
      <w:r w:rsidRPr="00132CE2">
        <w:rPr>
          <w:rFonts w:ascii="Arial" w:eastAsia="Arial" w:hAnsi="Arial" w:cs="Arial"/>
          <w:spacing w:val="-1"/>
          <w:sz w:val="16"/>
          <w:szCs w:val="16"/>
          <w:lang w:val="de-DE"/>
        </w:rPr>
        <w:t>)</w:t>
      </w:r>
      <w:r w:rsidRPr="00132CE2">
        <w:rPr>
          <w:rFonts w:ascii="Arial" w:eastAsia="Arial" w:hAnsi="Arial" w:cs="Arial"/>
          <w:spacing w:val="19"/>
          <w:sz w:val="16"/>
          <w:szCs w:val="16"/>
          <w:lang w:val="de-DE"/>
        </w:rPr>
        <w:t xml:space="preserve"> </w:t>
      </w:r>
      <w:r w:rsidRPr="00132CE2">
        <w:rPr>
          <w:rFonts w:ascii="Arial" w:eastAsia="Arial" w:hAnsi="Arial" w:cs="Arial"/>
          <w:position w:val="1"/>
          <w:sz w:val="13"/>
          <w:szCs w:val="13"/>
          <w:lang w:val="de-DE"/>
        </w:rPr>
        <w:t>Feller-Länzlinger,</w:t>
      </w:r>
      <w:r w:rsidRPr="00132CE2">
        <w:rPr>
          <w:rFonts w:ascii="Arial" w:eastAsia="Arial" w:hAnsi="Arial" w:cs="Arial"/>
          <w:spacing w:val="-3"/>
          <w:position w:val="1"/>
          <w:sz w:val="13"/>
          <w:szCs w:val="13"/>
          <w:lang w:val="de-DE"/>
        </w:rPr>
        <w:t xml:space="preserve"> </w:t>
      </w:r>
      <w:r w:rsidRPr="00132CE2">
        <w:rPr>
          <w:rFonts w:ascii="Arial" w:eastAsia="Arial" w:hAnsi="Arial" w:cs="Arial"/>
          <w:position w:val="1"/>
          <w:sz w:val="13"/>
          <w:szCs w:val="13"/>
          <w:lang w:val="de-DE"/>
        </w:rPr>
        <w:t>R.,</w:t>
      </w:r>
      <w:r w:rsidRPr="00132CE2">
        <w:rPr>
          <w:rFonts w:ascii="Arial" w:eastAsia="Arial" w:hAnsi="Arial" w:cs="Arial"/>
          <w:spacing w:val="-2"/>
          <w:position w:val="1"/>
          <w:sz w:val="13"/>
          <w:szCs w:val="13"/>
          <w:lang w:val="de-DE"/>
        </w:rPr>
        <w:t xml:space="preserve"> </w:t>
      </w:r>
      <w:r w:rsidRPr="00132CE2">
        <w:rPr>
          <w:rFonts w:ascii="Arial" w:eastAsia="Arial" w:hAnsi="Arial" w:cs="Arial"/>
          <w:position w:val="1"/>
          <w:sz w:val="13"/>
          <w:szCs w:val="13"/>
          <w:lang w:val="de-DE"/>
        </w:rPr>
        <w:t>Haefeli,</w:t>
      </w:r>
      <w:r w:rsidRPr="00132CE2">
        <w:rPr>
          <w:rFonts w:ascii="Arial" w:eastAsia="Arial" w:hAnsi="Arial" w:cs="Arial"/>
          <w:spacing w:val="-2"/>
          <w:position w:val="1"/>
          <w:sz w:val="13"/>
          <w:szCs w:val="13"/>
          <w:lang w:val="de-DE"/>
        </w:rPr>
        <w:t xml:space="preserve"> </w:t>
      </w:r>
      <w:r w:rsidRPr="00132CE2">
        <w:rPr>
          <w:rFonts w:ascii="Arial" w:eastAsia="Arial" w:hAnsi="Arial" w:cs="Arial"/>
          <w:position w:val="1"/>
          <w:sz w:val="13"/>
          <w:szCs w:val="13"/>
          <w:lang w:val="de-DE"/>
        </w:rPr>
        <w:t>U.,</w:t>
      </w:r>
      <w:r w:rsidRPr="00132CE2">
        <w:rPr>
          <w:rFonts w:ascii="Arial" w:eastAsia="Arial" w:hAnsi="Arial" w:cs="Arial"/>
          <w:spacing w:val="-2"/>
          <w:position w:val="1"/>
          <w:sz w:val="13"/>
          <w:szCs w:val="13"/>
          <w:lang w:val="de-DE"/>
        </w:rPr>
        <w:t xml:space="preserve"> </w:t>
      </w:r>
      <w:r w:rsidRPr="00132CE2">
        <w:rPr>
          <w:rFonts w:ascii="Arial" w:eastAsia="Arial" w:hAnsi="Arial" w:cs="Arial"/>
          <w:position w:val="1"/>
          <w:sz w:val="13"/>
          <w:szCs w:val="13"/>
          <w:lang w:val="de-DE"/>
        </w:rPr>
        <w:t>Rieder,</w:t>
      </w:r>
      <w:r w:rsidRPr="00132CE2">
        <w:rPr>
          <w:rFonts w:ascii="Arial" w:eastAsia="Arial" w:hAnsi="Arial" w:cs="Arial"/>
          <w:spacing w:val="-4"/>
          <w:position w:val="1"/>
          <w:sz w:val="13"/>
          <w:szCs w:val="13"/>
          <w:lang w:val="de-DE"/>
        </w:rPr>
        <w:t xml:space="preserve"> </w:t>
      </w:r>
      <w:r w:rsidRPr="00132CE2">
        <w:rPr>
          <w:rFonts w:ascii="Arial" w:eastAsia="Arial" w:hAnsi="Arial" w:cs="Arial"/>
          <w:position w:val="1"/>
          <w:sz w:val="13"/>
          <w:szCs w:val="13"/>
          <w:lang w:val="de-DE"/>
        </w:rPr>
        <w:t>S.,</w:t>
      </w:r>
      <w:r w:rsidRPr="00132CE2">
        <w:rPr>
          <w:rFonts w:ascii="Arial" w:eastAsia="Arial" w:hAnsi="Arial" w:cs="Arial"/>
          <w:spacing w:val="-2"/>
          <w:position w:val="1"/>
          <w:sz w:val="13"/>
          <w:szCs w:val="13"/>
          <w:lang w:val="de-DE"/>
        </w:rPr>
        <w:t xml:space="preserve"> </w:t>
      </w:r>
      <w:r w:rsidRPr="00132CE2">
        <w:rPr>
          <w:rFonts w:ascii="Arial" w:eastAsia="Arial" w:hAnsi="Arial" w:cs="Arial"/>
          <w:position w:val="1"/>
          <w:sz w:val="13"/>
          <w:szCs w:val="13"/>
          <w:lang w:val="de-DE"/>
        </w:rPr>
        <w:t>Biebricher,</w:t>
      </w:r>
      <w:r w:rsidRPr="00132CE2">
        <w:rPr>
          <w:rFonts w:ascii="Arial" w:eastAsia="Arial" w:hAnsi="Arial" w:cs="Arial"/>
          <w:spacing w:val="-2"/>
          <w:position w:val="1"/>
          <w:sz w:val="13"/>
          <w:szCs w:val="13"/>
          <w:lang w:val="de-DE"/>
        </w:rPr>
        <w:t xml:space="preserve"> </w:t>
      </w:r>
      <w:r w:rsidRPr="00132CE2">
        <w:rPr>
          <w:rFonts w:ascii="Arial" w:eastAsia="Arial" w:hAnsi="Arial" w:cs="Arial"/>
          <w:position w:val="1"/>
          <w:sz w:val="13"/>
          <w:szCs w:val="13"/>
          <w:lang w:val="de-DE"/>
        </w:rPr>
        <w:t>M.,</w:t>
      </w:r>
      <w:r w:rsidRPr="00132CE2">
        <w:rPr>
          <w:rFonts w:ascii="Arial" w:eastAsia="Arial" w:hAnsi="Arial" w:cs="Arial"/>
          <w:spacing w:val="-4"/>
          <w:position w:val="1"/>
          <w:sz w:val="13"/>
          <w:szCs w:val="13"/>
          <w:lang w:val="de-DE"/>
        </w:rPr>
        <w:t xml:space="preserve"> </w:t>
      </w:r>
      <w:r w:rsidRPr="00132CE2">
        <w:rPr>
          <w:rFonts w:ascii="Arial" w:eastAsia="Arial" w:hAnsi="Arial" w:cs="Arial"/>
          <w:spacing w:val="1"/>
          <w:position w:val="1"/>
          <w:sz w:val="13"/>
          <w:szCs w:val="13"/>
          <w:lang w:val="de-DE"/>
        </w:rPr>
        <w:t>Weber,</w:t>
      </w:r>
      <w:r w:rsidRPr="00132CE2">
        <w:rPr>
          <w:rFonts w:ascii="Arial" w:eastAsia="Arial" w:hAnsi="Arial" w:cs="Arial"/>
          <w:spacing w:val="-2"/>
          <w:position w:val="1"/>
          <w:sz w:val="13"/>
          <w:szCs w:val="13"/>
          <w:lang w:val="de-DE"/>
        </w:rPr>
        <w:t xml:space="preserve"> </w:t>
      </w:r>
      <w:r w:rsidRPr="00132CE2">
        <w:rPr>
          <w:rFonts w:ascii="Arial" w:eastAsia="Arial" w:hAnsi="Arial" w:cs="Arial"/>
          <w:position w:val="1"/>
          <w:sz w:val="13"/>
          <w:szCs w:val="13"/>
          <w:lang w:val="de-DE"/>
        </w:rPr>
        <w:t xml:space="preserve">K., </w:t>
      </w:r>
      <w:hyperlink r:id="rId23">
        <w:r w:rsidRPr="00132CE2">
          <w:rPr>
            <w:rFonts w:ascii="Arial" w:eastAsia="Arial" w:hAnsi="Arial" w:cs="Arial"/>
            <w:i/>
            <w:color w:val="0000FF"/>
            <w:spacing w:val="-1"/>
            <w:position w:val="1"/>
            <w:sz w:val="13"/>
            <w:szCs w:val="13"/>
            <w:lang w:val="de-DE"/>
          </w:rPr>
          <w:t>Messen,</w:t>
        </w:r>
        <w:r w:rsidRPr="00132CE2">
          <w:rPr>
            <w:rFonts w:ascii="Arial" w:eastAsia="Arial" w:hAnsi="Arial" w:cs="Arial"/>
            <w:i/>
            <w:color w:val="0000FF"/>
            <w:spacing w:val="-2"/>
            <w:position w:val="1"/>
            <w:sz w:val="13"/>
            <w:szCs w:val="13"/>
            <w:lang w:val="de-DE"/>
          </w:rPr>
          <w:t xml:space="preserve"> </w:t>
        </w:r>
        <w:r w:rsidRPr="00132CE2">
          <w:rPr>
            <w:rFonts w:ascii="Arial" w:eastAsia="Arial" w:hAnsi="Arial" w:cs="Arial"/>
            <w:i/>
            <w:color w:val="0000FF"/>
            <w:spacing w:val="-1"/>
            <w:position w:val="1"/>
            <w:sz w:val="13"/>
            <w:szCs w:val="13"/>
            <w:lang w:val="de-DE"/>
          </w:rPr>
          <w:t>werten,</w:t>
        </w:r>
        <w:r w:rsidRPr="00132CE2">
          <w:rPr>
            <w:rFonts w:ascii="Arial" w:eastAsia="Arial" w:hAnsi="Arial" w:cs="Arial"/>
            <w:i/>
            <w:color w:val="0000FF"/>
            <w:spacing w:val="-2"/>
            <w:position w:val="1"/>
            <w:sz w:val="13"/>
            <w:szCs w:val="13"/>
            <w:lang w:val="de-DE"/>
          </w:rPr>
          <w:t xml:space="preserve"> </w:t>
        </w:r>
        <w:r w:rsidRPr="00132CE2">
          <w:rPr>
            <w:rFonts w:ascii="Arial" w:eastAsia="Arial" w:hAnsi="Arial" w:cs="Arial"/>
            <w:i/>
            <w:color w:val="0000FF"/>
            <w:spacing w:val="-1"/>
            <w:position w:val="1"/>
            <w:sz w:val="13"/>
            <w:szCs w:val="13"/>
            <w:lang w:val="de-DE"/>
          </w:rPr>
          <w:t>steuern.</w:t>
        </w:r>
        <w:r w:rsidRPr="00132CE2">
          <w:rPr>
            <w:rFonts w:ascii="Arial" w:eastAsia="Arial" w:hAnsi="Arial" w:cs="Arial"/>
            <w:i/>
            <w:color w:val="0000FF"/>
            <w:spacing w:val="-2"/>
            <w:position w:val="1"/>
            <w:sz w:val="13"/>
            <w:szCs w:val="13"/>
            <w:lang w:val="de-DE"/>
          </w:rPr>
          <w:t xml:space="preserve"> </w:t>
        </w:r>
        <w:r w:rsidRPr="00132CE2">
          <w:rPr>
            <w:rFonts w:ascii="Arial" w:eastAsia="Arial" w:hAnsi="Arial" w:cs="Arial"/>
            <w:i/>
            <w:color w:val="0000FF"/>
            <w:position w:val="1"/>
            <w:sz w:val="13"/>
            <w:szCs w:val="13"/>
            <w:lang w:val="de-DE"/>
          </w:rPr>
          <w:t>Indikatoren</w:t>
        </w:r>
        <w:r w:rsidRPr="00132CE2">
          <w:rPr>
            <w:rFonts w:ascii="Arial" w:eastAsia="Arial" w:hAnsi="Arial" w:cs="Arial"/>
            <w:i/>
            <w:color w:val="0000FF"/>
            <w:spacing w:val="-1"/>
            <w:position w:val="1"/>
            <w:sz w:val="13"/>
            <w:szCs w:val="13"/>
            <w:lang w:val="de-DE"/>
          </w:rPr>
          <w:t xml:space="preserve"> </w:t>
        </w:r>
        <w:r w:rsidRPr="00132CE2">
          <w:rPr>
            <w:rFonts w:ascii="Arial" w:eastAsia="Arial" w:hAnsi="Arial" w:cs="Arial"/>
            <w:i/>
            <w:color w:val="0000FF"/>
            <w:position w:val="1"/>
            <w:sz w:val="13"/>
            <w:szCs w:val="13"/>
            <w:lang w:val="de-DE"/>
          </w:rPr>
          <w:t>—</w:t>
        </w:r>
        <w:r w:rsidRPr="00132CE2">
          <w:rPr>
            <w:rFonts w:ascii="Arial" w:eastAsia="Arial" w:hAnsi="Arial" w:cs="Arial"/>
            <w:i/>
            <w:color w:val="0000FF"/>
            <w:spacing w:val="1"/>
            <w:position w:val="1"/>
            <w:sz w:val="13"/>
            <w:szCs w:val="13"/>
            <w:lang w:val="de-DE"/>
          </w:rPr>
          <w:t xml:space="preserve"> </w:t>
        </w:r>
        <w:r w:rsidRPr="00132CE2">
          <w:rPr>
            <w:rFonts w:ascii="Arial" w:eastAsia="Arial" w:hAnsi="Arial" w:cs="Arial"/>
            <w:i/>
            <w:color w:val="0000FF"/>
            <w:spacing w:val="-1"/>
            <w:position w:val="1"/>
            <w:sz w:val="13"/>
            <w:szCs w:val="13"/>
            <w:lang w:val="de-DE"/>
          </w:rPr>
          <w:t>Entstehung</w:t>
        </w:r>
        <w:r w:rsidRPr="00132CE2">
          <w:rPr>
            <w:rFonts w:ascii="Arial" w:eastAsia="Arial" w:hAnsi="Arial" w:cs="Arial"/>
            <w:i/>
            <w:color w:val="0000FF"/>
            <w:spacing w:val="-2"/>
            <w:position w:val="1"/>
            <w:sz w:val="13"/>
            <w:szCs w:val="13"/>
            <w:lang w:val="de-DE"/>
          </w:rPr>
          <w:t xml:space="preserve"> </w:t>
        </w:r>
        <w:r w:rsidRPr="00132CE2">
          <w:rPr>
            <w:rFonts w:ascii="Arial" w:eastAsia="Arial" w:hAnsi="Arial" w:cs="Arial"/>
            <w:i/>
            <w:color w:val="0000FF"/>
            <w:position w:val="1"/>
            <w:sz w:val="13"/>
            <w:szCs w:val="13"/>
            <w:lang w:val="de-DE"/>
          </w:rPr>
          <w:t>und</w:t>
        </w:r>
        <w:r w:rsidRPr="00132CE2">
          <w:rPr>
            <w:rFonts w:ascii="Arial" w:eastAsia="Arial" w:hAnsi="Arial" w:cs="Arial"/>
            <w:i/>
            <w:color w:val="0000FF"/>
            <w:spacing w:val="-3"/>
            <w:position w:val="1"/>
            <w:sz w:val="13"/>
            <w:szCs w:val="13"/>
            <w:lang w:val="de-DE"/>
          </w:rPr>
          <w:t xml:space="preserve"> </w:t>
        </w:r>
        <w:r w:rsidRPr="00132CE2">
          <w:rPr>
            <w:rFonts w:ascii="Arial" w:eastAsia="Arial" w:hAnsi="Arial" w:cs="Arial"/>
            <w:i/>
            <w:color w:val="0000FF"/>
            <w:spacing w:val="-1"/>
            <w:position w:val="1"/>
            <w:sz w:val="13"/>
            <w:szCs w:val="13"/>
            <w:lang w:val="de-DE"/>
          </w:rPr>
          <w:t>Nutzung</w:t>
        </w:r>
        <w:r w:rsidRPr="00132CE2">
          <w:rPr>
            <w:rFonts w:ascii="Arial" w:eastAsia="Arial" w:hAnsi="Arial" w:cs="Arial"/>
            <w:i/>
            <w:color w:val="0000FF"/>
            <w:spacing w:val="1"/>
            <w:position w:val="1"/>
            <w:sz w:val="13"/>
            <w:szCs w:val="13"/>
            <w:lang w:val="de-DE"/>
          </w:rPr>
          <w:t xml:space="preserve"> </w:t>
        </w:r>
        <w:r w:rsidRPr="00132CE2">
          <w:rPr>
            <w:rFonts w:ascii="Arial" w:eastAsia="Arial" w:hAnsi="Arial" w:cs="Arial"/>
            <w:i/>
            <w:color w:val="0000FF"/>
            <w:spacing w:val="-2"/>
            <w:position w:val="1"/>
            <w:sz w:val="13"/>
            <w:szCs w:val="13"/>
            <w:lang w:val="de-DE"/>
          </w:rPr>
          <w:t xml:space="preserve">in </w:t>
        </w:r>
        <w:r w:rsidRPr="00132CE2">
          <w:rPr>
            <w:rFonts w:ascii="Arial" w:eastAsia="Arial" w:hAnsi="Arial" w:cs="Arial"/>
            <w:i/>
            <w:color w:val="0000FF"/>
            <w:position w:val="1"/>
            <w:sz w:val="13"/>
            <w:szCs w:val="13"/>
            <w:lang w:val="de-DE"/>
          </w:rPr>
          <w:t>der</w:t>
        </w:r>
      </w:hyperlink>
      <w:r w:rsidRPr="00132CE2">
        <w:rPr>
          <w:rFonts w:ascii="Arial" w:eastAsia="Arial" w:hAnsi="Arial" w:cs="Arial"/>
          <w:i/>
          <w:color w:val="0000FF"/>
          <w:spacing w:val="70"/>
          <w:w w:val="99"/>
          <w:position w:val="1"/>
          <w:sz w:val="13"/>
          <w:szCs w:val="13"/>
          <w:lang w:val="de-DE"/>
        </w:rPr>
        <w:t xml:space="preserve"> </w:t>
      </w:r>
      <w:hyperlink r:id="rId24">
        <w:r w:rsidRPr="00132CE2">
          <w:rPr>
            <w:rFonts w:ascii="Arial" w:eastAsia="Arial" w:hAnsi="Arial" w:cs="Arial"/>
            <w:i/>
            <w:color w:val="0000FF"/>
            <w:spacing w:val="-1"/>
            <w:sz w:val="13"/>
            <w:szCs w:val="13"/>
            <w:lang w:val="de-DE"/>
          </w:rPr>
          <w:t>Politik</w:t>
        </w:r>
        <w:r w:rsidRPr="00132CE2">
          <w:rPr>
            <w:rFonts w:ascii="Arial" w:eastAsia="Arial" w:hAnsi="Arial" w:cs="Arial"/>
            <w:color w:val="000000"/>
            <w:spacing w:val="-1"/>
            <w:sz w:val="13"/>
            <w:szCs w:val="13"/>
            <w:lang w:val="de-DE"/>
          </w:rPr>
          <w:t>,</w:t>
        </w:r>
      </w:hyperlink>
      <w:r w:rsidRPr="00132CE2">
        <w:rPr>
          <w:rFonts w:ascii="Arial" w:eastAsia="Arial" w:hAnsi="Arial" w:cs="Arial"/>
          <w:color w:val="000000"/>
          <w:spacing w:val="-3"/>
          <w:sz w:val="13"/>
          <w:szCs w:val="13"/>
          <w:lang w:val="de-DE"/>
        </w:rPr>
        <w:t xml:space="preserve"> </w:t>
      </w:r>
      <w:r w:rsidRPr="00132CE2">
        <w:rPr>
          <w:rFonts w:ascii="Arial" w:eastAsia="Arial" w:hAnsi="Arial" w:cs="Arial"/>
          <w:color w:val="000000"/>
          <w:sz w:val="13"/>
          <w:szCs w:val="13"/>
          <w:lang w:val="de-DE"/>
        </w:rPr>
        <w:t>TA-SWISS,</w:t>
      </w:r>
      <w:r w:rsidRPr="00132CE2">
        <w:rPr>
          <w:rFonts w:ascii="Arial" w:eastAsia="Arial" w:hAnsi="Arial" w:cs="Arial"/>
          <w:color w:val="000000"/>
          <w:spacing w:val="-3"/>
          <w:sz w:val="13"/>
          <w:szCs w:val="13"/>
          <w:lang w:val="de-DE"/>
        </w:rPr>
        <w:t xml:space="preserve"> </w:t>
      </w:r>
      <w:r w:rsidRPr="00132CE2">
        <w:rPr>
          <w:rFonts w:ascii="Arial" w:eastAsia="Arial" w:hAnsi="Arial" w:cs="Arial"/>
          <w:color w:val="000000"/>
          <w:spacing w:val="-1"/>
          <w:sz w:val="13"/>
          <w:szCs w:val="13"/>
          <w:lang w:val="de-DE"/>
        </w:rPr>
        <w:t>TA-SWISS-Studie</w:t>
      </w:r>
      <w:r w:rsidRPr="00132CE2">
        <w:rPr>
          <w:rFonts w:ascii="Arial" w:eastAsia="Arial" w:hAnsi="Arial" w:cs="Arial"/>
          <w:color w:val="000000"/>
          <w:spacing w:val="-2"/>
          <w:sz w:val="13"/>
          <w:szCs w:val="13"/>
          <w:lang w:val="de-DE"/>
        </w:rPr>
        <w:t xml:space="preserve"> </w:t>
      </w:r>
      <w:r w:rsidRPr="00132CE2">
        <w:rPr>
          <w:rFonts w:ascii="Arial" w:eastAsia="Arial" w:hAnsi="Arial" w:cs="Arial"/>
          <w:color w:val="000000"/>
          <w:spacing w:val="-1"/>
          <w:sz w:val="13"/>
          <w:szCs w:val="13"/>
          <w:lang w:val="de-DE"/>
        </w:rPr>
        <w:t>TA-54/2010,</w:t>
      </w:r>
      <w:r w:rsidRPr="00132CE2">
        <w:rPr>
          <w:rFonts w:ascii="Arial" w:eastAsia="Arial" w:hAnsi="Arial" w:cs="Arial"/>
          <w:color w:val="000000"/>
          <w:spacing w:val="-3"/>
          <w:sz w:val="13"/>
          <w:szCs w:val="13"/>
          <w:lang w:val="de-DE"/>
        </w:rPr>
        <w:t xml:space="preserve"> </w:t>
      </w:r>
      <w:r w:rsidRPr="00132CE2">
        <w:rPr>
          <w:rFonts w:ascii="Arial" w:eastAsia="Arial" w:hAnsi="Arial" w:cs="Arial"/>
          <w:color w:val="000000"/>
          <w:sz w:val="13"/>
          <w:szCs w:val="13"/>
          <w:lang w:val="de-DE"/>
        </w:rPr>
        <w:t>Bern</w:t>
      </w:r>
      <w:r w:rsidRPr="00132CE2">
        <w:rPr>
          <w:rFonts w:ascii="Arial" w:eastAsia="Arial" w:hAnsi="Arial" w:cs="Arial"/>
          <w:color w:val="000000"/>
          <w:spacing w:val="-3"/>
          <w:sz w:val="13"/>
          <w:szCs w:val="13"/>
          <w:lang w:val="de-DE"/>
        </w:rPr>
        <w:t xml:space="preserve"> </w:t>
      </w:r>
      <w:r w:rsidRPr="00132CE2">
        <w:rPr>
          <w:rFonts w:ascii="Arial" w:eastAsia="Arial" w:hAnsi="Arial" w:cs="Arial"/>
          <w:color w:val="000000"/>
          <w:spacing w:val="-1"/>
          <w:sz w:val="13"/>
          <w:szCs w:val="13"/>
          <w:lang w:val="de-DE"/>
        </w:rPr>
        <w:t>2010,</w:t>
      </w:r>
      <w:r w:rsidRPr="00132CE2">
        <w:rPr>
          <w:rFonts w:ascii="Arial" w:eastAsia="Arial" w:hAnsi="Arial" w:cs="Arial"/>
          <w:color w:val="000000"/>
          <w:spacing w:val="-2"/>
          <w:sz w:val="13"/>
          <w:szCs w:val="13"/>
          <w:lang w:val="de-DE"/>
        </w:rPr>
        <w:t xml:space="preserve"> </w:t>
      </w:r>
      <w:r w:rsidRPr="00132CE2">
        <w:rPr>
          <w:rFonts w:ascii="Arial" w:eastAsia="Arial" w:hAnsi="Arial" w:cs="Arial"/>
          <w:color w:val="000000"/>
          <w:spacing w:val="-1"/>
          <w:sz w:val="13"/>
          <w:szCs w:val="13"/>
          <w:lang w:val="de-DE"/>
        </w:rPr>
        <w:t>p.</w:t>
      </w:r>
      <w:r w:rsidRPr="00132CE2">
        <w:rPr>
          <w:rFonts w:ascii="Arial" w:eastAsia="Arial" w:hAnsi="Arial" w:cs="Arial"/>
          <w:color w:val="000000"/>
          <w:spacing w:val="-3"/>
          <w:sz w:val="13"/>
          <w:szCs w:val="13"/>
          <w:lang w:val="de-DE"/>
        </w:rPr>
        <w:t xml:space="preserve"> </w:t>
      </w:r>
      <w:r w:rsidRPr="00132CE2">
        <w:rPr>
          <w:rFonts w:ascii="Arial" w:eastAsia="Arial" w:hAnsi="Arial" w:cs="Arial"/>
          <w:color w:val="000000"/>
          <w:spacing w:val="-1"/>
          <w:sz w:val="13"/>
          <w:szCs w:val="13"/>
          <w:lang w:val="de-DE"/>
        </w:rPr>
        <w:t>19</w:t>
      </w:r>
    </w:p>
    <w:p w:rsidR="00906678" w:rsidRPr="00A130BC" w:rsidRDefault="00862EC6">
      <w:pPr>
        <w:spacing w:before="98" w:line="247" w:lineRule="auto"/>
        <w:ind w:left="1070" w:right="1782" w:hanging="228"/>
        <w:rPr>
          <w:rFonts w:ascii="Arial" w:eastAsia="Arial" w:hAnsi="Arial" w:cs="Arial"/>
          <w:sz w:val="13"/>
          <w:szCs w:val="13"/>
        </w:rPr>
      </w:pPr>
      <w:r w:rsidRPr="00A130BC">
        <w:rPr>
          <w:rFonts w:ascii="Arial"/>
          <w:spacing w:val="-1"/>
          <w:sz w:val="13"/>
        </w:rPr>
        <w:t>(</w:t>
      </w:r>
      <w:r w:rsidRPr="00A130BC">
        <w:rPr>
          <w:rFonts w:ascii="Arial"/>
          <w:spacing w:val="-1"/>
          <w:position w:val="6"/>
          <w:sz w:val="10"/>
        </w:rPr>
        <w:t>3</w:t>
      </w:r>
      <w:r w:rsidRPr="00A130BC">
        <w:rPr>
          <w:rFonts w:ascii="Arial"/>
          <w:spacing w:val="-1"/>
          <w:sz w:val="13"/>
        </w:rPr>
        <w:t>)</w:t>
      </w:r>
      <w:r w:rsidRPr="00A130BC">
        <w:rPr>
          <w:rFonts w:ascii="Arial"/>
          <w:sz w:val="13"/>
        </w:rPr>
        <w:t xml:space="preserve"> </w:t>
      </w:r>
      <w:r w:rsidRPr="00A130BC">
        <w:rPr>
          <w:rFonts w:ascii="Arial"/>
          <w:spacing w:val="10"/>
          <w:sz w:val="13"/>
        </w:rPr>
        <w:t xml:space="preserve"> </w:t>
      </w:r>
      <w:r w:rsidRPr="00A130BC">
        <w:rPr>
          <w:rFonts w:ascii="Arial"/>
          <w:sz w:val="13"/>
        </w:rPr>
        <w:t>In</w:t>
      </w:r>
      <w:r w:rsidRPr="00A130BC">
        <w:rPr>
          <w:rFonts w:ascii="Arial"/>
          <w:spacing w:val="-4"/>
          <w:sz w:val="13"/>
        </w:rPr>
        <w:t xml:space="preserve"> </w:t>
      </w:r>
      <w:r w:rsidRPr="00A130BC">
        <w:rPr>
          <w:rFonts w:ascii="Arial"/>
          <w:sz w:val="13"/>
        </w:rPr>
        <w:t>2014,</w:t>
      </w:r>
      <w:r w:rsidRPr="00A130BC">
        <w:rPr>
          <w:rFonts w:ascii="Arial"/>
          <w:spacing w:val="-2"/>
          <w:sz w:val="13"/>
        </w:rPr>
        <w:t xml:space="preserve"> </w:t>
      </w:r>
      <w:r w:rsidRPr="00A130BC">
        <w:rPr>
          <w:rFonts w:ascii="Arial"/>
          <w:sz w:val="13"/>
        </w:rPr>
        <w:t>Eurostat</w:t>
      </w:r>
      <w:r w:rsidRPr="00A130BC">
        <w:rPr>
          <w:rFonts w:ascii="Arial"/>
          <w:spacing w:val="-2"/>
          <w:sz w:val="13"/>
        </w:rPr>
        <w:t xml:space="preserve"> </w:t>
      </w:r>
      <w:r w:rsidRPr="00A130BC">
        <w:rPr>
          <w:rFonts w:ascii="Arial"/>
          <w:sz w:val="13"/>
        </w:rPr>
        <w:t>released</w:t>
      </w:r>
      <w:r w:rsidRPr="00A130BC">
        <w:rPr>
          <w:rFonts w:ascii="Arial"/>
          <w:spacing w:val="-2"/>
          <w:sz w:val="13"/>
        </w:rPr>
        <w:t xml:space="preserve"> </w:t>
      </w:r>
      <w:hyperlink r:id="rId25">
        <w:r w:rsidRPr="00A130BC">
          <w:rPr>
            <w:rFonts w:ascii="Arial"/>
            <w:i/>
            <w:color w:val="0000FF"/>
            <w:spacing w:val="-1"/>
            <w:sz w:val="13"/>
          </w:rPr>
          <w:t>Getting</w:t>
        </w:r>
        <w:r w:rsidRPr="00A130BC">
          <w:rPr>
            <w:rFonts w:ascii="Arial"/>
            <w:i/>
            <w:color w:val="0000FF"/>
            <w:spacing w:val="-2"/>
            <w:sz w:val="13"/>
          </w:rPr>
          <w:t xml:space="preserve"> </w:t>
        </w:r>
        <w:r w:rsidRPr="00A130BC">
          <w:rPr>
            <w:rFonts w:ascii="Arial"/>
            <w:i/>
            <w:color w:val="0000FF"/>
            <w:sz w:val="13"/>
          </w:rPr>
          <w:t>Messages</w:t>
        </w:r>
        <w:r w:rsidRPr="00A130BC">
          <w:rPr>
            <w:rFonts w:ascii="Arial"/>
            <w:i/>
            <w:color w:val="0000FF"/>
            <w:spacing w:val="-2"/>
            <w:sz w:val="13"/>
          </w:rPr>
          <w:t xml:space="preserve"> </w:t>
        </w:r>
        <w:r w:rsidRPr="00A130BC">
          <w:rPr>
            <w:rFonts w:ascii="Arial"/>
            <w:i/>
            <w:color w:val="0000FF"/>
            <w:sz w:val="13"/>
          </w:rPr>
          <w:t>Across:</w:t>
        </w:r>
        <w:r w:rsidRPr="00A130BC">
          <w:rPr>
            <w:rFonts w:ascii="Arial"/>
            <w:i/>
            <w:color w:val="0000FF"/>
            <w:spacing w:val="-2"/>
            <w:sz w:val="13"/>
          </w:rPr>
          <w:t xml:space="preserve"> </w:t>
        </w:r>
        <w:r w:rsidRPr="00A130BC">
          <w:rPr>
            <w:rFonts w:ascii="Arial"/>
            <w:i/>
            <w:color w:val="0000FF"/>
            <w:sz w:val="13"/>
          </w:rPr>
          <w:t>A</w:t>
        </w:r>
        <w:r w:rsidRPr="00A130BC">
          <w:rPr>
            <w:rFonts w:ascii="Arial"/>
            <w:i/>
            <w:color w:val="0000FF"/>
            <w:spacing w:val="-3"/>
            <w:sz w:val="13"/>
          </w:rPr>
          <w:t xml:space="preserve"> </w:t>
        </w:r>
        <w:r w:rsidRPr="00A130BC">
          <w:rPr>
            <w:rFonts w:ascii="Arial"/>
            <w:i/>
            <w:color w:val="0000FF"/>
            <w:sz w:val="13"/>
          </w:rPr>
          <w:t>handbook</w:t>
        </w:r>
        <w:r w:rsidRPr="00A130BC">
          <w:rPr>
            <w:rFonts w:ascii="Arial"/>
            <w:i/>
            <w:color w:val="0000FF"/>
            <w:spacing w:val="-2"/>
            <w:sz w:val="13"/>
          </w:rPr>
          <w:t xml:space="preserve"> </w:t>
        </w:r>
        <w:r w:rsidRPr="00A130BC">
          <w:rPr>
            <w:rFonts w:ascii="Arial"/>
            <w:i/>
            <w:color w:val="0000FF"/>
            <w:sz w:val="13"/>
          </w:rPr>
          <w:t>based</w:t>
        </w:r>
        <w:r w:rsidRPr="00A130BC">
          <w:rPr>
            <w:rFonts w:ascii="Arial"/>
            <w:i/>
            <w:color w:val="0000FF"/>
            <w:spacing w:val="-2"/>
            <w:sz w:val="13"/>
          </w:rPr>
          <w:t xml:space="preserve"> </w:t>
        </w:r>
        <w:r w:rsidRPr="00A130BC">
          <w:rPr>
            <w:rFonts w:ascii="Arial"/>
            <w:i/>
            <w:color w:val="0000FF"/>
            <w:sz w:val="13"/>
          </w:rPr>
          <w:t>on</w:t>
        </w:r>
        <w:r w:rsidRPr="00A130BC">
          <w:rPr>
            <w:rFonts w:ascii="Arial"/>
            <w:i/>
            <w:color w:val="0000FF"/>
            <w:spacing w:val="-2"/>
            <w:sz w:val="13"/>
          </w:rPr>
          <w:t xml:space="preserve"> </w:t>
        </w:r>
        <w:r w:rsidRPr="00A130BC">
          <w:rPr>
            <w:rFonts w:ascii="Arial"/>
            <w:i/>
            <w:color w:val="0000FF"/>
            <w:sz w:val="13"/>
          </w:rPr>
          <w:t>experiences</w:t>
        </w:r>
        <w:r w:rsidRPr="00A130BC">
          <w:rPr>
            <w:rFonts w:ascii="Arial"/>
            <w:i/>
            <w:color w:val="0000FF"/>
            <w:spacing w:val="-3"/>
            <w:sz w:val="13"/>
          </w:rPr>
          <w:t xml:space="preserve"> </w:t>
        </w:r>
        <w:r w:rsidRPr="00A130BC">
          <w:rPr>
            <w:rFonts w:ascii="Arial"/>
            <w:i/>
            <w:color w:val="0000FF"/>
            <w:sz w:val="13"/>
          </w:rPr>
          <w:t>from</w:t>
        </w:r>
        <w:r w:rsidRPr="00A130BC">
          <w:rPr>
            <w:rFonts w:ascii="Arial"/>
            <w:i/>
            <w:color w:val="0000FF"/>
            <w:spacing w:val="-4"/>
            <w:sz w:val="13"/>
          </w:rPr>
          <w:t xml:space="preserve"> </w:t>
        </w:r>
        <w:r w:rsidRPr="00A130BC">
          <w:rPr>
            <w:rFonts w:ascii="Arial"/>
            <w:i/>
            <w:color w:val="0000FF"/>
            <w:sz w:val="13"/>
          </w:rPr>
          <w:t>assessing</w:t>
        </w:r>
        <w:r w:rsidRPr="00A130BC">
          <w:rPr>
            <w:rFonts w:ascii="Arial"/>
            <w:i/>
            <w:color w:val="0000FF"/>
            <w:spacing w:val="-2"/>
            <w:sz w:val="13"/>
          </w:rPr>
          <w:t xml:space="preserve"> </w:t>
        </w:r>
        <w:r w:rsidRPr="00A130BC">
          <w:rPr>
            <w:rFonts w:ascii="Arial"/>
            <w:i/>
            <w:color w:val="0000FF"/>
            <w:sz w:val="13"/>
          </w:rPr>
          <w:t>Sustainable</w:t>
        </w:r>
        <w:r w:rsidRPr="00A130BC">
          <w:rPr>
            <w:rFonts w:ascii="Arial"/>
            <w:i/>
            <w:color w:val="0000FF"/>
            <w:spacing w:val="-2"/>
            <w:sz w:val="13"/>
          </w:rPr>
          <w:t xml:space="preserve"> </w:t>
        </w:r>
        <w:r w:rsidRPr="00A130BC">
          <w:rPr>
            <w:rFonts w:ascii="Arial"/>
            <w:i/>
            <w:color w:val="0000FF"/>
            <w:sz w:val="13"/>
          </w:rPr>
          <w:t>Development</w:t>
        </w:r>
        <w:r w:rsidRPr="00A130BC">
          <w:rPr>
            <w:rFonts w:ascii="Arial"/>
            <w:i/>
            <w:color w:val="0000FF"/>
            <w:spacing w:val="-1"/>
            <w:sz w:val="13"/>
          </w:rPr>
          <w:t xml:space="preserve"> </w:t>
        </w:r>
        <w:r w:rsidRPr="00A130BC">
          <w:rPr>
            <w:rFonts w:ascii="Arial"/>
            <w:i/>
            <w:color w:val="0000FF"/>
            <w:sz w:val="13"/>
          </w:rPr>
          <w:t>Indicators</w:t>
        </w:r>
        <w:r w:rsidRPr="00A130BC">
          <w:rPr>
            <w:rFonts w:ascii="Arial"/>
            <w:color w:val="000000"/>
            <w:sz w:val="13"/>
          </w:rPr>
          <w:t>,</w:t>
        </w:r>
      </w:hyperlink>
      <w:r w:rsidRPr="00A130BC">
        <w:rPr>
          <w:rFonts w:ascii="Arial"/>
          <w:color w:val="000000"/>
          <w:spacing w:val="56"/>
          <w:w w:val="99"/>
          <w:sz w:val="13"/>
        </w:rPr>
        <w:t xml:space="preserve"> </w:t>
      </w:r>
      <w:r w:rsidRPr="00A130BC">
        <w:rPr>
          <w:rFonts w:ascii="Arial"/>
          <w:color w:val="000000"/>
          <w:spacing w:val="-1"/>
          <w:sz w:val="13"/>
        </w:rPr>
        <w:t>which</w:t>
      </w:r>
      <w:r w:rsidRPr="00A130BC">
        <w:rPr>
          <w:rFonts w:ascii="Arial"/>
          <w:color w:val="000000"/>
          <w:spacing w:val="-2"/>
          <w:sz w:val="13"/>
        </w:rPr>
        <w:t xml:space="preserve"> </w:t>
      </w:r>
      <w:r w:rsidRPr="00A130BC">
        <w:rPr>
          <w:rFonts w:ascii="Arial"/>
          <w:color w:val="000000"/>
          <w:sz w:val="13"/>
        </w:rPr>
        <w:t>provides</w:t>
      </w:r>
      <w:r w:rsidRPr="00A130BC">
        <w:rPr>
          <w:rFonts w:ascii="Arial"/>
          <w:color w:val="000000"/>
          <w:spacing w:val="-2"/>
          <w:sz w:val="13"/>
        </w:rPr>
        <w:t xml:space="preserve"> </w:t>
      </w:r>
      <w:r w:rsidRPr="00A130BC">
        <w:rPr>
          <w:rFonts w:ascii="Arial"/>
          <w:color w:val="000000"/>
          <w:sz w:val="13"/>
        </w:rPr>
        <w:t>a</w:t>
      </w:r>
      <w:r w:rsidRPr="00A130BC">
        <w:rPr>
          <w:rFonts w:ascii="Arial"/>
          <w:color w:val="000000"/>
          <w:spacing w:val="-2"/>
          <w:sz w:val="13"/>
        </w:rPr>
        <w:t xml:space="preserve"> </w:t>
      </w:r>
      <w:r w:rsidRPr="00A130BC">
        <w:rPr>
          <w:rFonts w:ascii="Arial"/>
          <w:color w:val="000000"/>
          <w:sz w:val="13"/>
        </w:rPr>
        <w:t>classification</w:t>
      </w:r>
      <w:r w:rsidRPr="00A130BC">
        <w:rPr>
          <w:rFonts w:ascii="Arial"/>
          <w:color w:val="000000"/>
          <w:spacing w:val="-4"/>
          <w:sz w:val="13"/>
        </w:rPr>
        <w:t xml:space="preserve"> </w:t>
      </w:r>
      <w:r w:rsidRPr="00A130BC">
        <w:rPr>
          <w:rFonts w:ascii="Arial"/>
          <w:color w:val="000000"/>
          <w:sz w:val="13"/>
        </w:rPr>
        <w:t>of</w:t>
      </w:r>
      <w:r w:rsidRPr="00A130BC">
        <w:rPr>
          <w:rFonts w:ascii="Arial"/>
          <w:color w:val="000000"/>
          <w:spacing w:val="-2"/>
          <w:sz w:val="13"/>
        </w:rPr>
        <w:t xml:space="preserve"> </w:t>
      </w:r>
      <w:r w:rsidRPr="00A130BC">
        <w:rPr>
          <w:rFonts w:ascii="Arial"/>
          <w:color w:val="000000"/>
          <w:sz w:val="13"/>
        </w:rPr>
        <w:t>methods</w:t>
      </w:r>
      <w:r w:rsidRPr="00A130BC">
        <w:rPr>
          <w:rFonts w:ascii="Arial"/>
          <w:color w:val="000000"/>
          <w:spacing w:val="1"/>
          <w:sz w:val="13"/>
        </w:rPr>
        <w:t xml:space="preserve"> in</w:t>
      </w:r>
      <w:r w:rsidRPr="00A130BC">
        <w:rPr>
          <w:rFonts w:ascii="Arial"/>
          <w:color w:val="000000"/>
          <w:spacing w:val="-4"/>
          <w:sz w:val="13"/>
        </w:rPr>
        <w:t xml:space="preserve"> </w:t>
      </w:r>
      <w:r w:rsidRPr="00A130BC">
        <w:rPr>
          <w:rFonts w:ascii="Arial"/>
          <w:color w:val="000000"/>
          <w:sz w:val="13"/>
        </w:rPr>
        <w:t>the</w:t>
      </w:r>
      <w:r w:rsidRPr="00A130BC">
        <w:rPr>
          <w:rFonts w:ascii="Arial"/>
          <w:color w:val="000000"/>
          <w:spacing w:val="-2"/>
          <w:sz w:val="13"/>
        </w:rPr>
        <w:t xml:space="preserve"> </w:t>
      </w:r>
      <w:r w:rsidRPr="00A130BC">
        <w:rPr>
          <w:rFonts w:ascii="Arial"/>
          <w:color w:val="000000"/>
          <w:sz w:val="13"/>
        </w:rPr>
        <w:t>area</w:t>
      </w:r>
      <w:r w:rsidRPr="00A130BC">
        <w:rPr>
          <w:rFonts w:ascii="Arial"/>
          <w:color w:val="000000"/>
          <w:spacing w:val="-2"/>
          <w:sz w:val="13"/>
        </w:rPr>
        <w:t xml:space="preserve"> </w:t>
      </w:r>
      <w:r w:rsidRPr="00A130BC">
        <w:rPr>
          <w:rFonts w:ascii="Arial"/>
          <w:color w:val="000000"/>
          <w:spacing w:val="-1"/>
          <w:sz w:val="13"/>
        </w:rPr>
        <w:t>of</w:t>
      </w:r>
      <w:r w:rsidRPr="00A130BC">
        <w:rPr>
          <w:rFonts w:ascii="Arial"/>
          <w:color w:val="000000"/>
          <w:spacing w:val="-2"/>
          <w:sz w:val="13"/>
        </w:rPr>
        <w:t xml:space="preserve"> </w:t>
      </w:r>
      <w:r w:rsidRPr="00A130BC">
        <w:rPr>
          <w:rFonts w:ascii="Arial"/>
          <w:color w:val="000000"/>
          <w:sz w:val="13"/>
        </w:rPr>
        <w:t>indicator-based</w:t>
      </w:r>
      <w:r w:rsidRPr="00A130BC">
        <w:rPr>
          <w:rFonts w:ascii="Arial"/>
          <w:color w:val="000000"/>
          <w:spacing w:val="-2"/>
          <w:sz w:val="13"/>
        </w:rPr>
        <w:t xml:space="preserve"> </w:t>
      </w:r>
      <w:r w:rsidRPr="00A130BC">
        <w:rPr>
          <w:rFonts w:ascii="Arial"/>
          <w:color w:val="000000"/>
          <w:spacing w:val="-1"/>
          <w:sz w:val="13"/>
        </w:rPr>
        <w:t>assessment.</w:t>
      </w:r>
      <w:r w:rsidRPr="00A130BC">
        <w:rPr>
          <w:rFonts w:ascii="Arial"/>
          <w:color w:val="000000"/>
          <w:spacing w:val="-2"/>
          <w:sz w:val="13"/>
        </w:rPr>
        <w:t xml:space="preserve"> The</w:t>
      </w:r>
      <w:r w:rsidRPr="00A130BC">
        <w:rPr>
          <w:rFonts w:ascii="Arial"/>
          <w:color w:val="000000"/>
          <w:spacing w:val="1"/>
          <w:sz w:val="13"/>
        </w:rPr>
        <w:t xml:space="preserve"> </w:t>
      </w:r>
      <w:r w:rsidRPr="00A130BC">
        <w:rPr>
          <w:rFonts w:ascii="Arial"/>
          <w:color w:val="000000"/>
          <w:spacing w:val="-1"/>
          <w:sz w:val="13"/>
        </w:rPr>
        <w:t>handbook</w:t>
      </w:r>
      <w:r w:rsidRPr="00A130BC">
        <w:rPr>
          <w:rFonts w:ascii="Arial"/>
          <w:color w:val="000000"/>
          <w:spacing w:val="1"/>
          <w:sz w:val="13"/>
        </w:rPr>
        <w:t xml:space="preserve"> is</w:t>
      </w:r>
      <w:r w:rsidRPr="00A130BC">
        <w:rPr>
          <w:rFonts w:ascii="Arial"/>
          <w:color w:val="000000"/>
          <w:sz w:val="13"/>
        </w:rPr>
        <w:t xml:space="preserve"> </w:t>
      </w:r>
      <w:r w:rsidRPr="00A130BC">
        <w:rPr>
          <w:rFonts w:ascii="Arial"/>
          <w:color w:val="000000"/>
          <w:spacing w:val="-1"/>
          <w:sz w:val="13"/>
        </w:rPr>
        <w:t>the</w:t>
      </w:r>
      <w:r w:rsidRPr="00A130BC">
        <w:rPr>
          <w:rFonts w:ascii="Arial"/>
          <w:color w:val="000000"/>
          <w:spacing w:val="-2"/>
          <w:sz w:val="13"/>
        </w:rPr>
        <w:t xml:space="preserve"> </w:t>
      </w:r>
      <w:r w:rsidRPr="00A130BC">
        <w:rPr>
          <w:rFonts w:ascii="Arial"/>
          <w:color w:val="000000"/>
          <w:sz w:val="13"/>
        </w:rPr>
        <w:t>result</w:t>
      </w:r>
      <w:r w:rsidRPr="00A130BC">
        <w:rPr>
          <w:rFonts w:ascii="Arial"/>
          <w:color w:val="000000"/>
          <w:spacing w:val="-2"/>
          <w:sz w:val="13"/>
        </w:rPr>
        <w:t xml:space="preserve"> </w:t>
      </w:r>
      <w:r w:rsidRPr="00A130BC">
        <w:rPr>
          <w:rFonts w:ascii="Arial"/>
          <w:color w:val="000000"/>
          <w:sz w:val="13"/>
        </w:rPr>
        <w:t>of</w:t>
      </w:r>
      <w:r w:rsidRPr="00A130BC">
        <w:rPr>
          <w:rFonts w:ascii="Arial"/>
          <w:color w:val="000000"/>
          <w:spacing w:val="-2"/>
          <w:sz w:val="13"/>
        </w:rPr>
        <w:t xml:space="preserve"> </w:t>
      </w:r>
      <w:r w:rsidRPr="00A130BC">
        <w:rPr>
          <w:rFonts w:ascii="Arial"/>
          <w:color w:val="000000"/>
          <w:spacing w:val="-1"/>
          <w:sz w:val="13"/>
        </w:rPr>
        <w:t>the</w:t>
      </w:r>
      <w:r w:rsidRPr="00A130BC">
        <w:rPr>
          <w:rFonts w:ascii="Arial"/>
          <w:color w:val="000000"/>
          <w:spacing w:val="-2"/>
          <w:sz w:val="13"/>
        </w:rPr>
        <w:t xml:space="preserve"> </w:t>
      </w:r>
      <w:r w:rsidRPr="00A130BC">
        <w:rPr>
          <w:rFonts w:ascii="Arial"/>
          <w:color w:val="000000"/>
          <w:sz w:val="13"/>
        </w:rPr>
        <w:t>work</w:t>
      </w:r>
      <w:r w:rsidRPr="00A130BC">
        <w:rPr>
          <w:rFonts w:ascii="Arial"/>
          <w:color w:val="000000"/>
          <w:spacing w:val="-2"/>
          <w:sz w:val="13"/>
        </w:rPr>
        <w:t xml:space="preserve"> </w:t>
      </w:r>
      <w:r w:rsidRPr="00A130BC">
        <w:rPr>
          <w:rFonts w:ascii="Arial"/>
          <w:color w:val="000000"/>
          <w:sz w:val="13"/>
        </w:rPr>
        <w:t>of</w:t>
      </w:r>
      <w:r w:rsidRPr="00A130BC">
        <w:rPr>
          <w:rFonts w:ascii="Arial"/>
          <w:color w:val="000000"/>
          <w:spacing w:val="1"/>
          <w:sz w:val="13"/>
        </w:rPr>
        <w:t xml:space="preserve"> </w:t>
      </w:r>
      <w:r w:rsidRPr="00A130BC">
        <w:rPr>
          <w:rFonts w:ascii="Arial"/>
          <w:color w:val="000000"/>
          <w:spacing w:val="-1"/>
          <w:sz w:val="13"/>
        </w:rPr>
        <w:t>the</w:t>
      </w:r>
      <w:r w:rsidRPr="00A130BC">
        <w:rPr>
          <w:rFonts w:ascii="Arial"/>
          <w:color w:val="000000"/>
          <w:spacing w:val="1"/>
          <w:sz w:val="13"/>
        </w:rPr>
        <w:t xml:space="preserve"> </w:t>
      </w:r>
      <w:r w:rsidRPr="00A130BC">
        <w:rPr>
          <w:rFonts w:ascii="Arial"/>
          <w:color w:val="000000"/>
          <w:spacing w:val="-1"/>
          <w:sz w:val="13"/>
        </w:rPr>
        <w:t>Expert</w:t>
      </w:r>
      <w:r w:rsidRPr="00A130BC">
        <w:rPr>
          <w:rFonts w:ascii="Arial"/>
          <w:color w:val="000000"/>
          <w:spacing w:val="69"/>
          <w:w w:val="99"/>
          <w:sz w:val="13"/>
        </w:rPr>
        <w:t xml:space="preserve"> </w:t>
      </w:r>
      <w:r w:rsidRPr="00A130BC">
        <w:rPr>
          <w:rFonts w:ascii="Arial"/>
          <w:color w:val="000000"/>
          <w:sz w:val="13"/>
        </w:rPr>
        <w:t>Group</w:t>
      </w:r>
      <w:r w:rsidRPr="00A130BC">
        <w:rPr>
          <w:rFonts w:ascii="Arial"/>
          <w:color w:val="000000"/>
          <w:spacing w:val="-3"/>
          <w:sz w:val="13"/>
        </w:rPr>
        <w:t xml:space="preserve"> </w:t>
      </w:r>
      <w:r w:rsidRPr="00A130BC">
        <w:rPr>
          <w:rFonts w:ascii="Arial"/>
          <w:color w:val="000000"/>
          <w:spacing w:val="1"/>
          <w:sz w:val="13"/>
        </w:rPr>
        <w:t>on</w:t>
      </w:r>
      <w:r w:rsidRPr="00A130BC">
        <w:rPr>
          <w:rFonts w:ascii="Arial"/>
          <w:color w:val="000000"/>
          <w:spacing w:val="-4"/>
          <w:sz w:val="13"/>
        </w:rPr>
        <w:t xml:space="preserve"> </w:t>
      </w:r>
      <w:r w:rsidRPr="00A130BC">
        <w:rPr>
          <w:rFonts w:ascii="Arial"/>
          <w:color w:val="000000"/>
          <w:sz w:val="13"/>
        </w:rPr>
        <w:t>Indicator-based</w:t>
      </w:r>
      <w:r w:rsidRPr="00A130BC">
        <w:rPr>
          <w:rFonts w:ascii="Arial"/>
          <w:color w:val="000000"/>
          <w:spacing w:val="-2"/>
          <w:sz w:val="13"/>
        </w:rPr>
        <w:t xml:space="preserve"> </w:t>
      </w:r>
      <w:r w:rsidRPr="00A130BC">
        <w:rPr>
          <w:rFonts w:ascii="Arial"/>
          <w:color w:val="000000"/>
          <w:sz w:val="13"/>
        </w:rPr>
        <w:t>Assessment,</w:t>
      </w:r>
      <w:r w:rsidRPr="00A130BC">
        <w:rPr>
          <w:rFonts w:ascii="Arial"/>
          <w:color w:val="000000"/>
          <w:spacing w:val="1"/>
          <w:sz w:val="13"/>
        </w:rPr>
        <w:t xml:space="preserve"> </w:t>
      </w:r>
      <w:r w:rsidRPr="00A130BC">
        <w:rPr>
          <w:rFonts w:ascii="Arial"/>
          <w:color w:val="000000"/>
          <w:sz w:val="13"/>
        </w:rPr>
        <w:t>created</w:t>
      </w:r>
      <w:r w:rsidRPr="00A130BC">
        <w:rPr>
          <w:rFonts w:ascii="Arial"/>
          <w:color w:val="000000"/>
          <w:spacing w:val="-2"/>
          <w:sz w:val="13"/>
        </w:rPr>
        <w:t xml:space="preserve"> </w:t>
      </w:r>
      <w:r w:rsidRPr="00A130BC">
        <w:rPr>
          <w:rFonts w:ascii="Arial"/>
          <w:color w:val="000000"/>
          <w:spacing w:val="1"/>
          <w:sz w:val="13"/>
        </w:rPr>
        <w:t>in</w:t>
      </w:r>
      <w:r w:rsidRPr="00A130BC">
        <w:rPr>
          <w:rFonts w:ascii="Arial"/>
          <w:color w:val="000000"/>
          <w:spacing w:val="-4"/>
          <w:sz w:val="13"/>
        </w:rPr>
        <w:t xml:space="preserve"> </w:t>
      </w:r>
      <w:r w:rsidRPr="00A130BC">
        <w:rPr>
          <w:rFonts w:ascii="Arial"/>
          <w:color w:val="000000"/>
          <w:sz w:val="13"/>
        </w:rPr>
        <w:t>2010 at</w:t>
      </w:r>
      <w:r w:rsidRPr="00A130BC">
        <w:rPr>
          <w:rFonts w:ascii="Arial"/>
          <w:color w:val="000000"/>
          <w:spacing w:val="-2"/>
          <w:sz w:val="13"/>
        </w:rPr>
        <w:t xml:space="preserve"> </w:t>
      </w:r>
      <w:r w:rsidRPr="00A130BC">
        <w:rPr>
          <w:rFonts w:ascii="Arial"/>
          <w:color w:val="000000"/>
          <w:spacing w:val="-1"/>
          <w:sz w:val="13"/>
        </w:rPr>
        <w:t>the</w:t>
      </w:r>
      <w:r w:rsidRPr="00A130BC">
        <w:rPr>
          <w:rFonts w:ascii="Arial"/>
          <w:color w:val="000000"/>
          <w:spacing w:val="-2"/>
          <w:sz w:val="13"/>
        </w:rPr>
        <w:t xml:space="preserve"> </w:t>
      </w:r>
      <w:r w:rsidRPr="00A130BC">
        <w:rPr>
          <w:rFonts w:ascii="Arial"/>
          <w:color w:val="000000"/>
          <w:sz w:val="13"/>
        </w:rPr>
        <w:t>initiative</w:t>
      </w:r>
      <w:r w:rsidRPr="00A130BC">
        <w:rPr>
          <w:rFonts w:ascii="Arial"/>
          <w:color w:val="000000"/>
          <w:spacing w:val="-3"/>
          <w:sz w:val="13"/>
        </w:rPr>
        <w:t xml:space="preserve"> </w:t>
      </w:r>
      <w:r w:rsidRPr="00A130BC">
        <w:rPr>
          <w:rFonts w:ascii="Arial"/>
          <w:color w:val="000000"/>
          <w:sz w:val="13"/>
        </w:rPr>
        <w:t>of</w:t>
      </w:r>
      <w:r w:rsidRPr="00A130BC">
        <w:rPr>
          <w:rFonts w:ascii="Arial"/>
          <w:color w:val="000000"/>
          <w:spacing w:val="-2"/>
          <w:sz w:val="13"/>
        </w:rPr>
        <w:t xml:space="preserve"> </w:t>
      </w:r>
      <w:r w:rsidRPr="00A130BC">
        <w:rPr>
          <w:rFonts w:ascii="Arial"/>
          <w:color w:val="000000"/>
          <w:spacing w:val="-1"/>
          <w:sz w:val="13"/>
        </w:rPr>
        <w:t>the</w:t>
      </w:r>
      <w:r w:rsidRPr="00A130BC">
        <w:rPr>
          <w:rFonts w:ascii="Arial"/>
          <w:color w:val="000000"/>
          <w:spacing w:val="-2"/>
          <w:sz w:val="13"/>
        </w:rPr>
        <w:t xml:space="preserve"> </w:t>
      </w:r>
      <w:r w:rsidRPr="00A130BC">
        <w:rPr>
          <w:rFonts w:ascii="Arial"/>
          <w:color w:val="000000"/>
          <w:sz w:val="13"/>
        </w:rPr>
        <w:t>Swiss</w:t>
      </w:r>
      <w:r w:rsidRPr="00A130BC">
        <w:rPr>
          <w:rFonts w:ascii="Arial"/>
          <w:color w:val="000000"/>
          <w:spacing w:val="-2"/>
          <w:sz w:val="13"/>
        </w:rPr>
        <w:t xml:space="preserve"> </w:t>
      </w:r>
      <w:r w:rsidRPr="00A130BC">
        <w:rPr>
          <w:rFonts w:ascii="Arial"/>
          <w:color w:val="000000"/>
          <w:sz w:val="13"/>
        </w:rPr>
        <w:t>Federal Statistical</w:t>
      </w:r>
      <w:r w:rsidRPr="00A130BC">
        <w:rPr>
          <w:rFonts w:ascii="Arial"/>
          <w:color w:val="000000"/>
          <w:spacing w:val="1"/>
          <w:sz w:val="13"/>
        </w:rPr>
        <w:t xml:space="preserve"> </w:t>
      </w:r>
      <w:r w:rsidRPr="00A130BC">
        <w:rPr>
          <w:rFonts w:ascii="Arial"/>
          <w:color w:val="000000"/>
          <w:spacing w:val="-1"/>
          <w:sz w:val="13"/>
        </w:rPr>
        <w:t>Office</w:t>
      </w:r>
      <w:r w:rsidRPr="00A130BC">
        <w:rPr>
          <w:rFonts w:ascii="Arial"/>
          <w:color w:val="000000"/>
          <w:spacing w:val="-2"/>
          <w:sz w:val="13"/>
        </w:rPr>
        <w:t xml:space="preserve"> </w:t>
      </w:r>
      <w:r w:rsidRPr="00A130BC">
        <w:rPr>
          <w:rFonts w:ascii="Arial"/>
          <w:color w:val="000000"/>
          <w:spacing w:val="-1"/>
          <w:sz w:val="13"/>
        </w:rPr>
        <w:t>and</w:t>
      </w:r>
      <w:r w:rsidRPr="00A130BC">
        <w:rPr>
          <w:rFonts w:ascii="Arial"/>
          <w:color w:val="000000"/>
          <w:spacing w:val="-2"/>
          <w:sz w:val="13"/>
        </w:rPr>
        <w:t xml:space="preserve"> </w:t>
      </w:r>
      <w:r w:rsidRPr="00A130BC">
        <w:rPr>
          <w:rFonts w:ascii="Arial"/>
          <w:color w:val="000000"/>
          <w:spacing w:val="-1"/>
          <w:sz w:val="13"/>
        </w:rPr>
        <w:t xml:space="preserve">mandated </w:t>
      </w:r>
      <w:r w:rsidRPr="00A130BC">
        <w:rPr>
          <w:rFonts w:ascii="Arial"/>
          <w:color w:val="000000"/>
          <w:sz w:val="13"/>
        </w:rPr>
        <w:t>by</w:t>
      </w:r>
      <w:r w:rsidRPr="00A130BC">
        <w:rPr>
          <w:rFonts w:ascii="Arial"/>
          <w:color w:val="000000"/>
          <w:spacing w:val="1"/>
          <w:sz w:val="13"/>
        </w:rPr>
        <w:t xml:space="preserve"> </w:t>
      </w:r>
      <w:r w:rsidRPr="00A130BC">
        <w:rPr>
          <w:rFonts w:ascii="Arial"/>
          <w:color w:val="000000"/>
          <w:spacing w:val="-1"/>
          <w:sz w:val="13"/>
        </w:rPr>
        <w:t>the</w:t>
      </w:r>
      <w:r w:rsidRPr="00A130BC">
        <w:rPr>
          <w:rFonts w:ascii="Arial"/>
          <w:color w:val="000000"/>
          <w:spacing w:val="1"/>
          <w:sz w:val="13"/>
        </w:rPr>
        <w:t xml:space="preserve"> </w:t>
      </w:r>
      <w:r w:rsidRPr="00A130BC">
        <w:rPr>
          <w:rFonts w:ascii="Arial"/>
          <w:color w:val="000000"/>
          <w:spacing w:val="-1"/>
          <w:sz w:val="13"/>
        </w:rPr>
        <w:t>Eurostat</w:t>
      </w:r>
      <w:r w:rsidRPr="00A130BC">
        <w:rPr>
          <w:rFonts w:ascii="Arial"/>
          <w:color w:val="000000"/>
          <w:spacing w:val="66"/>
          <w:w w:val="99"/>
          <w:sz w:val="13"/>
        </w:rPr>
        <w:t xml:space="preserve"> </w:t>
      </w:r>
      <w:r w:rsidRPr="00A130BC">
        <w:rPr>
          <w:rFonts w:ascii="Arial"/>
          <w:color w:val="000000"/>
          <w:spacing w:val="-1"/>
          <w:sz w:val="13"/>
        </w:rPr>
        <w:t>Working</w:t>
      </w:r>
      <w:r w:rsidRPr="00A130BC">
        <w:rPr>
          <w:rFonts w:ascii="Arial"/>
          <w:color w:val="000000"/>
          <w:spacing w:val="-3"/>
          <w:sz w:val="13"/>
        </w:rPr>
        <w:t xml:space="preserve"> </w:t>
      </w:r>
      <w:r w:rsidRPr="00A130BC">
        <w:rPr>
          <w:rFonts w:ascii="Arial"/>
          <w:color w:val="000000"/>
          <w:spacing w:val="-1"/>
          <w:sz w:val="13"/>
        </w:rPr>
        <w:t>Group</w:t>
      </w:r>
      <w:r w:rsidRPr="00A130BC">
        <w:rPr>
          <w:rFonts w:ascii="Arial"/>
          <w:color w:val="000000"/>
          <w:spacing w:val="-3"/>
          <w:sz w:val="13"/>
        </w:rPr>
        <w:t xml:space="preserve"> </w:t>
      </w:r>
      <w:r w:rsidRPr="00A130BC">
        <w:rPr>
          <w:rFonts w:ascii="Arial"/>
          <w:color w:val="000000"/>
          <w:spacing w:val="1"/>
          <w:sz w:val="13"/>
        </w:rPr>
        <w:t>on</w:t>
      </w:r>
      <w:r w:rsidRPr="00A130BC">
        <w:rPr>
          <w:rFonts w:ascii="Arial"/>
          <w:color w:val="000000"/>
          <w:spacing w:val="-3"/>
          <w:sz w:val="13"/>
        </w:rPr>
        <w:t xml:space="preserve"> </w:t>
      </w:r>
      <w:r w:rsidRPr="00A130BC">
        <w:rPr>
          <w:rFonts w:ascii="Arial"/>
          <w:color w:val="000000"/>
          <w:sz w:val="13"/>
        </w:rPr>
        <w:t>Sustainable</w:t>
      </w:r>
      <w:r w:rsidRPr="00A130BC">
        <w:rPr>
          <w:rFonts w:ascii="Arial"/>
          <w:color w:val="000000"/>
          <w:spacing w:val="-3"/>
          <w:sz w:val="13"/>
        </w:rPr>
        <w:t xml:space="preserve"> </w:t>
      </w:r>
      <w:r w:rsidRPr="00A130BC">
        <w:rPr>
          <w:rFonts w:ascii="Arial"/>
          <w:color w:val="000000"/>
          <w:spacing w:val="-1"/>
          <w:sz w:val="13"/>
        </w:rPr>
        <w:t>Development</w:t>
      </w:r>
      <w:r w:rsidRPr="00A130BC">
        <w:rPr>
          <w:rFonts w:ascii="Arial"/>
          <w:color w:val="000000"/>
          <w:spacing w:val="-3"/>
          <w:sz w:val="13"/>
        </w:rPr>
        <w:t xml:space="preserve"> </w:t>
      </w:r>
      <w:r w:rsidRPr="00A130BC">
        <w:rPr>
          <w:rFonts w:ascii="Arial"/>
          <w:color w:val="000000"/>
          <w:sz w:val="13"/>
        </w:rPr>
        <w:t>Indicators</w:t>
      </w:r>
    </w:p>
    <w:p w:rsidR="00906678" w:rsidRPr="00A130BC" w:rsidRDefault="00862EC6">
      <w:pPr>
        <w:spacing w:before="94"/>
        <w:ind w:left="842"/>
        <w:rPr>
          <w:rFonts w:ascii="Arial" w:eastAsia="Arial" w:hAnsi="Arial" w:cs="Arial"/>
          <w:sz w:val="13"/>
          <w:szCs w:val="13"/>
        </w:rPr>
      </w:pPr>
      <w:r w:rsidRPr="00A130BC">
        <w:rPr>
          <w:rFonts w:ascii="Arial"/>
          <w:spacing w:val="-1"/>
          <w:sz w:val="16"/>
        </w:rPr>
        <w:t>(</w:t>
      </w:r>
      <w:r w:rsidRPr="00A130BC">
        <w:rPr>
          <w:rFonts w:ascii="Arial"/>
          <w:spacing w:val="-1"/>
          <w:position w:val="7"/>
          <w:sz w:val="10"/>
        </w:rPr>
        <w:t>4</w:t>
      </w:r>
      <w:r w:rsidRPr="00A130BC">
        <w:rPr>
          <w:rFonts w:ascii="Arial"/>
          <w:spacing w:val="-1"/>
          <w:sz w:val="16"/>
        </w:rPr>
        <w:t>)</w:t>
      </w:r>
      <w:r w:rsidRPr="00A130BC">
        <w:rPr>
          <w:rFonts w:ascii="Arial"/>
          <w:spacing w:val="18"/>
          <w:sz w:val="16"/>
        </w:rPr>
        <w:t xml:space="preserve"> </w:t>
      </w:r>
      <w:r w:rsidRPr="00A130BC">
        <w:rPr>
          <w:rFonts w:ascii="Arial"/>
          <w:spacing w:val="-1"/>
          <w:position w:val="1"/>
          <w:sz w:val="13"/>
        </w:rPr>
        <w:t>United</w:t>
      </w:r>
      <w:r w:rsidRPr="00A130BC">
        <w:rPr>
          <w:rFonts w:ascii="Arial"/>
          <w:spacing w:val="-2"/>
          <w:position w:val="1"/>
          <w:sz w:val="13"/>
        </w:rPr>
        <w:t xml:space="preserve"> </w:t>
      </w:r>
      <w:r w:rsidRPr="00A130BC">
        <w:rPr>
          <w:rFonts w:ascii="Arial"/>
          <w:spacing w:val="-1"/>
          <w:position w:val="1"/>
          <w:sz w:val="13"/>
        </w:rPr>
        <w:t>Nations</w:t>
      </w:r>
      <w:r w:rsidRPr="00A130BC">
        <w:rPr>
          <w:rFonts w:ascii="Arial"/>
          <w:spacing w:val="-2"/>
          <w:position w:val="1"/>
          <w:sz w:val="13"/>
        </w:rPr>
        <w:t xml:space="preserve"> </w:t>
      </w:r>
      <w:r w:rsidRPr="00A130BC">
        <w:rPr>
          <w:rFonts w:ascii="Arial"/>
          <w:position w:val="1"/>
          <w:sz w:val="13"/>
        </w:rPr>
        <w:t>Development</w:t>
      </w:r>
      <w:r w:rsidRPr="00A130BC">
        <w:rPr>
          <w:rFonts w:ascii="Arial"/>
          <w:spacing w:val="-3"/>
          <w:position w:val="1"/>
          <w:sz w:val="13"/>
        </w:rPr>
        <w:t xml:space="preserve"> </w:t>
      </w:r>
      <w:r w:rsidRPr="00A130BC">
        <w:rPr>
          <w:rFonts w:ascii="Arial"/>
          <w:position w:val="1"/>
          <w:sz w:val="13"/>
        </w:rPr>
        <w:t>Programme,</w:t>
      </w:r>
      <w:r w:rsidRPr="00A130BC">
        <w:rPr>
          <w:rFonts w:ascii="Arial"/>
          <w:spacing w:val="1"/>
          <w:position w:val="1"/>
          <w:sz w:val="13"/>
        </w:rPr>
        <w:t xml:space="preserve"> </w:t>
      </w:r>
      <w:hyperlink r:id="rId26">
        <w:r w:rsidRPr="00A130BC">
          <w:rPr>
            <w:rFonts w:ascii="Arial"/>
            <w:i/>
            <w:color w:val="0000FF"/>
            <w:position w:val="1"/>
            <w:sz w:val="13"/>
          </w:rPr>
          <w:t>RBM</w:t>
        </w:r>
        <w:r w:rsidRPr="00A130BC">
          <w:rPr>
            <w:rFonts w:ascii="Arial"/>
            <w:i/>
            <w:color w:val="0000FF"/>
            <w:spacing w:val="-2"/>
            <w:position w:val="1"/>
            <w:sz w:val="13"/>
          </w:rPr>
          <w:t xml:space="preserve"> </w:t>
        </w:r>
        <w:r w:rsidRPr="00A130BC">
          <w:rPr>
            <w:rFonts w:ascii="Arial"/>
            <w:i/>
            <w:color w:val="0000FF"/>
            <w:position w:val="1"/>
            <w:sz w:val="13"/>
          </w:rPr>
          <w:t>in</w:t>
        </w:r>
        <w:r w:rsidRPr="00A130BC">
          <w:rPr>
            <w:rFonts w:ascii="Arial"/>
            <w:i/>
            <w:color w:val="0000FF"/>
            <w:spacing w:val="-2"/>
            <w:position w:val="1"/>
            <w:sz w:val="13"/>
          </w:rPr>
          <w:t xml:space="preserve"> </w:t>
        </w:r>
        <w:r w:rsidRPr="00A130BC">
          <w:rPr>
            <w:rFonts w:ascii="Arial"/>
            <w:i/>
            <w:color w:val="0000FF"/>
            <w:spacing w:val="-1"/>
            <w:position w:val="1"/>
            <w:sz w:val="13"/>
          </w:rPr>
          <w:t>UNDP:</w:t>
        </w:r>
        <w:r w:rsidRPr="00A130BC">
          <w:rPr>
            <w:rFonts w:ascii="Arial"/>
            <w:i/>
            <w:color w:val="0000FF"/>
            <w:spacing w:val="-3"/>
            <w:position w:val="1"/>
            <w:sz w:val="13"/>
          </w:rPr>
          <w:t xml:space="preserve"> </w:t>
        </w:r>
        <w:r w:rsidRPr="00A130BC">
          <w:rPr>
            <w:rFonts w:ascii="Arial"/>
            <w:i/>
            <w:color w:val="0000FF"/>
            <w:position w:val="1"/>
            <w:sz w:val="13"/>
          </w:rPr>
          <w:t>Selecting</w:t>
        </w:r>
        <w:r w:rsidRPr="00A130BC">
          <w:rPr>
            <w:rFonts w:ascii="Arial"/>
            <w:i/>
            <w:color w:val="0000FF"/>
            <w:spacing w:val="-2"/>
            <w:position w:val="1"/>
            <w:sz w:val="13"/>
          </w:rPr>
          <w:t xml:space="preserve"> </w:t>
        </w:r>
        <w:r w:rsidRPr="00A130BC">
          <w:rPr>
            <w:rFonts w:ascii="Arial"/>
            <w:i/>
            <w:color w:val="0000FF"/>
            <w:position w:val="1"/>
            <w:sz w:val="13"/>
          </w:rPr>
          <w:t>Indicators,</w:t>
        </w:r>
        <w:r w:rsidRPr="00A130BC">
          <w:rPr>
            <w:rFonts w:ascii="Arial"/>
            <w:i/>
            <w:color w:val="0000FF"/>
            <w:spacing w:val="-2"/>
            <w:position w:val="1"/>
            <w:sz w:val="13"/>
          </w:rPr>
          <w:t xml:space="preserve"> </w:t>
        </w:r>
        <w:r w:rsidRPr="00A130BC">
          <w:rPr>
            <w:rFonts w:ascii="Arial"/>
            <w:i/>
            <w:color w:val="0000FF"/>
            <w:position w:val="1"/>
            <w:sz w:val="13"/>
          </w:rPr>
          <w:t>Signposts</w:t>
        </w:r>
        <w:r w:rsidRPr="00A130BC">
          <w:rPr>
            <w:rFonts w:ascii="Arial"/>
            <w:i/>
            <w:color w:val="0000FF"/>
            <w:spacing w:val="-2"/>
            <w:position w:val="1"/>
            <w:sz w:val="13"/>
          </w:rPr>
          <w:t xml:space="preserve"> </w:t>
        </w:r>
        <w:r w:rsidRPr="00A130BC">
          <w:rPr>
            <w:rFonts w:ascii="Arial"/>
            <w:i/>
            <w:color w:val="0000FF"/>
            <w:position w:val="1"/>
            <w:sz w:val="13"/>
          </w:rPr>
          <w:t>of</w:t>
        </w:r>
        <w:r w:rsidRPr="00A130BC">
          <w:rPr>
            <w:rFonts w:ascii="Arial"/>
            <w:i/>
            <w:color w:val="0000FF"/>
            <w:spacing w:val="-3"/>
            <w:position w:val="1"/>
            <w:sz w:val="13"/>
          </w:rPr>
          <w:t xml:space="preserve"> </w:t>
        </w:r>
        <w:r w:rsidRPr="00A130BC">
          <w:rPr>
            <w:rFonts w:ascii="Arial"/>
            <w:i/>
            <w:color w:val="0000FF"/>
            <w:position w:val="1"/>
            <w:sz w:val="13"/>
          </w:rPr>
          <w:t>Development</w:t>
        </w:r>
        <w:r w:rsidRPr="00A130BC">
          <w:rPr>
            <w:rFonts w:ascii="Arial"/>
            <w:color w:val="000000"/>
            <w:position w:val="1"/>
            <w:sz w:val="13"/>
          </w:rPr>
          <w:t>,</w:t>
        </w:r>
      </w:hyperlink>
      <w:r w:rsidRPr="00A130BC">
        <w:rPr>
          <w:rFonts w:ascii="Arial"/>
          <w:color w:val="000000"/>
          <w:spacing w:val="-2"/>
          <w:position w:val="1"/>
          <w:sz w:val="13"/>
        </w:rPr>
        <w:t xml:space="preserve"> </w:t>
      </w:r>
      <w:r w:rsidRPr="00A130BC">
        <w:rPr>
          <w:rFonts w:ascii="Arial"/>
          <w:color w:val="000000"/>
          <w:spacing w:val="-1"/>
          <w:position w:val="1"/>
          <w:sz w:val="13"/>
        </w:rPr>
        <w:t>2002</w:t>
      </w:r>
    </w:p>
    <w:p w:rsidR="00906678" w:rsidRPr="00A130BC" w:rsidRDefault="00862EC6">
      <w:pPr>
        <w:numPr>
          <w:ilvl w:val="0"/>
          <w:numId w:val="7"/>
        </w:numPr>
        <w:tabs>
          <w:tab w:val="left" w:pos="1071"/>
        </w:tabs>
        <w:spacing w:before="100" w:line="261" w:lineRule="auto"/>
        <w:ind w:right="1781"/>
        <w:rPr>
          <w:rFonts w:ascii="Arial" w:eastAsia="Arial" w:hAnsi="Arial" w:cs="Arial"/>
          <w:sz w:val="13"/>
          <w:szCs w:val="13"/>
        </w:rPr>
      </w:pPr>
      <w:r w:rsidRPr="00A130BC">
        <w:rPr>
          <w:rFonts w:ascii="Arial"/>
          <w:sz w:val="13"/>
        </w:rPr>
        <w:t>European</w:t>
      </w:r>
      <w:r w:rsidRPr="00A130BC">
        <w:rPr>
          <w:rFonts w:ascii="Arial"/>
          <w:spacing w:val="-5"/>
          <w:sz w:val="13"/>
        </w:rPr>
        <w:t xml:space="preserve"> </w:t>
      </w:r>
      <w:r w:rsidRPr="00A130BC">
        <w:rPr>
          <w:rFonts w:ascii="Arial"/>
          <w:sz w:val="13"/>
        </w:rPr>
        <w:t>Commission,</w:t>
      </w:r>
      <w:r w:rsidRPr="00A130BC">
        <w:rPr>
          <w:rFonts w:ascii="Arial"/>
          <w:spacing w:val="-2"/>
          <w:sz w:val="13"/>
        </w:rPr>
        <w:t xml:space="preserve"> </w:t>
      </w:r>
      <w:r w:rsidRPr="00A130BC">
        <w:rPr>
          <w:rFonts w:ascii="Arial"/>
          <w:sz w:val="13"/>
        </w:rPr>
        <w:t>Eurostat,</w:t>
      </w:r>
      <w:r w:rsidRPr="00A130BC">
        <w:rPr>
          <w:rFonts w:ascii="Arial"/>
          <w:spacing w:val="-2"/>
          <w:sz w:val="13"/>
        </w:rPr>
        <w:t xml:space="preserve"> </w:t>
      </w:r>
      <w:hyperlink r:id="rId27">
        <w:r w:rsidRPr="00A130BC">
          <w:rPr>
            <w:rFonts w:ascii="Arial"/>
            <w:i/>
            <w:color w:val="0000FF"/>
            <w:sz w:val="13"/>
          </w:rPr>
          <w:t>Sustainable</w:t>
        </w:r>
        <w:r w:rsidRPr="00A130BC">
          <w:rPr>
            <w:rFonts w:ascii="Arial"/>
            <w:i/>
            <w:color w:val="0000FF"/>
            <w:spacing w:val="-2"/>
            <w:sz w:val="13"/>
          </w:rPr>
          <w:t xml:space="preserve"> </w:t>
        </w:r>
        <w:r w:rsidRPr="00A130BC">
          <w:rPr>
            <w:rFonts w:ascii="Arial"/>
            <w:i/>
            <w:color w:val="0000FF"/>
            <w:sz w:val="13"/>
          </w:rPr>
          <w:t xml:space="preserve">Development </w:t>
        </w:r>
        <w:r w:rsidRPr="00A130BC">
          <w:rPr>
            <w:rFonts w:ascii="Arial"/>
            <w:i/>
            <w:color w:val="0000FF"/>
            <w:spacing w:val="-2"/>
            <w:sz w:val="13"/>
          </w:rPr>
          <w:t xml:space="preserve">in </w:t>
        </w:r>
        <w:r w:rsidRPr="00A130BC">
          <w:rPr>
            <w:rFonts w:ascii="Arial"/>
            <w:i/>
            <w:color w:val="0000FF"/>
            <w:sz w:val="13"/>
          </w:rPr>
          <w:t>the</w:t>
        </w:r>
        <w:r w:rsidRPr="00A130BC">
          <w:rPr>
            <w:rFonts w:ascii="Arial"/>
            <w:i/>
            <w:color w:val="0000FF"/>
            <w:spacing w:val="-3"/>
            <w:sz w:val="13"/>
          </w:rPr>
          <w:t xml:space="preserve"> </w:t>
        </w:r>
        <w:r w:rsidRPr="00A130BC">
          <w:rPr>
            <w:rFonts w:ascii="Arial"/>
            <w:i/>
            <w:color w:val="0000FF"/>
            <w:sz w:val="13"/>
          </w:rPr>
          <w:t>European</w:t>
        </w:r>
        <w:r w:rsidRPr="00A130BC">
          <w:rPr>
            <w:rFonts w:ascii="Arial"/>
            <w:i/>
            <w:color w:val="0000FF"/>
            <w:spacing w:val="-2"/>
            <w:sz w:val="13"/>
          </w:rPr>
          <w:t xml:space="preserve"> </w:t>
        </w:r>
        <w:r w:rsidRPr="00A130BC">
          <w:rPr>
            <w:rFonts w:ascii="Arial"/>
            <w:i/>
            <w:color w:val="0000FF"/>
            <w:sz w:val="13"/>
          </w:rPr>
          <w:t>Union:</w:t>
        </w:r>
        <w:r w:rsidRPr="00A130BC">
          <w:rPr>
            <w:rFonts w:ascii="Arial"/>
            <w:i/>
            <w:color w:val="0000FF"/>
            <w:spacing w:val="-3"/>
            <w:sz w:val="13"/>
          </w:rPr>
          <w:t xml:space="preserve"> </w:t>
        </w:r>
        <w:r w:rsidRPr="00A130BC">
          <w:rPr>
            <w:rFonts w:ascii="Arial"/>
            <w:i/>
            <w:color w:val="0000FF"/>
            <w:sz w:val="13"/>
          </w:rPr>
          <w:t xml:space="preserve">2011 </w:t>
        </w:r>
        <w:r w:rsidRPr="00A130BC">
          <w:rPr>
            <w:rFonts w:ascii="Arial"/>
            <w:i/>
            <w:color w:val="0000FF"/>
            <w:spacing w:val="-1"/>
            <w:sz w:val="13"/>
          </w:rPr>
          <w:t>monitoring</w:t>
        </w:r>
        <w:r w:rsidRPr="00A130BC">
          <w:rPr>
            <w:rFonts w:ascii="Arial"/>
            <w:i/>
            <w:color w:val="0000FF"/>
            <w:spacing w:val="-3"/>
            <w:sz w:val="13"/>
          </w:rPr>
          <w:t xml:space="preserve"> </w:t>
        </w:r>
        <w:r w:rsidRPr="00A130BC">
          <w:rPr>
            <w:rFonts w:ascii="Arial"/>
            <w:i/>
            <w:color w:val="0000FF"/>
            <w:sz w:val="13"/>
          </w:rPr>
          <w:t>report</w:t>
        </w:r>
        <w:r w:rsidRPr="00A130BC">
          <w:rPr>
            <w:rFonts w:ascii="Arial"/>
            <w:i/>
            <w:color w:val="0000FF"/>
            <w:spacing w:val="-2"/>
            <w:sz w:val="13"/>
          </w:rPr>
          <w:t xml:space="preserve"> </w:t>
        </w:r>
        <w:r w:rsidRPr="00A130BC">
          <w:rPr>
            <w:rFonts w:ascii="Arial"/>
            <w:i/>
            <w:color w:val="0000FF"/>
            <w:sz w:val="13"/>
          </w:rPr>
          <w:t>of</w:t>
        </w:r>
        <w:r w:rsidRPr="00A130BC">
          <w:rPr>
            <w:rFonts w:ascii="Arial"/>
            <w:i/>
            <w:color w:val="0000FF"/>
            <w:spacing w:val="-3"/>
            <w:sz w:val="13"/>
          </w:rPr>
          <w:t xml:space="preserve"> </w:t>
        </w:r>
        <w:r w:rsidRPr="00A130BC">
          <w:rPr>
            <w:rFonts w:ascii="Arial"/>
            <w:i/>
            <w:color w:val="0000FF"/>
            <w:sz w:val="13"/>
          </w:rPr>
          <w:t>the EU</w:t>
        </w:r>
        <w:r w:rsidRPr="00A130BC">
          <w:rPr>
            <w:rFonts w:ascii="Arial"/>
            <w:i/>
            <w:color w:val="0000FF"/>
            <w:spacing w:val="-3"/>
            <w:sz w:val="13"/>
          </w:rPr>
          <w:t xml:space="preserve"> </w:t>
        </w:r>
        <w:r w:rsidRPr="00A130BC">
          <w:rPr>
            <w:rFonts w:ascii="Arial"/>
            <w:i/>
            <w:color w:val="0000FF"/>
            <w:sz w:val="13"/>
          </w:rPr>
          <w:t>sustainable</w:t>
        </w:r>
        <w:r w:rsidRPr="00A130BC">
          <w:rPr>
            <w:rFonts w:ascii="Arial"/>
            <w:i/>
            <w:color w:val="0000FF"/>
            <w:spacing w:val="-2"/>
            <w:sz w:val="13"/>
          </w:rPr>
          <w:t xml:space="preserve"> </w:t>
        </w:r>
        <w:r w:rsidRPr="00A130BC">
          <w:rPr>
            <w:rFonts w:ascii="Arial"/>
            <w:i/>
            <w:color w:val="0000FF"/>
            <w:spacing w:val="-1"/>
            <w:sz w:val="13"/>
          </w:rPr>
          <w:t>development</w:t>
        </w:r>
      </w:hyperlink>
      <w:r w:rsidRPr="00A130BC">
        <w:rPr>
          <w:rFonts w:ascii="Arial"/>
          <w:i/>
          <w:color w:val="0000FF"/>
          <w:spacing w:val="62"/>
          <w:w w:val="99"/>
          <w:sz w:val="13"/>
        </w:rPr>
        <w:t xml:space="preserve"> </w:t>
      </w:r>
      <w:hyperlink r:id="rId28">
        <w:r w:rsidRPr="00A130BC">
          <w:rPr>
            <w:rFonts w:ascii="Arial"/>
            <w:i/>
            <w:color w:val="0000FF"/>
            <w:spacing w:val="-1"/>
            <w:sz w:val="13"/>
          </w:rPr>
          <w:t>strategy</w:t>
        </w:r>
        <w:r w:rsidRPr="00A130BC">
          <w:rPr>
            <w:rFonts w:ascii="Arial"/>
            <w:color w:val="000000"/>
            <w:spacing w:val="-1"/>
            <w:sz w:val="13"/>
          </w:rPr>
          <w:t>,</w:t>
        </w:r>
      </w:hyperlink>
      <w:r w:rsidRPr="00A130BC">
        <w:rPr>
          <w:rFonts w:ascii="Arial"/>
          <w:color w:val="000000"/>
          <w:spacing w:val="-3"/>
          <w:sz w:val="13"/>
        </w:rPr>
        <w:t xml:space="preserve"> </w:t>
      </w:r>
      <w:r w:rsidRPr="00A130BC">
        <w:rPr>
          <w:rFonts w:ascii="Arial"/>
          <w:color w:val="000000"/>
          <w:sz w:val="13"/>
        </w:rPr>
        <w:t>Publications</w:t>
      </w:r>
      <w:r w:rsidRPr="00A130BC">
        <w:rPr>
          <w:rFonts w:ascii="Arial"/>
          <w:color w:val="000000"/>
          <w:spacing w:val="-2"/>
          <w:sz w:val="13"/>
        </w:rPr>
        <w:t xml:space="preserve"> </w:t>
      </w:r>
      <w:r w:rsidRPr="00A130BC">
        <w:rPr>
          <w:rFonts w:ascii="Arial"/>
          <w:color w:val="000000"/>
          <w:sz w:val="13"/>
        </w:rPr>
        <w:t>Office</w:t>
      </w:r>
      <w:r w:rsidRPr="00A130BC">
        <w:rPr>
          <w:rFonts w:ascii="Arial"/>
          <w:color w:val="000000"/>
          <w:spacing w:val="-2"/>
          <w:sz w:val="13"/>
        </w:rPr>
        <w:t xml:space="preserve"> </w:t>
      </w:r>
      <w:r w:rsidRPr="00A130BC">
        <w:rPr>
          <w:rFonts w:ascii="Arial"/>
          <w:color w:val="000000"/>
          <w:sz w:val="13"/>
        </w:rPr>
        <w:t>for</w:t>
      </w:r>
      <w:r w:rsidRPr="00A130BC">
        <w:rPr>
          <w:rFonts w:ascii="Arial"/>
          <w:color w:val="000000"/>
          <w:spacing w:val="-3"/>
          <w:sz w:val="13"/>
        </w:rPr>
        <w:t xml:space="preserve"> </w:t>
      </w:r>
      <w:r w:rsidRPr="00A130BC">
        <w:rPr>
          <w:rFonts w:ascii="Arial"/>
          <w:color w:val="000000"/>
          <w:spacing w:val="-1"/>
          <w:sz w:val="13"/>
        </w:rPr>
        <w:t>the</w:t>
      </w:r>
      <w:r w:rsidRPr="00A130BC">
        <w:rPr>
          <w:rFonts w:ascii="Arial"/>
          <w:color w:val="000000"/>
          <w:spacing w:val="-2"/>
          <w:sz w:val="13"/>
        </w:rPr>
        <w:t xml:space="preserve"> </w:t>
      </w:r>
      <w:r w:rsidRPr="00A130BC">
        <w:rPr>
          <w:rFonts w:ascii="Arial"/>
          <w:color w:val="000000"/>
          <w:sz w:val="13"/>
        </w:rPr>
        <w:t>European</w:t>
      </w:r>
      <w:r w:rsidRPr="00A130BC">
        <w:rPr>
          <w:rFonts w:ascii="Arial"/>
          <w:color w:val="000000"/>
          <w:spacing w:val="-2"/>
          <w:sz w:val="13"/>
        </w:rPr>
        <w:t xml:space="preserve"> </w:t>
      </w:r>
      <w:r w:rsidRPr="00A130BC">
        <w:rPr>
          <w:rFonts w:ascii="Arial"/>
          <w:color w:val="000000"/>
          <w:spacing w:val="-1"/>
          <w:sz w:val="13"/>
        </w:rPr>
        <w:t>Union,</w:t>
      </w:r>
      <w:r w:rsidRPr="00A130BC">
        <w:rPr>
          <w:rFonts w:ascii="Arial"/>
          <w:color w:val="000000"/>
          <w:spacing w:val="-3"/>
          <w:sz w:val="13"/>
        </w:rPr>
        <w:t xml:space="preserve"> </w:t>
      </w:r>
      <w:r w:rsidRPr="00A130BC">
        <w:rPr>
          <w:rFonts w:ascii="Arial"/>
          <w:color w:val="000000"/>
          <w:sz w:val="13"/>
        </w:rPr>
        <w:t>Luxembourg,</w:t>
      </w:r>
      <w:r w:rsidRPr="00A130BC">
        <w:rPr>
          <w:rFonts w:ascii="Arial"/>
          <w:color w:val="000000"/>
          <w:spacing w:val="-2"/>
          <w:sz w:val="13"/>
        </w:rPr>
        <w:t xml:space="preserve"> </w:t>
      </w:r>
      <w:r w:rsidRPr="00A130BC">
        <w:rPr>
          <w:rFonts w:ascii="Arial"/>
          <w:color w:val="000000"/>
          <w:sz w:val="13"/>
        </w:rPr>
        <w:t>2011,</w:t>
      </w:r>
      <w:r w:rsidRPr="00A130BC">
        <w:rPr>
          <w:rFonts w:ascii="Arial"/>
          <w:color w:val="000000"/>
          <w:spacing w:val="-2"/>
          <w:sz w:val="13"/>
        </w:rPr>
        <w:t xml:space="preserve"> </w:t>
      </w:r>
      <w:r w:rsidRPr="00A130BC">
        <w:rPr>
          <w:rFonts w:ascii="Arial"/>
          <w:color w:val="000000"/>
          <w:sz w:val="13"/>
        </w:rPr>
        <w:t>p.</w:t>
      </w:r>
      <w:r w:rsidRPr="00A130BC">
        <w:rPr>
          <w:rFonts w:ascii="Arial"/>
          <w:color w:val="000000"/>
          <w:spacing w:val="-3"/>
          <w:sz w:val="13"/>
        </w:rPr>
        <w:t xml:space="preserve"> </w:t>
      </w:r>
      <w:r w:rsidRPr="00A130BC">
        <w:rPr>
          <w:rFonts w:ascii="Arial"/>
          <w:color w:val="000000"/>
          <w:sz w:val="13"/>
        </w:rPr>
        <w:t>171.</w:t>
      </w:r>
    </w:p>
    <w:p w:rsidR="00906678" w:rsidRPr="00A130BC" w:rsidRDefault="00862EC6">
      <w:pPr>
        <w:numPr>
          <w:ilvl w:val="0"/>
          <w:numId w:val="7"/>
        </w:numPr>
        <w:tabs>
          <w:tab w:val="left" w:pos="1071"/>
        </w:tabs>
        <w:spacing w:before="86" w:line="264" w:lineRule="auto"/>
        <w:ind w:right="1799"/>
        <w:rPr>
          <w:rFonts w:ascii="Arial" w:eastAsia="Arial" w:hAnsi="Arial" w:cs="Arial"/>
          <w:sz w:val="13"/>
          <w:szCs w:val="13"/>
          <w:lang w:val="uk-UA"/>
        </w:rPr>
      </w:pPr>
      <w:r w:rsidRPr="00A130BC">
        <w:rPr>
          <w:rFonts w:ascii="Arial" w:eastAsia="Arial" w:hAnsi="Arial" w:cs="Arial"/>
          <w:spacing w:val="-1"/>
          <w:sz w:val="13"/>
          <w:szCs w:val="13"/>
        </w:rPr>
        <w:t>Bartelmus,</w:t>
      </w:r>
      <w:r w:rsidRPr="00A130BC">
        <w:rPr>
          <w:rFonts w:ascii="Arial" w:eastAsia="Arial" w:hAnsi="Arial" w:cs="Arial"/>
          <w:spacing w:val="-3"/>
          <w:sz w:val="13"/>
          <w:szCs w:val="13"/>
        </w:rPr>
        <w:t xml:space="preserve"> </w:t>
      </w:r>
      <w:r w:rsidRPr="00A130BC">
        <w:rPr>
          <w:rFonts w:ascii="Arial" w:eastAsia="Arial" w:hAnsi="Arial" w:cs="Arial"/>
          <w:sz w:val="13"/>
          <w:szCs w:val="13"/>
        </w:rPr>
        <w:t>P.,</w:t>
      </w:r>
      <w:r w:rsidRPr="00A130BC">
        <w:rPr>
          <w:rFonts w:ascii="Arial" w:eastAsia="Arial" w:hAnsi="Arial" w:cs="Arial"/>
          <w:spacing w:val="-2"/>
          <w:sz w:val="13"/>
          <w:szCs w:val="13"/>
        </w:rPr>
        <w:t xml:space="preserve"> </w:t>
      </w:r>
      <w:r w:rsidRPr="00A130BC">
        <w:rPr>
          <w:rFonts w:ascii="Arial" w:eastAsia="Arial" w:hAnsi="Arial" w:cs="Arial"/>
          <w:sz w:val="13"/>
          <w:szCs w:val="13"/>
        </w:rPr>
        <w:t>Sustainability</w:t>
      </w:r>
      <w:r w:rsidRPr="00A130BC">
        <w:rPr>
          <w:rFonts w:ascii="Arial" w:eastAsia="Arial" w:hAnsi="Arial" w:cs="Arial"/>
          <w:spacing w:val="-2"/>
          <w:sz w:val="13"/>
          <w:szCs w:val="13"/>
        </w:rPr>
        <w:t xml:space="preserve"> </w:t>
      </w:r>
      <w:r w:rsidRPr="00A130BC">
        <w:rPr>
          <w:rFonts w:ascii="Arial" w:eastAsia="Arial" w:hAnsi="Arial" w:cs="Arial"/>
          <w:spacing w:val="-1"/>
          <w:sz w:val="13"/>
          <w:szCs w:val="13"/>
        </w:rPr>
        <w:t>Economics:</w:t>
      </w:r>
      <w:r w:rsidRPr="00A130BC">
        <w:rPr>
          <w:rFonts w:ascii="Arial" w:eastAsia="Arial" w:hAnsi="Arial" w:cs="Arial"/>
          <w:spacing w:val="-2"/>
          <w:sz w:val="13"/>
          <w:szCs w:val="13"/>
        </w:rPr>
        <w:t xml:space="preserve"> </w:t>
      </w:r>
      <w:r w:rsidRPr="00A130BC">
        <w:rPr>
          <w:rFonts w:ascii="Arial" w:eastAsia="Arial" w:hAnsi="Arial" w:cs="Arial"/>
          <w:spacing w:val="1"/>
          <w:sz w:val="13"/>
          <w:szCs w:val="13"/>
        </w:rPr>
        <w:t>An</w:t>
      </w:r>
      <w:r w:rsidRPr="00A130BC">
        <w:rPr>
          <w:rFonts w:ascii="Arial" w:eastAsia="Arial" w:hAnsi="Arial" w:cs="Arial"/>
          <w:spacing w:val="-4"/>
          <w:sz w:val="13"/>
          <w:szCs w:val="13"/>
        </w:rPr>
        <w:t xml:space="preserve"> </w:t>
      </w:r>
      <w:r w:rsidRPr="00A130BC">
        <w:rPr>
          <w:rFonts w:ascii="Arial" w:eastAsia="Arial" w:hAnsi="Arial" w:cs="Arial"/>
          <w:spacing w:val="-1"/>
          <w:sz w:val="13"/>
          <w:szCs w:val="13"/>
        </w:rPr>
        <w:t>introduction,</w:t>
      </w:r>
      <w:r w:rsidRPr="00A130BC">
        <w:rPr>
          <w:rFonts w:ascii="Arial" w:eastAsia="Arial" w:hAnsi="Arial" w:cs="Arial"/>
          <w:spacing w:val="-3"/>
          <w:sz w:val="13"/>
          <w:szCs w:val="13"/>
        </w:rPr>
        <w:t xml:space="preserve"> </w:t>
      </w:r>
      <w:r w:rsidRPr="00A130BC">
        <w:rPr>
          <w:rFonts w:ascii="Arial" w:eastAsia="Arial" w:hAnsi="Arial" w:cs="Arial"/>
          <w:sz w:val="13"/>
          <w:szCs w:val="13"/>
        </w:rPr>
        <w:t>Reutledge,</w:t>
      </w:r>
      <w:r w:rsidRPr="00A130BC">
        <w:rPr>
          <w:rFonts w:ascii="Arial" w:eastAsia="Arial" w:hAnsi="Arial" w:cs="Arial"/>
          <w:spacing w:val="-2"/>
          <w:sz w:val="13"/>
          <w:szCs w:val="13"/>
        </w:rPr>
        <w:t xml:space="preserve"> </w:t>
      </w:r>
      <w:r w:rsidRPr="00A130BC">
        <w:rPr>
          <w:rFonts w:ascii="Arial" w:eastAsia="Arial" w:hAnsi="Arial" w:cs="Arial"/>
          <w:sz w:val="13"/>
          <w:szCs w:val="13"/>
        </w:rPr>
        <w:t>London</w:t>
      </w:r>
      <w:r w:rsidRPr="00A130BC">
        <w:rPr>
          <w:rFonts w:ascii="Arial" w:eastAsia="Arial" w:hAnsi="Arial" w:cs="Arial"/>
          <w:spacing w:val="-4"/>
          <w:sz w:val="13"/>
          <w:szCs w:val="13"/>
        </w:rPr>
        <w:t xml:space="preserve"> </w:t>
      </w:r>
      <w:r w:rsidRPr="00A130BC">
        <w:rPr>
          <w:rFonts w:ascii="Arial" w:eastAsia="Arial" w:hAnsi="Arial" w:cs="Arial"/>
          <w:sz w:val="13"/>
          <w:szCs w:val="13"/>
        </w:rPr>
        <w:t>and</w:t>
      </w:r>
      <w:r w:rsidRPr="00A130BC">
        <w:rPr>
          <w:rFonts w:ascii="Arial" w:eastAsia="Arial" w:hAnsi="Arial" w:cs="Arial"/>
          <w:spacing w:val="-2"/>
          <w:sz w:val="13"/>
          <w:szCs w:val="13"/>
        </w:rPr>
        <w:t xml:space="preserve"> </w:t>
      </w:r>
      <w:r w:rsidRPr="00A130BC">
        <w:rPr>
          <w:rFonts w:ascii="Arial" w:eastAsia="Arial" w:hAnsi="Arial" w:cs="Arial"/>
          <w:sz w:val="13"/>
          <w:szCs w:val="13"/>
        </w:rPr>
        <w:t>New</w:t>
      </w:r>
      <w:r w:rsidRPr="00A130BC">
        <w:rPr>
          <w:rFonts w:ascii="Arial" w:eastAsia="Arial" w:hAnsi="Arial" w:cs="Arial"/>
          <w:spacing w:val="-2"/>
          <w:sz w:val="13"/>
          <w:szCs w:val="13"/>
        </w:rPr>
        <w:t xml:space="preserve"> </w:t>
      </w:r>
      <w:r w:rsidRPr="00A130BC">
        <w:rPr>
          <w:rFonts w:ascii="Arial" w:eastAsia="Arial" w:hAnsi="Arial" w:cs="Arial"/>
          <w:spacing w:val="-1"/>
          <w:sz w:val="13"/>
          <w:szCs w:val="13"/>
        </w:rPr>
        <w:t>York,</w:t>
      </w:r>
      <w:r w:rsidRPr="00A130BC">
        <w:rPr>
          <w:rFonts w:ascii="Arial" w:eastAsia="Arial" w:hAnsi="Arial" w:cs="Arial"/>
          <w:spacing w:val="-3"/>
          <w:sz w:val="13"/>
          <w:szCs w:val="13"/>
        </w:rPr>
        <w:t xml:space="preserve"> </w:t>
      </w:r>
      <w:r w:rsidRPr="00A130BC">
        <w:rPr>
          <w:rFonts w:ascii="Arial" w:eastAsia="Arial" w:hAnsi="Arial" w:cs="Arial"/>
          <w:sz w:val="13"/>
          <w:szCs w:val="13"/>
        </w:rPr>
        <w:t>2013,</w:t>
      </w:r>
      <w:r w:rsidRPr="00A130BC">
        <w:rPr>
          <w:rFonts w:ascii="Arial" w:eastAsia="Arial" w:hAnsi="Arial" w:cs="Arial"/>
          <w:spacing w:val="-2"/>
          <w:sz w:val="13"/>
          <w:szCs w:val="13"/>
        </w:rPr>
        <w:t xml:space="preserve"> </w:t>
      </w:r>
      <w:r w:rsidRPr="00A130BC">
        <w:rPr>
          <w:rFonts w:ascii="Arial" w:eastAsia="Arial" w:hAnsi="Arial" w:cs="Arial"/>
          <w:spacing w:val="-1"/>
          <w:sz w:val="13"/>
          <w:szCs w:val="13"/>
        </w:rPr>
        <w:t>p.</w:t>
      </w:r>
      <w:r w:rsidRPr="00A130BC">
        <w:rPr>
          <w:rFonts w:ascii="Arial" w:eastAsia="Arial" w:hAnsi="Arial" w:cs="Arial"/>
          <w:spacing w:val="1"/>
          <w:sz w:val="13"/>
          <w:szCs w:val="13"/>
        </w:rPr>
        <w:t xml:space="preserve"> </w:t>
      </w:r>
      <w:r w:rsidRPr="00A130BC">
        <w:rPr>
          <w:rFonts w:ascii="Arial" w:eastAsia="Arial" w:hAnsi="Arial" w:cs="Arial"/>
          <w:sz w:val="13"/>
          <w:szCs w:val="13"/>
        </w:rPr>
        <w:t>14,</w:t>
      </w:r>
      <w:r w:rsidRPr="00A130BC">
        <w:rPr>
          <w:rFonts w:ascii="Arial" w:eastAsia="Arial" w:hAnsi="Arial" w:cs="Arial"/>
          <w:spacing w:val="-2"/>
          <w:sz w:val="13"/>
          <w:szCs w:val="13"/>
        </w:rPr>
        <w:t xml:space="preserve"> </w:t>
      </w:r>
      <w:r w:rsidRPr="00A130BC">
        <w:rPr>
          <w:rFonts w:ascii="Arial" w:eastAsia="Arial" w:hAnsi="Arial" w:cs="Arial"/>
          <w:sz w:val="13"/>
          <w:szCs w:val="13"/>
        </w:rPr>
        <w:t>see</w:t>
      </w:r>
      <w:r w:rsidRPr="00A130BC">
        <w:rPr>
          <w:rFonts w:ascii="Arial" w:eastAsia="Arial" w:hAnsi="Arial" w:cs="Arial"/>
          <w:spacing w:val="-3"/>
          <w:sz w:val="13"/>
          <w:szCs w:val="13"/>
        </w:rPr>
        <w:t xml:space="preserve"> </w:t>
      </w:r>
      <w:r w:rsidRPr="00A130BC">
        <w:rPr>
          <w:rFonts w:ascii="Arial" w:eastAsia="Arial" w:hAnsi="Arial" w:cs="Arial"/>
          <w:sz w:val="13"/>
          <w:szCs w:val="13"/>
        </w:rPr>
        <w:t>also</w:t>
      </w:r>
      <w:r w:rsidRPr="00A130BC">
        <w:rPr>
          <w:rFonts w:ascii="Arial" w:eastAsia="Arial" w:hAnsi="Arial" w:cs="Arial"/>
          <w:spacing w:val="-2"/>
          <w:sz w:val="13"/>
          <w:szCs w:val="13"/>
        </w:rPr>
        <w:t xml:space="preserve"> </w:t>
      </w:r>
      <w:r w:rsidRPr="00A130BC">
        <w:rPr>
          <w:rFonts w:ascii="Arial" w:eastAsia="Arial" w:hAnsi="Arial" w:cs="Arial"/>
          <w:sz w:val="13"/>
          <w:szCs w:val="13"/>
        </w:rPr>
        <w:t>Engle</w:t>
      </w:r>
      <w:r w:rsidRPr="00A130BC">
        <w:rPr>
          <w:rFonts w:ascii="Arial" w:eastAsia="Arial" w:hAnsi="Arial" w:cs="Arial"/>
          <w:spacing w:val="-2"/>
          <w:sz w:val="13"/>
          <w:szCs w:val="13"/>
        </w:rPr>
        <w:t xml:space="preserve"> </w:t>
      </w:r>
      <w:r w:rsidRPr="00A130BC">
        <w:rPr>
          <w:rFonts w:ascii="Arial" w:eastAsia="Arial" w:hAnsi="Arial" w:cs="Arial"/>
          <w:sz w:val="13"/>
          <w:szCs w:val="13"/>
        </w:rPr>
        <w:t>Merry,</w:t>
      </w:r>
      <w:r w:rsidRPr="00A130BC">
        <w:rPr>
          <w:rFonts w:ascii="Arial" w:eastAsia="Arial" w:hAnsi="Arial" w:cs="Arial"/>
          <w:spacing w:val="1"/>
          <w:sz w:val="13"/>
          <w:szCs w:val="13"/>
        </w:rPr>
        <w:t xml:space="preserve"> </w:t>
      </w:r>
      <w:r w:rsidRPr="00A130BC">
        <w:rPr>
          <w:rFonts w:ascii="Arial" w:eastAsia="Arial" w:hAnsi="Arial" w:cs="Arial"/>
          <w:sz w:val="13"/>
          <w:szCs w:val="13"/>
        </w:rPr>
        <w:t>S.,</w:t>
      </w:r>
      <w:r w:rsidRPr="00A130BC">
        <w:rPr>
          <w:rFonts w:ascii="Arial" w:eastAsia="Arial" w:hAnsi="Arial" w:cs="Arial"/>
          <w:spacing w:val="-3"/>
          <w:sz w:val="13"/>
          <w:szCs w:val="13"/>
        </w:rPr>
        <w:t xml:space="preserve"> </w:t>
      </w:r>
      <w:r w:rsidRPr="00A130BC">
        <w:rPr>
          <w:rFonts w:ascii="Arial" w:eastAsia="Arial" w:hAnsi="Arial" w:cs="Arial"/>
          <w:spacing w:val="-1"/>
          <w:sz w:val="13"/>
          <w:szCs w:val="13"/>
        </w:rPr>
        <w:t>‘Measuring</w:t>
      </w:r>
      <w:r w:rsidRPr="00A130BC">
        <w:rPr>
          <w:rFonts w:ascii="Arial" w:eastAsia="Arial" w:hAnsi="Arial" w:cs="Arial"/>
          <w:spacing w:val="114"/>
          <w:w w:val="99"/>
          <w:sz w:val="13"/>
          <w:szCs w:val="13"/>
        </w:rPr>
        <w:t xml:space="preserve"> </w:t>
      </w:r>
      <w:r w:rsidRPr="00A130BC">
        <w:rPr>
          <w:rFonts w:ascii="Arial" w:eastAsia="Arial" w:hAnsi="Arial" w:cs="Arial"/>
          <w:spacing w:val="-1"/>
          <w:sz w:val="13"/>
          <w:szCs w:val="13"/>
        </w:rPr>
        <w:t>the</w:t>
      </w:r>
      <w:r w:rsidRPr="00A130BC">
        <w:rPr>
          <w:rFonts w:ascii="Arial" w:eastAsia="Arial" w:hAnsi="Arial" w:cs="Arial"/>
          <w:spacing w:val="-5"/>
          <w:sz w:val="13"/>
          <w:szCs w:val="13"/>
        </w:rPr>
        <w:t xml:space="preserve"> </w:t>
      </w:r>
      <w:r w:rsidRPr="00A130BC">
        <w:rPr>
          <w:rFonts w:ascii="Arial" w:eastAsia="Arial" w:hAnsi="Arial" w:cs="Arial"/>
          <w:spacing w:val="1"/>
          <w:sz w:val="13"/>
          <w:szCs w:val="13"/>
        </w:rPr>
        <w:t>World:</w:t>
      </w:r>
      <w:r w:rsidRPr="00A130BC">
        <w:rPr>
          <w:rFonts w:ascii="Arial" w:eastAsia="Arial" w:hAnsi="Arial" w:cs="Arial"/>
          <w:spacing w:val="-2"/>
          <w:sz w:val="13"/>
          <w:szCs w:val="13"/>
        </w:rPr>
        <w:t xml:space="preserve"> </w:t>
      </w:r>
      <w:r w:rsidRPr="00A130BC">
        <w:rPr>
          <w:rFonts w:ascii="Arial" w:eastAsia="Arial" w:hAnsi="Arial" w:cs="Arial"/>
          <w:spacing w:val="-1"/>
          <w:sz w:val="13"/>
          <w:szCs w:val="13"/>
        </w:rPr>
        <w:t>Indicators,</w:t>
      </w:r>
      <w:r w:rsidRPr="00A130BC">
        <w:rPr>
          <w:rFonts w:ascii="Arial" w:eastAsia="Arial" w:hAnsi="Arial" w:cs="Arial"/>
          <w:spacing w:val="-2"/>
          <w:sz w:val="13"/>
          <w:szCs w:val="13"/>
        </w:rPr>
        <w:t xml:space="preserve"> </w:t>
      </w:r>
      <w:r w:rsidRPr="00A130BC">
        <w:rPr>
          <w:rFonts w:ascii="Arial" w:eastAsia="Arial" w:hAnsi="Arial" w:cs="Arial"/>
          <w:spacing w:val="-1"/>
          <w:sz w:val="13"/>
          <w:szCs w:val="13"/>
        </w:rPr>
        <w:t>human</w:t>
      </w:r>
      <w:r w:rsidRPr="00A130BC">
        <w:rPr>
          <w:rFonts w:ascii="Arial" w:eastAsia="Arial" w:hAnsi="Arial" w:cs="Arial"/>
          <w:spacing w:val="-3"/>
          <w:sz w:val="13"/>
          <w:szCs w:val="13"/>
        </w:rPr>
        <w:t xml:space="preserve"> </w:t>
      </w:r>
      <w:r w:rsidRPr="00A130BC">
        <w:rPr>
          <w:rFonts w:ascii="Arial" w:eastAsia="Arial" w:hAnsi="Arial" w:cs="Arial"/>
          <w:spacing w:val="-1"/>
          <w:sz w:val="13"/>
          <w:szCs w:val="13"/>
        </w:rPr>
        <w:t>rights,</w:t>
      </w:r>
      <w:r w:rsidRPr="00A130BC">
        <w:rPr>
          <w:rFonts w:ascii="Arial" w:eastAsia="Arial" w:hAnsi="Arial" w:cs="Arial"/>
          <w:spacing w:val="-2"/>
          <w:sz w:val="13"/>
          <w:szCs w:val="13"/>
        </w:rPr>
        <w:t xml:space="preserve"> </w:t>
      </w:r>
      <w:r w:rsidRPr="00A130BC">
        <w:rPr>
          <w:rFonts w:ascii="Arial" w:eastAsia="Arial" w:hAnsi="Arial" w:cs="Arial"/>
          <w:sz w:val="13"/>
          <w:szCs w:val="13"/>
        </w:rPr>
        <w:t>and</w:t>
      </w:r>
      <w:r w:rsidRPr="00A130BC">
        <w:rPr>
          <w:rFonts w:ascii="Arial" w:eastAsia="Arial" w:hAnsi="Arial" w:cs="Arial"/>
          <w:spacing w:val="-2"/>
          <w:sz w:val="13"/>
          <w:szCs w:val="13"/>
        </w:rPr>
        <w:t xml:space="preserve"> </w:t>
      </w:r>
      <w:r w:rsidRPr="00A130BC">
        <w:rPr>
          <w:rFonts w:ascii="Arial" w:eastAsia="Arial" w:hAnsi="Arial" w:cs="Arial"/>
          <w:sz w:val="13"/>
          <w:szCs w:val="13"/>
        </w:rPr>
        <w:t>global</w:t>
      </w:r>
      <w:r w:rsidRPr="00A130BC">
        <w:rPr>
          <w:rFonts w:ascii="Arial" w:eastAsia="Arial" w:hAnsi="Arial" w:cs="Arial"/>
          <w:spacing w:val="-1"/>
          <w:sz w:val="13"/>
          <w:szCs w:val="13"/>
        </w:rPr>
        <w:t xml:space="preserve"> governance’,</w:t>
      </w:r>
      <w:r w:rsidRPr="00A130BC">
        <w:rPr>
          <w:rFonts w:ascii="Arial" w:eastAsia="Arial" w:hAnsi="Arial" w:cs="Arial"/>
          <w:spacing w:val="-2"/>
          <w:sz w:val="13"/>
          <w:szCs w:val="13"/>
        </w:rPr>
        <w:t xml:space="preserve"> </w:t>
      </w:r>
      <w:r w:rsidRPr="00A130BC">
        <w:rPr>
          <w:rFonts w:ascii="Arial" w:eastAsia="Arial" w:hAnsi="Arial" w:cs="Arial"/>
          <w:spacing w:val="-1"/>
          <w:sz w:val="13"/>
          <w:szCs w:val="13"/>
        </w:rPr>
        <w:t>Current</w:t>
      </w:r>
      <w:r w:rsidRPr="00A130BC">
        <w:rPr>
          <w:rFonts w:ascii="Arial" w:eastAsia="Arial" w:hAnsi="Arial" w:cs="Arial"/>
          <w:spacing w:val="1"/>
          <w:sz w:val="13"/>
          <w:szCs w:val="13"/>
        </w:rPr>
        <w:t xml:space="preserve"> </w:t>
      </w:r>
      <w:r w:rsidRPr="00A130BC">
        <w:rPr>
          <w:rFonts w:ascii="Arial" w:eastAsia="Arial" w:hAnsi="Arial" w:cs="Arial"/>
          <w:sz w:val="13"/>
          <w:szCs w:val="13"/>
        </w:rPr>
        <w:t>Anthropology,</w:t>
      </w:r>
      <w:r w:rsidRPr="00A130BC">
        <w:rPr>
          <w:rFonts w:ascii="Arial" w:eastAsia="Arial" w:hAnsi="Arial" w:cs="Arial"/>
          <w:spacing w:val="-1"/>
          <w:sz w:val="13"/>
          <w:szCs w:val="13"/>
        </w:rPr>
        <w:t xml:space="preserve"> Volume</w:t>
      </w:r>
      <w:r w:rsidRPr="00A130BC">
        <w:rPr>
          <w:rFonts w:ascii="Arial" w:eastAsia="Arial" w:hAnsi="Arial" w:cs="Arial"/>
          <w:spacing w:val="-2"/>
          <w:sz w:val="13"/>
          <w:szCs w:val="13"/>
        </w:rPr>
        <w:t xml:space="preserve"> </w:t>
      </w:r>
      <w:r w:rsidRPr="00A130BC">
        <w:rPr>
          <w:rFonts w:ascii="Arial" w:eastAsia="Arial" w:hAnsi="Arial" w:cs="Arial"/>
          <w:sz w:val="13"/>
          <w:szCs w:val="13"/>
        </w:rPr>
        <w:t>52,</w:t>
      </w:r>
      <w:r w:rsidRPr="00A130BC">
        <w:rPr>
          <w:rFonts w:ascii="Arial" w:eastAsia="Arial" w:hAnsi="Arial" w:cs="Arial"/>
          <w:spacing w:val="-2"/>
          <w:sz w:val="13"/>
          <w:szCs w:val="13"/>
        </w:rPr>
        <w:t xml:space="preserve"> </w:t>
      </w:r>
      <w:r w:rsidRPr="00A130BC">
        <w:rPr>
          <w:rFonts w:ascii="Arial" w:eastAsia="Arial" w:hAnsi="Arial" w:cs="Arial"/>
          <w:sz w:val="13"/>
          <w:szCs w:val="13"/>
        </w:rPr>
        <w:t>Supplement</w:t>
      </w:r>
      <w:r w:rsidRPr="00A130BC">
        <w:rPr>
          <w:rFonts w:ascii="Arial" w:eastAsia="Arial" w:hAnsi="Arial" w:cs="Arial"/>
          <w:spacing w:val="-3"/>
          <w:sz w:val="13"/>
          <w:szCs w:val="13"/>
        </w:rPr>
        <w:t xml:space="preserve"> </w:t>
      </w:r>
      <w:r w:rsidRPr="00A130BC">
        <w:rPr>
          <w:rFonts w:ascii="Arial" w:eastAsia="Arial" w:hAnsi="Arial" w:cs="Arial"/>
          <w:sz w:val="13"/>
          <w:szCs w:val="13"/>
        </w:rPr>
        <w:t>3, April</w:t>
      </w:r>
      <w:r w:rsidRPr="00A130BC">
        <w:rPr>
          <w:rFonts w:ascii="Arial" w:eastAsia="Arial" w:hAnsi="Arial" w:cs="Arial"/>
          <w:spacing w:val="1"/>
          <w:sz w:val="13"/>
          <w:szCs w:val="13"/>
        </w:rPr>
        <w:t xml:space="preserve"> </w:t>
      </w:r>
      <w:r w:rsidRPr="00A130BC">
        <w:rPr>
          <w:rFonts w:ascii="Arial" w:eastAsia="Arial" w:hAnsi="Arial" w:cs="Arial"/>
          <w:sz w:val="13"/>
          <w:szCs w:val="13"/>
        </w:rPr>
        <w:t>2011</w:t>
      </w:r>
      <w:r w:rsidRPr="00A130BC">
        <w:rPr>
          <w:rFonts w:ascii="Arial" w:eastAsia="Arial" w:hAnsi="Arial" w:cs="Arial"/>
          <w:sz w:val="13"/>
          <w:szCs w:val="13"/>
          <w:lang w:val="uk-UA"/>
        </w:rPr>
        <w:t>.</w:t>
      </w:r>
    </w:p>
    <w:p w:rsidR="00906678" w:rsidRPr="00A130BC" w:rsidRDefault="00906678">
      <w:pPr>
        <w:spacing w:line="264" w:lineRule="auto"/>
        <w:rPr>
          <w:rFonts w:ascii="Arial" w:eastAsia="Arial" w:hAnsi="Arial" w:cs="Arial"/>
          <w:sz w:val="13"/>
          <w:szCs w:val="13"/>
          <w:lang w:val="uk-UA"/>
        </w:rPr>
        <w:sectPr w:rsidR="00906678" w:rsidRPr="00A130BC">
          <w:headerReference w:type="default" r:id="rId29"/>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spacing w:before="6"/>
        <w:rPr>
          <w:rFonts w:ascii="Arial" w:eastAsia="Arial" w:hAnsi="Arial" w:cs="Arial"/>
          <w:lang w:val="uk-UA"/>
        </w:rPr>
      </w:pPr>
    </w:p>
    <w:p w:rsidR="00906678" w:rsidRPr="00A130BC" w:rsidRDefault="00DD0CFF">
      <w:pPr>
        <w:pStyle w:val="2"/>
        <w:jc w:val="both"/>
        <w:rPr>
          <w:lang w:val="uk-UA"/>
        </w:rPr>
      </w:pPr>
      <w:bookmarkStart w:id="7" w:name="From_data_to_statistical_indicators"/>
      <w:bookmarkEnd w:id="7"/>
      <w:r w:rsidRPr="00A130BC">
        <w:rPr>
          <w:color w:val="8891C6"/>
          <w:spacing w:val="-1"/>
          <w:lang w:val="uk-UA"/>
        </w:rPr>
        <w:t>Від даних до статистичних показників</w:t>
      </w:r>
    </w:p>
    <w:p w:rsidR="00906678" w:rsidRPr="00A130BC" w:rsidRDefault="00DD0CFF">
      <w:pPr>
        <w:pStyle w:val="a3"/>
        <w:spacing w:before="176"/>
        <w:ind w:right="1699"/>
        <w:jc w:val="both"/>
        <w:rPr>
          <w:color w:val="000000" w:themeColor="text1"/>
          <w:lang w:val="uk-UA"/>
        </w:rPr>
      </w:pPr>
      <w:r w:rsidRPr="00A130BC">
        <w:rPr>
          <w:color w:val="000000" w:themeColor="text1"/>
          <w:lang w:val="uk-UA"/>
        </w:rPr>
        <w:t>Статистичний показник є сумарн</w:t>
      </w:r>
      <w:r w:rsidR="00C50BF6" w:rsidRPr="00A130BC">
        <w:rPr>
          <w:color w:val="000000" w:themeColor="text1"/>
          <w:lang w:val="uk-UA"/>
        </w:rPr>
        <w:t>ою величиною</w:t>
      </w:r>
      <w:r w:rsidRPr="00A130BC">
        <w:rPr>
          <w:color w:val="000000" w:themeColor="text1"/>
          <w:lang w:val="uk-UA"/>
        </w:rPr>
        <w:t xml:space="preserve">, </w:t>
      </w:r>
      <w:r w:rsidR="00C50BF6" w:rsidRPr="00A130BC">
        <w:rPr>
          <w:color w:val="000000" w:themeColor="text1"/>
          <w:lang w:val="uk-UA"/>
        </w:rPr>
        <w:t>яка відноситься до</w:t>
      </w:r>
      <w:r w:rsidRPr="00A130BC">
        <w:rPr>
          <w:color w:val="000000" w:themeColor="text1"/>
          <w:lang w:val="uk-UA"/>
        </w:rPr>
        <w:t xml:space="preserve"> ключового питання або явища</w:t>
      </w:r>
      <w:r w:rsidR="00C50BF6" w:rsidRPr="00A130BC">
        <w:rPr>
          <w:color w:val="000000" w:themeColor="text1"/>
          <w:lang w:val="uk-UA"/>
        </w:rPr>
        <w:t>,</w:t>
      </w:r>
      <w:r w:rsidRPr="00A130BC">
        <w:rPr>
          <w:color w:val="000000" w:themeColor="text1"/>
          <w:lang w:val="uk-UA"/>
        </w:rPr>
        <w:t xml:space="preserve"> і </w:t>
      </w:r>
      <w:r w:rsidR="00C50BF6" w:rsidRPr="00A130BC">
        <w:rPr>
          <w:color w:val="000000" w:themeColor="text1"/>
          <w:lang w:val="uk-UA"/>
        </w:rPr>
        <w:t xml:space="preserve">розраховується </w:t>
      </w:r>
      <w:r w:rsidRPr="00A130BC">
        <w:rPr>
          <w:color w:val="000000" w:themeColor="text1"/>
          <w:lang w:val="uk-UA"/>
        </w:rPr>
        <w:t xml:space="preserve">на основі ряду спостережуваних фактів. </w:t>
      </w:r>
      <w:r w:rsidR="00C50BF6" w:rsidRPr="00A130BC">
        <w:rPr>
          <w:color w:val="000000" w:themeColor="text1"/>
          <w:lang w:val="uk-UA"/>
        </w:rPr>
        <w:t>Показник</w:t>
      </w:r>
      <w:r w:rsidRPr="00A130BC">
        <w:rPr>
          <w:color w:val="000000" w:themeColor="text1"/>
          <w:lang w:val="uk-UA"/>
        </w:rPr>
        <w:t>и можуть використовуватися, щоб показати відносне розташування або позитивн</w:t>
      </w:r>
      <w:r w:rsidR="00C50BF6" w:rsidRPr="00A130BC">
        <w:rPr>
          <w:color w:val="000000" w:themeColor="text1"/>
          <w:lang w:val="uk-UA"/>
        </w:rPr>
        <w:t>і</w:t>
      </w:r>
      <w:r w:rsidRPr="00A130BC">
        <w:rPr>
          <w:color w:val="000000" w:themeColor="text1"/>
          <w:lang w:val="uk-UA"/>
        </w:rPr>
        <w:t xml:space="preserve"> або негативн</w:t>
      </w:r>
      <w:r w:rsidR="00C50BF6" w:rsidRPr="00A130BC">
        <w:rPr>
          <w:color w:val="000000" w:themeColor="text1"/>
          <w:lang w:val="uk-UA"/>
        </w:rPr>
        <w:t>і</w:t>
      </w:r>
      <w:r w:rsidRPr="00A130BC">
        <w:rPr>
          <w:color w:val="000000" w:themeColor="text1"/>
          <w:lang w:val="uk-UA"/>
        </w:rPr>
        <w:t xml:space="preserve"> зміни. Показники, як правило, </w:t>
      </w:r>
      <w:r w:rsidR="00C50BF6" w:rsidRPr="00A130BC">
        <w:rPr>
          <w:color w:val="000000" w:themeColor="text1"/>
          <w:lang w:val="uk-UA"/>
        </w:rPr>
        <w:t xml:space="preserve">є </w:t>
      </w:r>
      <w:r w:rsidRPr="00A130BC">
        <w:rPr>
          <w:color w:val="000000" w:themeColor="text1"/>
          <w:lang w:val="uk-UA"/>
        </w:rPr>
        <w:t>прям</w:t>
      </w:r>
      <w:r w:rsidR="00C50BF6" w:rsidRPr="00A130BC">
        <w:rPr>
          <w:color w:val="000000" w:themeColor="text1"/>
          <w:lang w:val="uk-UA"/>
        </w:rPr>
        <w:t>им</w:t>
      </w:r>
      <w:r w:rsidRPr="00A130BC">
        <w:rPr>
          <w:color w:val="000000" w:themeColor="text1"/>
          <w:lang w:val="uk-UA"/>
        </w:rPr>
        <w:t xml:space="preserve"> введення</w:t>
      </w:r>
      <w:r w:rsidR="00C50BF6" w:rsidRPr="00A130BC">
        <w:rPr>
          <w:color w:val="000000" w:themeColor="text1"/>
          <w:lang w:val="uk-UA"/>
        </w:rPr>
        <w:t>м</w:t>
      </w:r>
      <w:r w:rsidRPr="00A130BC">
        <w:rPr>
          <w:color w:val="000000" w:themeColor="text1"/>
          <w:lang w:val="uk-UA"/>
        </w:rPr>
        <w:t xml:space="preserve"> в ЄС та глобальн</w:t>
      </w:r>
      <w:r w:rsidR="00C50BF6" w:rsidRPr="00A130BC">
        <w:rPr>
          <w:color w:val="000000" w:themeColor="text1"/>
          <w:lang w:val="uk-UA"/>
        </w:rPr>
        <w:t>у</w:t>
      </w:r>
      <w:r w:rsidRPr="00A130BC">
        <w:rPr>
          <w:color w:val="000000" w:themeColor="text1"/>
          <w:lang w:val="uk-UA"/>
        </w:rPr>
        <w:t xml:space="preserve"> політик</w:t>
      </w:r>
      <w:r w:rsidR="00C50BF6" w:rsidRPr="00A130BC">
        <w:rPr>
          <w:color w:val="000000" w:themeColor="text1"/>
          <w:lang w:val="uk-UA"/>
        </w:rPr>
        <w:t>у</w:t>
      </w:r>
      <w:r w:rsidRPr="00A130BC">
        <w:rPr>
          <w:color w:val="000000" w:themeColor="text1"/>
          <w:lang w:val="uk-UA"/>
        </w:rPr>
        <w:t>. У стратегічних областях політики вони важливі для встановлення ціл</w:t>
      </w:r>
      <w:r w:rsidR="00C50BF6" w:rsidRPr="00A130BC">
        <w:rPr>
          <w:color w:val="000000" w:themeColor="text1"/>
          <w:lang w:val="uk-UA"/>
        </w:rPr>
        <w:t>ьових завдань</w:t>
      </w:r>
      <w:r w:rsidRPr="00A130BC">
        <w:rPr>
          <w:color w:val="000000" w:themeColor="text1"/>
          <w:lang w:val="uk-UA"/>
        </w:rPr>
        <w:t xml:space="preserve"> та контролю за їх виконанням </w:t>
      </w:r>
      <w:r w:rsidR="00862EC6" w:rsidRPr="00A130BC">
        <w:rPr>
          <w:color w:val="000000" w:themeColor="text1"/>
          <w:spacing w:val="1"/>
          <w:lang w:val="uk-UA"/>
        </w:rPr>
        <w:t>(</w:t>
      </w:r>
      <w:r w:rsidR="00862EC6" w:rsidRPr="00A130BC">
        <w:rPr>
          <w:color w:val="000000" w:themeColor="text1"/>
          <w:spacing w:val="1"/>
          <w:position w:val="8"/>
          <w:sz w:val="13"/>
          <w:lang w:val="uk-UA"/>
        </w:rPr>
        <w:t>7</w:t>
      </w:r>
      <w:r w:rsidR="00862EC6" w:rsidRPr="00A130BC">
        <w:rPr>
          <w:color w:val="000000" w:themeColor="text1"/>
          <w:spacing w:val="1"/>
          <w:lang w:val="uk-UA"/>
        </w:rPr>
        <w:t>).</w:t>
      </w:r>
    </w:p>
    <w:p w:rsidR="00906678" w:rsidRPr="00A130BC" w:rsidRDefault="00DD0CFF">
      <w:pPr>
        <w:pStyle w:val="a3"/>
        <w:spacing w:before="118" w:line="244" w:lineRule="auto"/>
        <w:ind w:right="1699"/>
        <w:jc w:val="both"/>
        <w:rPr>
          <w:color w:val="000000" w:themeColor="text1"/>
          <w:lang w:val="uk-UA"/>
        </w:rPr>
      </w:pPr>
      <w:r w:rsidRPr="00A130BC">
        <w:rPr>
          <w:color w:val="000000" w:themeColor="text1"/>
          <w:lang w:val="uk-UA"/>
        </w:rPr>
        <w:t>Показники, описані в даному документі, є статистичн</w:t>
      </w:r>
      <w:r w:rsidR="00C50BF6" w:rsidRPr="00A130BC">
        <w:rPr>
          <w:color w:val="000000" w:themeColor="text1"/>
          <w:lang w:val="uk-UA"/>
        </w:rPr>
        <w:t>ими</w:t>
      </w:r>
      <w:r w:rsidRPr="00A130BC">
        <w:rPr>
          <w:color w:val="000000" w:themeColor="text1"/>
          <w:lang w:val="uk-UA"/>
        </w:rPr>
        <w:t xml:space="preserve"> показник</w:t>
      </w:r>
      <w:r w:rsidR="00C50BF6" w:rsidRPr="00A130BC">
        <w:rPr>
          <w:color w:val="000000" w:themeColor="text1"/>
          <w:lang w:val="uk-UA"/>
        </w:rPr>
        <w:t>ам</w:t>
      </w:r>
      <w:r w:rsidRPr="00A130BC">
        <w:rPr>
          <w:color w:val="000000" w:themeColor="text1"/>
          <w:lang w:val="uk-UA"/>
        </w:rPr>
        <w:t xml:space="preserve">и. Вони виводяться з статистичних даних та систем обліку. Дані </w:t>
      </w:r>
      <w:r w:rsidR="00C50BF6" w:rsidRPr="00A130BC">
        <w:rPr>
          <w:color w:val="000000" w:themeColor="text1"/>
          <w:lang w:val="uk-UA"/>
        </w:rPr>
        <w:t xml:space="preserve">є </w:t>
      </w:r>
      <w:r w:rsidRPr="00A130BC">
        <w:rPr>
          <w:color w:val="000000" w:themeColor="text1"/>
          <w:lang w:val="uk-UA"/>
        </w:rPr>
        <w:t>інформаці</w:t>
      </w:r>
      <w:r w:rsidR="00C50BF6" w:rsidRPr="00A130BC">
        <w:rPr>
          <w:color w:val="000000" w:themeColor="text1"/>
          <w:lang w:val="uk-UA"/>
        </w:rPr>
        <w:t>єю</w:t>
      </w:r>
      <w:r w:rsidRPr="00A130BC">
        <w:rPr>
          <w:color w:val="000000" w:themeColor="text1"/>
          <w:lang w:val="uk-UA"/>
        </w:rPr>
        <w:t>, зібран</w:t>
      </w:r>
      <w:r w:rsidR="00C50BF6" w:rsidRPr="00A130BC">
        <w:rPr>
          <w:color w:val="000000" w:themeColor="text1"/>
          <w:lang w:val="uk-UA"/>
        </w:rPr>
        <w:t>ою</w:t>
      </w:r>
      <w:r w:rsidRPr="00A130BC">
        <w:rPr>
          <w:color w:val="000000" w:themeColor="text1"/>
          <w:lang w:val="uk-UA"/>
        </w:rPr>
        <w:t xml:space="preserve"> національними статистичними органами</w:t>
      </w:r>
      <w:r w:rsidR="00C50BF6" w:rsidRPr="00A130BC">
        <w:rPr>
          <w:color w:val="000000" w:themeColor="text1"/>
          <w:lang w:val="uk-UA"/>
        </w:rPr>
        <w:t xml:space="preserve"> </w:t>
      </w:r>
      <w:r w:rsidRPr="00A130BC">
        <w:rPr>
          <w:color w:val="000000" w:themeColor="text1"/>
          <w:lang w:val="uk-UA"/>
        </w:rPr>
        <w:t>на основі традиційн</w:t>
      </w:r>
      <w:r w:rsidR="00C50BF6" w:rsidRPr="00A130BC">
        <w:rPr>
          <w:color w:val="000000" w:themeColor="text1"/>
          <w:lang w:val="uk-UA"/>
        </w:rPr>
        <w:t>ої</w:t>
      </w:r>
      <w:r w:rsidRPr="00A130BC">
        <w:rPr>
          <w:color w:val="000000" w:themeColor="text1"/>
          <w:lang w:val="uk-UA"/>
        </w:rPr>
        <w:t xml:space="preserve"> статистичн</w:t>
      </w:r>
      <w:r w:rsidR="00C50BF6" w:rsidRPr="00A130BC">
        <w:rPr>
          <w:color w:val="000000" w:themeColor="text1"/>
          <w:lang w:val="uk-UA"/>
        </w:rPr>
        <w:t>ої</w:t>
      </w:r>
      <w:r w:rsidRPr="00A130BC">
        <w:rPr>
          <w:color w:val="000000" w:themeColor="text1"/>
          <w:lang w:val="uk-UA"/>
        </w:rPr>
        <w:t xml:space="preserve"> діяльності (наприклад, вибіркових обстежень і переписів) або даних з інших джерел, що повторно </w:t>
      </w:r>
      <w:r w:rsidR="00C50BF6" w:rsidRPr="00A130BC">
        <w:rPr>
          <w:color w:val="000000" w:themeColor="text1"/>
          <w:lang w:val="uk-UA"/>
        </w:rPr>
        <w:t xml:space="preserve">використовуються </w:t>
      </w:r>
      <w:r w:rsidRPr="00A130BC">
        <w:rPr>
          <w:color w:val="000000" w:themeColor="text1"/>
          <w:lang w:val="uk-UA"/>
        </w:rPr>
        <w:t>для статистичних цілей. Бухгалтерські системи визнача</w:t>
      </w:r>
      <w:r w:rsidR="00C50BF6" w:rsidRPr="00A130BC">
        <w:rPr>
          <w:color w:val="000000" w:themeColor="text1"/>
          <w:lang w:val="uk-UA"/>
        </w:rPr>
        <w:t>ю</w:t>
      </w:r>
      <w:r w:rsidRPr="00A130BC">
        <w:rPr>
          <w:color w:val="000000" w:themeColor="text1"/>
          <w:lang w:val="uk-UA"/>
        </w:rPr>
        <w:t>ться як когерентн</w:t>
      </w:r>
      <w:r w:rsidR="00C50BF6" w:rsidRPr="00A130BC">
        <w:rPr>
          <w:color w:val="000000" w:themeColor="text1"/>
          <w:lang w:val="uk-UA"/>
        </w:rPr>
        <w:t>і</w:t>
      </w:r>
      <w:r w:rsidRPr="00A130BC">
        <w:rPr>
          <w:color w:val="000000" w:themeColor="text1"/>
          <w:lang w:val="uk-UA"/>
        </w:rPr>
        <w:t xml:space="preserve"> і комплексн</w:t>
      </w:r>
      <w:r w:rsidR="00C50BF6" w:rsidRPr="00A130BC">
        <w:rPr>
          <w:color w:val="000000" w:themeColor="text1"/>
          <w:lang w:val="uk-UA"/>
        </w:rPr>
        <w:t>і</w:t>
      </w:r>
      <w:r w:rsidRPr="00A130BC">
        <w:rPr>
          <w:color w:val="000000" w:themeColor="text1"/>
          <w:lang w:val="uk-UA"/>
        </w:rPr>
        <w:t xml:space="preserve"> рахунк</w:t>
      </w:r>
      <w:r w:rsidR="00C50BF6" w:rsidRPr="00A130BC">
        <w:rPr>
          <w:color w:val="000000" w:themeColor="text1"/>
          <w:lang w:val="uk-UA"/>
        </w:rPr>
        <w:t>и</w:t>
      </w:r>
      <w:r w:rsidRPr="00A130BC">
        <w:rPr>
          <w:color w:val="000000" w:themeColor="text1"/>
          <w:lang w:val="uk-UA"/>
        </w:rPr>
        <w:t>, баланс</w:t>
      </w:r>
      <w:r w:rsidR="00C50BF6" w:rsidRPr="00A130BC">
        <w:rPr>
          <w:color w:val="000000" w:themeColor="text1"/>
          <w:lang w:val="uk-UA"/>
        </w:rPr>
        <w:t>и</w:t>
      </w:r>
      <w:r w:rsidRPr="00A130BC">
        <w:rPr>
          <w:color w:val="000000" w:themeColor="text1"/>
          <w:lang w:val="uk-UA"/>
        </w:rPr>
        <w:t xml:space="preserve"> і таблиц</w:t>
      </w:r>
      <w:r w:rsidR="00C50BF6" w:rsidRPr="00A130BC">
        <w:rPr>
          <w:color w:val="000000" w:themeColor="text1"/>
          <w:lang w:val="uk-UA"/>
        </w:rPr>
        <w:t>і</w:t>
      </w:r>
      <w:r w:rsidRPr="00A130BC">
        <w:rPr>
          <w:color w:val="000000" w:themeColor="text1"/>
          <w:lang w:val="uk-UA"/>
        </w:rPr>
        <w:t xml:space="preserve">, </w:t>
      </w:r>
      <w:r w:rsidR="00C50BF6" w:rsidRPr="00A130BC">
        <w:rPr>
          <w:color w:val="000000" w:themeColor="text1"/>
          <w:lang w:val="uk-UA"/>
        </w:rPr>
        <w:t>за</w:t>
      </w:r>
      <w:r w:rsidRPr="00A130BC">
        <w:rPr>
          <w:color w:val="000000" w:themeColor="text1"/>
          <w:lang w:val="uk-UA"/>
        </w:rPr>
        <w:t>снов</w:t>
      </w:r>
      <w:r w:rsidR="00C50BF6" w:rsidRPr="00A130BC">
        <w:rPr>
          <w:color w:val="000000" w:themeColor="text1"/>
          <w:lang w:val="uk-UA"/>
        </w:rPr>
        <w:t>ані на</w:t>
      </w:r>
      <w:r w:rsidRPr="00A130BC">
        <w:rPr>
          <w:color w:val="000000" w:themeColor="text1"/>
          <w:lang w:val="uk-UA"/>
        </w:rPr>
        <w:t xml:space="preserve"> </w:t>
      </w:r>
      <w:r w:rsidR="00C50BF6" w:rsidRPr="00A130BC">
        <w:rPr>
          <w:color w:val="000000" w:themeColor="text1"/>
          <w:lang w:val="uk-UA"/>
        </w:rPr>
        <w:t>групі</w:t>
      </w:r>
      <w:r w:rsidRPr="00A130BC">
        <w:rPr>
          <w:color w:val="000000" w:themeColor="text1"/>
          <w:lang w:val="uk-UA"/>
        </w:rPr>
        <w:t xml:space="preserve"> узгоджених правил. Вони дозволяють </w:t>
      </w:r>
      <w:r w:rsidR="00C50BF6" w:rsidRPr="00A130BC">
        <w:rPr>
          <w:color w:val="000000" w:themeColor="text1"/>
          <w:lang w:val="uk-UA"/>
        </w:rPr>
        <w:t xml:space="preserve">узагальнювати </w:t>
      </w:r>
      <w:r w:rsidRPr="00A130BC">
        <w:rPr>
          <w:color w:val="000000" w:themeColor="text1"/>
          <w:lang w:val="uk-UA"/>
        </w:rPr>
        <w:t>дані</w:t>
      </w:r>
      <w:r w:rsidR="00C50BF6" w:rsidRPr="00A130BC">
        <w:rPr>
          <w:color w:val="000000" w:themeColor="text1"/>
          <w:lang w:val="uk-UA"/>
        </w:rPr>
        <w:t xml:space="preserve"> та</w:t>
      </w:r>
      <w:r w:rsidRPr="00A130BC">
        <w:rPr>
          <w:color w:val="000000" w:themeColor="text1"/>
          <w:lang w:val="uk-UA"/>
        </w:rPr>
        <w:t xml:space="preserve"> представл</w:t>
      </w:r>
      <w:r w:rsidR="00C50BF6" w:rsidRPr="00A130BC">
        <w:rPr>
          <w:color w:val="000000" w:themeColor="text1"/>
          <w:lang w:val="uk-UA"/>
        </w:rPr>
        <w:t>яти їх</w:t>
      </w:r>
      <w:r w:rsidRPr="00A130BC">
        <w:rPr>
          <w:color w:val="000000" w:themeColor="text1"/>
          <w:lang w:val="uk-UA"/>
        </w:rPr>
        <w:t xml:space="preserve"> у форматі, призначеному для цілей аналізу і вироблення політики, таким чином, забезпечуючи узгодженість і порівнянність </w:t>
      </w:r>
      <w:r w:rsidR="00862EC6" w:rsidRPr="00A130BC">
        <w:rPr>
          <w:color w:val="000000" w:themeColor="text1"/>
          <w:lang w:val="uk-UA"/>
        </w:rPr>
        <w:t>(</w:t>
      </w:r>
      <w:r w:rsidR="00862EC6" w:rsidRPr="00A130BC">
        <w:rPr>
          <w:color w:val="000000" w:themeColor="text1"/>
          <w:position w:val="8"/>
          <w:sz w:val="13"/>
          <w:lang w:val="uk-UA"/>
        </w:rPr>
        <w:t>8</w:t>
      </w:r>
      <w:r w:rsidR="00862EC6" w:rsidRPr="00A130BC">
        <w:rPr>
          <w:color w:val="000000" w:themeColor="text1"/>
          <w:lang w:val="uk-UA"/>
        </w:rPr>
        <w:t>).</w:t>
      </w:r>
    </w:p>
    <w:p w:rsidR="00906678" w:rsidRPr="00A130BC" w:rsidRDefault="00B86822">
      <w:pPr>
        <w:pStyle w:val="a3"/>
        <w:spacing w:before="115" w:line="244" w:lineRule="auto"/>
        <w:ind w:right="1698"/>
        <w:jc w:val="both"/>
        <w:rPr>
          <w:color w:val="000000" w:themeColor="text1"/>
          <w:lang w:val="uk-UA"/>
        </w:rPr>
      </w:pPr>
      <w:r w:rsidRPr="00A130BC">
        <w:rPr>
          <w:color w:val="000000" w:themeColor="text1"/>
          <w:lang w:val="uk-UA"/>
        </w:rPr>
        <w:t>На відміну від даних, з яких вони отримані, показники використовуються для конкретних цілей. Конкретна мета показника визначається його контекст</w:t>
      </w:r>
      <w:r w:rsidR="0077104B" w:rsidRPr="00A130BC">
        <w:rPr>
          <w:color w:val="000000" w:themeColor="text1"/>
          <w:lang w:val="uk-UA"/>
        </w:rPr>
        <w:t>ом</w:t>
      </w:r>
      <w:r w:rsidRPr="00A130BC">
        <w:rPr>
          <w:color w:val="000000" w:themeColor="text1"/>
          <w:lang w:val="uk-UA"/>
        </w:rPr>
        <w:t>, питання</w:t>
      </w:r>
      <w:r w:rsidR="0077104B" w:rsidRPr="00A130BC">
        <w:rPr>
          <w:color w:val="000000" w:themeColor="text1"/>
          <w:lang w:val="uk-UA"/>
        </w:rPr>
        <w:t>ми</w:t>
      </w:r>
      <w:r w:rsidRPr="00A130BC">
        <w:rPr>
          <w:color w:val="000000" w:themeColor="text1"/>
          <w:lang w:val="uk-UA"/>
        </w:rPr>
        <w:t xml:space="preserve">, </w:t>
      </w:r>
      <w:r w:rsidR="0077104B" w:rsidRPr="00A130BC">
        <w:rPr>
          <w:color w:val="000000" w:themeColor="text1"/>
          <w:lang w:val="uk-UA"/>
        </w:rPr>
        <w:t xml:space="preserve">на </w:t>
      </w:r>
      <w:r w:rsidRPr="00A130BC">
        <w:rPr>
          <w:color w:val="000000" w:themeColor="text1"/>
          <w:lang w:val="uk-UA"/>
        </w:rPr>
        <w:t>які він намагається відповісти, і сторон</w:t>
      </w:r>
      <w:r w:rsidR="0077104B" w:rsidRPr="00A130BC">
        <w:rPr>
          <w:color w:val="000000" w:themeColor="text1"/>
          <w:lang w:val="uk-UA"/>
        </w:rPr>
        <w:t>ою</w:t>
      </w:r>
      <w:r w:rsidRPr="00A130BC">
        <w:rPr>
          <w:color w:val="000000" w:themeColor="text1"/>
          <w:lang w:val="uk-UA"/>
        </w:rPr>
        <w:t xml:space="preserve"> або сторон</w:t>
      </w:r>
      <w:r w:rsidR="0077104B" w:rsidRPr="00A130BC">
        <w:rPr>
          <w:color w:val="000000" w:themeColor="text1"/>
          <w:lang w:val="uk-UA"/>
        </w:rPr>
        <w:t>ам</w:t>
      </w:r>
      <w:r w:rsidRPr="00A130BC">
        <w:rPr>
          <w:color w:val="000000" w:themeColor="text1"/>
          <w:lang w:val="uk-UA"/>
        </w:rPr>
        <w:t>и</w:t>
      </w:r>
      <w:r w:rsidR="0077104B" w:rsidRPr="00A130BC">
        <w:rPr>
          <w:color w:val="000000" w:themeColor="text1"/>
          <w:lang w:val="uk-UA"/>
        </w:rPr>
        <w:t>, які</w:t>
      </w:r>
      <w:r w:rsidRPr="00A130BC">
        <w:rPr>
          <w:color w:val="000000" w:themeColor="text1"/>
          <w:lang w:val="uk-UA"/>
        </w:rPr>
        <w:t xml:space="preserve"> зада</w:t>
      </w:r>
      <w:r w:rsidR="0077104B" w:rsidRPr="00A130BC">
        <w:rPr>
          <w:color w:val="000000" w:themeColor="text1"/>
          <w:lang w:val="uk-UA"/>
        </w:rPr>
        <w:t>л</w:t>
      </w:r>
      <w:r w:rsidRPr="00A130BC">
        <w:rPr>
          <w:color w:val="000000" w:themeColor="text1"/>
          <w:lang w:val="uk-UA"/>
        </w:rPr>
        <w:t>и ці питання. Різні показники, що відповідають на різні питання</w:t>
      </w:r>
      <w:r w:rsidR="0077104B" w:rsidRPr="00A130BC">
        <w:rPr>
          <w:color w:val="000000" w:themeColor="text1"/>
          <w:lang w:val="uk-UA"/>
        </w:rPr>
        <w:t>,</w:t>
      </w:r>
      <w:r w:rsidRPr="00A130BC">
        <w:rPr>
          <w:color w:val="000000" w:themeColor="text1"/>
          <w:lang w:val="uk-UA"/>
        </w:rPr>
        <w:t xml:space="preserve"> мож</w:t>
      </w:r>
      <w:r w:rsidR="0077104B" w:rsidRPr="00A130BC">
        <w:rPr>
          <w:color w:val="000000" w:themeColor="text1"/>
          <w:lang w:val="uk-UA"/>
        </w:rPr>
        <w:t>уть</w:t>
      </w:r>
      <w:r w:rsidRPr="00A130BC">
        <w:rPr>
          <w:color w:val="000000" w:themeColor="text1"/>
          <w:lang w:val="uk-UA"/>
        </w:rPr>
        <w:t xml:space="preserve"> бути отриман</w:t>
      </w:r>
      <w:r w:rsidR="0077104B" w:rsidRPr="00A130BC">
        <w:rPr>
          <w:color w:val="000000" w:themeColor="text1"/>
          <w:lang w:val="uk-UA"/>
        </w:rPr>
        <w:t>і</w:t>
      </w:r>
      <w:r w:rsidRPr="00A130BC">
        <w:rPr>
          <w:color w:val="000000" w:themeColor="text1"/>
          <w:lang w:val="uk-UA"/>
        </w:rPr>
        <w:t xml:space="preserve"> з </w:t>
      </w:r>
      <w:r w:rsidR="0077104B" w:rsidRPr="00A130BC">
        <w:rPr>
          <w:color w:val="000000" w:themeColor="text1"/>
          <w:lang w:val="uk-UA"/>
        </w:rPr>
        <w:t xml:space="preserve">одних і </w:t>
      </w:r>
      <w:r w:rsidRPr="00A130BC">
        <w:rPr>
          <w:color w:val="000000" w:themeColor="text1"/>
          <w:lang w:val="uk-UA"/>
        </w:rPr>
        <w:t>тих</w:t>
      </w:r>
      <w:r w:rsidR="0077104B" w:rsidRPr="00A130BC">
        <w:rPr>
          <w:color w:val="000000" w:themeColor="text1"/>
          <w:lang w:val="uk-UA"/>
        </w:rPr>
        <w:t xml:space="preserve"> самих</w:t>
      </w:r>
      <w:r w:rsidRPr="00A130BC">
        <w:rPr>
          <w:color w:val="000000" w:themeColor="text1"/>
          <w:lang w:val="uk-UA"/>
        </w:rPr>
        <w:t xml:space="preserve"> даних. </w:t>
      </w:r>
      <w:r w:rsidR="00DD0CFF" w:rsidRPr="00A130BC">
        <w:rPr>
          <w:color w:val="000000" w:themeColor="text1"/>
          <w:lang w:val="uk-UA"/>
        </w:rPr>
        <w:t>Наприклад, як показано на малюнку 1, якщо ми зацікавлені у вимірі економічного зростання, ми вив</w:t>
      </w:r>
      <w:r w:rsidR="0077104B" w:rsidRPr="00A130BC">
        <w:rPr>
          <w:color w:val="000000" w:themeColor="text1"/>
          <w:lang w:val="uk-UA"/>
        </w:rPr>
        <w:t>одимо</w:t>
      </w:r>
      <w:r w:rsidR="00DD0CFF" w:rsidRPr="00A130BC">
        <w:rPr>
          <w:color w:val="000000" w:themeColor="text1"/>
          <w:lang w:val="uk-UA"/>
        </w:rPr>
        <w:t xml:space="preserve"> показник</w:t>
      </w:r>
      <w:r w:rsidR="0077104B" w:rsidRPr="00A130BC">
        <w:rPr>
          <w:color w:val="000000" w:themeColor="text1"/>
          <w:lang w:val="uk-UA"/>
        </w:rPr>
        <w:t xml:space="preserve"> зростання реального ВВП </w:t>
      </w:r>
      <w:r w:rsidR="00DD0CFF" w:rsidRPr="00A130BC">
        <w:rPr>
          <w:color w:val="000000" w:themeColor="text1"/>
          <w:lang w:val="uk-UA"/>
        </w:rPr>
        <w:t xml:space="preserve">з урахуванням сезонних коливань </w:t>
      </w:r>
      <w:r w:rsidR="0077104B" w:rsidRPr="00A130BC">
        <w:rPr>
          <w:color w:val="000000" w:themeColor="text1"/>
          <w:lang w:val="uk-UA"/>
        </w:rPr>
        <w:t>зі</w:t>
      </w:r>
      <w:r w:rsidR="00DD0CFF" w:rsidRPr="00A130BC">
        <w:rPr>
          <w:color w:val="000000" w:themeColor="text1"/>
          <w:lang w:val="uk-UA"/>
        </w:rPr>
        <w:t xml:space="preserve"> статистичних даних номінальн</w:t>
      </w:r>
      <w:r w:rsidR="008D1C32" w:rsidRPr="00A130BC">
        <w:rPr>
          <w:color w:val="000000" w:themeColor="text1"/>
          <w:lang w:val="uk-UA"/>
        </w:rPr>
        <w:t>ого</w:t>
      </w:r>
      <w:r w:rsidR="00DD0CFF" w:rsidRPr="00A130BC">
        <w:rPr>
          <w:color w:val="000000" w:themeColor="text1"/>
          <w:lang w:val="uk-UA"/>
        </w:rPr>
        <w:t xml:space="preserve"> ВВП, складених з використанням системи національних рахунків. Якщо, натомість, ми хочемо</w:t>
      </w:r>
      <w:r w:rsidR="008D1C32" w:rsidRPr="00A130BC">
        <w:rPr>
          <w:color w:val="000000" w:themeColor="text1"/>
          <w:lang w:val="uk-UA"/>
        </w:rPr>
        <w:t xml:space="preserve"> </w:t>
      </w:r>
      <w:r w:rsidR="00DD0CFF" w:rsidRPr="00A130BC">
        <w:rPr>
          <w:color w:val="000000" w:themeColor="text1"/>
          <w:lang w:val="uk-UA"/>
        </w:rPr>
        <w:t xml:space="preserve">дізнатися про діяльність </w:t>
      </w:r>
      <w:r w:rsidR="008D1C32" w:rsidRPr="00A130BC">
        <w:rPr>
          <w:color w:val="000000" w:themeColor="text1"/>
          <w:lang w:val="uk-UA"/>
        </w:rPr>
        <w:t>у сфері</w:t>
      </w:r>
      <w:r w:rsidR="00DD0CFF" w:rsidRPr="00A130BC">
        <w:rPr>
          <w:color w:val="000000" w:themeColor="text1"/>
          <w:lang w:val="uk-UA"/>
        </w:rPr>
        <w:t xml:space="preserve"> стимулюванн</w:t>
      </w:r>
      <w:r w:rsidR="008D1C32" w:rsidRPr="00A130BC">
        <w:rPr>
          <w:color w:val="000000" w:themeColor="text1"/>
          <w:lang w:val="uk-UA"/>
        </w:rPr>
        <w:t>я</w:t>
      </w:r>
      <w:r w:rsidR="00DD0CFF" w:rsidRPr="00A130BC">
        <w:rPr>
          <w:color w:val="000000" w:themeColor="text1"/>
          <w:lang w:val="uk-UA"/>
        </w:rPr>
        <w:t xml:space="preserve"> інновацій, з тих же вихідних даних, ми можемо побудувати </w:t>
      </w:r>
      <w:r w:rsidR="008D1C32" w:rsidRPr="00A130BC">
        <w:rPr>
          <w:color w:val="000000" w:themeColor="text1"/>
          <w:lang w:val="uk-UA"/>
        </w:rPr>
        <w:t>показник</w:t>
      </w:r>
      <w:r w:rsidR="00DD0CFF" w:rsidRPr="00A130BC">
        <w:rPr>
          <w:color w:val="000000" w:themeColor="text1"/>
          <w:lang w:val="uk-UA"/>
        </w:rPr>
        <w:t xml:space="preserve"> для </w:t>
      </w:r>
      <w:r w:rsidR="008D1C32" w:rsidRPr="00A130BC">
        <w:rPr>
          <w:color w:val="000000" w:themeColor="text1"/>
          <w:lang w:val="uk-UA"/>
        </w:rPr>
        <w:t xml:space="preserve">витрат на дослідження і розробку у відсотках до </w:t>
      </w:r>
      <w:r w:rsidR="00DD0CFF" w:rsidRPr="00A130BC">
        <w:rPr>
          <w:color w:val="000000" w:themeColor="text1"/>
          <w:lang w:val="uk-UA"/>
        </w:rPr>
        <w:t xml:space="preserve">ВВП </w:t>
      </w:r>
      <w:r w:rsidR="00862EC6" w:rsidRPr="00A130BC">
        <w:rPr>
          <w:color w:val="000000" w:themeColor="text1"/>
          <w:lang w:val="uk-UA"/>
        </w:rPr>
        <w:t>(</w:t>
      </w:r>
      <w:r w:rsidR="00862EC6" w:rsidRPr="00A130BC">
        <w:rPr>
          <w:color w:val="000000" w:themeColor="text1"/>
          <w:position w:val="8"/>
          <w:sz w:val="13"/>
          <w:lang w:val="uk-UA"/>
        </w:rPr>
        <w:t>9</w:t>
      </w:r>
      <w:r w:rsidR="00862EC6" w:rsidRPr="00A130BC">
        <w:rPr>
          <w:color w:val="000000" w:themeColor="text1"/>
          <w:lang w:val="uk-UA"/>
        </w:rPr>
        <w:t>).</w:t>
      </w:r>
    </w:p>
    <w:p w:rsidR="00DD0CFF" w:rsidRPr="00A130BC" w:rsidRDefault="00DD0CFF" w:rsidP="009A3DB7">
      <w:pPr>
        <w:pStyle w:val="a3"/>
        <w:spacing w:before="113" w:line="247" w:lineRule="auto"/>
        <w:ind w:right="1695"/>
        <w:jc w:val="both"/>
        <w:rPr>
          <w:color w:val="000000" w:themeColor="text1"/>
          <w:lang w:val="uk-UA"/>
        </w:rPr>
      </w:pPr>
      <w:r w:rsidRPr="00A130BC">
        <w:rPr>
          <w:color w:val="000000" w:themeColor="text1"/>
          <w:lang w:val="uk-UA"/>
        </w:rPr>
        <w:t xml:space="preserve">Показники </w:t>
      </w:r>
      <w:r w:rsidR="009A3DB7" w:rsidRPr="00A130BC">
        <w:rPr>
          <w:color w:val="000000" w:themeColor="text1"/>
          <w:lang w:val="uk-UA"/>
        </w:rPr>
        <w:t xml:space="preserve">також </w:t>
      </w:r>
      <w:r w:rsidRPr="00A130BC">
        <w:rPr>
          <w:color w:val="000000" w:themeColor="text1"/>
          <w:lang w:val="uk-UA"/>
        </w:rPr>
        <w:t xml:space="preserve">можуть бути отримані від інших показників. Наприклад, показник продуктивності ресурсів </w:t>
      </w:r>
      <w:r w:rsidR="009A3DB7" w:rsidRPr="00A130BC">
        <w:rPr>
          <w:color w:val="000000" w:themeColor="text1"/>
          <w:lang w:val="uk-UA"/>
        </w:rPr>
        <w:t>–</w:t>
      </w:r>
      <w:r w:rsidRPr="00A130BC">
        <w:rPr>
          <w:color w:val="000000" w:themeColor="text1"/>
          <w:lang w:val="uk-UA"/>
        </w:rPr>
        <w:t xml:space="preserve"> сума валової доданої вартості, </w:t>
      </w:r>
      <w:r w:rsidR="009A3DB7" w:rsidRPr="00A130BC">
        <w:rPr>
          <w:color w:val="000000" w:themeColor="text1"/>
          <w:lang w:val="uk-UA"/>
        </w:rPr>
        <w:t>яку</w:t>
      </w:r>
      <w:r w:rsidRPr="00A130BC">
        <w:rPr>
          <w:color w:val="000000" w:themeColor="text1"/>
          <w:lang w:val="uk-UA"/>
        </w:rPr>
        <w:t xml:space="preserve"> </w:t>
      </w:r>
      <w:r w:rsidR="009A3DB7" w:rsidRPr="00A130BC">
        <w:rPr>
          <w:color w:val="000000" w:themeColor="text1"/>
          <w:lang w:val="uk-UA"/>
        </w:rPr>
        <w:t xml:space="preserve">генерує </w:t>
      </w:r>
      <w:r w:rsidRPr="00A130BC">
        <w:rPr>
          <w:color w:val="000000" w:themeColor="text1"/>
          <w:lang w:val="uk-UA"/>
        </w:rPr>
        <w:t xml:space="preserve">економіка </w:t>
      </w:r>
      <w:r w:rsidR="009A3DB7" w:rsidRPr="00A130BC">
        <w:rPr>
          <w:color w:val="000000" w:themeColor="text1"/>
          <w:lang w:val="uk-UA"/>
        </w:rPr>
        <w:t>при використанні</w:t>
      </w:r>
      <w:r w:rsidRPr="00A130BC">
        <w:rPr>
          <w:color w:val="000000" w:themeColor="text1"/>
          <w:lang w:val="uk-UA"/>
        </w:rPr>
        <w:t xml:space="preserve"> однієї одиниці матеріалу </w:t>
      </w:r>
      <w:r w:rsidR="009A3DB7" w:rsidRPr="00A130BC">
        <w:rPr>
          <w:color w:val="000000" w:themeColor="text1"/>
          <w:lang w:val="uk-UA"/>
        </w:rPr>
        <w:t>–</w:t>
      </w:r>
      <w:r w:rsidRPr="00A130BC">
        <w:rPr>
          <w:color w:val="000000" w:themeColor="text1"/>
          <w:lang w:val="uk-UA"/>
        </w:rPr>
        <w:t xml:space="preserve"> це </w:t>
      </w:r>
      <w:r w:rsidR="009A3DB7" w:rsidRPr="00A130BC">
        <w:rPr>
          <w:color w:val="000000" w:themeColor="text1"/>
          <w:lang w:val="uk-UA"/>
        </w:rPr>
        <w:t>спів</w:t>
      </w:r>
      <w:r w:rsidRPr="00A130BC">
        <w:rPr>
          <w:color w:val="000000" w:themeColor="text1"/>
          <w:lang w:val="uk-UA"/>
        </w:rPr>
        <w:t>відношення двох показників: валов</w:t>
      </w:r>
      <w:r w:rsidR="009A3DB7" w:rsidRPr="00A130BC">
        <w:rPr>
          <w:color w:val="000000" w:themeColor="text1"/>
          <w:lang w:val="uk-UA"/>
        </w:rPr>
        <w:t>ого</w:t>
      </w:r>
      <w:r w:rsidRPr="00A130BC">
        <w:rPr>
          <w:color w:val="000000" w:themeColor="text1"/>
          <w:lang w:val="uk-UA"/>
        </w:rPr>
        <w:t xml:space="preserve"> внутрішн</w:t>
      </w:r>
      <w:r w:rsidR="009A3DB7" w:rsidRPr="00A130BC">
        <w:rPr>
          <w:color w:val="000000" w:themeColor="text1"/>
          <w:lang w:val="uk-UA"/>
        </w:rPr>
        <w:t>ього</w:t>
      </w:r>
      <w:r w:rsidRPr="00A130BC">
        <w:rPr>
          <w:color w:val="000000" w:themeColor="text1"/>
          <w:lang w:val="uk-UA"/>
        </w:rPr>
        <w:t xml:space="preserve"> продукт</w:t>
      </w:r>
      <w:r w:rsidR="009A3DB7" w:rsidRPr="00A130BC">
        <w:rPr>
          <w:color w:val="000000" w:themeColor="text1"/>
          <w:lang w:val="uk-UA"/>
        </w:rPr>
        <w:t>у</w:t>
      </w:r>
      <w:r w:rsidRPr="00A130BC">
        <w:rPr>
          <w:color w:val="000000" w:themeColor="text1"/>
          <w:lang w:val="uk-UA"/>
        </w:rPr>
        <w:t xml:space="preserve"> (ВВП) і внутрішн</w:t>
      </w:r>
      <w:r w:rsidR="009A3DB7" w:rsidRPr="00A130BC">
        <w:rPr>
          <w:color w:val="000000" w:themeColor="text1"/>
          <w:lang w:val="uk-UA"/>
        </w:rPr>
        <w:t>ього</w:t>
      </w:r>
      <w:r w:rsidRPr="00A130BC">
        <w:rPr>
          <w:color w:val="000000" w:themeColor="text1"/>
          <w:lang w:val="uk-UA"/>
        </w:rPr>
        <w:t xml:space="preserve"> споживання матеріалу.</w:t>
      </w:r>
    </w:p>
    <w:p w:rsidR="00906678" w:rsidRPr="00A130BC" w:rsidRDefault="00906678">
      <w:pPr>
        <w:spacing w:before="8"/>
        <w:rPr>
          <w:rFonts w:ascii="Times New Roman" w:eastAsia="Times New Roman" w:hAnsi="Times New Roman" w:cs="Times New Roman"/>
          <w:sz w:val="17"/>
          <w:szCs w:val="17"/>
          <w:lang w:val="uk-UA"/>
        </w:rPr>
      </w:pPr>
    </w:p>
    <w:p w:rsidR="00906678" w:rsidRPr="00A130BC" w:rsidRDefault="00DD0CFF">
      <w:pPr>
        <w:pStyle w:val="3"/>
        <w:jc w:val="both"/>
        <w:rPr>
          <w:lang w:val="uk-UA"/>
        </w:rPr>
      </w:pPr>
      <w:r w:rsidRPr="00A130BC">
        <w:rPr>
          <w:b/>
          <w:color w:val="7E7E7E"/>
          <w:spacing w:val="-3"/>
          <w:lang w:val="uk-UA"/>
        </w:rPr>
        <w:t>Малюнок</w:t>
      </w:r>
      <w:r w:rsidR="00862EC6" w:rsidRPr="00A130BC">
        <w:rPr>
          <w:b/>
          <w:color w:val="7E7E7E"/>
          <w:spacing w:val="-2"/>
          <w:lang w:val="uk-UA"/>
        </w:rPr>
        <w:t xml:space="preserve"> 1</w:t>
      </w:r>
      <w:r w:rsidR="00862EC6" w:rsidRPr="00A130BC">
        <w:rPr>
          <w:color w:val="7E7E7E"/>
          <w:spacing w:val="-2"/>
          <w:lang w:val="uk-UA"/>
        </w:rPr>
        <w:t>:</w:t>
      </w:r>
      <w:r w:rsidR="00862EC6" w:rsidRPr="00A130BC">
        <w:rPr>
          <w:color w:val="7E7E7E"/>
          <w:spacing w:val="1"/>
          <w:lang w:val="uk-UA"/>
        </w:rPr>
        <w:t xml:space="preserve"> </w:t>
      </w:r>
      <w:r w:rsidRPr="00A130BC">
        <w:rPr>
          <w:color w:val="7E7E7E"/>
          <w:spacing w:val="-3"/>
          <w:lang w:val="uk-UA"/>
        </w:rPr>
        <w:t xml:space="preserve">Інфраструктура статистичних даних </w:t>
      </w:r>
      <w:r w:rsidR="00862EC6" w:rsidRPr="00A130BC">
        <w:rPr>
          <w:color w:val="7E7E7E"/>
          <w:spacing w:val="-2"/>
          <w:lang w:val="uk-UA"/>
        </w:rPr>
        <w:t>(</w:t>
      </w:r>
      <w:r w:rsidR="00862EC6" w:rsidRPr="00A130BC">
        <w:rPr>
          <w:color w:val="7E7E7E"/>
          <w:spacing w:val="-2"/>
          <w:position w:val="10"/>
          <w:sz w:val="14"/>
          <w:lang w:val="uk-UA"/>
        </w:rPr>
        <w:t>10</w:t>
      </w:r>
      <w:r w:rsidR="00862EC6" w:rsidRPr="00A130BC">
        <w:rPr>
          <w:color w:val="7E7E7E"/>
          <w:spacing w:val="-2"/>
          <w:lang w:val="uk-UA"/>
        </w:rPr>
        <w:t>)</w:t>
      </w: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sectPr w:rsidR="00906678" w:rsidRPr="00A130BC">
          <w:pgSz w:w="11900" w:h="16840"/>
          <w:pgMar w:top="1360" w:right="0" w:bottom="820" w:left="860" w:header="794" w:footer="626" w:gutter="0"/>
          <w:cols w:space="720"/>
        </w:sectPr>
      </w:pPr>
    </w:p>
    <w:p w:rsidR="00906678" w:rsidRPr="00A130BC" w:rsidRDefault="00906678">
      <w:pPr>
        <w:rPr>
          <w:rFonts w:ascii="Arial" w:eastAsia="Arial" w:hAnsi="Arial" w:cs="Arial"/>
          <w:lang w:val="uk-UA"/>
        </w:rPr>
      </w:pPr>
    </w:p>
    <w:p w:rsidR="00906678" w:rsidRPr="00A130BC" w:rsidRDefault="009A3DB7">
      <w:pPr>
        <w:ind w:left="5566"/>
        <w:rPr>
          <w:rFonts w:eastAsia="Arial" w:cs="Arial"/>
          <w:sz w:val="18"/>
          <w:szCs w:val="18"/>
          <w:lang w:val="uk-UA"/>
        </w:rPr>
      </w:pPr>
      <w:r w:rsidRPr="00A130BC">
        <w:rPr>
          <w:rFonts w:cs="Arial"/>
          <w:noProof/>
          <w:lang w:val="uk-UA" w:eastAsia="uk-UA"/>
        </w:rPr>
        <mc:AlternateContent>
          <mc:Choice Requires="wps">
            <w:drawing>
              <wp:anchor distT="0" distB="0" distL="114300" distR="114300" simplePos="0" relativeHeight="251663360" behindDoc="0" locked="0" layoutInCell="1" allowOverlap="1" wp14:anchorId="631F8208" wp14:editId="4ACC4C5D">
                <wp:simplePos x="0" y="0"/>
                <wp:positionH relativeFrom="column">
                  <wp:posOffset>586664</wp:posOffset>
                </wp:positionH>
                <wp:positionV relativeFrom="paragraph">
                  <wp:posOffset>71783</wp:posOffset>
                </wp:positionV>
                <wp:extent cx="661917" cy="805218"/>
                <wp:effectExtent l="0" t="0" r="24130" b="13970"/>
                <wp:wrapNone/>
                <wp:docPr id="50" name="Поле 50"/>
                <wp:cNvGraphicFramePr/>
                <a:graphic xmlns:a="http://schemas.openxmlformats.org/drawingml/2006/main">
                  <a:graphicData uri="http://schemas.microsoft.com/office/word/2010/wordprocessingShape">
                    <wps:wsp>
                      <wps:cNvSpPr txBox="1"/>
                      <wps:spPr>
                        <a:xfrm>
                          <a:off x="0" y="0"/>
                          <a:ext cx="661917"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CE2" w:rsidRDefault="00132CE2">
                            <w:pPr>
                              <w:rPr>
                                <w:sz w:val="16"/>
                                <w:szCs w:val="16"/>
                                <w:lang w:val="uk-UA"/>
                              </w:rPr>
                            </w:pPr>
                          </w:p>
                          <w:p w:rsidR="00132CE2" w:rsidRDefault="00132CE2">
                            <w:pPr>
                              <w:rPr>
                                <w:sz w:val="16"/>
                                <w:szCs w:val="16"/>
                                <w:lang w:val="uk-UA"/>
                              </w:rPr>
                            </w:pPr>
                          </w:p>
                          <w:p w:rsidR="00132CE2" w:rsidRPr="009A3DB7" w:rsidRDefault="00132CE2" w:rsidP="009A3DB7">
                            <w:pPr>
                              <w:jc w:val="center"/>
                              <w:rPr>
                                <w:rFonts w:ascii="Arial Narrow" w:hAnsi="Arial Narrow"/>
                                <w:b/>
                                <w:sz w:val="14"/>
                                <w:szCs w:val="14"/>
                                <w:lang w:val="uk-UA"/>
                              </w:rPr>
                            </w:pPr>
                            <w:r w:rsidRPr="009A3DB7">
                              <w:rPr>
                                <w:rFonts w:ascii="Arial Narrow" w:hAnsi="Arial Narrow"/>
                                <w:b/>
                                <w:sz w:val="14"/>
                                <w:szCs w:val="14"/>
                                <w:lang w:val="uk-UA"/>
                              </w:rPr>
                              <w:t>КОНКРЕТНА ЦІЛЬ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50" o:spid="_x0000_s1027" type="#_x0000_t202" style="position:absolute;left:0;text-align:left;margin-left:46.2pt;margin-top:5.65pt;width:52.1pt;height:6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" fillcolor="white [3201]" strokeweight=".5pt">
                <v:textbox>
                  <w:txbxContent>
                    <w:p w:rsidR="00A130BC" w:rsidRDefault="00A130BC">
                      <w:pPr>
                        <w:rPr>
                          <w:sz w:val="16"/>
                          <w:szCs w:val="16"/>
                          <w:lang w:val="uk-UA"/>
                        </w:rPr>
                      </w:pPr>
                    </w:p>
                    <w:p w:rsidR="00A130BC" w:rsidRDefault="00A130BC">
                      <w:pPr>
                        <w:rPr>
                          <w:sz w:val="16"/>
                          <w:szCs w:val="16"/>
                          <w:lang w:val="uk-UA"/>
                        </w:rPr>
                      </w:pPr>
                    </w:p>
                    <w:p w:rsidR="00A130BC" w:rsidRPr="009A3DB7" w:rsidRDefault="00A130BC" w:rsidP="009A3DB7">
                      <w:pPr>
                        <w:jc w:val="center"/>
                        <w:rPr>
                          <w:rFonts w:ascii="Arial Narrow" w:hAnsi="Arial Narrow"/>
                          <w:b/>
                          <w:sz w:val="14"/>
                          <w:szCs w:val="14"/>
                          <w:lang w:val="uk-UA"/>
                        </w:rPr>
                      </w:pPr>
                      <w:r w:rsidRPr="009A3DB7">
                        <w:rPr>
                          <w:rFonts w:ascii="Arial Narrow" w:hAnsi="Arial Narrow"/>
                          <w:b/>
                          <w:sz w:val="14"/>
                          <w:szCs w:val="14"/>
                          <w:lang w:val="uk-UA"/>
                        </w:rPr>
                        <w:t>КОНКРЕТНА ЦІЛЬ</w:t>
                      </w:r>
                    </w:p>
                  </w:txbxContent>
                </v:textbox>
              </v:shape>
            </w:pict>
          </mc:Fallback>
        </mc:AlternateContent>
      </w:r>
      <w:r w:rsidR="003D044E" w:rsidRPr="00A130BC">
        <w:rPr>
          <w:rFonts w:cs="Arial"/>
          <w:noProof/>
          <w:lang w:val="uk-UA" w:eastAsia="uk-UA"/>
        </w:rPr>
        <w:drawing>
          <wp:anchor distT="0" distB="0" distL="114300" distR="114300" simplePos="0" relativeHeight="251655168" behindDoc="1" locked="0" layoutInCell="1" allowOverlap="1" wp14:anchorId="1A9A755D" wp14:editId="329521A4">
            <wp:simplePos x="0" y="0"/>
            <wp:positionH relativeFrom="page">
              <wp:posOffset>1080770</wp:posOffset>
            </wp:positionH>
            <wp:positionV relativeFrom="paragraph">
              <wp:posOffset>-46990</wp:posOffset>
            </wp:positionV>
            <wp:extent cx="4271010" cy="1951355"/>
            <wp:effectExtent l="0" t="0" r="0" b="0"/>
            <wp:wrapNone/>
            <wp:docPr id="8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71010"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CFF" w:rsidRPr="00A130BC">
        <w:rPr>
          <w:rFonts w:cs="Arial"/>
          <w:color w:val="808080"/>
          <w:spacing w:val="-1"/>
          <w:sz w:val="18"/>
          <w:lang w:val="uk-UA"/>
        </w:rPr>
        <w:t>Приклад</w:t>
      </w:r>
      <w:r w:rsidR="00862EC6" w:rsidRPr="00A130BC">
        <w:rPr>
          <w:color w:val="808080"/>
          <w:spacing w:val="-1"/>
          <w:sz w:val="18"/>
          <w:lang w:val="uk-UA"/>
        </w:rPr>
        <w:t xml:space="preserve"> </w:t>
      </w:r>
      <w:r w:rsidR="00862EC6" w:rsidRPr="00A130BC">
        <w:rPr>
          <w:color w:val="808080"/>
          <w:sz w:val="18"/>
          <w:lang w:val="uk-UA"/>
        </w:rPr>
        <w:t>1:</w:t>
      </w:r>
    </w:p>
    <w:p w:rsidR="00906678" w:rsidRPr="00A130BC" w:rsidRDefault="00906678">
      <w:pPr>
        <w:spacing w:before="10"/>
        <w:rPr>
          <w:rFonts w:eastAsia="Arial" w:cs="Arial"/>
          <w:sz w:val="17"/>
          <w:szCs w:val="17"/>
          <w:lang w:val="uk-UA"/>
        </w:rPr>
      </w:pPr>
    </w:p>
    <w:p w:rsidR="00906678" w:rsidRPr="00A130BC" w:rsidRDefault="009A3DB7">
      <w:pPr>
        <w:ind w:left="5566"/>
        <w:rPr>
          <w:rFonts w:eastAsia="Arial" w:cs="Arial"/>
          <w:sz w:val="18"/>
          <w:szCs w:val="18"/>
          <w:lang w:val="uk-UA"/>
        </w:rPr>
      </w:pPr>
      <w:r w:rsidRPr="00A130BC">
        <w:rPr>
          <w:noProof/>
          <w:color w:val="808080"/>
          <w:spacing w:val="-1"/>
          <w:sz w:val="18"/>
          <w:lang w:val="uk-UA" w:eastAsia="uk-UA"/>
        </w:rPr>
        <mc:AlternateContent>
          <mc:Choice Requires="wps">
            <w:drawing>
              <wp:anchor distT="0" distB="0" distL="114300" distR="114300" simplePos="0" relativeHeight="251664384" behindDoc="0" locked="0" layoutInCell="1" allowOverlap="1" wp14:anchorId="1E38548A" wp14:editId="7210024E">
                <wp:simplePos x="0" y="0"/>
                <wp:positionH relativeFrom="column">
                  <wp:posOffset>2019679</wp:posOffset>
                </wp:positionH>
                <wp:positionV relativeFrom="paragraph">
                  <wp:posOffset>401614</wp:posOffset>
                </wp:positionV>
                <wp:extent cx="668485" cy="197854"/>
                <wp:effectExtent l="0" t="0" r="17780" b="12065"/>
                <wp:wrapNone/>
                <wp:docPr id="52" name="Поле 52"/>
                <wp:cNvGraphicFramePr/>
                <a:graphic xmlns:a="http://schemas.openxmlformats.org/drawingml/2006/main">
                  <a:graphicData uri="http://schemas.microsoft.com/office/word/2010/wordprocessingShape">
                    <wps:wsp>
                      <wps:cNvSpPr txBox="1"/>
                      <wps:spPr>
                        <a:xfrm>
                          <a:off x="0" y="0"/>
                          <a:ext cx="668485" cy="1978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CE2" w:rsidRPr="009A3DB7" w:rsidRDefault="00132CE2">
                            <w:pPr>
                              <w:rPr>
                                <w:rFonts w:ascii="Arial Narrow" w:hAnsi="Arial Narrow"/>
                                <w:b/>
                                <w:sz w:val="14"/>
                                <w:szCs w:val="14"/>
                                <w:lang w:val="uk-UA"/>
                              </w:rPr>
                            </w:pPr>
                            <w:r w:rsidRPr="009A3DB7">
                              <w:rPr>
                                <w:rFonts w:ascii="Arial Narrow" w:hAnsi="Arial Narrow"/>
                                <w:b/>
                                <w:sz w:val="14"/>
                                <w:szCs w:val="14"/>
                                <w:lang w:val="uk-UA"/>
                              </w:rPr>
                              <w:t>ПОКАЗНИК</w:t>
                            </w:r>
                            <w:r>
                              <w:rPr>
                                <w:rFonts w:ascii="Arial Narrow" w:hAnsi="Arial Narrow"/>
                                <w:b/>
                                <w:sz w:val="14"/>
                                <w:szCs w:val="14"/>
                                <w:lang w:val="uk-UA"/>
                              </w:rPr>
                              <w:t>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52" o:spid="_x0000_s1028" type="#_x0000_t202" style="position:absolute;left:0;text-align:left;margin-left:159.05pt;margin-top:31.6pt;width:52.65pt;height:1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" fillcolor="white [3201]" strokeweight=".5pt">
                <v:textbox>
                  <w:txbxContent>
                    <w:p w:rsidR="00A130BC" w:rsidRPr="009A3DB7" w:rsidRDefault="00A130BC">
                      <w:pPr>
                        <w:rPr>
                          <w:rFonts w:ascii="Arial Narrow" w:hAnsi="Arial Narrow"/>
                          <w:b/>
                          <w:sz w:val="14"/>
                          <w:szCs w:val="14"/>
                          <w:lang w:val="uk-UA"/>
                        </w:rPr>
                      </w:pPr>
                      <w:r w:rsidRPr="009A3DB7">
                        <w:rPr>
                          <w:rFonts w:ascii="Arial Narrow" w:hAnsi="Arial Narrow"/>
                          <w:b/>
                          <w:sz w:val="14"/>
                          <w:szCs w:val="14"/>
                          <w:lang w:val="uk-UA"/>
                        </w:rPr>
                        <w:t>ПОКАЗНИК</w:t>
                      </w:r>
                      <w:r>
                        <w:rPr>
                          <w:rFonts w:ascii="Arial Narrow" w:hAnsi="Arial Narrow"/>
                          <w:b/>
                          <w:sz w:val="14"/>
                          <w:szCs w:val="14"/>
                          <w:lang w:val="uk-UA"/>
                        </w:rPr>
                        <w:t>И</w:t>
                      </w:r>
                    </w:p>
                  </w:txbxContent>
                </v:textbox>
              </v:shape>
            </w:pict>
          </mc:Fallback>
        </mc:AlternateContent>
      </w:r>
      <w:r w:rsidR="006B0F45" w:rsidRPr="00A130BC">
        <w:rPr>
          <w:color w:val="808080"/>
          <w:spacing w:val="-1"/>
          <w:sz w:val="18"/>
          <w:lang w:val="uk-UA"/>
        </w:rPr>
        <w:t>Зростання реального ВВП з урахуванням сезонних коливань</w:t>
      </w:r>
    </w:p>
    <w:p w:rsidR="00906678" w:rsidRPr="00A130BC" w:rsidRDefault="00906678">
      <w:pPr>
        <w:rPr>
          <w:rFonts w:eastAsia="Arial" w:cs="Arial"/>
          <w:sz w:val="18"/>
          <w:szCs w:val="18"/>
          <w:lang w:val="uk-UA"/>
        </w:rPr>
      </w:pPr>
    </w:p>
    <w:p w:rsidR="00906678" w:rsidRPr="00A130BC" w:rsidRDefault="00906678">
      <w:pPr>
        <w:rPr>
          <w:rFonts w:eastAsia="Arial" w:cs="Arial"/>
          <w:sz w:val="18"/>
          <w:szCs w:val="18"/>
          <w:lang w:val="uk-UA"/>
        </w:rPr>
      </w:pPr>
    </w:p>
    <w:p w:rsidR="00906678" w:rsidRPr="00A130BC" w:rsidRDefault="00B62AF9">
      <w:pPr>
        <w:rPr>
          <w:rFonts w:eastAsia="Arial" w:cs="Arial"/>
          <w:sz w:val="18"/>
          <w:szCs w:val="18"/>
          <w:lang w:val="uk-UA"/>
        </w:rPr>
      </w:pPr>
      <w:r w:rsidRPr="00A130BC">
        <w:rPr>
          <w:i/>
          <w:noProof/>
          <w:color w:val="808080"/>
          <w:spacing w:val="-1"/>
          <w:sz w:val="16"/>
          <w:lang w:val="uk-UA" w:eastAsia="uk-UA"/>
        </w:rPr>
        <mc:AlternateContent>
          <mc:Choice Requires="wps">
            <w:drawing>
              <wp:anchor distT="0" distB="0" distL="114300" distR="114300" simplePos="0" relativeHeight="251665408" behindDoc="0" locked="0" layoutInCell="1" allowOverlap="1" wp14:anchorId="6B3551CF" wp14:editId="77906C8E">
                <wp:simplePos x="0" y="0"/>
                <wp:positionH relativeFrom="column">
                  <wp:posOffset>1814830</wp:posOffset>
                </wp:positionH>
                <wp:positionV relativeFrom="paragraph">
                  <wp:posOffset>119380</wp:posOffset>
                </wp:positionV>
                <wp:extent cx="1091565" cy="238125"/>
                <wp:effectExtent l="0" t="0" r="13335" b="28575"/>
                <wp:wrapNone/>
                <wp:docPr id="86" name="Поле 86"/>
                <wp:cNvGraphicFramePr/>
                <a:graphic xmlns:a="http://schemas.openxmlformats.org/drawingml/2006/main">
                  <a:graphicData uri="http://schemas.microsoft.com/office/word/2010/wordprocessingShape">
                    <wps:wsp>
                      <wps:cNvSpPr txBox="1"/>
                      <wps:spPr>
                        <a:xfrm>
                          <a:off x="0" y="0"/>
                          <a:ext cx="109156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CE2" w:rsidRPr="00B62AF9" w:rsidRDefault="00132CE2" w:rsidP="00B62AF9">
                            <w:pPr>
                              <w:jc w:val="center"/>
                              <w:rPr>
                                <w:rFonts w:ascii="Arial Narrow" w:hAnsi="Arial Narrow"/>
                                <w:b/>
                                <w:sz w:val="14"/>
                                <w:szCs w:val="14"/>
                                <w:lang w:val="uk-UA"/>
                              </w:rPr>
                            </w:pPr>
                            <w:r w:rsidRPr="00B62AF9">
                              <w:rPr>
                                <w:rFonts w:ascii="Arial Narrow" w:hAnsi="Arial Narrow"/>
                                <w:b/>
                                <w:sz w:val="14"/>
                                <w:szCs w:val="14"/>
                                <w:lang w:val="uk-UA"/>
                              </w:rPr>
                              <w:t>СИСТЕМ</w:t>
                            </w:r>
                            <w:r>
                              <w:rPr>
                                <w:rFonts w:ascii="Arial Narrow" w:hAnsi="Arial Narrow"/>
                                <w:b/>
                                <w:sz w:val="14"/>
                                <w:szCs w:val="14"/>
                                <w:lang w:val="uk-UA"/>
                              </w:rPr>
                              <w:t>И</w:t>
                            </w:r>
                            <w:r w:rsidRPr="00B62AF9">
                              <w:rPr>
                                <w:rFonts w:ascii="Arial Narrow" w:hAnsi="Arial Narrow"/>
                                <w:b/>
                                <w:sz w:val="14"/>
                                <w:szCs w:val="14"/>
                                <w:lang w:val="uk-UA"/>
                              </w:rPr>
                              <w:t xml:space="preserve"> ОБЛІКУ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86" o:spid="_x0000_s1029" type="#_x0000_t202" style="position:absolute;margin-left:142.9pt;margin-top:9.4pt;width:85.95pt;height:1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" fillcolor="white [3201]" strokeweight=".5pt">
                <v:textbox>
                  <w:txbxContent>
                    <w:p w:rsidR="00A130BC" w:rsidRPr="00B62AF9" w:rsidRDefault="00A130BC" w:rsidP="00B62AF9">
                      <w:pPr>
                        <w:jc w:val="center"/>
                        <w:rPr>
                          <w:rFonts w:ascii="Arial Narrow" w:hAnsi="Arial Narrow"/>
                          <w:b/>
                          <w:sz w:val="14"/>
                          <w:szCs w:val="14"/>
                          <w:lang w:val="uk-UA"/>
                        </w:rPr>
                      </w:pPr>
                      <w:r w:rsidRPr="00B62AF9">
                        <w:rPr>
                          <w:rFonts w:ascii="Arial Narrow" w:hAnsi="Arial Narrow"/>
                          <w:b/>
                          <w:sz w:val="14"/>
                          <w:szCs w:val="14"/>
                          <w:lang w:val="uk-UA"/>
                        </w:rPr>
                        <w:t>СИСТЕМ</w:t>
                      </w:r>
                      <w:r>
                        <w:rPr>
                          <w:rFonts w:ascii="Arial Narrow" w:hAnsi="Arial Narrow"/>
                          <w:b/>
                          <w:sz w:val="14"/>
                          <w:szCs w:val="14"/>
                          <w:lang w:val="uk-UA"/>
                        </w:rPr>
                        <w:t>И</w:t>
                      </w:r>
                      <w:r w:rsidRPr="00B62AF9">
                        <w:rPr>
                          <w:rFonts w:ascii="Arial Narrow" w:hAnsi="Arial Narrow"/>
                          <w:b/>
                          <w:sz w:val="14"/>
                          <w:szCs w:val="14"/>
                          <w:lang w:val="uk-UA"/>
                        </w:rPr>
                        <w:t xml:space="preserve"> ОБЛІКУ</w:t>
                      </w:r>
                    </w:p>
                  </w:txbxContent>
                </v:textbox>
              </v:shape>
            </w:pict>
          </mc:Fallback>
        </mc:AlternateContent>
      </w:r>
      <w:r w:rsidRPr="00A130BC">
        <w:rPr>
          <w:rFonts w:eastAsia="Arial" w:cs="Arial"/>
          <w:noProof/>
          <w:sz w:val="18"/>
          <w:szCs w:val="18"/>
          <w:lang w:val="uk-UA" w:eastAsia="uk-UA"/>
        </w:rPr>
        <mc:AlternateContent>
          <mc:Choice Requires="wps">
            <w:drawing>
              <wp:anchor distT="0" distB="0" distL="114300" distR="114300" simplePos="0" relativeHeight="251666432" behindDoc="0" locked="0" layoutInCell="1" allowOverlap="1" wp14:anchorId="7AA17540" wp14:editId="1F1C0739">
                <wp:simplePos x="0" y="0"/>
                <wp:positionH relativeFrom="column">
                  <wp:posOffset>586664</wp:posOffset>
                </wp:positionH>
                <wp:positionV relativeFrom="paragraph">
                  <wp:posOffset>120006</wp:posOffset>
                </wp:positionV>
                <wp:extent cx="661670" cy="668740"/>
                <wp:effectExtent l="0" t="0" r="24130" b="17145"/>
                <wp:wrapNone/>
                <wp:docPr id="85" name="Поле 85"/>
                <wp:cNvGraphicFramePr/>
                <a:graphic xmlns:a="http://schemas.openxmlformats.org/drawingml/2006/main">
                  <a:graphicData uri="http://schemas.microsoft.com/office/word/2010/wordprocessingShape">
                    <wps:wsp>
                      <wps:cNvSpPr txBox="1"/>
                      <wps:spPr>
                        <a:xfrm>
                          <a:off x="0" y="0"/>
                          <a:ext cx="661670" cy="668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CE2" w:rsidRDefault="00132CE2" w:rsidP="00B62AF9">
                            <w:pPr>
                              <w:jc w:val="center"/>
                              <w:rPr>
                                <w:rFonts w:ascii="Arial Narrow" w:hAnsi="Arial Narrow"/>
                                <w:b/>
                                <w:sz w:val="14"/>
                                <w:szCs w:val="14"/>
                                <w:lang w:val="uk-UA"/>
                              </w:rPr>
                            </w:pPr>
                          </w:p>
                          <w:p w:rsidR="00132CE2" w:rsidRPr="00B62AF9" w:rsidRDefault="00132CE2" w:rsidP="00B62AF9">
                            <w:pPr>
                              <w:jc w:val="center"/>
                              <w:rPr>
                                <w:rFonts w:ascii="Arial Narrow" w:hAnsi="Arial Narrow"/>
                                <w:b/>
                                <w:sz w:val="14"/>
                                <w:szCs w:val="14"/>
                                <w:lang w:val="uk-UA"/>
                              </w:rPr>
                            </w:pPr>
                            <w:r w:rsidRPr="00B62AF9">
                              <w:rPr>
                                <w:rFonts w:ascii="Arial Narrow" w:hAnsi="Arial Narrow"/>
                                <w:b/>
                                <w:sz w:val="14"/>
                                <w:szCs w:val="14"/>
                                <w:lang w:val="uk-UA"/>
                              </w:rPr>
                              <w:t>БАГАТО-</w:t>
                            </w:r>
                          </w:p>
                          <w:p w:rsidR="00132CE2" w:rsidRPr="00B62AF9" w:rsidRDefault="00132CE2" w:rsidP="00B62AF9">
                            <w:pPr>
                              <w:jc w:val="center"/>
                              <w:rPr>
                                <w:rFonts w:ascii="Arial Narrow" w:hAnsi="Arial Narrow"/>
                                <w:b/>
                                <w:sz w:val="14"/>
                                <w:szCs w:val="14"/>
                                <w:lang w:val="uk-UA"/>
                              </w:rPr>
                            </w:pPr>
                            <w:r w:rsidRPr="00B62AF9">
                              <w:rPr>
                                <w:rFonts w:ascii="Arial Narrow" w:hAnsi="Arial Narrow"/>
                                <w:b/>
                                <w:sz w:val="14"/>
                                <w:szCs w:val="14"/>
                                <w:lang w:val="uk-UA"/>
                              </w:rPr>
                              <w:t>ЦІЛЬОВІ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85" o:spid="_x0000_s1030" type="#_x0000_t202" style="position:absolute;margin-left:46.2pt;margin-top:9.45pt;width:52.1pt;height:5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" fillcolor="white [3201]" strokeweight=".5pt">
                <v:textbox>
                  <w:txbxContent>
                    <w:p w:rsidR="00A130BC" w:rsidRDefault="00A130BC" w:rsidP="00B62AF9">
                      <w:pPr>
                        <w:jc w:val="center"/>
                        <w:rPr>
                          <w:rFonts w:ascii="Arial Narrow" w:hAnsi="Arial Narrow"/>
                          <w:b/>
                          <w:sz w:val="14"/>
                          <w:szCs w:val="14"/>
                          <w:lang w:val="uk-UA"/>
                        </w:rPr>
                      </w:pPr>
                    </w:p>
                    <w:p w:rsidR="00A130BC" w:rsidRPr="00B62AF9" w:rsidRDefault="00A130BC" w:rsidP="00B62AF9">
                      <w:pPr>
                        <w:jc w:val="center"/>
                        <w:rPr>
                          <w:rFonts w:ascii="Arial Narrow" w:hAnsi="Arial Narrow"/>
                          <w:b/>
                          <w:sz w:val="14"/>
                          <w:szCs w:val="14"/>
                          <w:lang w:val="uk-UA"/>
                        </w:rPr>
                      </w:pPr>
                      <w:r w:rsidRPr="00B62AF9">
                        <w:rPr>
                          <w:rFonts w:ascii="Arial Narrow" w:hAnsi="Arial Narrow"/>
                          <w:b/>
                          <w:sz w:val="14"/>
                          <w:szCs w:val="14"/>
                          <w:lang w:val="uk-UA"/>
                        </w:rPr>
                        <w:t>БАГАТО-</w:t>
                      </w:r>
                    </w:p>
                    <w:p w:rsidR="00A130BC" w:rsidRPr="00B62AF9" w:rsidRDefault="00A130BC" w:rsidP="00B62AF9">
                      <w:pPr>
                        <w:jc w:val="center"/>
                        <w:rPr>
                          <w:rFonts w:ascii="Arial Narrow" w:hAnsi="Arial Narrow"/>
                          <w:b/>
                          <w:sz w:val="14"/>
                          <w:szCs w:val="14"/>
                          <w:lang w:val="uk-UA"/>
                        </w:rPr>
                      </w:pPr>
                      <w:r w:rsidRPr="00B62AF9">
                        <w:rPr>
                          <w:rFonts w:ascii="Arial Narrow" w:hAnsi="Arial Narrow"/>
                          <w:b/>
                          <w:sz w:val="14"/>
                          <w:szCs w:val="14"/>
                          <w:lang w:val="uk-UA"/>
                        </w:rPr>
                        <w:t>ЦІЛЬОВІ</w:t>
                      </w:r>
                    </w:p>
                  </w:txbxContent>
                </v:textbox>
              </v:shape>
            </w:pict>
          </mc:Fallback>
        </mc:AlternateContent>
      </w:r>
    </w:p>
    <w:p w:rsidR="00906678" w:rsidRPr="00A130BC" w:rsidRDefault="006B0F45">
      <w:pPr>
        <w:spacing w:before="112"/>
        <w:ind w:left="5566"/>
        <w:rPr>
          <w:rFonts w:eastAsia="Arial" w:cs="Arial"/>
          <w:sz w:val="16"/>
          <w:szCs w:val="16"/>
          <w:lang w:val="uk-UA"/>
        </w:rPr>
      </w:pPr>
      <w:r w:rsidRPr="00A130BC">
        <w:rPr>
          <w:i/>
          <w:color w:val="808080"/>
          <w:spacing w:val="-1"/>
          <w:sz w:val="16"/>
          <w:lang w:val="uk-UA"/>
        </w:rPr>
        <w:t>Чи зросла наша економіка</w:t>
      </w:r>
      <w:r w:rsidR="00862EC6" w:rsidRPr="00A130BC">
        <w:rPr>
          <w:i/>
          <w:color w:val="808080"/>
          <w:spacing w:val="-1"/>
          <w:sz w:val="16"/>
          <w:lang w:val="uk-UA"/>
        </w:rPr>
        <w:t>?</w:t>
      </w:r>
    </w:p>
    <w:p w:rsidR="00906678" w:rsidRPr="00A130BC" w:rsidRDefault="00906678">
      <w:pPr>
        <w:rPr>
          <w:rFonts w:eastAsia="Arial" w:cs="Arial"/>
          <w:sz w:val="16"/>
          <w:szCs w:val="16"/>
          <w:lang w:val="uk-UA"/>
        </w:rPr>
      </w:pPr>
    </w:p>
    <w:p w:rsidR="00906678" w:rsidRPr="00A130BC" w:rsidRDefault="00B62AF9">
      <w:pPr>
        <w:rPr>
          <w:rFonts w:eastAsia="Arial" w:cs="Arial"/>
          <w:sz w:val="16"/>
          <w:szCs w:val="16"/>
          <w:lang w:val="uk-UA"/>
        </w:rPr>
      </w:pPr>
      <w:r w:rsidRPr="00A130BC">
        <w:rPr>
          <w:rFonts w:eastAsia="Arial" w:cs="Arial"/>
          <w:noProof/>
          <w:sz w:val="16"/>
          <w:szCs w:val="16"/>
          <w:lang w:val="uk-UA" w:eastAsia="uk-UA"/>
        </w:rPr>
        <mc:AlternateContent>
          <mc:Choice Requires="wps">
            <w:drawing>
              <wp:anchor distT="0" distB="0" distL="114300" distR="114300" simplePos="0" relativeHeight="251667456" behindDoc="0" locked="0" layoutInCell="1" allowOverlap="1" wp14:anchorId="114DC9A3" wp14:editId="703D20F8">
                <wp:simplePos x="0" y="0"/>
                <wp:positionH relativeFrom="column">
                  <wp:posOffset>2149333</wp:posOffset>
                </wp:positionH>
                <wp:positionV relativeFrom="paragraph">
                  <wp:posOffset>35854</wp:posOffset>
                </wp:positionV>
                <wp:extent cx="388961" cy="204716"/>
                <wp:effectExtent l="0" t="0" r="11430" b="24130"/>
                <wp:wrapNone/>
                <wp:docPr id="87" name="Поле 87"/>
                <wp:cNvGraphicFramePr/>
                <a:graphic xmlns:a="http://schemas.openxmlformats.org/drawingml/2006/main">
                  <a:graphicData uri="http://schemas.microsoft.com/office/word/2010/wordprocessingShape">
                    <wps:wsp>
                      <wps:cNvSpPr txBox="1"/>
                      <wps:spPr>
                        <a:xfrm>
                          <a:off x="0" y="0"/>
                          <a:ext cx="388961" cy="2047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CE2" w:rsidRPr="00B62AF9" w:rsidRDefault="00132CE2" w:rsidP="00B62AF9">
                            <w:pPr>
                              <w:jc w:val="center"/>
                              <w:rPr>
                                <w:rFonts w:ascii="Arial Narrow" w:hAnsi="Arial Narrow"/>
                                <w:b/>
                                <w:sz w:val="14"/>
                                <w:szCs w:val="14"/>
                                <w:lang w:val="uk-UA"/>
                              </w:rPr>
                            </w:pPr>
                            <w:r w:rsidRPr="00B62AF9">
                              <w:rPr>
                                <w:rFonts w:ascii="Arial Narrow" w:hAnsi="Arial Narrow"/>
                                <w:b/>
                                <w:sz w:val="14"/>
                                <w:szCs w:val="14"/>
                                <w:lang w:val="uk-UA"/>
                              </w:rPr>
                              <w:t>ДАНІ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87" o:spid="_x0000_s1031" type="#_x0000_t202" style="position:absolute;margin-left:169.25pt;margin-top:2.8pt;width:30.65pt;height:16.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" fillcolor="white [3201]" strokeweight=".5pt">
                <v:textbox>
                  <w:txbxContent>
                    <w:p w:rsidR="00A130BC" w:rsidRPr="00B62AF9" w:rsidRDefault="00A130BC" w:rsidP="00B62AF9">
                      <w:pPr>
                        <w:jc w:val="center"/>
                        <w:rPr>
                          <w:rFonts w:ascii="Arial Narrow" w:hAnsi="Arial Narrow"/>
                          <w:b/>
                          <w:sz w:val="14"/>
                          <w:szCs w:val="14"/>
                          <w:lang w:val="uk-UA"/>
                        </w:rPr>
                      </w:pPr>
                      <w:r w:rsidRPr="00B62AF9">
                        <w:rPr>
                          <w:rFonts w:ascii="Arial Narrow" w:hAnsi="Arial Narrow"/>
                          <w:b/>
                          <w:sz w:val="14"/>
                          <w:szCs w:val="14"/>
                          <w:lang w:val="uk-UA"/>
                        </w:rPr>
                        <w:t>ДАНІ</w:t>
                      </w:r>
                    </w:p>
                  </w:txbxContent>
                </v:textbox>
              </v:shape>
            </w:pict>
          </mc:Fallback>
        </mc:AlternateContent>
      </w:r>
    </w:p>
    <w:p w:rsidR="00906678" w:rsidRPr="00A130BC" w:rsidRDefault="00906678">
      <w:pPr>
        <w:spacing w:before="4"/>
        <w:rPr>
          <w:rFonts w:eastAsia="Arial" w:cs="Arial"/>
          <w:lang w:val="uk-UA"/>
        </w:rPr>
      </w:pPr>
    </w:p>
    <w:p w:rsidR="00906678" w:rsidRPr="00A130BC" w:rsidRDefault="00B86822" w:rsidP="00B86822">
      <w:pPr>
        <w:ind w:right="446"/>
        <w:jc w:val="right"/>
        <w:rPr>
          <w:rFonts w:eastAsia="Arial" w:cs="Arial"/>
          <w:sz w:val="18"/>
          <w:szCs w:val="18"/>
          <w:lang w:val="uk-UA"/>
        </w:rPr>
      </w:pPr>
      <w:r w:rsidRPr="00A130BC">
        <w:rPr>
          <w:color w:val="808080"/>
          <w:spacing w:val="-1"/>
          <w:sz w:val="18"/>
          <w:lang w:val="uk-UA"/>
        </w:rPr>
        <w:t xml:space="preserve">    </w:t>
      </w:r>
      <w:r w:rsidRPr="00A130BC">
        <w:rPr>
          <w:rFonts w:cs="Arial"/>
          <w:color w:val="808080"/>
          <w:spacing w:val="-1"/>
          <w:sz w:val="18"/>
          <w:lang w:val="uk-UA"/>
        </w:rPr>
        <w:t>Номінальний ВВП</w:t>
      </w:r>
    </w:p>
    <w:p w:rsidR="00906678" w:rsidRPr="00A130BC" w:rsidRDefault="00862EC6">
      <w:pPr>
        <w:spacing w:before="1"/>
        <w:rPr>
          <w:rFonts w:ascii="Arial" w:eastAsia="Arial" w:hAnsi="Arial" w:cs="Arial"/>
          <w:sz w:val="23"/>
          <w:szCs w:val="23"/>
          <w:lang w:val="uk-UA"/>
        </w:rPr>
      </w:pPr>
      <w:r w:rsidRPr="00A130BC">
        <w:rPr>
          <w:lang w:val="uk-UA"/>
        </w:rPr>
        <w:br w:type="column"/>
      </w:r>
    </w:p>
    <w:p w:rsidR="00906678" w:rsidRPr="00A130BC" w:rsidRDefault="00B86822">
      <w:pPr>
        <w:ind w:left="374" w:right="1304"/>
        <w:rPr>
          <w:rFonts w:eastAsia="Arial" w:cs="Arial"/>
          <w:sz w:val="18"/>
          <w:szCs w:val="18"/>
          <w:lang w:val="uk-UA"/>
        </w:rPr>
      </w:pPr>
      <w:r w:rsidRPr="00A130BC">
        <w:rPr>
          <w:rFonts w:cs="Arial"/>
          <w:color w:val="808080"/>
          <w:spacing w:val="-1"/>
          <w:sz w:val="18"/>
          <w:lang w:val="uk-UA"/>
        </w:rPr>
        <w:t>Приклад</w:t>
      </w:r>
      <w:r w:rsidR="00862EC6" w:rsidRPr="00A130BC">
        <w:rPr>
          <w:color w:val="808080"/>
          <w:spacing w:val="-1"/>
          <w:sz w:val="18"/>
          <w:lang w:val="uk-UA"/>
        </w:rPr>
        <w:t xml:space="preserve"> </w:t>
      </w:r>
      <w:r w:rsidR="00862EC6" w:rsidRPr="00A130BC">
        <w:rPr>
          <w:color w:val="808080"/>
          <w:sz w:val="18"/>
          <w:lang w:val="uk-UA"/>
        </w:rPr>
        <w:t>2:</w:t>
      </w:r>
    </w:p>
    <w:p w:rsidR="00906678" w:rsidRPr="00A130BC" w:rsidRDefault="00906678">
      <w:pPr>
        <w:spacing w:before="10"/>
        <w:rPr>
          <w:rFonts w:eastAsia="Arial" w:cs="Arial"/>
          <w:sz w:val="17"/>
          <w:szCs w:val="17"/>
          <w:lang w:val="uk-UA"/>
        </w:rPr>
      </w:pPr>
    </w:p>
    <w:p w:rsidR="00906678" w:rsidRPr="00A130BC" w:rsidRDefault="003D044E">
      <w:pPr>
        <w:ind w:left="374" w:right="1304"/>
        <w:rPr>
          <w:rFonts w:eastAsia="Arial" w:cs="Arial"/>
          <w:sz w:val="18"/>
          <w:szCs w:val="18"/>
          <w:lang w:val="uk-UA"/>
        </w:rPr>
      </w:pPr>
      <w:r w:rsidRPr="00A130BC">
        <w:rPr>
          <w:noProof/>
          <w:lang w:val="uk-UA" w:eastAsia="uk-UA"/>
        </w:rPr>
        <w:drawing>
          <wp:anchor distT="0" distB="0" distL="114300" distR="114300" simplePos="0" relativeHeight="251648000" behindDoc="0" locked="0" layoutInCell="1" allowOverlap="1" wp14:anchorId="7426B11E" wp14:editId="0B65C2D0">
            <wp:simplePos x="0" y="0"/>
            <wp:positionH relativeFrom="page">
              <wp:posOffset>6668770</wp:posOffset>
            </wp:positionH>
            <wp:positionV relativeFrom="paragraph">
              <wp:posOffset>113030</wp:posOffset>
            </wp:positionV>
            <wp:extent cx="315595" cy="936625"/>
            <wp:effectExtent l="0" t="0" r="8255" b="0"/>
            <wp:wrapNone/>
            <wp:docPr id="7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5595"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F45" w:rsidRPr="00A130BC">
        <w:rPr>
          <w:color w:val="808080"/>
          <w:spacing w:val="-1"/>
          <w:sz w:val="18"/>
          <w:lang w:val="uk-UA"/>
        </w:rPr>
        <w:t>Витрати на дослідження і розробку у відсотках до ВВП</w:t>
      </w:r>
    </w:p>
    <w:p w:rsidR="00906678" w:rsidRPr="00A130BC" w:rsidRDefault="00906678">
      <w:pPr>
        <w:spacing w:before="9"/>
        <w:rPr>
          <w:rFonts w:eastAsia="Arial" w:cs="Arial"/>
          <w:sz w:val="15"/>
          <w:szCs w:val="15"/>
          <w:lang w:val="uk-UA"/>
        </w:rPr>
      </w:pPr>
    </w:p>
    <w:p w:rsidR="00906678" w:rsidRPr="00A130BC" w:rsidRDefault="006B0F45">
      <w:pPr>
        <w:ind w:left="374" w:right="1304"/>
        <w:rPr>
          <w:rFonts w:eastAsia="Arial" w:cs="Arial"/>
          <w:sz w:val="16"/>
          <w:szCs w:val="16"/>
          <w:lang w:val="uk-UA"/>
        </w:rPr>
      </w:pPr>
      <w:r w:rsidRPr="00A130BC">
        <w:rPr>
          <w:i/>
          <w:color w:val="808080"/>
          <w:spacing w:val="-1"/>
          <w:sz w:val="16"/>
          <w:u w:val="single" w:color="808080"/>
          <w:lang w:val="uk-UA"/>
        </w:rPr>
        <w:t>Скільки ми інвестували в інновації</w:t>
      </w:r>
      <w:r w:rsidR="00862EC6" w:rsidRPr="00A130BC">
        <w:rPr>
          <w:i/>
          <w:color w:val="808080"/>
          <w:spacing w:val="-1"/>
          <w:sz w:val="16"/>
          <w:u w:val="single" w:color="808080"/>
          <w:lang w:val="uk-UA"/>
        </w:rPr>
        <w:t>?</w:t>
      </w:r>
    </w:p>
    <w:p w:rsidR="00906678" w:rsidRPr="00A130BC" w:rsidRDefault="00906678">
      <w:pPr>
        <w:rPr>
          <w:rFonts w:eastAsia="Arial" w:cs="Arial"/>
          <w:sz w:val="16"/>
          <w:szCs w:val="16"/>
          <w:lang w:val="uk-UA"/>
        </w:rPr>
      </w:pPr>
    </w:p>
    <w:p w:rsidR="00906678" w:rsidRPr="00A130BC" w:rsidRDefault="00906678">
      <w:pPr>
        <w:rPr>
          <w:rFonts w:eastAsia="Arial" w:cs="Arial"/>
          <w:sz w:val="16"/>
          <w:szCs w:val="16"/>
          <w:lang w:val="uk-UA"/>
        </w:rPr>
      </w:pPr>
    </w:p>
    <w:p w:rsidR="00906678" w:rsidRPr="00A130BC" w:rsidRDefault="00906678">
      <w:pPr>
        <w:spacing w:before="2"/>
        <w:rPr>
          <w:rFonts w:eastAsia="Arial" w:cs="Arial"/>
          <w:lang w:val="uk-UA"/>
        </w:rPr>
      </w:pPr>
    </w:p>
    <w:p w:rsidR="00906678" w:rsidRPr="00A130BC" w:rsidRDefault="00B86822" w:rsidP="00B86822">
      <w:pPr>
        <w:ind w:left="374" w:right="1198"/>
        <w:rPr>
          <w:rFonts w:eastAsia="Arial" w:cs="Arial"/>
          <w:sz w:val="18"/>
          <w:szCs w:val="18"/>
          <w:lang w:val="uk-UA"/>
        </w:rPr>
      </w:pPr>
      <w:r w:rsidRPr="00A130BC">
        <w:rPr>
          <w:rFonts w:cs="Arial"/>
          <w:color w:val="808080"/>
          <w:spacing w:val="-1"/>
          <w:sz w:val="18"/>
          <w:lang w:val="uk-UA"/>
        </w:rPr>
        <w:t>Номінальний ВВП</w:t>
      </w:r>
    </w:p>
    <w:p w:rsidR="00906678" w:rsidRPr="00A130BC" w:rsidRDefault="00906678">
      <w:pPr>
        <w:rPr>
          <w:rFonts w:ascii="Arial" w:eastAsia="Arial" w:hAnsi="Arial" w:cs="Arial"/>
          <w:sz w:val="18"/>
          <w:szCs w:val="18"/>
          <w:lang w:val="uk-UA"/>
        </w:rPr>
        <w:sectPr w:rsidR="00906678" w:rsidRPr="00A130BC">
          <w:type w:val="continuous"/>
          <w:pgSz w:w="11900" w:h="16840"/>
          <w:pgMar w:top="0" w:right="0" w:bottom="280" w:left="860" w:header="720" w:footer="720" w:gutter="0"/>
          <w:cols w:num="2" w:space="720" w:equalWidth="0">
            <w:col w:w="7392" w:space="40"/>
            <w:col w:w="3608"/>
          </w:cols>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spacing w:before="1"/>
        <w:rPr>
          <w:rFonts w:ascii="Arial" w:eastAsia="Arial" w:hAnsi="Arial" w:cs="Arial"/>
          <w:sz w:val="21"/>
          <w:szCs w:val="21"/>
          <w:lang w:val="uk-UA"/>
        </w:rPr>
      </w:pPr>
    </w:p>
    <w:p w:rsidR="00906678" w:rsidRPr="00A130BC" w:rsidRDefault="00862EC6">
      <w:pPr>
        <w:spacing w:line="20" w:lineRule="exact"/>
        <w:ind w:left="836"/>
        <w:rPr>
          <w:rFonts w:ascii="Arial" w:eastAsia="Arial" w:hAnsi="Arial" w:cs="Arial"/>
          <w:sz w:val="2"/>
          <w:szCs w:val="2"/>
          <w:lang w:val="uk-UA"/>
        </w:rPr>
      </w:pPr>
      <w:r w:rsidRPr="00A130BC">
        <w:rPr>
          <w:rFonts w:ascii="Arial" w:eastAsia="Arial" w:hAnsi="Arial" w:cs="Arial"/>
          <w:noProof/>
          <w:sz w:val="2"/>
          <w:szCs w:val="2"/>
          <w:lang w:val="uk-UA" w:eastAsia="uk-UA"/>
        </w:rPr>
        <w:drawing>
          <wp:inline distT="0" distB="0" distL="0" distR="0" wp14:anchorId="59EF633A" wp14:editId="4FBE94B7">
            <wp:extent cx="1828567" cy="7334"/>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32" cstate="print"/>
                    <a:stretch>
                      <a:fillRect/>
                    </a:stretch>
                  </pic:blipFill>
                  <pic:spPr>
                    <a:xfrm>
                      <a:off x="0" y="0"/>
                      <a:ext cx="1828567" cy="7334"/>
                    </a:xfrm>
                    <a:prstGeom prst="rect">
                      <a:avLst/>
                    </a:prstGeom>
                  </pic:spPr>
                </pic:pic>
              </a:graphicData>
            </a:graphic>
          </wp:inline>
        </w:drawing>
      </w:r>
    </w:p>
    <w:p w:rsidR="00906678" w:rsidRPr="00A130BC" w:rsidRDefault="00862EC6">
      <w:pPr>
        <w:numPr>
          <w:ilvl w:val="0"/>
          <w:numId w:val="7"/>
        </w:numPr>
        <w:tabs>
          <w:tab w:val="left" w:pos="1071"/>
        </w:tabs>
        <w:spacing w:before="56" w:line="261" w:lineRule="auto"/>
        <w:ind w:right="2341"/>
        <w:rPr>
          <w:rFonts w:ascii="Arial" w:eastAsia="Arial" w:hAnsi="Arial" w:cs="Arial"/>
          <w:sz w:val="13"/>
          <w:szCs w:val="13"/>
        </w:rPr>
      </w:pPr>
      <w:r w:rsidRPr="00A130BC">
        <w:rPr>
          <w:rFonts w:ascii="Arial"/>
          <w:sz w:val="13"/>
        </w:rPr>
        <w:t>Annex</w:t>
      </w:r>
      <w:r w:rsidRPr="00A130BC">
        <w:rPr>
          <w:rFonts w:ascii="Arial"/>
          <w:spacing w:val="-4"/>
          <w:sz w:val="13"/>
        </w:rPr>
        <w:t xml:space="preserve"> </w:t>
      </w:r>
      <w:r w:rsidRPr="00A130BC">
        <w:rPr>
          <w:rFonts w:ascii="Arial"/>
          <w:sz w:val="13"/>
        </w:rPr>
        <w:t>to</w:t>
      </w:r>
      <w:r w:rsidRPr="00A130BC">
        <w:rPr>
          <w:rFonts w:ascii="Arial"/>
          <w:spacing w:val="-2"/>
          <w:sz w:val="13"/>
        </w:rPr>
        <w:t xml:space="preserve"> </w:t>
      </w:r>
      <w:hyperlink r:id="rId33">
        <w:r w:rsidRPr="00A130BC">
          <w:rPr>
            <w:rFonts w:ascii="Arial"/>
            <w:color w:val="0000FF"/>
            <w:sz w:val="13"/>
          </w:rPr>
          <w:t>Regulation</w:t>
        </w:r>
        <w:r w:rsidRPr="00A130BC">
          <w:rPr>
            <w:rFonts w:ascii="Arial"/>
            <w:color w:val="0000FF"/>
            <w:spacing w:val="-4"/>
            <w:sz w:val="13"/>
          </w:rPr>
          <w:t xml:space="preserve"> </w:t>
        </w:r>
        <w:r w:rsidRPr="00A130BC">
          <w:rPr>
            <w:rFonts w:ascii="Arial"/>
            <w:color w:val="0000FF"/>
            <w:sz w:val="13"/>
          </w:rPr>
          <w:t>(EU)</w:t>
        </w:r>
        <w:r w:rsidRPr="00A130BC">
          <w:rPr>
            <w:rFonts w:ascii="Arial"/>
            <w:color w:val="0000FF"/>
            <w:spacing w:val="-2"/>
            <w:sz w:val="13"/>
          </w:rPr>
          <w:t xml:space="preserve"> </w:t>
        </w:r>
        <w:r w:rsidRPr="00A130BC">
          <w:rPr>
            <w:rFonts w:ascii="Arial"/>
            <w:color w:val="0000FF"/>
            <w:spacing w:val="1"/>
            <w:sz w:val="13"/>
          </w:rPr>
          <w:t>No</w:t>
        </w:r>
        <w:r w:rsidRPr="00A130BC">
          <w:rPr>
            <w:rFonts w:ascii="Arial"/>
            <w:color w:val="0000FF"/>
            <w:spacing w:val="-2"/>
            <w:sz w:val="13"/>
          </w:rPr>
          <w:t xml:space="preserve"> </w:t>
        </w:r>
        <w:r w:rsidRPr="00A130BC">
          <w:rPr>
            <w:rFonts w:ascii="Arial"/>
            <w:color w:val="0000FF"/>
            <w:spacing w:val="-1"/>
            <w:sz w:val="13"/>
          </w:rPr>
          <w:t>99/2013</w:t>
        </w:r>
      </w:hyperlink>
      <w:r w:rsidRPr="00A130BC">
        <w:rPr>
          <w:rFonts w:ascii="Arial"/>
          <w:color w:val="0000FF"/>
          <w:spacing w:val="2"/>
          <w:sz w:val="13"/>
        </w:rPr>
        <w:t xml:space="preserve"> </w:t>
      </w:r>
      <w:r w:rsidRPr="00A130BC">
        <w:rPr>
          <w:rFonts w:ascii="Arial"/>
          <w:color w:val="000000"/>
          <w:sz w:val="13"/>
        </w:rPr>
        <w:t>of</w:t>
      </w:r>
      <w:r w:rsidRPr="00A130BC">
        <w:rPr>
          <w:rFonts w:ascii="Arial"/>
          <w:color w:val="000000"/>
          <w:spacing w:val="-2"/>
          <w:sz w:val="13"/>
        </w:rPr>
        <w:t xml:space="preserve"> </w:t>
      </w:r>
      <w:r w:rsidRPr="00A130BC">
        <w:rPr>
          <w:rFonts w:ascii="Arial"/>
          <w:color w:val="000000"/>
          <w:spacing w:val="-1"/>
          <w:sz w:val="13"/>
        </w:rPr>
        <w:t>the</w:t>
      </w:r>
      <w:r w:rsidRPr="00A130BC">
        <w:rPr>
          <w:rFonts w:ascii="Arial"/>
          <w:color w:val="000000"/>
          <w:spacing w:val="-3"/>
          <w:sz w:val="13"/>
        </w:rPr>
        <w:t xml:space="preserve"> </w:t>
      </w:r>
      <w:r w:rsidRPr="00A130BC">
        <w:rPr>
          <w:rFonts w:ascii="Arial"/>
          <w:color w:val="000000"/>
          <w:sz w:val="13"/>
        </w:rPr>
        <w:t>European</w:t>
      </w:r>
      <w:r w:rsidRPr="00A130BC">
        <w:rPr>
          <w:rFonts w:ascii="Arial"/>
          <w:color w:val="000000"/>
          <w:spacing w:val="-3"/>
          <w:sz w:val="13"/>
        </w:rPr>
        <w:t xml:space="preserve"> </w:t>
      </w:r>
      <w:r w:rsidRPr="00A130BC">
        <w:rPr>
          <w:rFonts w:ascii="Arial"/>
          <w:color w:val="000000"/>
          <w:sz w:val="13"/>
        </w:rPr>
        <w:t>Parliament</w:t>
      </w:r>
      <w:r w:rsidRPr="00A130BC">
        <w:rPr>
          <w:rFonts w:ascii="Arial"/>
          <w:color w:val="000000"/>
          <w:spacing w:val="-2"/>
          <w:sz w:val="13"/>
        </w:rPr>
        <w:t xml:space="preserve"> </w:t>
      </w:r>
      <w:r w:rsidRPr="00A130BC">
        <w:rPr>
          <w:rFonts w:ascii="Arial"/>
          <w:color w:val="000000"/>
          <w:spacing w:val="-1"/>
          <w:sz w:val="13"/>
        </w:rPr>
        <w:t>and</w:t>
      </w:r>
      <w:r w:rsidRPr="00A130BC">
        <w:rPr>
          <w:rFonts w:ascii="Arial"/>
          <w:color w:val="000000"/>
          <w:spacing w:val="-2"/>
          <w:sz w:val="13"/>
        </w:rPr>
        <w:t xml:space="preserve"> </w:t>
      </w:r>
      <w:r w:rsidRPr="00A130BC">
        <w:rPr>
          <w:rFonts w:ascii="Arial"/>
          <w:color w:val="000000"/>
          <w:sz w:val="13"/>
        </w:rPr>
        <w:t>of</w:t>
      </w:r>
      <w:r w:rsidRPr="00A130BC">
        <w:rPr>
          <w:rFonts w:ascii="Arial"/>
          <w:color w:val="000000"/>
          <w:spacing w:val="-2"/>
          <w:sz w:val="13"/>
        </w:rPr>
        <w:t xml:space="preserve"> </w:t>
      </w:r>
      <w:r w:rsidRPr="00A130BC">
        <w:rPr>
          <w:rFonts w:ascii="Arial"/>
          <w:color w:val="000000"/>
          <w:spacing w:val="-1"/>
          <w:sz w:val="13"/>
        </w:rPr>
        <w:t>the</w:t>
      </w:r>
      <w:r w:rsidRPr="00A130BC">
        <w:rPr>
          <w:rFonts w:ascii="Arial"/>
          <w:color w:val="000000"/>
          <w:spacing w:val="-2"/>
          <w:sz w:val="13"/>
        </w:rPr>
        <w:t xml:space="preserve"> </w:t>
      </w:r>
      <w:r w:rsidRPr="00A130BC">
        <w:rPr>
          <w:rFonts w:ascii="Arial"/>
          <w:color w:val="000000"/>
          <w:sz w:val="13"/>
        </w:rPr>
        <w:t>Council of</w:t>
      </w:r>
      <w:r w:rsidRPr="00A130BC">
        <w:rPr>
          <w:rFonts w:ascii="Arial"/>
          <w:color w:val="000000"/>
          <w:spacing w:val="-2"/>
          <w:sz w:val="13"/>
        </w:rPr>
        <w:t xml:space="preserve"> </w:t>
      </w:r>
      <w:r w:rsidRPr="00A130BC">
        <w:rPr>
          <w:rFonts w:ascii="Arial"/>
          <w:color w:val="000000"/>
          <w:sz w:val="13"/>
        </w:rPr>
        <w:t>15</w:t>
      </w:r>
      <w:r w:rsidRPr="00A130BC">
        <w:rPr>
          <w:rFonts w:ascii="Arial"/>
          <w:color w:val="000000"/>
          <w:spacing w:val="-2"/>
          <w:sz w:val="13"/>
        </w:rPr>
        <w:t xml:space="preserve"> </w:t>
      </w:r>
      <w:r w:rsidRPr="00A130BC">
        <w:rPr>
          <w:rFonts w:ascii="Arial"/>
          <w:color w:val="000000"/>
          <w:spacing w:val="-1"/>
          <w:sz w:val="13"/>
        </w:rPr>
        <w:t>January</w:t>
      </w:r>
      <w:r w:rsidRPr="00A130BC">
        <w:rPr>
          <w:rFonts w:ascii="Arial"/>
          <w:color w:val="000000"/>
          <w:spacing w:val="1"/>
          <w:sz w:val="13"/>
        </w:rPr>
        <w:t xml:space="preserve"> </w:t>
      </w:r>
      <w:r w:rsidRPr="00A130BC">
        <w:rPr>
          <w:rFonts w:ascii="Arial"/>
          <w:color w:val="000000"/>
          <w:sz w:val="13"/>
        </w:rPr>
        <w:t>2013</w:t>
      </w:r>
      <w:r w:rsidRPr="00A130BC">
        <w:rPr>
          <w:rFonts w:ascii="Arial"/>
          <w:color w:val="000000"/>
          <w:spacing w:val="-2"/>
          <w:sz w:val="13"/>
        </w:rPr>
        <w:t xml:space="preserve"> </w:t>
      </w:r>
      <w:r w:rsidRPr="00A130BC">
        <w:rPr>
          <w:rFonts w:ascii="Arial"/>
          <w:color w:val="000000"/>
          <w:sz w:val="13"/>
        </w:rPr>
        <w:t>on</w:t>
      </w:r>
      <w:r w:rsidRPr="00A130BC">
        <w:rPr>
          <w:rFonts w:ascii="Arial"/>
          <w:color w:val="000000"/>
          <w:spacing w:val="-4"/>
          <w:sz w:val="13"/>
        </w:rPr>
        <w:t xml:space="preserve"> </w:t>
      </w:r>
      <w:r w:rsidRPr="00A130BC">
        <w:rPr>
          <w:rFonts w:ascii="Arial"/>
          <w:color w:val="000000"/>
          <w:sz w:val="13"/>
        </w:rPr>
        <w:t>the</w:t>
      </w:r>
      <w:r w:rsidRPr="00A130BC">
        <w:rPr>
          <w:rFonts w:ascii="Arial"/>
          <w:color w:val="000000"/>
          <w:spacing w:val="-2"/>
          <w:sz w:val="13"/>
        </w:rPr>
        <w:t xml:space="preserve"> </w:t>
      </w:r>
      <w:r w:rsidRPr="00A130BC">
        <w:rPr>
          <w:rFonts w:ascii="Arial"/>
          <w:color w:val="000000"/>
          <w:sz w:val="13"/>
        </w:rPr>
        <w:t>European</w:t>
      </w:r>
      <w:r w:rsidRPr="00A130BC">
        <w:rPr>
          <w:rFonts w:ascii="Arial"/>
          <w:color w:val="000000"/>
          <w:spacing w:val="-2"/>
          <w:sz w:val="13"/>
        </w:rPr>
        <w:t xml:space="preserve"> </w:t>
      </w:r>
      <w:r w:rsidRPr="00A130BC">
        <w:rPr>
          <w:rFonts w:ascii="Arial"/>
          <w:color w:val="000000"/>
          <w:sz w:val="13"/>
        </w:rPr>
        <w:t>Statistical</w:t>
      </w:r>
      <w:r w:rsidRPr="00A130BC">
        <w:rPr>
          <w:rFonts w:ascii="Arial"/>
          <w:color w:val="000000"/>
          <w:spacing w:val="74"/>
          <w:w w:val="99"/>
          <w:sz w:val="13"/>
        </w:rPr>
        <w:t xml:space="preserve"> </w:t>
      </w:r>
      <w:r w:rsidRPr="00A130BC">
        <w:rPr>
          <w:rFonts w:ascii="Arial"/>
          <w:color w:val="000000"/>
          <w:spacing w:val="-1"/>
          <w:sz w:val="13"/>
        </w:rPr>
        <w:t>Programme</w:t>
      </w:r>
      <w:r w:rsidRPr="00A130BC">
        <w:rPr>
          <w:rFonts w:ascii="Arial"/>
          <w:color w:val="000000"/>
          <w:spacing w:val="-3"/>
          <w:sz w:val="13"/>
        </w:rPr>
        <w:t xml:space="preserve"> </w:t>
      </w:r>
      <w:r w:rsidRPr="00A130BC">
        <w:rPr>
          <w:rFonts w:ascii="Arial"/>
          <w:color w:val="000000"/>
          <w:spacing w:val="-1"/>
          <w:sz w:val="13"/>
        </w:rPr>
        <w:t>2013-2017,</w:t>
      </w:r>
      <w:r w:rsidRPr="00A130BC">
        <w:rPr>
          <w:rFonts w:ascii="Arial"/>
          <w:color w:val="000000"/>
          <w:spacing w:val="-2"/>
          <w:sz w:val="13"/>
        </w:rPr>
        <w:t xml:space="preserve"> </w:t>
      </w:r>
      <w:r w:rsidRPr="00A130BC">
        <w:rPr>
          <w:rFonts w:ascii="Arial"/>
          <w:color w:val="000000"/>
          <w:spacing w:val="-1"/>
          <w:sz w:val="13"/>
        </w:rPr>
        <w:t>Official</w:t>
      </w:r>
      <w:r w:rsidRPr="00A130BC">
        <w:rPr>
          <w:rFonts w:ascii="Arial"/>
          <w:color w:val="000000"/>
          <w:spacing w:val="1"/>
          <w:sz w:val="13"/>
        </w:rPr>
        <w:t xml:space="preserve"> </w:t>
      </w:r>
      <w:r w:rsidRPr="00A130BC">
        <w:rPr>
          <w:rFonts w:ascii="Arial"/>
          <w:color w:val="000000"/>
          <w:spacing w:val="-2"/>
          <w:sz w:val="13"/>
        </w:rPr>
        <w:t>Journal</w:t>
      </w:r>
      <w:r w:rsidRPr="00A130BC">
        <w:rPr>
          <w:rFonts w:ascii="Arial"/>
          <w:color w:val="000000"/>
          <w:sz w:val="13"/>
        </w:rPr>
        <w:t xml:space="preserve"> </w:t>
      </w:r>
      <w:r w:rsidRPr="00A130BC">
        <w:rPr>
          <w:rFonts w:ascii="Arial"/>
          <w:color w:val="000000"/>
          <w:spacing w:val="-1"/>
          <w:sz w:val="13"/>
        </w:rPr>
        <w:t>of</w:t>
      </w:r>
      <w:r w:rsidRPr="00A130BC">
        <w:rPr>
          <w:rFonts w:ascii="Arial"/>
          <w:color w:val="000000"/>
          <w:spacing w:val="1"/>
          <w:sz w:val="13"/>
        </w:rPr>
        <w:t xml:space="preserve"> </w:t>
      </w:r>
      <w:r w:rsidRPr="00A130BC">
        <w:rPr>
          <w:rFonts w:ascii="Arial"/>
          <w:color w:val="000000"/>
          <w:spacing w:val="-2"/>
          <w:sz w:val="13"/>
        </w:rPr>
        <w:t xml:space="preserve">the </w:t>
      </w:r>
      <w:r w:rsidRPr="00A130BC">
        <w:rPr>
          <w:rFonts w:ascii="Arial"/>
          <w:color w:val="000000"/>
          <w:spacing w:val="-1"/>
          <w:sz w:val="13"/>
        </w:rPr>
        <w:t>European</w:t>
      </w:r>
      <w:r w:rsidRPr="00A130BC">
        <w:rPr>
          <w:rFonts w:ascii="Arial"/>
          <w:color w:val="000000"/>
          <w:spacing w:val="-2"/>
          <w:sz w:val="13"/>
        </w:rPr>
        <w:t xml:space="preserve"> </w:t>
      </w:r>
      <w:r w:rsidRPr="00A130BC">
        <w:rPr>
          <w:rFonts w:ascii="Arial"/>
          <w:color w:val="000000"/>
          <w:sz w:val="13"/>
        </w:rPr>
        <w:t>Union,</w:t>
      </w:r>
      <w:r w:rsidRPr="00A130BC">
        <w:rPr>
          <w:rFonts w:ascii="Arial"/>
          <w:color w:val="000000"/>
          <w:spacing w:val="-3"/>
          <w:sz w:val="13"/>
        </w:rPr>
        <w:t xml:space="preserve"> </w:t>
      </w:r>
      <w:r w:rsidRPr="00A130BC">
        <w:rPr>
          <w:rFonts w:ascii="Arial"/>
          <w:color w:val="000000"/>
          <w:sz w:val="13"/>
        </w:rPr>
        <w:t>L</w:t>
      </w:r>
      <w:r w:rsidRPr="00A130BC">
        <w:rPr>
          <w:rFonts w:ascii="Arial"/>
          <w:color w:val="000000"/>
          <w:spacing w:val="-2"/>
          <w:sz w:val="13"/>
        </w:rPr>
        <w:t xml:space="preserve"> </w:t>
      </w:r>
      <w:r w:rsidRPr="00A130BC">
        <w:rPr>
          <w:rFonts w:ascii="Arial"/>
          <w:color w:val="000000"/>
          <w:sz w:val="13"/>
        </w:rPr>
        <w:t>39, 9.2.2013</w:t>
      </w:r>
    </w:p>
    <w:p w:rsidR="00906678" w:rsidRPr="00A130BC" w:rsidRDefault="00862EC6">
      <w:pPr>
        <w:numPr>
          <w:ilvl w:val="0"/>
          <w:numId w:val="7"/>
        </w:numPr>
        <w:tabs>
          <w:tab w:val="left" w:pos="1071"/>
        </w:tabs>
        <w:spacing w:before="86"/>
        <w:rPr>
          <w:rFonts w:ascii="Arial" w:eastAsia="Arial" w:hAnsi="Arial" w:cs="Arial"/>
          <w:sz w:val="13"/>
          <w:szCs w:val="13"/>
        </w:rPr>
      </w:pPr>
      <w:r w:rsidRPr="00A130BC">
        <w:rPr>
          <w:rFonts w:ascii="Arial"/>
          <w:i/>
          <w:spacing w:val="-1"/>
          <w:sz w:val="13"/>
        </w:rPr>
        <w:t>ibid</w:t>
      </w:r>
      <w:r w:rsidRPr="00A130BC">
        <w:rPr>
          <w:rFonts w:ascii="Arial"/>
          <w:spacing w:val="-1"/>
          <w:sz w:val="13"/>
        </w:rPr>
        <w:t>.</w:t>
      </w:r>
    </w:p>
    <w:p w:rsidR="00906678" w:rsidRPr="00A130BC" w:rsidRDefault="00862EC6">
      <w:pPr>
        <w:numPr>
          <w:ilvl w:val="0"/>
          <w:numId w:val="7"/>
        </w:numPr>
        <w:tabs>
          <w:tab w:val="left" w:pos="1071"/>
        </w:tabs>
        <w:spacing w:before="116"/>
        <w:ind w:right="2010"/>
        <w:rPr>
          <w:rFonts w:ascii="Arial" w:eastAsia="Arial" w:hAnsi="Arial" w:cs="Arial"/>
          <w:sz w:val="13"/>
          <w:szCs w:val="13"/>
        </w:rPr>
      </w:pPr>
      <w:r w:rsidRPr="00A130BC">
        <w:rPr>
          <w:rFonts w:ascii="Arial" w:eastAsia="Arial" w:hAnsi="Arial" w:cs="Arial"/>
          <w:spacing w:val="-1"/>
          <w:position w:val="1"/>
          <w:sz w:val="13"/>
          <w:szCs w:val="13"/>
        </w:rPr>
        <w:t>Radermacher,</w:t>
      </w:r>
      <w:r w:rsidRPr="00A130BC">
        <w:rPr>
          <w:rFonts w:ascii="Arial" w:eastAsia="Arial" w:hAnsi="Arial" w:cs="Arial"/>
          <w:spacing w:val="-4"/>
          <w:position w:val="1"/>
          <w:sz w:val="13"/>
          <w:szCs w:val="13"/>
        </w:rPr>
        <w:t xml:space="preserve"> </w:t>
      </w:r>
      <w:r w:rsidRPr="00A130BC">
        <w:rPr>
          <w:rFonts w:ascii="Arial" w:eastAsia="Arial" w:hAnsi="Arial" w:cs="Arial"/>
          <w:spacing w:val="2"/>
          <w:position w:val="1"/>
          <w:sz w:val="13"/>
          <w:szCs w:val="13"/>
        </w:rPr>
        <w:t>W.,</w:t>
      </w:r>
      <w:r w:rsidRPr="00A130BC">
        <w:rPr>
          <w:rFonts w:ascii="Arial" w:eastAsia="Arial" w:hAnsi="Arial" w:cs="Arial"/>
          <w:spacing w:val="-3"/>
          <w:position w:val="1"/>
          <w:sz w:val="13"/>
          <w:szCs w:val="13"/>
        </w:rPr>
        <w:t xml:space="preserve"> </w:t>
      </w:r>
      <w:hyperlink r:id="rId34">
        <w:r w:rsidRPr="00A130BC">
          <w:rPr>
            <w:rFonts w:ascii="Arial" w:eastAsia="Arial" w:hAnsi="Arial" w:cs="Arial"/>
            <w:color w:val="0000FF"/>
            <w:spacing w:val="-1"/>
            <w:sz w:val="16"/>
            <w:szCs w:val="16"/>
          </w:rPr>
          <w:t>‘</w:t>
        </w:r>
        <w:r w:rsidRPr="00A130BC">
          <w:rPr>
            <w:rFonts w:ascii="Arial" w:eastAsia="Arial" w:hAnsi="Arial" w:cs="Arial"/>
            <w:color w:val="0000FF"/>
            <w:spacing w:val="-1"/>
            <w:position w:val="1"/>
            <w:sz w:val="13"/>
            <w:szCs w:val="13"/>
          </w:rPr>
          <w:t>Measuring</w:t>
        </w:r>
        <w:r w:rsidRPr="00A130BC">
          <w:rPr>
            <w:rFonts w:ascii="Arial" w:eastAsia="Arial" w:hAnsi="Arial" w:cs="Arial"/>
            <w:color w:val="0000FF"/>
            <w:spacing w:val="-2"/>
            <w:position w:val="1"/>
            <w:sz w:val="13"/>
            <w:szCs w:val="13"/>
          </w:rPr>
          <w:t xml:space="preserve"> </w:t>
        </w:r>
        <w:r w:rsidRPr="00A130BC">
          <w:rPr>
            <w:rFonts w:ascii="Arial" w:eastAsia="Arial" w:hAnsi="Arial" w:cs="Arial"/>
            <w:color w:val="0000FF"/>
            <w:position w:val="1"/>
            <w:sz w:val="13"/>
            <w:szCs w:val="13"/>
          </w:rPr>
          <w:t>Prosperity</w:t>
        </w:r>
        <w:r w:rsidRPr="00A130BC">
          <w:rPr>
            <w:rFonts w:ascii="Arial" w:eastAsia="Arial" w:hAnsi="Arial" w:cs="Arial"/>
            <w:color w:val="0000FF"/>
            <w:spacing w:val="-2"/>
            <w:position w:val="1"/>
            <w:sz w:val="13"/>
            <w:szCs w:val="13"/>
          </w:rPr>
          <w:t xml:space="preserve"> </w:t>
        </w:r>
        <w:r w:rsidRPr="00A130BC">
          <w:rPr>
            <w:rFonts w:ascii="Arial" w:eastAsia="Arial" w:hAnsi="Arial" w:cs="Arial"/>
            <w:color w:val="0000FF"/>
            <w:spacing w:val="-1"/>
            <w:position w:val="1"/>
            <w:sz w:val="13"/>
            <w:szCs w:val="13"/>
          </w:rPr>
          <w:t>and</w:t>
        </w:r>
        <w:r w:rsidRPr="00A130BC">
          <w:rPr>
            <w:rFonts w:ascii="Arial" w:eastAsia="Arial" w:hAnsi="Arial" w:cs="Arial"/>
            <w:color w:val="0000FF"/>
            <w:spacing w:val="1"/>
            <w:position w:val="1"/>
            <w:sz w:val="13"/>
            <w:szCs w:val="13"/>
          </w:rPr>
          <w:t xml:space="preserve"> </w:t>
        </w:r>
        <w:r w:rsidRPr="00A130BC">
          <w:rPr>
            <w:rFonts w:ascii="Arial" w:eastAsia="Arial" w:hAnsi="Arial" w:cs="Arial"/>
            <w:color w:val="0000FF"/>
            <w:position w:val="1"/>
            <w:sz w:val="13"/>
            <w:szCs w:val="13"/>
          </w:rPr>
          <w:t>Quality</w:t>
        </w:r>
        <w:r w:rsidRPr="00A130BC">
          <w:rPr>
            <w:rFonts w:ascii="Arial" w:eastAsia="Arial" w:hAnsi="Arial" w:cs="Arial"/>
            <w:color w:val="0000FF"/>
            <w:spacing w:val="-2"/>
            <w:position w:val="1"/>
            <w:sz w:val="13"/>
            <w:szCs w:val="13"/>
          </w:rPr>
          <w:t xml:space="preserve"> </w:t>
        </w:r>
        <w:r w:rsidRPr="00A130BC">
          <w:rPr>
            <w:rFonts w:ascii="Arial" w:eastAsia="Arial" w:hAnsi="Arial" w:cs="Arial"/>
            <w:color w:val="0000FF"/>
            <w:position w:val="1"/>
            <w:sz w:val="13"/>
            <w:szCs w:val="13"/>
          </w:rPr>
          <w:t>of</w:t>
        </w:r>
        <w:r w:rsidRPr="00A130BC">
          <w:rPr>
            <w:rFonts w:ascii="Arial" w:eastAsia="Arial" w:hAnsi="Arial" w:cs="Arial"/>
            <w:color w:val="0000FF"/>
            <w:spacing w:val="-2"/>
            <w:position w:val="1"/>
            <w:sz w:val="13"/>
            <w:szCs w:val="13"/>
          </w:rPr>
          <w:t xml:space="preserve"> </w:t>
        </w:r>
        <w:r w:rsidRPr="00A130BC">
          <w:rPr>
            <w:rFonts w:ascii="Arial" w:eastAsia="Arial" w:hAnsi="Arial" w:cs="Arial"/>
            <w:color w:val="0000FF"/>
            <w:position w:val="1"/>
            <w:sz w:val="13"/>
            <w:szCs w:val="13"/>
          </w:rPr>
          <w:t>Life</w:t>
        </w:r>
        <w:r w:rsidRPr="00A130BC">
          <w:rPr>
            <w:rFonts w:ascii="Arial" w:eastAsia="Arial" w:hAnsi="Arial" w:cs="Arial"/>
            <w:color w:val="0000FF"/>
            <w:sz w:val="16"/>
            <w:szCs w:val="16"/>
          </w:rPr>
          <w:t>’</w:t>
        </w:r>
        <w:r w:rsidRPr="00A130BC">
          <w:rPr>
            <w:rFonts w:ascii="Arial" w:eastAsia="Arial" w:hAnsi="Arial" w:cs="Arial"/>
            <w:color w:val="000000"/>
            <w:position w:val="1"/>
            <w:sz w:val="13"/>
            <w:szCs w:val="13"/>
          </w:rPr>
          <w:t>,</w:t>
        </w:r>
      </w:hyperlink>
      <w:r w:rsidRPr="00A130BC">
        <w:rPr>
          <w:rFonts w:ascii="Arial" w:eastAsia="Arial" w:hAnsi="Arial" w:cs="Arial"/>
          <w:color w:val="000000"/>
          <w:spacing w:val="-2"/>
          <w:position w:val="1"/>
          <w:sz w:val="13"/>
          <w:szCs w:val="13"/>
        </w:rPr>
        <w:t xml:space="preserve"> </w:t>
      </w:r>
      <w:r w:rsidRPr="00A130BC">
        <w:rPr>
          <w:rFonts w:ascii="Arial" w:eastAsia="Arial" w:hAnsi="Arial" w:cs="Arial"/>
          <w:color w:val="000000"/>
          <w:spacing w:val="-1"/>
          <w:position w:val="1"/>
          <w:sz w:val="13"/>
          <w:szCs w:val="13"/>
        </w:rPr>
        <w:t>keynote</w:t>
      </w:r>
      <w:r w:rsidRPr="00A130BC">
        <w:rPr>
          <w:rFonts w:ascii="Arial" w:eastAsia="Arial" w:hAnsi="Arial" w:cs="Arial"/>
          <w:color w:val="000000"/>
          <w:spacing w:val="-2"/>
          <w:position w:val="1"/>
          <w:sz w:val="13"/>
          <w:szCs w:val="13"/>
        </w:rPr>
        <w:t xml:space="preserve"> </w:t>
      </w:r>
      <w:r w:rsidRPr="00A130BC">
        <w:rPr>
          <w:rFonts w:ascii="Arial" w:eastAsia="Arial" w:hAnsi="Arial" w:cs="Arial"/>
          <w:color w:val="000000"/>
          <w:position w:val="1"/>
          <w:sz w:val="13"/>
          <w:szCs w:val="13"/>
        </w:rPr>
        <w:t>speech</w:t>
      </w:r>
      <w:r w:rsidRPr="00A130BC">
        <w:rPr>
          <w:rFonts w:ascii="Arial" w:eastAsia="Arial" w:hAnsi="Arial" w:cs="Arial"/>
          <w:color w:val="000000"/>
          <w:spacing w:val="-4"/>
          <w:position w:val="1"/>
          <w:sz w:val="13"/>
          <w:szCs w:val="13"/>
        </w:rPr>
        <w:t xml:space="preserve"> </w:t>
      </w:r>
      <w:r w:rsidRPr="00A130BC">
        <w:rPr>
          <w:rFonts w:ascii="Arial" w:eastAsia="Arial" w:hAnsi="Arial" w:cs="Arial"/>
          <w:color w:val="000000"/>
          <w:position w:val="1"/>
          <w:sz w:val="13"/>
          <w:szCs w:val="13"/>
        </w:rPr>
        <w:t>at</w:t>
      </w:r>
      <w:r w:rsidRPr="00A130BC">
        <w:rPr>
          <w:rFonts w:ascii="Arial" w:eastAsia="Arial" w:hAnsi="Arial" w:cs="Arial"/>
          <w:color w:val="000000"/>
          <w:spacing w:val="-2"/>
          <w:position w:val="1"/>
          <w:sz w:val="13"/>
          <w:szCs w:val="13"/>
        </w:rPr>
        <w:t xml:space="preserve"> </w:t>
      </w:r>
      <w:r w:rsidRPr="00A130BC">
        <w:rPr>
          <w:rFonts w:ascii="Arial" w:eastAsia="Arial" w:hAnsi="Arial" w:cs="Arial"/>
          <w:color w:val="000000"/>
          <w:position w:val="1"/>
          <w:sz w:val="13"/>
          <w:szCs w:val="13"/>
        </w:rPr>
        <w:t>the</w:t>
      </w:r>
      <w:r w:rsidRPr="00A130BC">
        <w:rPr>
          <w:rFonts w:ascii="Arial" w:eastAsia="Arial" w:hAnsi="Arial" w:cs="Arial"/>
          <w:color w:val="000000"/>
          <w:spacing w:val="1"/>
          <w:position w:val="1"/>
          <w:sz w:val="13"/>
          <w:szCs w:val="13"/>
        </w:rPr>
        <w:t xml:space="preserve"> </w:t>
      </w:r>
      <w:r w:rsidRPr="00A130BC">
        <w:rPr>
          <w:rFonts w:ascii="Arial" w:eastAsia="Arial" w:hAnsi="Arial" w:cs="Arial"/>
          <w:color w:val="000000"/>
          <w:position w:val="1"/>
          <w:sz w:val="13"/>
          <w:szCs w:val="13"/>
        </w:rPr>
        <w:t>Austrian</w:t>
      </w:r>
      <w:r w:rsidRPr="00A130BC">
        <w:rPr>
          <w:rFonts w:ascii="Arial" w:eastAsia="Arial" w:hAnsi="Arial" w:cs="Arial"/>
          <w:color w:val="000000"/>
          <w:spacing w:val="-5"/>
          <w:position w:val="1"/>
          <w:sz w:val="13"/>
          <w:szCs w:val="13"/>
        </w:rPr>
        <w:t xml:space="preserve"> </w:t>
      </w:r>
      <w:r w:rsidRPr="00A130BC">
        <w:rPr>
          <w:rFonts w:ascii="Arial" w:eastAsia="Arial" w:hAnsi="Arial" w:cs="Arial"/>
          <w:color w:val="000000"/>
          <w:position w:val="1"/>
          <w:sz w:val="13"/>
          <w:szCs w:val="13"/>
        </w:rPr>
        <w:t>Federal Ministry</w:t>
      </w:r>
      <w:r w:rsidRPr="00A130BC">
        <w:rPr>
          <w:rFonts w:ascii="Arial" w:eastAsia="Arial" w:hAnsi="Arial" w:cs="Arial"/>
          <w:color w:val="000000"/>
          <w:spacing w:val="-2"/>
          <w:position w:val="1"/>
          <w:sz w:val="13"/>
          <w:szCs w:val="13"/>
        </w:rPr>
        <w:t xml:space="preserve"> </w:t>
      </w:r>
      <w:r w:rsidRPr="00A130BC">
        <w:rPr>
          <w:rFonts w:ascii="Arial" w:eastAsia="Arial" w:hAnsi="Arial" w:cs="Arial"/>
          <w:color w:val="000000"/>
          <w:position w:val="1"/>
          <w:sz w:val="13"/>
          <w:szCs w:val="13"/>
        </w:rPr>
        <w:t>of</w:t>
      </w:r>
      <w:r w:rsidRPr="00A130BC">
        <w:rPr>
          <w:rFonts w:ascii="Arial" w:eastAsia="Arial" w:hAnsi="Arial" w:cs="Arial"/>
          <w:color w:val="000000"/>
          <w:spacing w:val="1"/>
          <w:position w:val="1"/>
          <w:sz w:val="13"/>
          <w:szCs w:val="13"/>
        </w:rPr>
        <w:t xml:space="preserve"> </w:t>
      </w:r>
      <w:r w:rsidRPr="00A130BC">
        <w:rPr>
          <w:rFonts w:ascii="Arial" w:eastAsia="Arial" w:hAnsi="Arial" w:cs="Arial"/>
          <w:color w:val="000000"/>
          <w:spacing w:val="-1"/>
          <w:position w:val="1"/>
          <w:sz w:val="13"/>
          <w:szCs w:val="13"/>
        </w:rPr>
        <w:t>Finance</w:t>
      </w:r>
      <w:r w:rsidRPr="00A130BC">
        <w:rPr>
          <w:rFonts w:ascii="Arial" w:eastAsia="Arial" w:hAnsi="Arial" w:cs="Arial"/>
          <w:color w:val="000000"/>
          <w:spacing w:val="-2"/>
          <w:position w:val="1"/>
          <w:sz w:val="13"/>
          <w:szCs w:val="13"/>
        </w:rPr>
        <w:t xml:space="preserve"> </w:t>
      </w:r>
      <w:r w:rsidRPr="00A130BC">
        <w:rPr>
          <w:rFonts w:ascii="Arial" w:eastAsia="Arial" w:hAnsi="Arial" w:cs="Arial"/>
          <w:color w:val="000000"/>
          <w:spacing w:val="1"/>
          <w:position w:val="1"/>
          <w:sz w:val="13"/>
          <w:szCs w:val="13"/>
        </w:rPr>
        <w:t>in</w:t>
      </w:r>
      <w:r w:rsidRPr="00A130BC">
        <w:rPr>
          <w:rFonts w:ascii="Arial" w:eastAsia="Arial" w:hAnsi="Arial" w:cs="Arial"/>
          <w:color w:val="000000"/>
          <w:spacing w:val="-2"/>
          <w:position w:val="1"/>
          <w:sz w:val="13"/>
          <w:szCs w:val="13"/>
        </w:rPr>
        <w:t xml:space="preserve"> </w:t>
      </w:r>
      <w:r w:rsidRPr="00A130BC">
        <w:rPr>
          <w:rFonts w:ascii="Arial" w:eastAsia="Arial" w:hAnsi="Arial" w:cs="Arial"/>
          <w:color w:val="000000"/>
          <w:position w:val="1"/>
          <w:sz w:val="13"/>
          <w:szCs w:val="13"/>
        </w:rPr>
        <w:t>Vienna,</w:t>
      </w:r>
      <w:r w:rsidRPr="00A130BC">
        <w:rPr>
          <w:rFonts w:ascii="Arial" w:eastAsia="Arial" w:hAnsi="Arial" w:cs="Arial"/>
          <w:color w:val="000000"/>
          <w:spacing w:val="-2"/>
          <w:position w:val="1"/>
          <w:sz w:val="13"/>
          <w:szCs w:val="13"/>
        </w:rPr>
        <w:t xml:space="preserve"> </w:t>
      </w:r>
      <w:r w:rsidRPr="00A130BC">
        <w:rPr>
          <w:rFonts w:ascii="Arial" w:eastAsia="Arial" w:hAnsi="Arial" w:cs="Arial"/>
          <w:color w:val="000000"/>
          <w:position w:val="1"/>
          <w:sz w:val="13"/>
          <w:szCs w:val="13"/>
        </w:rPr>
        <w:t>8</w:t>
      </w:r>
      <w:r w:rsidRPr="00A130BC">
        <w:rPr>
          <w:rFonts w:ascii="Arial" w:eastAsia="Arial" w:hAnsi="Arial" w:cs="Arial"/>
          <w:color w:val="000000"/>
          <w:spacing w:val="-2"/>
          <w:position w:val="1"/>
          <w:sz w:val="13"/>
          <w:szCs w:val="13"/>
        </w:rPr>
        <w:t xml:space="preserve"> </w:t>
      </w:r>
      <w:r w:rsidRPr="00A130BC">
        <w:rPr>
          <w:rFonts w:ascii="Arial" w:eastAsia="Arial" w:hAnsi="Arial" w:cs="Arial"/>
          <w:color w:val="000000"/>
          <w:position w:val="1"/>
          <w:sz w:val="13"/>
          <w:szCs w:val="13"/>
        </w:rPr>
        <w:t>April</w:t>
      </w:r>
      <w:r w:rsidRPr="00A130BC">
        <w:rPr>
          <w:rFonts w:ascii="Arial" w:eastAsia="Arial" w:hAnsi="Arial" w:cs="Arial"/>
          <w:color w:val="000000"/>
          <w:spacing w:val="86"/>
          <w:w w:val="99"/>
          <w:position w:val="1"/>
          <w:sz w:val="13"/>
          <w:szCs w:val="13"/>
        </w:rPr>
        <w:t xml:space="preserve"> </w:t>
      </w:r>
      <w:r w:rsidRPr="00A130BC">
        <w:rPr>
          <w:rFonts w:ascii="Arial" w:eastAsia="Arial" w:hAnsi="Arial" w:cs="Arial"/>
          <w:color w:val="000000"/>
          <w:spacing w:val="-1"/>
          <w:sz w:val="13"/>
          <w:szCs w:val="13"/>
        </w:rPr>
        <w:t>2010.</w:t>
      </w:r>
    </w:p>
    <w:p w:rsidR="00906678" w:rsidRPr="00A130BC" w:rsidRDefault="00862EC6">
      <w:pPr>
        <w:numPr>
          <w:ilvl w:val="0"/>
          <w:numId w:val="7"/>
        </w:numPr>
        <w:tabs>
          <w:tab w:val="left" w:pos="1071"/>
        </w:tabs>
        <w:spacing w:before="99" w:line="264" w:lineRule="auto"/>
        <w:ind w:right="2115"/>
        <w:rPr>
          <w:rFonts w:ascii="Arial" w:eastAsia="Arial" w:hAnsi="Arial" w:cs="Arial"/>
          <w:sz w:val="13"/>
          <w:szCs w:val="13"/>
          <w:lang w:val="uk-UA"/>
        </w:rPr>
      </w:pPr>
      <w:r w:rsidRPr="00A130BC">
        <w:rPr>
          <w:rFonts w:ascii="Arial" w:eastAsia="Arial" w:hAnsi="Arial" w:cs="Arial"/>
          <w:spacing w:val="-1"/>
          <w:sz w:val="13"/>
          <w:szCs w:val="13"/>
        </w:rPr>
        <w:t>Adapted</w:t>
      </w:r>
      <w:r w:rsidRPr="00A130BC">
        <w:rPr>
          <w:rFonts w:ascii="Arial" w:eastAsia="Arial" w:hAnsi="Arial" w:cs="Arial"/>
          <w:spacing w:val="-2"/>
          <w:sz w:val="13"/>
          <w:szCs w:val="13"/>
        </w:rPr>
        <w:t xml:space="preserve"> </w:t>
      </w:r>
      <w:r w:rsidRPr="00A130BC">
        <w:rPr>
          <w:rFonts w:ascii="Arial" w:eastAsia="Arial" w:hAnsi="Arial" w:cs="Arial"/>
          <w:spacing w:val="-1"/>
          <w:sz w:val="13"/>
          <w:szCs w:val="13"/>
        </w:rPr>
        <w:t>from</w:t>
      </w:r>
      <w:r w:rsidRPr="00A130BC">
        <w:rPr>
          <w:rFonts w:ascii="Arial" w:eastAsia="Arial" w:hAnsi="Arial" w:cs="Arial"/>
          <w:spacing w:val="-2"/>
          <w:sz w:val="13"/>
          <w:szCs w:val="13"/>
        </w:rPr>
        <w:t xml:space="preserve"> </w:t>
      </w:r>
      <w:r w:rsidRPr="00A130BC">
        <w:rPr>
          <w:rFonts w:ascii="Arial" w:eastAsia="Arial" w:hAnsi="Arial" w:cs="Arial"/>
          <w:sz w:val="13"/>
          <w:szCs w:val="13"/>
        </w:rPr>
        <w:t>Annex</w:t>
      </w:r>
      <w:r w:rsidRPr="00A130BC">
        <w:rPr>
          <w:rFonts w:ascii="Arial" w:eastAsia="Arial" w:hAnsi="Arial" w:cs="Arial"/>
          <w:spacing w:val="-4"/>
          <w:sz w:val="13"/>
          <w:szCs w:val="13"/>
        </w:rPr>
        <w:t xml:space="preserve"> </w:t>
      </w:r>
      <w:r w:rsidRPr="00A130BC">
        <w:rPr>
          <w:rFonts w:ascii="Arial" w:eastAsia="Arial" w:hAnsi="Arial" w:cs="Arial"/>
          <w:spacing w:val="-1"/>
          <w:sz w:val="13"/>
          <w:szCs w:val="13"/>
        </w:rPr>
        <w:t>to</w:t>
      </w:r>
      <w:r w:rsidRPr="00A130BC">
        <w:rPr>
          <w:rFonts w:ascii="Arial" w:eastAsia="Arial" w:hAnsi="Arial" w:cs="Arial"/>
          <w:spacing w:val="-2"/>
          <w:sz w:val="13"/>
          <w:szCs w:val="13"/>
        </w:rPr>
        <w:t xml:space="preserve"> </w:t>
      </w:r>
      <w:hyperlink r:id="rId35">
        <w:r w:rsidRPr="00A130BC">
          <w:rPr>
            <w:rFonts w:ascii="Arial" w:eastAsia="Arial" w:hAnsi="Arial" w:cs="Arial"/>
            <w:color w:val="0000FF"/>
            <w:sz w:val="13"/>
            <w:szCs w:val="13"/>
          </w:rPr>
          <w:t>Regulation</w:t>
        </w:r>
        <w:r w:rsidRPr="00A130BC">
          <w:rPr>
            <w:rFonts w:ascii="Arial" w:eastAsia="Arial" w:hAnsi="Arial" w:cs="Arial"/>
            <w:color w:val="0000FF"/>
            <w:spacing w:val="-4"/>
            <w:sz w:val="13"/>
            <w:szCs w:val="13"/>
          </w:rPr>
          <w:t xml:space="preserve"> </w:t>
        </w:r>
        <w:r w:rsidRPr="00A130BC">
          <w:rPr>
            <w:rFonts w:ascii="Arial" w:eastAsia="Arial" w:hAnsi="Arial" w:cs="Arial"/>
            <w:color w:val="0000FF"/>
            <w:sz w:val="13"/>
            <w:szCs w:val="13"/>
          </w:rPr>
          <w:t>(EU)</w:t>
        </w:r>
        <w:r w:rsidRPr="00A130BC">
          <w:rPr>
            <w:rFonts w:ascii="Arial" w:eastAsia="Arial" w:hAnsi="Arial" w:cs="Arial"/>
            <w:color w:val="0000FF"/>
            <w:spacing w:val="-2"/>
            <w:sz w:val="13"/>
            <w:szCs w:val="13"/>
          </w:rPr>
          <w:t xml:space="preserve"> </w:t>
        </w:r>
        <w:r w:rsidRPr="00A130BC">
          <w:rPr>
            <w:rFonts w:ascii="Arial" w:eastAsia="Arial" w:hAnsi="Arial" w:cs="Arial"/>
            <w:color w:val="0000FF"/>
            <w:spacing w:val="1"/>
            <w:sz w:val="13"/>
            <w:szCs w:val="13"/>
          </w:rPr>
          <w:t>No</w:t>
        </w:r>
        <w:r w:rsidRPr="00A130BC">
          <w:rPr>
            <w:rFonts w:ascii="Arial" w:eastAsia="Arial" w:hAnsi="Arial" w:cs="Arial"/>
            <w:color w:val="0000FF"/>
            <w:spacing w:val="-2"/>
            <w:sz w:val="13"/>
            <w:szCs w:val="13"/>
          </w:rPr>
          <w:t xml:space="preserve"> </w:t>
        </w:r>
        <w:r w:rsidRPr="00A130BC">
          <w:rPr>
            <w:rFonts w:ascii="Arial" w:eastAsia="Arial" w:hAnsi="Arial" w:cs="Arial"/>
            <w:color w:val="0000FF"/>
            <w:spacing w:val="-1"/>
            <w:sz w:val="13"/>
            <w:szCs w:val="13"/>
          </w:rPr>
          <w:t>99/2013</w:t>
        </w:r>
      </w:hyperlink>
      <w:r w:rsidRPr="00A130BC">
        <w:rPr>
          <w:rFonts w:ascii="Arial" w:eastAsia="Arial" w:hAnsi="Arial" w:cs="Arial"/>
          <w:color w:val="0000FF"/>
          <w:sz w:val="13"/>
          <w:szCs w:val="13"/>
        </w:rPr>
        <w:t xml:space="preserve"> </w:t>
      </w:r>
      <w:r w:rsidRPr="00A130BC">
        <w:rPr>
          <w:rFonts w:ascii="Arial" w:eastAsia="Arial" w:hAnsi="Arial" w:cs="Arial"/>
          <w:color w:val="000000"/>
          <w:sz w:val="13"/>
          <w:szCs w:val="13"/>
        </w:rPr>
        <w:t>of</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the</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European</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Parliament</w:t>
      </w:r>
      <w:r w:rsidRPr="00A130BC">
        <w:rPr>
          <w:rFonts w:ascii="Arial" w:eastAsia="Arial" w:hAnsi="Arial" w:cs="Arial"/>
          <w:color w:val="000000"/>
          <w:spacing w:val="-2"/>
          <w:sz w:val="13"/>
          <w:szCs w:val="13"/>
        </w:rPr>
        <w:t xml:space="preserve"> </w:t>
      </w:r>
      <w:r w:rsidRPr="00A130BC">
        <w:rPr>
          <w:rFonts w:ascii="Arial" w:eastAsia="Arial" w:hAnsi="Arial" w:cs="Arial"/>
          <w:color w:val="000000"/>
          <w:spacing w:val="-1"/>
          <w:sz w:val="13"/>
          <w:szCs w:val="13"/>
        </w:rPr>
        <w:t>and</w:t>
      </w:r>
      <w:r w:rsidRPr="00A130BC">
        <w:rPr>
          <w:rFonts w:ascii="Arial" w:eastAsia="Arial" w:hAnsi="Arial" w:cs="Arial"/>
          <w:color w:val="000000"/>
          <w:spacing w:val="1"/>
          <w:sz w:val="13"/>
          <w:szCs w:val="13"/>
        </w:rPr>
        <w:t xml:space="preserve"> </w:t>
      </w:r>
      <w:r w:rsidRPr="00A130BC">
        <w:rPr>
          <w:rFonts w:ascii="Arial" w:eastAsia="Arial" w:hAnsi="Arial" w:cs="Arial"/>
          <w:color w:val="000000"/>
          <w:sz w:val="13"/>
          <w:szCs w:val="13"/>
        </w:rPr>
        <w:t>of</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the</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Council</w:t>
      </w:r>
      <w:r w:rsidRPr="00A130BC">
        <w:rPr>
          <w:rFonts w:ascii="Arial" w:eastAsia="Arial" w:hAnsi="Arial" w:cs="Arial"/>
          <w:color w:val="000000"/>
          <w:spacing w:val="1"/>
          <w:sz w:val="13"/>
          <w:szCs w:val="13"/>
        </w:rPr>
        <w:t xml:space="preserve"> </w:t>
      </w:r>
      <w:r w:rsidRPr="00A130BC">
        <w:rPr>
          <w:rFonts w:ascii="Arial" w:eastAsia="Arial" w:hAnsi="Arial" w:cs="Arial"/>
          <w:color w:val="000000"/>
          <w:sz w:val="13"/>
          <w:szCs w:val="13"/>
        </w:rPr>
        <w:t>of</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15</w:t>
      </w:r>
      <w:r w:rsidRPr="00A130BC">
        <w:rPr>
          <w:rFonts w:ascii="Arial" w:eastAsia="Arial" w:hAnsi="Arial" w:cs="Arial"/>
          <w:color w:val="000000"/>
          <w:spacing w:val="-2"/>
          <w:sz w:val="13"/>
          <w:szCs w:val="13"/>
        </w:rPr>
        <w:t xml:space="preserve"> </w:t>
      </w:r>
      <w:r w:rsidRPr="00A130BC">
        <w:rPr>
          <w:rFonts w:ascii="Arial" w:eastAsia="Arial" w:hAnsi="Arial" w:cs="Arial"/>
          <w:color w:val="000000"/>
          <w:spacing w:val="-1"/>
          <w:sz w:val="13"/>
          <w:szCs w:val="13"/>
        </w:rPr>
        <w:t>January</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2013</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on</w:t>
      </w:r>
      <w:r w:rsidRPr="00A130BC">
        <w:rPr>
          <w:rFonts w:ascii="Arial" w:eastAsia="Arial" w:hAnsi="Arial" w:cs="Arial"/>
          <w:color w:val="000000"/>
          <w:spacing w:val="-2"/>
          <w:sz w:val="13"/>
          <w:szCs w:val="13"/>
        </w:rPr>
        <w:t xml:space="preserve"> </w:t>
      </w:r>
      <w:r w:rsidRPr="00A130BC">
        <w:rPr>
          <w:rFonts w:ascii="Arial" w:eastAsia="Arial" w:hAnsi="Arial" w:cs="Arial"/>
          <w:color w:val="000000"/>
          <w:spacing w:val="-1"/>
          <w:sz w:val="13"/>
          <w:szCs w:val="13"/>
        </w:rPr>
        <w:t>the</w:t>
      </w:r>
      <w:r w:rsidRPr="00A130BC">
        <w:rPr>
          <w:rFonts w:ascii="Arial" w:eastAsia="Arial" w:hAnsi="Arial" w:cs="Arial"/>
          <w:color w:val="000000"/>
          <w:spacing w:val="1"/>
          <w:sz w:val="13"/>
          <w:szCs w:val="13"/>
        </w:rPr>
        <w:t xml:space="preserve"> </w:t>
      </w:r>
      <w:r w:rsidRPr="00A130BC">
        <w:rPr>
          <w:rFonts w:ascii="Arial" w:eastAsia="Arial" w:hAnsi="Arial" w:cs="Arial"/>
          <w:color w:val="000000"/>
          <w:sz w:val="13"/>
          <w:szCs w:val="13"/>
        </w:rPr>
        <w:t>European</w:t>
      </w:r>
      <w:r w:rsidRPr="00A130BC">
        <w:rPr>
          <w:rFonts w:ascii="Arial" w:eastAsia="Arial" w:hAnsi="Arial" w:cs="Arial"/>
          <w:color w:val="000000"/>
          <w:spacing w:val="68"/>
          <w:w w:val="99"/>
          <w:sz w:val="13"/>
          <w:szCs w:val="13"/>
        </w:rPr>
        <w:t xml:space="preserve"> </w:t>
      </w:r>
      <w:r w:rsidRPr="00A130BC">
        <w:rPr>
          <w:rFonts w:ascii="Arial" w:eastAsia="Arial" w:hAnsi="Arial" w:cs="Arial"/>
          <w:color w:val="000000"/>
          <w:spacing w:val="-1"/>
          <w:sz w:val="13"/>
          <w:szCs w:val="13"/>
        </w:rPr>
        <w:t>Statistical</w:t>
      </w:r>
      <w:r w:rsidRPr="00A130BC">
        <w:rPr>
          <w:rFonts w:ascii="Arial" w:eastAsia="Arial" w:hAnsi="Arial" w:cs="Arial"/>
          <w:color w:val="000000"/>
          <w:sz w:val="13"/>
          <w:szCs w:val="13"/>
        </w:rPr>
        <w:t xml:space="preserve"> Programme</w:t>
      </w:r>
      <w:r w:rsidRPr="00A130BC">
        <w:rPr>
          <w:rFonts w:ascii="Arial" w:eastAsia="Arial" w:hAnsi="Arial" w:cs="Arial"/>
          <w:color w:val="000000"/>
          <w:spacing w:val="-2"/>
          <w:sz w:val="13"/>
          <w:szCs w:val="13"/>
        </w:rPr>
        <w:t xml:space="preserve"> </w:t>
      </w:r>
      <w:r w:rsidRPr="00A130BC">
        <w:rPr>
          <w:rFonts w:ascii="Arial" w:eastAsia="Arial" w:hAnsi="Arial" w:cs="Arial"/>
          <w:color w:val="000000"/>
          <w:spacing w:val="-1"/>
          <w:sz w:val="13"/>
          <w:szCs w:val="13"/>
        </w:rPr>
        <w:t>2013–2017,</w:t>
      </w:r>
      <w:r w:rsidRPr="00A130BC">
        <w:rPr>
          <w:rFonts w:ascii="Arial" w:eastAsia="Arial" w:hAnsi="Arial" w:cs="Arial"/>
          <w:color w:val="000000"/>
          <w:spacing w:val="-3"/>
          <w:sz w:val="13"/>
          <w:szCs w:val="13"/>
        </w:rPr>
        <w:t xml:space="preserve"> </w:t>
      </w:r>
      <w:r w:rsidRPr="00A130BC">
        <w:rPr>
          <w:rFonts w:ascii="Arial" w:eastAsia="Arial" w:hAnsi="Arial" w:cs="Arial"/>
          <w:color w:val="000000"/>
          <w:spacing w:val="-1"/>
          <w:sz w:val="13"/>
          <w:szCs w:val="13"/>
        </w:rPr>
        <w:t>Official</w:t>
      </w:r>
      <w:r w:rsidRPr="00A130BC">
        <w:rPr>
          <w:rFonts w:ascii="Arial" w:eastAsia="Arial" w:hAnsi="Arial" w:cs="Arial"/>
          <w:color w:val="000000"/>
          <w:spacing w:val="-2"/>
          <w:sz w:val="13"/>
          <w:szCs w:val="13"/>
        </w:rPr>
        <w:t xml:space="preserve"> </w:t>
      </w:r>
      <w:r w:rsidRPr="00A130BC">
        <w:rPr>
          <w:rFonts w:ascii="Arial" w:eastAsia="Arial" w:hAnsi="Arial" w:cs="Arial"/>
          <w:color w:val="000000"/>
          <w:spacing w:val="-1"/>
          <w:sz w:val="13"/>
          <w:szCs w:val="13"/>
        </w:rPr>
        <w:t>Journal</w:t>
      </w:r>
      <w:r w:rsidRPr="00A130BC">
        <w:rPr>
          <w:rFonts w:ascii="Arial" w:eastAsia="Arial" w:hAnsi="Arial" w:cs="Arial"/>
          <w:color w:val="000000"/>
          <w:spacing w:val="1"/>
          <w:sz w:val="13"/>
          <w:szCs w:val="13"/>
        </w:rPr>
        <w:t xml:space="preserve"> </w:t>
      </w:r>
      <w:r w:rsidRPr="00A130BC">
        <w:rPr>
          <w:rFonts w:ascii="Arial" w:eastAsia="Arial" w:hAnsi="Arial" w:cs="Arial"/>
          <w:color w:val="000000"/>
          <w:spacing w:val="-1"/>
          <w:sz w:val="13"/>
          <w:szCs w:val="13"/>
        </w:rPr>
        <w:t>of</w:t>
      </w:r>
      <w:r w:rsidRPr="00A130BC">
        <w:rPr>
          <w:rFonts w:ascii="Arial" w:eastAsia="Arial" w:hAnsi="Arial" w:cs="Arial"/>
          <w:color w:val="000000"/>
          <w:spacing w:val="-3"/>
          <w:sz w:val="13"/>
          <w:szCs w:val="13"/>
        </w:rPr>
        <w:t xml:space="preserve"> </w:t>
      </w:r>
      <w:r w:rsidRPr="00A130BC">
        <w:rPr>
          <w:rFonts w:ascii="Arial" w:eastAsia="Arial" w:hAnsi="Arial" w:cs="Arial"/>
          <w:color w:val="000000"/>
          <w:spacing w:val="-2"/>
          <w:sz w:val="13"/>
          <w:szCs w:val="13"/>
        </w:rPr>
        <w:t xml:space="preserve">the </w:t>
      </w:r>
      <w:r w:rsidRPr="00A130BC">
        <w:rPr>
          <w:rFonts w:ascii="Arial" w:eastAsia="Arial" w:hAnsi="Arial" w:cs="Arial"/>
          <w:color w:val="000000"/>
          <w:spacing w:val="-1"/>
          <w:sz w:val="13"/>
          <w:szCs w:val="13"/>
        </w:rPr>
        <w:t>European</w:t>
      </w:r>
      <w:r w:rsidRPr="00A130BC">
        <w:rPr>
          <w:rFonts w:ascii="Arial" w:eastAsia="Arial" w:hAnsi="Arial" w:cs="Arial"/>
          <w:color w:val="000000"/>
          <w:spacing w:val="-4"/>
          <w:sz w:val="13"/>
          <w:szCs w:val="13"/>
        </w:rPr>
        <w:t xml:space="preserve"> </w:t>
      </w:r>
      <w:r w:rsidRPr="00A130BC">
        <w:rPr>
          <w:rFonts w:ascii="Arial" w:eastAsia="Arial" w:hAnsi="Arial" w:cs="Arial"/>
          <w:color w:val="000000"/>
          <w:sz w:val="13"/>
          <w:szCs w:val="13"/>
        </w:rPr>
        <w:t>Union,</w:t>
      </w:r>
      <w:r w:rsidRPr="00A130BC">
        <w:rPr>
          <w:rFonts w:ascii="Arial" w:eastAsia="Arial" w:hAnsi="Arial" w:cs="Arial"/>
          <w:color w:val="000000"/>
          <w:spacing w:val="-2"/>
          <w:sz w:val="13"/>
          <w:szCs w:val="13"/>
        </w:rPr>
        <w:t xml:space="preserve"> </w:t>
      </w:r>
      <w:r w:rsidRPr="00A130BC">
        <w:rPr>
          <w:rFonts w:ascii="Arial" w:eastAsia="Arial" w:hAnsi="Arial" w:cs="Arial"/>
          <w:color w:val="000000"/>
          <w:sz w:val="13"/>
          <w:szCs w:val="13"/>
        </w:rPr>
        <w:t>L</w:t>
      </w:r>
      <w:r w:rsidRPr="00A130BC">
        <w:rPr>
          <w:rFonts w:ascii="Arial" w:eastAsia="Arial" w:hAnsi="Arial" w:cs="Arial"/>
          <w:color w:val="000000"/>
          <w:spacing w:val="-3"/>
          <w:sz w:val="13"/>
          <w:szCs w:val="13"/>
        </w:rPr>
        <w:t xml:space="preserve"> </w:t>
      </w:r>
      <w:r w:rsidRPr="00A130BC">
        <w:rPr>
          <w:rFonts w:ascii="Arial" w:eastAsia="Arial" w:hAnsi="Arial" w:cs="Arial"/>
          <w:color w:val="000000"/>
          <w:spacing w:val="-1"/>
          <w:sz w:val="13"/>
          <w:szCs w:val="13"/>
        </w:rPr>
        <w:t>39,</w:t>
      </w:r>
      <w:r w:rsidRPr="00A130BC">
        <w:rPr>
          <w:rFonts w:ascii="Arial" w:eastAsia="Arial" w:hAnsi="Arial" w:cs="Arial"/>
          <w:color w:val="000000"/>
          <w:spacing w:val="1"/>
          <w:sz w:val="13"/>
          <w:szCs w:val="13"/>
        </w:rPr>
        <w:t xml:space="preserve"> </w:t>
      </w:r>
      <w:r w:rsidRPr="00A130BC">
        <w:rPr>
          <w:rFonts w:ascii="Arial" w:eastAsia="Arial" w:hAnsi="Arial" w:cs="Arial"/>
          <w:color w:val="000000"/>
          <w:spacing w:val="-1"/>
          <w:sz w:val="13"/>
          <w:szCs w:val="13"/>
        </w:rPr>
        <w:t>9.2.2013.</w:t>
      </w:r>
    </w:p>
    <w:p w:rsidR="00906678" w:rsidRPr="00A130BC" w:rsidRDefault="00906678">
      <w:pPr>
        <w:spacing w:line="264" w:lineRule="auto"/>
        <w:rPr>
          <w:rFonts w:ascii="Arial" w:eastAsia="Arial" w:hAnsi="Arial" w:cs="Arial"/>
          <w:sz w:val="13"/>
          <w:szCs w:val="13"/>
          <w:lang w:val="uk-UA"/>
        </w:rPr>
        <w:sectPr w:rsidR="00906678" w:rsidRPr="00A130BC">
          <w:type w:val="continuous"/>
          <w:pgSz w:w="11900" w:h="16840"/>
          <w:pgMar w:top="0" w:right="0" w:bottom="280" w:left="860" w:header="720" w:footer="720"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spacing w:before="3"/>
        <w:rPr>
          <w:rFonts w:ascii="Arial" w:eastAsia="Arial" w:hAnsi="Arial" w:cs="Arial"/>
          <w:sz w:val="19"/>
          <w:szCs w:val="19"/>
          <w:lang w:val="uk-UA"/>
        </w:rPr>
      </w:pPr>
    </w:p>
    <w:p w:rsidR="00906678" w:rsidRPr="00A130BC" w:rsidRDefault="003D044E">
      <w:pPr>
        <w:spacing w:before="75"/>
        <w:ind w:left="842"/>
        <w:rPr>
          <w:rFonts w:ascii="Arial" w:eastAsia="Arial" w:hAnsi="Arial" w:cs="Arial"/>
          <w:lang w:val="uk-UA"/>
        </w:rPr>
      </w:pPr>
      <w:r w:rsidRPr="00A130BC">
        <w:rPr>
          <w:noProof/>
          <w:lang w:val="uk-UA" w:eastAsia="uk-UA"/>
        </w:rPr>
        <w:drawing>
          <wp:anchor distT="0" distB="0" distL="114300" distR="114300" simplePos="0" relativeHeight="251656192" behindDoc="1" locked="0" layoutInCell="1" allowOverlap="1" wp14:anchorId="5D5C18DB" wp14:editId="3132645F">
            <wp:simplePos x="0" y="0"/>
            <wp:positionH relativeFrom="page">
              <wp:posOffset>1012190</wp:posOffset>
            </wp:positionH>
            <wp:positionV relativeFrom="paragraph">
              <wp:posOffset>-25400</wp:posOffset>
            </wp:positionV>
            <wp:extent cx="5533390" cy="3982720"/>
            <wp:effectExtent l="0" t="0" r="0" b="0"/>
            <wp:wrapNone/>
            <wp:docPr id="7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3339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46959" w:rsidRPr="00A130BC">
        <w:rPr>
          <w:lang w:val="uk-UA"/>
        </w:rPr>
        <w:t xml:space="preserve"> </w:t>
      </w:r>
      <w:r w:rsidR="00746959" w:rsidRPr="00A130BC">
        <w:rPr>
          <w:rFonts w:ascii="Arial" w:hAnsi="Arial" w:cs="Arial"/>
          <w:b/>
          <w:color w:val="7E7E7E"/>
          <w:spacing w:val="-3"/>
          <w:lang w:val="uk-UA"/>
        </w:rPr>
        <w:t>Вставка</w:t>
      </w:r>
      <w:r w:rsidR="00862EC6" w:rsidRPr="00A130BC">
        <w:rPr>
          <w:rFonts w:ascii="Arial"/>
          <w:b/>
          <w:color w:val="7E7E7E"/>
          <w:spacing w:val="-2"/>
          <w:lang w:val="uk-UA"/>
        </w:rPr>
        <w:t xml:space="preserve"> 1:</w:t>
      </w:r>
      <w:r w:rsidR="00862EC6" w:rsidRPr="00A130BC">
        <w:rPr>
          <w:rFonts w:ascii="Arial"/>
          <w:b/>
          <w:color w:val="7E7E7E"/>
          <w:spacing w:val="-1"/>
          <w:lang w:val="uk-UA"/>
        </w:rPr>
        <w:t xml:space="preserve"> </w:t>
      </w:r>
      <w:r w:rsidR="00DD0CFF" w:rsidRPr="00A130BC">
        <w:rPr>
          <w:rFonts w:ascii="Arial"/>
          <w:color w:val="7E7E7E"/>
          <w:spacing w:val="-3"/>
          <w:lang w:val="uk-UA"/>
        </w:rPr>
        <w:t>Показники</w:t>
      </w:r>
      <w:r w:rsidR="00DD0CFF" w:rsidRPr="00A130BC">
        <w:rPr>
          <w:rFonts w:ascii="Arial"/>
          <w:color w:val="7E7E7E"/>
          <w:spacing w:val="-3"/>
          <w:lang w:val="uk-UA"/>
        </w:rPr>
        <w:t xml:space="preserve"> </w:t>
      </w:r>
      <w:r w:rsidR="00DD0CFF" w:rsidRPr="00A130BC">
        <w:rPr>
          <w:rFonts w:ascii="Arial"/>
          <w:color w:val="7E7E7E"/>
          <w:spacing w:val="-3"/>
          <w:lang w:val="uk-UA"/>
        </w:rPr>
        <w:t>і</w:t>
      </w:r>
      <w:r w:rsidR="00DD0CFF" w:rsidRPr="00A130BC">
        <w:rPr>
          <w:rFonts w:ascii="Arial"/>
          <w:color w:val="7E7E7E"/>
          <w:spacing w:val="-3"/>
          <w:lang w:val="uk-UA"/>
        </w:rPr>
        <w:t xml:space="preserve"> </w:t>
      </w:r>
      <w:r w:rsidR="00DD0CFF" w:rsidRPr="00A130BC">
        <w:rPr>
          <w:rFonts w:ascii="Arial"/>
          <w:color w:val="7E7E7E"/>
          <w:spacing w:val="-3"/>
          <w:lang w:val="uk-UA"/>
        </w:rPr>
        <w:t>політика</w:t>
      </w:r>
    </w:p>
    <w:p w:rsidR="00906678" w:rsidRPr="00A130BC" w:rsidRDefault="00906678">
      <w:pPr>
        <w:spacing w:before="2"/>
        <w:rPr>
          <w:rFonts w:ascii="Arial" w:eastAsia="Arial" w:hAnsi="Arial" w:cs="Arial"/>
          <w:sz w:val="10"/>
          <w:szCs w:val="10"/>
          <w:lang w:val="uk-UA"/>
        </w:rPr>
      </w:pPr>
    </w:p>
    <w:p w:rsidR="00906678" w:rsidRPr="00A130BC" w:rsidRDefault="002E6E1A">
      <w:pPr>
        <w:spacing w:before="75" w:line="259" w:lineRule="auto"/>
        <w:ind w:left="842" w:right="1697"/>
        <w:jc w:val="both"/>
        <w:rPr>
          <w:rFonts w:ascii="Arial" w:eastAsia="Arial" w:hAnsi="Arial" w:cs="Arial"/>
          <w:color w:val="000000" w:themeColor="text1"/>
          <w:sz w:val="18"/>
          <w:szCs w:val="18"/>
          <w:lang w:val="uk-UA"/>
        </w:rPr>
      </w:pPr>
      <w:r w:rsidRPr="00A130BC">
        <w:rPr>
          <w:rFonts w:ascii="Arial" w:hAnsi="Arial" w:cs="Arial"/>
          <w:color w:val="000000" w:themeColor="text1"/>
          <w:sz w:val="18"/>
          <w:szCs w:val="18"/>
          <w:lang w:val="uk-UA"/>
        </w:rPr>
        <w:t xml:space="preserve">Розробка </w:t>
      </w:r>
      <w:r w:rsidRPr="00A130BC">
        <w:rPr>
          <w:rFonts w:ascii="Arial" w:hAnsi="Arial" w:cs="Arial"/>
          <w:color w:val="000000" w:themeColor="text1"/>
          <w:spacing w:val="-1"/>
          <w:sz w:val="18"/>
          <w:szCs w:val="18"/>
          <w:lang w:val="uk-UA"/>
        </w:rPr>
        <w:t xml:space="preserve">політики на базі фактів передбачає </w:t>
      </w:r>
      <w:r w:rsidR="00DD0CFF" w:rsidRPr="00A130BC">
        <w:rPr>
          <w:rFonts w:ascii="Arial" w:hAnsi="Arial" w:cs="Arial"/>
          <w:color w:val="000000" w:themeColor="text1"/>
          <w:spacing w:val="-1"/>
          <w:sz w:val="18"/>
          <w:szCs w:val="18"/>
          <w:lang w:val="uk-UA"/>
        </w:rPr>
        <w:t xml:space="preserve">не тільки </w:t>
      </w:r>
      <w:r w:rsidRPr="00A130BC">
        <w:rPr>
          <w:rFonts w:ascii="Arial" w:hAnsi="Arial" w:cs="Arial"/>
          <w:color w:val="000000" w:themeColor="text1"/>
          <w:spacing w:val="-1"/>
          <w:sz w:val="18"/>
          <w:szCs w:val="18"/>
          <w:lang w:val="uk-UA"/>
        </w:rPr>
        <w:t xml:space="preserve">те, що </w:t>
      </w:r>
      <w:r w:rsidR="00DD0CFF" w:rsidRPr="00A130BC">
        <w:rPr>
          <w:rFonts w:ascii="Arial" w:hAnsi="Arial" w:cs="Arial"/>
          <w:color w:val="000000" w:themeColor="text1"/>
          <w:spacing w:val="-1"/>
          <w:sz w:val="18"/>
          <w:szCs w:val="18"/>
          <w:lang w:val="uk-UA"/>
        </w:rPr>
        <w:t>всі припущення і параметри розвитку політики повинн</w:t>
      </w:r>
      <w:r w:rsidRPr="00A130BC">
        <w:rPr>
          <w:rFonts w:ascii="Arial" w:hAnsi="Arial" w:cs="Arial"/>
          <w:color w:val="000000" w:themeColor="text1"/>
          <w:spacing w:val="-1"/>
          <w:sz w:val="18"/>
          <w:szCs w:val="18"/>
          <w:lang w:val="uk-UA"/>
        </w:rPr>
        <w:t>і</w:t>
      </w:r>
      <w:r w:rsidR="00DD0CFF" w:rsidRPr="00A130BC">
        <w:rPr>
          <w:rFonts w:ascii="Arial" w:hAnsi="Arial" w:cs="Arial"/>
          <w:color w:val="000000" w:themeColor="text1"/>
          <w:spacing w:val="-1"/>
          <w:sz w:val="18"/>
          <w:szCs w:val="18"/>
          <w:lang w:val="uk-UA"/>
        </w:rPr>
        <w:t xml:space="preserve"> бути заснован</w:t>
      </w:r>
      <w:r w:rsidRPr="00A130BC">
        <w:rPr>
          <w:rFonts w:ascii="Arial" w:hAnsi="Arial" w:cs="Arial"/>
          <w:color w:val="000000" w:themeColor="text1"/>
          <w:spacing w:val="-1"/>
          <w:sz w:val="18"/>
          <w:szCs w:val="18"/>
          <w:lang w:val="uk-UA"/>
        </w:rPr>
        <w:t>і</w:t>
      </w:r>
      <w:r w:rsidR="00DD0CFF" w:rsidRPr="00A130BC">
        <w:rPr>
          <w:rFonts w:ascii="Arial" w:hAnsi="Arial" w:cs="Arial"/>
          <w:color w:val="000000" w:themeColor="text1"/>
          <w:spacing w:val="-1"/>
          <w:sz w:val="18"/>
          <w:szCs w:val="18"/>
          <w:lang w:val="uk-UA"/>
        </w:rPr>
        <w:t xml:space="preserve"> на новітніх знан</w:t>
      </w:r>
      <w:r w:rsidRPr="00A130BC">
        <w:rPr>
          <w:rFonts w:ascii="Arial" w:hAnsi="Arial" w:cs="Arial"/>
          <w:color w:val="000000" w:themeColor="text1"/>
          <w:spacing w:val="-1"/>
          <w:sz w:val="18"/>
          <w:szCs w:val="18"/>
          <w:lang w:val="uk-UA"/>
        </w:rPr>
        <w:t>нях</w:t>
      </w:r>
      <w:r w:rsidR="00DD0CFF" w:rsidRPr="00A130BC">
        <w:rPr>
          <w:rFonts w:ascii="Arial" w:hAnsi="Arial" w:cs="Arial"/>
          <w:color w:val="000000" w:themeColor="text1"/>
          <w:spacing w:val="-1"/>
          <w:sz w:val="18"/>
          <w:szCs w:val="18"/>
          <w:lang w:val="uk-UA"/>
        </w:rPr>
        <w:t>. В</w:t>
      </w:r>
      <w:r w:rsidRPr="00A130BC">
        <w:rPr>
          <w:rFonts w:ascii="Arial" w:hAnsi="Arial" w:cs="Arial"/>
          <w:color w:val="000000" w:themeColor="text1"/>
          <w:spacing w:val="-1"/>
          <w:sz w:val="18"/>
          <w:szCs w:val="18"/>
          <w:lang w:val="uk-UA"/>
        </w:rPr>
        <w:t>она</w:t>
      </w:r>
      <w:r w:rsidR="00DD0CFF" w:rsidRPr="00A130BC">
        <w:rPr>
          <w:rFonts w:ascii="Arial" w:hAnsi="Arial" w:cs="Arial"/>
          <w:color w:val="000000" w:themeColor="text1"/>
          <w:spacing w:val="-1"/>
          <w:sz w:val="18"/>
          <w:szCs w:val="18"/>
          <w:lang w:val="uk-UA"/>
        </w:rPr>
        <w:t xml:space="preserve"> також вимагає ретельного планування, моніторингу та </w:t>
      </w:r>
      <w:r w:rsidRPr="00A130BC">
        <w:rPr>
          <w:rFonts w:ascii="Arial" w:hAnsi="Arial" w:cs="Arial"/>
          <w:color w:val="000000" w:themeColor="text1"/>
          <w:spacing w:val="-1"/>
          <w:sz w:val="18"/>
          <w:szCs w:val="18"/>
          <w:lang w:val="uk-UA"/>
        </w:rPr>
        <w:t>аналізу</w:t>
      </w:r>
      <w:r w:rsidR="00DD0CFF" w:rsidRPr="00A130BC">
        <w:rPr>
          <w:rFonts w:ascii="Arial" w:hAnsi="Arial" w:cs="Arial"/>
          <w:color w:val="000000" w:themeColor="text1"/>
          <w:spacing w:val="-1"/>
          <w:sz w:val="18"/>
          <w:szCs w:val="18"/>
          <w:lang w:val="uk-UA"/>
        </w:rPr>
        <w:t xml:space="preserve">, тобто </w:t>
      </w:r>
      <w:r w:rsidRPr="00A130BC">
        <w:rPr>
          <w:rFonts w:ascii="Arial" w:hAnsi="Arial" w:cs="Arial"/>
          <w:color w:val="000000" w:themeColor="text1"/>
          <w:spacing w:val="-1"/>
          <w:sz w:val="18"/>
          <w:szCs w:val="18"/>
          <w:lang w:val="uk-UA"/>
        </w:rPr>
        <w:t>попередню, проміжну та фактичну оцінку</w:t>
      </w:r>
      <w:r w:rsidR="00DD0CFF" w:rsidRPr="00A130BC">
        <w:rPr>
          <w:rFonts w:ascii="Arial" w:hAnsi="Arial" w:cs="Arial"/>
          <w:color w:val="000000" w:themeColor="text1"/>
          <w:spacing w:val="-1"/>
          <w:sz w:val="18"/>
          <w:szCs w:val="18"/>
          <w:lang w:val="uk-UA"/>
        </w:rPr>
        <w:t>. Статистика і особливо показники можуть допомогти перевести часто нематеріальні, абстрактні завдання, поставлені політик</w:t>
      </w:r>
      <w:r w:rsidRPr="00A130BC">
        <w:rPr>
          <w:rFonts w:ascii="Arial" w:hAnsi="Arial" w:cs="Arial"/>
          <w:color w:val="000000" w:themeColor="text1"/>
          <w:spacing w:val="-1"/>
          <w:sz w:val="18"/>
          <w:szCs w:val="18"/>
          <w:lang w:val="uk-UA"/>
        </w:rPr>
        <w:t>ою,</w:t>
      </w:r>
      <w:r w:rsidR="00DD0CFF" w:rsidRPr="00A130BC">
        <w:rPr>
          <w:rFonts w:ascii="Arial" w:hAnsi="Arial" w:cs="Arial"/>
          <w:color w:val="000000" w:themeColor="text1"/>
          <w:spacing w:val="-1"/>
          <w:sz w:val="18"/>
          <w:szCs w:val="18"/>
          <w:lang w:val="uk-UA"/>
        </w:rPr>
        <w:t xml:space="preserve"> у вимірюван</w:t>
      </w:r>
      <w:r w:rsidRPr="00A130BC">
        <w:rPr>
          <w:rFonts w:ascii="Arial" w:hAnsi="Arial" w:cs="Arial"/>
          <w:color w:val="000000" w:themeColor="text1"/>
          <w:spacing w:val="-1"/>
          <w:sz w:val="18"/>
          <w:szCs w:val="18"/>
          <w:lang w:val="uk-UA"/>
        </w:rPr>
        <w:t>і</w:t>
      </w:r>
      <w:r w:rsidR="00DD0CFF" w:rsidRPr="00A130BC">
        <w:rPr>
          <w:rFonts w:ascii="Arial" w:hAnsi="Arial" w:cs="Arial"/>
          <w:color w:val="000000" w:themeColor="text1"/>
          <w:spacing w:val="-1"/>
          <w:sz w:val="18"/>
          <w:szCs w:val="18"/>
          <w:lang w:val="uk-UA"/>
        </w:rPr>
        <w:t xml:space="preserve"> ціл</w:t>
      </w:r>
      <w:r w:rsidRPr="00A130BC">
        <w:rPr>
          <w:rFonts w:ascii="Arial" w:hAnsi="Arial" w:cs="Arial"/>
          <w:color w:val="000000" w:themeColor="text1"/>
          <w:spacing w:val="-1"/>
          <w:sz w:val="18"/>
          <w:szCs w:val="18"/>
          <w:lang w:val="uk-UA"/>
        </w:rPr>
        <w:t>і, завдяки</w:t>
      </w:r>
      <w:r w:rsidR="00DD0CFF" w:rsidRPr="00A130BC">
        <w:rPr>
          <w:rFonts w:ascii="Arial" w:hAnsi="Arial" w:cs="Arial"/>
          <w:color w:val="000000" w:themeColor="text1"/>
          <w:spacing w:val="-1"/>
          <w:sz w:val="18"/>
          <w:szCs w:val="18"/>
          <w:lang w:val="uk-UA"/>
        </w:rPr>
        <w:t xml:space="preserve"> яки</w:t>
      </w:r>
      <w:r w:rsidRPr="00A130BC">
        <w:rPr>
          <w:rFonts w:ascii="Arial" w:hAnsi="Arial" w:cs="Arial"/>
          <w:color w:val="000000" w:themeColor="text1"/>
          <w:spacing w:val="-1"/>
          <w:sz w:val="18"/>
          <w:szCs w:val="18"/>
          <w:lang w:val="uk-UA"/>
        </w:rPr>
        <w:t>м</w:t>
      </w:r>
      <w:r w:rsidR="00DD0CFF" w:rsidRPr="00A130BC">
        <w:rPr>
          <w:rFonts w:ascii="Arial" w:hAnsi="Arial" w:cs="Arial"/>
          <w:color w:val="000000" w:themeColor="text1"/>
          <w:spacing w:val="-1"/>
          <w:sz w:val="18"/>
          <w:szCs w:val="18"/>
          <w:lang w:val="uk-UA"/>
        </w:rPr>
        <w:t xml:space="preserve"> можна буде контролювати</w:t>
      </w:r>
      <w:r w:rsidRPr="00A130BC">
        <w:rPr>
          <w:rFonts w:ascii="Arial" w:hAnsi="Arial" w:cs="Arial"/>
          <w:color w:val="000000" w:themeColor="text1"/>
          <w:spacing w:val="-1"/>
          <w:sz w:val="18"/>
          <w:szCs w:val="18"/>
          <w:lang w:val="uk-UA"/>
        </w:rPr>
        <w:t xml:space="preserve"> прогрес</w:t>
      </w:r>
      <w:r w:rsidR="00DD0CFF" w:rsidRPr="00A130BC">
        <w:rPr>
          <w:rFonts w:ascii="Arial" w:hAnsi="Arial" w:cs="Arial"/>
          <w:color w:val="000000" w:themeColor="text1"/>
          <w:spacing w:val="-1"/>
          <w:sz w:val="18"/>
          <w:szCs w:val="18"/>
          <w:lang w:val="uk-UA"/>
        </w:rPr>
        <w:t xml:space="preserve">. Показники можуть бути використані </w:t>
      </w:r>
      <w:r w:rsidRPr="00A130BC">
        <w:rPr>
          <w:rFonts w:ascii="Arial" w:hAnsi="Arial" w:cs="Arial"/>
          <w:color w:val="000000" w:themeColor="text1"/>
          <w:spacing w:val="-1"/>
          <w:sz w:val="18"/>
          <w:szCs w:val="18"/>
          <w:lang w:val="uk-UA"/>
        </w:rPr>
        <w:t>на</w:t>
      </w:r>
      <w:r w:rsidR="00DD0CFF" w:rsidRPr="00A130BC">
        <w:rPr>
          <w:rFonts w:ascii="Arial" w:hAnsi="Arial" w:cs="Arial"/>
          <w:color w:val="000000" w:themeColor="text1"/>
          <w:spacing w:val="-1"/>
          <w:sz w:val="18"/>
          <w:szCs w:val="18"/>
          <w:lang w:val="uk-UA"/>
        </w:rPr>
        <w:t xml:space="preserve"> наступних етапах політичного циклу.</w:t>
      </w:r>
    </w:p>
    <w:p w:rsidR="00906678" w:rsidRPr="00A130BC" w:rsidRDefault="00906678">
      <w:pPr>
        <w:spacing w:before="5"/>
        <w:rPr>
          <w:rFonts w:ascii="Arial" w:eastAsia="Arial" w:hAnsi="Arial" w:cs="Arial"/>
          <w:sz w:val="16"/>
          <w:szCs w:val="16"/>
          <w:lang w:val="uk-UA"/>
        </w:rPr>
      </w:pPr>
    </w:p>
    <w:p w:rsidR="00906678" w:rsidRPr="00A130BC" w:rsidRDefault="00746959">
      <w:pPr>
        <w:ind w:left="842"/>
        <w:jc w:val="both"/>
        <w:rPr>
          <w:rFonts w:ascii="Arial" w:eastAsia="Arial" w:hAnsi="Arial" w:cs="Arial"/>
          <w:lang w:val="uk-UA"/>
        </w:rPr>
      </w:pPr>
      <w:r w:rsidRPr="00A130BC">
        <w:rPr>
          <w:rFonts w:ascii="Arial"/>
          <w:b/>
          <w:color w:val="7E7E7E"/>
          <w:spacing w:val="-3"/>
          <w:lang w:val="uk-UA"/>
        </w:rPr>
        <w:t>Малюнок</w:t>
      </w:r>
      <w:r w:rsidR="00862EC6" w:rsidRPr="00A130BC">
        <w:rPr>
          <w:rFonts w:ascii="Arial"/>
          <w:b/>
          <w:color w:val="7E7E7E"/>
          <w:spacing w:val="-2"/>
          <w:lang w:val="uk-UA"/>
        </w:rPr>
        <w:t xml:space="preserve"> 2</w:t>
      </w:r>
      <w:r w:rsidR="00862EC6" w:rsidRPr="00A130BC">
        <w:rPr>
          <w:rFonts w:ascii="Arial"/>
          <w:color w:val="7E7E7E"/>
          <w:spacing w:val="-2"/>
          <w:lang w:val="uk-UA"/>
        </w:rPr>
        <w:t>:</w:t>
      </w:r>
      <w:r w:rsidR="00862EC6" w:rsidRPr="00A130BC">
        <w:rPr>
          <w:rFonts w:ascii="Arial"/>
          <w:color w:val="7E7E7E"/>
          <w:spacing w:val="-1"/>
          <w:lang w:val="uk-UA"/>
        </w:rPr>
        <w:t xml:space="preserve"> </w:t>
      </w:r>
      <w:r w:rsidR="002E6E1A" w:rsidRPr="00A130BC">
        <w:rPr>
          <w:rFonts w:ascii="Arial" w:hAnsi="Arial" w:cs="Arial"/>
          <w:color w:val="7E7E7E"/>
          <w:spacing w:val="-3"/>
          <w:lang w:val="uk-UA"/>
        </w:rPr>
        <w:t>Цикл оцінки політики</w:t>
      </w:r>
      <w:r w:rsidR="00862EC6" w:rsidRPr="00A130BC">
        <w:rPr>
          <w:rFonts w:ascii="Arial"/>
          <w:color w:val="7E7E7E"/>
          <w:spacing w:val="-2"/>
          <w:lang w:val="uk-UA"/>
        </w:rPr>
        <w:t xml:space="preserve"> </w:t>
      </w:r>
      <w:r w:rsidR="00862EC6" w:rsidRPr="00A130BC">
        <w:rPr>
          <w:rFonts w:ascii="Arial"/>
          <w:color w:val="7E7E7E"/>
          <w:spacing w:val="-1"/>
          <w:lang w:val="uk-UA"/>
        </w:rPr>
        <w:t>(</w:t>
      </w:r>
      <w:r w:rsidR="00862EC6" w:rsidRPr="00A130BC">
        <w:rPr>
          <w:rFonts w:ascii="Arial"/>
          <w:color w:val="7E7E7E"/>
          <w:spacing w:val="-1"/>
          <w:position w:val="10"/>
          <w:sz w:val="14"/>
          <w:lang w:val="uk-UA"/>
        </w:rPr>
        <w:t>11</w:t>
      </w:r>
      <w:r w:rsidR="00862EC6" w:rsidRPr="00A130BC">
        <w:rPr>
          <w:rFonts w:ascii="Arial"/>
          <w:color w:val="7E7E7E"/>
          <w:spacing w:val="-1"/>
          <w:lang w:val="uk-UA"/>
        </w:rPr>
        <w:t>)</w:t>
      </w:r>
    </w:p>
    <w:p w:rsidR="00906678" w:rsidRPr="00A130BC" w:rsidRDefault="00906678">
      <w:pPr>
        <w:spacing w:before="8"/>
        <w:rPr>
          <w:rFonts w:ascii="Arial" w:eastAsia="Arial" w:hAnsi="Arial" w:cs="Arial"/>
          <w:sz w:val="21"/>
          <w:szCs w:val="21"/>
          <w:lang w:val="uk-UA"/>
        </w:rPr>
      </w:pPr>
    </w:p>
    <w:p w:rsidR="00906678" w:rsidRPr="00A130BC" w:rsidRDefault="00906678">
      <w:pPr>
        <w:rPr>
          <w:rFonts w:ascii="Arial" w:eastAsia="Arial" w:hAnsi="Arial" w:cs="Arial"/>
          <w:sz w:val="21"/>
          <w:szCs w:val="21"/>
          <w:lang w:val="uk-UA"/>
        </w:rPr>
        <w:sectPr w:rsidR="00906678" w:rsidRPr="00A130BC">
          <w:pgSz w:w="11900" w:h="16840"/>
          <w:pgMar w:top="1360" w:right="0" w:bottom="820" w:left="860" w:header="794" w:footer="626" w:gutter="0"/>
          <w:cols w:space="720"/>
        </w:sectPr>
      </w:pPr>
    </w:p>
    <w:p w:rsidR="00906678" w:rsidRPr="00A130BC" w:rsidRDefault="002E6E1A">
      <w:pPr>
        <w:pStyle w:val="a3"/>
        <w:spacing w:before="141"/>
        <w:ind w:left="0"/>
        <w:jc w:val="right"/>
        <w:rPr>
          <w:rFonts w:ascii="Arial" w:eastAsia="Arial" w:hAnsi="Arial" w:cs="Arial"/>
          <w:lang w:val="uk-UA"/>
        </w:rPr>
      </w:pPr>
      <w:r w:rsidRPr="00A130BC">
        <w:rPr>
          <w:rFonts w:ascii="Arial"/>
          <w:spacing w:val="-1"/>
          <w:w w:val="95"/>
          <w:lang w:val="uk-UA"/>
        </w:rPr>
        <w:t>Концепція</w:t>
      </w:r>
    </w:p>
    <w:p w:rsidR="00906678" w:rsidRPr="00A130BC" w:rsidRDefault="00862EC6">
      <w:pPr>
        <w:pStyle w:val="a3"/>
        <w:spacing w:before="80" w:line="226" w:lineRule="exact"/>
        <w:ind w:left="632" w:firstLine="319"/>
        <w:rPr>
          <w:rFonts w:ascii="Arial" w:eastAsia="Arial" w:hAnsi="Arial" w:cs="Arial"/>
          <w:lang w:val="uk-UA"/>
        </w:rPr>
      </w:pPr>
      <w:r w:rsidRPr="00A130BC">
        <w:rPr>
          <w:lang w:val="uk-UA"/>
        </w:rPr>
        <w:br w:type="column"/>
      </w:r>
      <w:r w:rsidR="0017427C" w:rsidRPr="00A130BC">
        <w:rPr>
          <w:rFonts w:ascii="Arial"/>
          <w:lang w:val="uk-UA"/>
        </w:rPr>
        <w:t>Впро</w:t>
      </w:r>
      <w:r w:rsidR="0017427C" w:rsidRPr="00A130BC">
        <w:rPr>
          <w:rFonts w:ascii="Arial"/>
          <w:lang w:val="uk-UA"/>
        </w:rPr>
        <w:t>-</w:t>
      </w:r>
      <w:r w:rsidR="0017427C" w:rsidRPr="00A130BC">
        <w:rPr>
          <w:rFonts w:ascii="Arial"/>
          <w:lang w:val="uk-UA"/>
        </w:rPr>
        <w:t>вадження</w:t>
      </w:r>
    </w:p>
    <w:p w:rsidR="00906678" w:rsidRPr="00A130BC" w:rsidRDefault="00862EC6">
      <w:pPr>
        <w:pStyle w:val="a3"/>
        <w:tabs>
          <w:tab w:val="left" w:pos="2148"/>
          <w:tab w:val="left" w:pos="3783"/>
        </w:tabs>
        <w:spacing w:before="141"/>
        <w:ind w:left="783"/>
        <w:rPr>
          <w:rFonts w:ascii="Arial" w:eastAsia="Arial" w:hAnsi="Arial" w:cs="Arial"/>
          <w:lang w:val="uk-UA"/>
        </w:rPr>
      </w:pPr>
      <w:r w:rsidRPr="00A130BC">
        <w:rPr>
          <w:w w:val="95"/>
          <w:lang w:val="uk-UA"/>
        </w:rPr>
        <w:br w:type="column"/>
      </w:r>
      <w:r w:rsidR="0017427C" w:rsidRPr="00A130BC">
        <w:rPr>
          <w:rFonts w:ascii="Arial"/>
          <w:w w:val="95"/>
          <w:lang w:val="uk-UA"/>
        </w:rPr>
        <w:t>Виробіток</w:t>
      </w:r>
      <w:r w:rsidRPr="00A130BC">
        <w:rPr>
          <w:rFonts w:ascii="Arial"/>
          <w:w w:val="95"/>
          <w:lang w:val="uk-UA"/>
        </w:rPr>
        <w:tab/>
      </w:r>
      <w:r w:rsidR="0017427C" w:rsidRPr="00A130BC">
        <w:rPr>
          <w:rFonts w:ascii="Arial"/>
          <w:w w:val="95"/>
          <w:lang w:val="uk-UA"/>
        </w:rPr>
        <w:t>Результат</w:t>
      </w:r>
      <w:r w:rsidRPr="00A130BC">
        <w:rPr>
          <w:rFonts w:ascii="Arial"/>
          <w:w w:val="95"/>
          <w:lang w:val="uk-UA"/>
        </w:rPr>
        <w:tab/>
      </w:r>
      <w:r w:rsidR="002E6E1A" w:rsidRPr="00A130BC">
        <w:rPr>
          <w:rFonts w:ascii="Arial"/>
          <w:lang w:val="uk-UA"/>
        </w:rPr>
        <w:t>Вплив</w:t>
      </w:r>
    </w:p>
    <w:p w:rsidR="00906678" w:rsidRPr="00A130BC" w:rsidRDefault="00906678">
      <w:pPr>
        <w:rPr>
          <w:rFonts w:ascii="Arial" w:eastAsia="Arial" w:hAnsi="Arial" w:cs="Arial"/>
          <w:lang w:val="uk-UA"/>
        </w:rPr>
        <w:sectPr w:rsidR="00906678" w:rsidRPr="00A130BC">
          <w:type w:val="continuous"/>
          <w:pgSz w:w="11900" w:h="16840"/>
          <w:pgMar w:top="0" w:right="0" w:bottom="280" w:left="860" w:header="720" w:footer="720" w:gutter="0"/>
          <w:cols w:num="3" w:space="720" w:equalWidth="0">
            <w:col w:w="2522" w:space="40"/>
            <w:col w:w="1510" w:space="40"/>
            <w:col w:w="6928"/>
          </w:cols>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sectPr w:rsidR="00906678" w:rsidRPr="00A130BC">
          <w:type w:val="continuous"/>
          <w:pgSz w:w="11900" w:h="16840"/>
          <w:pgMar w:top="0" w:right="0" w:bottom="280" w:left="860" w:header="720" w:footer="720" w:gutter="0"/>
          <w:cols w:space="720"/>
        </w:sectPr>
      </w:pPr>
    </w:p>
    <w:p w:rsidR="00906678" w:rsidRPr="00A130BC" w:rsidRDefault="00906678">
      <w:pPr>
        <w:rPr>
          <w:rFonts w:ascii="Arial" w:eastAsia="Arial" w:hAnsi="Arial" w:cs="Arial"/>
          <w:sz w:val="21"/>
          <w:szCs w:val="21"/>
          <w:lang w:val="uk-UA"/>
        </w:rPr>
      </w:pPr>
    </w:p>
    <w:p w:rsidR="00906678" w:rsidRPr="00A130BC" w:rsidRDefault="0017427C" w:rsidP="0017427C">
      <w:pPr>
        <w:tabs>
          <w:tab w:val="left" w:pos="2788"/>
          <w:tab w:val="left" w:pos="4296"/>
        </w:tabs>
        <w:ind w:left="1288"/>
        <w:rPr>
          <w:rFonts w:ascii="Arial" w:eastAsia="Arial" w:hAnsi="Arial" w:cs="Arial"/>
          <w:sz w:val="16"/>
          <w:szCs w:val="16"/>
          <w:lang w:val="uk-UA"/>
        </w:rPr>
      </w:pPr>
      <w:r w:rsidRPr="00A130BC">
        <w:rPr>
          <w:rFonts w:ascii="Arial" w:hAnsi="Arial" w:cs="Arial"/>
          <w:spacing w:val="-1"/>
          <w:sz w:val="16"/>
          <w:lang w:val="uk-UA"/>
        </w:rPr>
        <w:t>Цілі</w:t>
      </w:r>
      <w:r w:rsidR="00862EC6" w:rsidRPr="00A130BC">
        <w:rPr>
          <w:rFonts w:ascii="Arial" w:hAnsi="Arial" w:cs="Arial"/>
          <w:spacing w:val="-1"/>
          <w:sz w:val="16"/>
          <w:lang w:val="uk-UA"/>
        </w:rPr>
        <w:tab/>
      </w:r>
      <w:r w:rsidR="002E6E1A" w:rsidRPr="00A130BC">
        <w:rPr>
          <w:rFonts w:ascii="Arial" w:hAnsi="Arial" w:cs="Arial"/>
          <w:spacing w:val="-1"/>
          <w:sz w:val="16"/>
          <w:lang w:val="uk-UA"/>
        </w:rPr>
        <w:t>Процеси</w:t>
      </w:r>
      <w:r w:rsidR="00862EC6" w:rsidRPr="00A130BC">
        <w:rPr>
          <w:rFonts w:ascii="Arial" w:hAnsi="Arial" w:cs="Arial"/>
          <w:spacing w:val="-1"/>
          <w:sz w:val="16"/>
          <w:lang w:val="uk-UA"/>
        </w:rPr>
        <w:tab/>
      </w:r>
      <w:r w:rsidRPr="00A130BC">
        <w:rPr>
          <w:rFonts w:ascii="Arial" w:hAnsi="Arial" w:cs="Arial"/>
          <w:spacing w:val="-1"/>
          <w:sz w:val="16"/>
          <w:lang w:val="uk-UA"/>
        </w:rPr>
        <w:t>Дії уряду</w:t>
      </w:r>
    </w:p>
    <w:p w:rsidR="00906678" w:rsidRPr="00A130BC" w:rsidRDefault="00862EC6">
      <w:pPr>
        <w:rPr>
          <w:rFonts w:ascii="Arial" w:eastAsia="Arial" w:hAnsi="Arial" w:cs="Arial"/>
          <w:sz w:val="21"/>
          <w:szCs w:val="21"/>
          <w:lang w:val="uk-UA"/>
        </w:rPr>
      </w:pPr>
      <w:r w:rsidRPr="00A130BC">
        <w:rPr>
          <w:rFonts w:ascii="Arial" w:hAnsi="Arial" w:cs="Arial"/>
          <w:lang w:val="uk-UA"/>
        </w:rPr>
        <w:br w:type="column"/>
      </w:r>
    </w:p>
    <w:p w:rsidR="00906678" w:rsidRPr="00A130BC" w:rsidRDefault="0017427C" w:rsidP="0017427C">
      <w:pPr>
        <w:ind w:left="567"/>
        <w:rPr>
          <w:rFonts w:ascii="Arial" w:eastAsia="Arial" w:hAnsi="Arial" w:cs="Arial"/>
          <w:sz w:val="21"/>
          <w:szCs w:val="21"/>
          <w:lang w:val="uk-UA"/>
        </w:rPr>
      </w:pPr>
      <w:r w:rsidRPr="00A130BC">
        <w:rPr>
          <w:rFonts w:ascii="Arial" w:hAnsi="Arial" w:cs="Arial"/>
          <w:spacing w:val="-1"/>
          <w:sz w:val="16"/>
          <w:lang w:val="uk-UA"/>
        </w:rPr>
        <w:t>Реакція або модифікація поведінки</w:t>
      </w:r>
      <w:r w:rsidR="00862EC6" w:rsidRPr="00A130BC">
        <w:rPr>
          <w:rFonts w:ascii="Arial" w:hAnsi="Arial" w:cs="Arial"/>
          <w:lang w:val="uk-UA"/>
        </w:rPr>
        <w:br w:type="column"/>
      </w:r>
    </w:p>
    <w:p w:rsidR="00906678" w:rsidRPr="00A130BC" w:rsidRDefault="0017427C">
      <w:pPr>
        <w:ind w:left="456"/>
        <w:rPr>
          <w:rFonts w:ascii="Arial" w:eastAsia="Arial" w:hAnsi="Arial" w:cs="Arial"/>
          <w:sz w:val="16"/>
          <w:szCs w:val="16"/>
          <w:lang w:val="uk-UA"/>
        </w:rPr>
      </w:pPr>
      <w:r w:rsidRPr="00A130BC">
        <w:rPr>
          <w:rFonts w:ascii="Arial" w:hAnsi="Arial" w:cs="Arial"/>
          <w:spacing w:val="-1"/>
          <w:sz w:val="16"/>
          <w:lang w:val="uk-UA"/>
        </w:rPr>
        <w:t>На</w:t>
      </w:r>
    </w:p>
    <w:p w:rsidR="00906678" w:rsidRPr="00A130BC" w:rsidRDefault="0017427C" w:rsidP="0017427C">
      <w:pPr>
        <w:numPr>
          <w:ilvl w:val="0"/>
          <w:numId w:val="6"/>
        </w:numPr>
        <w:tabs>
          <w:tab w:val="left" w:pos="556"/>
        </w:tabs>
        <w:ind w:firstLine="0"/>
        <w:rPr>
          <w:rFonts w:ascii="Arial" w:eastAsia="Arial" w:hAnsi="Arial" w:cs="Arial"/>
          <w:sz w:val="16"/>
          <w:szCs w:val="16"/>
          <w:lang w:val="uk-UA"/>
        </w:rPr>
      </w:pPr>
      <w:r w:rsidRPr="00A130BC">
        <w:rPr>
          <w:rFonts w:ascii="Arial" w:hAnsi="Arial" w:cs="Arial"/>
          <w:spacing w:val="-1"/>
          <w:sz w:val="16"/>
          <w:lang w:val="uk-UA"/>
        </w:rPr>
        <w:t>економіку</w:t>
      </w:r>
      <w:r w:rsidR="00862EC6" w:rsidRPr="00A130BC">
        <w:rPr>
          <w:rFonts w:ascii="Arial" w:hAnsi="Arial" w:cs="Arial"/>
          <w:spacing w:val="-1"/>
          <w:sz w:val="16"/>
          <w:lang w:val="uk-UA"/>
        </w:rPr>
        <w:t>,</w:t>
      </w:r>
    </w:p>
    <w:p w:rsidR="00906678" w:rsidRPr="00A130BC" w:rsidRDefault="0017427C" w:rsidP="0017427C">
      <w:pPr>
        <w:ind w:left="456"/>
        <w:rPr>
          <w:rFonts w:ascii="Arial" w:eastAsia="Arial" w:hAnsi="Arial" w:cs="Arial"/>
          <w:sz w:val="16"/>
          <w:szCs w:val="16"/>
          <w:lang w:val="uk-UA"/>
        </w:rPr>
      </w:pPr>
      <w:r w:rsidRPr="00A130BC">
        <w:rPr>
          <w:rFonts w:ascii="Arial" w:hAnsi="Arial" w:cs="Arial"/>
          <w:spacing w:val="-1"/>
          <w:sz w:val="16"/>
          <w:lang w:val="uk-UA"/>
        </w:rPr>
        <w:t>напр</w:t>
      </w:r>
      <w:r w:rsidR="00862EC6" w:rsidRPr="00A130BC">
        <w:rPr>
          <w:rFonts w:ascii="Arial" w:hAnsi="Arial" w:cs="Arial"/>
          <w:spacing w:val="-1"/>
          <w:sz w:val="16"/>
          <w:lang w:val="uk-UA"/>
        </w:rPr>
        <w:t>.</w:t>
      </w:r>
      <w:r w:rsidR="00862EC6" w:rsidRPr="00A130BC">
        <w:rPr>
          <w:rFonts w:ascii="Arial" w:hAnsi="Arial" w:cs="Arial"/>
          <w:spacing w:val="4"/>
          <w:sz w:val="16"/>
          <w:lang w:val="uk-UA"/>
        </w:rPr>
        <w:t xml:space="preserve"> </w:t>
      </w:r>
      <w:r w:rsidRPr="00A130BC">
        <w:rPr>
          <w:rFonts w:ascii="Arial" w:hAnsi="Arial" w:cs="Arial"/>
          <w:spacing w:val="-1"/>
          <w:sz w:val="16"/>
          <w:lang w:val="uk-UA"/>
        </w:rPr>
        <w:t>дохід</w:t>
      </w:r>
    </w:p>
    <w:p w:rsidR="00906678" w:rsidRPr="00A130BC" w:rsidRDefault="0017427C" w:rsidP="0017427C">
      <w:pPr>
        <w:numPr>
          <w:ilvl w:val="0"/>
          <w:numId w:val="6"/>
        </w:numPr>
        <w:tabs>
          <w:tab w:val="left" w:pos="556"/>
        </w:tabs>
        <w:ind w:right="2731"/>
        <w:rPr>
          <w:rFonts w:ascii="Arial" w:eastAsia="Arial" w:hAnsi="Arial" w:cs="Arial"/>
          <w:sz w:val="16"/>
          <w:szCs w:val="16"/>
          <w:lang w:val="uk-UA"/>
        </w:rPr>
      </w:pPr>
      <w:r w:rsidRPr="00A130BC">
        <w:rPr>
          <w:rFonts w:ascii="Arial" w:hAnsi="Arial" w:cs="Arial"/>
          <w:spacing w:val="-1"/>
          <w:sz w:val="16"/>
          <w:lang w:val="uk-UA"/>
        </w:rPr>
        <w:t>суспільство, напр. освіту</w:t>
      </w:r>
      <w:r w:rsidR="00862EC6" w:rsidRPr="00A130BC">
        <w:rPr>
          <w:rFonts w:ascii="Arial" w:hAnsi="Arial" w:cs="Arial"/>
          <w:spacing w:val="-1"/>
          <w:sz w:val="16"/>
          <w:lang w:val="uk-UA"/>
        </w:rPr>
        <w:t>,</w:t>
      </w:r>
    </w:p>
    <w:p w:rsidR="0017427C" w:rsidRPr="00A130BC" w:rsidRDefault="0017427C" w:rsidP="0017427C">
      <w:pPr>
        <w:numPr>
          <w:ilvl w:val="0"/>
          <w:numId w:val="6"/>
        </w:numPr>
        <w:tabs>
          <w:tab w:val="left" w:pos="556"/>
        </w:tabs>
        <w:rPr>
          <w:rFonts w:ascii="Arial" w:eastAsia="Arial" w:hAnsi="Arial" w:cs="Arial"/>
          <w:sz w:val="16"/>
          <w:szCs w:val="16"/>
          <w:lang w:val="uk-UA"/>
        </w:rPr>
      </w:pPr>
      <w:r w:rsidRPr="00A130BC">
        <w:rPr>
          <w:rFonts w:ascii="Arial" w:hAnsi="Arial" w:cs="Arial"/>
          <w:spacing w:val="-11"/>
          <w:sz w:val="16"/>
          <w:lang w:val="uk-UA"/>
        </w:rPr>
        <w:t xml:space="preserve">навколишнє </w:t>
      </w:r>
    </w:p>
    <w:p w:rsidR="00906678" w:rsidRPr="00A130BC" w:rsidRDefault="0017427C" w:rsidP="0017427C">
      <w:pPr>
        <w:tabs>
          <w:tab w:val="left" w:pos="556"/>
        </w:tabs>
        <w:ind w:left="456"/>
        <w:rPr>
          <w:rFonts w:ascii="Arial" w:eastAsia="Arial" w:hAnsi="Arial" w:cs="Arial"/>
          <w:sz w:val="16"/>
          <w:szCs w:val="16"/>
          <w:lang w:val="uk-UA"/>
        </w:rPr>
      </w:pPr>
      <w:r w:rsidRPr="00A130BC">
        <w:rPr>
          <w:rFonts w:ascii="Arial" w:hAnsi="Arial" w:cs="Arial"/>
          <w:spacing w:val="-11"/>
          <w:sz w:val="16"/>
          <w:lang w:val="uk-UA"/>
        </w:rPr>
        <w:t>середовище</w:t>
      </w:r>
      <w:r w:rsidR="00862EC6" w:rsidRPr="00A130BC">
        <w:rPr>
          <w:rFonts w:ascii="Arial" w:hAnsi="Arial" w:cs="Arial"/>
          <w:spacing w:val="-11"/>
          <w:sz w:val="16"/>
          <w:lang w:val="uk-UA"/>
        </w:rPr>
        <w:t>,</w:t>
      </w:r>
    </w:p>
    <w:p w:rsidR="00906678" w:rsidRPr="00A130BC" w:rsidRDefault="0017427C" w:rsidP="0017427C">
      <w:pPr>
        <w:tabs>
          <w:tab w:val="left" w:pos="771"/>
        </w:tabs>
        <w:ind w:left="455"/>
        <w:rPr>
          <w:rFonts w:ascii="Arial" w:eastAsia="Arial" w:hAnsi="Arial" w:cs="Arial"/>
          <w:sz w:val="16"/>
          <w:szCs w:val="16"/>
          <w:lang w:val="uk-UA"/>
        </w:rPr>
      </w:pPr>
      <w:r w:rsidRPr="00A130BC">
        <w:rPr>
          <w:rFonts w:ascii="Arial" w:hAnsi="Arial" w:cs="Arial"/>
          <w:spacing w:val="-1"/>
          <w:sz w:val="16"/>
          <w:lang w:val="uk-UA"/>
        </w:rPr>
        <w:t>напр. повітря</w:t>
      </w:r>
    </w:p>
    <w:p w:rsidR="00906678" w:rsidRPr="00A130BC" w:rsidRDefault="00906678">
      <w:pPr>
        <w:spacing w:line="183" w:lineRule="exact"/>
        <w:rPr>
          <w:rFonts w:ascii="Arial" w:eastAsia="Arial" w:hAnsi="Arial" w:cs="Arial"/>
          <w:sz w:val="16"/>
          <w:szCs w:val="16"/>
          <w:lang w:val="uk-UA"/>
        </w:rPr>
        <w:sectPr w:rsidR="00906678" w:rsidRPr="00A130BC">
          <w:type w:val="continuous"/>
          <w:pgSz w:w="11900" w:h="16840"/>
          <w:pgMar w:top="0" w:right="0" w:bottom="280" w:left="860" w:header="720" w:footer="720" w:gutter="0"/>
          <w:cols w:num="3" w:space="720" w:equalWidth="0">
            <w:col w:w="5222" w:space="40"/>
            <w:col w:w="1597" w:space="40"/>
            <w:col w:w="4141"/>
          </w:cols>
        </w:sectPr>
      </w:pPr>
    </w:p>
    <w:p w:rsidR="00906678" w:rsidRPr="00A130BC" w:rsidRDefault="00906678">
      <w:pPr>
        <w:rPr>
          <w:rFonts w:ascii="Arial" w:eastAsia="Arial" w:hAnsi="Arial" w:cs="Arial"/>
          <w:sz w:val="20"/>
          <w:szCs w:val="20"/>
          <w:lang w:val="uk-UA"/>
        </w:rPr>
      </w:pPr>
    </w:p>
    <w:p w:rsidR="00906678" w:rsidRPr="00A130BC" w:rsidRDefault="00906678">
      <w:pPr>
        <w:spacing w:before="1"/>
        <w:rPr>
          <w:rFonts w:ascii="Arial" w:eastAsia="Arial" w:hAnsi="Arial" w:cs="Arial"/>
          <w:lang w:val="uk-UA"/>
        </w:rPr>
      </w:pPr>
    </w:p>
    <w:p w:rsidR="00906678" w:rsidRPr="00A130BC" w:rsidRDefault="00875263">
      <w:pPr>
        <w:spacing w:line="259" w:lineRule="auto"/>
        <w:ind w:left="842" w:right="1700"/>
        <w:jc w:val="both"/>
        <w:rPr>
          <w:rFonts w:ascii="Arial" w:eastAsia="Arial" w:hAnsi="Arial" w:cs="Arial"/>
          <w:color w:val="000000" w:themeColor="text1"/>
          <w:sz w:val="18"/>
          <w:szCs w:val="18"/>
          <w:lang w:val="uk-UA"/>
        </w:rPr>
      </w:pPr>
      <w:r w:rsidRPr="00A130BC">
        <w:rPr>
          <w:rFonts w:ascii="Arial" w:hAnsi="Arial" w:cs="Arial"/>
          <w:color w:val="000000" w:themeColor="text1"/>
          <w:spacing w:val="-1"/>
          <w:sz w:val="18"/>
          <w:szCs w:val="18"/>
          <w:lang w:val="uk-UA"/>
        </w:rPr>
        <w:t>Друг</w:t>
      </w:r>
      <w:r w:rsidR="0017427C" w:rsidRPr="00A130BC">
        <w:rPr>
          <w:rFonts w:ascii="Arial" w:hAnsi="Arial" w:cs="Arial"/>
          <w:color w:val="000000" w:themeColor="text1"/>
          <w:spacing w:val="-1"/>
          <w:sz w:val="18"/>
          <w:szCs w:val="18"/>
          <w:lang w:val="uk-UA"/>
        </w:rPr>
        <w:t>а стаття</w:t>
      </w:r>
      <w:r w:rsidRPr="00A130BC">
        <w:rPr>
          <w:rFonts w:ascii="Arial" w:hAnsi="Arial" w:cs="Arial"/>
          <w:color w:val="000000" w:themeColor="text1"/>
          <w:spacing w:val="-1"/>
          <w:sz w:val="18"/>
          <w:szCs w:val="18"/>
          <w:lang w:val="uk-UA"/>
        </w:rPr>
        <w:t xml:space="preserve"> цій серії розгля</w:t>
      </w:r>
      <w:r w:rsidR="0017427C" w:rsidRPr="00A130BC">
        <w:rPr>
          <w:rFonts w:ascii="Arial" w:hAnsi="Arial" w:cs="Arial"/>
          <w:color w:val="000000" w:themeColor="text1"/>
          <w:spacing w:val="-1"/>
          <w:sz w:val="18"/>
          <w:szCs w:val="18"/>
          <w:lang w:val="uk-UA"/>
        </w:rPr>
        <w:t>не</w:t>
      </w:r>
      <w:r w:rsidRPr="00A130BC">
        <w:rPr>
          <w:rFonts w:ascii="Arial" w:hAnsi="Arial" w:cs="Arial"/>
          <w:color w:val="000000" w:themeColor="text1"/>
          <w:spacing w:val="-1"/>
          <w:sz w:val="18"/>
          <w:szCs w:val="18"/>
          <w:lang w:val="uk-UA"/>
        </w:rPr>
        <w:t xml:space="preserve"> актуальність показників в політиці більш докладно. </w:t>
      </w:r>
      <w:r w:rsidR="0017427C" w:rsidRPr="00A130BC">
        <w:rPr>
          <w:rFonts w:ascii="Arial" w:hAnsi="Arial" w:cs="Arial"/>
          <w:color w:val="000000" w:themeColor="text1"/>
          <w:spacing w:val="-1"/>
          <w:sz w:val="18"/>
          <w:szCs w:val="18"/>
          <w:lang w:val="uk-UA"/>
        </w:rPr>
        <w:t>В ній</w:t>
      </w:r>
      <w:r w:rsidRPr="00A130BC">
        <w:rPr>
          <w:rFonts w:ascii="Arial" w:hAnsi="Arial" w:cs="Arial"/>
          <w:color w:val="000000" w:themeColor="text1"/>
          <w:spacing w:val="-1"/>
          <w:sz w:val="18"/>
          <w:szCs w:val="18"/>
          <w:lang w:val="uk-UA"/>
        </w:rPr>
        <w:t xml:space="preserve"> буде обговор</w:t>
      </w:r>
      <w:r w:rsidR="0017427C" w:rsidRPr="00A130BC">
        <w:rPr>
          <w:rFonts w:ascii="Arial" w:hAnsi="Arial" w:cs="Arial"/>
          <w:color w:val="000000" w:themeColor="text1"/>
          <w:spacing w:val="-1"/>
          <w:sz w:val="18"/>
          <w:szCs w:val="18"/>
          <w:lang w:val="uk-UA"/>
        </w:rPr>
        <w:t>юватися</w:t>
      </w:r>
      <w:r w:rsidRPr="00A130BC">
        <w:rPr>
          <w:rFonts w:ascii="Arial" w:hAnsi="Arial" w:cs="Arial"/>
          <w:color w:val="000000" w:themeColor="text1"/>
          <w:spacing w:val="-1"/>
          <w:sz w:val="18"/>
          <w:szCs w:val="18"/>
          <w:lang w:val="uk-UA"/>
        </w:rPr>
        <w:t>, як показники використовуються в процесі прийняття рішень та їх значення в забезпеченні прозорості у прийнятті та оцінці політики в інтересах громадян.</w:t>
      </w: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spacing w:before="3"/>
        <w:rPr>
          <w:rFonts w:ascii="Arial" w:eastAsia="Arial" w:hAnsi="Arial" w:cs="Arial"/>
          <w:sz w:val="17"/>
          <w:szCs w:val="17"/>
          <w:lang w:val="uk-UA"/>
        </w:rPr>
      </w:pPr>
    </w:p>
    <w:p w:rsidR="00906678" w:rsidRPr="00A130BC" w:rsidRDefault="00862EC6">
      <w:pPr>
        <w:spacing w:line="20" w:lineRule="exact"/>
        <w:ind w:left="836"/>
        <w:rPr>
          <w:rFonts w:ascii="Arial" w:eastAsia="Arial" w:hAnsi="Arial" w:cs="Arial"/>
          <w:sz w:val="2"/>
          <w:szCs w:val="2"/>
          <w:lang w:val="uk-UA"/>
        </w:rPr>
      </w:pPr>
      <w:r w:rsidRPr="00A130BC">
        <w:rPr>
          <w:rFonts w:ascii="Arial" w:eastAsia="Arial" w:hAnsi="Arial" w:cs="Arial"/>
          <w:noProof/>
          <w:sz w:val="2"/>
          <w:szCs w:val="2"/>
          <w:lang w:val="uk-UA" w:eastAsia="uk-UA"/>
        </w:rPr>
        <w:drawing>
          <wp:inline distT="0" distB="0" distL="0" distR="0" wp14:anchorId="7541700B" wp14:editId="6A744689">
            <wp:extent cx="1852123" cy="7429"/>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37" cstate="print"/>
                    <a:stretch>
                      <a:fillRect/>
                    </a:stretch>
                  </pic:blipFill>
                  <pic:spPr>
                    <a:xfrm>
                      <a:off x="0" y="0"/>
                      <a:ext cx="1852123" cy="7429"/>
                    </a:xfrm>
                    <a:prstGeom prst="rect">
                      <a:avLst/>
                    </a:prstGeom>
                  </pic:spPr>
                </pic:pic>
              </a:graphicData>
            </a:graphic>
          </wp:inline>
        </w:drawing>
      </w:r>
    </w:p>
    <w:p w:rsidR="00906678" w:rsidRPr="00132CE2" w:rsidRDefault="00862EC6">
      <w:pPr>
        <w:numPr>
          <w:ilvl w:val="0"/>
          <w:numId w:val="7"/>
        </w:numPr>
        <w:tabs>
          <w:tab w:val="left" w:pos="1071"/>
        </w:tabs>
        <w:spacing w:before="56" w:line="264" w:lineRule="auto"/>
        <w:ind w:right="1895"/>
        <w:rPr>
          <w:rFonts w:ascii="Arial" w:eastAsia="Arial" w:hAnsi="Arial" w:cs="Arial"/>
          <w:sz w:val="13"/>
          <w:szCs w:val="13"/>
          <w:lang w:val="de-DE"/>
        </w:rPr>
      </w:pPr>
      <w:r w:rsidRPr="00132CE2">
        <w:rPr>
          <w:rFonts w:ascii="Arial" w:eastAsia="Arial" w:hAnsi="Arial" w:cs="Arial"/>
          <w:spacing w:val="-1"/>
          <w:sz w:val="13"/>
          <w:szCs w:val="13"/>
          <w:lang w:val="de-DE"/>
        </w:rPr>
        <w:t>Adapted</w:t>
      </w:r>
      <w:r w:rsidRPr="00132CE2">
        <w:rPr>
          <w:rFonts w:ascii="Arial" w:eastAsia="Arial" w:hAnsi="Arial" w:cs="Arial"/>
          <w:spacing w:val="-3"/>
          <w:sz w:val="13"/>
          <w:szCs w:val="13"/>
          <w:lang w:val="de-DE"/>
        </w:rPr>
        <w:t xml:space="preserve"> </w:t>
      </w:r>
      <w:r w:rsidRPr="00132CE2">
        <w:rPr>
          <w:rFonts w:ascii="Arial" w:eastAsia="Arial" w:hAnsi="Arial" w:cs="Arial"/>
          <w:spacing w:val="-1"/>
          <w:sz w:val="13"/>
          <w:szCs w:val="13"/>
          <w:lang w:val="de-DE"/>
        </w:rPr>
        <w:t>from</w:t>
      </w:r>
      <w:r w:rsidRPr="00132CE2">
        <w:rPr>
          <w:rFonts w:ascii="Arial" w:eastAsia="Arial" w:hAnsi="Arial" w:cs="Arial"/>
          <w:spacing w:val="-3"/>
          <w:sz w:val="13"/>
          <w:szCs w:val="13"/>
          <w:lang w:val="de-DE"/>
        </w:rPr>
        <w:t xml:space="preserve"> </w:t>
      </w:r>
      <w:r w:rsidRPr="00132CE2">
        <w:rPr>
          <w:rFonts w:ascii="Arial" w:eastAsia="Arial" w:hAnsi="Arial" w:cs="Arial"/>
          <w:sz w:val="13"/>
          <w:szCs w:val="13"/>
          <w:lang w:val="de-DE"/>
        </w:rPr>
        <w:t>Balthasar,</w:t>
      </w:r>
      <w:r w:rsidRPr="00132CE2">
        <w:rPr>
          <w:rFonts w:ascii="Arial" w:eastAsia="Arial" w:hAnsi="Arial" w:cs="Arial"/>
          <w:spacing w:val="-2"/>
          <w:sz w:val="13"/>
          <w:szCs w:val="13"/>
          <w:lang w:val="de-DE"/>
        </w:rPr>
        <w:t xml:space="preserve"> </w:t>
      </w:r>
      <w:r w:rsidRPr="00132CE2">
        <w:rPr>
          <w:rFonts w:ascii="Arial" w:eastAsia="Arial" w:hAnsi="Arial" w:cs="Arial"/>
          <w:sz w:val="13"/>
          <w:szCs w:val="13"/>
          <w:lang w:val="de-DE"/>
        </w:rPr>
        <w:t xml:space="preserve">A., </w:t>
      </w:r>
      <w:r w:rsidRPr="00132CE2">
        <w:rPr>
          <w:rFonts w:ascii="Arial" w:eastAsia="Arial" w:hAnsi="Arial" w:cs="Arial"/>
          <w:i/>
          <w:sz w:val="13"/>
          <w:szCs w:val="13"/>
          <w:lang w:val="de-DE"/>
        </w:rPr>
        <w:t>Evaluationssynthesen:</w:t>
      </w:r>
      <w:r w:rsidRPr="00132CE2">
        <w:rPr>
          <w:rFonts w:ascii="Arial" w:eastAsia="Arial" w:hAnsi="Arial" w:cs="Arial"/>
          <w:i/>
          <w:spacing w:val="-3"/>
          <w:sz w:val="13"/>
          <w:szCs w:val="13"/>
          <w:lang w:val="de-DE"/>
        </w:rPr>
        <w:t xml:space="preserve"> </w:t>
      </w:r>
      <w:r w:rsidRPr="00132CE2">
        <w:rPr>
          <w:rFonts w:ascii="Arial" w:eastAsia="Arial" w:hAnsi="Arial" w:cs="Arial"/>
          <w:i/>
          <w:sz w:val="13"/>
          <w:szCs w:val="13"/>
          <w:lang w:val="de-DE"/>
        </w:rPr>
        <w:t>Bedingungen,</w:t>
      </w:r>
      <w:r w:rsidRPr="00132CE2">
        <w:rPr>
          <w:rFonts w:ascii="Arial" w:eastAsia="Arial" w:hAnsi="Arial" w:cs="Arial"/>
          <w:i/>
          <w:spacing w:val="-2"/>
          <w:sz w:val="13"/>
          <w:szCs w:val="13"/>
          <w:lang w:val="de-DE"/>
        </w:rPr>
        <w:t xml:space="preserve"> </w:t>
      </w:r>
      <w:r w:rsidRPr="00132CE2">
        <w:rPr>
          <w:rFonts w:ascii="Arial" w:eastAsia="Arial" w:hAnsi="Arial" w:cs="Arial"/>
          <w:i/>
          <w:sz w:val="13"/>
          <w:szCs w:val="13"/>
          <w:lang w:val="de-DE"/>
        </w:rPr>
        <w:t>Möglichkeiten</w:t>
      </w:r>
      <w:r w:rsidRPr="00132CE2">
        <w:rPr>
          <w:rFonts w:ascii="Arial" w:eastAsia="Arial" w:hAnsi="Arial" w:cs="Arial"/>
          <w:i/>
          <w:spacing w:val="-3"/>
          <w:sz w:val="13"/>
          <w:szCs w:val="13"/>
          <w:lang w:val="de-DE"/>
        </w:rPr>
        <w:t xml:space="preserve"> </w:t>
      </w:r>
      <w:r w:rsidRPr="00132CE2">
        <w:rPr>
          <w:rFonts w:ascii="Arial" w:eastAsia="Arial" w:hAnsi="Arial" w:cs="Arial"/>
          <w:i/>
          <w:sz w:val="13"/>
          <w:szCs w:val="13"/>
          <w:lang w:val="de-DE"/>
        </w:rPr>
        <w:t>und</w:t>
      </w:r>
      <w:r w:rsidRPr="00132CE2">
        <w:rPr>
          <w:rFonts w:ascii="Arial" w:eastAsia="Arial" w:hAnsi="Arial" w:cs="Arial"/>
          <w:i/>
          <w:spacing w:val="-1"/>
          <w:sz w:val="13"/>
          <w:szCs w:val="13"/>
          <w:lang w:val="de-DE"/>
        </w:rPr>
        <w:t xml:space="preserve"> </w:t>
      </w:r>
      <w:r w:rsidRPr="00132CE2">
        <w:rPr>
          <w:rFonts w:ascii="Arial" w:eastAsia="Arial" w:hAnsi="Arial" w:cs="Arial"/>
          <w:i/>
          <w:sz w:val="13"/>
          <w:szCs w:val="13"/>
          <w:lang w:val="de-DE"/>
        </w:rPr>
        <w:t>Grenzen</w:t>
      </w:r>
      <w:r w:rsidRPr="00132CE2">
        <w:rPr>
          <w:rFonts w:ascii="Arial" w:eastAsia="Arial" w:hAnsi="Arial" w:cs="Arial"/>
          <w:sz w:val="13"/>
          <w:szCs w:val="13"/>
          <w:lang w:val="de-DE"/>
        </w:rPr>
        <w:t>,</w:t>
      </w:r>
      <w:r w:rsidRPr="00132CE2">
        <w:rPr>
          <w:rFonts w:ascii="Arial" w:eastAsia="Arial" w:hAnsi="Arial" w:cs="Arial"/>
          <w:spacing w:val="-2"/>
          <w:sz w:val="13"/>
          <w:szCs w:val="13"/>
          <w:lang w:val="de-DE"/>
        </w:rPr>
        <w:t xml:space="preserve"> </w:t>
      </w:r>
      <w:r w:rsidRPr="00132CE2">
        <w:rPr>
          <w:rFonts w:ascii="Arial" w:eastAsia="Arial" w:hAnsi="Arial" w:cs="Arial"/>
          <w:sz w:val="13"/>
          <w:szCs w:val="13"/>
          <w:lang w:val="de-DE"/>
        </w:rPr>
        <w:t>LeGes</w:t>
      </w:r>
      <w:r w:rsidRPr="00132CE2">
        <w:rPr>
          <w:rFonts w:ascii="Arial" w:eastAsia="Arial" w:hAnsi="Arial" w:cs="Arial"/>
          <w:spacing w:val="-2"/>
          <w:sz w:val="13"/>
          <w:szCs w:val="13"/>
          <w:lang w:val="de-DE"/>
        </w:rPr>
        <w:t xml:space="preserve"> </w:t>
      </w:r>
      <w:r w:rsidRPr="00132CE2">
        <w:rPr>
          <w:rFonts w:ascii="Arial" w:eastAsia="Arial" w:hAnsi="Arial" w:cs="Arial"/>
          <w:sz w:val="13"/>
          <w:szCs w:val="13"/>
          <w:lang w:val="de-DE"/>
        </w:rPr>
        <w:t>—</w:t>
      </w:r>
      <w:r w:rsidRPr="00132CE2">
        <w:rPr>
          <w:rFonts w:ascii="Arial" w:eastAsia="Arial" w:hAnsi="Arial" w:cs="Arial"/>
          <w:spacing w:val="-3"/>
          <w:sz w:val="13"/>
          <w:szCs w:val="13"/>
          <w:lang w:val="de-DE"/>
        </w:rPr>
        <w:t xml:space="preserve"> </w:t>
      </w:r>
      <w:r w:rsidRPr="00132CE2">
        <w:rPr>
          <w:rFonts w:ascii="Arial" w:eastAsia="Arial" w:hAnsi="Arial" w:cs="Arial"/>
          <w:sz w:val="13"/>
          <w:szCs w:val="13"/>
          <w:lang w:val="de-DE"/>
        </w:rPr>
        <w:t>Gesetzgebung</w:t>
      </w:r>
      <w:r w:rsidRPr="00132CE2">
        <w:rPr>
          <w:rFonts w:ascii="Arial" w:eastAsia="Arial" w:hAnsi="Arial" w:cs="Arial"/>
          <w:spacing w:val="-2"/>
          <w:sz w:val="13"/>
          <w:szCs w:val="13"/>
          <w:lang w:val="de-DE"/>
        </w:rPr>
        <w:t xml:space="preserve"> </w:t>
      </w:r>
      <w:r w:rsidRPr="00132CE2">
        <w:rPr>
          <w:rFonts w:ascii="Arial" w:eastAsia="Arial" w:hAnsi="Arial" w:cs="Arial"/>
          <w:sz w:val="13"/>
          <w:szCs w:val="13"/>
          <w:lang w:val="de-DE"/>
        </w:rPr>
        <w:t>&amp;</w:t>
      </w:r>
      <w:r w:rsidRPr="00132CE2">
        <w:rPr>
          <w:rFonts w:ascii="Arial" w:eastAsia="Arial" w:hAnsi="Arial" w:cs="Arial"/>
          <w:spacing w:val="-1"/>
          <w:sz w:val="13"/>
          <w:szCs w:val="13"/>
          <w:lang w:val="de-DE"/>
        </w:rPr>
        <w:t xml:space="preserve"> </w:t>
      </w:r>
      <w:r w:rsidRPr="00132CE2">
        <w:rPr>
          <w:rFonts w:ascii="Arial" w:eastAsia="Arial" w:hAnsi="Arial" w:cs="Arial"/>
          <w:sz w:val="13"/>
          <w:szCs w:val="13"/>
          <w:lang w:val="de-DE"/>
        </w:rPr>
        <w:t>Evaluation,</w:t>
      </w:r>
      <w:r w:rsidRPr="00132CE2">
        <w:rPr>
          <w:rFonts w:ascii="Arial" w:eastAsia="Arial" w:hAnsi="Arial" w:cs="Arial"/>
          <w:spacing w:val="-3"/>
          <w:sz w:val="13"/>
          <w:szCs w:val="13"/>
          <w:lang w:val="de-DE"/>
        </w:rPr>
        <w:t xml:space="preserve"> </w:t>
      </w:r>
      <w:r w:rsidRPr="00132CE2">
        <w:rPr>
          <w:rFonts w:ascii="Arial" w:eastAsia="Arial" w:hAnsi="Arial" w:cs="Arial"/>
          <w:sz w:val="13"/>
          <w:szCs w:val="13"/>
          <w:lang w:val="de-DE"/>
        </w:rPr>
        <w:t>11(1),</w:t>
      </w:r>
      <w:r w:rsidRPr="00132CE2">
        <w:rPr>
          <w:rFonts w:ascii="Arial" w:eastAsia="Arial" w:hAnsi="Arial" w:cs="Arial"/>
          <w:spacing w:val="22"/>
          <w:w w:val="99"/>
          <w:sz w:val="13"/>
          <w:szCs w:val="13"/>
          <w:lang w:val="de-DE"/>
        </w:rPr>
        <w:t xml:space="preserve"> </w:t>
      </w:r>
      <w:r w:rsidRPr="00132CE2">
        <w:rPr>
          <w:rFonts w:ascii="Arial" w:eastAsia="Arial" w:hAnsi="Arial" w:cs="Arial"/>
          <w:spacing w:val="-1"/>
          <w:sz w:val="13"/>
          <w:szCs w:val="13"/>
          <w:lang w:val="de-DE"/>
        </w:rPr>
        <w:t>2000,</w:t>
      </w:r>
      <w:r w:rsidRPr="00132CE2">
        <w:rPr>
          <w:rFonts w:ascii="Arial" w:eastAsia="Arial" w:hAnsi="Arial" w:cs="Arial"/>
          <w:spacing w:val="-3"/>
          <w:sz w:val="13"/>
          <w:szCs w:val="13"/>
          <w:lang w:val="de-DE"/>
        </w:rPr>
        <w:t xml:space="preserve"> </w:t>
      </w:r>
      <w:r w:rsidRPr="00132CE2">
        <w:rPr>
          <w:rFonts w:ascii="Arial" w:eastAsia="Arial" w:hAnsi="Arial" w:cs="Arial"/>
          <w:spacing w:val="-1"/>
          <w:sz w:val="13"/>
          <w:szCs w:val="13"/>
          <w:lang w:val="de-DE"/>
        </w:rPr>
        <w:t>p.</w:t>
      </w:r>
      <w:r w:rsidRPr="00132CE2">
        <w:rPr>
          <w:rFonts w:ascii="Arial" w:eastAsia="Arial" w:hAnsi="Arial" w:cs="Arial"/>
          <w:spacing w:val="-2"/>
          <w:sz w:val="13"/>
          <w:szCs w:val="13"/>
          <w:lang w:val="de-DE"/>
        </w:rPr>
        <w:t xml:space="preserve"> </w:t>
      </w:r>
      <w:r w:rsidRPr="00132CE2">
        <w:rPr>
          <w:rFonts w:ascii="Arial" w:eastAsia="Arial" w:hAnsi="Arial" w:cs="Arial"/>
          <w:spacing w:val="-1"/>
          <w:sz w:val="13"/>
          <w:szCs w:val="13"/>
          <w:lang w:val="de-DE"/>
        </w:rPr>
        <w:t>13–25.</w:t>
      </w:r>
    </w:p>
    <w:p w:rsidR="00906678" w:rsidRPr="00A130BC" w:rsidRDefault="00906678">
      <w:pPr>
        <w:spacing w:line="264" w:lineRule="auto"/>
        <w:rPr>
          <w:rFonts w:ascii="Arial" w:eastAsia="Arial" w:hAnsi="Arial" w:cs="Arial"/>
          <w:sz w:val="13"/>
          <w:szCs w:val="13"/>
          <w:lang w:val="uk-UA"/>
        </w:rPr>
        <w:sectPr w:rsidR="00906678" w:rsidRPr="00A130BC">
          <w:type w:val="continuous"/>
          <w:pgSz w:w="11900" w:h="16840"/>
          <w:pgMar w:top="0" w:right="0" w:bottom="280" w:left="860" w:header="720" w:footer="720" w:gutter="0"/>
          <w:cols w:space="720"/>
        </w:sect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10"/>
        <w:rPr>
          <w:rFonts w:ascii="Times New Roman" w:eastAsia="Times New Roman" w:hAnsi="Times New Roman" w:cs="Times New Roman"/>
          <w:sz w:val="13"/>
          <w:szCs w:val="13"/>
          <w:lang w:val="uk-UA"/>
        </w:rPr>
      </w:pPr>
    </w:p>
    <w:p w:rsidR="00906678" w:rsidRPr="00A130BC" w:rsidRDefault="003D044E">
      <w:pPr>
        <w:spacing w:line="11082" w:lineRule="exact"/>
        <w:ind w:left="734"/>
        <w:rPr>
          <w:rFonts w:ascii="Times New Roman" w:eastAsia="Times New Roman" w:hAnsi="Times New Roman" w:cs="Times New Roman"/>
          <w:sz w:val="20"/>
          <w:szCs w:val="20"/>
          <w:lang w:val="uk-UA"/>
        </w:rPr>
      </w:pPr>
      <w:r w:rsidRPr="00A130BC">
        <w:rPr>
          <w:rFonts w:ascii="Times New Roman" w:eastAsia="Times New Roman" w:hAnsi="Times New Roman" w:cs="Times New Roman"/>
          <w:noProof/>
          <w:position w:val="-221"/>
          <w:sz w:val="20"/>
          <w:szCs w:val="20"/>
          <w:lang w:val="uk-UA" w:eastAsia="uk-UA"/>
        </w:rPr>
        <mc:AlternateContent>
          <mc:Choice Requires="wps">
            <w:drawing>
              <wp:inline distT="0" distB="0" distL="0" distR="0" wp14:anchorId="09C2EF62" wp14:editId="16662E83">
                <wp:extent cx="5533390" cy="7090012"/>
                <wp:effectExtent l="0" t="0" r="10160" b="15875"/>
                <wp:docPr id="7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7090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Pr="00A130BC" w:rsidRDefault="00132CE2">
                            <w:pPr>
                              <w:spacing w:before="115"/>
                              <w:ind w:left="108"/>
                              <w:jc w:val="both"/>
                              <w:rPr>
                                <w:rFonts w:ascii="Arial" w:eastAsia="Arial" w:hAnsi="Arial" w:cs="Arial"/>
                                <w:lang w:val="ru-RU"/>
                              </w:rPr>
                            </w:pPr>
                            <w:r>
                              <w:rPr>
                                <w:rFonts w:ascii="Arial"/>
                                <w:b/>
                                <w:color w:val="808080"/>
                                <w:spacing w:val="-3"/>
                                <w:lang w:val="uk-UA"/>
                              </w:rPr>
                              <w:t>Вставка</w:t>
                            </w:r>
                            <w:r w:rsidRPr="00A130BC">
                              <w:rPr>
                                <w:rFonts w:ascii="Arial"/>
                                <w:b/>
                                <w:color w:val="808080"/>
                                <w:spacing w:val="-2"/>
                                <w:lang w:val="ru-RU"/>
                              </w:rPr>
                              <w:t xml:space="preserve"> 2:</w:t>
                            </w:r>
                            <w:r w:rsidRPr="00A130BC">
                              <w:rPr>
                                <w:rFonts w:ascii="Arial"/>
                                <w:b/>
                                <w:color w:val="808080"/>
                                <w:spacing w:val="-1"/>
                                <w:lang w:val="ru-RU"/>
                              </w:rPr>
                              <w:t xml:space="preserve"> </w:t>
                            </w:r>
                            <w:r w:rsidRPr="00875263">
                              <w:rPr>
                                <w:rFonts w:ascii="Arial" w:hAnsi="Arial" w:cs="Arial"/>
                                <w:color w:val="808080"/>
                                <w:spacing w:val="-3"/>
                                <w:lang w:val="uk-UA"/>
                              </w:rPr>
                              <w:t>Використання індикаторів як спосіб передачі інформації</w:t>
                            </w:r>
                          </w:p>
                          <w:p w:rsidR="00132CE2" w:rsidRPr="00A130BC" w:rsidRDefault="00132CE2">
                            <w:pPr>
                              <w:spacing w:before="190" w:line="259" w:lineRule="auto"/>
                              <w:ind w:left="108" w:right="105"/>
                              <w:jc w:val="both"/>
                              <w:rPr>
                                <w:rFonts w:ascii="Arial" w:eastAsia="Arial" w:hAnsi="Arial" w:cs="Arial"/>
                                <w:color w:val="000000" w:themeColor="text1"/>
                                <w:sz w:val="19"/>
                                <w:szCs w:val="19"/>
                                <w:lang w:val="ru-RU"/>
                              </w:rPr>
                            </w:pPr>
                            <w:r w:rsidRPr="00A41BAD">
                              <w:rPr>
                                <w:rFonts w:ascii="Arial" w:eastAsia="Arial" w:hAnsi="Arial" w:cs="Arial"/>
                                <w:color w:val="000000" w:themeColor="text1"/>
                                <w:spacing w:val="-1"/>
                                <w:sz w:val="19"/>
                                <w:szCs w:val="19"/>
                                <w:lang w:val="uk-UA"/>
                              </w:rPr>
                              <w:t>Крім того, що статистичні показники дозволяють нам вимірювати прогрес з огляду на досягнення поставлених цілей, вони також відіграють важливу роль в обміні інформацією. Використання показників як способу передачі інформації сприяє демократичному управлінню в сучасному суспільстві, заохочуючи громадськість контролювати різні аспекти суспільного життя в цілому, а також критично поглянути на заходи, які вживаються політиками.</w:t>
                            </w:r>
                          </w:p>
                          <w:p w:rsidR="00132CE2" w:rsidRPr="00A41BAD" w:rsidRDefault="00132CE2">
                            <w:pPr>
                              <w:spacing w:before="115" w:line="259" w:lineRule="auto"/>
                              <w:ind w:left="108" w:right="107"/>
                              <w:jc w:val="both"/>
                              <w:rPr>
                                <w:rFonts w:ascii="Arial" w:eastAsia="Arial" w:hAnsi="Arial" w:cs="Arial"/>
                                <w:color w:val="000000" w:themeColor="text1"/>
                                <w:sz w:val="19"/>
                                <w:szCs w:val="19"/>
                                <w:lang w:val="uk-UA"/>
                              </w:rPr>
                            </w:pPr>
                            <w:r w:rsidRPr="00A41BAD">
                              <w:rPr>
                                <w:rFonts w:ascii="Arial" w:hAnsi="Arial" w:cs="Arial"/>
                                <w:color w:val="000000" w:themeColor="text1"/>
                                <w:spacing w:val="-1"/>
                                <w:sz w:val="19"/>
                                <w:lang w:val="uk-UA"/>
                              </w:rPr>
                              <w:t>У зв'язку з цим, обмін інформації слід розуміти не тільки як поширення показників, але, скоріше, як двосторонній процес, в якому громадянське суспільство забезпечене показниками і в той же час залучене, за допомогою громадських консультацій і діалогу з керівниками, у процес розробки показників.</w:t>
                            </w:r>
                          </w:p>
                          <w:p w:rsidR="00132CE2" w:rsidRPr="00A130BC" w:rsidRDefault="00132CE2">
                            <w:pPr>
                              <w:spacing w:before="5"/>
                              <w:rPr>
                                <w:rFonts w:ascii="Times New Roman" w:eastAsia="Times New Roman" w:hAnsi="Times New Roman" w:cs="Times New Roman"/>
                                <w:sz w:val="18"/>
                                <w:szCs w:val="18"/>
                                <w:lang w:val="ru-RU"/>
                              </w:rPr>
                            </w:pPr>
                          </w:p>
                          <w:p w:rsidR="00132CE2" w:rsidRPr="00875263" w:rsidRDefault="00132CE2">
                            <w:pPr>
                              <w:ind w:left="108"/>
                              <w:jc w:val="both"/>
                              <w:rPr>
                                <w:rFonts w:ascii="Arial" w:eastAsia="Arial" w:hAnsi="Arial" w:cs="Arial"/>
                                <w:lang w:val="uk-UA"/>
                              </w:rPr>
                            </w:pPr>
                            <w:r w:rsidRPr="00875263">
                              <w:rPr>
                                <w:rFonts w:ascii="Arial"/>
                                <w:b/>
                                <w:color w:val="7E7E7E"/>
                                <w:spacing w:val="-3"/>
                                <w:lang w:val="uk-UA"/>
                              </w:rPr>
                              <w:t>Малюнок</w:t>
                            </w:r>
                            <w:r w:rsidRPr="00875263">
                              <w:rPr>
                                <w:rFonts w:ascii="Arial"/>
                                <w:b/>
                                <w:color w:val="7E7E7E"/>
                                <w:spacing w:val="-2"/>
                                <w:lang w:val="uk-UA"/>
                              </w:rPr>
                              <w:t xml:space="preserve"> 3:</w:t>
                            </w:r>
                            <w:r w:rsidRPr="00875263">
                              <w:rPr>
                                <w:rFonts w:ascii="Arial"/>
                                <w:b/>
                                <w:color w:val="7E7E7E"/>
                                <w:spacing w:val="-1"/>
                                <w:lang w:val="uk-UA"/>
                              </w:rPr>
                              <w:t xml:space="preserve"> </w:t>
                            </w:r>
                            <w:r w:rsidRPr="00875263">
                              <w:rPr>
                                <w:rFonts w:ascii="Arial" w:hAnsi="Arial" w:cs="Arial"/>
                                <w:color w:val="7E7E7E"/>
                                <w:spacing w:val="-3"/>
                                <w:lang w:val="uk-UA"/>
                              </w:rPr>
                              <w:t>Використання індикаторів як спосіб передачі інформації</w:t>
                            </w:r>
                          </w:p>
                          <w:p w:rsidR="00132CE2" w:rsidRPr="00A130BC" w:rsidRDefault="00132CE2">
                            <w:pPr>
                              <w:spacing w:before="1"/>
                              <w:rPr>
                                <w:rFonts w:ascii="Times New Roman" w:eastAsia="Times New Roman" w:hAnsi="Times New Roman" w:cs="Times New Roman"/>
                                <w:sz w:val="15"/>
                                <w:szCs w:val="15"/>
                                <w:lang w:val="ru-RU"/>
                              </w:rPr>
                            </w:pPr>
                          </w:p>
                          <w:p w:rsidR="00132CE2" w:rsidRDefault="00132CE2">
                            <w:pPr>
                              <w:spacing w:line="6007" w:lineRule="exac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uk-UA" w:eastAsia="uk-UA"/>
                              </w:rPr>
                              <w:drawing>
                                <wp:inline distT="0" distB="0" distL="0" distR="0" wp14:anchorId="374C2019" wp14:editId="7E782A88">
                                  <wp:extent cx="4810124" cy="32385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 - ukr.jpg"/>
                                          <pic:cNvPicPr/>
                                        </pic:nvPicPr>
                                        <pic:blipFill>
                                          <a:blip r:embed="rId38">
                                            <a:extLst>
                                              <a:ext uri="{28A0092B-C50C-407E-A947-70E740481C1C}">
                                                <a14:useLocalDpi xmlns:a14="http://schemas.microsoft.com/office/drawing/2010/main" val="0"/>
                                              </a:ext>
                                            </a:extLst>
                                          </a:blip>
                                          <a:stretch>
                                            <a:fillRect/>
                                          </a:stretch>
                                        </pic:blipFill>
                                        <pic:spPr>
                                          <a:xfrm>
                                            <a:off x="0" y="0"/>
                                            <a:ext cx="4819079" cy="3244529"/>
                                          </a:xfrm>
                                          <a:prstGeom prst="rect">
                                            <a:avLst/>
                                          </a:prstGeom>
                                        </pic:spPr>
                                      </pic:pic>
                                    </a:graphicData>
                                  </a:graphic>
                                </wp:inline>
                              </w:drawing>
                            </w:r>
                          </w:p>
                          <w:p w:rsidR="00132CE2" w:rsidRPr="00A41BAD" w:rsidRDefault="00132CE2">
                            <w:pPr>
                              <w:spacing w:before="137" w:line="259" w:lineRule="auto"/>
                              <w:ind w:left="108" w:right="113"/>
                              <w:jc w:val="both"/>
                              <w:rPr>
                                <w:rFonts w:ascii="Arial" w:eastAsia="Arial" w:hAnsi="Arial" w:cs="Arial"/>
                                <w:color w:val="000000" w:themeColor="text1"/>
                                <w:sz w:val="19"/>
                                <w:szCs w:val="19"/>
                                <w:lang w:val="uk-UA"/>
                              </w:rPr>
                            </w:pPr>
                            <w:r w:rsidRPr="00A41BAD">
                              <w:rPr>
                                <w:rFonts w:ascii="Arial" w:hAnsi="Arial" w:cs="Arial"/>
                                <w:color w:val="000000" w:themeColor="text1"/>
                                <w:sz w:val="19"/>
                                <w:lang w:val="uk-UA"/>
                              </w:rPr>
                              <w:t>У третій статті цієї серії будуть більш детально розглянуті різні аспекти обміну інформації з використанням показників. Вона буде зосереджена на:</w:t>
                            </w:r>
                          </w:p>
                          <w:p w:rsidR="00132CE2" w:rsidRPr="00A41BAD" w:rsidRDefault="00132CE2" w:rsidP="003D298F">
                            <w:pPr>
                              <w:numPr>
                                <w:ilvl w:val="0"/>
                                <w:numId w:val="4"/>
                              </w:numPr>
                              <w:tabs>
                                <w:tab w:val="left" w:pos="828"/>
                              </w:tabs>
                              <w:spacing w:before="114" w:line="242" w:lineRule="auto"/>
                              <w:ind w:right="110"/>
                              <w:rPr>
                                <w:rFonts w:ascii="Arial" w:eastAsia="Arial" w:hAnsi="Arial" w:cs="Arial"/>
                                <w:color w:val="000000" w:themeColor="text1"/>
                                <w:sz w:val="19"/>
                                <w:szCs w:val="19"/>
                                <w:lang w:val="uk-UA"/>
                              </w:rPr>
                            </w:pPr>
                            <w:r w:rsidRPr="00A41BAD">
                              <w:rPr>
                                <w:rFonts w:ascii="Arial" w:hAnsi="Arial" w:cs="Arial"/>
                                <w:color w:val="000000" w:themeColor="text1"/>
                                <w:sz w:val="19"/>
                                <w:lang w:val="uk-UA"/>
                              </w:rPr>
                              <w:t>ясності і простоті повідомлення, доступності повідомлення і його відношення до особистих і соціальних проблем різних груп у суспільстві; і</w:t>
                            </w:r>
                          </w:p>
                          <w:p w:rsidR="00132CE2" w:rsidRPr="00A41BAD" w:rsidRDefault="00132CE2" w:rsidP="003D298F">
                            <w:pPr>
                              <w:numPr>
                                <w:ilvl w:val="0"/>
                                <w:numId w:val="4"/>
                              </w:numPr>
                              <w:tabs>
                                <w:tab w:val="left" w:pos="828"/>
                              </w:tabs>
                              <w:spacing w:before="129"/>
                              <w:rPr>
                                <w:rFonts w:ascii="Arial" w:eastAsia="Arial" w:hAnsi="Arial" w:cs="Arial"/>
                                <w:color w:val="000000" w:themeColor="text1"/>
                                <w:sz w:val="19"/>
                                <w:szCs w:val="19"/>
                                <w:lang w:val="uk-UA"/>
                              </w:rPr>
                            </w:pPr>
                            <w:r w:rsidRPr="00A41BAD">
                              <w:rPr>
                                <w:rFonts w:ascii="Arial" w:hAnsi="Arial" w:cs="Arial"/>
                                <w:color w:val="000000" w:themeColor="text1"/>
                                <w:spacing w:val="-1"/>
                                <w:position w:val="1"/>
                                <w:sz w:val="19"/>
                                <w:lang w:val="uk-UA"/>
                              </w:rPr>
                              <w:t>демократичної підзвітності та володінні показниками.</w:t>
                            </w:r>
                          </w:p>
                        </w:txbxContent>
                      </wps:txbx>
                      <wps:bodyPr rot="0" vert="horz" wrap="square" lIns="0" tIns="0" rIns="0" bIns="0" anchor="t" anchorCtr="0" upright="1">
                        <a:noAutofit/>
                      </wps:bodyPr>
                    </wps:wsp>
                  </a:graphicData>
                </a:graphic>
              </wp:inline>
            </w:drawing>
          </mc:Choice>
          <mc:Fallback>
            <w:pict>
              <v:shape id="Text Box 19" o:spid="_x0000_s1032" type="#_x0000_t202" style="width:435.7pt;height:5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ausgIAALM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" filled="f" stroked="f">
                <v:textbox inset="0,0,0,0">
                  <w:txbxContent>
                    <w:p w:rsidR="00A130BC" w:rsidRPr="00A130BC" w:rsidRDefault="00A130BC">
                      <w:pPr>
                        <w:spacing w:before="115"/>
                        <w:ind w:left="108"/>
                        <w:jc w:val="both"/>
                        <w:rPr>
                          <w:rFonts w:ascii="Arial" w:eastAsia="Arial" w:hAnsi="Arial" w:cs="Arial"/>
                          <w:lang w:val="ru-RU"/>
                        </w:rPr>
                      </w:pPr>
                      <w:r>
                        <w:rPr>
                          <w:rFonts w:ascii="Arial"/>
                          <w:b/>
                          <w:color w:val="808080"/>
                          <w:spacing w:val="-3"/>
                          <w:lang w:val="uk-UA"/>
                        </w:rPr>
                        <w:t>Вставка</w:t>
                      </w:r>
                      <w:r w:rsidRPr="00A130BC">
                        <w:rPr>
                          <w:rFonts w:ascii="Arial"/>
                          <w:b/>
                          <w:color w:val="808080"/>
                          <w:spacing w:val="-2"/>
                          <w:lang w:val="ru-RU"/>
                        </w:rPr>
                        <w:t xml:space="preserve"> 2:</w:t>
                      </w:r>
                      <w:r w:rsidRPr="00A130BC">
                        <w:rPr>
                          <w:rFonts w:ascii="Arial"/>
                          <w:b/>
                          <w:color w:val="808080"/>
                          <w:spacing w:val="-1"/>
                          <w:lang w:val="ru-RU"/>
                        </w:rPr>
                        <w:t xml:space="preserve"> </w:t>
                      </w:r>
                      <w:r w:rsidRPr="00875263">
                        <w:rPr>
                          <w:rFonts w:ascii="Arial" w:hAnsi="Arial" w:cs="Arial"/>
                          <w:color w:val="808080"/>
                          <w:spacing w:val="-3"/>
                          <w:lang w:val="uk-UA"/>
                        </w:rPr>
                        <w:t>Використання індикаторів як спосіб передачі інформації</w:t>
                      </w:r>
                    </w:p>
                    <w:p w:rsidR="00A130BC" w:rsidRPr="00A130BC" w:rsidRDefault="00A130BC">
                      <w:pPr>
                        <w:spacing w:before="190" w:line="259" w:lineRule="auto"/>
                        <w:ind w:left="108" w:right="105"/>
                        <w:jc w:val="both"/>
                        <w:rPr>
                          <w:rFonts w:ascii="Arial" w:eastAsia="Arial" w:hAnsi="Arial" w:cs="Arial"/>
                          <w:color w:val="000000" w:themeColor="text1"/>
                          <w:sz w:val="19"/>
                          <w:szCs w:val="19"/>
                          <w:lang w:val="ru-RU"/>
                        </w:rPr>
                      </w:pPr>
                      <w:r w:rsidRPr="00A41BAD">
                        <w:rPr>
                          <w:rFonts w:ascii="Arial" w:eastAsia="Arial" w:hAnsi="Arial" w:cs="Arial"/>
                          <w:color w:val="000000" w:themeColor="text1"/>
                          <w:spacing w:val="-1"/>
                          <w:sz w:val="19"/>
                          <w:szCs w:val="19"/>
                          <w:lang w:val="uk-UA"/>
                        </w:rPr>
                        <w:t>Крім того, що статистичні показники дозволяють нам вимірювати прогрес з огляду на досягнення поставлених цілей, вони також відіграють важливу роль в обміні інформацією. Використання показників як способу передачі інформації сприяє демократичному управлінню в сучасному суспільстві, заохочуючи громадськість контролювати різні аспекти суспільного життя в цілому, а також критично поглянути на заходи, які вживаються політиками.</w:t>
                      </w:r>
                    </w:p>
                    <w:p w:rsidR="00A130BC" w:rsidRPr="00A41BAD" w:rsidRDefault="00A130BC">
                      <w:pPr>
                        <w:spacing w:before="115" w:line="259" w:lineRule="auto"/>
                        <w:ind w:left="108" w:right="107"/>
                        <w:jc w:val="both"/>
                        <w:rPr>
                          <w:rFonts w:ascii="Arial" w:eastAsia="Arial" w:hAnsi="Arial" w:cs="Arial"/>
                          <w:color w:val="000000" w:themeColor="text1"/>
                          <w:sz w:val="19"/>
                          <w:szCs w:val="19"/>
                          <w:lang w:val="uk-UA"/>
                        </w:rPr>
                      </w:pPr>
                      <w:r w:rsidRPr="00A41BAD">
                        <w:rPr>
                          <w:rFonts w:ascii="Arial" w:hAnsi="Arial" w:cs="Arial"/>
                          <w:color w:val="000000" w:themeColor="text1"/>
                          <w:spacing w:val="-1"/>
                          <w:sz w:val="19"/>
                          <w:lang w:val="uk-UA"/>
                        </w:rPr>
                        <w:t>У зв'язку з цим, обмін інформації слід розуміти не тільки як поширення показників, але, скоріше, як двосторонній процес, в якому громадянське суспільство забезпечене показниками і в той же час залучене, за допомогою громадських консультацій і діалогу з керівниками, у процес розробки показників.</w:t>
                      </w:r>
                    </w:p>
                    <w:p w:rsidR="00A130BC" w:rsidRPr="00A130BC" w:rsidRDefault="00A130BC">
                      <w:pPr>
                        <w:spacing w:before="5"/>
                        <w:rPr>
                          <w:rFonts w:ascii="Times New Roman" w:eastAsia="Times New Roman" w:hAnsi="Times New Roman" w:cs="Times New Roman"/>
                          <w:sz w:val="18"/>
                          <w:szCs w:val="18"/>
                          <w:lang w:val="ru-RU"/>
                        </w:rPr>
                      </w:pPr>
                    </w:p>
                    <w:p w:rsidR="00A130BC" w:rsidRPr="00875263" w:rsidRDefault="00A130BC">
                      <w:pPr>
                        <w:ind w:left="108"/>
                        <w:jc w:val="both"/>
                        <w:rPr>
                          <w:rFonts w:ascii="Arial" w:eastAsia="Arial" w:hAnsi="Arial" w:cs="Arial"/>
                          <w:lang w:val="uk-UA"/>
                        </w:rPr>
                      </w:pPr>
                      <w:r w:rsidRPr="00875263">
                        <w:rPr>
                          <w:rFonts w:ascii="Arial"/>
                          <w:b/>
                          <w:color w:val="7E7E7E"/>
                          <w:spacing w:val="-3"/>
                          <w:lang w:val="uk-UA"/>
                        </w:rPr>
                        <w:t>Малюнок</w:t>
                      </w:r>
                      <w:r w:rsidRPr="00875263">
                        <w:rPr>
                          <w:rFonts w:ascii="Arial"/>
                          <w:b/>
                          <w:color w:val="7E7E7E"/>
                          <w:spacing w:val="-2"/>
                          <w:lang w:val="uk-UA"/>
                        </w:rPr>
                        <w:t xml:space="preserve"> 3:</w:t>
                      </w:r>
                      <w:r w:rsidRPr="00875263">
                        <w:rPr>
                          <w:rFonts w:ascii="Arial"/>
                          <w:b/>
                          <w:color w:val="7E7E7E"/>
                          <w:spacing w:val="-1"/>
                          <w:lang w:val="uk-UA"/>
                        </w:rPr>
                        <w:t xml:space="preserve"> </w:t>
                      </w:r>
                      <w:r w:rsidRPr="00875263">
                        <w:rPr>
                          <w:rFonts w:ascii="Arial" w:hAnsi="Arial" w:cs="Arial"/>
                          <w:color w:val="7E7E7E"/>
                          <w:spacing w:val="-3"/>
                          <w:lang w:val="uk-UA"/>
                        </w:rPr>
                        <w:t>Використання індикаторів як спосіб передачі інформації</w:t>
                      </w:r>
                    </w:p>
                    <w:p w:rsidR="00A130BC" w:rsidRPr="00A130BC" w:rsidRDefault="00A130BC">
                      <w:pPr>
                        <w:spacing w:before="1"/>
                        <w:rPr>
                          <w:rFonts w:ascii="Times New Roman" w:eastAsia="Times New Roman" w:hAnsi="Times New Roman" w:cs="Times New Roman"/>
                          <w:sz w:val="15"/>
                          <w:szCs w:val="15"/>
                          <w:lang w:val="ru-RU"/>
                        </w:rPr>
                      </w:pPr>
                    </w:p>
                    <w:p w:rsidR="00A130BC" w:rsidRDefault="00A130BC">
                      <w:pPr>
                        <w:spacing w:line="6007" w:lineRule="exac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ru-RU" w:eastAsia="ru-RU"/>
                        </w:rPr>
                        <w:drawing>
                          <wp:inline distT="0" distB="0" distL="0" distR="0" wp14:anchorId="374C2019" wp14:editId="7E782A88">
                            <wp:extent cx="4810124" cy="32385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 - ukr.jpg"/>
                                    <pic:cNvPicPr/>
                                  </pic:nvPicPr>
                                  <pic:blipFill>
                                    <a:blip r:embed="rId39">
                                      <a:extLst>
                                        <a:ext uri="{28A0092B-C50C-407E-A947-70E740481C1C}">
                                          <a14:useLocalDpi xmlns:a14="http://schemas.microsoft.com/office/drawing/2010/main" val="0"/>
                                        </a:ext>
                                      </a:extLst>
                                    </a:blip>
                                    <a:stretch>
                                      <a:fillRect/>
                                    </a:stretch>
                                  </pic:blipFill>
                                  <pic:spPr>
                                    <a:xfrm>
                                      <a:off x="0" y="0"/>
                                      <a:ext cx="4819079" cy="3244529"/>
                                    </a:xfrm>
                                    <a:prstGeom prst="rect">
                                      <a:avLst/>
                                    </a:prstGeom>
                                  </pic:spPr>
                                </pic:pic>
                              </a:graphicData>
                            </a:graphic>
                          </wp:inline>
                        </w:drawing>
                      </w:r>
                    </w:p>
                    <w:p w:rsidR="00A130BC" w:rsidRPr="00A41BAD" w:rsidRDefault="00A130BC">
                      <w:pPr>
                        <w:spacing w:before="137" w:line="259" w:lineRule="auto"/>
                        <w:ind w:left="108" w:right="113"/>
                        <w:jc w:val="both"/>
                        <w:rPr>
                          <w:rFonts w:ascii="Arial" w:eastAsia="Arial" w:hAnsi="Arial" w:cs="Arial"/>
                          <w:color w:val="000000" w:themeColor="text1"/>
                          <w:sz w:val="19"/>
                          <w:szCs w:val="19"/>
                          <w:lang w:val="uk-UA"/>
                        </w:rPr>
                      </w:pPr>
                      <w:r w:rsidRPr="00A41BAD">
                        <w:rPr>
                          <w:rFonts w:ascii="Arial" w:hAnsi="Arial" w:cs="Arial"/>
                          <w:color w:val="000000" w:themeColor="text1"/>
                          <w:sz w:val="19"/>
                          <w:lang w:val="uk-UA"/>
                        </w:rPr>
                        <w:t>У третій статті цієї серії будуть більш детально розглянуті різні аспекти обміну інформації з використанням показників. Вона буде зосереджена на:</w:t>
                      </w:r>
                    </w:p>
                    <w:p w:rsidR="00A130BC" w:rsidRPr="00A41BAD" w:rsidRDefault="00A130BC" w:rsidP="003D298F">
                      <w:pPr>
                        <w:numPr>
                          <w:ilvl w:val="0"/>
                          <w:numId w:val="4"/>
                        </w:numPr>
                        <w:tabs>
                          <w:tab w:val="left" w:pos="828"/>
                        </w:tabs>
                        <w:spacing w:before="114" w:line="242" w:lineRule="auto"/>
                        <w:ind w:right="110"/>
                        <w:rPr>
                          <w:rFonts w:ascii="Arial" w:eastAsia="Arial" w:hAnsi="Arial" w:cs="Arial"/>
                          <w:color w:val="000000" w:themeColor="text1"/>
                          <w:sz w:val="19"/>
                          <w:szCs w:val="19"/>
                          <w:lang w:val="uk-UA"/>
                        </w:rPr>
                      </w:pPr>
                      <w:r w:rsidRPr="00A41BAD">
                        <w:rPr>
                          <w:rFonts w:ascii="Arial" w:hAnsi="Arial" w:cs="Arial"/>
                          <w:color w:val="000000" w:themeColor="text1"/>
                          <w:sz w:val="19"/>
                          <w:lang w:val="uk-UA"/>
                        </w:rPr>
                        <w:t>ясності і простоті повідомлення, доступності повідомлення і його відношення до особистих і соціальних проблем різних груп у суспільстві; і</w:t>
                      </w:r>
                    </w:p>
                    <w:p w:rsidR="00A130BC" w:rsidRPr="00A41BAD" w:rsidRDefault="00A130BC" w:rsidP="003D298F">
                      <w:pPr>
                        <w:numPr>
                          <w:ilvl w:val="0"/>
                          <w:numId w:val="4"/>
                        </w:numPr>
                        <w:tabs>
                          <w:tab w:val="left" w:pos="828"/>
                        </w:tabs>
                        <w:spacing w:before="129"/>
                        <w:rPr>
                          <w:rFonts w:ascii="Arial" w:eastAsia="Arial" w:hAnsi="Arial" w:cs="Arial"/>
                          <w:color w:val="000000" w:themeColor="text1"/>
                          <w:sz w:val="19"/>
                          <w:szCs w:val="19"/>
                          <w:lang w:val="uk-UA"/>
                        </w:rPr>
                      </w:pPr>
                      <w:r w:rsidRPr="00A41BAD">
                        <w:rPr>
                          <w:rFonts w:ascii="Arial" w:hAnsi="Arial" w:cs="Arial"/>
                          <w:color w:val="000000" w:themeColor="text1"/>
                          <w:spacing w:val="-1"/>
                          <w:position w:val="1"/>
                          <w:sz w:val="19"/>
                          <w:lang w:val="uk-UA"/>
                        </w:rPr>
                        <w:t>демократичної підзвітності та володінні показниками.</w:t>
                      </w:r>
                    </w:p>
                  </w:txbxContent>
                </v:textbox>
                <w10:anchorlock/>
              </v:shape>
            </w:pict>
          </mc:Fallback>
        </mc:AlternateContent>
      </w:r>
    </w:p>
    <w:p w:rsidR="00906678" w:rsidRPr="00A130BC" w:rsidRDefault="00906678">
      <w:pPr>
        <w:spacing w:line="11082" w:lineRule="exact"/>
        <w:rPr>
          <w:rFonts w:ascii="Times New Roman" w:eastAsia="Times New Roman" w:hAnsi="Times New Roman" w:cs="Times New Roman"/>
          <w:sz w:val="20"/>
          <w:szCs w:val="20"/>
          <w:lang w:val="uk-UA"/>
        </w:rPr>
        <w:sectPr w:rsidR="00906678" w:rsidRPr="00A130BC">
          <w:pgSz w:w="11900" w:h="16840"/>
          <w:pgMar w:top="1360" w:right="0" w:bottom="820" w:left="860" w:header="794" w:footer="626" w:gutter="0"/>
          <w:cols w:space="720"/>
        </w:sect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6"/>
        <w:rPr>
          <w:rFonts w:ascii="Times New Roman" w:eastAsia="Times New Roman" w:hAnsi="Times New Roman" w:cs="Times New Roman"/>
          <w:lang w:val="uk-UA"/>
        </w:rPr>
      </w:pPr>
    </w:p>
    <w:p w:rsidR="00906678" w:rsidRPr="00A130BC" w:rsidRDefault="00525CB1">
      <w:pPr>
        <w:pStyle w:val="2"/>
        <w:jc w:val="both"/>
        <w:rPr>
          <w:lang w:val="uk-UA"/>
        </w:rPr>
      </w:pPr>
      <w:bookmarkStart w:id="8" w:name="Why,_what_and_how_about_indicators"/>
      <w:bookmarkStart w:id="9" w:name="_bookmark3"/>
      <w:bookmarkEnd w:id="8"/>
      <w:bookmarkEnd w:id="9"/>
      <w:r w:rsidRPr="00A130BC">
        <w:rPr>
          <w:color w:val="8891C6"/>
          <w:spacing w:val="-1"/>
          <w:lang w:val="uk-UA"/>
        </w:rPr>
        <w:t>Чому, що і як про показники</w:t>
      </w:r>
    </w:p>
    <w:p w:rsidR="00906678" w:rsidRPr="00A130BC" w:rsidRDefault="00525CB1" w:rsidP="00525CB1">
      <w:pPr>
        <w:pStyle w:val="a3"/>
        <w:spacing w:before="176" w:line="247" w:lineRule="auto"/>
        <w:ind w:right="1697"/>
        <w:jc w:val="both"/>
        <w:rPr>
          <w:color w:val="000000" w:themeColor="text1"/>
          <w:lang w:val="uk-UA"/>
        </w:rPr>
      </w:pPr>
      <w:r w:rsidRPr="00A130BC">
        <w:rPr>
          <w:color w:val="000000" w:themeColor="text1"/>
          <w:spacing w:val="-1"/>
          <w:lang w:val="uk-UA"/>
        </w:rPr>
        <w:t>Є різні способи класифікації показників. Одним зі способів є</w:t>
      </w:r>
      <w:r w:rsidR="003D298F" w:rsidRPr="00A130BC">
        <w:rPr>
          <w:color w:val="000000" w:themeColor="text1"/>
          <w:spacing w:val="-1"/>
          <w:lang w:val="uk-UA"/>
        </w:rPr>
        <w:t xml:space="preserve"> ставлення</w:t>
      </w:r>
      <w:r w:rsidRPr="00A130BC">
        <w:rPr>
          <w:color w:val="000000" w:themeColor="text1"/>
          <w:spacing w:val="-1"/>
          <w:lang w:val="uk-UA"/>
        </w:rPr>
        <w:t xml:space="preserve"> питання: «Чому ми використовуємо показники?</w:t>
      </w:r>
      <w:r w:rsidR="003D298F" w:rsidRPr="00A130BC">
        <w:rPr>
          <w:color w:val="000000" w:themeColor="text1"/>
          <w:spacing w:val="-1"/>
          <w:lang w:val="uk-UA"/>
        </w:rPr>
        <w:t>»</w:t>
      </w:r>
      <w:r w:rsidRPr="00A130BC">
        <w:rPr>
          <w:color w:val="000000" w:themeColor="text1"/>
          <w:spacing w:val="-1"/>
          <w:lang w:val="uk-UA"/>
        </w:rPr>
        <w:t xml:space="preserve"> Крім того, ми </w:t>
      </w:r>
      <w:r w:rsidR="003D298F" w:rsidRPr="00A130BC">
        <w:rPr>
          <w:color w:val="000000" w:themeColor="text1"/>
          <w:spacing w:val="-1"/>
          <w:lang w:val="uk-UA"/>
        </w:rPr>
        <w:t>можемо</w:t>
      </w:r>
      <w:r w:rsidRPr="00A130BC">
        <w:rPr>
          <w:color w:val="000000" w:themeColor="text1"/>
          <w:spacing w:val="-1"/>
          <w:lang w:val="uk-UA"/>
        </w:rPr>
        <w:t xml:space="preserve"> розглянути, що саме вимірюється за допомогою </w:t>
      </w:r>
      <w:r w:rsidR="003D298F" w:rsidRPr="00A130BC">
        <w:rPr>
          <w:color w:val="000000" w:themeColor="text1"/>
          <w:spacing w:val="-1"/>
          <w:lang w:val="uk-UA"/>
        </w:rPr>
        <w:t>показникі</w:t>
      </w:r>
      <w:r w:rsidRPr="00A130BC">
        <w:rPr>
          <w:color w:val="000000" w:themeColor="text1"/>
          <w:spacing w:val="-1"/>
          <w:lang w:val="uk-UA"/>
        </w:rPr>
        <w:t>в, а потім класифікувати їх відповідним чином. Іншим можливим способом було б порівняти, як об'єктивно і безпосередньо показники представляють реальність. Ми будемо використовувати ці три підходи</w:t>
      </w:r>
      <w:r w:rsidR="003D298F" w:rsidRPr="00A130BC">
        <w:rPr>
          <w:color w:val="000000" w:themeColor="text1"/>
          <w:spacing w:val="-1"/>
          <w:lang w:val="uk-UA"/>
        </w:rPr>
        <w:t xml:space="preserve"> для</w:t>
      </w:r>
      <w:r w:rsidRPr="00A130BC">
        <w:rPr>
          <w:color w:val="000000" w:themeColor="text1"/>
          <w:spacing w:val="-1"/>
          <w:lang w:val="uk-UA"/>
        </w:rPr>
        <w:t xml:space="preserve"> обговор</w:t>
      </w:r>
      <w:r w:rsidR="003D298F" w:rsidRPr="00A130BC">
        <w:rPr>
          <w:color w:val="000000" w:themeColor="text1"/>
          <w:spacing w:val="-1"/>
          <w:lang w:val="uk-UA"/>
        </w:rPr>
        <w:t>ення</w:t>
      </w:r>
      <w:r w:rsidRPr="00A130BC">
        <w:rPr>
          <w:color w:val="000000" w:themeColor="text1"/>
          <w:spacing w:val="-1"/>
          <w:lang w:val="uk-UA"/>
        </w:rPr>
        <w:t xml:space="preserve"> типології</w:t>
      </w:r>
      <w:r w:rsidR="003D298F" w:rsidRPr="00A130BC">
        <w:rPr>
          <w:color w:val="000000" w:themeColor="text1"/>
          <w:spacing w:val="-1"/>
          <w:lang w:val="uk-UA"/>
        </w:rPr>
        <w:t xml:space="preserve"> показників</w:t>
      </w:r>
      <w:r w:rsidRPr="00A130BC">
        <w:rPr>
          <w:color w:val="000000" w:themeColor="text1"/>
          <w:spacing w:val="-1"/>
          <w:lang w:val="uk-UA"/>
        </w:rPr>
        <w:t xml:space="preserve">. Як ми побачимо, однак, підходи не є взаємовиключними, </w:t>
      </w:r>
      <w:r w:rsidR="003D298F" w:rsidRPr="00A130BC">
        <w:rPr>
          <w:color w:val="000000" w:themeColor="text1"/>
          <w:spacing w:val="-1"/>
          <w:lang w:val="uk-UA"/>
        </w:rPr>
        <w:t>вони звертаються до</w:t>
      </w:r>
      <w:r w:rsidRPr="00A130BC">
        <w:rPr>
          <w:color w:val="000000" w:themeColor="text1"/>
          <w:spacing w:val="-1"/>
          <w:lang w:val="uk-UA"/>
        </w:rPr>
        <w:t xml:space="preserve"> тр</w:t>
      </w:r>
      <w:r w:rsidR="003D298F" w:rsidRPr="00A130BC">
        <w:rPr>
          <w:color w:val="000000" w:themeColor="text1"/>
          <w:spacing w:val="-1"/>
          <w:lang w:val="uk-UA"/>
        </w:rPr>
        <w:t>ьох</w:t>
      </w:r>
      <w:r w:rsidRPr="00A130BC">
        <w:rPr>
          <w:color w:val="000000" w:themeColor="text1"/>
          <w:spacing w:val="-1"/>
          <w:lang w:val="uk-UA"/>
        </w:rPr>
        <w:t xml:space="preserve"> аспект</w:t>
      </w:r>
      <w:r w:rsidR="003D298F" w:rsidRPr="00A130BC">
        <w:rPr>
          <w:color w:val="000000" w:themeColor="text1"/>
          <w:spacing w:val="-1"/>
          <w:lang w:val="uk-UA"/>
        </w:rPr>
        <w:t>ів</w:t>
      </w:r>
      <w:r w:rsidRPr="00A130BC">
        <w:rPr>
          <w:color w:val="000000" w:themeColor="text1"/>
          <w:spacing w:val="-1"/>
          <w:lang w:val="uk-UA"/>
        </w:rPr>
        <w:t xml:space="preserve"> </w:t>
      </w:r>
      <w:r w:rsidR="003D298F" w:rsidRPr="00A130BC">
        <w:rPr>
          <w:color w:val="000000" w:themeColor="text1"/>
          <w:spacing w:val="-1"/>
          <w:lang w:val="uk-UA"/>
        </w:rPr>
        <w:t>одного і того ж</w:t>
      </w:r>
      <w:r w:rsidRPr="00A130BC">
        <w:rPr>
          <w:color w:val="000000" w:themeColor="text1"/>
          <w:spacing w:val="-1"/>
          <w:lang w:val="uk-UA"/>
        </w:rPr>
        <w:t xml:space="preserve"> явища.</w:t>
      </w:r>
    </w:p>
    <w:p w:rsidR="00906678" w:rsidRPr="00A130BC" w:rsidRDefault="00906678">
      <w:pPr>
        <w:rPr>
          <w:rFonts w:ascii="Times New Roman" w:eastAsia="Times New Roman" w:hAnsi="Times New Roman" w:cs="Times New Roman"/>
          <w:color w:val="000000" w:themeColor="text1"/>
          <w:sz w:val="20"/>
          <w:szCs w:val="20"/>
          <w:lang w:val="uk-UA"/>
        </w:rPr>
      </w:pPr>
    </w:p>
    <w:p w:rsidR="00906678" w:rsidRPr="00A130BC" w:rsidRDefault="00906678">
      <w:pPr>
        <w:rPr>
          <w:rFonts w:ascii="Times New Roman" w:eastAsia="Times New Roman" w:hAnsi="Times New Roman" w:cs="Times New Roman"/>
          <w:color w:val="000000" w:themeColor="text1"/>
          <w:sz w:val="20"/>
          <w:szCs w:val="20"/>
          <w:lang w:val="uk-UA"/>
        </w:rPr>
      </w:pPr>
    </w:p>
    <w:p w:rsidR="00906678" w:rsidRPr="00A130BC" w:rsidRDefault="00906678">
      <w:pPr>
        <w:spacing w:before="10"/>
        <w:rPr>
          <w:rFonts w:ascii="Times New Roman" w:eastAsia="Times New Roman" w:hAnsi="Times New Roman" w:cs="Times New Roman"/>
          <w:color w:val="000000" w:themeColor="text1"/>
          <w:sz w:val="29"/>
          <w:szCs w:val="29"/>
          <w:lang w:val="uk-UA"/>
        </w:rPr>
      </w:pPr>
    </w:p>
    <w:p w:rsidR="00906678" w:rsidRPr="00A130BC" w:rsidRDefault="00525CB1" w:rsidP="00525CB1">
      <w:pPr>
        <w:spacing w:before="77" w:line="242" w:lineRule="auto"/>
        <w:ind w:left="4894" w:right="4661"/>
        <w:jc w:val="center"/>
        <w:rPr>
          <w:rFonts w:ascii="Arial" w:eastAsia="Arial" w:hAnsi="Arial" w:cs="Arial"/>
          <w:color w:val="000000" w:themeColor="text1"/>
          <w:sz w:val="18"/>
          <w:szCs w:val="18"/>
          <w:lang w:val="uk-UA"/>
        </w:rPr>
      </w:pPr>
      <w:r w:rsidRPr="00A130BC">
        <w:rPr>
          <w:rFonts w:ascii="Arial" w:hAnsi="Arial" w:cs="Arial"/>
          <w:i/>
          <w:color w:val="000000" w:themeColor="text1"/>
          <w:sz w:val="18"/>
          <w:szCs w:val="18"/>
          <w:lang w:val="uk-UA"/>
        </w:rPr>
        <w:t>Чому ми використовуємо показники</w:t>
      </w:r>
      <w:r w:rsidR="00862EC6" w:rsidRPr="00A130BC">
        <w:rPr>
          <w:rFonts w:ascii="Arial" w:hAnsi="Arial" w:cs="Arial"/>
          <w:i/>
          <w:color w:val="000000" w:themeColor="text1"/>
          <w:spacing w:val="-1"/>
          <w:sz w:val="18"/>
          <w:szCs w:val="18"/>
          <w:lang w:val="uk-UA"/>
        </w:rPr>
        <w:t>?</w:t>
      </w:r>
      <w:r w:rsidR="00862EC6" w:rsidRPr="00A130BC">
        <w:rPr>
          <w:rFonts w:ascii="Arial" w:hAnsi="Arial" w:cs="Arial"/>
          <w:i/>
          <w:color w:val="000000" w:themeColor="text1"/>
          <w:spacing w:val="28"/>
          <w:sz w:val="18"/>
          <w:szCs w:val="18"/>
          <w:lang w:val="uk-UA"/>
        </w:rPr>
        <w:t xml:space="preserve"> </w:t>
      </w:r>
      <w:r w:rsidRPr="00A130BC">
        <w:rPr>
          <w:rFonts w:ascii="Arial" w:hAnsi="Arial" w:cs="Arial"/>
          <w:b/>
          <w:color w:val="000000" w:themeColor="text1"/>
          <w:spacing w:val="-1"/>
          <w:sz w:val="18"/>
          <w:szCs w:val="18"/>
          <w:lang w:val="uk-UA"/>
        </w:rPr>
        <w:t>Чому</w:t>
      </w:r>
      <w:r w:rsidR="00862EC6" w:rsidRPr="00A130BC">
        <w:rPr>
          <w:rFonts w:ascii="Arial" w:hAnsi="Arial" w:cs="Arial"/>
          <w:b/>
          <w:color w:val="000000" w:themeColor="text1"/>
          <w:spacing w:val="-1"/>
          <w:sz w:val="18"/>
          <w:szCs w:val="18"/>
          <w:lang w:val="uk-UA"/>
        </w:rPr>
        <w:t>?</w:t>
      </w: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pPr>
    </w:p>
    <w:p w:rsidR="00906678" w:rsidRPr="00A130BC" w:rsidRDefault="00906678">
      <w:pPr>
        <w:rPr>
          <w:rFonts w:ascii="Arial" w:eastAsia="Arial" w:hAnsi="Arial" w:cs="Arial"/>
          <w:color w:val="000000" w:themeColor="text1"/>
          <w:sz w:val="20"/>
          <w:szCs w:val="20"/>
          <w:lang w:val="uk-UA"/>
        </w:rPr>
        <w:sectPr w:rsidR="00906678" w:rsidRPr="00A130BC">
          <w:pgSz w:w="11900" w:h="16840"/>
          <w:pgMar w:top="1360" w:right="0" w:bottom="820" w:left="860" w:header="794" w:footer="626" w:gutter="0"/>
          <w:cols w:space="720"/>
        </w:sectPr>
      </w:pPr>
    </w:p>
    <w:p w:rsidR="00906678" w:rsidRPr="00A130BC" w:rsidRDefault="00906678">
      <w:pPr>
        <w:spacing w:before="3"/>
        <w:rPr>
          <w:rFonts w:ascii="Arial" w:eastAsia="Arial" w:hAnsi="Arial" w:cs="Arial"/>
          <w:color w:val="000000" w:themeColor="text1"/>
          <w:lang w:val="uk-UA"/>
        </w:rPr>
      </w:pPr>
    </w:p>
    <w:p w:rsidR="00906678" w:rsidRPr="00A130BC" w:rsidRDefault="003D044E">
      <w:pPr>
        <w:pStyle w:val="4"/>
        <w:ind w:right="338"/>
        <w:jc w:val="right"/>
        <w:rPr>
          <w:rFonts w:cs="Arial"/>
          <w:b w:val="0"/>
          <w:bCs w:val="0"/>
          <w:color w:val="000000" w:themeColor="text1"/>
          <w:sz w:val="18"/>
          <w:szCs w:val="18"/>
          <w:lang w:val="uk-UA"/>
        </w:rPr>
      </w:pPr>
      <w:r w:rsidRPr="00A130BC">
        <w:rPr>
          <w:rFonts w:cs="Arial"/>
          <w:noProof/>
          <w:color w:val="000000" w:themeColor="text1"/>
          <w:sz w:val="18"/>
          <w:szCs w:val="18"/>
          <w:lang w:val="uk-UA" w:eastAsia="uk-UA"/>
        </w:rPr>
        <w:drawing>
          <wp:anchor distT="0" distB="0" distL="114300" distR="114300" simplePos="0" relativeHeight="251657216" behindDoc="1" locked="0" layoutInCell="1" allowOverlap="1" wp14:anchorId="69131BFF" wp14:editId="1D25FF9F">
            <wp:simplePos x="0" y="0"/>
            <wp:positionH relativeFrom="page">
              <wp:posOffset>3182620</wp:posOffset>
            </wp:positionH>
            <wp:positionV relativeFrom="paragraph">
              <wp:posOffset>-1480185</wp:posOffset>
            </wp:positionV>
            <wp:extent cx="1732915" cy="1543050"/>
            <wp:effectExtent l="0" t="0" r="635" b="0"/>
            <wp:wrapNone/>
            <wp:docPr id="7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3291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CB1" w:rsidRPr="00A130BC">
        <w:rPr>
          <w:rFonts w:cs="Arial"/>
          <w:color w:val="000000" w:themeColor="text1"/>
          <w:w w:val="95"/>
          <w:sz w:val="18"/>
          <w:szCs w:val="18"/>
          <w:lang w:val="uk-UA"/>
        </w:rPr>
        <w:t>Що</w:t>
      </w:r>
      <w:r w:rsidR="00862EC6" w:rsidRPr="00A130BC">
        <w:rPr>
          <w:rFonts w:cs="Arial"/>
          <w:color w:val="000000" w:themeColor="text1"/>
          <w:w w:val="95"/>
          <w:sz w:val="18"/>
          <w:szCs w:val="18"/>
          <w:lang w:val="uk-UA"/>
        </w:rPr>
        <w:t>?</w:t>
      </w:r>
    </w:p>
    <w:p w:rsidR="00906678" w:rsidRPr="00A130BC" w:rsidRDefault="00525CB1">
      <w:pPr>
        <w:spacing w:before="2"/>
        <w:ind w:left="3060"/>
        <w:jc w:val="center"/>
        <w:rPr>
          <w:rFonts w:ascii="Arial" w:eastAsia="Arial" w:hAnsi="Arial" w:cs="Arial"/>
          <w:color w:val="000000" w:themeColor="text1"/>
          <w:sz w:val="18"/>
          <w:szCs w:val="18"/>
          <w:lang w:val="uk-UA"/>
        </w:rPr>
      </w:pPr>
      <w:r w:rsidRPr="00A130BC">
        <w:rPr>
          <w:rFonts w:ascii="Arial" w:hAnsi="Arial" w:cs="Arial"/>
          <w:i/>
          <w:color w:val="000000" w:themeColor="text1"/>
          <w:sz w:val="18"/>
          <w:szCs w:val="18"/>
          <w:lang w:val="uk-UA"/>
        </w:rPr>
        <w:t>Що ми вимірюємо показниками</w:t>
      </w:r>
      <w:r w:rsidR="00862EC6" w:rsidRPr="00A130BC">
        <w:rPr>
          <w:rFonts w:ascii="Arial" w:hAnsi="Arial" w:cs="Arial"/>
          <w:i/>
          <w:color w:val="000000" w:themeColor="text1"/>
          <w:spacing w:val="-1"/>
          <w:sz w:val="18"/>
          <w:szCs w:val="18"/>
          <w:lang w:val="uk-UA"/>
        </w:rPr>
        <w:t>?</w:t>
      </w:r>
    </w:p>
    <w:p w:rsidR="00906678" w:rsidRPr="00A130BC" w:rsidRDefault="00862EC6">
      <w:pPr>
        <w:spacing w:before="7"/>
        <w:rPr>
          <w:rFonts w:ascii="Arial" w:eastAsia="Arial" w:hAnsi="Arial" w:cs="Arial"/>
          <w:color w:val="000000" w:themeColor="text1"/>
          <w:sz w:val="18"/>
          <w:szCs w:val="18"/>
          <w:lang w:val="uk-UA"/>
        </w:rPr>
      </w:pPr>
      <w:r w:rsidRPr="00A130BC">
        <w:rPr>
          <w:rFonts w:ascii="Arial" w:hAnsi="Arial" w:cs="Arial"/>
          <w:color w:val="000000" w:themeColor="text1"/>
          <w:sz w:val="18"/>
          <w:szCs w:val="18"/>
          <w:lang w:val="uk-UA"/>
        </w:rPr>
        <w:br w:type="column"/>
      </w:r>
    </w:p>
    <w:p w:rsidR="00906678" w:rsidRPr="00A130BC" w:rsidRDefault="00525CB1">
      <w:pPr>
        <w:pStyle w:val="4"/>
        <w:ind w:right="625"/>
        <w:jc w:val="center"/>
        <w:rPr>
          <w:rFonts w:cs="Arial"/>
          <w:b w:val="0"/>
          <w:bCs w:val="0"/>
          <w:color w:val="000000" w:themeColor="text1"/>
          <w:sz w:val="18"/>
          <w:szCs w:val="18"/>
          <w:lang w:val="uk-UA"/>
        </w:rPr>
      </w:pPr>
      <w:r w:rsidRPr="00A130BC">
        <w:rPr>
          <w:rFonts w:cs="Arial"/>
          <w:color w:val="000000" w:themeColor="text1"/>
          <w:sz w:val="18"/>
          <w:szCs w:val="18"/>
          <w:lang w:val="uk-UA"/>
        </w:rPr>
        <w:t>Як</w:t>
      </w:r>
      <w:r w:rsidR="00862EC6" w:rsidRPr="00A130BC">
        <w:rPr>
          <w:rFonts w:cs="Arial"/>
          <w:color w:val="000000" w:themeColor="text1"/>
          <w:sz w:val="18"/>
          <w:szCs w:val="18"/>
          <w:lang w:val="uk-UA"/>
        </w:rPr>
        <w:t>?</w:t>
      </w:r>
    </w:p>
    <w:p w:rsidR="00906678" w:rsidRPr="00A130BC" w:rsidRDefault="00525CB1">
      <w:pPr>
        <w:ind w:left="2186" w:right="2817" w:firstLine="3"/>
        <w:jc w:val="center"/>
        <w:rPr>
          <w:rFonts w:ascii="Arial" w:eastAsia="Arial" w:hAnsi="Arial" w:cs="Arial"/>
          <w:color w:val="000000" w:themeColor="text1"/>
          <w:sz w:val="18"/>
          <w:szCs w:val="18"/>
          <w:lang w:val="uk-UA"/>
        </w:rPr>
      </w:pPr>
      <w:r w:rsidRPr="00A130BC">
        <w:rPr>
          <w:rFonts w:ascii="Arial" w:hAnsi="Arial" w:cs="Arial"/>
          <w:i/>
          <w:color w:val="000000" w:themeColor="text1"/>
          <w:sz w:val="18"/>
          <w:szCs w:val="18"/>
          <w:lang w:val="uk-UA"/>
        </w:rPr>
        <w:t xml:space="preserve">Як об'єктивно і безпосередньо </w:t>
      </w:r>
      <w:r w:rsidR="00A7792C" w:rsidRPr="00A130BC">
        <w:rPr>
          <w:rFonts w:ascii="Arial" w:hAnsi="Arial" w:cs="Arial"/>
          <w:i/>
          <w:color w:val="000000" w:themeColor="text1"/>
          <w:sz w:val="18"/>
          <w:szCs w:val="18"/>
          <w:lang w:val="uk-UA"/>
        </w:rPr>
        <w:t>показник</w:t>
      </w:r>
      <w:r w:rsidRPr="00A130BC">
        <w:rPr>
          <w:rFonts w:ascii="Arial" w:hAnsi="Arial" w:cs="Arial"/>
          <w:i/>
          <w:color w:val="000000" w:themeColor="text1"/>
          <w:sz w:val="18"/>
          <w:szCs w:val="18"/>
          <w:lang w:val="uk-UA"/>
        </w:rPr>
        <w:t>и відображають реальність</w:t>
      </w:r>
      <w:r w:rsidR="00862EC6" w:rsidRPr="00A130BC">
        <w:rPr>
          <w:rFonts w:ascii="Arial"/>
          <w:i/>
          <w:color w:val="000000" w:themeColor="text1"/>
          <w:spacing w:val="-1"/>
          <w:sz w:val="18"/>
          <w:lang w:val="uk-UA"/>
        </w:rPr>
        <w:t>?</w:t>
      </w:r>
    </w:p>
    <w:p w:rsidR="00906678" w:rsidRPr="00A130BC" w:rsidRDefault="00906678">
      <w:pPr>
        <w:jc w:val="center"/>
        <w:rPr>
          <w:rFonts w:ascii="Arial" w:eastAsia="Arial" w:hAnsi="Arial" w:cs="Arial"/>
          <w:color w:val="000000" w:themeColor="text1"/>
          <w:sz w:val="18"/>
          <w:szCs w:val="18"/>
          <w:lang w:val="uk-UA"/>
        </w:rPr>
        <w:sectPr w:rsidR="00906678" w:rsidRPr="00A130BC">
          <w:type w:val="continuous"/>
          <w:pgSz w:w="11900" w:h="16840"/>
          <w:pgMar w:top="0" w:right="0" w:bottom="280" w:left="860" w:header="720" w:footer="720" w:gutter="0"/>
          <w:cols w:num="2" w:space="720" w:equalWidth="0">
            <w:col w:w="4353" w:space="40"/>
            <w:col w:w="6647"/>
          </w:cols>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525CB1" w:rsidP="00525CB1">
      <w:pPr>
        <w:pStyle w:val="1"/>
        <w:numPr>
          <w:ilvl w:val="0"/>
          <w:numId w:val="8"/>
        </w:numPr>
        <w:tabs>
          <w:tab w:val="left" w:pos="1243"/>
        </w:tabs>
        <w:spacing w:before="175"/>
        <w:rPr>
          <w:lang w:val="uk-UA"/>
        </w:rPr>
      </w:pPr>
      <w:bookmarkStart w:id="10" w:name="2._Why_do_we_use_indicators?"/>
      <w:bookmarkEnd w:id="10"/>
      <w:r w:rsidRPr="00A130BC">
        <w:rPr>
          <w:color w:val="5E6288"/>
          <w:lang w:val="uk-UA"/>
        </w:rPr>
        <w:t>Чому ми використовуємо показники?</w:t>
      </w:r>
    </w:p>
    <w:p w:rsidR="00906678" w:rsidRPr="00A130BC" w:rsidRDefault="00525CB1">
      <w:pPr>
        <w:pStyle w:val="a3"/>
        <w:spacing w:before="173" w:line="247" w:lineRule="auto"/>
        <w:ind w:right="1708"/>
        <w:jc w:val="both"/>
        <w:rPr>
          <w:color w:val="000000" w:themeColor="text1"/>
          <w:lang w:val="uk-UA"/>
        </w:rPr>
      </w:pPr>
      <w:r w:rsidRPr="00A130BC">
        <w:rPr>
          <w:color w:val="000000" w:themeColor="text1"/>
          <w:lang w:val="uk-UA"/>
        </w:rPr>
        <w:t>З чисто функціональної точки зору, показники можуть бути використані або для опису ситуації або тенденції (описові показники) або да</w:t>
      </w:r>
      <w:r w:rsidR="00A00FBC" w:rsidRPr="00A130BC">
        <w:rPr>
          <w:color w:val="000000" w:themeColor="text1"/>
          <w:lang w:val="uk-UA"/>
        </w:rPr>
        <w:t>ва</w:t>
      </w:r>
      <w:r w:rsidRPr="00A130BC">
        <w:rPr>
          <w:color w:val="000000" w:themeColor="text1"/>
          <w:lang w:val="uk-UA"/>
        </w:rPr>
        <w:t xml:space="preserve">ти оцінку прогресу на шляху до поставлених цілей (показники </w:t>
      </w:r>
      <w:r w:rsidR="006469F0" w:rsidRPr="00A130BC">
        <w:rPr>
          <w:color w:val="000000" w:themeColor="text1"/>
          <w:lang w:val="uk-UA"/>
        </w:rPr>
        <w:t>продуктивності</w:t>
      </w:r>
      <w:r w:rsidRPr="00A130BC">
        <w:rPr>
          <w:color w:val="000000" w:themeColor="text1"/>
          <w:lang w:val="uk-UA"/>
        </w:rPr>
        <w:t xml:space="preserve">). Дуже часто описові </w:t>
      </w:r>
      <w:r w:rsidR="00A00FBC" w:rsidRPr="00A130BC">
        <w:rPr>
          <w:color w:val="000000" w:themeColor="text1"/>
          <w:lang w:val="uk-UA"/>
        </w:rPr>
        <w:t xml:space="preserve">показники </w:t>
      </w:r>
      <w:r w:rsidRPr="00A130BC">
        <w:rPr>
          <w:color w:val="000000" w:themeColor="text1"/>
          <w:lang w:val="uk-UA"/>
        </w:rPr>
        <w:t>та</w:t>
      </w:r>
      <w:r w:rsidR="00A00FBC" w:rsidRPr="00A130BC">
        <w:rPr>
          <w:color w:val="000000" w:themeColor="text1"/>
          <w:lang w:val="uk-UA"/>
        </w:rPr>
        <w:t xml:space="preserve"> показники </w:t>
      </w:r>
      <w:r w:rsidR="006469F0" w:rsidRPr="00A130BC">
        <w:rPr>
          <w:color w:val="000000" w:themeColor="text1"/>
          <w:lang w:val="uk-UA"/>
        </w:rPr>
        <w:t>продуктивності</w:t>
      </w:r>
      <w:r w:rsidRPr="00A130BC">
        <w:rPr>
          <w:color w:val="000000" w:themeColor="text1"/>
          <w:lang w:val="uk-UA"/>
        </w:rPr>
        <w:t xml:space="preserve"> використовуються </w:t>
      </w:r>
      <w:r w:rsidR="00A00FBC" w:rsidRPr="00A130BC">
        <w:rPr>
          <w:color w:val="000000" w:themeColor="text1"/>
          <w:lang w:val="uk-UA"/>
        </w:rPr>
        <w:t>разом</w:t>
      </w:r>
      <w:r w:rsidRPr="00A130BC">
        <w:rPr>
          <w:color w:val="000000" w:themeColor="text1"/>
          <w:lang w:val="uk-UA"/>
        </w:rPr>
        <w:t>: ми мо</w:t>
      </w:r>
      <w:r w:rsidR="00A00FBC" w:rsidRPr="00A130BC">
        <w:rPr>
          <w:color w:val="000000" w:themeColor="text1"/>
          <w:lang w:val="uk-UA"/>
        </w:rPr>
        <w:t>жемо</w:t>
      </w:r>
      <w:r w:rsidRPr="00A130BC">
        <w:rPr>
          <w:color w:val="000000" w:themeColor="text1"/>
          <w:lang w:val="uk-UA"/>
        </w:rPr>
        <w:t xml:space="preserve"> виміряти </w:t>
      </w:r>
      <w:r w:rsidR="006469F0" w:rsidRPr="00A130BC">
        <w:rPr>
          <w:color w:val="000000" w:themeColor="text1"/>
          <w:lang w:val="uk-UA"/>
        </w:rPr>
        <w:t>явище</w:t>
      </w:r>
      <w:r w:rsidRPr="00A130BC">
        <w:rPr>
          <w:color w:val="000000" w:themeColor="text1"/>
          <w:lang w:val="uk-UA"/>
        </w:rPr>
        <w:t xml:space="preserve"> з</w:t>
      </w:r>
      <w:r w:rsidR="00A00FBC" w:rsidRPr="00A130BC">
        <w:rPr>
          <w:color w:val="000000" w:themeColor="text1"/>
          <w:lang w:val="uk-UA"/>
        </w:rPr>
        <w:t>а допомогою</w:t>
      </w:r>
      <w:r w:rsidRPr="00A130BC">
        <w:rPr>
          <w:color w:val="000000" w:themeColor="text1"/>
          <w:lang w:val="uk-UA"/>
        </w:rPr>
        <w:t xml:space="preserve"> останн</w:t>
      </w:r>
      <w:r w:rsidR="00A00FBC" w:rsidRPr="00A130BC">
        <w:rPr>
          <w:color w:val="000000" w:themeColor="text1"/>
          <w:lang w:val="uk-UA"/>
        </w:rPr>
        <w:t>ього</w:t>
      </w:r>
      <w:r w:rsidRPr="00A130BC">
        <w:rPr>
          <w:color w:val="000000" w:themeColor="text1"/>
          <w:lang w:val="uk-UA"/>
        </w:rPr>
        <w:t xml:space="preserve">, при одночасному використанні </w:t>
      </w:r>
      <w:r w:rsidR="00A00FBC" w:rsidRPr="00A130BC">
        <w:rPr>
          <w:color w:val="000000" w:themeColor="text1"/>
          <w:lang w:val="uk-UA"/>
        </w:rPr>
        <w:t>попереднього</w:t>
      </w:r>
      <w:r w:rsidRPr="00A130BC">
        <w:rPr>
          <w:color w:val="000000" w:themeColor="text1"/>
          <w:lang w:val="uk-UA"/>
        </w:rPr>
        <w:t>, щоб отримати додаткове пояснення.</w:t>
      </w:r>
    </w:p>
    <w:p w:rsidR="00906678" w:rsidRPr="00A130BC" w:rsidRDefault="00A000D7">
      <w:pPr>
        <w:pStyle w:val="a3"/>
        <w:spacing w:before="113" w:line="242" w:lineRule="auto"/>
        <w:ind w:right="1702"/>
        <w:jc w:val="both"/>
        <w:rPr>
          <w:color w:val="000000" w:themeColor="text1"/>
          <w:lang w:val="uk-UA"/>
        </w:rPr>
      </w:pPr>
      <w:r w:rsidRPr="00A130BC">
        <w:rPr>
          <w:color w:val="000000" w:themeColor="text1"/>
          <w:lang w:val="uk-UA"/>
        </w:rPr>
        <w:t>При розробці</w:t>
      </w:r>
      <w:r w:rsidR="00525CB1" w:rsidRPr="00A130BC">
        <w:rPr>
          <w:color w:val="000000" w:themeColor="text1"/>
          <w:lang w:val="uk-UA"/>
        </w:rPr>
        <w:t xml:space="preserve"> політи</w:t>
      </w:r>
      <w:r w:rsidRPr="00A130BC">
        <w:rPr>
          <w:color w:val="000000" w:themeColor="text1"/>
          <w:lang w:val="uk-UA"/>
        </w:rPr>
        <w:t>ки</w:t>
      </w:r>
      <w:r w:rsidR="009C079F" w:rsidRPr="00A130BC">
        <w:rPr>
          <w:color w:val="000000" w:themeColor="text1"/>
          <w:lang w:val="uk-UA"/>
        </w:rPr>
        <w:t>,</w:t>
      </w:r>
      <w:r w:rsidR="00525CB1" w:rsidRPr="00A130BC">
        <w:rPr>
          <w:color w:val="000000" w:themeColor="text1"/>
          <w:lang w:val="uk-UA"/>
        </w:rPr>
        <w:t xml:space="preserve"> визначення показника часто тісно пов'язане з поняттям </w:t>
      </w:r>
      <w:r w:rsidR="006469F0" w:rsidRPr="00A130BC">
        <w:rPr>
          <w:color w:val="000000" w:themeColor="text1"/>
          <w:lang w:val="uk-UA"/>
        </w:rPr>
        <w:t>продуктивності</w:t>
      </w:r>
      <w:r w:rsidR="00525CB1" w:rsidRPr="00A130BC">
        <w:rPr>
          <w:color w:val="000000" w:themeColor="text1"/>
          <w:lang w:val="uk-UA"/>
        </w:rPr>
        <w:t>. Національні та міжнародні адміністрації використову</w:t>
      </w:r>
      <w:r w:rsidR="009C079F" w:rsidRPr="00A130BC">
        <w:rPr>
          <w:color w:val="000000" w:themeColor="text1"/>
          <w:lang w:val="uk-UA"/>
        </w:rPr>
        <w:t>ють</w:t>
      </w:r>
      <w:r w:rsidR="00525CB1" w:rsidRPr="00A130BC">
        <w:rPr>
          <w:color w:val="000000" w:themeColor="text1"/>
          <w:lang w:val="uk-UA"/>
        </w:rPr>
        <w:t xml:space="preserve"> показники </w:t>
      </w:r>
      <w:r w:rsidR="009C079F" w:rsidRPr="00A130BC">
        <w:rPr>
          <w:color w:val="000000" w:themeColor="text1"/>
          <w:lang w:val="uk-UA"/>
        </w:rPr>
        <w:t>для</w:t>
      </w:r>
      <w:r w:rsidR="00525CB1" w:rsidRPr="00A130BC">
        <w:rPr>
          <w:color w:val="000000" w:themeColor="text1"/>
          <w:lang w:val="uk-UA"/>
        </w:rPr>
        <w:t xml:space="preserve"> плануванні, моніторингу та оцінки їхньої політики. Європейська комісія, наприклад, має зобов'язання щорічно звітувати перед Європейським парламентом і Радою про дії і події, пов'язані з </w:t>
      </w:r>
      <w:r w:rsidR="009C079F" w:rsidRPr="00A130BC">
        <w:rPr>
          <w:color w:val="000000" w:themeColor="text1"/>
          <w:lang w:val="uk-UA"/>
        </w:rPr>
        <w:t>її</w:t>
      </w:r>
      <w:r w:rsidR="00525CB1" w:rsidRPr="00A130BC">
        <w:rPr>
          <w:color w:val="000000" w:themeColor="text1"/>
          <w:lang w:val="uk-UA"/>
        </w:rPr>
        <w:t xml:space="preserve"> фінансови</w:t>
      </w:r>
      <w:r w:rsidR="009C079F" w:rsidRPr="00A130BC">
        <w:rPr>
          <w:color w:val="000000" w:themeColor="text1"/>
          <w:lang w:val="uk-UA"/>
        </w:rPr>
        <w:t>ми</w:t>
      </w:r>
      <w:r w:rsidR="00525CB1" w:rsidRPr="00A130BC">
        <w:rPr>
          <w:color w:val="000000" w:themeColor="text1"/>
          <w:lang w:val="uk-UA"/>
        </w:rPr>
        <w:t xml:space="preserve"> інструмент</w:t>
      </w:r>
      <w:r w:rsidR="009C079F" w:rsidRPr="00A130BC">
        <w:rPr>
          <w:color w:val="000000" w:themeColor="text1"/>
          <w:lang w:val="uk-UA"/>
        </w:rPr>
        <w:t>ами</w:t>
      </w:r>
      <w:r w:rsidR="00525CB1" w:rsidRPr="00A130BC">
        <w:rPr>
          <w:color w:val="000000" w:themeColor="text1"/>
          <w:lang w:val="uk-UA"/>
        </w:rPr>
        <w:t>. В</w:t>
      </w:r>
      <w:r w:rsidR="009C079F" w:rsidRPr="00A130BC">
        <w:rPr>
          <w:color w:val="000000" w:themeColor="text1"/>
          <w:lang w:val="uk-UA"/>
        </w:rPr>
        <w:t xml:space="preserve">она </w:t>
      </w:r>
      <w:r w:rsidR="00525CB1" w:rsidRPr="00A130BC">
        <w:rPr>
          <w:color w:val="000000" w:themeColor="text1"/>
          <w:lang w:val="uk-UA"/>
        </w:rPr>
        <w:t xml:space="preserve">використовує показники </w:t>
      </w:r>
      <w:r w:rsidR="006469F0" w:rsidRPr="00A130BC">
        <w:rPr>
          <w:color w:val="000000" w:themeColor="text1"/>
          <w:lang w:val="uk-UA"/>
        </w:rPr>
        <w:t>продуктивності</w:t>
      </w:r>
      <w:r w:rsidR="00525CB1" w:rsidRPr="00A130BC">
        <w:rPr>
          <w:color w:val="000000" w:themeColor="text1"/>
          <w:lang w:val="uk-UA"/>
        </w:rPr>
        <w:t xml:space="preserve"> для моніторингу досягнення її цілей </w:t>
      </w:r>
      <w:r w:rsidR="00862EC6" w:rsidRPr="00A130BC">
        <w:rPr>
          <w:color w:val="000000" w:themeColor="text1"/>
          <w:lang w:val="uk-UA"/>
        </w:rPr>
        <w:t>(</w:t>
      </w:r>
      <w:r w:rsidR="00862EC6" w:rsidRPr="00A130BC">
        <w:rPr>
          <w:color w:val="000000" w:themeColor="text1"/>
          <w:position w:val="8"/>
          <w:sz w:val="13"/>
          <w:lang w:val="uk-UA"/>
        </w:rPr>
        <w:t>12</w:t>
      </w:r>
      <w:r w:rsidR="00862EC6" w:rsidRPr="00A130BC">
        <w:rPr>
          <w:color w:val="000000" w:themeColor="text1"/>
          <w:lang w:val="uk-UA"/>
        </w:rPr>
        <w:t>).</w:t>
      </w:r>
    </w:p>
    <w:p w:rsidR="00906678" w:rsidRPr="00A130BC" w:rsidRDefault="00525CB1" w:rsidP="00DC61C5">
      <w:pPr>
        <w:pStyle w:val="a3"/>
        <w:spacing w:before="118" w:line="247" w:lineRule="auto"/>
        <w:ind w:right="1699"/>
        <w:jc w:val="both"/>
        <w:rPr>
          <w:color w:val="000000" w:themeColor="text1"/>
          <w:lang w:val="uk-UA"/>
        </w:rPr>
      </w:pPr>
      <w:r w:rsidRPr="00A130BC">
        <w:rPr>
          <w:color w:val="000000" w:themeColor="text1"/>
          <w:lang w:val="uk-UA"/>
        </w:rPr>
        <w:t xml:space="preserve">Велика кількість політик </w:t>
      </w:r>
      <w:r w:rsidR="00DC61C5" w:rsidRPr="00A130BC">
        <w:rPr>
          <w:color w:val="000000" w:themeColor="text1"/>
          <w:lang w:val="uk-UA"/>
        </w:rPr>
        <w:t xml:space="preserve">та ініціатив </w:t>
      </w:r>
      <w:r w:rsidRPr="00A130BC">
        <w:rPr>
          <w:color w:val="000000" w:themeColor="text1"/>
          <w:lang w:val="uk-UA"/>
        </w:rPr>
        <w:t xml:space="preserve">ЄС </w:t>
      </w:r>
      <w:r w:rsidR="00DC61C5" w:rsidRPr="00A130BC">
        <w:rPr>
          <w:color w:val="000000" w:themeColor="text1"/>
          <w:lang w:val="uk-UA"/>
        </w:rPr>
        <w:t>–</w:t>
      </w:r>
      <w:r w:rsidRPr="00A130BC">
        <w:rPr>
          <w:color w:val="000000" w:themeColor="text1"/>
          <w:lang w:val="uk-UA"/>
        </w:rPr>
        <w:t xml:space="preserve"> в тому числі </w:t>
      </w:r>
      <w:r w:rsidR="00DC61C5" w:rsidRPr="00A130BC">
        <w:rPr>
          <w:color w:val="000000" w:themeColor="text1"/>
          <w:lang w:val="uk-UA"/>
        </w:rPr>
        <w:t xml:space="preserve">стратегія </w:t>
      </w:r>
      <w:r w:rsidRPr="00A130BC">
        <w:rPr>
          <w:color w:val="000000" w:themeColor="text1"/>
          <w:lang w:val="uk-UA"/>
        </w:rPr>
        <w:t>Європи 2020, стратегі</w:t>
      </w:r>
      <w:r w:rsidR="00DC61C5" w:rsidRPr="00A130BC">
        <w:rPr>
          <w:color w:val="000000" w:themeColor="text1"/>
          <w:lang w:val="uk-UA"/>
        </w:rPr>
        <w:t>я</w:t>
      </w:r>
      <w:r w:rsidRPr="00A130BC">
        <w:rPr>
          <w:color w:val="000000" w:themeColor="text1"/>
          <w:lang w:val="uk-UA"/>
        </w:rPr>
        <w:t xml:space="preserve"> сталого розвитку, </w:t>
      </w:r>
      <w:r w:rsidR="00DC61C5" w:rsidRPr="00A130BC">
        <w:rPr>
          <w:color w:val="000000" w:themeColor="text1"/>
          <w:lang w:val="uk-UA"/>
        </w:rPr>
        <w:t xml:space="preserve">процедура </w:t>
      </w:r>
      <w:r w:rsidRPr="00A130BC">
        <w:rPr>
          <w:color w:val="000000" w:themeColor="text1"/>
          <w:lang w:val="uk-UA"/>
        </w:rPr>
        <w:t>макроекономічн</w:t>
      </w:r>
      <w:r w:rsidR="00A55815">
        <w:rPr>
          <w:color w:val="000000" w:themeColor="text1"/>
          <w:lang w:val="uk-UA"/>
        </w:rPr>
        <w:t>ого</w:t>
      </w:r>
      <w:r w:rsidRPr="00A130BC">
        <w:rPr>
          <w:color w:val="000000" w:themeColor="text1"/>
          <w:lang w:val="uk-UA"/>
        </w:rPr>
        <w:t xml:space="preserve"> </w:t>
      </w:r>
      <w:r w:rsidR="00DC61C5" w:rsidRPr="00A130BC">
        <w:rPr>
          <w:color w:val="000000" w:themeColor="text1"/>
          <w:lang w:val="uk-UA"/>
        </w:rPr>
        <w:t>дис</w:t>
      </w:r>
      <w:r w:rsidRPr="00A130BC">
        <w:rPr>
          <w:color w:val="000000" w:themeColor="text1"/>
          <w:lang w:val="uk-UA"/>
        </w:rPr>
        <w:t>баланс</w:t>
      </w:r>
      <w:r w:rsidR="00DC61C5" w:rsidRPr="00A130BC">
        <w:rPr>
          <w:color w:val="000000" w:themeColor="text1"/>
          <w:lang w:val="uk-UA"/>
        </w:rPr>
        <w:t>у,</w:t>
      </w:r>
      <w:r w:rsidRPr="00A130BC">
        <w:rPr>
          <w:color w:val="000000" w:themeColor="text1"/>
          <w:lang w:val="uk-UA"/>
        </w:rPr>
        <w:t xml:space="preserve"> </w:t>
      </w:r>
      <w:r w:rsidR="00DC61C5" w:rsidRPr="00A130BC">
        <w:rPr>
          <w:color w:val="000000" w:themeColor="text1"/>
          <w:lang w:val="uk-UA"/>
        </w:rPr>
        <w:t xml:space="preserve">процедура </w:t>
      </w:r>
      <w:r w:rsidRPr="00A130BC">
        <w:rPr>
          <w:color w:val="000000" w:themeColor="text1"/>
          <w:lang w:val="uk-UA"/>
        </w:rPr>
        <w:t xml:space="preserve">надмірного дефіциту бюджету, </w:t>
      </w:r>
      <w:r w:rsidR="00DC61C5" w:rsidRPr="00A130BC">
        <w:rPr>
          <w:color w:val="000000" w:themeColor="text1"/>
          <w:lang w:val="uk-UA"/>
        </w:rPr>
        <w:t xml:space="preserve">флагманська ініціатива ефективності </w:t>
      </w:r>
      <w:r w:rsidRPr="00A130BC">
        <w:rPr>
          <w:color w:val="000000" w:themeColor="text1"/>
          <w:lang w:val="uk-UA"/>
        </w:rPr>
        <w:t xml:space="preserve">ресурсів, вимірювання якості життя, і багато інших </w:t>
      </w:r>
      <w:r w:rsidR="00DC61C5" w:rsidRPr="00A130BC">
        <w:rPr>
          <w:color w:val="000000" w:themeColor="text1"/>
          <w:lang w:val="uk-UA"/>
        </w:rPr>
        <w:t xml:space="preserve">– </w:t>
      </w:r>
      <w:r w:rsidRPr="00A130BC">
        <w:rPr>
          <w:color w:val="000000" w:themeColor="text1"/>
          <w:lang w:val="uk-UA"/>
        </w:rPr>
        <w:t>використ</w:t>
      </w:r>
      <w:r w:rsidR="00DC61C5" w:rsidRPr="00A130BC">
        <w:rPr>
          <w:color w:val="000000" w:themeColor="text1"/>
          <w:lang w:val="uk-UA"/>
        </w:rPr>
        <w:t>овують</w:t>
      </w:r>
      <w:r w:rsidRPr="00A130BC">
        <w:rPr>
          <w:color w:val="000000" w:themeColor="text1"/>
          <w:lang w:val="uk-UA"/>
        </w:rPr>
        <w:t xml:space="preserve"> </w:t>
      </w:r>
      <w:r w:rsidR="00DC61C5" w:rsidRPr="00A130BC">
        <w:rPr>
          <w:color w:val="000000" w:themeColor="text1"/>
          <w:lang w:val="uk-UA"/>
        </w:rPr>
        <w:t xml:space="preserve">показники </w:t>
      </w:r>
      <w:r w:rsidR="006469F0" w:rsidRPr="00A130BC">
        <w:rPr>
          <w:color w:val="000000" w:themeColor="text1"/>
          <w:lang w:val="uk-UA"/>
        </w:rPr>
        <w:t>продуктивності</w:t>
      </w:r>
      <w:r w:rsidR="00DC61C5" w:rsidRPr="00A130BC">
        <w:rPr>
          <w:color w:val="000000" w:themeColor="text1"/>
          <w:lang w:val="uk-UA"/>
        </w:rPr>
        <w:t xml:space="preserve">, </w:t>
      </w:r>
      <w:r w:rsidRPr="00A130BC">
        <w:rPr>
          <w:color w:val="000000" w:themeColor="text1"/>
          <w:lang w:val="uk-UA"/>
        </w:rPr>
        <w:t xml:space="preserve">описові показники або </w:t>
      </w:r>
      <w:r w:rsidR="00DC61C5" w:rsidRPr="00A130BC">
        <w:rPr>
          <w:color w:val="000000" w:themeColor="text1"/>
          <w:lang w:val="uk-UA"/>
        </w:rPr>
        <w:t>обидва види показників</w:t>
      </w:r>
      <w:r w:rsidRPr="00A130BC">
        <w:rPr>
          <w:color w:val="000000" w:themeColor="text1"/>
          <w:lang w:val="uk-UA"/>
        </w:rPr>
        <w:t>.</w:t>
      </w:r>
    </w:p>
    <w:p w:rsidR="00906678" w:rsidRPr="00A130BC" w:rsidRDefault="00906678">
      <w:pPr>
        <w:spacing w:before="8"/>
        <w:rPr>
          <w:rFonts w:ascii="Times New Roman" w:eastAsia="Times New Roman" w:hAnsi="Times New Roman" w:cs="Times New Roman"/>
          <w:sz w:val="19"/>
          <w:szCs w:val="19"/>
          <w:lang w:val="uk-UA"/>
        </w:rPr>
      </w:pPr>
    </w:p>
    <w:p w:rsidR="00906678" w:rsidRPr="00A130BC" w:rsidRDefault="00525CB1">
      <w:pPr>
        <w:pStyle w:val="3"/>
        <w:jc w:val="both"/>
        <w:rPr>
          <w:lang w:val="uk-UA"/>
        </w:rPr>
      </w:pPr>
      <w:r w:rsidRPr="00A130BC">
        <w:rPr>
          <w:b/>
          <w:color w:val="7E7E7E"/>
          <w:spacing w:val="-3"/>
          <w:lang w:val="uk-UA"/>
        </w:rPr>
        <w:t>Таблиця</w:t>
      </w:r>
      <w:r w:rsidR="00862EC6" w:rsidRPr="00A130BC">
        <w:rPr>
          <w:b/>
          <w:color w:val="7E7E7E"/>
          <w:spacing w:val="-2"/>
          <w:lang w:val="uk-UA"/>
        </w:rPr>
        <w:t xml:space="preserve"> 1:</w:t>
      </w:r>
      <w:r w:rsidR="00862EC6" w:rsidRPr="00A130BC">
        <w:rPr>
          <w:b/>
          <w:color w:val="7E7E7E"/>
          <w:spacing w:val="-1"/>
          <w:lang w:val="uk-UA"/>
        </w:rPr>
        <w:t xml:space="preserve"> </w:t>
      </w:r>
      <w:r w:rsidRPr="00A130BC">
        <w:rPr>
          <w:color w:val="7E7E7E"/>
          <w:spacing w:val="-3"/>
          <w:lang w:val="uk-UA"/>
        </w:rPr>
        <w:t>Використання показників для опису або вимірювання продуктивності</w:t>
      </w:r>
    </w:p>
    <w:p w:rsidR="00906678" w:rsidRPr="00A130BC" w:rsidRDefault="00906678">
      <w:pPr>
        <w:spacing w:before="1"/>
        <w:rPr>
          <w:rFonts w:ascii="Arial" w:eastAsia="Arial" w:hAnsi="Arial" w:cs="Arial"/>
          <w:sz w:val="15"/>
          <w:szCs w:val="15"/>
          <w:lang w:val="uk-UA"/>
        </w:rPr>
      </w:pPr>
    </w:p>
    <w:tbl>
      <w:tblPr>
        <w:tblStyle w:val="TableNormal"/>
        <w:tblW w:w="0" w:type="auto"/>
        <w:tblInd w:w="851" w:type="dxa"/>
        <w:tblLayout w:type="fixed"/>
        <w:tblLook w:val="01E0" w:firstRow="1" w:lastRow="1" w:firstColumn="1" w:lastColumn="1" w:noHBand="0" w:noVBand="0"/>
      </w:tblPr>
      <w:tblGrid>
        <w:gridCol w:w="1471"/>
        <w:gridCol w:w="3361"/>
        <w:gridCol w:w="3675"/>
      </w:tblGrid>
      <w:tr w:rsidR="00906678" w:rsidRPr="00A130BC" w:rsidTr="00525CB1">
        <w:trPr>
          <w:trHeight w:hRule="exact" w:val="480"/>
        </w:trPr>
        <w:tc>
          <w:tcPr>
            <w:tcW w:w="1471" w:type="dxa"/>
            <w:tcBorders>
              <w:top w:val="single" w:sz="5" w:space="0" w:color="000000"/>
              <w:left w:val="nil"/>
              <w:bottom w:val="single" w:sz="5" w:space="0" w:color="000000"/>
              <w:right w:val="single" w:sz="3" w:space="0" w:color="D9D9D9"/>
            </w:tcBorders>
            <w:shd w:val="clear" w:color="auto" w:fill="E1E2F1"/>
          </w:tcPr>
          <w:p w:rsidR="00906678" w:rsidRPr="00A130BC" w:rsidRDefault="00DC61C5" w:rsidP="00525CB1">
            <w:pPr>
              <w:pStyle w:val="TableParagraph"/>
              <w:spacing w:before="114"/>
              <w:ind w:left="311"/>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Показник</w:t>
            </w:r>
          </w:p>
        </w:tc>
        <w:tc>
          <w:tcPr>
            <w:tcW w:w="3361" w:type="dxa"/>
            <w:tcBorders>
              <w:top w:val="single" w:sz="5" w:space="0" w:color="000000"/>
              <w:left w:val="single" w:sz="3" w:space="0" w:color="D9D9D9"/>
              <w:bottom w:val="single" w:sz="5" w:space="0" w:color="000000"/>
              <w:right w:val="single" w:sz="3" w:space="0" w:color="D9D9D9"/>
            </w:tcBorders>
            <w:shd w:val="clear" w:color="auto" w:fill="E1E2F1"/>
          </w:tcPr>
          <w:p w:rsidR="00906678" w:rsidRPr="00A130BC" w:rsidRDefault="00DC61C5" w:rsidP="00525CB1">
            <w:pPr>
              <w:pStyle w:val="TableParagraph"/>
              <w:spacing w:before="114"/>
              <w:ind w:right="4"/>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Описання</w:t>
            </w:r>
          </w:p>
        </w:tc>
        <w:tc>
          <w:tcPr>
            <w:tcW w:w="3675" w:type="dxa"/>
            <w:tcBorders>
              <w:top w:val="single" w:sz="5" w:space="0" w:color="000000"/>
              <w:left w:val="single" w:sz="3" w:space="0" w:color="D9D9D9"/>
              <w:bottom w:val="single" w:sz="5" w:space="0" w:color="000000"/>
              <w:right w:val="nil"/>
            </w:tcBorders>
            <w:shd w:val="clear" w:color="auto" w:fill="E1E2F1"/>
          </w:tcPr>
          <w:p w:rsidR="00906678" w:rsidRPr="00A130BC" w:rsidRDefault="00525CB1">
            <w:pPr>
              <w:pStyle w:val="TableParagraph"/>
              <w:spacing w:before="114"/>
              <w:ind w:right="8"/>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Приклад</w:t>
            </w:r>
          </w:p>
        </w:tc>
      </w:tr>
      <w:tr w:rsidR="00536DC4" w:rsidRPr="00132CE2" w:rsidTr="00525CB1">
        <w:trPr>
          <w:trHeight w:val="1677"/>
        </w:trPr>
        <w:tc>
          <w:tcPr>
            <w:tcW w:w="1471" w:type="dxa"/>
            <w:tcBorders>
              <w:top w:val="single" w:sz="5" w:space="0" w:color="000000"/>
              <w:left w:val="nil"/>
              <w:right w:val="single" w:sz="3" w:space="0" w:color="D9D9D9"/>
            </w:tcBorders>
          </w:tcPr>
          <w:p w:rsidR="00536DC4" w:rsidRPr="00A130BC" w:rsidRDefault="00525CB1" w:rsidP="00DC61C5">
            <w:pPr>
              <w:pStyle w:val="TableParagraph"/>
              <w:spacing w:line="218" w:lineRule="exact"/>
              <w:rPr>
                <w:rFonts w:ascii="Arial" w:eastAsia="Arial" w:hAnsi="Arial" w:cs="Arial"/>
                <w:color w:val="000000" w:themeColor="text1"/>
                <w:sz w:val="20"/>
                <w:szCs w:val="20"/>
                <w:lang w:val="uk-UA"/>
              </w:rPr>
            </w:pPr>
            <w:r w:rsidRPr="00A130BC">
              <w:rPr>
                <w:rFonts w:ascii="Arial" w:hAnsi="Arial" w:cs="Arial"/>
                <w:i/>
                <w:color w:val="000000" w:themeColor="text1"/>
                <w:spacing w:val="-1"/>
                <w:sz w:val="20"/>
                <w:lang w:val="uk-UA"/>
              </w:rPr>
              <w:t xml:space="preserve">Описовий (або контекст або ситуаційний) </w:t>
            </w:r>
            <w:r w:rsidR="00DC61C5" w:rsidRPr="00A130BC">
              <w:rPr>
                <w:rFonts w:ascii="Arial" w:hAnsi="Arial" w:cs="Arial"/>
                <w:i/>
                <w:color w:val="000000" w:themeColor="text1"/>
                <w:spacing w:val="-1"/>
                <w:sz w:val="20"/>
                <w:lang w:val="uk-UA"/>
              </w:rPr>
              <w:t>показник</w:t>
            </w:r>
          </w:p>
        </w:tc>
        <w:tc>
          <w:tcPr>
            <w:tcW w:w="3361" w:type="dxa"/>
            <w:tcBorders>
              <w:top w:val="single" w:sz="5" w:space="0" w:color="000000"/>
              <w:left w:val="single" w:sz="3" w:space="0" w:color="D9D9D9"/>
              <w:right w:val="single" w:sz="3" w:space="0" w:color="D9D9D9"/>
            </w:tcBorders>
          </w:tcPr>
          <w:p w:rsidR="00DC61C5" w:rsidRPr="00A130BC" w:rsidRDefault="00DC61C5" w:rsidP="00DC61C5">
            <w:pPr>
              <w:pStyle w:val="TableParagraph"/>
              <w:spacing w:before="54" w:line="230" w:lineRule="exact"/>
              <w:ind w:left="104" w:right="626"/>
              <w:rPr>
                <w:rFonts w:ascii="Arial" w:hAnsi="Arial" w:cs="Arial"/>
                <w:color w:val="000000" w:themeColor="text1"/>
                <w:sz w:val="20"/>
                <w:szCs w:val="20"/>
                <w:lang w:val="uk-UA"/>
              </w:rPr>
            </w:pPr>
            <w:r w:rsidRPr="00A130BC">
              <w:rPr>
                <w:rFonts w:ascii="Arial" w:hAnsi="Arial" w:cs="Arial"/>
                <w:color w:val="000000" w:themeColor="text1"/>
                <w:sz w:val="20"/>
                <w:szCs w:val="20"/>
                <w:lang w:val="uk-UA"/>
              </w:rPr>
              <w:t xml:space="preserve">Показник </w:t>
            </w:r>
            <w:r w:rsidR="00525CB1" w:rsidRPr="00A130BC">
              <w:rPr>
                <w:rFonts w:ascii="Arial" w:hAnsi="Arial" w:cs="Arial"/>
                <w:color w:val="000000" w:themeColor="text1"/>
                <w:sz w:val="20"/>
                <w:szCs w:val="20"/>
                <w:lang w:val="uk-UA"/>
              </w:rPr>
              <w:t>описує ситуацію або тенденці</w:t>
            </w:r>
            <w:r w:rsidRPr="00A130BC">
              <w:rPr>
                <w:rFonts w:ascii="Arial" w:hAnsi="Arial" w:cs="Arial"/>
                <w:color w:val="000000" w:themeColor="text1"/>
                <w:sz w:val="20"/>
                <w:szCs w:val="20"/>
                <w:lang w:val="uk-UA"/>
              </w:rPr>
              <w:t>ю</w:t>
            </w:r>
            <w:r w:rsidR="00525CB1" w:rsidRPr="00A130BC">
              <w:rPr>
                <w:rFonts w:ascii="Arial" w:hAnsi="Arial" w:cs="Arial"/>
                <w:color w:val="000000" w:themeColor="text1"/>
                <w:sz w:val="20"/>
                <w:szCs w:val="20"/>
                <w:lang w:val="uk-UA"/>
              </w:rPr>
              <w:t>; в</w:t>
            </w:r>
            <w:r w:rsidRPr="00A130BC">
              <w:rPr>
                <w:rFonts w:ascii="Arial" w:hAnsi="Arial" w:cs="Arial"/>
                <w:color w:val="000000" w:themeColor="text1"/>
                <w:sz w:val="20"/>
                <w:szCs w:val="20"/>
                <w:lang w:val="uk-UA"/>
              </w:rPr>
              <w:t>ін надає</w:t>
            </w:r>
            <w:r w:rsidR="00525CB1" w:rsidRPr="00A130BC">
              <w:rPr>
                <w:rFonts w:ascii="Arial" w:hAnsi="Arial" w:cs="Arial"/>
                <w:color w:val="000000" w:themeColor="text1"/>
                <w:sz w:val="20"/>
                <w:szCs w:val="20"/>
                <w:lang w:val="uk-UA"/>
              </w:rPr>
              <w:t xml:space="preserve"> додаткове пояснення </w:t>
            </w:r>
            <w:r w:rsidRPr="00A130BC">
              <w:rPr>
                <w:rFonts w:ascii="Arial" w:hAnsi="Arial" w:cs="Arial"/>
                <w:color w:val="000000" w:themeColor="text1"/>
                <w:sz w:val="20"/>
                <w:szCs w:val="20"/>
                <w:lang w:val="uk-UA"/>
              </w:rPr>
              <w:t>явищ</w:t>
            </w:r>
            <w:r w:rsidR="006469F0" w:rsidRPr="00A130BC">
              <w:rPr>
                <w:rFonts w:ascii="Arial" w:hAnsi="Arial" w:cs="Arial"/>
                <w:color w:val="000000" w:themeColor="text1"/>
                <w:sz w:val="20"/>
                <w:szCs w:val="20"/>
                <w:lang w:val="uk-UA"/>
              </w:rPr>
              <w:t>а</w:t>
            </w:r>
            <w:r w:rsidR="00525CB1" w:rsidRPr="00A130BC">
              <w:rPr>
                <w:rFonts w:ascii="Arial" w:hAnsi="Arial" w:cs="Arial"/>
                <w:color w:val="000000" w:themeColor="text1"/>
                <w:sz w:val="20"/>
                <w:szCs w:val="20"/>
                <w:lang w:val="uk-UA"/>
              </w:rPr>
              <w:t xml:space="preserve">. </w:t>
            </w:r>
          </w:p>
          <w:p w:rsidR="00536DC4" w:rsidRPr="00A130BC" w:rsidRDefault="00DC61C5" w:rsidP="006469F0">
            <w:pPr>
              <w:pStyle w:val="TableParagraph"/>
              <w:spacing w:before="54" w:line="230" w:lineRule="exact"/>
              <w:ind w:left="104" w:right="626"/>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Він</w:t>
            </w:r>
            <w:r w:rsidR="00525CB1" w:rsidRPr="00A130BC">
              <w:rPr>
                <w:rFonts w:ascii="Arial" w:hAnsi="Arial" w:cs="Arial"/>
                <w:color w:val="000000" w:themeColor="text1"/>
                <w:sz w:val="20"/>
                <w:szCs w:val="20"/>
                <w:lang w:val="uk-UA"/>
              </w:rPr>
              <w:t xml:space="preserve"> відображає ситуацію, як вона є, без посилання на те, як</w:t>
            </w:r>
            <w:r w:rsidRPr="00A130BC">
              <w:rPr>
                <w:rFonts w:ascii="Arial" w:hAnsi="Arial" w:cs="Arial"/>
                <w:color w:val="000000" w:themeColor="text1"/>
                <w:sz w:val="20"/>
                <w:szCs w:val="20"/>
                <w:lang w:val="uk-UA"/>
              </w:rPr>
              <w:t>ою</w:t>
            </w:r>
            <w:r w:rsidR="00525CB1" w:rsidRPr="00A130BC">
              <w:rPr>
                <w:rFonts w:ascii="Arial" w:hAnsi="Arial" w:cs="Arial"/>
                <w:color w:val="000000" w:themeColor="text1"/>
                <w:sz w:val="20"/>
                <w:szCs w:val="20"/>
                <w:lang w:val="uk-UA"/>
              </w:rPr>
              <w:t xml:space="preserve"> ситуація повинна бути</w:t>
            </w:r>
            <w:r w:rsidR="006469F0" w:rsidRPr="00A130BC">
              <w:rPr>
                <w:rFonts w:ascii="Arial" w:hAnsi="Arial" w:cs="Arial"/>
                <w:color w:val="000000" w:themeColor="text1"/>
                <w:sz w:val="20"/>
                <w:szCs w:val="20"/>
                <w:lang w:val="uk-UA"/>
              </w:rPr>
              <w:t xml:space="preserve"> (</w:t>
            </w:r>
            <w:r w:rsidR="006469F0" w:rsidRPr="00A130BC">
              <w:rPr>
                <w:rFonts w:ascii="Arial" w:hAnsi="Arial" w:cs="Arial"/>
                <w:color w:val="000000" w:themeColor="text1"/>
                <w:sz w:val="20"/>
                <w:szCs w:val="20"/>
                <w:vertAlign w:val="superscript"/>
                <w:lang w:val="uk-UA"/>
              </w:rPr>
              <w:t>13</w:t>
            </w:r>
            <w:r w:rsidR="006469F0" w:rsidRPr="00A130BC">
              <w:rPr>
                <w:rFonts w:ascii="Arial" w:hAnsi="Arial" w:cs="Arial"/>
                <w:color w:val="000000" w:themeColor="text1"/>
                <w:sz w:val="20"/>
                <w:szCs w:val="20"/>
                <w:lang w:val="uk-UA"/>
              </w:rPr>
              <w:t>)</w:t>
            </w:r>
            <w:r w:rsidR="00536DC4" w:rsidRPr="00A130BC">
              <w:rPr>
                <w:rFonts w:ascii="Arial" w:hAnsi="Arial" w:cs="Arial"/>
                <w:color w:val="000000" w:themeColor="text1"/>
                <w:sz w:val="20"/>
                <w:szCs w:val="20"/>
                <w:lang w:val="uk-UA"/>
              </w:rPr>
              <w:t>.</w:t>
            </w:r>
          </w:p>
        </w:tc>
        <w:tc>
          <w:tcPr>
            <w:tcW w:w="3675" w:type="dxa"/>
            <w:tcBorders>
              <w:top w:val="single" w:sz="5" w:space="0" w:color="000000"/>
              <w:left w:val="single" w:sz="3" w:space="0" w:color="D9D9D9"/>
              <w:right w:val="nil"/>
            </w:tcBorders>
          </w:tcPr>
          <w:p w:rsidR="006469F0" w:rsidRPr="00A130BC" w:rsidRDefault="00525CB1" w:rsidP="00536DC4">
            <w:pPr>
              <w:pStyle w:val="TableParagraph"/>
              <w:ind w:left="102" w:right="191"/>
              <w:rPr>
                <w:rFonts w:ascii="Arial" w:hAnsi="Arial" w:cs="Arial"/>
                <w:color w:val="000000" w:themeColor="text1"/>
                <w:sz w:val="20"/>
                <w:lang w:val="uk-UA"/>
              </w:rPr>
            </w:pPr>
            <w:r w:rsidRPr="00A130BC">
              <w:rPr>
                <w:rFonts w:ascii="Arial" w:hAnsi="Arial" w:cs="Arial"/>
                <w:i/>
                <w:color w:val="000000" w:themeColor="text1"/>
                <w:sz w:val="20"/>
                <w:lang w:val="uk-UA"/>
              </w:rPr>
              <w:t>Середнє число осіб у домогосподарстві</w:t>
            </w:r>
            <w:r w:rsidR="006469F0" w:rsidRPr="00A130BC">
              <w:rPr>
                <w:rFonts w:ascii="Arial" w:hAnsi="Arial" w:cs="Arial"/>
                <w:color w:val="000000" w:themeColor="text1"/>
                <w:sz w:val="20"/>
                <w:lang w:val="uk-UA"/>
              </w:rPr>
              <w:t xml:space="preserve"> –</w:t>
            </w:r>
          </w:p>
          <w:p w:rsidR="00536DC4" w:rsidRPr="00A130BC" w:rsidRDefault="00525CB1" w:rsidP="006469F0">
            <w:pPr>
              <w:pStyle w:val="TableParagraph"/>
              <w:ind w:left="102" w:right="191"/>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використову</w:t>
            </w:r>
            <w:r w:rsidR="006469F0" w:rsidRPr="00A130BC">
              <w:rPr>
                <w:rFonts w:ascii="Arial" w:hAnsi="Arial" w:cs="Arial"/>
                <w:color w:val="000000" w:themeColor="text1"/>
                <w:sz w:val="20"/>
                <w:lang w:val="uk-UA"/>
              </w:rPr>
              <w:t>ється</w:t>
            </w:r>
            <w:r w:rsidRPr="00A130BC">
              <w:rPr>
                <w:rFonts w:ascii="Arial" w:hAnsi="Arial" w:cs="Arial"/>
                <w:color w:val="000000" w:themeColor="text1"/>
                <w:sz w:val="20"/>
                <w:lang w:val="uk-UA"/>
              </w:rPr>
              <w:t xml:space="preserve"> в контексті сталого розвитку, цей показник є корисним для розуміння структури споживання в різних секторах (наприклад, електрика, земл</w:t>
            </w:r>
            <w:r w:rsidR="006469F0" w:rsidRPr="00A130BC">
              <w:rPr>
                <w:rFonts w:ascii="Arial" w:hAnsi="Arial" w:cs="Arial"/>
                <w:color w:val="000000" w:themeColor="text1"/>
                <w:sz w:val="20"/>
                <w:lang w:val="uk-UA"/>
              </w:rPr>
              <w:t>я</w:t>
            </w:r>
            <w:r w:rsidRPr="00A130BC">
              <w:rPr>
                <w:rFonts w:ascii="Arial" w:hAnsi="Arial" w:cs="Arial"/>
                <w:color w:val="000000" w:themeColor="text1"/>
                <w:sz w:val="20"/>
                <w:lang w:val="uk-UA"/>
              </w:rPr>
              <w:t>, транспорт та відход</w:t>
            </w:r>
            <w:r w:rsidR="006469F0" w:rsidRPr="00A130BC">
              <w:rPr>
                <w:rFonts w:ascii="Arial" w:hAnsi="Arial" w:cs="Arial"/>
                <w:color w:val="000000" w:themeColor="text1"/>
                <w:sz w:val="20"/>
                <w:lang w:val="uk-UA"/>
              </w:rPr>
              <w:t>и</w:t>
            </w:r>
            <w:r w:rsidRPr="00A130BC">
              <w:rPr>
                <w:rFonts w:ascii="Arial" w:hAnsi="Arial" w:cs="Arial"/>
                <w:color w:val="000000" w:themeColor="text1"/>
                <w:sz w:val="20"/>
                <w:lang w:val="uk-UA"/>
              </w:rPr>
              <w:t>).</w:t>
            </w:r>
          </w:p>
        </w:tc>
      </w:tr>
      <w:tr w:rsidR="00906678" w:rsidRPr="00132CE2" w:rsidTr="00935838">
        <w:trPr>
          <w:trHeight w:hRule="exact" w:val="1624"/>
        </w:trPr>
        <w:tc>
          <w:tcPr>
            <w:tcW w:w="1471" w:type="dxa"/>
            <w:tcBorders>
              <w:top w:val="single" w:sz="3" w:space="0" w:color="D9D9D9"/>
              <w:left w:val="nil"/>
              <w:bottom w:val="single" w:sz="5" w:space="0" w:color="000000"/>
              <w:right w:val="single" w:sz="3" w:space="0" w:color="D9D9D9"/>
            </w:tcBorders>
          </w:tcPr>
          <w:p w:rsidR="00906678" w:rsidRPr="00A130BC" w:rsidRDefault="00DC61C5" w:rsidP="006469F0">
            <w:pPr>
              <w:pStyle w:val="TableParagraph"/>
              <w:ind w:right="54"/>
              <w:rPr>
                <w:rFonts w:ascii="Arial" w:eastAsia="Arial" w:hAnsi="Arial" w:cs="Arial"/>
                <w:color w:val="000000" w:themeColor="text1"/>
                <w:sz w:val="20"/>
                <w:szCs w:val="20"/>
                <w:lang w:val="uk-UA"/>
              </w:rPr>
            </w:pPr>
            <w:r w:rsidRPr="00A130BC">
              <w:rPr>
                <w:rFonts w:ascii="Arial" w:hAnsi="Arial" w:cs="Arial"/>
                <w:i/>
                <w:color w:val="000000" w:themeColor="text1"/>
                <w:spacing w:val="-1"/>
                <w:sz w:val="20"/>
                <w:lang w:val="uk-UA"/>
              </w:rPr>
              <w:t xml:space="preserve">Показник </w:t>
            </w:r>
            <w:r w:rsidR="006469F0" w:rsidRPr="00A130BC">
              <w:rPr>
                <w:rFonts w:ascii="Arial" w:hAnsi="Arial" w:cs="Arial"/>
                <w:i/>
                <w:color w:val="000000" w:themeColor="text1"/>
                <w:spacing w:val="-1"/>
                <w:sz w:val="20"/>
                <w:lang w:val="uk-UA"/>
              </w:rPr>
              <w:t>продуктивнос</w:t>
            </w:r>
            <w:r w:rsidR="00935838" w:rsidRPr="00A130BC">
              <w:rPr>
                <w:rFonts w:ascii="Arial" w:hAnsi="Arial" w:cs="Arial"/>
                <w:i/>
                <w:color w:val="000000" w:themeColor="text1"/>
                <w:spacing w:val="-1"/>
                <w:sz w:val="20"/>
                <w:lang w:val="uk-UA"/>
              </w:rPr>
              <w:t>-</w:t>
            </w:r>
            <w:r w:rsidR="006469F0" w:rsidRPr="00A130BC">
              <w:rPr>
                <w:rFonts w:ascii="Arial" w:hAnsi="Arial" w:cs="Arial"/>
                <w:i/>
                <w:color w:val="000000" w:themeColor="text1"/>
                <w:spacing w:val="-1"/>
                <w:sz w:val="20"/>
                <w:lang w:val="uk-UA"/>
              </w:rPr>
              <w:t>ті</w:t>
            </w:r>
            <w:r w:rsidR="00525CB1" w:rsidRPr="00A130BC">
              <w:rPr>
                <w:rFonts w:ascii="Arial" w:hAnsi="Arial" w:cs="Arial"/>
                <w:i/>
                <w:color w:val="000000" w:themeColor="text1"/>
                <w:spacing w:val="-1"/>
                <w:sz w:val="20"/>
                <w:lang w:val="uk-UA"/>
              </w:rPr>
              <w:t xml:space="preserve"> (або нормативний</w:t>
            </w:r>
            <w:r w:rsidRPr="00A130BC">
              <w:rPr>
                <w:rFonts w:ascii="Arial" w:hAnsi="Arial" w:cs="Arial"/>
                <w:i/>
                <w:color w:val="000000" w:themeColor="text1"/>
                <w:spacing w:val="-1"/>
                <w:sz w:val="20"/>
                <w:lang w:val="uk-UA"/>
              </w:rPr>
              <w:t xml:space="preserve"> показник</w:t>
            </w:r>
            <w:r w:rsidR="00525CB1" w:rsidRPr="00A130BC">
              <w:rPr>
                <w:rFonts w:ascii="Arial" w:hAnsi="Arial" w:cs="Arial"/>
                <w:i/>
                <w:color w:val="000000" w:themeColor="text1"/>
                <w:spacing w:val="-1"/>
                <w:sz w:val="20"/>
                <w:lang w:val="uk-UA"/>
              </w:rPr>
              <w:t xml:space="preserve">) </w:t>
            </w:r>
          </w:p>
        </w:tc>
        <w:tc>
          <w:tcPr>
            <w:tcW w:w="3361" w:type="dxa"/>
            <w:tcBorders>
              <w:top w:val="single" w:sz="3" w:space="0" w:color="D9D9D9"/>
              <w:left w:val="single" w:sz="3" w:space="0" w:color="D9D9D9"/>
              <w:bottom w:val="single" w:sz="5" w:space="0" w:color="000000"/>
              <w:right w:val="single" w:sz="3" w:space="0" w:color="D9D9D9"/>
            </w:tcBorders>
          </w:tcPr>
          <w:p w:rsidR="00935838" w:rsidRPr="00A130BC" w:rsidRDefault="006469F0" w:rsidP="00935838">
            <w:pPr>
              <w:pStyle w:val="TableParagraph"/>
              <w:spacing w:before="5" w:line="228" w:lineRule="exact"/>
              <w:ind w:left="104" w:right="147"/>
              <w:rPr>
                <w:rFonts w:ascii="Arial" w:hAnsi="Arial" w:cs="Arial"/>
                <w:color w:val="000000" w:themeColor="text1"/>
                <w:spacing w:val="-3"/>
                <w:sz w:val="20"/>
                <w:lang w:val="uk-UA"/>
              </w:rPr>
            </w:pPr>
            <w:r w:rsidRPr="00A130BC">
              <w:rPr>
                <w:rFonts w:ascii="Arial" w:hAnsi="Arial" w:cs="Arial"/>
                <w:color w:val="000000" w:themeColor="text1"/>
                <w:spacing w:val="-3"/>
                <w:sz w:val="20"/>
                <w:lang w:val="uk-UA"/>
              </w:rPr>
              <w:t>Показник</w:t>
            </w:r>
            <w:r w:rsidR="00525CB1" w:rsidRPr="00A130BC">
              <w:rPr>
                <w:rFonts w:ascii="Arial" w:hAnsi="Arial" w:cs="Arial"/>
                <w:color w:val="000000" w:themeColor="text1"/>
                <w:spacing w:val="-3"/>
                <w:sz w:val="20"/>
                <w:lang w:val="uk-UA"/>
              </w:rPr>
              <w:t xml:space="preserve"> дозволяє </w:t>
            </w:r>
            <w:r w:rsidRPr="00A130BC">
              <w:rPr>
                <w:rFonts w:ascii="Arial" w:hAnsi="Arial" w:cs="Arial"/>
                <w:color w:val="000000" w:themeColor="text1"/>
                <w:spacing w:val="-3"/>
                <w:sz w:val="20"/>
                <w:lang w:val="uk-UA"/>
              </w:rPr>
              <w:t>робити висновки,</w:t>
            </w:r>
            <w:r w:rsidR="00525CB1" w:rsidRPr="00A130BC">
              <w:rPr>
                <w:rFonts w:ascii="Arial" w:hAnsi="Arial" w:cs="Arial"/>
                <w:color w:val="000000" w:themeColor="text1"/>
                <w:spacing w:val="-3"/>
                <w:sz w:val="20"/>
                <w:lang w:val="uk-UA"/>
              </w:rPr>
              <w:t xml:space="preserve"> опису</w:t>
            </w:r>
            <w:r w:rsidRPr="00A130BC">
              <w:rPr>
                <w:rFonts w:ascii="Arial" w:hAnsi="Arial" w:cs="Arial"/>
                <w:color w:val="000000" w:themeColor="text1"/>
                <w:spacing w:val="-3"/>
                <w:sz w:val="20"/>
                <w:lang w:val="uk-UA"/>
              </w:rPr>
              <w:t>ючи</w:t>
            </w:r>
            <w:r w:rsidR="00525CB1" w:rsidRPr="00A130BC">
              <w:rPr>
                <w:rFonts w:ascii="Arial" w:hAnsi="Arial" w:cs="Arial"/>
                <w:color w:val="000000" w:themeColor="text1"/>
                <w:spacing w:val="-3"/>
                <w:sz w:val="20"/>
                <w:lang w:val="uk-UA"/>
              </w:rPr>
              <w:t xml:space="preserve"> ситуаці</w:t>
            </w:r>
            <w:r w:rsidRPr="00A130BC">
              <w:rPr>
                <w:rFonts w:ascii="Arial" w:hAnsi="Arial" w:cs="Arial"/>
                <w:color w:val="000000" w:themeColor="text1"/>
                <w:spacing w:val="-3"/>
                <w:sz w:val="20"/>
                <w:lang w:val="uk-UA"/>
              </w:rPr>
              <w:t xml:space="preserve">ю </w:t>
            </w:r>
            <w:r w:rsidR="00525CB1" w:rsidRPr="00A130BC">
              <w:rPr>
                <w:rFonts w:ascii="Arial" w:hAnsi="Arial" w:cs="Arial"/>
                <w:color w:val="000000" w:themeColor="text1"/>
                <w:spacing w:val="-3"/>
                <w:sz w:val="20"/>
                <w:lang w:val="uk-UA"/>
              </w:rPr>
              <w:t>як кращ</w:t>
            </w:r>
            <w:r w:rsidRPr="00A130BC">
              <w:rPr>
                <w:rFonts w:ascii="Arial" w:hAnsi="Arial" w:cs="Arial"/>
                <w:color w:val="000000" w:themeColor="text1"/>
                <w:spacing w:val="-3"/>
                <w:sz w:val="20"/>
                <w:lang w:val="uk-UA"/>
              </w:rPr>
              <w:t>у</w:t>
            </w:r>
            <w:r w:rsidR="00525CB1" w:rsidRPr="00A130BC">
              <w:rPr>
                <w:rFonts w:ascii="Arial" w:hAnsi="Arial" w:cs="Arial"/>
                <w:color w:val="000000" w:themeColor="text1"/>
                <w:spacing w:val="-3"/>
                <w:sz w:val="20"/>
                <w:lang w:val="uk-UA"/>
              </w:rPr>
              <w:t xml:space="preserve"> або гірш</w:t>
            </w:r>
            <w:r w:rsidRPr="00A130BC">
              <w:rPr>
                <w:rFonts w:ascii="Arial" w:hAnsi="Arial" w:cs="Arial"/>
                <w:color w:val="000000" w:themeColor="text1"/>
                <w:spacing w:val="-3"/>
                <w:sz w:val="20"/>
                <w:lang w:val="uk-UA"/>
              </w:rPr>
              <w:t>у</w:t>
            </w:r>
            <w:r w:rsidR="00525CB1" w:rsidRPr="00A130BC">
              <w:rPr>
                <w:rFonts w:ascii="Arial" w:hAnsi="Arial" w:cs="Arial"/>
                <w:color w:val="000000" w:themeColor="text1"/>
                <w:spacing w:val="-3"/>
                <w:sz w:val="20"/>
                <w:lang w:val="uk-UA"/>
              </w:rPr>
              <w:t xml:space="preserve">, ніж </w:t>
            </w:r>
            <w:r w:rsidRPr="00A130BC">
              <w:rPr>
                <w:rFonts w:ascii="Arial" w:hAnsi="Arial" w:cs="Arial"/>
                <w:color w:val="000000" w:themeColor="text1"/>
                <w:spacing w:val="-3"/>
                <w:sz w:val="20"/>
                <w:lang w:val="uk-UA"/>
              </w:rPr>
              <w:t>була</w:t>
            </w:r>
            <w:r w:rsidR="00525CB1" w:rsidRPr="00A130BC">
              <w:rPr>
                <w:rFonts w:ascii="Arial" w:hAnsi="Arial" w:cs="Arial"/>
                <w:color w:val="000000" w:themeColor="text1"/>
                <w:spacing w:val="-3"/>
                <w:sz w:val="20"/>
                <w:lang w:val="uk-UA"/>
              </w:rPr>
              <w:t xml:space="preserve">. </w:t>
            </w:r>
          </w:p>
          <w:p w:rsidR="00906678" w:rsidRPr="00A130BC" w:rsidRDefault="00935838" w:rsidP="00935838">
            <w:pPr>
              <w:pStyle w:val="TableParagraph"/>
              <w:spacing w:before="5" w:line="228" w:lineRule="exact"/>
              <w:ind w:left="104" w:right="147"/>
              <w:rPr>
                <w:rFonts w:ascii="Arial" w:eastAsia="Arial" w:hAnsi="Arial" w:cs="Arial"/>
                <w:color w:val="000000" w:themeColor="text1"/>
                <w:sz w:val="20"/>
                <w:szCs w:val="20"/>
                <w:lang w:val="uk-UA"/>
              </w:rPr>
            </w:pPr>
            <w:r w:rsidRPr="00A130BC">
              <w:rPr>
                <w:rFonts w:ascii="Arial" w:hAnsi="Arial" w:cs="Arial"/>
                <w:color w:val="000000" w:themeColor="text1"/>
                <w:spacing w:val="-3"/>
                <w:sz w:val="20"/>
                <w:lang w:val="uk-UA"/>
              </w:rPr>
              <w:t>Він</w:t>
            </w:r>
            <w:r w:rsidR="00525CB1" w:rsidRPr="00A130BC">
              <w:rPr>
                <w:rFonts w:ascii="Arial" w:hAnsi="Arial" w:cs="Arial"/>
                <w:color w:val="000000" w:themeColor="text1"/>
                <w:spacing w:val="-3"/>
                <w:sz w:val="20"/>
                <w:lang w:val="uk-UA"/>
              </w:rPr>
              <w:t xml:space="preserve"> показує прогрес</w:t>
            </w:r>
            <w:r w:rsidRPr="00A130BC">
              <w:rPr>
                <w:rFonts w:ascii="Arial" w:hAnsi="Arial" w:cs="Arial"/>
                <w:color w:val="000000" w:themeColor="text1"/>
                <w:spacing w:val="-3"/>
                <w:sz w:val="20"/>
                <w:lang w:val="uk-UA"/>
              </w:rPr>
              <w:t xml:space="preserve"> </w:t>
            </w:r>
            <w:r w:rsidR="00525CB1" w:rsidRPr="00A130BC">
              <w:rPr>
                <w:rFonts w:ascii="Arial" w:hAnsi="Arial" w:cs="Arial"/>
                <w:color w:val="000000" w:themeColor="text1"/>
                <w:spacing w:val="-3"/>
                <w:sz w:val="20"/>
                <w:lang w:val="uk-UA"/>
              </w:rPr>
              <w:t>або його відсутність</w:t>
            </w:r>
            <w:r w:rsidRPr="00A130BC">
              <w:rPr>
                <w:rFonts w:ascii="Arial" w:hAnsi="Arial" w:cs="Arial"/>
                <w:color w:val="000000" w:themeColor="text1"/>
                <w:spacing w:val="-3"/>
                <w:sz w:val="20"/>
                <w:lang w:val="uk-UA"/>
              </w:rPr>
              <w:t xml:space="preserve"> відносно</w:t>
            </w:r>
            <w:r w:rsidR="00525CB1" w:rsidRPr="00A130BC">
              <w:rPr>
                <w:rFonts w:ascii="Arial" w:hAnsi="Arial" w:cs="Arial"/>
                <w:color w:val="000000" w:themeColor="text1"/>
                <w:spacing w:val="-3"/>
                <w:sz w:val="20"/>
                <w:lang w:val="uk-UA"/>
              </w:rPr>
              <w:t xml:space="preserve"> встановлени</w:t>
            </w:r>
            <w:r w:rsidRPr="00A130BC">
              <w:rPr>
                <w:rFonts w:ascii="Arial" w:hAnsi="Arial" w:cs="Arial"/>
                <w:color w:val="000000" w:themeColor="text1"/>
                <w:spacing w:val="-3"/>
                <w:sz w:val="20"/>
                <w:lang w:val="uk-UA"/>
              </w:rPr>
              <w:t>х</w:t>
            </w:r>
            <w:r w:rsidR="00525CB1" w:rsidRPr="00A130BC">
              <w:rPr>
                <w:rFonts w:ascii="Arial" w:hAnsi="Arial" w:cs="Arial"/>
                <w:color w:val="000000" w:themeColor="text1"/>
                <w:spacing w:val="-3"/>
                <w:sz w:val="20"/>
                <w:lang w:val="uk-UA"/>
              </w:rPr>
              <w:t xml:space="preserve"> ціл</w:t>
            </w:r>
            <w:r w:rsidRPr="00A130BC">
              <w:rPr>
                <w:rFonts w:ascii="Arial" w:hAnsi="Arial" w:cs="Arial"/>
                <w:color w:val="000000" w:themeColor="text1"/>
                <w:spacing w:val="-3"/>
                <w:sz w:val="20"/>
                <w:lang w:val="uk-UA"/>
              </w:rPr>
              <w:t>ей</w:t>
            </w:r>
            <w:r w:rsidR="00525CB1" w:rsidRPr="00A130BC">
              <w:rPr>
                <w:rFonts w:ascii="Arial" w:hAnsi="Arial" w:cs="Arial"/>
                <w:color w:val="000000" w:themeColor="text1"/>
                <w:spacing w:val="-3"/>
                <w:sz w:val="20"/>
                <w:lang w:val="uk-UA"/>
              </w:rPr>
              <w:t xml:space="preserve"> і </w:t>
            </w:r>
            <w:r w:rsidRPr="00A130BC">
              <w:rPr>
                <w:rFonts w:ascii="Arial" w:hAnsi="Arial" w:cs="Arial"/>
                <w:color w:val="000000" w:themeColor="text1"/>
                <w:spacing w:val="-3"/>
                <w:sz w:val="20"/>
                <w:lang w:val="uk-UA"/>
              </w:rPr>
              <w:t>завдань</w:t>
            </w:r>
            <w:r w:rsidR="00525CB1" w:rsidRPr="00A130BC">
              <w:rPr>
                <w:rFonts w:ascii="Arial" w:hAnsi="Arial" w:cs="Arial"/>
                <w:color w:val="000000" w:themeColor="text1"/>
                <w:spacing w:val="-3"/>
                <w:sz w:val="20"/>
                <w:lang w:val="uk-UA"/>
              </w:rPr>
              <w:t xml:space="preserve"> або бажаного кінцевого</w:t>
            </w:r>
            <w:r w:rsidR="00525CB1" w:rsidRPr="00A130BC">
              <w:rPr>
                <w:rFonts w:ascii="Arial"/>
                <w:color w:val="000000" w:themeColor="text1"/>
                <w:spacing w:val="-3"/>
                <w:sz w:val="20"/>
                <w:lang w:val="uk-UA"/>
              </w:rPr>
              <w:t xml:space="preserve"> </w:t>
            </w:r>
            <w:r w:rsidR="00525CB1" w:rsidRPr="00A130BC">
              <w:rPr>
                <w:rFonts w:ascii="Arial" w:hAnsi="Arial" w:cs="Arial"/>
                <w:color w:val="000000" w:themeColor="text1"/>
                <w:spacing w:val="-3"/>
                <w:sz w:val="20"/>
                <w:lang w:val="uk-UA"/>
              </w:rPr>
              <w:t xml:space="preserve">стану </w:t>
            </w:r>
            <w:r w:rsidR="00862EC6" w:rsidRPr="00A130BC">
              <w:rPr>
                <w:rFonts w:ascii="Arial" w:hAnsi="Arial" w:cs="Arial"/>
                <w:color w:val="000000" w:themeColor="text1"/>
                <w:spacing w:val="-1"/>
                <w:sz w:val="20"/>
                <w:lang w:val="uk-UA"/>
              </w:rPr>
              <w:t>(</w:t>
            </w:r>
            <w:r w:rsidR="00862EC6" w:rsidRPr="00A130BC">
              <w:rPr>
                <w:rFonts w:ascii="Arial" w:hAnsi="Arial" w:cs="Arial"/>
                <w:color w:val="000000" w:themeColor="text1"/>
                <w:spacing w:val="-1"/>
                <w:position w:val="10"/>
                <w:sz w:val="13"/>
                <w:lang w:val="uk-UA"/>
              </w:rPr>
              <w:t>14</w:t>
            </w:r>
            <w:r w:rsidR="00862EC6" w:rsidRPr="00A130BC">
              <w:rPr>
                <w:rFonts w:ascii="Arial" w:hAnsi="Arial" w:cs="Arial"/>
                <w:color w:val="000000" w:themeColor="text1"/>
                <w:spacing w:val="-1"/>
                <w:sz w:val="20"/>
                <w:lang w:val="uk-UA"/>
              </w:rPr>
              <w:t>).</w:t>
            </w:r>
          </w:p>
        </w:tc>
        <w:tc>
          <w:tcPr>
            <w:tcW w:w="3675" w:type="dxa"/>
            <w:tcBorders>
              <w:top w:val="single" w:sz="3" w:space="0" w:color="D9D9D9"/>
              <w:left w:val="single" w:sz="3" w:space="0" w:color="D9D9D9"/>
              <w:bottom w:val="single" w:sz="5" w:space="0" w:color="000000"/>
              <w:right w:val="nil"/>
            </w:tcBorders>
          </w:tcPr>
          <w:p w:rsidR="00906678" w:rsidRPr="00A130BC" w:rsidRDefault="00525CB1" w:rsidP="00935838">
            <w:pPr>
              <w:pStyle w:val="TableParagraph"/>
              <w:spacing w:line="242" w:lineRule="auto"/>
              <w:ind w:left="102" w:right="222"/>
              <w:rPr>
                <w:rFonts w:ascii="Arial" w:eastAsia="Arial" w:hAnsi="Arial" w:cs="Arial"/>
                <w:color w:val="000000" w:themeColor="text1"/>
                <w:sz w:val="20"/>
                <w:szCs w:val="20"/>
                <w:lang w:val="uk-UA"/>
              </w:rPr>
            </w:pPr>
            <w:r w:rsidRPr="00A130BC">
              <w:rPr>
                <w:rFonts w:ascii="Arial" w:eastAsia="Arial" w:hAnsi="Arial" w:cs="Arial"/>
                <w:i/>
                <w:color w:val="000000" w:themeColor="text1"/>
                <w:sz w:val="20"/>
                <w:szCs w:val="20"/>
                <w:lang w:val="uk-UA"/>
              </w:rPr>
              <w:t>Викиди парникових газів</w:t>
            </w:r>
            <w:r w:rsidRPr="00A130BC">
              <w:rPr>
                <w:rFonts w:ascii="Arial" w:eastAsia="Arial" w:hAnsi="Arial" w:cs="Arial"/>
                <w:color w:val="000000" w:themeColor="text1"/>
                <w:sz w:val="20"/>
                <w:szCs w:val="20"/>
                <w:lang w:val="uk-UA"/>
              </w:rPr>
              <w:t xml:space="preserve"> </w:t>
            </w:r>
            <w:r w:rsidR="00935838" w:rsidRPr="00A130BC">
              <w:rPr>
                <w:rFonts w:ascii="Arial" w:eastAsia="Arial" w:hAnsi="Arial" w:cs="Arial"/>
                <w:color w:val="000000" w:themeColor="text1"/>
                <w:sz w:val="20"/>
                <w:szCs w:val="20"/>
                <w:lang w:val="uk-UA"/>
              </w:rPr>
              <w:t>–</w:t>
            </w:r>
            <w:r w:rsidRPr="00A130BC">
              <w:rPr>
                <w:rFonts w:ascii="Arial" w:eastAsia="Arial" w:hAnsi="Arial" w:cs="Arial"/>
                <w:color w:val="000000" w:themeColor="text1"/>
                <w:sz w:val="20"/>
                <w:szCs w:val="20"/>
                <w:lang w:val="uk-UA"/>
              </w:rPr>
              <w:t xml:space="preserve"> з </w:t>
            </w:r>
            <w:r w:rsidR="00935838" w:rsidRPr="00A130BC">
              <w:rPr>
                <w:rFonts w:ascii="Arial" w:eastAsia="Arial" w:hAnsi="Arial" w:cs="Arial"/>
                <w:color w:val="000000" w:themeColor="text1"/>
                <w:sz w:val="20"/>
                <w:szCs w:val="20"/>
                <w:lang w:val="uk-UA"/>
              </w:rPr>
              <w:t>огляду на</w:t>
            </w:r>
            <w:r w:rsidRPr="00A130BC">
              <w:rPr>
                <w:rFonts w:ascii="Arial" w:eastAsia="Arial" w:hAnsi="Arial" w:cs="Arial"/>
                <w:color w:val="000000" w:themeColor="text1"/>
                <w:sz w:val="20"/>
                <w:szCs w:val="20"/>
                <w:lang w:val="uk-UA"/>
              </w:rPr>
              <w:t xml:space="preserve"> узгоджен</w:t>
            </w:r>
            <w:r w:rsidR="00935838" w:rsidRPr="00A130BC">
              <w:rPr>
                <w:rFonts w:ascii="Arial" w:eastAsia="Arial" w:hAnsi="Arial" w:cs="Arial"/>
                <w:color w:val="000000" w:themeColor="text1"/>
                <w:sz w:val="20"/>
                <w:szCs w:val="20"/>
                <w:lang w:val="uk-UA"/>
              </w:rPr>
              <w:t>і</w:t>
            </w:r>
            <w:r w:rsidRPr="00A130BC">
              <w:rPr>
                <w:rFonts w:ascii="Arial" w:eastAsia="Arial" w:hAnsi="Arial" w:cs="Arial"/>
                <w:color w:val="000000" w:themeColor="text1"/>
                <w:sz w:val="20"/>
                <w:szCs w:val="20"/>
                <w:lang w:val="uk-UA"/>
              </w:rPr>
              <w:t xml:space="preserve"> ціл</w:t>
            </w:r>
            <w:r w:rsidR="00935838" w:rsidRPr="00A130BC">
              <w:rPr>
                <w:rFonts w:ascii="Arial" w:eastAsia="Arial" w:hAnsi="Arial" w:cs="Arial"/>
                <w:color w:val="000000" w:themeColor="text1"/>
                <w:sz w:val="20"/>
                <w:szCs w:val="20"/>
                <w:lang w:val="uk-UA"/>
              </w:rPr>
              <w:t>і</w:t>
            </w:r>
            <w:r w:rsidRPr="00A130BC">
              <w:rPr>
                <w:rFonts w:ascii="Arial" w:eastAsia="Arial" w:hAnsi="Arial" w:cs="Arial"/>
                <w:color w:val="000000" w:themeColor="text1"/>
                <w:sz w:val="20"/>
                <w:szCs w:val="20"/>
                <w:lang w:val="uk-UA"/>
              </w:rPr>
              <w:t xml:space="preserve"> зі скорочення</w:t>
            </w:r>
            <w:r w:rsidR="00935838" w:rsidRPr="00A130BC">
              <w:rPr>
                <w:rFonts w:ascii="Arial" w:eastAsia="Arial" w:hAnsi="Arial" w:cs="Arial"/>
                <w:color w:val="000000" w:themeColor="text1"/>
                <w:sz w:val="20"/>
                <w:szCs w:val="20"/>
                <w:lang w:val="uk-UA"/>
              </w:rPr>
              <w:t xml:space="preserve"> викидів</w:t>
            </w:r>
            <w:r w:rsidRPr="00A130BC">
              <w:rPr>
                <w:rFonts w:ascii="Arial" w:eastAsia="Arial" w:hAnsi="Arial" w:cs="Arial"/>
                <w:color w:val="000000" w:themeColor="text1"/>
                <w:sz w:val="20"/>
                <w:szCs w:val="20"/>
                <w:lang w:val="uk-UA"/>
              </w:rPr>
              <w:t>, це широко використовуваний показник продуктивності.</w:t>
            </w:r>
          </w:p>
        </w:tc>
      </w:tr>
    </w:tbl>
    <w:p w:rsidR="00906678" w:rsidRPr="00A130BC" w:rsidRDefault="00525CB1">
      <w:pPr>
        <w:pStyle w:val="a3"/>
        <w:spacing w:before="119" w:line="247" w:lineRule="auto"/>
        <w:ind w:right="1700"/>
        <w:jc w:val="both"/>
        <w:rPr>
          <w:color w:val="000000" w:themeColor="text1"/>
          <w:lang w:val="uk-UA"/>
        </w:rPr>
      </w:pPr>
      <w:r w:rsidRPr="00A130BC">
        <w:rPr>
          <w:color w:val="000000" w:themeColor="text1"/>
          <w:spacing w:val="-1"/>
          <w:lang w:val="uk-UA"/>
        </w:rPr>
        <w:t xml:space="preserve">Слід зазначити, що, залежно від контексту, </w:t>
      </w:r>
      <w:r w:rsidR="00C7083D" w:rsidRPr="00A130BC">
        <w:rPr>
          <w:color w:val="000000" w:themeColor="text1"/>
          <w:spacing w:val="-1"/>
          <w:lang w:val="uk-UA"/>
        </w:rPr>
        <w:t xml:space="preserve">одні і </w:t>
      </w:r>
      <w:r w:rsidRPr="00A130BC">
        <w:rPr>
          <w:color w:val="000000" w:themeColor="text1"/>
          <w:spacing w:val="-1"/>
          <w:lang w:val="uk-UA"/>
        </w:rPr>
        <w:t>ті ж дані можуть бути використані як в якості описов</w:t>
      </w:r>
      <w:r w:rsidR="00C7083D" w:rsidRPr="00A130BC">
        <w:rPr>
          <w:color w:val="000000" w:themeColor="text1"/>
          <w:spacing w:val="-1"/>
          <w:lang w:val="uk-UA"/>
        </w:rPr>
        <w:t>их</w:t>
      </w:r>
      <w:r w:rsidRPr="00A130BC">
        <w:rPr>
          <w:color w:val="000000" w:themeColor="text1"/>
          <w:spacing w:val="-1"/>
          <w:lang w:val="uk-UA"/>
        </w:rPr>
        <w:t xml:space="preserve"> </w:t>
      </w:r>
      <w:r w:rsidR="00C7083D" w:rsidRPr="00A130BC">
        <w:rPr>
          <w:color w:val="000000" w:themeColor="text1"/>
          <w:spacing w:val="-1"/>
          <w:lang w:val="uk-UA"/>
        </w:rPr>
        <w:t xml:space="preserve">показників, </w:t>
      </w:r>
      <w:r w:rsidRPr="00A130BC">
        <w:rPr>
          <w:color w:val="000000" w:themeColor="text1"/>
          <w:spacing w:val="-1"/>
          <w:lang w:val="uk-UA"/>
        </w:rPr>
        <w:t>та</w:t>
      </w:r>
      <w:r w:rsidR="00C7083D" w:rsidRPr="00A130BC">
        <w:rPr>
          <w:color w:val="000000" w:themeColor="text1"/>
          <w:spacing w:val="-1"/>
          <w:lang w:val="uk-UA"/>
        </w:rPr>
        <w:t>к і</w:t>
      </w:r>
      <w:r w:rsidRPr="00A130BC">
        <w:rPr>
          <w:color w:val="000000" w:themeColor="text1"/>
          <w:spacing w:val="-1"/>
          <w:lang w:val="uk-UA"/>
        </w:rPr>
        <w:t xml:space="preserve"> показник</w:t>
      </w:r>
      <w:r w:rsidR="00C7083D" w:rsidRPr="00A130BC">
        <w:rPr>
          <w:color w:val="000000" w:themeColor="text1"/>
          <w:spacing w:val="-1"/>
          <w:lang w:val="uk-UA"/>
        </w:rPr>
        <w:t>ів</w:t>
      </w:r>
      <w:r w:rsidRPr="00A130BC">
        <w:rPr>
          <w:color w:val="000000" w:themeColor="text1"/>
          <w:spacing w:val="-1"/>
          <w:lang w:val="uk-UA"/>
        </w:rPr>
        <w:t xml:space="preserve"> </w:t>
      </w:r>
      <w:r w:rsidR="00C7083D" w:rsidRPr="00A130BC">
        <w:rPr>
          <w:color w:val="000000" w:themeColor="text1"/>
          <w:spacing w:val="-1"/>
          <w:lang w:val="uk-UA"/>
        </w:rPr>
        <w:t>продуктивності</w:t>
      </w:r>
      <w:r w:rsidRPr="00A130BC">
        <w:rPr>
          <w:color w:val="000000" w:themeColor="text1"/>
          <w:spacing w:val="-1"/>
          <w:lang w:val="uk-UA"/>
        </w:rPr>
        <w:t xml:space="preserve">. Наприклад, рівень грамотності може бути показником продуктивності в контексті </w:t>
      </w:r>
      <w:r w:rsidR="00C7083D" w:rsidRPr="00A130BC">
        <w:rPr>
          <w:color w:val="000000" w:themeColor="text1"/>
          <w:spacing w:val="-1"/>
          <w:lang w:val="uk-UA"/>
        </w:rPr>
        <w:t xml:space="preserve">політики </w:t>
      </w:r>
      <w:r w:rsidRPr="00A130BC">
        <w:rPr>
          <w:color w:val="000000" w:themeColor="text1"/>
          <w:spacing w:val="-1"/>
          <w:lang w:val="uk-UA"/>
        </w:rPr>
        <w:t>освітньої реформ</w:t>
      </w:r>
      <w:r w:rsidR="00A55815">
        <w:rPr>
          <w:color w:val="000000" w:themeColor="text1"/>
          <w:spacing w:val="-1"/>
          <w:lang w:val="uk-UA"/>
        </w:rPr>
        <w:t>и</w:t>
      </w:r>
      <w:r w:rsidRPr="00A130BC">
        <w:rPr>
          <w:color w:val="000000" w:themeColor="text1"/>
          <w:spacing w:val="-1"/>
          <w:lang w:val="uk-UA"/>
        </w:rPr>
        <w:t xml:space="preserve">. У контексті інформаційної кампанії, однак, він також може бути </w:t>
      </w:r>
      <w:r w:rsidR="00352AFB" w:rsidRPr="00A130BC">
        <w:rPr>
          <w:color w:val="000000" w:themeColor="text1"/>
          <w:spacing w:val="-1"/>
          <w:lang w:val="uk-UA"/>
        </w:rPr>
        <w:t>описов</w:t>
      </w:r>
      <w:r w:rsidRPr="00A130BC">
        <w:rPr>
          <w:color w:val="000000" w:themeColor="text1"/>
          <w:spacing w:val="-1"/>
          <w:lang w:val="uk-UA"/>
        </w:rPr>
        <w:t xml:space="preserve">им </w:t>
      </w:r>
      <w:r w:rsidR="00C7083D" w:rsidRPr="00A130BC">
        <w:rPr>
          <w:color w:val="000000" w:themeColor="text1"/>
          <w:spacing w:val="-1"/>
          <w:lang w:val="uk-UA"/>
        </w:rPr>
        <w:t>показником</w:t>
      </w:r>
      <w:r w:rsidRPr="00A130BC">
        <w:rPr>
          <w:color w:val="000000" w:themeColor="text1"/>
          <w:spacing w:val="-1"/>
          <w:lang w:val="uk-UA"/>
        </w:rPr>
        <w:t xml:space="preserve">, </w:t>
      </w:r>
      <w:r w:rsidR="00C7083D" w:rsidRPr="00A130BC">
        <w:rPr>
          <w:color w:val="000000" w:themeColor="text1"/>
          <w:spacing w:val="-1"/>
          <w:lang w:val="uk-UA"/>
        </w:rPr>
        <w:t xml:space="preserve">який </w:t>
      </w:r>
      <w:r w:rsidRPr="00A130BC">
        <w:rPr>
          <w:color w:val="000000" w:themeColor="text1"/>
          <w:spacing w:val="-1"/>
          <w:lang w:val="uk-UA"/>
        </w:rPr>
        <w:t xml:space="preserve">використовується, щоб краще зрозуміти реакцію даної цільової групи </w:t>
      </w:r>
      <w:r w:rsidR="00352AFB" w:rsidRPr="00A130BC">
        <w:rPr>
          <w:color w:val="000000" w:themeColor="text1"/>
          <w:spacing w:val="-1"/>
          <w:lang w:val="uk-UA"/>
        </w:rPr>
        <w:t>на</w:t>
      </w:r>
      <w:r w:rsidRPr="00A130BC">
        <w:rPr>
          <w:color w:val="000000" w:themeColor="text1"/>
          <w:spacing w:val="-1"/>
          <w:lang w:val="uk-UA"/>
        </w:rPr>
        <w:t xml:space="preserve"> різн</w:t>
      </w:r>
      <w:r w:rsidR="00352AFB" w:rsidRPr="00A130BC">
        <w:rPr>
          <w:color w:val="000000" w:themeColor="text1"/>
          <w:spacing w:val="-1"/>
          <w:lang w:val="uk-UA"/>
        </w:rPr>
        <w:t>і</w:t>
      </w:r>
      <w:r w:rsidRPr="00A130BC">
        <w:rPr>
          <w:color w:val="000000" w:themeColor="text1"/>
          <w:spacing w:val="-1"/>
          <w:lang w:val="uk-UA"/>
        </w:rPr>
        <w:t xml:space="preserve"> форм</w:t>
      </w:r>
      <w:r w:rsidR="00A55815">
        <w:rPr>
          <w:color w:val="000000" w:themeColor="text1"/>
          <w:spacing w:val="-1"/>
          <w:lang w:val="uk-UA"/>
        </w:rPr>
        <w:t>и</w:t>
      </w:r>
      <w:r w:rsidRPr="00A130BC">
        <w:rPr>
          <w:color w:val="000000" w:themeColor="text1"/>
          <w:spacing w:val="-1"/>
          <w:lang w:val="uk-UA"/>
        </w:rPr>
        <w:t xml:space="preserve"> спілкування, наприклад, пис</w:t>
      </w:r>
      <w:r w:rsidR="00352AFB" w:rsidRPr="00A130BC">
        <w:rPr>
          <w:color w:val="000000" w:themeColor="text1"/>
          <w:spacing w:val="-1"/>
          <w:lang w:val="uk-UA"/>
        </w:rPr>
        <w:t>ьмову</w:t>
      </w:r>
      <w:r w:rsidRPr="00A130BC">
        <w:rPr>
          <w:color w:val="000000" w:themeColor="text1"/>
          <w:spacing w:val="-1"/>
          <w:lang w:val="uk-UA"/>
        </w:rPr>
        <w:t xml:space="preserve"> </w:t>
      </w:r>
      <w:r w:rsidR="00352AFB" w:rsidRPr="00A130BC">
        <w:rPr>
          <w:color w:val="000000" w:themeColor="text1"/>
          <w:spacing w:val="-1"/>
          <w:lang w:val="uk-UA"/>
        </w:rPr>
        <w:t xml:space="preserve">форму </w:t>
      </w:r>
      <w:r w:rsidRPr="00A130BC">
        <w:rPr>
          <w:color w:val="000000" w:themeColor="text1"/>
          <w:spacing w:val="-1"/>
          <w:lang w:val="uk-UA"/>
        </w:rPr>
        <w:t>на відміну від усної. З цієї причини</w:t>
      </w:r>
      <w:r w:rsidR="00352AFB" w:rsidRPr="00A130BC">
        <w:rPr>
          <w:color w:val="000000" w:themeColor="text1"/>
          <w:spacing w:val="-1"/>
          <w:lang w:val="uk-UA"/>
        </w:rPr>
        <w:t xml:space="preserve"> </w:t>
      </w:r>
      <w:r w:rsidRPr="00A130BC">
        <w:rPr>
          <w:color w:val="000000" w:themeColor="text1"/>
          <w:spacing w:val="-1"/>
          <w:lang w:val="uk-UA"/>
        </w:rPr>
        <w:t>завжди важливо</w:t>
      </w:r>
      <w:r w:rsidR="00352AFB" w:rsidRPr="00A130BC">
        <w:rPr>
          <w:color w:val="000000" w:themeColor="text1"/>
          <w:spacing w:val="-1"/>
          <w:lang w:val="uk-UA"/>
        </w:rPr>
        <w:t xml:space="preserve"> відокремити</w:t>
      </w:r>
      <w:r w:rsidRPr="00A130BC">
        <w:rPr>
          <w:color w:val="000000" w:themeColor="text1"/>
          <w:spacing w:val="-1"/>
          <w:lang w:val="uk-UA"/>
        </w:rPr>
        <w:t xml:space="preserve"> рамки, в як</w:t>
      </w:r>
      <w:r w:rsidR="00352AFB" w:rsidRPr="00A130BC">
        <w:rPr>
          <w:color w:val="000000" w:themeColor="text1"/>
          <w:spacing w:val="-1"/>
          <w:lang w:val="uk-UA"/>
        </w:rPr>
        <w:t>их</w:t>
      </w:r>
      <w:r w:rsidRPr="00A130BC">
        <w:rPr>
          <w:color w:val="000000" w:themeColor="text1"/>
          <w:spacing w:val="-1"/>
          <w:lang w:val="uk-UA"/>
        </w:rPr>
        <w:t xml:space="preserve"> </w:t>
      </w:r>
      <w:r w:rsidR="00352AFB" w:rsidRPr="00A130BC">
        <w:rPr>
          <w:color w:val="000000" w:themeColor="text1"/>
          <w:spacing w:val="-1"/>
          <w:lang w:val="uk-UA"/>
        </w:rPr>
        <w:t>на</w:t>
      </w:r>
      <w:r w:rsidRPr="00A130BC">
        <w:rPr>
          <w:color w:val="000000" w:themeColor="text1"/>
          <w:spacing w:val="-1"/>
          <w:lang w:val="uk-UA"/>
        </w:rPr>
        <w:t xml:space="preserve"> даний час використовується показник (дивіться наступний розділ).</w:t>
      </w:r>
    </w:p>
    <w:p w:rsidR="00906678" w:rsidRPr="00A130BC" w:rsidRDefault="00906678">
      <w:pPr>
        <w:rPr>
          <w:rFonts w:ascii="Times New Roman" w:eastAsia="Times New Roman" w:hAnsi="Times New Roman" w:cs="Times New Roman"/>
          <w:color w:val="000000" w:themeColor="text1"/>
          <w:sz w:val="20"/>
          <w:szCs w:val="20"/>
          <w:lang w:val="uk-UA"/>
        </w:rPr>
      </w:pPr>
    </w:p>
    <w:p w:rsidR="00906678" w:rsidRPr="00A130BC" w:rsidRDefault="00906678">
      <w:pPr>
        <w:rPr>
          <w:rFonts w:ascii="Times New Roman" w:eastAsia="Times New Roman" w:hAnsi="Times New Roman" w:cs="Times New Roman"/>
          <w:color w:val="000000" w:themeColor="text1"/>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4"/>
        <w:rPr>
          <w:rFonts w:ascii="Times New Roman" w:eastAsia="Times New Roman" w:hAnsi="Times New Roman" w:cs="Times New Roman"/>
          <w:sz w:val="14"/>
          <w:szCs w:val="14"/>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55CC4583" wp14:editId="189388C3">
            <wp:extent cx="1852314" cy="7429"/>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1" cstate="print"/>
                    <a:stretch>
                      <a:fillRect/>
                    </a:stretch>
                  </pic:blipFill>
                  <pic:spPr>
                    <a:xfrm>
                      <a:off x="0" y="0"/>
                      <a:ext cx="1852314" cy="7429"/>
                    </a:xfrm>
                    <a:prstGeom prst="rect">
                      <a:avLst/>
                    </a:prstGeom>
                  </pic:spPr>
                </pic:pic>
              </a:graphicData>
            </a:graphic>
          </wp:inline>
        </w:drawing>
      </w:r>
    </w:p>
    <w:p w:rsidR="00906678" w:rsidRPr="00A130BC" w:rsidRDefault="00306183">
      <w:pPr>
        <w:numPr>
          <w:ilvl w:val="0"/>
          <w:numId w:val="7"/>
        </w:numPr>
        <w:tabs>
          <w:tab w:val="left" w:pos="1071"/>
        </w:tabs>
        <w:spacing w:before="53" w:line="264" w:lineRule="auto"/>
        <w:ind w:right="1849"/>
        <w:rPr>
          <w:rFonts w:ascii="Arial" w:eastAsia="Arial" w:hAnsi="Arial" w:cs="Arial"/>
          <w:sz w:val="13"/>
          <w:szCs w:val="13"/>
          <w:lang w:val="uk-UA"/>
        </w:rPr>
      </w:pPr>
      <w:hyperlink r:id="rId41">
        <w:r w:rsidR="00862EC6" w:rsidRPr="00A130BC">
          <w:rPr>
            <w:rFonts w:ascii="Arial"/>
            <w:color w:val="0000FF"/>
            <w:sz w:val="13"/>
            <w:lang w:val="uk-UA"/>
          </w:rPr>
          <w:t>Regulation</w:t>
        </w:r>
        <w:r w:rsidR="00862EC6" w:rsidRPr="00A130BC">
          <w:rPr>
            <w:rFonts w:ascii="Arial"/>
            <w:color w:val="0000FF"/>
            <w:spacing w:val="-4"/>
            <w:sz w:val="13"/>
            <w:lang w:val="uk-UA"/>
          </w:rPr>
          <w:t xml:space="preserve"> </w:t>
        </w:r>
        <w:r w:rsidR="00862EC6" w:rsidRPr="00A130BC">
          <w:rPr>
            <w:rFonts w:ascii="Arial"/>
            <w:color w:val="0000FF"/>
            <w:sz w:val="13"/>
            <w:lang w:val="uk-UA"/>
          </w:rPr>
          <w:t>(EU,</w:t>
        </w:r>
        <w:r w:rsidR="00862EC6" w:rsidRPr="00A130BC">
          <w:rPr>
            <w:rFonts w:ascii="Arial"/>
            <w:color w:val="0000FF"/>
            <w:spacing w:val="-2"/>
            <w:sz w:val="13"/>
            <w:lang w:val="uk-UA"/>
          </w:rPr>
          <w:t xml:space="preserve"> </w:t>
        </w:r>
        <w:r w:rsidR="00862EC6" w:rsidRPr="00A130BC">
          <w:rPr>
            <w:rFonts w:ascii="Arial"/>
            <w:color w:val="0000FF"/>
            <w:spacing w:val="-1"/>
            <w:sz w:val="13"/>
            <w:lang w:val="uk-UA"/>
          </w:rPr>
          <w:t>Euratom)</w:t>
        </w:r>
        <w:r w:rsidR="00862EC6" w:rsidRPr="00A130BC">
          <w:rPr>
            <w:rFonts w:ascii="Arial"/>
            <w:color w:val="0000FF"/>
            <w:spacing w:val="-2"/>
            <w:sz w:val="13"/>
            <w:lang w:val="uk-UA"/>
          </w:rPr>
          <w:t xml:space="preserve"> </w:t>
        </w:r>
        <w:r w:rsidR="00862EC6" w:rsidRPr="00A130BC">
          <w:rPr>
            <w:rFonts w:ascii="Arial"/>
            <w:color w:val="0000FF"/>
            <w:spacing w:val="1"/>
            <w:sz w:val="13"/>
            <w:lang w:val="uk-UA"/>
          </w:rPr>
          <w:t>No</w:t>
        </w:r>
        <w:r w:rsidR="00862EC6" w:rsidRPr="00A130BC">
          <w:rPr>
            <w:rFonts w:ascii="Arial"/>
            <w:color w:val="0000FF"/>
            <w:spacing w:val="-3"/>
            <w:sz w:val="13"/>
            <w:lang w:val="uk-UA"/>
          </w:rPr>
          <w:t xml:space="preserve"> </w:t>
        </w:r>
        <w:r w:rsidR="00862EC6" w:rsidRPr="00A130BC">
          <w:rPr>
            <w:rFonts w:ascii="Arial"/>
            <w:color w:val="0000FF"/>
            <w:sz w:val="13"/>
            <w:lang w:val="uk-UA"/>
          </w:rPr>
          <w:t>966/2012</w:t>
        </w:r>
      </w:hyperlink>
      <w:r w:rsidR="00862EC6" w:rsidRPr="00A130BC">
        <w:rPr>
          <w:rFonts w:ascii="Arial"/>
          <w:color w:val="0000FF"/>
          <w:sz w:val="13"/>
          <w:lang w:val="uk-UA"/>
        </w:rPr>
        <w:t xml:space="preserve"> </w:t>
      </w:r>
      <w:r w:rsidR="00862EC6" w:rsidRPr="00A130BC">
        <w:rPr>
          <w:rFonts w:ascii="Arial"/>
          <w:color w:val="000000"/>
          <w:sz w:val="13"/>
          <w:lang w:val="uk-UA"/>
        </w:rPr>
        <w:t>of</w:t>
      </w:r>
      <w:r w:rsidR="00862EC6" w:rsidRPr="00A130BC">
        <w:rPr>
          <w:rFonts w:ascii="Arial"/>
          <w:color w:val="000000"/>
          <w:spacing w:val="1"/>
          <w:sz w:val="13"/>
          <w:lang w:val="uk-UA"/>
        </w:rPr>
        <w:t xml:space="preserve"> </w:t>
      </w:r>
      <w:r w:rsidR="00862EC6" w:rsidRPr="00A130BC">
        <w:rPr>
          <w:rFonts w:ascii="Arial"/>
          <w:color w:val="000000"/>
          <w:spacing w:val="-1"/>
          <w:sz w:val="13"/>
          <w:lang w:val="uk-UA"/>
        </w:rPr>
        <w:t>the</w:t>
      </w:r>
      <w:r w:rsidR="00862EC6" w:rsidRPr="00A130BC">
        <w:rPr>
          <w:rFonts w:ascii="Arial"/>
          <w:color w:val="000000"/>
          <w:spacing w:val="-2"/>
          <w:sz w:val="13"/>
          <w:lang w:val="uk-UA"/>
        </w:rPr>
        <w:t xml:space="preserve"> </w:t>
      </w:r>
      <w:r w:rsidR="00862EC6" w:rsidRPr="00A130BC">
        <w:rPr>
          <w:rFonts w:ascii="Arial"/>
          <w:color w:val="000000"/>
          <w:sz w:val="13"/>
          <w:lang w:val="uk-UA"/>
        </w:rPr>
        <w:t>European</w:t>
      </w:r>
      <w:r w:rsidR="00862EC6" w:rsidRPr="00A130BC">
        <w:rPr>
          <w:rFonts w:ascii="Arial"/>
          <w:color w:val="000000"/>
          <w:spacing w:val="-4"/>
          <w:sz w:val="13"/>
          <w:lang w:val="uk-UA"/>
        </w:rPr>
        <w:t xml:space="preserve"> </w:t>
      </w:r>
      <w:r w:rsidR="00862EC6" w:rsidRPr="00A130BC">
        <w:rPr>
          <w:rFonts w:ascii="Arial"/>
          <w:color w:val="000000"/>
          <w:sz w:val="13"/>
          <w:lang w:val="uk-UA"/>
        </w:rPr>
        <w:t>Parliament</w:t>
      </w:r>
      <w:r w:rsidR="00862EC6" w:rsidRPr="00A130BC">
        <w:rPr>
          <w:rFonts w:ascii="Arial"/>
          <w:color w:val="000000"/>
          <w:spacing w:val="-2"/>
          <w:sz w:val="13"/>
          <w:lang w:val="uk-UA"/>
        </w:rPr>
        <w:t xml:space="preserve"> </w:t>
      </w:r>
      <w:r w:rsidR="00862EC6" w:rsidRPr="00A130BC">
        <w:rPr>
          <w:rFonts w:ascii="Arial"/>
          <w:color w:val="000000"/>
          <w:spacing w:val="-1"/>
          <w:sz w:val="13"/>
          <w:lang w:val="uk-UA"/>
        </w:rPr>
        <w:t>and</w:t>
      </w:r>
      <w:r w:rsidR="00862EC6" w:rsidRPr="00A130BC">
        <w:rPr>
          <w:rFonts w:ascii="Arial"/>
          <w:color w:val="000000"/>
          <w:spacing w:val="-2"/>
          <w:sz w:val="13"/>
          <w:lang w:val="uk-UA"/>
        </w:rPr>
        <w:t xml:space="preserve"> </w:t>
      </w:r>
      <w:r w:rsidR="00862EC6" w:rsidRPr="00A130BC">
        <w:rPr>
          <w:rFonts w:ascii="Arial"/>
          <w:color w:val="000000"/>
          <w:sz w:val="13"/>
          <w:lang w:val="uk-UA"/>
        </w:rPr>
        <w:t>of</w:t>
      </w:r>
      <w:r w:rsidR="00862EC6" w:rsidRPr="00A130BC">
        <w:rPr>
          <w:rFonts w:ascii="Arial"/>
          <w:color w:val="000000"/>
          <w:spacing w:val="-2"/>
          <w:sz w:val="13"/>
          <w:lang w:val="uk-UA"/>
        </w:rPr>
        <w:t xml:space="preserve"> </w:t>
      </w:r>
      <w:r w:rsidR="00862EC6" w:rsidRPr="00A130BC">
        <w:rPr>
          <w:rFonts w:ascii="Arial"/>
          <w:color w:val="000000"/>
          <w:spacing w:val="-1"/>
          <w:sz w:val="13"/>
          <w:lang w:val="uk-UA"/>
        </w:rPr>
        <w:t>the</w:t>
      </w:r>
      <w:r w:rsidR="00862EC6" w:rsidRPr="00A130BC">
        <w:rPr>
          <w:rFonts w:ascii="Arial"/>
          <w:color w:val="000000"/>
          <w:spacing w:val="-2"/>
          <w:sz w:val="13"/>
          <w:lang w:val="uk-UA"/>
        </w:rPr>
        <w:t xml:space="preserve"> </w:t>
      </w:r>
      <w:r w:rsidR="00862EC6" w:rsidRPr="00A130BC">
        <w:rPr>
          <w:rFonts w:ascii="Arial"/>
          <w:color w:val="000000"/>
          <w:sz w:val="13"/>
          <w:lang w:val="uk-UA"/>
        </w:rPr>
        <w:t>Council</w:t>
      </w:r>
      <w:r w:rsidR="00862EC6" w:rsidRPr="00A130BC">
        <w:rPr>
          <w:rFonts w:ascii="Arial"/>
          <w:color w:val="000000"/>
          <w:spacing w:val="1"/>
          <w:sz w:val="13"/>
          <w:lang w:val="uk-UA"/>
        </w:rPr>
        <w:t xml:space="preserve"> </w:t>
      </w:r>
      <w:r w:rsidR="00862EC6" w:rsidRPr="00A130BC">
        <w:rPr>
          <w:rFonts w:ascii="Arial"/>
          <w:color w:val="000000"/>
          <w:sz w:val="13"/>
          <w:lang w:val="uk-UA"/>
        </w:rPr>
        <w:t>of</w:t>
      </w:r>
      <w:r w:rsidR="00862EC6" w:rsidRPr="00A130BC">
        <w:rPr>
          <w:rFonts w:ascii="Arial"/>
          <w:color w:val="000000"/>
          <w:spacing w:val="-2"/>
          <w:sz w:val="13"/>
          <w:lang w:val="uk-UA"/>
        </w:rPr>
        <w:t xml:space="preserve"> </w:t>
      </w:r>
      <w:r w:rsidR="00862EC6" w:rsidRPr="00A130BC">
        <w:rPr>
          <w:rFonts w:ascii="Arial"/>
          <w:color w:val="000000"/>
          <w:sz w:val="13"/>
          <w:lang w:val="uk-UA"/>
        </w:rPr>
        <w:t>25</w:t>
      </w:r>
      <w:r w:rsidR="00862EC6" w:rsidRPr="00A130BC">
        <w:rPr>
          <w:rFonts w:ascii="Arial"/>
          <w:color w:val="000000"/>
          <w:spacing w:val="-2"/>
          <w:sz w:val="13"/>
          <w:lang w:val="uk-UA"/>
        </w:rPr>
        <w:t xml:space="preserve"> </w:t>
      </w:r>
      <w:r w:rsidR="00862EC6" w:rsidRPr="00A130BC">
        <w:rPr>
          <w:rFonts w:ascii="Arial"/>
          <w:color w:val="000000"/>
          <w:spacing w:val="-1"/>
          <w:sz w:val="13"/>
          <w:lang w:val="uk-UA"/>
        </w:rPr>
        <w:t>October</w:t>
      </w:r>
      <w:r w:rsidR="00862EC6" w:rsidRPr="00A130BC">
        <w:rPr>
          <w:rFonts w:ascii="Arial"/>
          <w:color w:val="000000"/>
          <w:spacing w:val="-2"/>
          <w:sz w:val="13"/>
          <w:lang w:val="uk-UA"/>
        </w:rPr>
        <w:t xml:space="preserve"> </w:t>
      </w:r>
      <w:r w:rsidR="00862EC6" w:rsidRPr="00A130BC">
        <w:rPr>
          <w:rFonts w:ascii="Arial"/>
          <w:color w:val="000000"/>
          <w:sz w:val="13"/>
          <w:lang w:val="uk-UA"/>
        </w:rPr>
        <w:t>2012</w:t>
      </w:r>
      <w:r w:rsidR="00862EC6" w:rsidRPr="00A130BC">
        <w:rPr>
          <w:rFonts w:ascii="Arial"/>
          <w:color w:val="000000"/>
          <w:spacing w:val="-2"/>
          <w:sz w:val="13"/>
          <w:lang w:val="uk-UA"/>
        </w:rPr>
        <w:t xml:space="preserve"> </w:t>
      </w:r>
      <w:r w:rsidR="00862EC6" w:rsidRPr="00A130BC">
        <w:rPr>
          <w:rFonts w:ascii="Arial"/>
          <w:color w:val="000000"/>
          <w:sz w:val="13"/>
          <w:lang w:val="uk-UA"/>
        </w:rPr>
        <w:t>on</w:t>
      </w:r>
      <w:r w:rsidR="00862EC6" w:rsidRPr="00A130BC">
        <w:rPr>
          <w:rFonts w:ascii="Arial"/>
          <w:color w:val="000000"/>
          <w:spacing w:val="-4"/>
          <w:sz w:val="13"/>
          <w:lang w:val="uk-UA"/>
        </w:rPr>
        <w:t xml:space="preserve"> </w:t>
      </w:r>
      <w:r w:rsidR="00862EC6" w:rsidRPr="00A130BC">
        <w:rPr>
          <w:rFonts w:ascii="Arial"/>
          <w:color w:val="000000"/>
          <w:sz w:val="13"/>
          <w:lang w:val="uk-UA"/>
        </w:rPr>
        <w:t>the</w:t>
      </w:r>
      <w:r w:rsidR="00862EC6" w:rsidRPr="00A130BC">
        <w:rPr>
          <w:rFonts w:ascii="Arial"/>
          <w:color w:val="000000"/>
          <w:spacing w:val="-2"/>
          <w:sz w:val="13"/>
          <w:lang w:val="uk-UA"/>
        </w:rPr>
        <w:t xml:space="preserve"> </w:t>
      </w:r>
      <w:r w:rsidR="00862EC6" w:rsidRPr="00A130BC">
        <w:rPr>
          <w:rFonts w:ascii="Arial"/>
          <w:color w:val="000000"/>
          <w:sz w:val="13"/>
          <w:lang w:val="uk-UA"/>
        </w:rPr>
        <w:t>financial</w:t>
      </w:r>
      <w:r w:rsidR="00862EC6" w:rsidRPr="00A130BC">
        <w:rPr>
          <w:rFonts w:ascii="Arial"/>
          <w:color w:val="000000"/>
          <w:spacing w:val="1"/>
          <w:sz w:val="13"/>
          <w:lang w:val="uk-UA"/>
        </w:rPr>
        <w:t xml:space="preserve"> </w:t>
      </w:r>
      <w:r w:rsidR="00862EC6" w:rsidRPr="00A130BC">
        <w:rPr>
          <w:rFonts w:ascii="Arial"/>
          <w:color w:val="000000"/>
          <w:spacing w:val="-1"/>
          <w:sz w:val="13"/>
          <w:lang w:val="uk-UA"/>
        </w:rPr>
        <w:t>rules</w:t>
      </w:r>
      <w:r w:rsidR="00862EC6" w:rsidRPr="00A130BC">
        <w:rPr>
          <w:rFonts w:ascii="Arial"/>
          <w:color w:val="000000"/>
          <w:spacing w:val="-2"/>
          <w:sz w:val="13"/>
          <w:lang w:val="uk-UA"/>
        </w:rPr>
        <w:t xml:space="preserve"> </w:t>
      </w:r>
      <w:r w:rsidR="00862EC6" w:rsidRPr="00A130BC">
        <w:rPr>
          <w:rFonts w:ascii="Arial"/>
          <w:color w:val="000000"/>
          <w:sz w:val="13"/>
          <w:lang w:val="uk-UA"/>
        </w:rPr>
        <w:t>applicable</w:t>
      </w:r>
      <w:r w:rsidR="00862EC6" w:rsidRPr="00A130BC">
        <w:rPr>
          <w:rFonts w:ascii="Arial"/>
          <w:color w:val="000000"/>
          <w:spacing w:val="-2"/>
          <w:sz w:val="13"/>
          <w:lang w:val="uk-UA"/>
        </w:rPr>
        <w:t xml:space="preserve"> </w:t>
      </w:r>
      <w:r w:rsidR="00862EC6" w:rsidRPr="00A130BC">
        <w:rPr>
          <w:rFonts w:ascii="Arial"/>
          <w:color w:val="000000"/>
          <w:sz w:val="13"/>
          <w:lang w:val="uk-UA"/>
        </w:rPr>
        <w:t>to</w:t>
      </w:r>
      <w:r w:rsidR="00862EC6" w:rsidRPr="00A130BC">
        <w:rPr>
          <w:rFonts w:ascii="Arial"/>
          <w:color w:val="000000"/>
          <w:spacing w:val="84"/>
          <w:w w:val="99"/>
          <w:sz w:val="13"/>
          <w:lang w:val="uk-UA"/>
        </w:rPr>
        <w:t xml:space="preserve"> </w:t>
      </w:r>
      <w:r w:rsidR="00862EC6" w:rsidRPr="00A130BC">
        <w:rPr>
          <w:rFonts w:ascii="Arial"/>
          <w:color w:val="000000"/>
          <w:spacing w:val="-1"/>
          <w:sz w:val="13"/>
          <w:lang w:val="uk-UA"/>
        </w:rPr>
        <w:t>the</w:t>
      </w:r>
      <w:r w:rsidR="00862EC6" w:rsidRPr="00A130BC">
        <w:rPr>
          <w:rFonts w:ascii="Arial"/>
          <w:color w:val="000000"/>
          <w:spacing w:val="-3"/>
          <w:sz w:val="13"/>
          <w:lang w:val="uk-UA"/>
        </w:rPr>
        <w:t xml:space="preserve"> </w:t>
      </w:r>
      <w:r w:rsidR="00862EC6" w:rsidRPr="00A130BC">
        <w:rPr>
          <w:rFonts w:ascii="Arial"/>
          <w:color w:val="000000"/>
          <w:sz w:val="13"/>
          <w:lang w:val="uk-UA"/>
        </w:rPr>
        <w:t>general</w:t>
      </w:r>
      <w:r w:rsidR="00862EC6" w:rsidRPr="00A130BC">
        <w:rPr>
          <w:rFonts w:ascii="Arial"/>
          <w:color w:val="000000"/>
          <w:spacing w:val="1"/>
          <w:sz w:val="13"/>
          <w:lang w:val="uk-UA"/>
        </w:rPr>
        <w:t xml:space="preserve"> </w:t>
      </w:r>
      <w:r w:rsidR="00862EC6" w:rsidRPr="00A130BC">
        <w:rPr>
          <w:rFonts w:ascii="Arial"/>
          <w:color w:val="000000"/>
          <w:spacing w:val="-1"/>
          <w:sz w:val="13"/>
          <w:lang w:val="uk-UA"/>
        </w:rPr>
        <w:t>budget</w:t>
      </w:r>
      <w:r w:rsidR="00862EC6" w:rsidRPr="00A130BC">
        <w:rPr>
          <w:rFonts w:ascii="Arial"/>
          <w:color w:val="000000"/>
          <w:spacing w:val="-2"/>
          <w:sz w:val="13"/>
          <w:lang w:val="uk-UA"/>
        </w:rPr>
        <w:t xml:space="preserve"> </w:t>
      </w:r>
      <w:r w:rsidR="00862EC6" w:rsidRPr="00A130BC">
        <w:rPr>
          <w:rFonts w:ascii="Arial"/>
          <w:color w:val="000000"/>
          <w:sz w:val="13"/>
          <w:lang w:val="uk-UA"/>
        </w:rPr>
        <w:t>of</w:t>
      </w:r>
      <w:r w:rsidR="00862EC6" w:rsidRPr="00A130BC">
        <w:rPr>
          <w:rFonts w:ascii="Arial"/>
          <w:color w:val="000000"/>
          <w:spacing w:val="-2"/>
          <w:sz w:val="13"/>
          <w:lang w:val="uk-UA"/>
        </w:rPr>
        <w:t xml:space="preserve"> </w:t>
      </w:r>
      <w:r w:rsidR="00862EC6" w:rsidRPr="00A130BC">
        <w:rPr>
          <w:rFonts w:ascii="Arial"/>
          <w:color w:val="000000"/>
          <w:spacing w:val="-1"/>
          <w:sz w:val="13"/>
          <w:lang w:val="uk-UA"/>
        </w:rPr>
        <w:t>the</w:t>
      </w:r>
      <w:r w:rsidR="00862EC6" w:rsidRPr="00A130BC">
        <w:rPr>
          <w:rFonts w:ascii="Arial"/>
          <w:color w:val="000000"/>
          <w:sz w:val="13"/>
          <w:lang w:val="uk-UA"/>
        </w:rPr>
        <w:t xml:space="preserve"> Union</w:t>
      </w:r>
      <w:r w:rsidR="00862EC6" w:rsidRPr="00A130BC">
        <w:rPr>
          <w:rFonts w:ascii="Arial"/>
          <w:color w:val="000000"/>
          <w:spacing w:val="-4"/>
          <w:sz w:val="13"/>
          <w:lang w:val="uk-UA"/>
        </w:rPr>
        <w:t xml:space="preserve"> </w:t>
      </w:r>
      <w:r w:rsidR="00862EC6" w:rsidRPr="00A130BC">
        <w:rPr>
          <w:rFonts w:ascii="Arial"/>
          <w:color w:val="000000"/>
          <w:spacing w:val="-1"/>
          <w:sz w:val="13"/>
          <w:lang w:val="uk-UA"/>
        </w:rPr>
        <w:t>and</w:t>
      </w:r>
      <w:r w:rsidR="00862EC6" w:rsidRPr="00A130BC">
        <w:rPr>
          <w:rFonts w:ascii="Arial"/>
          <w:color w:val="000000"/>
          <w:spacing w:val="-2"/>
          <w:sz w:val="13"/>
          <w:lang w:val="uk-UA"/>
        </w:rPr>
        <w:t xml:space="preserve"> </w:t>
      </w:r>
      <w:r w:rsidR="00862EC6" w:rsidRPr="00A130BC">
        <w:rPr>
          <w:rFonts w:ascii="Arial"/>
          <w:color w:val="000000"/>
          <w:sz w:val="13"/>
          <w:lang w:val="uk-UA"/>
        </w:rPr>
        <w:t>repealing</w:t>
      </w:r>
      <w:r w:rsidR="00862EC6" w:rsidRPr="00A130BC">
        <w:rPr>
          <w:rFonts w:ascii="Arial"/>
          <w:color w:val="000000"/>
          <w:spacing w:val="-2"/>
          <w:sz w:val="13"/>
          <w:lang w:val="uk-UA"/>
        </w:rPr>
        <w:t xml:space="preserve"> </w:t>
      </w:r>
      <w:r w:rsidR="00862EC6" w:rsidRPr="00A130BC">
        <w:rPr>
          <w:rFonts w:ascii="Arial"/>
          <w:color w:val="000000"/>
          <w:sz w:val="13"/>
          <w:lang w:val="uk-UA"/>
        </w:rPr>
        <w:t>Council</w:t>
      </w:r>
      <w:r w:rsidR="00862EC6" w:rsidRPr="00A130BC">
        <w:rPr>
          <w:rFonts w:ascii="Arial"/>
          <w:color w:val="000000"/>
          <w:spacing w:val="1"/>
          <w:sz w:val="13"/>
          <w:lang w:val="uk-UA"/>
        </w:rPr>
        <w:t xml:space="preserve"> </w:t>
      </w:r>
      <w:r w:rsidR="00862EC6" w:rsidRPr="00A130BC">
        <w:rPr>
          <w:rFonts w:ascii="Arial"/>
          <w:color w:val="000000"/>
          <w:sz w:val="13"/>
          <w:lang w:val="uk-UA"/>
        </w:rPr>
        <w:t>Regulation</w:t>
      </w:r>
      <w:r w:rsidR="00862EC6" w:rsidRPr="00A130BC">
        <w:rPr>
          <w:rFonts w:ascii="Arial"/>
          <w:color w:val="000000"/>
          <w:spacing w:val="-4"/>
          <w:sz w:val="13"/>
          <w:lang w:val="uk-UA"/>
        </w:rPr>
        <w:t xml:space="preserve"> </w:t>
      </w:r>
      <w:r w:rsidR="00862EC6" w:rsidRPr="00A130BC">
        <w:rPr>
          <w:rFonts w:ascii="Arial"/>
          <w:color w:val="000000"/>
          <w:sz w:val="13"/>
          <w:lang w:val="uk-UA"/>
        </w:rPr>
        <w:t>(EC,</w:t>
      </w:r>
      <w:r w:rsidR="00862EC6" w:rsidRPr="00A130BC">
        <w:rPr>
          <w:rFonts w:ascii="Arial"/>
          <w:color w:val="000000"/>
          <w:spacing w:val="-3"/>
          <w:sz w:val="13"/>
          <w:lang w:val="uk-UA"/>
        </w:rPr>
        <w:t xml:space="preserve"> </w:t>
      </w:r>
      <w:r w:rsidR="00862EC6" w:rsidRPr="00A130BC">
        <w:rPr>
          <w:rFonts w:ascii="Arial"/>
          <w:color w:val="000000"/>
          <w:spacing w:val="-1"/>
          <w:sz w:val="13"/>
          <w:lang w:val="uk-UA"/>
        </w:rPr>
        <w:t>Euratom)</w:t>
      </w:r>
      <w:r w:rsidR="00862EC6" w:rsidRPr="00A130BC">
        <w:rPr>
          <w:rFonts w:ascii="Arial"/>
          <w:color w:val="000000"/>
          <w:spacing w:val="-2"/>
          <w:sz w:val="13"/>
          <w:lang w:val="uk-UA"/>
        </w:rPr>
        <w:t xml:space="preserve"> </w:t>
      </w:r>
      <w:r w:rsidR="00862EC6" w:rsidRPr="00A130BC">
        <w:rPr>
          <w:rFonts w:ascii="Arial"/>
          <w:color w:val="000000"/>
          <w:spacing w:val="1"/>
          <w:sz w:val="13"/>
          <w:lang w:val="uk-UA"/>
        </w:rPr>
        <w:t xml:space="preserve">No </w:t>
      </w:r>
      <w:r w:rsidR="00862EC6" w:rsidRPr="00A130BC">
        <w:rPr>
          <w:rFonts w:ascii="Arial"/>
          <w:color w:val="000000"/>
          <w:sz w:val="13"/>
          <w:lang w:val="uk-UA"/>
        </w:rPr>
        <w:t>1605/2002.</w:t>
      </w:r>
    </w:p>
    <w:p w:rsidR="00906678" w:rsidRPr="00A130BC" w:rsidRDefault="00862EC6">
      <w:pPr>
        <w:numPr>
          <w:ilvl w:val="0"/>
          <w:numId w:val="7"/>
        </w:numPr>
        <w:tabs>
          <w:tab w:val="left" w:pos="1071"/>
        </w:tabs>
        <w:spacing w:before="85" w:line="261" w:lineRule="auto"/>
        <w:ind w:right="1887"/>
        <w:rPr>
          <w:rFonts w:ascii="Arial" w:eastAsia="Arial" w:hAnsi="Arial" w:cs="Arial"/>
          <w:sz w:val="13"/>
          <w:szCs w:val="13"/>
          <w:lang w:val="uk-UA"/>
        </w:rPr>
      </w:pPr>
      <w:r w:rsidRPr="00A130BC">
        <w:rPr>
          <w:rFonts w:ascii="Arial"/>
          <w:sz w:val="13"/>
          <w:lang w:val="uk-UA"/>
        </w:rPr>
        <w:t>European</w:t>
      </w:r>
      <w:r w:rsidRPr="00A130BC">
        <w:rPr>
          <w:rFonts w:ascii="Arial"/>
          <w:spacing w:val="-5"/>
          <w:sz w:val="13"/>
          <w:lang w:val="uk-UA"/>
        </w:rPr>
        <w:t xml:space="preserve"> </w:t>
      </w:r>
      <w:r w:rsidRPr="00A130BC">
        <w:rPr>
          <w:rFonts w:ascii="Arial"/>
          <w:spacing w:val="-1"/>
          <w:sz w:val="13"/>
          <w:lang w:val="uk-UA"/>
        </w:rPr>
        <w:t>Environment</w:t>
      </w:r>
      <w:r w:rsidRPr="00A130BC">
        <w:rPr>
          <w:rFonts w:ascii="Arial"/>
          <w:spacing w:val="-2"/>
          <w:sz w:val="13"/>
          <w:lang w:val="uk-UA"/>
        </w:rPr>
        <w:t xml:space="preserve"> </w:t>
      </w:r>
      <w:r w:rsidRPr="00A130BC">
        <w:rPr>
          <w:rFonts w:ascii="Arial"/>
          <w:sz w:val="13"/>
          <w:lang w:val="uk-UA"/>
        </w:rPr>
        <w:t>Agency,</w:t>
      </w:r>
      <w:r w:rsidRPr="00A130BC">
        <w:rPr>
          <w:rFonts w:ascii="Arial"/>
          <w:spacing w:val="-1"/>
          <w:sz w:val="13"/>
          <w:lang w:val="uk-UA"/>
        </w:rPr>
        <w:t xml:space="preserve"> </w:t>
      </w:r>
      <w:hyperlink r:id="rId42">
        <w:r w:rsidRPr="00A130BC">
          <w:rPr>
            <w:rFonts w:ascii="Arial"/>
            <w:i/>
            <w:color w:val="0000FF"/>
            <w:sz w:val="13"/>
            <w:lang w:val="uk-UA"/>
          </w:rPr>
          <w:t xml:space="preserve">Environmental </w:t>
        </w:r>
        <w:r w:rsidRPr="00A130BC">
          <w:rPr>
            <w:rFonts w:ascii="Arial"/>
            <w:i/>
            <w:color w:val="0000FF"/>
            <w:spacing w:val="-1"/>
            <w:sz w:val="13"/>
            <w:lang w:val="uk-UA"/>
          </w:rPr>
          <w:t xml:space="preserve">indicators: </w:t>
        </w:r>
        <w:r w:rsidRPr="00A130BC">
          <w:rPr>
            <w:rFonts w:ascii="Arial"/>
            <w:i/>
            <w:color w:val="0000FF"/>
            <w:sz w:val="13"/>
            <w:lang w:val="uk-UA"/>
          </w:rPr>
          <w:t>Typology</w:t>
        </w:r>
        <w:r w:rsidRPr="00A130BC">
          <w:rPr>
            <w:rFonts w:ascii="Arial"/>
            <w:i/>
            <w:color w:val="0000FF"/>
            <w:spacing w:val="-2"/>
            <w:sz w:val="13"/>
            <w:lang w:val="uk-UA"/>
          </w:rPr>
          <w:t xml:space="preserve"> </w:t>
        </w:r>
        <w:r w:rsidRPr="00A130BC">
          <w:rPr>
            <w:rFonts w:ascii="Arial"/>
            <w:i/>
            <w:color w:val="0000FF"/>
            <w:sz w:val="13"/>
            <w:lang w:val="uk-UA"/>
          </w:rPr>
          <w:t>and</w:t>
        </w:r>
        <w:r w:rsidRPr="00A130BC">
          <w:rPr>
            <w:rFonts w:ascii="Arial"/>
            <w:i/>
            <w:color w:val="0000FF"/>
            <w:spacing w:val="-3"/>
            <w:sz w:val="13"/>
            <w:lang w:val="uk-UA"/>
          </w:rPr>
          <w:t xml:space="preserve"> </w:t>
        </w:r>
        <w:r w:rsidRPr="00A130BC">
          <w:rPr>
            <w:rFonts w:ascii="Arial"/>
            <w:i/>
            <w:color w:val="0000FF"/>
            <w:sz w:val="13"/>
            <w:lang w:val="uk-UA"/>
          </w:rPr>
          <w:t>overview</w:t>
        </w:r>
        <w:r w:rsidRPr="00A130BC">
          <w:rPr>
            <w:rFonts w:ascii="Arial"/>
            <w:color w:val="000000"/>
            <w:sz w:val="13"/>
            <w:lang w:val="uk-UA"/>
          </w:rPr>
          <w:t>,</w:t>
        </w:r>
      </w:hyperlink>
      <w:r w:rsidRPr="00A130BC">
        <w:rPr>
          <w:rFonts w:ascii="Arial"/>
          <w:color w:val="000000"/>
          <w:spacing w:val="-2"/>
          <w:sz w:val="13"/>
          <w:lang w:val="uk-UA"/>
        </w:rPr>
        <w:t xml:space="preserve"> </w:t>
      </w:r>
      <w:r w:rsidRPr="00A130BC">
        <w:rPr>
          <w:rFonts w:ascii="Arial"/>
          <w:color w:val="000000"/>
          <w:sz w:val="13"/>
          <w:lang w:val="uk-UA"/>
        </w:rPr>
        <w:t>Technical report</w:t>
      </w:r>
      <w:r w:rsidRPr="00A130BC">
        <w:rPr>
          <w:rFonts w:ascii="Arial"/>
          <w:color w:val="000000"/>
          <w:spacing w:val="-2"/>
          <w:sz w:val="13"/>
          <w:lang w:val="uk-UA"/>
        </w:rPr>
        <w:t xml:space="preserve"> </w:t>
      </w:r>
      <w:r w:rsidRPr="00A130BC">
        <w:rPr>
          <w:rFonts w:ascii="Arial"/>
          <w:color w:val="000000"/>
          <w:sz w:val="13"/>
          <w:lang w:val="uk-UA"/>
        </w:rPr>
        <w:t>No</w:t>
      </w:r>
      <w:r w:rsidRPr="00A130BC">
        <w:rPr>
          <w:rFonts w:ascii="Arial"/>
          <w:color w:val="000000"/>
          <w:spacing w:val="-2"/>
          <w:sz w:val="13"/>
          <w:lang w:val="uk-UA"/>
        </w:rPr>
        <w:t xml:space="preserve"> </w:t>
      </w:r>
      <w:r w:rsidRPr="00A130BC">
        <w:rPr>
          <w:rFonts w:ascii="Arial"/>
          <w:color w:val="000000"/>
          <w:sz w:val="13"/>
          <w:lang w:val="uk-UA"/>
        </w:rPr>
        <w:t>25/1999,</w:t>
      </w:r>
      <w:r w:rsidRPr="00A130BC">
        <w:rPr>
          <w:rFonts w:ascii="Arial"/>
          <w:color w:val="000000"/>
          <w:spacing w:val="-3"/>
          <w:sz w:val="13"/>
          <w:lang w:val="uk-UA"/>
        </w:rPr>
        <w:t xml:space="preserve"> </w:t>
      </w:r>
      <w:r w:rsidRPr="00A130BC">
        <w:rPr>
          <w:rFonts w:ascii="Arial"/>
          <w:color w:val="000000"/>
          <w:sz w:val="13"/>
          <w:lang w:val="uk-UA"/>
        </w:rPr>
        <w:t>Prepared by Smeets</w:t>
      </w:r>
      <w:r w:rsidRPr="00A130BC">
        <w:rPr>
          <w:rFonts w:ascii="Arial"/>
          <w:color w:val="000000"/>
          <w:spacing w:val="-2"/>
          <w:sz w:val="13"/>
          <w:lang w:val="uk-UA"/>
        </w:rPr>
        <w:t xml:space="preserve"> </w:t>
      </w:r>
      <w:r w:rsidRPr="00A130BC">
        <w:rPr>
          <w:rFonts w:ascii="Arial"/>
          <w:color w:val="000000"/>
          <w:sz w:val="13"/>
          <w:lang w:val="uk-UA"/>
        </w:rPr>
        <w:t>E.</w:t>
      </w:r>
      <w:r w:rsidRPr="00A130BC">
        <w:rPr>
          <w:rFonts w:ascii="Arial"/>
          <w:color w:val="000000"/>
          <w:spacing w:val="-3"/>
          <w:sz w:val="13"/>
          <w:lang w:val="uk-UA"/>
        </w:rPr>
        <w:t xml:space="preserve"> </w:t>
      </w:r>
      <w:r w:rsidRPr="00A130BC">
        <w:rPr>
          <w:rFonts w:ascii="Arial"/>
          <w:color w:val="000000"/>
          <w:spacing w:val="-1"/>
          <w:sz w:val="13"/>
          <w:lang w:val="uk-UA"/>
        </w:rPr>
        <w:t>and</w:t>
      </w:r>
      <w:r w:rsidRPr="00A130BC">
        <w:rPr>
          <w:rFonts w:ascii="Arial"/>
          <w:color w:val="000000"/>
          <w:spacing w:val="60"/>
          <w:w w:val="99"/>
          <w:sz w:val="13"/>
          <w:lang w:val="uk-UA"/>
        </w:rPr>
        <w:t xml:space="preserve"> </w:t>
      </w:r>
      <w:r w:rsidRPr="00A130BC">
        <w:rPr>
          <w:rFonts w:ascii="Arial"/>
          <w:color w:val="000000"/>
          <w:sz w:val="13"/>
          <w:lang w:val="uk-UA"/>
        </w:rPr>
        <w:t>Weterings</w:t>
      </w:r>
      <w:r w:rsidRPr="00A130BC">
        <w:rPr>
          <w:rFonts w:ascii="Arial"/>
          <w:color w:val="000000"/>
          <w:spacing w:val="-3"/>
          <w:sz w:val="13"/>
          <w:lang w:val="uk-UA"/>
        </w:rPr>
        <w:t xml:space="preserve"> </w:t>
      </w:r>
      <w:r w:rsidRPr="00A130BC">
        <w:rPr>
          <w:rFonts w:ascii="Arial"/>
          <w:color w:val="000000"/>
          <w:sz w:val="13"/>
          <w:lang w:val="uk-UA"/>
        </w:rPr>
        <w:t>R.</w:t>
      </w:r>
      <w:r w:rsidRPr="00A130BC">
        <w:rPr>
          <w:rFonts w:ascii="Arial"/>
          <w:color w:val="000000"/>
          <w:spacing w:val="-2"/>
          <w:sz w:val="13"/>
          <w:lang w:val="uk-UA"/>
        </w:rPr>
        <w:t xml:space="preserve"> </w:t>
      </w:r>
      <w:r w:rsidRPr="00A130BC">
        <w:rPr>
          <w:rFonts w:ascii="Arial"/>
          <w:color w:val="000000"/>
          <w:sz w:val="13"/>
          <w:lang w:val="uk-UA"/>
        </w:rPr>
        <w:t>(TNO</w:t>
      </w:r>
      <w:r w:rsidRPr="00A130BC">
        <w:rPr>
          <w:rFonts w:ascii="Arial"/>
          <w:color w:val="000000"/>
          <w:spacing w:val="-2"/>
          <w:sz w:val="13"/>
          <w:lang w:val="uk-UA"/>
        </w:rPr>
        <w:t xml:space="preserve"> </w:t>
      </w:r>
      <w:r w:rsidRPr="00A130BC">
        <w:rPr>
          <w:rFonts w:ascii="Arial"/>
          <w:color w:val="000000"/>
          <w:spacing w:val="-1"/>
          <w:sz w:val="13"/>
          <w:lang w:val="uk-UA"/>
        </w:rPr>
        <w:t>Centre</w:t>
      </w:r>
      <w:r w:rsidRPr="00A130BC">
        <w:rPr>
          <w:rFonts w:ascii="Arial"/>
          <w:color w:val="000000"/>
          <w:spacing w:val="-3"/>
          <w:sz w:val="13"/>
          <w:lang w:val="uk-UA"/>
        </w:rPr>
        <w:t xml:space="preserve"> </w:t>
      </w:r>
      <w:r w:rsidRPr="00A130BC">
        <w:rPr>
          <w:rFonts w:ascii="Arial"/>
          <w:color w:val="000000"/>
          <w:sz w:val="13"/>
          <w:lang w:val="uk-UA"/>
        </w:rPr>
        <w:t>for Strategy,</w:t>
      </w:r>
      <w:r w:rsidRPr="00A130BC">
        <w:rPr>
          <w:rFonts w:ascii="Arial"/>
          <w:color w:val="000000"/>
          <w:spacing w:val="-2"/>
          <w:sz w:val="13"/>
          <w:lang w:val="uk-UA"/>
        </w:rPr>
        <w:t xml:space="preserve"> </w:t>
      </w:r>
      <w:r w:rsidRPr="00A130BC">
        <w:rPr>
          <w:rFonts w:ascii="Arial"/>
          <w:color w:val="000000"/>
          <w:sz w:val="13"/>
          <w:lang w:val="uk-UA"/>
        </w:rPr>
        <w:t>Technology</w:t>
      </w:r>
      <w:r w:rsidRPr="00A130BC">
        <w:rPr>
          <w:rFonts w:ascii="Arial"/>
          <w:color w:val="000000"/>
          <w:spacing w:val="-3"/>
          <w:sz w:val="13"/>
          <w:lang w:val="uk-UA"/>
        </w:rPr>
        <w:t xml:space="preserve"> </w:t>
      </w:r>
      <w:r w:rsidRPr="00A130BC">
        <w:rPr>
          <w:rFonts w:ascii="Arial"/>
          <w:color w:val="000000"/>
          <w:spacing w:val="-1"/>
          <w:sz w:val="13"/>
          <w:lang w:val="uk-UA"/>
        </w:rPr>
        <w:t>and</w:t>
      </w:r>
      <w:r w:rsidRPr="00A130BC">
        <w:rPr>
          <w:rFonts w:ascii="Arial"/>
          <w:color w:val="000000"/>
          <w:spacing w:val="1"/>
          <w:sz w:val="13"/>
          <w:lang w:val="uk-UA"/>
        </w:rPr>
        <w:t xml:space="preserve"> </w:t>
      </w:r>
      <w:r w:rsidRPr="00A130BC">
        <w:rPr>
          <w:rFonts w:ascii="Arial"/>
          <w:color w:val="000000"/>
          <w:sz w:val="13"/>
          <w:lang w:val="uk-UA"/>
        </w:rPr>
        <w:t>Policy,</w:t>
      </w:r>
      <w:r w:rsidRPr="00A130BC">
        <w:rPr>
          <w:rFonts w:ascii="Arial"/>
          <w:color w:val="000000"/>
          <w:spacing w:val="-2"/>
          <w:sz w:val="13"/>
          <w:lang w:val="uk-UA"/>
        </w:rPr>
        <w:t xml:space="preserve"> </w:t>
      </w:r>
      <w:r w:rsidRPr="00A130BC">
        <w:rPr>
          <w:rFonts w:ascii="Arial"/>
          <w:color w:val="000000"/>
          <w:spacing w:val="-1"/>
          <w:sz w:val="13"/>
          <w:lang w:val="uk-UA"/>
        </w:rPr>
        <w:t>The</w:t>
      </w:r>
      <w:r w:rsidRPr="00A130BC">
        <w:rPr>
          <w:rFonts w:ascii="Arial"/>
          <w:color w:val="000000"/>
          <w:spacing w:val="-3"/>
          <w:sz w:val="13"/>
          <w:lang w:val="uk-UA"/>
        </w:rPr>
        <w:t xml:space="preserve"> </w:t>
      </w:r>
      <w:r w:rsidRPr="00A130BC">
        <w:rPr>
          <w:rFonts w:ascii="Arial"/>
          <w:color w:val="000000"/>
          <w:sz w:val="13"/>
          <w:lang w:val="uk-UA"/>
        </w:rPr>
        <w:t>Netherlands),</w:t>
      </w:r>
      <w:r w:rsidRPr="00A130BC">
        <w:rPr>
          <w:rFonts w:ascii="Arial"/>
          <w:color w:val="000000"/>
          <w:spacing w:val="-2"/>
          <w:sz w:val="13"/>
          <w:lang w:val="uk-UA"/>
        </w:rPr>
        <w:t xml:space="preserve"> </w:t>
      </w:r>
      <w:r w:rsidRPr="00A130BC">
        <w:rPr>
          <w:rFonts w:ascii="Arial"/>
          <w:color w:val="000000"/>
          <w:sz w:val="13"/>
          <w:lang w:val="uk-UA"/>
        </w:rPr>
        <w:t>1999.</w:t>
      </w:r>
    </w:p>
    <w:p w:rsidR="00906678" w:rsidRPr="00A130BC" w:rsidRDefault="00862EC6">
      <w:pPr>
        <w:numPr>
          <w:ilvl w:val="0"/>
          <w:numId w:val="7"/>
        </w:numPr>
        <w:tabs>
          <w:tab w:val="left" w:pos="1071"/>
        </w:tabs>
        <w:spacing w:before="86" w:line="264" w:lineRule="auto"/>
        <w:ind w:right="1879"/>
        <w:rPr>
          <w:rFonts w:ascii="Arial" w:eastAsia="Arial" w:hAnsi="Arial" w:cs="Arial"/>
          <w:sz w:val="13"/>
          <w:szCs w:val="13"/>
          <w:lang w:val="uk-UA"/>
        </w:rPr>
      </w:pPr>
      <w:r w:rsidRPr="00A130BC">
        <w:rPr>
          <w:rFonts w:ascii="Arial"/>
          <w:spacing w:val="-1"/>
          <w:sz w:val="13"/>
          <w:lang w:val="uk-UA"/>
        </w:rPr>
        <w:t>Brungger,</w:t>
      </w:r>
      <w:r w:rsidRPr="00A130BC">
        <w:rPr>
          <w:rFonts w:ascii="Arial"/>
          <w:spacing w:val="-3"/>
          <w:sz w:val="13"/>
          <w:lang w:val="uk-UA"/>
        </w:rPr>
        <w:t xml:space="preserve"> </w:t>
      </w:r>
      <w:r w:rsidRPr="00A130BC">
        <w:rPr>
          <w:rFonts w:ascii="Arial"/>
          <w:spacing w:val="-1"/>
          <w:sz w:val="13"/>
          <w:lang w:val="uk-UA"/>
        </w:rPr>
        <w:t>H.,</w:t>
      </w:r>
      <w:r w:rsidRPr="00A130BC">
        <w:rPr>
          <w:rFonts w:ascii="Arial"/>
          <w:spacing w:val="-2"/>
          <w:sz w:val="13"/>
          <w:lang w:val="uk-UA"/>
        </w:rPr>
        <w:t xml:space="preserve"> </w:t>
      </w:r>
      <w:hyperlink r:id="rId43">
        <w:r w:rsidRPr="00A130BC">
          <w:rPr>
            <w:rFonts w:ascii="Arial"/>
            <w:i/>
            <w:color w:val="0000FF"/>
            <w:sz w:val="13"/>
            <w:lang w:val="uk-UA"/>
          </w:rPr>
          <w:t>Indicators:</w:t>
        </w:r>
        <w:r w:rsidRPr="00A130BC">
          <w:rPr>
            <w:rFonts w:ascii="Arial"/>
            <w:i/>
            <w:color w:val="0000FF"/>
            <w:spacing w:val="-2"/>
            <w:sz w:val="13"/>
            <w:lang w:val="uk-UA"/>
          </w:rPr>
          <w:t xml:space="preserve"> </w:t>
        </w:r>
        <w:r w:rsidRPr="00A130BC">
          <w:rPr>
            <w:rFonts w:ascii="Arial"/>
            <w:i/>
            <w:color w:val="0000FF"/>
            <w:sz w:val="13"/>
            <w:lang w:val="uk-UA"/>
          </w:rPr>
          <w:t>spotlights</w:t>
        </w:r>
        <w:r w:rsidRPr="00A130BC">
          <w:rPr>
            <w:rFonts w:ascii="Arial"/>
            <w:i/>
            <w:color w:val="0000FF"/>
            <w:spacing w:val="-2"/>
            <w:sz w:val="13"/>
            <w:lang w:val="uk-UA"/>
          </w:rPr>
          <w:t xml:space="preserve"> </w:t>
        </w:r>
        <w:r w:rsidRPr="00A130BC">
          <w:rPr>
            <w:rFonts w:ascii="Arial"/>
            <w:i/>
            <w:color w:val="0000FF"/>
            <w:sz w:val="13"/>
            <w:lang w:val="uk-UA"/>
          </w:rPr>
          <w:t>or</w:t>
        </w:r>
        <w:r w:rsidRPr="00A130BC">
          <w:rPr>
            <w:rFonts w:ascii="Arial"/>
            <w:i/>
            <w:color w:val="0000FF"/>
            <w:spacing w:val="-3"/>
            <w:sz w:val="13"/>
            <w:lang w:val="uk-UA"/>
          </w:rPr>
          <w:t xml:space="preserve"> </w:t>
        </w:r>
        <w:r w:rsidRPr="00A130BC">
          <w:rPr>
            <w:rFonts w:ascii="Arial"/>
            <w:i/>
            <w:color w:val="0000FF"/>
            <w:sz w:val="13"/>
            <w:lang w:val="uk-UA"/>
          </w:rPr>
          <w:t>smokescreen</w:t>
        </w:r>
        <w:r w:rsidRPr="00A130BC">
          <w:rPr>
            <w:rFonts w:ascii="Arial"/>
            <w:color w:val="000000"/>
            <w:sz w:val="13"/>
            <w:lang w:val="uk-UA"/>
          </w:rPr>
          <w:t>,</w:t>
        </w:r>
      </w:hyperlink>
      <w:r w:rsidRPr="00A130BC">
        <w:rPr>
          <w:rFonts w:ascii="Arial"/>
          <w:color w:val="000000"/>
          <w:spacing w:val="-2"/>
          <w:sz w:val="13"/>
          <w:lang w:val="uk-UA"/>
        </w:rPr>
        <w:t xml:space="preserve"> </w:t>
      </w:r>
      <w:r w:rsidRPr="00A130BC">
        <w:rPr>
          <w:rFonts w:ascii="Arial"/>
          <w:color w:val="000000"/>
          <w:sz w:val="13"/>
          <w:lang w:val="uk-UA"/>
        </w:rPr>
        <w:t xml:space="preserve">paper </w:t>
      </w:r>
      <w:r w:rsidRPr="00A130BC">
        <w:rPr>
          <w:rFonts w:ascii="Arial"/>
          <w:color w:val="000000"/>
          <w:spacing w:val="-1"/>
          <w:sz w:val="13"/>
          <w:lang w:val="uk-UA"/>
        </w:rPr>
        <w:t xml:space="preserve">presented </w:t>
      </w:r>
      <w:r w:rsidRPr="00A130BC">
        <w:rPr>
          <w:rFonts w:ascii="Arial"/>
          <w:color w:val="000000"/>
          <w:sz w:val="13"/>
          <w:lang w:val="uk-UA"/>
        </w:rPr>
        <w:t>at</w:t>
      </w:r>
      <w:r w:rsidRPr="00A130BC">
        <w:rPr>
          <w:rFonts w:ascii="Arial"/>
          <w:color w:val="000000"/>
          <w:spacing w:val="-2"/>
          <w:sz w:val="13"/>
          <w:lang w:val="uk-UA"/>
        </w:rPr>
        <w:t xml:space="preserve"> </w:t>
      </w:r>
      <w:r w:rsidRPr="00A130BC">
        <w:rPr>
          <w:rFonts w:ascii="Arial"/>
          <w:color w:val="000000"/>
          <w:spacing w:val="-1"/>
          <w:sz w:val="13"/>
          <w:lang w:val="uk-UA"/>
        </w:rPr>
        <w:t>the</w:t>
      </w:r>
      <w:r w:rsidRPr="00A130BC">
        <w:rPr>
          <w:rFonts w:ascii="Arial"/>
          <w:color w:val="000000"/>
          <w:spacing w:val="-2"/>
          <w:sz w:val="13"/>
          <w:lang w:val="uk-UA"/>
        </w:rPr>
        <w:t xml:space="preserve"> </w:t>
      </w:r>
      <w:r w:rsidRPr="00A130BC">
        <w:rPr>
          <w:rFonts w:ascii="Arial"/>
          <w:color w:val="000000"/>
          <w:sz w:val="13"/>
          <w:lang w:val="uk-UA"/>
        </w:rPr>
        <w:t>opening session</w:t>
      </w:r>
      <w:r w:rsidRPr="00A130BC">
        <w:rPr>
          <w:rFonts w:ascii="Arial"/>
          <w:color w:val="000000"/>
          <w:spacing w:val="-4"/>
          <w:sz w:val="13"/>
          <w:lang w:val="uk-UA"/>
        </w:rPr>
        <w:t xml:space="preserve"> </w:t>
      </w:r>
      <w:r w:rsidRPr="00A130BC">
        <w:rPr>
          <w:rFonts w:ascii="Arial"/>
          <w:color w:val="000000"/>
          <w:sz w:val="13"/>
          <w:lang w:val="uk-UA"/>
        </w:rPr>
        <w:t>of</w:t>
      </w:r>
      <w:r w:rsidRPr="00A130BC">
        <w:rPr>
          <w:rFonts w:ascii="Arial"/>
          <w:color w:val="000000"/>
          <w:spacing w:val="-2"/>
          <w:sz w:val="13"/>
          <w:lang w:val="uk-UA"/>
        </w:rPr>
        <w:t xml:space="preserve"> </w:t>
      </w:r>
      <w:r w:rsidRPr="00A130BC">
        <w:rPr>
          <w:rFonts w:ascii="Arial"/>
          <w:color w:val="000000"/>
          <w:spacing w:val="-1"/>
          <w:sz w:val="13"/>
          <w:lang w:val="uk-UA"/>
        </w:rPr>
        <w:t>the</w:t>
      </w:r>
      <w:r w:rsidRPr="00A130BC">
        <w:rPr>
          <w:rFonts w:ascii="Arial"/>
          <w:color w:val="000000"/>
          <w:sz w:val="13"/>
          <w:lang w:val="uk-UA"/>
        </w:rPr>
        <w:t xml:space="preserve"> 23rd</w:t>
      </w:r>
      <w:r w:rsidRPr="00A130BC">
        <w:rPr>
          <w:rFonts w:ascii="Arial"/>
          <w:color w:val="000000"/>
          <w:spacing w:val="-3"/>
          <w:sz w:val="13"/>
          <w:lang w:val="uk-UA"/>
        </w:rPr>
        <w:t xml:space="preserve"> </w:t>
      </w:r>
      <w:r w:rsidRPr="00A130BC">
        <w:rPr>
          <w:rFonts w:ascii="Arial"/>
          <w:color w:val="000000"/>
          <w:sz w:val="13"/>
          <w:lang w:val="uk-UA"/>
        </w:rPr>
        <w:t>Nordic</w:t>
      </w:r>
      <w:r w:rsidRPr="00A130BC">
        <w:rPr>
          <w:rFonts w:ascii="Arial"/>
          <w:color w:val="000000"/>
          <w:spacing w:val="-2"/>
          <w:sz w:val="13"/>
          <w:lang w:val="uk-UA"/>
        </w:rPr>
        <w:t xml:space="preserve"> </w:t>
      </w:r>
      <w:r w:rsidRPr="00A130BC">
        <w:rPr>
          <w:rFonts w:ascii="Arial"/>
          <w:color w:val="000000"/>
          <w:sz w:val="13"/>
          <w:lang w:val="uk-UA"/>
        </w:rPr>
        <w:t>Statistical</w:t>
      </w:r>
      <w:r w:rsidRPr="00A130BC">
        <w:rPr>
          <w:rFonts w:ascii="Arial"/>
          <w:color w:val="000000"/>
          <w:spacing w:val="1"/>
          <w:sz w:val="13"/>
          <w:lang w:val="uk-UA"/>
        </w:rPr>
        <w:t xml:space="preserve"> </w:t>
      </w:r>
      <w:r w:rsidRPr="00A130BC">
        <w:rPr>
          <w:rFonts w:ascii="Arial"/>
          <w:color w:val="000000"/>
          <w:spacing w:val="-1"/>
          <w:sz w:val="13"/>
          <w:lang w:val="uk-UA"/>
        </w:rPr>
        <w:t>Conference,</w:t>
      </w:r>
      <w:r w:rsidRPr="00A130BC">
        <w:rPr>
          <w:rFonts w:ascii="Arial"/>
          <w:color w:val="000000"/>
          <w:spacing w:val="-2"/>
          <w:sz w:val="13"/>
          <w:lang w:val="uk-UA"/>
        </w:rPr>
        <w:t xml:space="preserve"> </w:t>
      </w:r>
      <w:r w:rsidRPr="00A130BC">
        <w:rPr>
          <w:rFonts w:ascii="Arial"/>
          <w:color w:val="000000"/>
          <w:sz w:val="13"/>
          <w:lang w:val="uk-UA"/>
        </w:rPr>
        <w:t>Turku</w:t>
      </w:r>
      <w:r w:rsidRPr="00A130BC">
        <w:rPr>
          <w:rFonts w:ascii="Arial"/>
          <w:color w:val="000000"/>
          <w:spacing w:val="78"/>
          <w:w w:val="99"/>
          <w:sz w:val="13"/>
          <w:lang w:val="uk-UA"/>
        </w:rPr>
        <w:t xml:space="preserve"> </w:t>
      </w:r>
      <w:r w:rsidRPr="00A130BC">
        <w:rPr>
          <w:rFonts w:ascii="Arial"/>
          <w:color w:val="000000"/>
          <w:spacing w:val="-1"/>
          <w:sz w:val="13"/>
          <w:lang w:val="uk-UA"/>
        </w:rPr>
        <w:t>(Finland),</w:t>
      </w:r>
      <w:r w:rsidRPr="00A130BC">
        <w:rPr>
          <w:rFonts w:ascii="Arial"/>
          <w:color w:val="000000"/>
          <w:spacing w:val="-2"/>
          <w:sz w:val="13"/>
          <w:lang w:val="uk-UA"/>
        </w:rPr>
        <w:t xml:space="preserve"> </w:t>
      </w:r>
      <w:r w:rsidRPr="00A130BC">
        <w:rPr>
          <w:rFonts w:ascii="Arial"/>
          <w:color w:val="000000"/>
          <w:sz w:val="13"/>
          <w:lang w:val="uk-UA"/>
        </w:rPr>
        <w:t>18</w:t>
      </w:r>
      <w:r w:rsidRPr="00A130BC">
        <w:rPr>
          <w:rFonts w:ascii="Arial"/>
          <w:color w:val="000000"/>
          <w:spacing w:val="-2"/>
          <w:sz w:val="13"/>
          <w:lang w:val="uk-UA"/>
        </w:rPr>
        <w:t xml:space="preserve"> </w:t>
      </w:r>
      <w:r w:rsidRPr="00A130BC">
        <w:rPr>
          <w:rFonts w:ascii="Arial"/>
          <w:color w:val="000000"/>
          <w:sz w:val="13"/>
          <w:lang w:val="uk-UA"/>
        </w:rPr>
        <w:t>to</w:t>
      </w:r>
      <w:r w:rsidRPr="00A130BC">
        <w:rPr>
          <w:rFonts w:ascii="Arial"/>
          <w:color w:val="000000"/>
          <w:spacing w:val="-1"/>
          <w:sz w:val="13"/>
          <w:lang w:val="uk-UA"/>
        </w:rPr>
        <w:t xml:space="preserve"> </w:t>
      </w:r>
      <w:r w:rsidRPr="00A130BC">
        <w:rPr>
          <w:rFonts w:ascii="Arial"/>
          <w:color w:val="000000"/>
          <w:sz w:val="13"/>
          <w:lang w:val="uk-UA"/>
        </w:rPr>
        <w:t>21</w:t>
      </w:r>
      <w:r w:rsidRPr="00A130BC">
        <w:rPr>
          <w:rFonts w:ascii="Arial"/>
          <w:color w:val="000000"/>
          <w:spacing w:val="-2"/>
          <w:sz w:val="13"/>
          <w:lang w:val="uk-UA"/>
        </w:rPr>
        <w:t xml:space="preserve"> </w:t>
      </w:r>
      <w:r w:rsidRPr="00A130BC">
        <w:rPr>
          <w:rFonts w:ascii="Arial"/>
          <w:color w:val="000000"/>
          <w:spacing w:val="-1"/>
          <w:sz w:val="13"/>
          <w:lang w:val="uk-UA"/>
        </w:rPr>
        <w:t>August</w:t>
      </w:r>
      <w:r w:rsidRPr="00A130BC">
        <w:rPr>
          <w:rFonts w:ascii="Arial"/>
          <w:color w:val="000000"/>
          <w:spacing w:val="1"/>
          <w:sz w:val="13"/>
          <w:lang w:val="uk-UA"/>
        </w:rPr>
        <w:t xml:space="preserve"> </w:t>
      </w:r>
      <w:r w:rsidRPr="00A130BC">
        <w:rPr>
          <w:rFonts w:ascii="Arial"/>
          <w:color w:val="000000"/>
          <w:sz w:val="13"/>
          <w:lang w:val="uk-UA"/>
        </w:rPr>
        <w:t>2004.</w:t>
      </w:r>
    </w:p>
    <w:p w:rsidR="00906678" w:rsidRPr="00A130BC" w:rsidRDefault="00906678">
      <w:pPr>
        <w:spacing w:line="264" w:lineRule="auto"/>
        <w:rPr>
          <w:rFonts w:ascii="Arial" w:eastAsia="Arial" w:hAnsi="Arial" w:cs="Arial"/>
          <w:sz w:val="13"/>
          <w:szCs w:val="13"/>
          <w:lang w:val="uk-UA"/>
        </w:rPr>
        <w:sectPr w:rsidR="00906678" w:rsidRPr="00A130BC">
          <w:headerReference w:type="default" r:id="rId44"/>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875263" w:rsidP="00875263">
      <w:pPr>
        <w:pStyle w:val="1"/>
        <w:numPr>
          <w:ilvl w:val="0"/>
          <w:numId w:val="8"/>
        </w:numPr>
        <w:tabs>
          <w:tab w:val="left" w:pos="1243"/>
        </w:tabs>
        <w:spacing w:before="175"/>
        <w:rPr>
          <w:lang w:val="uk-UA"/>
        </w:rPr>
      </w:pPr>
      <w:bookmarkStart w:id="11" w:name="3._What_do_we_use_indicators_to_measure?"/>
      <w:bookmarkStart w:id="12" w:name="The_economic_cycle_framework"/>
      <w:bookmarkStart w:id="13" w:name="The_environment_protection_framework"/>
      <w:bookmarkStart w:id="14" w:name="_bookmark4"/>
      <w:bookmarkEnd w:id="11"/>
      <w:bookmarkEnd w:id="12"/>
      <w:bookmarkEnd w:id="13"/>
      <w:bookmarkEnd w:id="14"/>
      <w:r w:rsidRPr="00A130BC">
        <w:rPr>
          <w:color w:val="5E6288"/>
          <w:spacing w:val="-1"/>
          <w:lang w:val="uk-UA"/>
        </w:rPr>
        <w:t>Що ми вимірюємо показниками</w:t>
      </w:r>
      <w:r w:rsidR="00862EC6" w:rsidRPr="00A130BC">
        <w:rPr>
          <w:color w:val="5E6288"/>
          <w:spacing w:val="-1"/>
          <w:lang w:val="uk-UA"/>
        </w:rPr>
        <w:t>?</w:t>
      </w:r>
    </w:p>
    <w:p w:rsidR="00906678" w:rsidRPr="00A130BC" w:rsidRDefault="00875263">
      <w:pPr>
        <w:pStyle w:val="a3"/>
        <w:spacing w:before="173" w:line="244" w:lineRule="auto"/>
        <w:ind w:right="1699"/>
        <w:jc w:val="both"/>
        <w:rPr>
          <w:color w:val="000000" w:themeColor="text1"/>
          <w:lang w:val="uk-UA"/>
        </w:rPr>
      </w:pPr>
      <w:r w:rsidRPr="00A130BC">
        <w:rPr>
          <w:color w:val="000000" w:themeColor="text1"/>
          <w:spacing w:val="-1"/>
          <w:lang w:val="uk-UA"/>
        </w:rPr>
        <w:t>Показники часто використовується, щоб зрозуміти багатогранні і складні явища, такі як ефективність економіки, стал</w:t>
      </w:r>
      <w:r w:rsidR="00864F1B" w:rsidRPr="00A130BC">
        <w:rPr>
          <w:color w:val="000000" w:themeColor="text1"/>
          <w:spacing w:val="-1"/>
          <w:lang w:val="uk-UA"/>
        </w:rPr>
        <w:t>ий</w:t>
      </w:r>
      <w:r w:rsidRPr="00A130BC">
        <w:rPr>
          <w:color w:val="000000" w:themeColor="text1"/>
          <w:spacing w:val="-1"/>
          <w:lang w:val="uk-UA"/>
        </w:rPr>
        <w:t xml:space="preserve"> розвит</w:t>
      </w:r>
      <w:r w:rsidR="00864F1B" w:rsidRPr="00A130BC">
        <w:rPr>
          <w:color w:val="000000" w:themeColor="text1"/>
          <w:spacing w:val="-1"/>
          <w:lang w:val="uk-UA"/>
        </w:rPr>
        <w:t>ок</w:t>
      </w:r>
      <w:r w:rsidRPr="00A130BC">
        <w:rPr>
          <w:color w:val="000000" w:themeColor="text1"/>
          <w:spacing w:val="-1"/>
          <w:lang w:val="uk-UA"/>
        </w:rPr>
        <w:t xml:space="preserve"> суспільства, як</w:t>
      </w:r>
      <w:r w:rsidR="00864F1B" w:rsidRPr="00A130BC">
        <w:rPr>
          <w:color w:val="000000" w:themeColor="text1"/>
          <w:spacing w:val="-1"/>
          <w:lang w:val="uk-UA"/>
        </w:rPr>
        <w:t>і</w:t>
      </w:r>
      <w:r w:rsidRPr="00A130BC">
        <w:rPr>
          <w:color w:val="000000" w:themeColor="text1"/>
          <w:spacing w:val="-1"/>
          <w:lang w:val="uk-UA"/>
        </w:rPr>
        <w:t>ст</w:t>
      </w:r>
      <w:r w:rsidR="00864F1B" w:rsidRPr="00A130BC">
        <w:rPr>
          <w:color w:val="000000" w:themeColor="text1"/>
          <w:spacing w:val="-1"/>
          <w:lang w:val="uk-UA"/>
        </w:rPr>
        <w:t>ь</w:t>
      </w:r>
      <w:r w:rsidRPr="00A130BC">
        <w:rPr>
          <w:color w:val="000000" w:themeColor="text1"/>
          <w:spacing w:val="-1"/>
          <w:lang w:val="uk-UA"/>
        </w:rPr>
        <w:t xml:space="preserve"> життя, </w:t>
      </w:r>
      <w:r w:rsidR="00864F1B" w:rsidRPr="00A130BC">
        <w:rPr>
          <w:color w:val="000000" w:themeColor="text1"/>
          <w:spacing w:val="-1"/>
          <w:lang w:val="uk-UA"/>
        </w:rPr>
        <w:t>бідність</w:t>
      </w:r>
      <w:r w:rsidRPr="00A130BC">
        <w:rPr>
          <w:color w:val="000000" w:themeColor="text1"/>
          <w:spacing w:val="-1"/>
          <w:lang w:val="uk-UA"/>
        </w:rPr>
        <w:t xml:space="preserve">, </w:t>
      </w:r>
      <w:r w:rsidR="00864F1B" w:rsidRPr="00A130BC">
        <w:rPr>
          <w:color w:val="000000" w:themeColor="text1"/>
          <w:spacing w:val="-1"/>
          <w:lang w:val="uk-UA"/>
        </w:rPr>
        <w:t xml:space="preserve">ефективність </w:t>
      </w:r>
      <w:r w:rsidRPr="00A130BC">
        <w:rPr>
          <w:color w:val="000000" w:themeColor="text1"/>
          <w:spacing w:val="-1"/>
          <w:lang w:val="uk-UA"/>
        </w:rPr>
        <w:t xml:space="preserve">ресурсів, або просто вплив проекту або конкретних заходів. Зіткнувшись із завданням розуміння таких явищ, </w:t>
      </w:r>
      <w:r w:rsidR="00864F1B" w:rsidRPr="00A130BC">
        <w:rPr>
          <w:color w:val="000000" w:themeColor="text1"/>
          <w:spacing w:val="-1"/>
          <w:lang w:val="uk-UA"/>
        </w:rPr>
        <w:t>нам</w:t>
      </w:r>
      <w:r w:rsidRPr="00A130BC">
        <w:rPr>
          <w:color w:val="000000" w:themeColor="text1"/>
          <w:spacing w:val="-1"/>
          <w:lang w:val="uk-UA"/>
        </w:rPr>
        <w:t xml:space="preserve"> потрібн</w:t>
      </w:r>
      <w:r w:rsidR="00864F1B" w:rsidRPr="00A130BC">
        <w:rPr>
          <w:color w:val="000000" w:themeColor="text1"/>
          <w:spacing w:val="-1"/>
          <w:lang w:val="uk-UA"/>
        </w:rPr>
        <w:t>а</w:t>
      </w:r>
      <w:r w:rsidRPr="00A130BC">
        <w:rPr>
          <w:color w:val="000000" w:themeColor="text1"/>
          <w:spacing w:val="-1"/>
          <w:lang w:val="uk-UA"/>
        </w:rPr>
        <w:t xml:space="preserve"> </w:t>
      </w:r>
      <w:r w:rsidR="00864F1B" w:rsidRPr="00A130BC">
        <w:rPr>
          <w:color w:val="000000" w:themeColor="text1"/>
          <w:spacing w:val="-1"/>
          <w:lang w:val="uk-UA"/>
        </w:rPr>
        <w:t>структура</w:t>
      </w:r>
      <w:r w:rsidRPr="00A130BC">
        <w:rPr>
          <w:color w:val="000000" w:themeColor="text1"/>
          <w:spacing w:val="-1"/>
          <w:lang w:val="uk-UA"/>
        </w:rPr>
        <w:t>, як</w:t>
      </w:r>
      <w:r w:rsidR="00864F1B" w:rsidRPr="00A130BC">
        <w:rPr>
          <w:color w:val="000000" w:themeColor="text1"/>
          <w:spacing w:val="-1"/>
          <w:lang w:val="uk-UA"/>
        </w:rPr>
        <w:t>а</w:t>
      </w:r>
      <w:r w:rsidRPr="00A130BC">
        <w:rPr>
          <w:color w:val="000000" w:themeColor="text1"/>
          <w:spacing w:val="-1"/>
          <w:lang w:val="uk-UA"/>
        </w:rPr>
        <w:t xml:space="preserve"> допомож</w:t>
      </w:r>
      <w:r w:rsidR="00864F1B" w:rsidRPr="00A130BC">
        <w:rPr>
          <w:color w:val="000000" w:themeColor="text1"/>
          <w:spacing w:val="-1"/>
          <w:lang w:val="uk-UA"/>
        </w:rPr>
        <w:t>е</w:t>
      </w:r>
      <w:r w:rsidRPr="00A130BC">
        <w:rPr>
          <w:color w:val="000000" w:themeColor="text1"/>
          <w:spacing w:val="-1"/>
          <w:lang w:val="uk-UA"/>
        </w:rPr>
        <w:t xml:space="preserve"> нам визначити, що саме ми хочемо виміряти, ї</w:t>
      </w:r>
      <w:r w:rsidR="00864F1B" w:rsidRPr="00A130BC">
        <w:rPr>
          <w:color w:val="000000" w:themeColor="text1"/>
          <w:spacing w:val="-1"/>
          <w:lang w:val="uk-UA"/>
        </w:rPr>
        <w:t>х</w:t>
      </w:r>
      <w:r w:rsidRPr="00A130BC">
        <w:rPr>
          <w:color w:val="000000" w:themeColor="text1"/>
          <w:spacing w:val="-1"/>
          <w:lang w:val="uk-UA"/>
        </w:rPr>
        <w:t xml:space="preserve"> основні розміри і зв'язки між ними, і які показники використовувати (</w:t>
      </w:r>
      <w:r w:rsidRPr="00A130BC">
        <w:rPr>
          <w:color w:val="000000" w:themeColor="text1"/>
          <w:spacing w:val="-1"/>
          <w:vertAlign w:val="superscript"/>
          <w:lang w:val="uk-UA"/>
        </w:rPr>
        <w:t>15</w:t>
      </w:r>
      <w:r w:rsidRPr="00A130BC">
        <w:rPr>
          <w:color w:val="000000" w:themeColor="text1"/>
          <w:spacing w:val="-1"/>
          <w:lang w:val="uk-UA"/>
        </w:rPr>
        <w:t xml:space="preserve">). </w:t>
      </w:r>
      <w:r w:rsidR="00864F1B" w:rsidRPr="00A130BC">
        <w:rPr>
          <w:color w:val="000000" w:themeColor="text1"/>
          <w:spacing w:val="-1"/>
          <w:lang w:val="uk-UA"/>
        </w:rPr>
        <w:t>Структури</w:t>
      </w:r>
      <w:r w:rsidRPr="00A130BC">
        <w:rPr>
          <w:color w:val="000000" w:themeColor="text1"/>
          <w:spacing w:val="-1"/>
          <w:lang w:val="uk-UA"/>
        </w:rPr>
        <w:t xml:space="preserve"> відіграють важливу роль у </w:t>
      </w:r>
      <w:r w:rsidR="00864F1B" w:rsidRPr="00A130BC">
        <w:rPr>
          <w:color w:val="000000" w:themeColor="text1"/>
          <w:spacing w:val="-1"/>
          <w:lang w:val="uk-UA"/>
        </w:rPr>
        <w:t>формува</w:t>
      </w:r>
      <w:r w:rsidRPr="00A130BC">
        <w:rPr>
          <w:color w:val="000000" w:themeColor="text1"/>
          <w:spacing w:val="-1"/>
          <w:lang w:val="uk-UA"/>
        </w:rPr>
        <w:t xml:space="preserve">нні </w:t>
      </w:r>
      <w:r w:rsidR="00864F1B" w:rsidRPr="00A130BC">
        <w:rPr>
          <w:color w:val="000000" w:themeColor="text1"/>
          <w:spacing w:val="-1"/>
          <w:lang w:val="uk-UA"/>
        </w:rPr>
        <w:t>групи показників</w:t>
      </w:r>
      <w:r w:rsidRPr="00A130BC">
        <w:rPr>
          <w:color w:val="000000" w:themeColor="text1"/>
          <w:spacing w:val="-1"/>
          <w:lang w:val="uk-UA"/>
        </w:rPr>
        <w:t xml:space="preserve">. У цьому другому розділі ми розглянемо декілька прикладів </w:t>
      </w:r>
      <w:r w:rsidR="00864F1B" w:rsidRPr="00A130BC">
        <w:rPr>
          <w:color w:val="000000" w:themeColor="text1"/>
          <w:spacing w:val="-1"/>
          <w:lang w:val="uk-UA"/>
        </w:rPr>
        <w:t>структур</w:t>
      </w:r>
      <w:r w:rsidRPr="00A130BC">
        <w:rPr>
          <w:color w:val="000000" w:themeColor="text1"/>
          <w:spacing w:val="-1"/>
          <w:lang w:val="uk-UA"/>
        </w:rPr>
        <w:t xml:space="preserve"> і пов'язаних з ними показників. Хоча список прикладів не є вичерпним, він охоплює деякі з найбільш поширених структур.</w:t>
      </w:r>
    </w:p>
    <w:p w:rsidR="00906678" w:rsidRPr="00A130BC" w:rsidRDefault="00906678">
      <w:pPr>
        <w:spacing w:before="2"/>
        <w:rPr>
          <w:rFonts w:ascii="Times New Roman" w:eastAsia="Times New Roman" w:hAnsi="Times New Roman" w:cs="Times New Roman"/>
          <w:sz w:val="24"/>
          <w:szCs w:val="24"/>
          <w:lang w:val="uk-UA"/>
        </w:rPr>
      </w:pPr>
    </w:p>
    <w:p w:rsidR="00906678" w:rsidRPr="00A130BC" w:rsidRDefault="00875263">
      <w:pPr>
        <w:pStyle w:val="2"/>
        <w:spacing w:before="0"/>
        <w:jc w:val="both"/>
        <w:rPr>
          <w:lang w:val="uk-UA"/>
        </w:rPr>
      </w:pPr>
      <w:bookmarkStart w:id="15" w:name="_bookmark5"/>
      <w:bookmarkEnd w:id="15"/>
      <w:r w:rsidRPr="00A130BC">
        <w:rPr>
          <w:color w:val="8891C6"/>
          <w:spacing w:val="-1"/>
          <w:lang w:val="uk-UA"/>
        </w:rPr>
        <w:t>Структура економічного циклу</w:t>
      </w:r>
    </w:p>
    <w:p w:rsidR="00906678" w:rsidRPr="00A130BC" w:rsidRDefault="00CB7E87">
      <w:pPr>
        <w:pStyle w:val="a3"/>
        <w:spacing w:before="176" w:line="247" w:lineRule="auto"/>
        <w:ind w:right="1700"/>
        <w:jc w:val="both"/>
        <w:rPr>
          <w:color w:val="000000" w:themeColor="text1"/>
          <w:lang w:val="uk-UA"/>
        </w:rPr>
      </w:pPr>
      <w:r w:rsidRPr="00A130BC">
        <w:rPr>
          <w:color w:val="000000" w:themeColor="text1"/>
          <w:lang w:val="uk-UA"/>
        </w:rPr>
        <w:t>В області економічного аналізу, вибір показників засновано або на структурі, що корениться в економічній теорії, або на отри</w:t>
      </w:r>
      <w:r w:rsidR="00A52EAB">
        <w:rPr>
          <w:color w:val="000000" w:themeColor="text1"/>
          <w:lang w:val="uk-UA"/>
        </w:rPr>
        <w:t>маній</w:t>
      </w:r>
      <w:r w:rsidR="00B25CDB">
        <w:rPr>
          <w:color w:val="000000" w:themeColor="text1"/>
          <w:lang w:val="uk-UA"/>
        </w:rPr>
        <w:t xml:space="preserve"> дослідним шляхом економічній</w:t>
      </w:r>
      <w:r w:rsidRPr="00A130BC">
        <w:rPr>
          <w:color w:val="000000" w:themeColor="text1"/>
          <w:lang w:val="uk-UA"/>
        </w:rPr>
        <w:t xml:space="preserve"> моделі. Теорія економічних циклів, наприклад, припускає, що основний бізнес-цикл може бути визначений як ряд економічних розширень і стиснень. </w:t>
      </w:r>
      <w:r w:rsidR="00875263" w:rsidRPr="00A130BC">
        <w:rPr>
          <w:color w:val="000000" w:themeColor="text1"/>
          <w:lang w:val="uk-UA"/>
        </w:rPr>
        <w:t xml:space="preserve">Теорія розрізняє три типи явищ: ті, які, як правило, </w:t>
      </w:r>
      <w:r w:rsidRPr="00A130BC">
        <w:rPr>
          <w:color w:val="000000" w:themeColor="text1"/>
          <w:lang w:val="uk-UA"/>
        </w:rPr>
        <w:t xml:space="preserve">зазнають </w:t>
      </w:r>
      <w:r w:rsidR="00875263" w:rsidRPr="00A130BC">
        <w:rPr>
          <w:color w:val="000000" w:themeColor="text1"/>
          <w:lang w:val="uk-UA"/>
        </w:rPr>
        <w:t xml:space="preserve">змін, </w:t>
      </w:r>
      <w:r w:rsidRPr="00A130BC">
        <w:rPr>
          <w:color w:val="000000" w:themeColor="text1"/>
          <w:lang w:val="uk-UA"/>
        </w:rPr>
        <w:t>до того як</w:t>
      </w:r>
      <w:r w:rsidR="00875263" w:rsidRPr="00A130BC">
        <w:rPr>
          <w:color w:val="000000" w:themeColor="text1"/>
          <w:lang w:val="uk-UA"/>
        </w:rPr>
        <w:t xml:space="preserve"> економіка в цілому змін</w:t>
      </w:r>
      <w:r w:rsidRPr="00A130BC">
        <w:rPr>
          <w:color w:val="000000" w:themeColor="text1"/>
          <w:lang w:val="uk-UA"/>
        </w:rPr>
        <w:t>илася</w:t>
      </w:r>
      <w:r w:rsidR="00875263" w:rsidRPr="00A130BC">
        <w:rPr>
          <w:color w:val="000000" w:themeColor="text1"/>
          <w:lang w:val="uk-UA"/>
        </w:rPr>
        <w:t xml:space="preserve"> (ведуч</w:t>
      </w:r>
      <w:r w:rsidRPr="00A130BC">
        <w:rPr>
          <w:color w:val="000000" w:themeColor="text1"/>
          <w:lang w:val="uk-UA"/>
        </w:rPr>
        <w:t>і</w:t>
      </w:r>
      <w:r w:rsidR="00875263" w:rsidRPr="00A130BC">
        <w:rPr>
          <w:color w:val="000000" w:themeColor="text1"/>
          <w:lang w:val="uk-UA"/>
        </w:rPr>
        <w:t>), ті, які змінюють</w:t>
      </w:r>
      <w:r w:rsidRPr="00A130BC">
        <w:rPr>
          <w:color w:val="000000" w:themeColor="text1"/>
          <w:lang w:val="uk-UA"/>
        </w:rPr>
        <w:t>ся</w:t>
      </w:r>
      <w:r w:rsidR="00875263" w:rsidRPr="00A130BC">
        <w:rPr>
          <w:color w:val="000000" w:themeColor="text1"/>
          <w:lang w:val="uk-UA"/>
        </w:rPr>
        <w:t xml:space="preserve"> в той же час, </w:t>
      </w:r>
      <w:r w:rsidRPr="00A130BC">
        <w:rPr>
          <w:color w:val="000000" w:themeColor="text1"/>
          <w:lang w:val="uk-UA"/>
        </w:rPr>
        <w:t>що й</w:t>
      </w:r>
      <w:r w:rsidR="00875263" w:rsidRPr="00A130BC">
        <w:rPr>
          <w:color w:val="000000" w:themeColor="text1"/>
          <w:lang w:val="uk-UA"/>
        </w:rPr>
        <w:t xml:space="preserve"> економік</w:t>
      </w:r>
      <w:r w:rsidRPr="00A130BC">
        <w:rPr>
          <w:color w:val="000000" w:themeColor="text1"/>
          <w:lang w:val="uk-UA"/>
        </w:rPr>
        <w:t>а</w:t>
      </w:r>
      <w:r w:rsidR="00875263" w:rsidRPr="00A130BC">
        <w:rPr>
          <w:color w:val="000000" w:themeColor="text1"/>
          <w:lang w:val="uk-UA"/>
        </w:rPr>
        <w:t xml:space="preserve"> в цілому (</w:t>
      </w:r>
      <w:r w:rsidRPr="00A130BC">
        <w:rPr>
          <w:color w:val="000000" w:themeColor="text1"/>
          <w:lang w:val="uk-UA"/>
        </w:rPr>
        <w:t>синхронні</w:t>
      </w:r>
      <w:r w:rsidR="00875263" w:rsidRPr="00A130BC">
        <w:rPr>
          <w:color w:val="000000" w:themeColor="text1"/>
          <w:lang w:val="uk-UA"/>
        </w:rPr>
        <w:t xml:space="preserve">), і ті, які </w:t>
      </w:r>
      <w:r w:rsidRPr="00A130BC">
        <w:rPr>
          <w:color w:val="000000" w:themeColor="text1"/>
          <w:lang w:val="uk-UA"/>
        </w:rPr>
        <w:t>зазнають змін</w:t>
      </w:r>
      <w:r w:rsidR="00875263" w:rsidRPr="00A130BC">
        <w:rPr>
          <w:color w:val="000000" w:themeColor="text1"/>
          <w:lang w:val="uk-UA"/>
        </w:rPr>
        <w:t xml:space="preserve"> тільки після того, </w:t>
      </w:r>
      <w:r w:rsidRPr="00A130BC">
        <w:rPr>
          <w:color w:val="000000" w:themeColor="text1"/>
          <w:lang w:val="uk-UA"/>
        </w:rPr>
        <w:t xml:space="preserve">як </w:t>
      </w:r>
      <w:r w:rsidR="00875263" w:rsidRPr="00A130BC">
        <w:rPr>
          <w:color w:val="000000" w:themeColor="text1"/>
          <w:lang w:val="uk-UA"/>
        </w:rPr>
        <w:t>змінилася економіка (відста</w:t>
      </w:r>
      <w:r w:rsidRPr="00A130BC">
        <w:rPr>
          <w:color w:val="000000" w:themeColor="text1"/>
          <w:lang w:val="uk-UA"/>
        </w:rPr>
        <w:t>ючі</w:t>
      </w:r>
      <w:r w:rsidR="00875263" w:rsidRPr="00A130BC">
        <w:rPr>
          <w:color w:val="000000" w:themeColor="text1"/>
          <w:lang w:val="uk-UA"/>
        </w:rPr>
        <w:t xml:space="preserve">). </w:t>
      </w:r>
      <w:r w:rsidRPr="00A130BC">
        <w:rPr>
          <w:color w:val="000000" w:themeColor="text1"/>
          <w:lang w:val="uk-UA"/>
        </w:rPr>
        <w:t>В</w:t>
      </w:r>
      <w:r w:rsidR="00875263" w:rsidRPr="00A130BC">
        <w:rPr>
          <w:color w:val="000000" w:themeColor="text1"/>
          <w:lang w:val="uk-UA"/>
        </w:rPr>
        <w:t>икорист</w:t>
      </w:r>
      <w:r w:rsidRPr="00A130BC">
        <w:rPr>
          <w:color w:val="000000" w:themeColor="text1"/>
          <w:lang w:val="uk-UA"/>
        </w:rPr>
        <w:t>овуючи</w:t>
      </w:r>
      <w:r w:rsidR="00875263" w:rsidRPr="00A130BC">
        <w:rPr>
          <w:color w:val="000000" w:themeColor="text1"/>
          <w:lang w:val="uk-UA"/>
        </w:rPr>
        <w:t xml:space="preserve"> ц</w:t>
      </w:r>
      <w:r w:rsidRPr="00A130BC">
        <w:rPr>
          <w:color w:val="000000" w:themeColor="text1"/>
          <w:lang w:val="uk-UA"/>
        </w:rPr>
        <w:t>ю</w:t>
      </w:r>
      <w:r w:rsidR="00875263" w:rsidRPr="00A130BC">
        <w:rPr>
          <w:color w:val="000000" w:themeColor="text1"/>
          <w:lang w:val="uk-UA"/>
        </w:rPr>
        <w:t xml:space="preserve"> теорі</w:t>
      </w:r>
      <w:r w:rsidRPr="00A130BC">
        <w:rPr>
          <w:color w:val="000000" w:themeColor="text1"/>
          <w:lang w:val="uk-UA"/>
        </w:rPr>
        <w:t>ю</w:t>
      </w:r>
      <w:r w:rsidR="00875263" w:rsidRPr="00A130BC">
        <w:rPr>
          <w:color w:val="000000" w:themeColor="text1"/>
          <w:lang w:val="uk-UA"/>
        </w:rPr>
        <w:t xml:space="preserve">, можна </w:t>
      </w:r>
      <w:r w:rsidRPr="00A130BC">
        <w:rPr>
          <w:color w:val="000000" w:themeColor="text1"/>
          <w:lang w:val="uk-UA"/>
        </w:rPr>
        <w:t>розрізнити</w:t>
      </w:r>
      <w:r w:rsidR="00875263" w:rsidRPr="00A130BC">
        <w:rPr>
          <w:color w:val="000000" w:themeColor="text1"/>
          <w:lang w:val="uk-UA"/>
        </w:rPr>
        <w:t xml:space="preserve"> ведуч</w:t>
      </w:r>
      <w:r w:rsidRPr="00A130BC">
        <w:rPr>
          <w:color w:val="000000" w:themeColor="text1"/>
          <w:lang w:val="uk-UA"/>
        </w:rPr>
        <w:t>і</w:t>
      </w:r>
      <w:r w:rsidR="00875263" w:rsidRPr="00A130BC">
        <w:rPr>
          <w:color w:val="000000" w:themeColor="text1"/>
          <w:lang w:val="uk-UA"/>
        </w:rPr>
        <w:t xml:space="preserve">, </w:t>
      </w:r>
      <w:r w:rsidRPr="00A130BC">
        <w:rPr>
          <w:color w:val="000000" w:themeColor="text1"/>
          <w:lang w:val="uk-UA"/>
        </w:rPr>
        <w:t>синхронні та відстаючі показники</w:t>
      </w:r>
      <w:r w:rsidR="00875263" w:rsidRPr="00A130BC">
        <w:rPr>
          <w:color w:val="000000" w:themeColor="text1"/>
          <w:lang w:val="uk-UA"/>
        </w:rPr>
        <w:t xml:space="preserve">, </w:t>
      </w:r>
      <w:r w:rsidRPr="00A130BC">
        <w:rPr>
          <w:color w:val="000000" w:themeColor="text1"/>
          <w:lang w:val="uk-UA"/>
        </w:rPr>
        <w:t xml:space="preserve">які </w:t>
      </w:r>
      <w:r w:rsidR="00875263" w:rsidRPr="00A130BC">
        <w:rPr>
          <w:color w:val="000000" w:themeColor="text1"/>
          <w:lang w:val="uk-UA"/>
        </w:rPr>
        <w:t>пов'язані з кожною стаді</w:t>
      </w:r>
      <w:r w:rsidRPr="00A130BC">
        <w:rPr>
          <w:color w:val="000000" w:themeColor="text1"/>
          <w:lang w:val="uk-UA"/>
        </w:rPr>
        <w:t>єю</w:t>
      </w:r>
      <w:r w:rsidR="00875263" w:rsidRPr="00A130BC">
        <w:rPr>
          <w:color w:val="000000" w:themeColor="text1"/>
          <w:lang w:val="uk-UA"/>
        </w:rPr>
        <w:t xml:space="preserve"> циклу.</w:t>
      </w:r>
    </w:p>
    <w:p w:rsidR="00906678" w:rsidRPr="00A130BC" w:rsidRDefault="00906678">
      <w:pPr>
        <w:spacing w:before="10"/>
        <w:rPr>
          <w:rFonts w:ascii="Times New Roman" w:eastAsia="Times New Roman" w:hAnsi="Times New Roman" w:cs="Times New Roman"/>
          <w:sz w:val="19"/>
          <w:szCs w:val="19"/>
          <w:lang w:val="uk-UA"/>
        </w:rPr>
      </w:pPr>
    </w:p>
    <w:p w:rsidR="00906678" w:rsidRPr="00A130BC" w:rsidRDefault="009D29AE">
      <w:pPr>
        <w:ind w:left="842"/>
        <w:jc w:val="both"/>
        <w:rPr>
          <w:rFonts w:ascii="Arial" w:eastAsia="Arial" w:hAnsi="Arial" w:cs="Arial"/>
          <w:lang w:val="uk-UA"/>
        </w:rPr>
      </w:pPr>
      <w:r w:rsidRPr="00A130BC">
        <w:rPr>
          <w:rFonts w:ascii="Arial" w:hAnsi="Arial" w:cs="Arial"/>
          <w:b/>
          <w:color w:val="7E7E7E"/>
          <w:spacing w:val="-3"/>
          <w:lang w:val="uk-UA"/>
        </w:rPr>
        <w:t>Таблиця</w:t>
      </w:r>
      <w:r w:rsidR="00862EC6" w:rsidRPr="00A130BC">
        <w:rPr>
          <w:rFonts w:ascii="Arial" w:hAnsi="Arial" w:cs="Arial"/>
          <w:b/>
          <w:color w:val="7E7E7E"/>
          <w:spacing w:val="-2"/>
          <w:lang w:val="uk-UA"/>
        </w:rPr>
        <w:t xml:space="preserve"> 2:</w:t>
      </w:r>
      <w:r w:rsidR="00862EC6" w:rsidRPr="00A130BC">
        <w:rPr>
          <w:rFonts w:ascii="Arial" w:hAnsi="Arial" w:cs="Arial"/>
          <w:b/>
          <w:color w:val="7E7E7E"/>
          <w:lang w:val="uk-UA"/>
        </w:rPr>
        <w:t xml:space="preserve"> </w:t>
      </w:r>
      <w:r w:rsidRPr="00A130BC">
        <w:rPr>
          <w:rFonts w:ascii="Arial" w:hAnsi="Arial" w:cs="Arial"/>
          <w:color w:val="7E7E7E"/>
          <w:spacing w:val="-2"/>
          <w:lang w:val="uk-UA"/>
        </w:rPr>
        <w:t>Структура економічного циклу</w:t>
      </w:r>
    </w:p>
    <w:p w:rsidR="00906678" w:rsidRPr="00A130BC" w:rsidRDefault="00906678">
      <w:pPr>
        <w:spacing w:before="1"/>
        <w:rPr>
          <w:rFonts w:ascii="Arial" w:eastAsia="Arial" w:hAnsi="Arial" w:cs="Arial"/>
          <w:sz w:val="15"/>
          <w:szCs w:val="15"/>
          <w:lang w:val="uk-UA"/>
        </w:rPr>
      </w:pPr>
    </w:p>
    <w:tbl>
      <w:tblPr>
        <w:tblStyle w:val="TableNormal"/>
        <w:tblW w:w="0" w:type="auto"/>
        <w:tblInd w:w="836" w:type="dxa"/>
        <w:tblLayout w:type="fixed"/>
        <w:tblLook w:val="01E0" w:firstRow="1" w:lastRow="1" w:firstColumn="1" w:lastColumn="1" w:noHBand="0" w:noVBand="0"/>
      </w:tblPr>
      <w:tblGrid>
        <w:gridCol w:w="1964"/>
        <w:gridCol w:w="3850"/>
        <w:gridCol w:w="2694"/>
      </w:tblGrid>
      <w:tr w:rsidR="00906678" w:rsidRPr="00A130BC">
        <w:trPr>
          <w:trHeight w:hRule="exact" w:val="480"/>
        </w:trPr>
        <w:tc>
          <w:tcPr>
            <w:tcW w:w="1964" w:type="dxa"/>
            <w:tcBorders>
              <w:top w:val="single" w:sz="5" w:space="0" w:color="000000"/>
              <w:left w:val="nil"/>
              <w:bottom w:val="single" w:sz="5" w:space="0" w:color="000000"/>
              <w:right w:val="single" w:sz="3" w:space="0" w:color="D9D9D9"/>
            </w:tcBorders>
            <w:shd w:val="clear" w:color="auto" w:fill="E1E2F1"/>
          </w:tcPr>
          <w:p w:rsidR="00906678" w:rsidRPr="00A130BC" w:rsidRDefault="00875263">
            <w:pPr>
              <w:pStyle w:val="TableParagraph"/>
              <w:spacing w:before="114"/>
              <w:ind w:left="559"/>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Показник</w:t>
            </w:r>
          </w:p>
        </w:tc>
        <w:tc>
          <w:tcPr>
            <w:tcW w:w="3850" w:type="dxa"/>
            <w:tcBorders>
              <w:top w:val="single" w:sz="5" w:space="0" w:color="000000"/>
              <w:left w:val="single" w:sz="3" w:space="0" w:color="D9D9D9"/>
              <w:bottom w:val="single" w:sz="5" w:space="0" w:color="000000"/>
              <w:right w:val="single" w:sz="3" w:space="0" w:color="D9D9D9"/>
            </w:tcBorders>
            <w:shd w:val="clear" w:color="auto" w:fill="E1E2F1"/>
          </w:tcPr>
          <w:p w:rsidR="00906678" w:rsidRPr="00A130BC" w:rsidRDefault="00875263">
            <w:pPr>
              <w:pStyle w:val="TableParagraph"/>
              <w:spacing w:before="114"/>
              <w:ind w:right="4"/>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Описання</w:t>
            </w:r>
          </w:p>
        </w:tc>
        <w:tc>
          <w:tcPr>
            <w:tcW w:w="2694" w:type="dxa"/>
            <w:tcBorders>
              <w:top w:val="single" w:sz="5" w:space="0" w:color="000000"/>
              <w:left w:val="single" w:sz="3" w:space="0" w:color="D9D9D9"/>
              <w:bottom w:val="single" w:sz="5" w:space="0" w:color="000000"/>
              <w:right w:val="nil"/>
            </w:tcBorders>
            <w:shd w:val="clear" w:color="auto" w:fill="E1E2F1"/>
          </w:tcPr>
          <w:p w:rsidR="00906678" w:rsidRPr="00A130BC" w:rsidRDefault="00875263">
            <w:pPr>
              <w:pStyle w:val="TableParagraph"/>
              <w:spacing w:before="114"/>
              <w:ind w:left="873"/>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Приклади</w:t>
            </w:r>
          </w:p>
        </w:tc>
      </w:tr>
      <w:tr w:rsidR="00906678" w:rsidRPr="00132CE2" w:rsidTr="004628B4">
        <w:trPr>
          <w:trHeight w:hRule="exact" w:val="1251"/>
        </w:trPr>
        <w:tc>
          <w:tcPr>
            <w:tcW w:w="1964" w:type="dxa"/>
            <w:tcBorders>
              <w:top w:val="single" w:sz="5" w:space="0" w:color="000000"/>
              <w:left w:val="nil"/>
              <w:bottom w:val="single" w:sz="3" w:space="0" w:color="D9D9D9"/>
              <w:right w:val="single" w:sz="3" w:space="0" w:color="D9D9D9"/>
            </w:tcBorders>
          </w:tcPr>
          <w:p w:rsidR="00906678" w:rsidRPr="00A130BC" w:rsidRDefault="00875263">
            <w:pPr>
              <w:pStyle w:val="TableParagraph"/>
              <w:spacing w:before="54"/>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Ведучий показник</w:t>
            </w:r>
          </w:p>
        </w:tc>
        <w:tc>
          <w:tcPr>
            <w:tcW w:w="3850" w:type="dxa"/>
            <w:tcBorders>
              <w:top w:val="single" w:sz="5" w:space="0" w:color="000000"/>
              <w:left w:val="single" w:sz="3" w:space="0" w:color="D9D9D9"/>
              <w:bottom w:val="single" w:sz="3" w:space="0" w:color="D9D9D9"/>
              <w:right w:val="single" w:sz="3" w:space="0" w:color="D9D9D9"/>
            </w:tcBorders>
          </w:tcPr>
          <w:p w:rsidR="00906678" w:rsidRPr="00A130BC" w:rsidRDefault="004628B4" w:rsidP="004628B4">
            <w:pPr>
              <w:pStyle w:val="TableParagraph"/>
              <w:spacing w:before="56"/>
              <w:ind w:left="102" w:right="275"/>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Показник змінюється до видимих змін у загальних економічних умовах і, отже, може бути використаний для прогнозування поворотних точок у бізнес-циклу.</w:t>
            </w:r>
          </w:p>
        </w:tc>
        <w:tc>
          <w:tcPr>
            <w:tcW w:w="2694" w:type="dxa"/>
            <w:tcBorders>
              <w:top w:val="single" w:sz="5" w:space="0" w:color="000000"/>
              <w:left w:val="single" w:sz="3" w:space="0" w:color="D9D9D9"/>
              <w:bottom w:val="single" w:sz="3" w:space="0" w:color="D9D9D9"/>
              <w:right w:val="nil"/>
            </w:tcBorders>
          </w:tcPr>
          <w:p w:rsidR="00906678" w:rsidRPr="00A130BC" w:rsidRDefault="004628B4" w:rsidP="004628B4">
            <w:pPr>
              <w:pStyle w:val="TableParagraph"/>
              <w:spacing w:before="56"/>
              <w:ind w:left="102" w:right="209"/>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Ціни на акції, очікування бізнесу і споживачів.</w:t>
            </w:r>
          </w:p>
        </w:tc>
      </w:tr>
      <w:tr w:rsidR="00906678" w:rsidRPr="00A130BC" w:rsidTr="004628B4">
        <w:trPr>
          <w:trHeight w:hRule="exact" w:val="995"/>
        </w:trPr>
        <w:tc>
          <w:tcPr>
            <w:tcW w:w="1964" w:type="dxa"/>
            <w:tcBorders>
              <w:top w:val="single" w:sz="3" w:space="0" w:color="D9D9D9"/>
              <w:left w:val="nil"/>
              <w:bottom w:val="single" w:sz="3" w:space="0" w:color="D9D9D9"/>
              <w:right w:val="single" w:sz="3" w:space="0" w:color="D9D9D9"/>
            </w:tcBorders>
          </w:tcPr>
          <w:p w:rsidR="00906678" w:rsidRPr="00B25CDB" w:rsidRDefault="00CB7E87" w:rsidP="00B25CDB">
            <w:pPr>
              <w:pStyle w:val="TableParagraph"/>
              <w:spacing w:before="54"/>
              <w:ind w:left="108"/>
              <w:rPr>
                <w:rFonts w:ascii="Arial" w:eastAsia="Arial" w:hAnsi="Arial" w:cs="Arial"/>
                <w:color w:val="000000" w:themeColor="text1"/>
                <w:lang w:val="uk-UA"/>
              </w:rPr>
            </w:pPr>
            <w:r w:rsidRPr="00B25CDB">
              <w:rPr>
                <w:rFonts w:ascii="Arial" w:hAnsi="Arial" w:cs="Arial"/>
                <w:i/>
                <w:color w:val="000000" w:themeColor="text1"/>
                <w:sz w:val="20"/>
                <w:lang w:val="uk-UA"/>
              </w:rPr>
              <w:t>Синхронний п</w:t>
            </w:r>
            <w:r w:rsidR="00875263" w:rsidRPr="00B25CDB">
              <w:rPr>
                <w:rFonts w:ascii="Arial" w:hAnsi="Arial" w:cs="Arial"/>
                <w:i/>
                <w:color w:val="000000" w:themeColor="text1"/>
                <w:sz w:val="20"/>
                <w:lang w:val="uk-UA"/>
              </w:rPr>
              <w:t>оказник</w:t>
            </w:r>
            <w:r w:rsidR="00875263" w:rsidRPr="00B25CDB">
              <w:rPr>
                <w:rFonts w:ascii="Arial" w:hAnsi="Arial" w:cs="Arial"/>
                <w:i/>
                <w:color w:val="000000" w:themeColor="text1"/>
                <w:w w:val="95"/>
                <w:lang w:val="uk-UA"/>
              </w:rPr>
              <w:t xml:space="preserve"> </w:t>
            </w:r>
          </w:p>
        </w:tc>
        <w:tc>
          <w:tcPr>
            <w:tcW w:w="3850" w:type="dxa"/>
            <w:tcBorders>
              <w:top w:val="single" w:sz="3" w:space="0" w:color="D9D9D9"/>
              <w:left w:val="single" w:sz="3" w:space="0" w:color="D9D9D9"/>
              <w:bottom w:val="single" w:sz="3" w:space="0" w:color="D9D9D9"/>
              <w:right w:val="single" w:sz="3" w:space="0" w:color="D9D9D9"/>
            </w:tcBorders>
          </w:tcPr>
          <w:p w:rsidR="00906678" w:rsidRPr="00A130BC" w:rsidRDefault="004628B4" w:rsidP="004628B4">
            <w:pPr>
              <w:pStyle w:val="TableParagraph"/>
              <w:ind w:left="102" w:right="373"/>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 xml:space="preserve">Показник змінюється (більш-менш) одночасно із загальними </w:t>
            </w:r>
            <w:r w:rsidR="008A1E7B" w:rsidRPr="00A130BC">
              <w:rPr>
                <w:rFonts w:ascii="Arial" w:hAnsi="Arial" w:cs="Arial"/>
                <w:color w:val="000000" w:themeColor="text1"/>
                <w:sz w:val="20"/>
                <w:lang w:val="uk-UA"/>
              </w:rPr>
              <w:t>економі</w:t>
            </w:r>
            <w:r w:rsidR="00B25CDB">
              <w:rPr>
                <w:rFonts w:ascii="Arial" w:hAnsi="Arial" w:cs="Arial"/>
                <w:color w:val="000000" w:themeColor="text1"/>
                <w:sz w:val="20"/>
                <w:lang w:val="uk-UA"/>
              </w:rPr>
              <w:t>-</w:t>
            </w:r>
            <w:r w:rsidR="008A1E7B" w:rsidRPr="00A130BC">
              <w:rPr>
                <w:rFonts w:ascii="Arial" w:hAnsi="Arial" w:cs="Arial"/>
                <w:color w:val="000000" w:themeColor="text1"/>
                <w:sz w:val="20"/>
                <w:lang w:val="uk-UA"/>
              </w:rPr>
              <w:t>чними</w:t>
            </w:r>
            <w:r w:rsidRPr="00A130BC">
              <w:rPr>
                <w:rFonts w:ascii="Arial" w:hAnsi="Arial" w:cs="Arial"/>
                <w:color w:val="000000" w:themeColor="text1"/>
                <w:sz w:val="20"/>
                <w:lang w:val="uk-UA"/>
              </w:rPr>
              <w:t xml:space="preserve"> умовами і, отже, відображає поточний стан економіки.</w:t>
            </w:r>
          </w:p>
        </w:tc>
        <w:tc>
          <w:tcPr>
            <w:tcW w:w="2694" w:type="dxa"/>
            <w:tcBorders>
              <w:top w:val="single" w:sz="3" w:space="0" w:color="D9D9D9"/>
              <w:left w:val="single" w:sz="3" w:space="0" w:color="D9D9D9"/>
              <w:bottom w:val="single" w:sz="3" w:space="0" w:color="D9D9D9"/>
              <w:right w:val="nil"/>
            </w:tcBorders>
          </w:tcPr>
          <w:p w:rsidR="00906678" w:rsidRPr="00A130BC" w:rsidRDefault="004628B4">
            <w:pPr>
              <w:pStyle w:val="TableParagraph"/>
              <w:ind w:left="102" w:right="553"/>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Промислове виробництво або оборот.</w:t>
            </w:r>
          </w:p>
        </w:tc>
      </w:tr>
      <w:tr w:rsidR="00906678" w:rsidRPr="00132CE2" w:rsidTr="00F92374">
        <w:trPr>
          <w:trHeight w:hRule="exact" w:val="1824"/>
        </w:trPr>
        <w:tc>
          <w:tcPr>
            <w:tcW w:w="1964" w:type="dxa"/>
            <w:tcBorders>
              <w:top w:val="single" w:sz="3" w:space="0" w:color="D9D9D9"/>
              <w:left w:val="nil"/>
              <w:bottom w:val="single" w:sz="5" w:space="0" w:color="000000"/>
              <w:right w:val="single" w:sz="3" w:space="0" w:color="D9D9D9"/>
            </w:tcBorders>
          </w:tcPr>
          <w:p w:rsidR="00906678" w:rsidRPr="00A130BC" w:rsidRDefault="00CB7E87" w:rsidP="00CB7E87">
            <w:pPr>
              <w:pStyle w:val="TableParagraph"/>
              <w:spacing w:line="224" w:lineRule="exact"/>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В</w:t>
            </w:r>
            <w:r w:rsidR="00875263" w:rsidRPr="00A130BC">
              <w:rPr>
                <w:rFonts w:ascii="Arial" w:hAnsi="Arial" w:cs="Arial"/>
                <w:i/>
                <w:color w:val="000000" w:themeColor="text1"/>
                <w:sz w:val="20"/>
                <w:lang w:val="uk-UA"/>
              </w:rPr>
              <w:t>ідста</w:t>
            </w:r>
            <w:r w:rsidRPr="00A130BC">
              <w:rPr>
                <w:rFonts w:ascii="Arial" w:hAnsi="Arial" w:cs="Arial"/>
                <w:i/>
                <w:color w:val="000000" w:themeColor="text1"/>
                <w:sz w:val="20"/>
                <w:lang w:val="uk-UA"/>
              </w:rPr>
              <w:t>ючий показник</w:t>
            </w:r>
          </w:p>
        </w:tc>
        <w:tc>
          <w:tcPr>
            <w:tcW w:w="3850" w:type="dxa"/>
            <w:tcBorders>
              <w:top w:val="single" w:sz="3" w:space="0" w:color="D9D9D9"/>
              <w:left w:val="single" w:sz="3" w:space="0" w:color="D9D9D9"/>
              <w:bottom w:val="single" w:sz="5" w:space="0" w:color="000000"/>
              <w:right w:val="single" w:sz="3" w:space="0" w:color="D9D9D9"/>
            </w:tcBorders>
          </w:tcPr>
          <w:p w:rsidR="00906678" w:rsidRPr="00A130BC" w:rsidRDefault="004628B4" w:rsidP="00F92374">
            <w:pPr>
              <w:pStyle w:val="TableParagraph"/>
              <w:ind w:left="102" w:right="185"/>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 xml:space="preserve">Показник змінюється після того, як змінилися макроекономічні умови. </w:t>
            </w:r>
            <w:r w:rsidR="00CB7E87" w:rsidRPr="00A130BC">
              <w:rPr>
                <w:rFonts w:ascii="Arial" w:hAnsi="Arial" w:cs="Arial"/>
                <w:color w:val="000000" w:themeColor="text1"/>
                <w:sz w:val="20"/>
                <w:lang w:val="uk-UA"/>
              </w:rPr>
              <w:t>Відстаючі п</w:t>
            </w:r>
            <w:r w:rsidRPr="00A130BC">
              <w:rPr>
                <w:rFonts w:ascii="Arial" w:hAnsi="Arial" w:cs="Arial"/>
                <w:color w:val="000000" w:themeColor="text1"/>
                <w:sz w:val="20"/>
                <w:lang w:val="uk-UA"/>
              </w:rPr>
              <w:t xml:space="preserve">оказники </w:t>
            </w:r>
            <w:r w:rsidR="008A1E7B" w:rsidRPr="00A130BC">
              <w:rPr>
                <w:rFonts w:ascii="Arial" w:hAnsi="Arial" w:cs="Arial"/>
                <w:color w:val="000000" w:themeColor="text1"/>
                <w:sz w:val="20"/>
                <w:lang w:val="uk-UA"/>
              </w:rPr>
              <w:t>використовуються</w:t>
            </w:r>
            <w:r w:rsidRPr="00A130BC">
              <w:rPr>
                <w:rFonts w:ascii="Arial" w:hAnsi="Arial" w:cs="Arial"/>
                <w:color w:val="000000" w:themeColor="text1"/>
                <w:sz w:val="20"/>
                <w:lang w:val="uk-UA"/>
              </w:rPr>
              <w:t xml:space="preserve"> для підтвердження економічних тенденцій, які вже були передбачені ведучими показниками або відображені </w:t>
            </w:r>
            <w:r w:rsidR="00F92374" w:rsidRPr="00A130BC">
              <w:rPr>
                <w:rFonts w:ascii="Arial" w:hAnsi="Arial" w:cs="Arial"/>
                <w:color w:val="000000" w:themeColor="text1"/>
                <w:sz w:val="20"/>
                <w:lang w:val="uk-UA"/>
              </w:rPr>
              <w:t xml:space="preserve">синхронними </w:t>
            </w:r>
            <w:r w:rsidRPr="00A130BC">
              <w:rPr>
                <w:rFonts w:ascii="Arial" w:hAnsi="Arial" w:cs="Arial"/>
                <w:color w:val="000000" w:themeColor="text1"/>
                <w:sz w:val="20"/>
                <w:lang w:val="uk-UA"/>
              </w:rPr>
              <w:t>показниками</w:t>
            </w:r>
            <w:r w:rsidR="00862EC6" w:rsidRPr="00A130BC">
              <w:rPr>
                <w:rFonts w:ascii="Arial" w:hAnsi="Arial" w:cs="Arial"/>
                <w:color w:val="000000" w:themeColor="text1"/>
                <w:sz w:val="20"/>
                <w:lang w:val="uk-UA"/>
              </w:rPr>
              <w:t>.</w:t>
            </w:r>
          </w:p>
        </w:tc>
        <w:tc>
          <w:tcPr>
            <w:tcW w:w="2694" w:type="dxa"/>
            <w:tcBorders>
              <w:top w:val="single" w:sz="3" w:space="0" w:color="D9D9D9"/>
              <w:left w:val="single" w:sz="3" w:space="0" w:color="D9D9D9"/>
              <w:bottom w:val="single" w:sz="5" w:space="0" w:color="000000"/>
              <w:right w:val="nil"/>
            </w:tcBorders>
          </w:tcPr>
          <w:p w:rsidR="00906678" w:rsidRPr="00A130BC" w:rsidRDefault="004628B4">
            <w:pPr>
              <w:pStyle w:val="TableParagraph"/>
              <w:ind w:left="102" w:right="533"/>
              <w:rPr>
                <w:rFonts w:ascii="Arial" w:eastAsia="Arial" w:hAnsi="Arial" w:cs="Arial"/>
                <w:color w:val="000000" w:themeColor="text1"/>
                <w:sz w:val="20"/>
                <w:szCs w:val="20"/>
                <w:lang w:val="uk-UA"/>
              </w:rPr>
            </w:pPr>
            <w:r w:rsidRPr="00A130BC">
              <w:rPr>
                <w:rFonts w:ascii="Arial" w:hAnsi="Arial" w:cs="Arial"/>
                <w:color w:val="000000" w:themeColor="text1"/>
                <w:spacing w:val="-1"/>
                <w:sz w:val="20"/>
                <w:lang w:val="uk-UA"/>
              </w:rPr>
              <w:t>Показники безробіття, прибуток, процентні ставки.</w:t>
            </w:r>
          </w:p>
        </w:tc>
      </w:tr>
    </w:tbl>
    <w:p w:rsidR="00906678" w:rsidRPr="00A130BC" w:rsidRDefault="00906678">
      <w:pPr>
        <w:spacing w:before="7"/>
        <w:rPr>
          <w:rFonts w:ascii="Arial" w:eastAsia="Arial" w:hAnsi="Arial" w:cs="Arial"/>
          <w:sz w:val="8"/>
          <w:szCs w:val="8"/>
          <w:lang w:val="uk-UA"/>
        </w:rPr>
      </w:pPr>
    </w:p>
    <w:p w:rsidR="00906678" w:rsidRPr="00A130BC" w:rsidRDefault="00F92374">
      <w:pPr>
        <w:pStyle w:val="2"/>
        <w:jc w:val="both"/>
        <w:rPr>
          <w:lang w:val="uk-UA"/>
        </w:rPr>
      </w:pPr>
      <w:bookmarkStart w:id="16" w:name="_bookmark6"/>
      <w:bookmarkEnd w:id="16"/>
      <w:r w:rsidRPr="00A130BC">
        <w:rPr>
          <w:color w:val="8891C6"/>
          <w:spacing w:val="5"/>
          <w:lang w:val="uk-UA"/>
        </w:rPr>
        <w:t xml:space="preserve">Структура </w:t>
      </w:r>
      <w:r w:rsidRPr="00A130BC">
        <w:rPr>
          <w:color w:val="8891C6"/>
          <w:spacing w:val="-1"/>
          <w:lang w:val="uk-UA"/>
        </w:rPr>
        <w:t>охорони довкілля</w:t>
      </w:r>
    </w:p>
    <w:p w:rsidR="00906678" w:rsidRPr="00A130BC" w:rsidRDefault="004628B4">
      <w:pPr>
        <w:pStyle w:val="a3"/>
        <w:spacing w:before="176" w:line="242" w:lineRule="auto"/>
        <w:ind w:right="1697"/>
        <w:jc w:val="both"/>
        <w:rPr>
          <w:color w:val="000000" w:themeColor="text1"/>
          <w:lang w:val="uk-UA"/>
        </w:rPr>
      </w:pPr>
      <w:r w:rsidRPr="00A130BC">
        <w:rPr>
          <w:color w:val="000000" w:themeColor="text1"/>
          <w:spacing w:val="6"/>
          <w:lang w:val="uk-UA"/>
        </w:rPr>
        <w:t>В області охорони навколишнього середовища, одн</w:t>
      </w:r>
      <w:r w:rsidR="00F92374" w:rsidRPr="00A130BC">
        <w:rPr>
          <w:color w:val="000000" w:themeColor="text1"/>
          <w:spacing w:val="6"/>
          <w:lang w:val="uk-UA"/>
        </w:rPr>
        <w:t>ією</w:t>
      </w:r>
      <w:r w:rsidRPr="00A130BC">
        <w:rPr>
          <w:color w:val="000000" w:themeColor="text1"/>
          <w:spacing w:val="6"/>
          <w:lang w:val="uk-UA"/>
        </w:rPr>
        <w:t xml:space="preserve"> з перших концепцій, які використовуються для встановлення причинно-наслідкових зв'язків між різними компонентами системи та пов'язаних з нею показників</w:t>
      </w:r>
      <w:r w:rsidR="00F92374" w:rsidRPr="00A130BC">
        <w:rPr>
          <w:color w:val="000000" w:themeColor="text1"/>
          <w:spacing w:val="6"/>
          <w:lang w:val="uk-UA"/>
        </w:rPr>
        <w:t>, є структура</w:t>
      </w:r>
      <w:r w:rsidRPr="00A130BC">
        <w:rPr>
          <w:color w:val="000000" w:themeColor="text1"/>
          <w:spacing w:val="6"/>
          <w:lang w:val="uk-UA"/>
        </w:rPr>
        <w:t xml:space="preserve"> тиску, стану та реагування, розроблен</w:t>
      </w:r>
      <w:r w:rsidR="00F92374" w:rsidRPr="00A130BC">
        <w:rPr>
          <w:color w:val="000000" w:themeColor="text1"/>
          <w:spacing w:val="6"/>
          <w:lang w:val="uk-UA"/>
        </w:rPr>
        <w:t>а</w:t>
      </w:r>
      <w:r w:rsidRPr="00A130BC">
        <w:rPr>
          <w:color w:val="000000" w:themeColor="text1"/>
          <w:spacing w:val="6"/>
          <w:lang w:val="uk-UA"/>
        </w:rPr>
        <w:t xml:space="preserve"> ОЕСР. Європейськ</w:t>
      </w:r>
      <w:r w:rsidR="00F92374" w:rsidRPr="00A130BC">
        <w:rPr>
          <w:color w:val="000000" w:themeColor="text1"/>
          <w:spacing w:val="6"/>
          <w:lang w:val="uk-UA"/>
        </w:rPr>
        <w:t>е</w:t>
      </w:r>
      <w:r w:rsidRPr="00A130BC">
        <w:rPr>
          <w:color w:val="000000" w:themeColor="text1"/>
          <w:spacing w:val="6"/>
          <w:lang w:val="uk-UA"/>
        </w:rPr>
        <w:t xml:space="preserve"> агентств</w:t>
      </w:r>
      <w:r w:rsidR="00F92374" w:rsidRPr="00A130BC">
        <w:rPr>
          <w:color w:val="000000" w:themeColor="text1"/>
          <w:spacing w:val="6"/>
          <w:lang w:val="uk-UA"/>
        </w:rPr>
        <w:t>о</w:t>
      </w:r>
      <w:r w:rsidRPr="00A130BC">
        <w:rPr>
          <w:color w:val="000000" w:themeColor="text1"/>
          <w:spacing w:val="6"/>
          <w:lang w:val="uk-UA"/>
        </w:rPr>
        <w:t xml:space="preserve"> з </w:t>
      </w:r>
      <w:r w:rsidR="001639D1" w:rsidRPr="00A130BC">
        <w:rPr>
          <w:color w:val="000000" w:themeColor="text1"/>
          <w:spacing w:val="6"/>
          <w:lang w:val="uk-UA"/>
        </w:rPr>
        <w:t>охорони довкілля</w:t>
      </w:r>
      <w:r w:rsidRPr="00A130BC">
        <w:rPr>
          <w:color w:val="000000" w:themeColor="text1"/>
          <w:spacing w:val="6"/>
          <w:lang w:val="uk-UA"/>
        </w:rPr>
        <w:t xml:space="preserve"> розширила ц</w:t>
      </w:r>
      <w:r w:rsidR="00F92374" w:rsidRPr="00A130BC">
        <w:rPr>
          <w:color w:val="000000" w:themeColor="text1"/>
          <w:spacing w:val="6"/>
          <w:lang w:val="uk-UA"/>
        </w:rPr>
        <w:t>ю</w:t>
      </w:r>
      <w:r w:rsidRPr="00A130BC">
        <w:rPr>
          <w:color w:val="000000" w:themeColor="text1"/>
          <w:spacing w:val="6"/>
          <w:lang w:val="uk-UA"/>
        </w:rPr>
        <w:t xml:space="preserve"> більш ранн</w:t>
      </w:r>
      <w:r w:rsidR="00F92374" w:rsidRPr="00A130BC">
        <w:rPr>
          <w:color w:val="000000" w:themeColor="text1"/>
          <w:spacing w:val="6"/>
          <w:lang w:val="uk-UA"/>
        </w:rPr>
        <w:t>ю</w:t>
      </w:r>
      <w:r w:rsidRPr="00A130BC">
        <w:rPr>
          <w:color w:val="000000" w:themeColor="text1"/>
          <w:spacing w:val="6"/>
          <w:lang w:val="uk-UA"/>
        </w:rPr>
        <w:t xml:space="preserve"> робот</w:t>
      </w:r>
      <w:r w:rsidR="00F92374" w:rsidRPr="00A130BC">
        <w:rPr>
          <w:color w:val="000000" w:themeColor="text1"/>
          <w:spacing w:val="6"/>
          <w:lang w:val="uk-UA"/>
        </w:rPr>
        <w:t>у</w:t>
      </w:r>
      <w:r w:rsidRPr="00A130BC">
        <w:rPr>
          <w:color w:val="000000" w:themeColor="text1"/>
          <w:spacing w:val="6"/>
          <w:lang w:val="uk-UA"/>
        </w:rPr>
        <w:t>, створи</w:t>
      </w:r>
      <w:r w:rsidR="00F92374" w:rsidRPr="00A130BC">
        <w:rPr>
          <w:color w:val="000000" w:themeColor="text1"/>
          <w:spacing w:val="6"/>
          <w:lang w:val="uk-UA"/>
        </w:rPr>
        <w:t>вши структуру</w:t>
      </w:r>
      <w:r w:rsidRPr="00A130BC">
        <w:rPr>
          <w:color w:val="000000" w:themeColor="text1"/>
          <w:spacing w:val="6"/>
          <w:lang w:val="uk-UA"/>
        </w:rPr>
        <w:t xml:space="preserve"> рушійних сил, тиску, </w:t>
      </w:r>
      <w:r w:rsidR="00F92374" w:rsidRPr="00A130BC">
        <w:rPr>
          <w:color w:val="000000" w:themeColor="text1"/>
          <w:spacing w:val="6"/>
          <w:lang w:val="uk-UA"/>
        </w:rPr>
        <w:t>стану</w:t>
      </w:r>
      <w:r w:rsidRPr="00A130BC">
        <w:rPr>
          <w:color w:val="000000" w:themeColor="text1"/>
          <w:spacing w:val="6"/>
          <w:lang w:val="uk-UA"/>
        </w:rPr>
        <w:t xml:space="preserve">, впливу </w:t>
      </w:r>
      <w:r w:rsidR="00F92374" w:rsidRPr="00A130BC">
        <w:rPr>
          <w:color w:val="000000" w:themeColor="text1"/>
          <w:spacing w:val="6"/>
          <w:lang w:val="uk-UA"/>
        </w:rPr>
        <w:t xml:space="preserve">та реагування </w:t>
      </w:r>
      <w:r w:rsidRPr="00A130BC">
        <w:rPr>
          <w:color w:val="000000" w:themeColor="text1"/>
          <w:spacing w:val="6"/>
          <w:lang w:val="uk-UA"/>
        </w:rPr>
        <w:t>(</w:t>
      </w:r>
      <w:r w:rsidR="00F92374" w:rsidRPr="00A130BC">
        <w:rPr>
          <w:color w:val="000000" w:themeColor="text1"/>
          <w:spacing w:val="6"/>
          <w:lang w:val="uk-UA"/>
        </w:rPr>
        <w:t>структура</w:t>
      </w:r>
      <w:r w:rsidRPr="00A130BC">
        <w:rPr>
          <w:color w:val="000000" w:themeColor="text1"/>
          <w:spacing w:val="6"/>
          <w:lang w:val="uk-UA"/>
        </w:rPr>
        <w:t xml:space="preserve"> </w:t>
      </w:r>
      <w:r w:rsidR="00F92374" w:rsidRPr="00A130BC">
        <w:rPr>
          <w:color w:val="000000" w:themeColor="text1"/>
          <w:spacing w:val="6"/>
          <w:lang w:val="uk-UA"/>
        </w:rPr>
        <w:t>DPSIR</w:t>
      </w:r>
      <w:r w:rsidRPr="00A130BC">
        <w:rPr>
          <w:color w:val="000000" w:themeColor="text1"/>
          <w:spacing w:val="6"/>
          <w:lang w:val="uk-UA"/>
        </w:rPr>
        <w:t>), як</w:t>
      </w:r>
      <w:r w:rsidR="00F92374" w:rsidRPr="00A130BC">
        <w:rPr>
          <w:color w:val="000000" w:themeColor="text1"/>
          <w:spacing w:val="6"/>
          <w:lang w:val="uk-UA"/>
        </w:rPr>
        <w:t>а</w:t>
      </w:r>
      <w:r w:rsidRPr="00A130BC">
        <w:rPr>
          <w:color w:val="000000" w:themeColor="text1"/>
          <w:spacing w:val="6"/>
          <w:lang w:val="uk-UA"/>
        </w:rPr>
        <w:t xml:space="preserve"> найбільш широко використовується в Європі</w:t>
      </w:r>
      <w:r w:rsidR="00CB7E87" w:rsidRPr="00A130BC">
        <w:rPr>
          <w:color w:val="000000" w:themeColor="text1"/>
          <w:spacing w:val="6"/>
          <w:lang w:val="uk-UA"/>
        </w:rPr>
        <w:t xml:space="preserve"> (</w:t>
      </w:r>
      <w:r w:rsidR="00CB7E87" w:rsidRPr="00A130BC">
        <w:rPr>
          <w:color w:val="000000" w:themeColor="text1"/>
          <w:spacing w:val="6"/>
          <w:vertAlign w:val="superscript"/>
          <w:lang w:val="uk-UA"/>
        </w:rPr>
        <w:t>16</w:t>
      </w:r>
      <w:r w:rsidR="00CB7E87" w:rsidRPr="00A130BC">
        <w:rPr>
          <w:color w:val="000000" w:themeColor="text1"/>
          <w:spacing w:val="6"/>
          <w:lang w:val="uk-UA"/>
        </w:rPr>
        <w:t>)</w:t>
      </w:r>
      <w:r w:rsidR="00862EC6" w:rsidRPr="00A130BC">
        <w:rPr>
          <w:color w:val="000000" w:themeColor="text1"/>
          <w:lang w:val="uk-UA"/>
        </w:rPr>
        <w:t>.</w:t>
      </w:r>
    </w:p>
    <w:p w:rsidR="00906678" w:rsidRPr="00A130BC" w:rsidRDefault="00906678">
      <w:pPr>
        <w:spacing w:before="2"/>
        <w:rPr>
          <w:rFonts w:ascii="Times New Roman" w:eastAsia="Times New Roman" w:hAnsi="Times New Roman" w:cs="Times New Roman"/>
          <w:sz w:val="21"/>
          <w:szCs w:val="21"/>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6EF24FF8" wp14:editId="60F2C099">
            <wp:extent cx="1828567" cy="7334"/>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32" cstate="print"/>
                    <a:stretch>
                      <a:fillRect/>
                    </a:stretch>
                  </pic:blipFill>
                  <pic:spPr>
                    <a:xfrm>
                      <a:off x="0" y="0"/>
                      <a:ext cx="1828567" cy="7334"/>
                    </a:xfrm>
                    <a:prstGeom prst="rect">
                      <a:avLst/>
                    </a:prstGeom>
                  </pic:spPr>
                </pic:pic>
              </a:graphicData>
            </a:graphic>
          </wp:inline>
        </w:drawing>
      </w:r>
    </w:p>
    <w:p w:rsidR="00906678" w:rsidRPr="00A130BC" w:rsidRDefault="00862EC6">
      <w:pPr>
        <w:numPr>
          <w:ilvl w:val="0"/>
          <w:numId w:val="7"/>
        </w:numPr>
        <w:tabs>
          <w:tab w:val="left" w:pos="1071"/>
        </w:tabs>
        <w:spacing w:before="57"/>
        <w:jc w:val="both"/>
        <w:rPr>
          <w:rFonts w:ascii="Arial" w:eastAsia="Arial" w:hAnsi="Arial" w:cs="Arial"/>
          <w:sz w:val="13"/>
          <w:szCs w:val="13"/>
          <w:lang w:val="uk-UA"/>
        </w:rPr>
      </w:pPr>
      <w:r w:rsidRPr="00A130BC">
        <w:rPr>
          <w:rFonts w:ascii="Arial"/>
          <w:spacing w:val="-1"/>
          <w:sz w:val="13"/>
          <w:lang w:val="uk-UA"/>
        </w:rPr>
        <w:t>United</w:t>
      </w:r>
      <w:r w:rsidRPr="00A130BC">
        <w:rPr>
          <w:rFonts w:ascii="Arial"/>
          <w:spacing w:val="-3"/>
          <w:sz w:val="13"/>
          <w:lang w:val="uk-UA"/>
        </w:rPr>
        <w:t xml:space="preserve"> </w:t>
      </w:r>
      <w:r w:rsidRPr="00A130BC">
        <w:rPr>
          <w:rFonts w:ascii="Arial"/>
          <w:spacing w:val="-1"/>
          <w:sz w:val="13"/>
          <w:lang w:val="uk-UA"/>
        </w:rPr>
        <w:t>Nations,</w:t>
      </w:r>
      <w:r w:rsidRPr="00A130BC">
        <w:rPr>
          <w:rFonts w:ascii="Arial"/>
          <w:spacing w:val="-2"/>
          <w:sz w:val="13"/>
          <w:lang w:val="uk-UA"/>
        </w:rPr>
        <w:t xml:space="preserve"> </w:t>
      </w:r>
      <w:hyperlink r:id="rId45">
        <w:r w:rsidRPr="00A130BC">
          <w:rPr>
            <w:rFonts w:ascii="Arial"/>
            <w:color w:val="0000FF"/>
            <w:sz w:val="13"/>
            <w:lang w:val="uk-UA"/>
          </w:rPr>
          <w:t>Indicators</w:t>
        </w:r>
        <w:r w:rsidRPr="00A130BC">
          <w:rPr>
            <w:rFonts w:ascii="Arial"/>
            <w:color w:val="0000FF"/>
            <w:spacing w:val="-3"/>
            <w:sz w:val="13"/>
            <w:lang w:val="uk-UA"/>
          </w:rPr>
          <w:t xml:space="preserve"> </w:t>
        </w:r>
        <w:r w:rsidRPr="00A130BC">
          <w:rPr>
            <w:rFonts w:ascii="Arial"/>
            <w:color w:val="0000FF"/>
            <w:sz w:val="13"/>
            <w:lang w:val="uk-UA"/>
          </w:rPr>
          <w:t>of</w:t>
        </w:r>
        <w:r w:rsidRPr="00A130BC">
          <w:rPr>
            <w:rFonts w:ascii="Arial"/>
            <w:color w:val="0000FF"/>
            <w:spacing w:val="-2"/>
            <w:sz w:val="13"/>
            <w:lang w:val="uk-UA"/>
          </w:rPr>
          <w:t xml:space="preserve"> </w:t>
        </w:r>
        <w:r w:rsidRPr="00A130BC">
          <w:rPr>
            <w:rFonts w:ascii="Arial"/>
            <w:color w:val="0000FF"/>
            <w:spacing w:val="-1"/>
            <w:sz w:val="13"/>
            <w:lang w:val="uk-UA"/>
          </w:rPr>
          <w:t>Sustainable</w:t>
        </w:r>
        <w:r w:rsidRPr="00A130BC">
          <w:rPr>
            <w:rFonts w:ascii="Arial"/>
            <w:color w:val="0000FF"/>
            <w:sz w:val="13"/>
            <w:lang w:val="uk-UA"/>
          </w:rPr>
          <w:t xml:space="preserve"> </w:t>
        </w:r>
        <w:r w:rsidRPr="00A130BC">
          <w:rPr>
            <w:rFonts w:ascii="Arial"/>
            <w:color w:val="0000FF"/>
            <w:spacing w:val="-1"/>
            <w:sz w:val="13"/>
            <w:lang w:val="uk-UA"/>
          </w:rPr>
          <w:t>Development:</w:t>
        </w:r>
        <w:r w:rsidRPr="00A130BC">
          <w:rPr>
            <w:rFonts w:ascii="Arial"/>
            <w:color w:val="0000FF"/>
            <w:spacing w:val="-2"/>
            <w:sz w:val="13"/>
            <w:lang w:val="uk-UA"/>
          </w:rPr>
          <w:t xml:space="preserve"> </w:t>
        </w:r>
        <w:r w:rsidRPr="00A130BC">
          <w:rPr>
            <w:rFonts w:ascii="Arial"/>
            <w:color w:val="0000FF"/>
            <w:sz w:val="13"/>
            <w:lang w:val="uk-UA"/>
          </w:rPr>
          <w:t>Guidelines</w:t>
        </w:r>
        <w:r w:rsidRPr="00A130BC">
          <w:rPr>
            <w:rFonts w:ascii="Arial"/>
            <w:color w:val="0000FF"/>
            <w:spacing w:val="-2"/>
            <w:sz w:val="13"/>
            <w:lang w:val="uk-UA"/>
          </w:rPr>
          <w:t xml:space="preserve"> </w:t>
        </w:r>
        <w:r w:rsidRPr="00A130BC">
          <w:rPr>
            <w:rFonts w:ascii="Arial"/>
            <w:color w:val="0000FF"/>
            <w:spacing w:val="-1"/>
            <w:sz w:val="13"/>
            <w:lang w:val="uk-UA"/>
          </w:rPr>
          <w:t>and</w:t>
        </w:r>
        <w:r w:rsidRPr="00A130BC">
          <w:rPr>
            <w:rFonts w:ascii="Arial"/>
            <w:color w:val="0000FF"/>
            <w:spacing w:val="-3"/>
            <w:sz w:val="13"/>
            <w:lang w:val="uk-UA"/>
          </w:rPr>
          <w:t xml:space="preserve"> </w:t>
        </w:r>
        <w:r w:rsidRPr="00A130BC">
          <w:rPr>
            <w:rFonts w:ascii="Arial"/>
            <w:color w:val="0000FF"/>
            <w:sz w:val="13"/>
            <w:lang w:val="uk-UA"/>
          </w:rPr>
          <w:t>Methodologies</w:t>
        </w:r>
        <w:r w:rsidRPr="00A130BC">
          <w:rPr>
            <w:rFonts w:ascii="Arial"/>
            <w:color w:val="000000"/>
            <w:sz w:val="13"/>
            <w:lang w:val="uk-UA"/>
          </w:rPr>
          <w:t>,</w:t>
        </w:r>
      </w:hyperlink>
      <w:r w:rsidRPr="00A130BC">
        <w:rPr>
          <w:rFonts w:ascii="Arial"/>
          <w:color w:val="000000"/>
          <w:spacing w:val="-2"/>
          <w:sz w:val="13"/>
          <w:lang w:val="uk-UA"/>
        </w:rPr>
        <w:t xml:space="preserve"> </w:t>
      </w:r>
      <w:r w:rsidRPr="00A130BC">
        <w:rPr>
          <w:rFonts w:ascii="Arial"/>
          <w:color w:val="000000"/>
          <w:sz w:val="13"/>
          <w:lang w:val="uk-UA"/>
        </w:rPr>
        <w:t>Third</w:t>
      </w:r>
      <w:r w:rsidRPr="00A130BC">
        <w:rPr>
          <w:rFonts w:ascii="Arial"/>
          <w:color w:val="000000"/>
          <w:spacing w:val="-3"/>
          <w:sz w:val="13"/>
          <w:lang w:val="uk-UA"/>
        </w:rPr>
        <w:t xml:space="preserve"> </w:t>
      </w:r>
      <w:r w:rsidRPr="00A130BC">
        <w:rPr>
          <w:rFonts w:ascii="Arial"/>
          <w:color w:val="000000"/>
          <w:spacing w:val="-1"/>
          <w:sz w:val="13"/>
          <w:lang w:val="uk-UA"/>
        </w:rPr>
        <w:t>Edition,</w:t>
      </w:r>
      <w:r w:rsidRPr="00A130BC">
        <w:rPr>
          <w:rFonts w:ascii="Arial"/>
          <w:color w:val="000000"/>
          <w:spacing w:val="-2"/>
          <w:sz w:val="13"/>
          <w:lang w:val="uk-UA"/>
        </w:rPr>
        <w:t xml:space="preserve"> </w:t>
      </w:r>
      <w:r w:rsidRPr="00A130BC">
        <w:rPr>
          <w:rFonts w:ascii="Arial"/>
          <w:color w:val="000000"/>
          <w:sz w:val="13"/>
          <w:lang w:val="uk-UA"/>
        </w:rPr>
        <w:t>United</w:t>
      </w:r>
      <w:r w:rsidRPr="00A130BC">
        <w:rPr>
          <w:rFonts w:ascii="Arial"/>
          <w:color w:val="000000"/>
          <w:spacing w:val="-2"/>
          <w:sz w:val="13"/>
          <w:lang w:val="uk-UA"/>
        </w:rPr>
        <w:t xml:space="preserve"> </w:t>
      </w:r>
      <w:r w:rsidRPr="00A130BC">
        <w:rPr>
          <w:rFonts w:ascii="Arial"/>
          <w:color w:val="000000"/>
          <w:spacing w:val="-1"/>
          <w:sz w:val="13"/>
          <w:lang w:val="uk-UA"/>
        </w:rPr>
        <w:t>Nations,</w:t>
      </w:r>
      <w:r w:rsidRPr="00A130BC">
        <w:rPr>
          <w:rFonts w:ascii="Arial"/>
          <w:color w:val="000000"/>
          <w:spacing w:val="-3"/>
          <w:sz w:val="13"/>
          <w:lang w:val="uk-UA"/>
        </w:rPr>
        <w:t xml:space="preserve"> </w:t>
      </w:r>
      <w:r w:rsidRPr="00A130BC">
        <w:rPr>
          <w:rFonts w:ascii="Arial"/>
          <w:color w:val="000000"/>
          <w:sz w:val="13"/>
          <w:lang w:val="uk-UA"/>
        </w:rPr>
        <w:t>2007, p.</w:t>
      </w:r>
      <w:r w:rsidRPr="00A130BC">
        <w:rPr>
          <w:rFonts w:ascii="Arial"/>
          <w:color w:val="000000"/>
          <w:spacing w:val="-1"/>
          <w:sz w:val="13"/>
          <w:lang w:val="uk-UA"/>
        </w:rPr>
        <w:t xml:space="preserve"> </w:t>
      </w:r>
      <w:r w:rsidRPr="00A130BC">
        <w:rPr>
          <w:rFonts w:ascii="Arial"/>
          <w:color w:val="000000"/>
          <w:sz w:val="13"/>
          <w:lang w:val="uk-UA"/>
        </w:rPr>
        <w:t>39.</w:t>
      </w:r>
    </w:p>
    <w:p w:rsidR="00906678" w:rsidRPr="00A130BC" w:rsidRDefault="00862EC6">
      <w:pPr>
        <w:numPr>
          <w:ilvl w:val="0"/>
          <w:numId w:val="7"/>
        </w:numPr>
        <w:tabs>
          <w:tab w:val="left" w:pos="1071"/>
        </w:tabs>
        <w:spacing w:before="101"/>
        <w:ind w:right="1887"/>
        <w:rPr>
          <w:rFonts w:ascii="Arial" w:eastAsia="Arial" w:hAnsi="Arial" w:cs="Arial"/>
          <w:sz w:val="13"/>
          <w:szCs w:val="13"/>
          <w:lang w:val="uk-UA"/>
        </w:rPr>
      </w:pPr>
      <w:r w:rsidRPr="00A130BC">
        <w:rPr>
          <w:rFonts w:ascii="Arial"/>
          <w:sz w:val="13"/>
          <w:lang w:val="uk-UA"/>
        </w:rPr>
        <w:t>European</w:t>
      </w:r>
      <w:r w:rsidRPr="00A130BC">
        <w:rPr>
          <w:rFonts w:ascii="Arial"/>
          <w:spacing w:val="-5"/>
          <w:sz w:val="13"/>
          <w:lang w:val="uk-UA"/>
        </w:rPr>
        <w:t xml:space="preserve"> </w:t>
      </w:r>
      <w:r w:rsidRPr="00A130BC">
        <w:rPr>
          <w:rFonts w:ascii="Arial"/>
          <w:spacing w:val="-1"/>
          <w:sz w:val="13"/>
          <w:lang w:val="uk-UA"/>
        </w:rPr>
        <w:t>Environment</w:t>
      </w:r>
      <w:r w:rsidRPr="00A130BC">
        <w:rPr>
          <w:rFonts w:ascii="Arial"/>
          <w:spacing w:val="-2"/>
          <w:sz w:val="13"/>
          <w:lang w:val="uk-UA"/>
        </w:rPr>
        <w:t xml:space="preserve"> </w:t>
      </w:r>
      <w:r w:rsidRPr="00A130BC">
        <w:rPr>
          <w:rFonts w:ascii="Arial"/>
          <w:sz w:val="13"/>
          <w:lang w:val="uk-UA"/>
        </w:rPr>
        <w:t>Agency,</w:t>
      </w:r>
      <w:r w:rsidRPr="00A130BC">
        <w:rPr>
          <w:rFonts w:ascii="Arial"/>
          <w:spacing w:val="-1"/>
          <w:sz w:val="13"/>
          <w:lang w:val="uk-UA"/>
        </w:rPr>
        <w:t xml:space="preserve"> </w:t>
      </w:r>
      <w:hyperlink r:id="rId46">
        <w:r w:rsidRPr="00A130BC">
          <w:rPr>
            <w:rFonts w:ascii="Arial"/>
            <w:i/>
            <w:color w:val="0000FF"/>
            <w:sz w:val="13"/>
            <w:lang w:val="uk-UA"/>
          </w:rPr>
          <w:t xml:space="preserve">Environmental </w:t>
        </w:r>
        <w:r w:rsidRPr="00A130BC">
          <w:rPr>
            <w:rFonts w:ascii="Arial"/>
            <w:i/>
            <w:color w:val="0000FF"/>
            <w:spacing w:val="-1"/>
            <w:sz w:val="13"/>
            <w:lang w:val="uk-UA"/>
          </w:rPr>
          <w:t xml:space="preserve">indicators: </w:t>
        </w:r>
        <w:r w:rsidRPr="00A130BC">
          <w:rPr>
            <w:rFonts w:ascii="Arial"/>
            <w:i/>
            <w:color w:val="0000FF"/>
            <w:sz w:val="13"/>
            <w:lang w:val="uk-UA"/>
          </w:rPr>
          <w:t>Typology</w:t>
        </w:r>
        <w:r w:rsidRPr="00A130BC">
          <w:rPr>
            <w:rFonts w:ascii="Arial"/>
            <w:i/>
            <w:color w:val="0000FF"/>
            <w:spacing w:val="-2"/>
            <w:sz w:val="13"/>
            <w:lang w:val="uk-UA"/>
          </w:rPr>
          <w:t xml:space="preserve"> </w:t>
        </w:r>
        <w:r w:rsidRPr="00A130BC">
          <w:rPr>
            <w:rFonts w:ascii="Arial"/>
            <w:i/>
            <w:color w:val="0000FF"/>
            <w:sz w:val="13"/>
            <w:lang w:val="uk-UA"/>
          </w:rPr>
          <w:t>and</w:t>
        </w:r>
        <w:r w:rsidRPr="00A130BC">
          <w:rPr>
            <w:rFonts w:ascii="Arial"/>
            <w:i/>
            <w:color w:val="0000FF"/>
            <w:spacing w:val="-3"/>
            <w:sz w:val="13"/>
            <w:lang w:val="uk-UA"/>
          </w:rPr>
          <w:t xml:space="preserve"> </w:t>
        </w:r>
        <w:r w:rsidRPr="00A130BC">
          <w:rPr>
            <w:rFonts w:ascii="Arial"/>
            <w:i/>
            <w:color w:val="0000FF"/>
            <w:sz w:val="13"/>
            <w:lang w:val="uk-UA"/>
          </w:rPr>
          <w:t>overview</w:t>
        </w:r>
        <w:r w:rsidRPr="00A130BC">
          <w:rPr>
            <w:rFonts w:ascii="Arial"/>
            <w:color w:val="000000"/>
            <w:sz w:val="13"/>
            <w:lang w:val="uk-UA"/>
          </w:rPr>
          <w:t>,</w:t>
        </w:r>
      </w:hyperlink>
      <w:r w:rsidRPr="00A130BC">
        <w:rPr>
          <w:rFonts w:ascii="Arial"/>
          <w:color w:val="000000"/>
          <w:spacing w:val="-2"/>
          <w:sz w:val="13"/>
          <w:lang w:val="uk-UA"/>
        </w:rPr>
        <w:t xml:space="preserve"> </w:t>
      </w:r>
      <w:r w:rsidRPr="00A130BC">
        <w:rPr>
          <w:rFonts w:ascii="Arial"/>
          <w:color w:val="000000"/>
          <w:sz w:val="13"/>
          <w:lang w:val="uk-UA"/>
        </w:rPr>
        <w:t>Technical</w:t>
      </w:r>
      <w:r w:rsidRPr="00A130BC">
        <w:rPr>
          <w:rFonts w:ascii="Arial"/>
          <w:color w:val="000000"/>
          <w:spacing w:val="1"/>
          <w:sz w:val="13"/>
          <w:lang w:val="uk-UA"/>
        </w:rPr>
        <w:t xml:space="preserve"> </w:t>
      </w:r>
      <w:r w:rsidRPr="00A130BC">
        <w:rPr>
          <w:rFonts w:ascii="Arial"/>
          <w:color w:val="000000"/>
          <w:sz w:val="13"/>
          <w:lang w:val="uk-UA"/>
        </w:rPr>
        <w:t>report</w:t>
      </w:r>
      <w:r w:rsidRPr="00A130BC">
        <w:rPr>
          <w:rFonts w:ascii="Arial"/>
          <w:color w:val="000000"/>
          <w:spacing w:val="-3"/>
          <w:sz w:val="13"/>
          <w:lang w:val="uk-UA"/>
        </w:rPr>
        <w:t xml:space="preserve"> </w:t>
      </w:r>
      <w:r w:rsidRPr="00A130BC">
        <w:rPr>
          <w:rFonts w:ascii="Arial"/>
          <w:color w:val="000000"/>
          <w:sz w:val="13"/>
          <w:lang w:val="uk-UA"/>
        </w:rPr>
        <w:t>No</w:t>
      </w:r>
      <w:r w:rsidRPr="00A130BC">
        <w:rPr>
          <w:rFonts w:ascii="Arial"/>
          <w:color w:val="000000"/>
          <w:spacing w:val="-2"/>
          <w:sz w:val="13"/>
          <w:lang w:val="uk-UA"/>
        </w:rPr>
        <w:t xml:space="preserve"> </w:t>
      </w:r>
      <w:r w:rsidRPr="00A130BC">
        <w:rPr>
          <w:rFonts w:ascii="Arial"/>
          <w:color w:val="000000"/>
          <w:sz w:val="13"/>
          <w:lang w:val="uk-UA"/>
        </w:rPr>
        <w:t>25/1999,</w:t>
      </w:r>
      <w:r w:rsidRPr="00A130BC">
        <w:rPr>
          <w:rFonts w:ascii="Arial"/>
          <w:color w:val="000000"/>
          <w:spacing w:val="-3"/>
          <w:sz w:val="13"/>
          <w:lang w:val="uk-UA"/>
        </w:rPr>
        <w:t xml:space="preserve"> </w:t>
      </w:r>
      <w:r w:rsidRPr="00A130BC">
        <w:rPr>
          <w:rFonts w:ascii="Arial"/>
          <w:color w:val="000000"/>
          <w:sz w:val="13"/>
          <w:lang w:val="uk-UA"/>
        </w:rPr>
        <w:t xml:space="preserve">Prepared by Smeets </w:t>
      </w:r>
      <w:r w:rsidRPr="00A130BC">
        <w:rPr>
          <w:rFonts w:ascii="Arial"/>
          <w:color w:val="000000"/>
          <w:spacing w:val="-1"/>
          <w:sz w:val="13"/>
          <w:lang w:val="uk-UA"/>
        </w:rPr>
        <w:t>E.</w:t>
      </w:r>
      <w:r w:rsidRPr="00A130BC">
        <w:rPr>
          <w:rFonts w:ascii="Arial"/>
          <w:color w:val="000000"/>
          <w:spacing w:val="-3"/>
          <w:sz w:val="13"/>
          <w:lang w:val="uk-UA"/>
        </w:rPr>
        <w:t xml:space="preserve"> </w:t>
      </w:r>
      <w:r w:rsidRPr="00A130BC">
        <w:rPr>
          <w:rFonts w:ascii="Arial"/>
          <w:color w:val="000000"/>
          <w:spacing w:val="-1"/>
          <w:sz w:val="13"/>
          <w:lang w:val="uk-UA"/>
        </w:rPr>
        <w:t>and</w:t>
      </w:r>
      <w:r w:rsidRPr="00A130BC">
        <w:rPr>
          <w:rFonts w:ascii="Arial"/>
          <w:color w:val="000000"/>
          <w:spacing w:val="60"/>
          <w:w w:val="99"/>
          <w:sz w:val="13"/>
          <w:lang w:val="uk-UA"/>
        </w:rPr>
        <w:t xml:space="preserve"> </w:t>
      </w:r>
      <w:r w:rsidRPr="00A130BC">
        <w:rPr>
          <w:rFonts w:ascii="Arial"/>
          <w:color w:val="000000"/>
          <w:sz w:val="13"/>
          <w:lang w:val="uk-UA"/>
        </w:rPr>
        <w:t>Weterings</w:t>
      </w:r>
      <w:r w:rsidRPr="00A130BC">
        <w:rPr>
          <w:rFonts w:ascii="Arial"/>
          <w:color w:val="000000"/>
          <w:spacing w:val="-2"/>
          <w:sz w:val="13"/>
          <w:lang w:val="uk-UA"/>
        </w:rPr>
        <w:t xml:space="preserve"> </w:t>
      </w:r>
      <w:r w:rsidRPr="00A130BC">
        <w:rPr>
          <w:rFonts w:ascii="Arial"/>
          <w:color w:val="000000"/>
          <w:sz w:val="13"/>
          <w:lang w:val="uk-UA"/>
        </w:rPr>
        <w:t>R.</w:t>
      </w:r>
      <w:r w:rsidRPr="00A130BC">
        <w:rPr>
          <w:rFonts w:ascii="Arial"/>
          <w:color w:val="000000"/>
          <w:spacing w:val="-2"/>
          <w:sz w:val="13"/>
          <w:lang w:val="uk-UA"/>
        </w:rPr>
        <w:t xml:space="preserve"> </w:t>
      </w:r>
      <w:r w:rsidRPr="00A130BC">
        <w:rPr>
          <w:rFonts w:ascii="Arial"/>
          <w:color w:val="000000"/>
          <w:sz w:val="13"/>
          <w:lang w:val="uk-UA"/>
        </w:rPr>
        <w:t>(TNO</w:t>
      </w:r>
      <w:r w:rsidRPr="00A130BC">
        <w:rPr>
          <w:rFonts w:ascii="Arial"/>
          <w:color w:val="000000"/>
          <w:spacing w:val="-2"/>
          <w:sz w:val="13"/>
          <w:lang w:val="uk-UA"/>
        </w:rPr>
        <w:t xml:space="preserve"> </w:t>
      </w:r>
      <w:r w:rsidRPr="00A130BC">
        <w:rPr>
          <w:rFonts w:ascii="Arial"/>
          <w:color w:val="000000"/>
          <w:spacing w:val="-1"/>
          <w:sz w:val="13"/>
          <w:lang w:val="uk-UA"/>
        </w:rPr>
        <w:t>Centre</w:t>
      </w:r>
      <w:r w:rsidRPr="00A130BC">
        <w:rPr>
          <w:rFonts w:ascii="Arial"/>
          <w:color w:val="000000"/>
          <w:spacing w:val="-3"/>
          <w:sz w:val="13"/>
          <w:lang w:val="uk-UA"/>
        </w:rPr>
        <w:t xml:space="preserve"> </w:t>
      </w:r>
      <w:r w:rsidRPr="00A130BC">
        <w:rPr>
          <w:rFonts w:ascii="Arial"/>
          <w:color w:val="000000"/>
          <w:sz w:val="13"/>
          <w:lang w:val="uk-UA"/>
        </w:rPr>
        <w:t>for Strategy,</w:t>
      </w:r>
      <w:r w:rsidRPr="00A130BC">
        <w:rPr>
          <w:rFonts w:ascii="Arial"/>
          <w:color w:val="000000"/>
          <w:spacing w:val="-2"/>
          <w:sz w:val="13"/>
          <w:lang w:val="uk-UA"/>
        </w:rPr>
        <w:t xml:space="preserve"> </w:t>
      </w:r>
      <w:r w:rsidRPr="00A130BC">
        <w:rPr>
          <w:rFonts w:ascii="Arial"/>
          <w:color w:val="000000"/>
          <w:sz w:val="13"/>
          <w:lang w:val="uk-UA"/>
        </w:rPr>
        <w:t>Technology</w:t>
      </w:r>
      <w:r w:rsidRPr="00A130BC">
        <w:rPr>
          <w:rFonts w:ascii="Arial"/>
          <w:color w:val="000000"/>
          <w:spacing w:val="-3"/>
          <w:sz w:val="13"/>
          <w:lang w:val="uk-UA"/>
        </w:rPr>
        <w:t xml:space="preserve"> </w:t>
      </w:r>
      <w:r w:rsidRPr="00A130BC">
        <w:rPr>
          <w:rFonts w:ascii="Arial"/>
          <w:color w:val="000000"/>
          <w:spacing w:val="-1"/>
          <w:sz w:val="13"/>
          <w:lang w:val="uk-UA"/>
        </w:rPr>
        <w:t>and</w:t>
      </w:r>
      <w:r w:rsidRPr="00A130BC">
        <w:rPr>
          <w:rFonts w:ascii="Arial"/>
          <w:color w:val="000000"/>
          <w:spacing w:val="1"/>
          <w:sz w:val="13"/>
          <w:lang w:val="uk-UA"/>
        </w:rPr>
        <w:t xml:space="preserve"> </w:t>
      </w:r>
      <w:r w:rsidRPr="00A130BC">
        <w:rPr>
          <w:rFonts w:ascii="Arial"/>
          <w:color w:val="000000"/>
          <w:sz w:val="13"/>
          <w:lang w:val="uk-UA"/>
        </w:rPr>
        <w:t>Policy,</w:t>
      </w:r>
      <w:r w:rsidRPr="00A130BC">
        <w:rPr>
          <w:rFonts w:ascii="Arial"/>
          <w:color w:val="000000"/>
          <w:spacing w:val="-2"/>
          <w:sz w:val="13"/>
          <w:lang w:val="uk-UA"/>
        </w:rPr>
        <w:t xml:space="preserve"> </w:t>
      </w:r>
      <w:r w:rsidRPr="00A130BC">
        <w:rPr>
          <w:rFonts w:ascii="Arial"/>
          <w:color w:val="000000"/>
          <w:spacing w:val="-1"/>
          <w:sz w:val="13"/>
          <w:lang w:val="uk-UA"/>
        </w:rPr>
        <w:t>The</w:t>
      </w:r>
      <w:r w:rsidRPr="00A130BC">
        <w:rPr>
          <w:rFonts w:ascii="Arial"/>
          <w:color w:val="000000"/>
          <w:spacing w:val="-3"/>
          <w:sz w:val="13"/>
          <w:lang w:val="uk-UA"/>
        </w:rPr>
        <w:t xml:space="preserve"> </w:t>
      </w:r>
      <w:r w:rsidRPr="00A130BC">
        <w:rPr>
          <w:rFonts w:ascii="Arial"/>
          <w:color w:val="000000"/>
          <w:sz w:val="13"/>
          <w:lang w:val="uk-UA"/>
        </w:rPr>
        <w:t>Netherlands),</w:t>
      </w:r>
      <w:r w:rsidRPr="00A130BC">
        <w:rPr>
          <w:rFonts w:ascii="Arial"/>
          <w:color w:val="000000"/>
          <w:spacing w:val="-2"/>
          <w:sz w:val="13"/>
          <w:lang w:val="uk-UA"/>
        </w:rPr>
        <w:t xml:space="preserve"> </w:t>
      </w:r>
      <w:r w:rsidRPr="00A130BC">
        <w:rPr>
          <w:rFonts w:ascii="Arial"/>
          <w:color w:val="000000"/>
          <w:sz w:val="13"/>
          <w:lang w:val="uk-UA"/>
        </w:rPr>
        <w:t>1999.</w:t>
      </w:r>
    </w:p>
    <w:p w:rsidR="00906678" w:rsidRPr="00A130BC" w:rsidRDefault="00906678">
      <w:pPr>
        <w:rPr>
          <w:rFonts w:ascii="Arial" w:eastAsia="Arial" w:hAnsi="Arial" w:cs="Arial"/>
          <w:sz w:val="13"/>
          <w:szCs w:val="13"/>
          <w:lang w:val="uk-UA"/>
        </w:rPr>
        <w:sectPr w:rsidR="00906678" w:rsidRPr="00A130BC">
          <w:headerReference w:type="default" r:id="rId47"/>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spacing w:before="6"/>
        <w:rPr>
          <w:rFonts w:ascii="Arial" w:eastAsia="Arial" w:hAnsi="Arial" w:cs="Arial"/>
          <w:sz w:val="27"/>
          <w:szCs w:val="27"/>
          <w:lang w:val="uk-UA"/>
        </w:rPr>
      </w:pPr>
    </w:p>
    <w:p w:rsidR="00906678" w:rsidRPr="00A130BC" w:rsidRDefault="009D570F">
      <w:pPr>
        <w:pStyle w:val="3"/>
        <w:spacing w:before="75"/>
        <w:rPr>
          <w:lang w:val="uk-UA"/>
        </w:rPr>
      </w:pPr>
      <w:bookmarkStart w:id="17" w:name="The_sustainable_development_framework"/>
      <w:bookmarkEnd w:id="17"/>
      <w:r w:rsidRPr="00A130BC">
        <w:rPr>
          <w:b/>
          <w:color w:val="7E7E7E"/>
          <w:spacing w:val="-3"/>
          <w:lang w:val="uk-UA"/>
        </w:rPr>
        <w:t>Таблиця</w:t>
      </w:r>
      <w:r w:rsidR="00862EC6" w:rsidRPr="00A130BC">
        <w:rPr>
          <w:b/>
          <w:color w:val="7E7E7E"/>
          <w:spacing w:val="-2"/>
          <w:lang w:val="uk-UA"/>
        </w:rPr>
        <w:t xml:space="preserve"> 3:</w:t>
      </w:r>
      <w:r w:rsidR="00862EC6" w:rsidRPr="00A130BC">
        <w:rPr>
          <w:b/>
          <w:color w:val="7E7E7E"/>
          <w:lang w:val="uk-UA"/>
        </w:rPr>
        <w:t xml:space="preserve"> </w:t>
      </w:r>
      <w:r w:rsidR="00082642" w:rsidRPr="00A130BC">
        <w:rPr>
          <w:color w:val="7E7E7E"/>
          <w:spacing w:val="-3"/>
          <w:lang w:val="uk-UA"/>
        </w:rPr>
        <w:t>Структура рушійних сил, тиску, стану, впливу і реагування</w:t>
      </w:r>
    </w:p>
    <w:p w:rsidR="00906678" w:rsidRPr="00A130BC" w:rsidRDefault="00906678">
      <w:pPr>
        <w:spacing w:before="1"/>
        <w:rPr>
          <w:rFonts w:ascii="Arial" w:eastAsia="Arial" w:hAnsi="Arial" w:cs="Arial"/>
          <w:sz w:val="15"/>
          <w:szCs w:val="15"/>
          <w:lang w:val="uk-UA"/>
        </w:rPr>
      </w:pPr>
    </w:p>
    <w:tbl>
      <w:tblPr>
        <w:tblStyle w:val="TableNormal"/>
        <w:tblW w:w="0" w:type="auto"/>
        <w:tblInd w:w="836" w:type="dxa"/>
        <w:tblLayout w:type="fixed"/>
        <w:tblLook w:val="01E0" w:firstRow="1" w:lastRow="1" w:firstColumn="1" w:lastColumn="1" w:noHBand="0" w:noVBand="0"/>
      </w:tblPr>
      <w:tblGrid>
        <w:gridCol w:w="2101"/>
        <w:gridCol w:w="3620"/>
        <w:gridCol w:w="2787"/>
      </w:tblGrid>
      <w:tr w:rsidR="00906678" w:rsidRPr="00A130BC">
        <w:trPr>
          <w:trHeight w:hRule="exact" w:val="480"/>
        </w:trPr>
        <w:tc>
          <w:tcPr>
            <w:tcW w:w="2101" w:type="dxa"/>
            <w:tcBorders>
              <w:top w:val="single" w:sz="5" w:space="0" w:color="000000"/>
              <w:left w:val="nil"/>
              <w:bottom w:val="single" w:sz="5" w:space="0" w:color="000000"/>
              <w:right w:val="single" w:sz="3" w:space="0" w:color="D9D9D9"/>
            </w:tcBorders>
            <w:shd w:val="clear" w:color="auto" w:fill="E1E2F1"/>
          </w:tcPr>
          <w:p w:rsidR="00906678" w:rsidRPr="00A130BC" w:rsidRDefault="002C21D8">
            <w:pPr>
              <w:pStyle w:val="TableParagraph"/>
              <w:spacing w:before="114"/>
              <w:ind w:left="626"/>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Показник</w:t>
            </w:r>
          </w:p>
        </w:tc>
        <w:tc>
          <w:tcPr>
            <w:tcW w:w="3620" w:type="dxa"/>
            <w:tcBorders>
              <w:top w:val="single" w:sz="5" w:space="0" w:color="000000"/>
              <w:left w:val="single" w:sz="3" w:space="0" w:color="D9D9D9"/>
              <w:bottom w:val="single" w:sz="5" w:space="0" w:color="000000"/>
              <w:right w:val="single" w:sz="3" w:space="0" w:color="D9D9D9"/>
            </w:tcBorders>
            <w:shd w:val="clear" w:color="auto" w:fill="E1E2F1"/>
          </w:tcPr>
          <w:p w:rsidR="00906678" w:rsidRPr="00A130BC" w:rsidRDefault="002C21D8">
            <w:pPr>
              <w:pStyle w:val="TableParagraph"/>
              <w:spacing w:before="114"/>
              <w:ind w:right="4"/>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Описання</w:t>
            </w:r>
          </w:p>
        </w:tc>
        <w:tc>
          <w:tcPr>
            <w:tcW w:w="2787" w:type="dxa"/>
            <w:tcBorders>
              <w:top w:val="single" w:sz="5" w:space="0" w:color="000000"/>
              <w:left w:val="single" w:sz="3" w:space="0" w:color="D9D9D9"/>
              <w:bottom w:val="single" w:sz="5" w:space="0" w:color="000000"/>
              <w:right w:val="nil"/>
            </w:tcBorders>
            <w:shd w:val="clear" w:color="auto" w:fill="E1E2F1"/>
          </w:tcPr>
          <w:p w:rsidR="00906678" w:rsidRPr="00A130BC" w:rsidRDefault="002C21D8">
            <w:pPr>
              <w:pStyle w:val="TableParagraph"/>
              <w:spacing w:before="114"/>
              <w:ind w:left="921"/>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Приклади</w:t>
            </w:r>
          </w:p>
        </w:tc>
      </w:tr>
      <w:tr w:rsidR="00906678" w:rsidRPr="00132CE2" w:rsidTr="002C21D8">
        <w:trPr>
          <w:trHeight w:hRule="exact" w:val="1461"/>
        </w:trPr>
        <w:tc>
          <w:tcPr>
            <w:tcW w:w="2101" w:type="dxa"/>
            <w:tcBorders>
              <w:top w:val="single" w:sz="5" w:space="0" w:color="000000"/>
              <w:left w:val="nil"/>
              <w:bottom w:val="single" w:sz="3" w:space="0" w:color="D9D9D9"/>
              <w:right w:val="single" w:sz="3" w:space="0" w:color="D9D9D9"/>
            </w:tcBorders>
          </w:tcPr>
          <w:p w:rsidR="00906678" w:rsidRPr="00A130BC" w:rsidRDefault="00525CB1" w:rsidP="002C21D8">
            <w:pPr>
              <w:pStyle w:val="TableParagraph"/>
              <w:spacing w:before="54"/>
              <w:ind w:left="15" w:right="866"/>
              <w:rPr>
                <w:rFonts w:ascii="Arial" w:eastAsia="Arial" w:hAnsi="Arial" w:cs="Arial"/>
                <w:color w:val="000000" w:themeColor="text1"/>
                <w:sz w:val="20"/>
                <w:szCs w:val="20"/>
                <w:lang w:val="uk-UA"/>
              </w:rPr>
            </w:pPr>
            <w:r w:rsidRPr="00A130BC">
              <w:rPr>
                <w:rFonts w:ascii="Arial" w:hAnsi="Arial" w:cs="Arial"/>
                <w:i/>
                <w:color w:val="000000" w:themeColor="text1"/>
                <w:spacing w:val="-1"/>
                <w:sz w:val="20"/>
                <w:lang w:val="uk-UA"/>
              </w:rPr>
              <w:t>Показник рушійних сил</w:t>
            </w:r>
          </w:p>
        </w:tc>
        <w:tc>
          <w:tcPr>
            <w:tcW w:w="3620" w:type="dxa"/>
            <w:tcBorders>
              <w:top w:val="single" w:sz="5" w:space="0" w:color="000000"/>
              <w:left w:val="single" w:sz="3" w:space="0" w:color="D9D9D9"/>
              <w:bottom w:val="single" w:sz="3" w:space="0" w:color="D9D9D9"/>
              <w:right w:val="single" w:sz="3" w:space="0" w:color="D9D9D9"/>
            </w:tcBorders>
          </w:tcPr>
          <w:p w:rsidR="00906678" w:rsidRPr="00A130BC" w:rsidRDefault="002C21D8" w:rsidP="002C21D8">
            <w:pPr>
              <w:pStyle w:val="TableParagraph"/>
              <w:spacing w:before="56"/>
              <w:ind w:left="104" w:right="165"/>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Показник</w:t>
            </w:r>
            <w:r w:rsidR="00525CB1" w:rsidRPr="00A130BC">
              <w:rPr>
                <w:rFonts w:ascii="Arial" w:hAnsi="Arial" w:cs="Arial"/>
                <w:color w:val="000000" w:themeColor="text1"/>
                <w:sz w:val="20"/>
                <w:lang w:val="uk-UA"/>
              </w:rPr>
              <w:t xml:space="preserve"> описує соціальні, демографічні чи економічні зміни в суспільстві</w:t>
            </w:r>
            <w:r w:rsidRPr="00A130BC">
              <w:rPr>
                <w:rFonts w:ascii="Arial" w:hAnsi="Arial" w:cs="Arial"/>
                <w:color w:val="000000" w:themeColor="text1"/>
                <w:sz w:val="20"/>
                <w:lang w:val="uk-UA"/>
              </w:rPr>
              <w:t xml:space="preserve"> т</w:t>
            </w:r>
            <w:r w:rsidR="00525CB1" w:rsidRPr="00A130BC">
              <w:rPr>
                <w:rFonts w:ascii="Arial" w:hAnsi="Arial" w:cs="Arial"/>
                <w:color w:val="000000" w:themeColor="text1"/>
                <w:sz w:val="20"/>
                <w:lang w:val="uk-UA"/>
              </w:rPr>
              <w:t>а відповідні зміни в способі життя і загальн</w:t>
            </w:r>
            <w:r w:rsidRPr="00A130BC">
              <w:rPr>
                <w:rFonts w:ascii="Arial" w:hAnsi="Arial" w:cs="Arial"/>
                <w:color w:val="000000" w:themeColor="text1"/>
                <w:sz w:val="20"/>
                <w:lang w:val="uk-UA"/>
              </w:rPr>
              <w:t>их</w:t>
            </w:r>
            <w:r w:rsidR="00525CB1" w:rsidRPr="00A130BC">
              <w:rPr>
                <w:rFonts w:ascii="Arial" w:hAnsi="Arial" w:cs="Arial"/>
                <w:color w:val="000000" w:themeColor="text1"/>
                <w:sz w:val="20"/>
                <w:lang w:val="uk-UA"/>
              </w:rPr>
              <w:t xml:space="preserve"> рівн</w:t>
            </w:r>
            <w:r w:rsidRPr="00A130BC">
              <w:rPr>
                <w:rFonts w:ascii="Arial" w:hAnsi="Arial" w:cs="Arial"/>
                <w:color w:val="000000" w:themeColor="text1"/>
                <w:sz w:val="20"/>
                <w:lang w:val="uk-UA"/>
              </w:rPr>
              <w:t>ів</w:t>
            </w:r>
            <w:r w:rsidR="00525CB1" w:rsidRPr="00A130BC">
              <w:rPr>
                <w:rFonts w:ascii="Arial" w:hAnsi="Arial" w:cs="Arial"/>
                <w:color w:val="000000" w:themeColor="text1"/>
                <w:sz w:val="20"/>
                <w:lang w:val="uk-UA"/>
              </w:rPr>
              <w:t xml:space="preserve"> моделей споживання і виробництва.</w:t>
            </w:r>
          </w:p>
        </w:tc>
        <w:tc>
          <w:tcPr>
            <w:tcW w:w="2787" w:type="dxa"/>
            <w:tcBorders>
              <w:top w:val="single" w:sz="5" w:space="0" w:color="000000"/>
              <w:left w:val="single" w:sz="3" w:space="0" w:color="D9D9D9"/>
              <w:bottom w:val="single" w:sz="3" w:space="0" w:color="D9D9D9"/>
              <w:right w:val="nil"/>
            </w:tcBorders>
          </w:tcPr>
          <w:p w:rsidR="00906678" w:rsidRPr="00A130BC" w:rsidRDefault="00525CB1">
            <w:pPr>
              <w:pStyle w:val="TableParagraph"/>
              <w:spacing w:before="56"/>
              <w:ind w:left="102" w:right="601"/>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 xml:space="preserve">Динаміка чисельності </w:t>
            </w:r>
            <w:r w:rsidR="002C21D8" w:rsidRPr="00A130BC">
              <w:rPr>
                <w:rFonts w:ascii="Arial" w:hAnsi="Arial" w:cs="Arial"/>
                <w:color w:val="000000" w:themeColor="text1"/>
                <w:sz w:val="20"/>
                <w:lang w:val="uk-UA"/>
              </w:rPr>
              <w:t xml:space="preserve">населення </w:t>
            </w:r>
            <w:r w:rsidRPr="00A130BC">
              <w:rPr>
                <w:rFonts w:ascii="Arial" w:hAnsi="Arial" w:cs="Arial"/>
                <w:color w:val="000000" w:themeColor="text1"/>
                <w:sz w:val="20"/>
                <w:lang w:val="uk-UA"/>
              </w:rPr>
              <w:t>або ВВП.</w:t>
            </w:r>
          </w:p>
        </w:tc>
      </w:tr>
      <w:tr w:rsidR="00906678" w:rsidRPr="00132CE2" w:rsidTr="002C21D8">
        <w:trPr>
          <w:trHeight w:hRule="exact" w:val="1264"/>
        </w:trPr>
        <w:tc>
          <w:tcPr>
            <w:tcW w:w="2101" w:type="dxa"/>
            <w:tcBorders>
              <w:top w:val="single" w:sz="3" w:space="0" w:color="D9D9D9"/>
              <w:left w:val="nil"/>
              <w:bottom w:val="single" w:sz="3" w:space="0" w:color="D9D9D9"/>
              <w:right w:val="single" w:sz="3" w:space="0" w:color="D9D9D9"/>
            </w:tcBorders>
          </w:tcPr>
          <w:p w:rsidR="00906678" w:rsidRPr="00A130BC" w:rsidRDefault="002C21D8" w:rsidP="002C21D8">
            <w:pPr>
              <w:pStyle w:val="TableParagraph"/>
              <w:spacing w:line="224" w:lineRule="exact"/>
              <w:ind w:left="15"/>
              <w:rPr>
                <w:rFonts w:ascii="Arial" w:eastAsia="Arial" w:hAnsi="Arial" w:cs="Arial"/>
                <w:i/>
                <w:color w:val="000000" w:themeColor="text1"/>
                <w:sz w:val="20"/>
                <w:szCs w:val="20"/>
                <w:lang w:val="uk-UA"/>
              </w:rPr>
            </w:pPr>
            <w:r w:rsidRPr="00A130BC">
              <w:rPr>
                <w:rFonts w:ascii="Arial" w:hAnsi="Arial" w:cs="Arial"/>
                <w:i/>
                <w:color w:val="000000" w:themeColor="text1"/>
                <w:sz w:val="20"/>
                <w:szCs w:val="20"/>
                <w:lang w:val="uk-UA"/>
              </w:rPr>
              <w:t>Показник</w:t>
            </w:r>
            <w:r w:rsidR="00525CB1" w:rsidRPr="00A130BC">
              <w:rPr>
                <w:rFonts w:ascii="Arial" w:hAnsi="Arial" w:cs="Arial"/>
                <w:i/>
                <w:color w:val="000000" w:themeColor="text1"/>
                <w:sz w:val="20"/>
                <w:szCs w:val="20"/>
                <w:lang w:val="uk-UA"/>
              </w:rPr>
              <w:t xml:space="preserve"> тиску</w:t>
            </w:r>
          </w:p>
        </w:tc>
        <w:tc>
          <w:tcPr>
            <w:tcW w:w="3620" w:type="dxa"/>
            <w:tcBorders>
              <w:top w:val="single" w:sz="3" w:space="0" w:color="D9D9D9"/>
              <w:left w:val="single" w:sz="3" w:space="0" w:color="D9D9D9"/>
              <w:bottom w:val="single" w:sz="3" w:space="0" w:color="D9D9D9"/>
              <w:right w:val="single" w:sz="3" w:space="0" w:color="D9D9D9"/>
            </w:tcBorders>
          </w:tcPr>
          <w:p w:rsidR="00906678" w:rsidRPr="00A130BC" w:rsidRDefault="002C21D8" w:rsidP="002C21D8">
            <w:pPr>
              <w:pStyle w:val="TableParagraph"/>
              <w:ind w:left="104" w:right="140"/>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Показник описує динаміку поширення речовин, фізичних та біологічних агентів, використання ресурсів та земель.</w:t>
            </w:r>
          </w:p>
        </w:tc>
        <w:tc>
          <w:tcPr>
            <w:tcW w:w="2787" w:type="dxa"/>
            <w:tcBorders>
              <w:top w:val="single" w:sz="3" w:space="0" w:color="D9D9D9"/>
              <w:left w:val="single" w:sz="3" w:space="0" w:color="D9D9D9"/>
              <w:bottom w:val="single" w:sz="3" w:space="0" w:color="D9D9D9"/>
              <w:right w:val="nil"/>
            </w:tcBorders>
          </w:tcPr>
          <w:p w:rsidR="00906678" w:rsidRPr="00A130BC" w:rsidRDefault="00525CB1">
            <w:pPr>
              <w:pStyle w:val="TableParagraph"/>
              <w:ind w:left="102" w:right="211"/>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Викиди CO2, використання природних ресурсів, землекористування.</w:t>
            </w:r>
          </w:p>
        </w:tc>
      </w:tr>
      <w:tr w:rsidR="00906678" w:rsidRPr="00132CE2" w:rsidTr="002C21D8">
        <w:trPr>
          <w:trHeight w:hRule="exact" w:val="985"/>
        </w:trPr>
        <w:tc>
          <w:tcPr>
            <w:tcW w:w="2101" w:type="dxa"/>
            <w:tcBorders>
              <w:top w:val="single" w:sz="3" w:space="0" w:color="D9D9D9"/>
              <w:left w:val="nil"/>
              <w:bottom w:val="single" w:sz="3" w:space="0" w:color="D9D9D9"/>
              <w:right w:val="single" w:sz="3" w:space="0" w:color="D9D9D9"/>
            </w:tcBorders>
          </w:tcPr>
          <w:p w:rsidR="00906678" w:rsidRPr="00A130BC" w:rsidRDefault="002C21D8" w:rsidP="002C21D8">
            <w:pPr>
              <w:pStyle w:val="TableParagraph"/>
              <w:spacing w:line="224" w:lineRule="exact"/>
              <w:ind w:left="15"/>
              <w:rPr>
                <w:rFonts w:ascii="Arial" w:eastAsia="Arial" w:hAnsi="Arial" w:cs="Arial"/>
                <w:i/>
                <w:color w:val="000000" w:themeColor="text1"/>
                <w:sz w:val="20"/>
                <w:szCs w:val="20"/>
                <w:lang w:val="uk-UA"/>
              </w:rPr>
            </w:pPr>
            <w:r w:rsidRPr="00A130BC">
              <w:rPr>
                <w:rFonts w:ascii="Arial" w:hAnsi="Arial" w:cs="Arial"/>
                <w:i/>
                <w:color w:val="000000" w:themeColor="text1"/>
                <w:sz w:val="20"/>
                <w:szCs w:val="20"/>
                <w:lang w:val="uk-UA"/>
              </w:rPr>
              <w:t>Показник</w:t>
            </w:r>
            <w:r w:rsidR="00525CB1" w:rsidRPr="00A130BC">
              <w:rPr>
                <w:rFonts w:ascii="Arial" w:hAnsi="Arial" w:cs="Arial"/>
                <w:i/>
                <w:color w:val="000000" w:themeColor="text1"/>
                <w:sz w:val="20"/>
                <w:szCs w:val="20"/>
                <w:lang w:val="uk-UA"/>
              </w:rPr>
              <w:t xml:space="preserve"> стану</w:t>
            </w:r>
          </w:p>
        </w:tc>
        <w:tc>
          <w:tcPr>
            <w:tcW w:w="3620" w:type="dxa"/>
            <w:tcBorders>
              <w:top w:val="single" w:sz="3" w:space="0" w:color="D9D9D9"/>
              <w:left w:val="single" w:sz="3" w:space="0" w:color="D9D9D9"/>
              <w:bottom w:val="single" w:sz="3" w:space="0" w:color="D9D9D9"/>
              <w:right w:val="single" w:sz="3" w:space="0" w:color="D9D9D9"/>
            </w:tcBorders>
          </w:tcPr>
          <w:p w:rsidR="00906678" w:rsidRPr="00A130BC" w:rsidRDefault="002C21D8">
            <w:pPr>
              <w:pStyle w:val="TableParagraph"/>
              <w:ind w:left="104" w:right="131"/>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Показник дає опис кількості та якості фізичних, біологічних і хімічних змінних в певній галузі.</w:t>
            </w:r>
          </w:p>
        </w:tc>
        <w:tc>
          <w:tcPr>
            <w:tcW w:w="2787" w:type="dxa"/>
            <w:tcBorders>
              <w:top w:val="single" w:sz="3" w:space="0" w:color="D9D9D9"/>
              <w:left w:val="single" w:sz="3" w:space="0" w:color="D9D9D9"/>
              <w:bottom w:val="single" w:sz="3" w:space="0" w:color="D9D9D9"/>
              <w:right w:val="nil"/>
            </w:tcBorders>
          </w:tcPr>
          <w:p w:rsidR="00906678" w:rsidRPr="00A130BC" w:rsidRDefault="00525CB1" w:rsidP="00525CB1">
            <w:pPr>
              <w:pStyle w:val="TableParagraph"/>
              <w:ind w:left="102" w:right="130"/>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 xml:space="preserve">Глобальна середня </w:t>
            </w:r>
            <w:r w:rsidR="008A1E7B" w:rsidRPr="00A130BC">
              <w:rPr>
                <w:rFonts w:ascii="Arial" w:hAnsi="Arial" w:cs="Arial"/>
                <w:color w:val="000000" w:themeColor="text1"/>
                <w:sz w:val="20"/>
                <w:szCs w:val="20"/>
                <w:lang w:val="uk-UA"/>
              </w:rPr>
              <w:t>температура</w:t>
            </w:r>
            <w:r w:rsidRPr="00A130BC">
              <w:rPr>
                <w:rFonts w:ascii="Arial" w:hAnsi="Arial" w:cs="Arial"/>
                <w:color w:val="000000" w:themeColor="text1"/>
                <w:sz w:val="20"/>
                <w:szCs w:val="20"/>
                <w:lang w:val="uk-UA"/>
              </w:rPr>
              <w:t xml:space="preserve">, </w:t>
            </w:r>
            <w:r w:rsidR="00FB478D">
              <w:rPr>
                <w:rFonts w:ascii="Arial" w:hAnsi="Arial" w:cs="Arial"/>
                <w:color w:val="000000" w:themeColor="text1"/>
                <w:sz w:val="20"/>
                <w:szCs w:val="20"/>
                <w:lang w:val="uk-UA"/>
              </w:rPr>
              <w:t>різному-</w:t>
            </w:r>
            <w:r w:rsidRPr="00A130BC">
              <w:rPr>
                <w:rFonts w:ascii="Arial" w:hAnsi="Arial" w:cs="Arial"/>
                <w:color w:val="000000" w:themeColor="text1"/>
                <w:sz w:val="20"/>
                <w:szCs w:val="20"/>
                <w:lang w:val="uk-UA"/>
              </w:rPr>
              <w:t xml:space="preserve">нітність видів і </w:t>
            </w:r>
            <w:r w:rsidR="00FB478D">
              <w:rPr>
                <w:rFonts w:ascii="Arial" w:hAnsi="Arial" w:cs="Arial"/>
                <w:color w:val="000000" w:themeColor="text1"/>
                <w:sz w:val="20"/>
                <w:szCs w:val="20"/>
                <w:lang w:val="uk-UA"/>
              </w:rPr>
              <w:t>концерн-</w:t>
            </w:r>
            <w:r w:rsidRPr="00A130BC">
              <w:rPr>
                <w:rFonts w:ascii="Arial" w:hAnsi="Arial" w:cs="Arial"/>
                <w:color w:val="000000" w:themeColor="text1"/>
                <w:sz w:val="20"/>
                <w:szCs w:val="20"/>
                <w:lang w:val="uk-UA"/>
              </w:rPr>
              <w:t>трації CO2 в</w:t>
            </w:r>
            <w:r w:rsidRPr="00A130BC">
              <w:rPr>
                <w:rFonts w:ascii="Arial" w:hAnsi="Arial" w:cs="Arial"/>
                <w:color w:val="000000" w:themeColor="text1"/>
                <w:lang w:val="uk-UA"/>
              </w:rPr>
              <w:t xml:space="preserve"> </w:t>
            </w:r>
            <w:r w:rsidRPr="00A130BC">
              <w:rPr>
                <w:rFonts w:ascii="Arial" w:hAnsi="Arial" w:cs="Arial"/>
                <w:color w:val="000000" w:themeColor="text1"/>
                <w:sz w:val="20"/>
                <w:szCs w:val="20"/>
                <w:lang w:val="uk-UA"/>
              </w:rPr>
              <w:t>атмосфері.</w:t>
            </w:r>
          </w:p>
        </w:tc>
      </w:tr>
      <w:tr w:rsidR="00906678" w:rsidRPr="00132CE2" w:rsidTr="002C21D8">
        <w:trPr>
          <w:trHeight w:hRule="exact" w:val="1140"/>
        </w:trPr>
        <w:tc>
          <w:tcPr>
            <w:tcW w:w="2101" w:type="dxa"/>
            <w:tcBorders>
              <w:top w:val="single" w:sz="3" w:space="0" w:color="D9D9D9"/>
              <w:left w:val="nil"/>
              <w:bottom w:val="single" w:sz="3" w:space="0" w:color="D9D9D9"/>
              <w:right w:val="single" w:sz="3" w:space="0" w:color="D9D9D9"/>
            </w:tcBorders>
          </w:tcPr>
          <w:p w:rsidR="00906678" w:rsidRPr="00A130BC" w:rsidRDefault="00525CB1" w:rsidP="002C21D8">
            <w:pPr>
              <w:pStyle w:val="TableParagraph"/>
              <w:spacing w:line="224" w:lineRule="exact"/>
              <w:ind w:left="15"/>
              <w:rPr>
                <w:rFonts w:ascii="Arial" w:eastAsia="Arial" w:hAnsi="Arial" w:cs="Arial"/>
                <w:i/>
                <w:color w:val="000000" w:themeColor="text1"/>
                <w:sz w:val="20"/>
                <w:szCs w:val="20"/>
                <w:lang w:val="uk-UA"/>
              </w:rPr>
            </w:pPr>
            <w:r w:rsidRPr="00A130BC">
              <w:rPr>
                <w:rFonts w:ascii="Arial" w:hAnsi="Arial" w:cs="Arial"/>
                <w:i/>
                <w:color w:val="000000" w:themeColor="text1"/>
                <w:sz w:val="20"/>
                <w:szCs w:val="20"/>
                <w:lang w:val="uk-UA"/>
              </w:rPr>
              <w:t>Показник впливу</w:t>
            </w:r>
          </w:p>
        </w:tc>
        <w:tc>
          <w:tcPr>
            <w:tcW w:w="3620" w:type="dxa"/>
            <w:tcBorders>
              <w:top w:val="single" w:sz="3" w:space="0" w:color="D9D9D9"/>
              <w:left w:val="single" w:sz="3" w:space="0" w:color="D9D9D9"/>
              <w:bottom w:val="single" w:sz="3" w:space="0" w:color="D9D9D9"/>
              <w:right w:val="single" w:sz="3" w:space="0" w:color="D9D9D9"/>
            </w:tcBorders>
          </w:tcPr>
          <w:p w:rsidR="00906678" w:rsidRPr="00A130BC" w:rsidRDefault="002C21D8" w:rsidP="002C21D8">
            <w:pPr>
              <w:pStyle w:val="TableParagraph"/>
              <w:ind w:left="104" w:right="185"/>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Показник описує релевантність змін у стані навколишнього середовища та відповідні наслідки для екосистем, економіки, добробуту та здоров'я людей.</w:t>
            </w:r>
          </w:p>
        </w:tc>
        <w:tc>
          <w:tcPr>
            <w:tcW w:w="2787" w:type="dxa"/>
            <w:tcBorders>
              <w:top w:val="single" w:sz="3" w:space="0" w:color="D9D9D9"/>
              <w:left w:val="single" w:sz="3" w:space="0" w:color="D9D9D9"/>
              <w:bottom w:val="single" w:sz="3" w:space="0" w:color="D9D9D9"/>
              <w:right w:val="nil"/>
            </w:tcBorders>
          </w:tcPr>
          <w:p w:rsidR="00906678" w:rsidRPr="00A130BC" w:rsidRDefault="00525CB1">
            <w:pPr>
              <w:pStyle w:val="TableParagraph"/>
              <w:ind w:left="102" w:right="125"/>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Відсоток населення, що піддається впливу шуму вище конкретних порогів, або питна вода нижче стандартів якості.</w:t>
            </w:r>
          </w:p>
        </w:tc>
      </w:tr>
      <w:tr w:rsidR="00906678" w:rsidRPr="00132CE2" w:rsidTr="002C21D8">
        <w:trPr>
          <w:trHeight w:hRule="exact" w:val="1412"/>
        </w:trPr>
        <w:tc>
          <w:tcPr>
            <w:tcW w:w="2101" w:type="dxa"/>
            <w:tcBorders>
              <w:top w:val="single" w:sz="3" w:space="0" w:color="D9D9D9"/>
              <w:left w:val="nil"/>
              <w:bottom w:val="single" w:sz="5" w:space="0" w:color="000000"/>
              <w:right w:val="single" w:sz="3" w:space="0" w:color="D9D9D9"/>
            </w:tcBorders>
          </w:tcPr>
          <w:p w:rsidR="00906678" w:rsidRPr="00A130BC" w:rsidRDefault="002C21D8" w:rsidP="002C21D8">
            <w:pPr>
              <w:pStyle w:val="TableParagraph"/>
              <w:spacing w:line="224" w:lineRule="exact"/>
              <w:ind w:left="15"/>
              <w:rPr>
                <w:rFonts w:ascii="Arial" w:eastAsia="Arial" w:hAnsi="Arial" w:cs="Arial"/>
                <w:i/>
                <w:color w:val="000000" w:themeColor="text1"/>
                <w:sz w:val="20"/>
                <w:szCs w:val="20"/>
                <w:lang w:val="uk-UA"/>
              </w:rPr>
            </w:pPr>
            <w:r w:rsidRPr="00A130BC">
              <w:rPr>
                <w:rFonts w:ascii="Arial" w:hAnsi="Arial" w:cs="Arial"/>
                <w:i/>
                <w:color w:val="000000" w:themeColor="text1"/>
                <w:sz w:val="20"/>
                <w:szCs w:val="20"/>
                <w:lang w:val="uk-UA"/>
              </w:rPr>
              <w:t>Показник реагування</w:t>
            </w:r>
          </w:p>
        </w:tc>
        <w:tc>
          <w:tcPr>
            <w:tcW w:w="3620" w:type="dxa"/>
            <w:tcBorders>
              <w:top w:val="single" w:sz="3" w:space="0" w:color="D9D9D9"/>
              <w:left w:val="single" w:sz="3" w:space="0" w:color="D9D9D9"/>
              <w:bottom w:val="single" w:sz="5" w:space="0" w:color="000000"/>
              <w:right w:val="single" w:sz="3" w:space="0" w:color="D9D9D9"/>
            </w:tcBorders>
          </w:tcPr>
          <w:p w:rsidR="00906678" w:rsidRPr="00A130BC" w:rsidRDefault="002C21D8" w:rsidP="002C21D8">
            <w:pPr>
              <w:pStyle w:val="TableParagraph"/>
              <w:ind w:left="104" w:right="153"/>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 xml:space="preserve">Показник відноситься до реагування з боку суспільства і політиків, які намагаються </w:t>
            </w:r>
            <w:r w:rsidR="008A1E7B" w:rsidRPr="00A130BC">
              <w:rPr>
                <w:rFonts w:ascii="Arial" w:hAnsi="Arial" w:cs="Arial"/>
                <w:color w:val="000000" w:themeColor="text1"/>
                <w:sz w:val="20"/>
                <w:szCs w:val="20"/>
                <w:lang w:val="uk-UA"/>
              </w:rPr>
              <w:t>запобігти</w:t>
            </w:r>
            <w:r w:rsidRPr="00A130BC">
              <w:rPr>
                <w:rFonts w:ascii="Arial" w:hAnsi="Arial" w:cs="Arial"/>
                <w:color w:val="000000" w:themeColor="text1"/>
                <w:sz w:val="20"/>
                <w:szCs w:val="20"/>
                <w:lang w:val="uk-UA"/>
              </w:rPr>
              <w:t>, компенсувати, пом'якшити або адаптуватися до змін у стані навколишнього середовища.</w:t>
            </w:r>
          </w:p>
        </w:tc>
        <w:tc>
          <w:tcPr>
            <w:tcW w:w="2787" w:type="dxa"/>
            <w:tcBorders>
              <w:top w:val="single" w:sz="3" w:space="0" w:color="D9D9D9"/>
              <w:left w:val="single" w:sz="3" w:space="0" w:color="D9D9D9"/>
              <w:bottom w:val="single" w:sz="5" w:space="0" w:color="000000"/>
              <w:right w:val="nil"/>
            </w:tcBorders>
          </w:tcPr>
          <w:p w:rsidR="00906678" w:rsidRPr="00A130BC" w:rsidRDefault="002C21D8" w:rsidP="002C21D8">
            <w:pPr>
              <w:pStyle w:val="TableParagraph"/>
              <w:ind w:left="102" w:right="305"/>
              <w:rPr>
                <w:rFonts w:ascii="Arial" w:eastAsia="Arial" w:hAnsi="Arial" w:cs="Arial"/>
                <w:color w:val="000000" w:themeColor="text1"/>
                <w:sz w:val="20"/>
                <w:szCs w:val="20"/>
                <w:lang w:val="uk-UA"/>
              </w:rPr>
            </w:pPr>
            <w:r w:rsidRPr="00A130BC">
              <w:rPr>
                <w:rFonts w:ascii="Arial" w:hAnsi="Arial" w:cs="Arial"/>
                <w:color w:val="000000" w:themeColor="text1"/>
                <w:sz w:val="20"/>
                <w:szCs w:val="20"/>
                <w:lang w:val="uk-UA"/>
              </w:rPr>
              <w:t xml:space="preserve">Витрати на охорону довкілля </w:t>
            </w:r>
            <w:r w:rsidR="00525CB1" w:rsidRPr="00A130BC">
              <w:rPr>
                <w:rFonts w:ascii="Arial" w:hAnsi="Arial" w:cs="Arial"/>
                <w:color w:val="000000" w:themeColor="text1"/>
                <w:sz w:val="20"/>
                <w:szCs w:val="20"/>
                <w:lang w:val="uk-UA"/>
              </w:rPr>
              <w:t xml:space="preserve">і </w:t>
            </w:r>
            <w:r w:rsidRPr="00A130BC">
              <w:rPr>
                <w:rFonts w:ascii="Arial" w:hAnsi="Arial" w:cs="Arial"/>
                <w:color w:val="000000" w:themeColor="text1"/>
                <w:sz w:val="20"/>
                <w:szCs w:val="20"/>
                <w:lang w:val="uk-UA"/>
              </w:rPr>
              <w:t xml:space="preserve">ступені </w:t>
            </w:r>
            <w:r w:rsidR="00525CB1" w:rsidRPr="00A130BC">
              <w:rPr>
                <w:rFonts w:ascii="Arial" w:hAnsi="Arial" w:cs="Arial"/>
                <w:color w:val="000000" w:themeColor="text1"/>
                <w:sz w:val="20"/>
                <w:szCs w:val="20"/>
                <w:lang w:val="uk-UA"/>
              </w:rPr>
              <w:t>переробк</w:t>
            </w:r>
            <w:r w:rsidRPr="00A130BC">
              <w:rPr>
                <w:rFonts w:ascii="Arial" w:hAnsi="Arial" w:cs="Arial"/>
                <w:color w:val="000000" w:themeColor="text1"/>
                <w:sz w:val="20"/>
                <w:szCs w:val="20"/>
                <w:lang w:val="uk-UA"/>
              </w:rPr>
              <w:t>и</w:t>
            </w:r>
            <w:r w:rsidR="00525CB1" w:rsidRPr="00A130BC">
              <w:rPr>
                <w:rFonts w:ascii="Arial" w:hAnsi="Arial" w:cs="Arial"/>
                <w:color w:val="000000" w:themeColor="text1"/>
                <w:sz w:val="20"/>
                <w:szCs w:val="20"/>
                <w:lang w:val="uk-UA"/>
              </w:rPr>
              <w:t>.</w:t>
            </w:r>
          </w:p>
        </w:tc>
      </w:tr>
    </w:tbl>
    <w:p w:rsidR="00906678" w:rsidRPr="00A130BC" w:rsidRDefault="00906678">
      <w:pPr>
        <w:spacing w:before="4"/>
        <w:rPr>
          <w:rFonts w:ascii="Arial" w:eastAsia="Arial" w:hAnsi="Arial" w:cs="Arial"/>
          <w:color w:val="000000" w:themeColor="text1"/>
          <w:sz w:val="13"/>
          <w:szCs w:val="13"/>
          <w:lang w:val="uk-UA"/>
        </w:rPr>
      </w:pPr>
    </w:p>
    <w:p w:rsidR="00906678" w:rsidRPr="00A130BC" w:rsidRDefault="005049E3">
      <w:pPr>
        <w:pStyle w:val="a3"/>
        <w:spacing w:before="73"/>
        <w:ind w:right="1704"/>
        <w:jc w:val="both"/>
        <w:rPr>
          <w:color w:val="000000" w:themeColor="text1"/>
          <w:lang w:val="uk-UA"/>
        </w:rPr>
      </w:pPr>
      <w:r w:rsidRPr="00A130BC">
        <w:rPr>
          <w:color w:val="000000" w:themeColor="text1"/>
          <w:spacing w:val="1"/>
          <w:lang w:val="uk-UA"/>
        </w:rPr>
        <w:t xml:space="preserve">Структура DPSIR </w:t>
      </w:r>
      <w:r w:rsidR="00525CB1" w:rsidRPr="00A130BC">
        <w:rPr>
          <w:color w:val="000000" w:themeColor="text1"/>
          <w:spacing w:val="1"/>
          <w:lang w:val="uk-UA"/>
        </w:rPr>
        <w:t>дозволяє подальш</w:t>
      </w:r>
      <w:r w:rsidRPr="00A130BC">
        <w:rPr>
          <w:color w:val="000000" w:themeColor="text1"/>
          <w:spacing w:val="1"/>
          <w:lang w:val="uk-UA"/>
        </w:rPr>
        <w:t>у</w:t>
      </w:r>
      <w:r w:rsidR="00525CB1" w:rsidRPr="00A130BC">
        <w:rPr>
          <w:color w:val="000000" w:themeColor="text1"/>
          <w:spacing w:val="1"/>
          <w:lang w:val="uk-UA"/>
        </w:rPr>
        <w:t xml:space="preserve"> к</w:t>
      </w:r>
      <w:r w:rsidRPr="00A130BC">
        <w:rPr>
          <w:color w:val="000000" w:themeColor="text1"/>
          <w:spacing w:val="1"/>
          <w:lang w:val="uk-UA"/>
        </w:rPr>
        <w:t>ласифікацію показників, а саме «</w:t>
      </w:r>
      <w:r w:rsidR="00525CB1" w:rsidRPr="00A130BC">
        <w:rPr>
          <w:color w:val="000000" w:themeColor="text1"/>
          <w:spacing w:val="1"/>
          <w:lang w:val="uk-UA"/>
        </w:rPr>
        <w:t>показник</w:t>
      </w:r>
      <w:r w:rsidRPr="00A130BC">
        <w:rPr>
          <w:color w:val="000000" w:themeColor="text1"/>
          <w:spacing w:val="1"/>
          <w:lang w:val="uk-UA"/>
        </w:rPr>
        <w:t>ів</w:t>
      </w:r>
      <w:r w:rsidR="00525CB1" w:rsidRPr="00A130BC">
        <w:rPr>
          <w:color w:val="000000" w:themeColor="text1"/>
          <w:spacing w:val="1"/>
          <w:lang w:val="uk-UA"/>
        </w:rPr>
        <w:t xml:space="preserve"> ефективності</w:t>
      </w:r>
      <w:r w:rsidRPr="00A130BC">
        <w:rPr>
          <w:color w:val="000000" w:themeColor="text1"/>
          <w:spacing w:val="1"/>
          <w:lang w:val="uk-UA"/>
        </w:rPr>
        <w:t>»</w:t>
      </w:r>
      <w:r w:rsidR="00525CB1" w:rsidRPr="00A130BC">
        <w:rPr>
          <w:color w:val="000000" w:themeColor="text1"/>
          <w:spacing w:val="1"/>
          <w:lang w:val="uk-UA"/>
        </w:rPr>
        <w:t>, які виражають відношення між окремими елементами причинно-наслідкового ланцюга. Найбільш значущі приклади показників ефективності є ті, які відносять</w:t>
      </w:r>
      <w:r w:rsidRPr="00A130BC">
        <w:rPr>
          <w:color w:val="000000" w:themeColor="text1"/>
          <w:spacing w:val="1"/>
          <w:lang w:val="uk-UA"/>
        </w:rPr>
        <w:t xml:space="preserve"> тиск</w:t>
      </w:r>
      <w:r w:rsidR="00525CB1" w:rsidRPr="00A130BC">
        <w:rPr>
          <w:color w:val="000000" w:themeColor="text1"/>
          <w:spacing w:val="1"/>
          <w:lang w:val="uk-UA"/>
        </w:rPr>
        <w:t xml:space="preserve"> на навколишнє середовище </w:t>
      </w:r>
      <w:r w:rsidRPr="00A130BC">
        <w:rPr>
          <w:color w:val="000000" w:themeColor="text1"/>
          <w:spacing w:val="1"/>
          <w:lang w:val="uk-UA"/>
        </w:rPr>
        <w:t xml:space="preserve">до </w:t>
      </w:r>
      <w:r w:rsidR="00525CB1" w:rsidRPr="00A130BC">
        <w:rPr>
          <w:color w:val="000000" w:themeColor="text1"/>
          <w:spacing w:val="1"/>
          <w:lang w:val="uk-UA"/>
        </w:rPr>
        <w:t>діяльності людини, тобто ефективність з точки зору використовуваних ресурсів, викид</w:t>
      </w:r>
      <w:r w:rsidRPr="00A130BC">
        <w:rPr>
          <w:color w:val="000000" w:themeColor="text1"/>
          <w:spacing w:val="1"/>
          <w:lang w:val="uk-UA"/>
        </w:rPr>
        <w:t>ів</w:t>
      </w:r>
      <w:r w:rsidR="00525CB1" w:rsidRPr="00A130BC">
        <w:rPr>
          <w:color w:val="000000" w:themeColor="text1"/>
          <w:spacing w:val="1"/>
          <w:lang w:val="uk-UA"/>
        </w:rPr>
        <w:t xml:space="preserve"> і відход</w:t>
      </w:r>
      <w:r w:rsidRPr="00A130BC">
        <w:rPr>
          <w:color w:val="000000" w:themeColor="text1"/>
          <w:spacing w:val="1"/>
          <w:lang w:val="uk-UA"/>
        </w:rPr>
        <w:t>ів</w:t>
      </w:r>
      <w:r w:rsidR="00525CB1" w:rsidRPr="00A130BC">
        <w:rPr>
          <w:color w:val="000000" w:themeColor="text1"/>
          <w:spacing w:val="1"/>
          <w:lang w:val="uk-UA"/>
        </w:rPr>
        <w:t>, отриман</w:t>
      </w:r>
      <w:r w:rsidRPr="00A130BC">
        <w:rPr>
          <w:color w:val="000000" w:themeColor="text1"/>
          <w:spacing w:val="1"/>
          <w:lang w:val="uk-UA"/>
        </w:rPr>
        <w:t>их</w:t>
      </w:r>
      <w:r w:rsidR="00525CB1" w:rsidRPr="00A130BC">
        <w:rPr>
          <w:color w:val="000000" w:themeColor="text1"/>
          <w:spacing w:val="1"/>
          <w:lang w:val="uk-UA"/>
        </w:rPr>
        <w:t xml:space="preserve"> на одиницю бажан</w:t>
      </w:r>
      <w:r w:rsidRPr="00A130BC">
        <w:rPr>
          <w:color w:val="000000" w:themeColor="text1"/>
          <w:spacing w:val="1"/>
          <w:lang w:val="uk-UA"/>
        </w:rPr>
        <w:t>ого</w:t>
      </w:r>
      <w:r w:rsidR="00525CB1" w:rsidRPr="00A130BC">
        <w:rPr>
          <w:color w:val="000000" w:themeColor="text1"/>
          <w:spacing w:val="1"/>
          <w:lang w:val="uk-UA"/>
        </w:rPr>
        <w:t xml:space="preserve"> </w:t>
      </w:r>
      <w:r w:rsidRPr="00A130BC">
        <w:rPr>
          <w:color w:val="000000" w:themeColor="text1"/>
          <w:spacing w:val="1"/>
          <w:lang w:val="uk-UA"/>
        </w:rPr>
        <w:t>продукту</w:t>
      </w:r>
      <w:r w:rsidR="00525CB1" w:rsidRPr="00A130BC">
        <w:rPr>
          <w:color w:val="000000" w:themeColor="text1"/>
          <w:spacing w:val="1"/>
          <w:lang w:val="uk-UA"/>
        </w:rPr>
        <w:t xml:space="preserve"> </w:t>
      </w:r>
      <w:r w:rsidR="00862EC6" w:rsidRPr="00A130BC">
        <w:rPr>
          <w:color w:val="000000" w:themeColor="text1"/>
          <w:spacing w:val="-1"/>
          <w:lang w:val="uk-UA"/>
        </w:rPr>
        <w:t>(</w:t>
      </w:r>
      <w:r w:rsidR="00862EC6" w:rsidRPr="00A130BC">
        <w:rPr>
          <w:rFonts w:cs="Times New Roman"/>
          <w:color w:val="000000" w:themeColor="text1"/>
          <w:spacing w:val="-1"/>
          <w:position w:val="8"/>
          <w:sz w:val="13"/>
          <w:szCs w:val="13"/>
          <w:lang w:val="uk-UA"/>
        </w:rPr>
        <w:t>17</w:t>
      </w:r>
      <w:r w:rsidR="00862EC6" w:rsidRPr="00A130BC">
        <w:rPr>
          <w:color w:val="000000" w:themeColor="text1"/>
          <w:spacing w:val="-1"/>
          <w:lang w:val="uk-UA"/>
        </w:rPr>
        <w:t>).</w:t>
      </w:r>
    </w:p>
    <w:p w:rsidR="00906678" w:rsidRPr="00A130BC" w:rsidRDefault="00906678">
      <w:pPr>
        <w:spacing w:before="9"/>
        <w:rPr>
          <w:rFonts w:ascii="Times New Roman" w:eastAsia="Times New Roman" w:hAnsi="Times New Roman" w:cs="Times New Roman"/>
          <w:sz w:val="24"/>
          <w:szCs w:val="24"/>
          <w:lang w:val="uk-UA"/>
        </w:rPr>
      </w:pPr>
    </w:p>
    <w:p w:rsidR="00906678" w:rsidRPr="00A130BC" w:rsidRDefault="00F350C4">
      <w:pPr>
        <w:pStyle w:val="2"/>
        <w:spacing w:before="0"/>
        <w:jc w:val="both"/>
        <w:rPr>
          <w:lang w:val="uk-UA"/>
        </w:rPr>
      </w:pPr>
      <w:bookmarkStart w:id="18" w:name="_bookmark7"/>
      <w:bookmarkEnd w:id="18"/>
      <w:r w:rsidRPr="00A130BC">
        <w:rPr>
          <w:color w:val="8891C6"/>
          <w:spacing w:val="-1"/>
          <w:lang w:val="uk-UA"/>
        </w:rPr>
        <w:t>Структура</w:t>
      </w:r>
      <w:r w:rsidR="00525CB1" w:rsidRPr="00A130BC">
        <w:rPr>
          <w:color w:val="8891C6"/>
          <w:spacing w:val="-1"/>
          <w:lang w:val="uk-UA"/>
        </w:rPr>
        <w:t xml:space="preserve"> сталого розвитку</w:t>
      </w:r>
    </w:p>
    <w:p w:rsidR="00906678" w:rsidRPr="00A130BC" w:rsidRDefault="00F350C4">
      <w:pPr>
        <w:pStyle w:val="a3"/>
        <w:spacing w:before="176" w:line="244" w:lineRule="auto"/>
        <w:ind w:right="1693"/>
        <w:jc w:val="both"/>
        <w:rPr>
          <w:color w:val="000000" w:themeColor="text1"/>
          <w:lang w:val="uk-UA"/>
        </w:rPr>
      </w:pPr>
      <w:r w:rsidRPr="00A130BC">
        <w:rPr>
          <w:color w:val="000000" w:themeColor="text1"/>
          <w:spacing w:val="1"/>
          <w:lang w:val="uk-UA"/>
        </w:rPr>
        <w:t xml:space="preserve">Спільна робоча сила з </w:t>
      </w:r>
      <w:r w:rsidR="002B5FCD" w:rsidRPr="00A130BC">
        <w:rPr>
          <w:color w:val="000000" w:themeColor="text1"/>
          <w:spacing w:val="1"/>
          <w:lang w:val="uk-UA"/>
        </w:rPr>
        <w:t>Е</w:t>
      </w:r>
      <w:r w:rsidRPr="00A130BC">
        <w:rPr>
          <w:color w:val="000000" w:themeColor="text1"/>
          <w:spacing w:val="1"/>
          <w:lang w:val="uk-UA"/>
        </w:rPr>
        <w:t xml:space="preserve">кономічної </w:t>
      </w:r>
      <w:r w:rsidR="002B5FCD" w:rsidRPr="00A130BC">
        <w:rPr>
          <w:color w:val="000000" w:themeColor="text1"/>
          <w:spacing w:val="1"/>
          <w:lang w:val="uk-UA"/>
        </w:rPr>
        <w:t>к</w:t>
      </w:r>
      <w:r w:rsidRPr="00A130BC">
        <w:rPr>
          <w:color w:val="000000" w:themeColor="text1"/>
          <w:spacing w:val="1"/>
          <w:lang w:val="uk-UA"/>
        </w:rPr>
        <w:t>омісії Організації Об'єднаних Націй для Європи, Євростату та Організації економічного співробітництва та розвитку з вимірювання сталого розвитку представи</w:t>
      </w:r>
      <w:r w:rsidR="002B5FCD" w:rsidRPr="00A130BC">
        <w:rPr>
          <w:color w:val="000000" w:themeColor="text1"/>
          <w:spacing w:val="1"/>
          <w:lang w:val="uk-UA"/>
        </w:rPr>
        <w:t>ли</w:t>
      </w:r>
      <w:r w:rsidRPr="00A130BC">
        <w:rPr>
          <w:color w:val="000000" w:themeColor="text1"/>
          <w:spacing w:val="1"/>
          <w:lang w:val="uk-UA"/>
        </w:rPr>
        <w:t xml:space="preserve"> концептуальну </w:t>
      </w:r>
      <w:r w:rsidR="002B5FCD" w:rsidRPr="00A130BC">
        <w:rPr>
          <w:color w:val="000000" w:themeColor="text1"/>
          <w:spacing w:val="1"/>
          <w:lang w:val="uk-UA"/>
        </w:rPr>
        <w:t>структуру</w:t>
      </w:r>
      <w:r w:rsidRPr="00A130BC">
        <w:rPr>
          <w:color w:val="000000" w:themeColor="text1"/>
          <w:spacing w:val="1"/>
          <w:lang w:val="uk-UA"/>
        </w:rPr>
        <w:t xml:space="preserve"> для вимірювання сталого розвитку, </w:t>
      </w:r>
      <w:r w:rsidR="002B5FCD" w:rsidRPr="00A130BC">
        <w:rPr>
          <w:color w:val="000000" w:themeColor="text1"/>
          <w:spacing w:val="1"/>
          <w:lang w:val="uk-UA"/>
        </w:rPr>
        <w:t>яка базується</w:t>
      </w:r>
      <w:r w:rsidRPr="00A130BC">
        <w:rPr>
          <w:color w:val="000000" w:themeColor="text1"/>
          <w:spacing w:val="1"/>
          <w:lang w:val="uk-UA"/>
        </w:rPr>
        <w:t xml:space="preserve"> на трьох вимірах: людський добробут нинішнього покоління в країні, (наз</w:t>
      </w:r>
      <w:r w:rsidR="002B5FCD" w:rsidRPr="00A130BC">
        <w:rPr>
          <w:color w:val="000000" w:themeColor="text1"/>
          <w:spacing w:val="1"/>
          <w:lang w:val="uk-UA"/>
        </w:rPr>
        <w:t>ваний</w:t>
      </w:r>
      <w:r w:rsidRPr="00A130BC">
        <w:rPr>
          <w:color w:val="000000" w:themeColor="text1"/>
          <w:spacing w:val="1"/>
          <w:lang w:val="uk-UA"/>
        </w:rPr>
        <w:t xml:space="preserve"> «тут і зараз»), </w:t>
      </w:r>
      <w:r w:rsidR="002B5FCD" w:rsidRPr="00A130BC">
        <w:rPr>
          <w:color w:val="000000" w:themeColor="text1"/>
          <w:spacing w:val="1"/>
          <w:lang w:val="uk-UA"/>
        </w:rPr>
        <w:t>добробут</w:t>
      </w:r>
      <w:r w:rsidRPr="00A130BC">
        <w:rPr>
          <w:color w:val="000000" w:themeColor="text1"/>
          <w:spacing w:val="1"/>
          <w:lang w:val="uk-UA"/>
        </w:rPr>
        <w:t xml:space="preserve"> майбутніх поколінь в цій країні («потім») і добробут людей, що живуть в інших країнах («в іншому місці»). Структура</w:t>
      </w:r>
      <w:r w:rsidR="00525CB1" w:rsidRPr="00A130BC">
        <w:rPr>
          <w:color w:val="000000" w:themeColor="text1"/>
          <w:spacing w:val="1"/>
          <w:lang w:val="uk-UA"/>
        </w:rPr>
        <w:t xml:space="preserve"> </w:t>
      </w:r>
      <w:r w:rsidR="002B5FCD" w:rsidRPr="00A130BC">
        <w:rPr>
          <w:color w:val="000000" w:themeColor="text1"/>
          <w:spacing w:val="1"/>
          <w:lang w:val="uk-UA"/>
        </w:rPr>
        <w:t>розглядає</w:t>
      </w:r>
      <w:r w:rsidR="00525CB1" w:rsidRPr="00A130BC">
        <w:rPr>
          <w:color w:val="000000" w:themeColor="text1"/>
          <w:spacing w:val="1"/>
          <w:lang w:val="uk-UA"/>
        </w:rPr>
        <w:t xml:space="preserve"> чотир</w:t>
      </w:r>
      <w:r w:rsidR="002B5FCD" w:rsidRPr="00A130BC">
        <w:rPr>
          <w:color w:val="000000" w:themeColor="text1"/>
          <w:spacing w:val="1"/>
          <w:lang w:val="uk-UA"/>
        </w:rPr>
        <w:t>и</w:t>
      </w:r>
      <w:r w:rsidR="00525CB1" w:rsidRPr="00A130BC">
        <w:rPr>
          <w:color w:val="000000" w:themeColor="text1"/>
          <w:spacing w:val="1"/>
          <w:lang w:val="uk-UA"/>
        </w:rPr>
        <w:t xml:space="preserve"> тип</w:t>
      </w:r>
      <w:r w:rsidR="002B5FCD" w:rsidRPr="00A130BC">
        <w:rPr>
          <w:color w:val="000000" w:themeColor="text1"/>
          <w:spacing w:val="1"/>
          <w:lang w:val="uk-UA"/>
        </w:rPr>
        <w:t>и</w:t>
      </w:r>
      <w:r w:rsidR="00525CB1" w:rsidRPr="00A130BC">
        <w:rPr>
          <w:color w:val="000000" w:themeColor="text1"/>
          <w:spacing w:val="1"/>
          <w:lang w:val="uk-UA"/>
        </w:rPr>
        <w:t xml:space="preserve"> капіталу (економічн</w:t>
      </w:r>
      <w:r w:rsidR="002B5FCD" w:rsidRPr="00A130BC">
        <w:rPr>
          <w:color w:val="000000" w:themeColor="text1"/>
          <w:spacing w:val="1"/>
          <w:lang w:val="uk-UA"/>
        </w:rPr>
        <w:t>ий</w:t>
      </w:r>
      <w:r w:rsidR="00525CB1" w:rsidRPr="00A130BC">
        <w:rPr>
          <w:color w:val="000000" w:themeColor="text1"/>
          <w:spacing w:val="1"/>
          <w:lang w:val="uk-UA"/>
        </w:rPr>
        <w:t>, природн</w:t>
      </w:r>
      <w:r w:rsidR="002B5FCD" w:rsidRPr="00A130BC">
        <w:rPr>
          <w:color w:val="000000" w:themeColor="text1"/>
          <w:spacing w:val="1"/>
          <w:lang w:val="uk-UA"/>
        </w:rPr>
        <w:t>ий</w:t>
      </w:r>
      <w:r w:rsidR="00525CB1" w:rsidRPr="00A130BC">
        <w:rPr>
          <w:color w:val="000000" w:themeColor="text1"/>
          <w:spacing w:val="1"/>
          <w:lang w:val="uk-UA"/>
        </w:rPr>
        <w:t>, людськ</w:t>
      </w:r>
      <w:r w:rsidR="002B5FCD" w:rsidRPr="00A130BC">
        <w:rPr>
          <w:color w:val="000000" w:themeColor="text1"/>
          <w:spacing w:val="1"/>
          <w:lang w:val="uk-UA"/>
        </w:rPr>
        <w:t>ий</w:t>
      </w:r>
      <w:r w:rsidR="00525CB1" w:rsidRPr="00A130BC">
        <w:rPr>
          <w:color w:val="000000" w:themeColor="text1"/>
          <w:spacing w:val="1"/>
          <w:lang w:val="uk-UA"/>
        </w:rPr>
        <w:t xml:space="preserve"> і соціальн</w:t>
      </w:r>
      <w:r w:rsidR="002B5FCD" w:rsidRPr="00A130BC">
        <w:rPr>
          <w:color w:val="000000" w:themeColor="text1"/>
          <w:spacing w:val="1"/>
          <w:lang w:val="uk-UA"/>
        </w:rPr>
        <w:t>ий</w:t>
      </w:r>
      <w:r w:rsidR="00525CB1" w:rsidRPr="00A130BC">
        <w:rPr>
          <w:color w:val="000000" w:themeColor="text1"/>
          <w:spacing w:val="1"/>
          <w:lang w:val="uk-UA"/>
        </w:rPr>
        <w:t xml:space="preserve">) і </w:t>
      </w:r>
      <w:r w:rsidR="002B5FCD" w:rsidRPr="00A130BC">
        <w:rPr>
          <w:color w:val="000000" w:themeColor="text1"/>
          <w:spacing w:val="1"/>
          <w:lang w:val="uk-UA"/>
        </w:rPr>
        <w:t xml:space="preserve">те, </w:t>
      </w:r>
      <w:r w:rsidR="00525CB1" w:rsidRPr="00A130BC">
        <w:rPr>
          <w:color w:val="000000" w:themeColor="text1"/>
          <w:spacing w:val="1"/>
          <w:lang w:val="uk-UA"/>
        </w:rPr>
        <w:t xml:space="preserve">як нинішні і майбутні події можуть вплинути на них, а також те, як події в одній країні може вплинути </w:t>
      </w:r>
      <w:r w:rsidR="002B5FCD" w:rsidRPr="00A130BC">
        <w:rPr>
          <w:color w:val="000000" w:themeColor="text1"/>
          <w:spacing w:val="1"/>
          <w:lang w:val="uk-UA"/>
        </w:rPr>
        <w:t>на події в іншій</w:t>
      </w:r>
      <w:r w:rsidR="00525CB1" w:rsidRPr="00A130BC">
        <w:rPr>
          <w:color w:val="000000" w:themeColor="text1"/>
          <w:spacing w:val="1"/>
          <w:lang w:val="uk-UA"/>
        </w:rPr>
        <w:t xml:space="preserve"> </w:t>
      </w:r>
      <w:r w:rsidR="00862EC6" w:rsidRPr="00A130BC">
        <w:rPr>
          <w:color w:val="000000" w:themeColor="text1"/>
          <w:lang w:val="uk-UA"/>
        </w:rPr>
        <w:t>(</w:t>
      </w:r>
      <w:r w:rsidR="00862EC6" w:rsidRPr="00A130BC">
        <w:rPr>
          <w:rFonts w:cs="Times New Roman"/>
          <w:color w:val="000000" w:themeColor="text1"/>
          <w:position w:val="8"/>
          <w:sz w:val="13"/>
          <w:szCs w:val="13"/>
          <w:lang w:val="uk-UA"/>
        </w:rPr>
        <w:t>18</w:t>
      </w:r>
      <w:r w:rsidR="00862EC6" w:rsidRPr="00A130BC">
        <w:rPr>
          <w:color w:val="000000" w:themeColor="text1"/>
          <w:lang w:val="uk-UA"/>
        </w:rPr>
        <w:t>).</w:t>
      </w:r>
    </w:p>
    <w:p w:rsidR="00906678" w:rsidRPr="00A130BC" w:rsidRDefault="00525CB1">
      <w:pPr>
        <w:pStyle w:val="a3"/>
        <w:spacing w:before="113" w:line="247" w:lineRule="auto"/>
        <w:ind w:right="1708"/>
        <w:jc w:val="both"/>
        <w:rPr>
          <w:color w:val="000000" w:themeColor="text1"/>
          <w:lang w:val="uk-UA"/>
        </w:rPr>
      </w:pPr>
      <w:r w:rsidRPr="00A130BC">
        <w:rPr>
          <w:color w:val="000000" w:themeColor="text1"/>
          <w:spacing w:val="-1"/>
          <w:lang w:val="uk-UA"/>
        </w:rPr>
        <w:t>Альтернативою запропоновано</w:t>
      </w:r>
      <w:r w:rsidR="00822880" w:rsidRPr="00A130BC">
        <w:rPr>
          <w:color w:val="000000" w:themeColor="text1"/>
          <w:spacing w:val="-1"/>
          <w:lang w:val="uk-UA"/>
        </w:rPr>
        <w:t>му є</w:t>
      </w:r>
      <w:r w:rsidRPr="00A130BC">
        <w:rPr>
          <w:color w:val="000000" w:themeColor="text1"/>
          <w:spacing w:val="-1"/>
          <w:lang w:val="uk-UA"/>
        </w:rPr>
        <w:t xml:space="preserve"> «тематичн</w:t>
      </w:r>
      <w:r w:rsidR="00822880" w:rsidRPr="00A130BC">
        <w:rPr>
          <w:color w:val="000000" w:themeColor="text1"/>
          <w:spacing w:val="-1"/>
          <w:lang w:val="uk-UA"/>
        </w:rPr>
        <w:t>ий</w:t>
      </w:r>
      <w:r w:rsidRPr="00A130BC">
        <w:rPr>
          <w:color w:val="000000" w:themeColor="text1"/>
          <w:spacing w:val="-1"/>
          <w:lang w:val="uk-UA"/>
        </w:rPr>
        <w:t xml:space="preserve"> підх</w:t>
      </w:r>
      <w:r w:rsidR="00822880" w:rsidRPr="00A130BC">
        <w:rPr>
          <w:color w:val="000000" w:themeColor="text1"/>
          <w:spacing w:val="-1"/>
          <w:lang w:val="uk-UA"/>
        </w:rPr>
        <w:t>ід</w:t>
      </w:r>
      <w:r w:rsidRPr="00A130BC">
        <w:rPr>
          <w:color w:val="000000" w:themeColor="text1"/>
          <w:spacing w:val="-1"/>
          <w:lang w:val="uk-UA"/>
        </w:rPr>
        <w:t xml:space="preserve">», використовуваний, наприклад, для показників сталого розвитку ЄС. У рамках цього підходу, структура референції </w:t>
      </w:r>
      <w:r w:rsidR="00822880" w:rsidRPr="00A130BC">
        <w:rPr>
          <w:color w:val="000000" w:themeColor="text1"/>
          <w:spacing w:val="-1"/>
          <w:lang w:val="uk-UA"/>
        </w:rPr>
        <w:t xml:space="preserve">базується </w:t>
      </w:r>
      <w:r w:rsidRPr="00A130BC">
        <w:rPr>
          <w:color w:val="000000" w:themeColor="text1"/>
          <w:spacing w:val="-1"/>
          <w:lang w:val="uk-UA"/>
        </w:rPr>
        <w:t xml:space="preserve">на різних </w:t>
      </w:r>
      <w:r w:rsidR="00822880" w:rsidRPr="00A130BC">
        <w:rPr>
          <w:color w:val="000000" w:themeColor="text1"/>
          <w:spacing w:val="-1"/>
          <w:lang w:val="uk-UA"/>
        </w:rPr>
        <w:t>сферах, які досліджуються</w:t>
      </w:r>
      <w:r w:rsidRPr="00A130BC">
        <w:rPr>
          <w:color w:val="000000" w:themeColor="text1"/>
          <w:spacing w:val="-1"/>
          <w:lang w:val="uk-UA"/>
        </w:rPr>
        <w:t xml:space="preserve"> (таблиця 5).</w:t>
      </w: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19"/>
          <w:szCs w:val="19"/>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5BD38FD0" wp14:editId="5E40FD6C">
            <wp:extent cx="1828378" cy="7334"/>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32" cstate="print"/>
                    <a:stretch>
                      <a:fillRect/>
                    </a:stretch>
                  </pic:blipFill>
                  <pic:spPr>
                    <a:xfrm>
                      <a:off x="0" y="0"/>
                      <a:ext cx="1828378" cy="7334"/>
                    </a:xfrm>
                    <a:prstGeom prst="rect">
                      <a:avLst/>
                    </a:prstGeom>
                  </pic:spPr>
                </pic:pic>
              </a:graphicData>
            </a:graphic>
          </wp:inline>
        </w:drawing>
      </w:r>
    </w:p>
    <w:p w:rsidR="00906678" w:rsidRPr="00A130BC" w:rsidRDefault="00862EC6">
      <w:pPr>
        <w:numPr>
          <w:ilvl w:val="0"/>
          <w:numId w:val="7"/>
        </w:numPr>
        <w:tabs>
          <w:tab w:val="left" w:pos="1071"/>
        </w:tabs>
        <w:spacing w:before="56"/>
        <w:rPr>
          <w:rFonts w:ascii="Arial" w:eastAsia="Arial" w:hAnsi="Arial" w:cs="Arial"/>
          <w:sz w:val="13"/>
          <w:szCs w:val="13"/>
          <w:lang w:val="uk-UA"/>
        </w:rPr>
      </w:pPr>
      <w:bookmarkStart w:id="19" w:name="_bookmark8"/>
      <w:bookmarkEnd w:id="19"/>
      <w:r w:rsidRPr="00A130BC">
        <w:rPr>
          <w:rFonts w:ascii="Arial"/>
          <w:i/>
          <w:spacing w:val="-1"/>
          <w:sz w:val="13"/>
          <w:lang w:val="uk-UA"/>
        </w:rPr>
        <w:t>ibid</w:t>
      </w:r>
      <w:r w:rsidRPr="00A130BC">
        <w:rPr>
          <w:rFonts w:ascii="Arial"/>
          <w:spacing w:val="-1"/>
          <w:sz w:val="13"/>
          <w:lang w:val="uk-UA"/>
        </w:rPr>
        <w:t>.</w:t>
      </w:r>
    </w:p>
    <w:p w:rsidR="00906678" w:rsidRPr="00A130BC" w:rsidRDefault="00B50F95" w:rsidP="00B50F95">
      <w:pPr>
        <w:tabs>
          <w:tab w:val="left" w:pos="1071"/>
        </w:tabs>
        <w:spacing w:before="114" w:line="254" w:lineRule="auto"/>
        <w:ind w:left="1070" w:right="2038" w:hanging="219"/>
        <w:rPr>
          <w:rFonts w:ascii="Arial" w:eastAsia="Arial" w:hAnsi="Arial" w:cs="Arial"/>
          <w:color w:val="003399"/>
          <w:sz w:val="13"/>
          <w:szCs w:val="13"/>
          <w:highlight w:val="magenta"/>
          <w:lang w:val="uk-UA"/>
        </w:rPr>
      </w:pPr>
      <w:r w:rsidRPr="00A130BC">
        <w:rPr>
          <w:rFonts w:ascii="Arial"/>
          <w:spacing w:val="-1"/>
          <w:sz w:val="13"/>
          <w:lang w:val="uk-UA"/>
        </w:rPr>
        <w:t xml:space="preserve">(18) </w:t>
      </w:r>
      <w:r w:rsidR="00862EC6" w:rsidRPr="00A130BC">
        <w:rPr>
          <w:rFonts w:ascii="Arial"/>
          <w:spacing w:val="-1"/>
          <w:sz w:val="13"/>
          <w:lang w:val="uk-UA"/>
        </w:rPr>
        <w:t>Joint</w:t>
      </w:r>
      <w:r w:rsidR="00862EC6" w:rsidRPr="00A130BC">
        <w:rPr>
          <w:rFonts w:ascii="Arial"/>
          <w:spacing w:val="-3"/>
          <w:sz w:val="13"/>
          <w:lang w:val="uk-UA"/>
        </w:rPr>
        <w:t xml:space="preserve"> </w:t>
      </w:r>
      <w:r w:rsidR="00862EC6" w:rsidRPr="00A130BC">
        <w:rPr>
          <w:rFonts w:ascii="Arial"/>
          <w:sz w:val="13"/>
          <w:lang w:val="uk-UA"/>
        </w:rPr>
        <w:t>Task-Force</w:t>
      </w:r>
      <w:r w:rsidR="00862EC6" w:rsidRPr="00A130BC">
        <w:rPr>
          <w:rFonts w:ascii="Arial"/>
          <w:spacing w:val="1"/>
          <w:sz w:val="13"/>
          <w:lang w:val="uk-UA"/>
        </w:rPr>
        <w:t xml:space="preserve"> </w:t>
      </w:r>
      <w:r w:rsidR="00862EC6" w:rsidRPr="00A130BC">
        <w:rPr>
          <w:rFonts w:ascii="Arial"/>
          <w:sz w:val="13"/>
          <w:lang w:val="uk-UA"/>
        </w:rPr>
        <w:t>of</w:t>
      </w:r>
      <w:r w:rsidR="00862EC6" w:rsidRPr="00A130BC">
        <w:rPr>
          <w:rFonts w:ascii="Arial"/>
          <w:spacing w:val="-3"/>
          <w:sz w:val="13"/>
          <w:lang w:val="uk-UA"/>
        </w:rPr>
        <w:t xml:space="preserve"> </w:t>
      </w:r>
      <w:r w:rsidR="00862EC6" w:rsidRPr="00A130BC">
        <w:rPr>
          <w:rFonts w:ascii="Arial"/>
          <w:spacing w:val="-1"/>
          <w:sz w:val="13"/>
          <w:lang w:val="uk-UA"/>
        </w:rPr>
        <w:t>the</w:t>
      </w:r>
      <w:r w:rsidR="00862EC6" w:rsidRPr="00A130BC">
        <w:rPr>
          <w:rFonts w:ascii="Arial"/>
          <w:spacing w:val="-2"/>
          <w:sz w:val="13"/>
          <w:lang w:val="uk-UA"/>
        </w:rPr>
        <w:t xml:space="preserve"> </w:t>
      </w:r>
      <w:r w:rsidR="00862EC6" w:rsidRPr="00A130BC">
        <w:rPr>
          <w:rFonts w:ascii="Arial"/>
          <w:sz w:val="13"/>
          <w:lang w:val="uk-UA"/>
        </w:rPr>
        <w:t>United</w:t>
      </w:r>
      <w:r w:rsidR="00862EC6" w:rsidRPr="00A130BC">
        <w:rPr>
          <w:rFonts w:ascii="Arial"/>
          <w:spacing w:val="-2"/>
          <w:sz w:val="13"/>
          <w:lang w:val="uk-UA"/>
        </w:rPr>
        <w:t xml:space="preserve"> </w:t>
      </w:r>
      <w:r w:rsidR="00862EC6" w:rsidRPr="00A130BC">
        <w:rPr>
          <w:rFonts w:ascii="Arial"/>
          <w:spacing w:val="-1"/>
          <w:sz w:val="13"/>
          <w:lang w:val="uk-UA"/>
        </w:rPr>
        <w:t>Nations</w:t>
      </w:r>
      <w:r w:rsidR="00862EC6" w:rsidRPr="00A130BC">
        <w:rPr>
          <w:rFonts w:ascii="Arial"/>
          <w:spacing w:val="-2"/>
          <w:sz w:val="13"/>
          <w:lang w:val="uk-UA"/>
        </w:rPr>
        <w:t xml:space="preserve"> </w:t>
      </w:r>
      <w:r w:rsidR="00862EC6" w:rsidRPr="00A130BC">
        <w:rPr>
          <w:rFonts w:ascii="Arial"/>
          <w:sz w:val="13"/>
          <w:lang w:val="uk-UA"/>
        </w:rPr>
        <w:t>Economic</w:t>
      </w:r>
      <w:r w:rsidR="00862EC6" w:rsidRPr="00A130BC">
        <w:rPr>
          <w:rFonts w:ascii="Arial"/>
          <w:spacing w:val="-3"/>
          <w:sz w:val="13"/>
          <w:lang w:val="uk-UA"/>
        </w:rPr>
        <w:t xml:space="preserve"> </w:t>
      </w:r>
      <w:r w:rsidR="00862EC6" w:rsidRPr="00A130BC">
        <w:rPr>
          <w:rFonts w:ascii="Arial"/>
          <w:sz w:val="13"/>
          <w:lang w:val="uk-UA"/>
        </w:rPr>
        <w:t>Commission</w:t>
      </w:r>
      <w:r w:rsidR="00862EC6" w:rsidRPr="00A130BC">
        <w:rPr>
          <w:rFonts w:ascii="Arial"/>
          <w:spacing w:val="-4"/>
          <w:sz w:val="13"/>
          <w:lang w:val="uk-UA"/>
        </w:rPr>
        <w:t xml:space="preserve"> </w:t>
      </w:r>
      <w:r w:rsidR="00862EC6" w:rsidRPr="00A130BC">
        <w:rPr>
          <w:rFonts w:ascii="Arial"/>
          <w:sz w:val="13"/>
          <w:lang w:val="uk-UA"/>
        </w:rPr>
        <w:t>for</w:t>
      </w:r>
      <w:r w:rsidR="00862EC6" w:rsidRPr="00A130BC">
        <w:rPr>
          <w:rFonts w:ascii="Arial"/>
          <w:spacing w:val="-2"/>
          <w:sz w:val="13"/>
          <w:lang w:val="uk-UA"/>
        </w:rPr>
        <w:t xml:space="preserve"> </w:t>
      </w:r>
      <w:r w:rsidR="00862EC6" w:rsidRPr="00A130BC">
        <w:rPr>
          <w:rFonts w:ascii="Arial"/>
          <w:sz w:val="13"/>
          <w:lang w:val="uk-UA"/>
        </w:rPr>
        <w:t>Europe,</w:t>
      </w:r>
      <w:r w:rsidR="00862EC6" w:rsidRPr="00A130BC">
        <w:rPr>
          <w:rFonts w:ascii="Arial"/>
          <w:spacing w:val="-3"/>
          <w:sz w:val="13"/>
          <w:lang w:val="uk-UA"/>
        </w:rPr>
        <w:t xml:space="preserve"> </w:t>
      </w:r>
      <w:r w:rsidR="00862EC6" w:rsidRPr="00A130BC">
        <w:rPr>
          <w:rFonts w:ascii="Arial"/>
          <w:sz w:val="13"/>
          <w:lang w:val="uk-UA"/>
        </w:rPr>
        <w:t>Eurostat</w:t>
      </w:r>
      <w:r w:rsidR="00862EC6" w:rsidRPr="00A130BC">
        <w:rPr>
          <w:rFonts w:ascii="Arial"/>
          <w:spacing w:val="1"/>
          <w:sz w:val="13"/>
          <w:lang w:val="uk-UA"/>
        </w:rPr>
        <w:t xml:space="preserve"> </w:t>
      </w:r>
      <w:r w:rsidR="00862EC6" w:rsidRPr="00A130BC">
        <w:rPr>
          <w:rFonts w:ascii="Arial"/>
          <w:spacing w:val="-1"/>
          <w:sz w:val="13"/>
          <w:lang w:val="uk-UA"/>
        </w:rPr>
        <w:t>and</w:t>
      </w:r>
      <w:r w:rsidR="00862EC6" w:rsidRPr="00A130BC">
        <w:rPr>
          <w:rFonts w:ascii="Arial"/>
          <w:spacing w:val="-2"/>
          <w:sz w:val="13"/>
          <w:lang w:val="uk-UA"/>
        </w:rPr>
        <w:t xml:space="preserve"> </w:t>
      </w:r>
      <w:r w:rsidR="00862EC6" w:rsidRPr="00A130BC">
        <w:rPr>
          <w:rFonts w:ascii="Arial"/>
          <w:sz w:val="13"/>
          <w:lang w:val="uk-UA"/>
        </w:rPr>
        <w:t>the</w:t>
      </w:r>
      <w:r w:rsidR="00862EC6" w:rsidRPr="00A130BC">
        <w:rPr>
          <w:rFonts w:ascii="Arial"/>
          <w:spacing w:val="-3"/>
          <w:sz w:val="13"/>
          <w:lang w:val="uk-UA"/>
        </w:rPr>
        <w:t xml:space="preserve"> </w:t>
      </w:r>
      <w:r w:rsidR="00862EC6" w:rsidRPr="00A130BC">
        <w:rPr>
          <w:rFonts w:ascii="Arial"/>
          <w:sz w:val="13"/>
          <w:lang w:val="uk-UA"/>
        </w:rPr>
        <w:t>Organisation</w:t>
      </w:r>
      <w:r w:rsidR="00862EC6" w:rsidRPr="00A130BC">
        <w:rPr>
          <w:rFonts w:ascii="Arial"/>
          <w:spacing w:val="-4"/>
          <w:sz w:val="13"/>
          <w:lang w:val="uk-UA"/>
        </w:rPr>
        <w:t xml:space="preserve"> </w:t>
      </w:r>
      <w:r w:rsidR="00862EC6" w:rsidRPr="00A130BC">
        <w:rPr>
          <w:rFonts w:ascii="Arial"/>
          <w:sz w:val="13"/>
          <w:lang w:val="uk-UA"/>
        </w:rPr>
        <w:t>for</w:t>
      </w:r>
      <w:r w:rsidR="00862EC6" w:rsidRPr="00A130BC">
        <w:rPr>
          <w:rFonts w:ascii="Arial"/>
          <w:spacing w:val="-2"/>
          <w:sz w:val="13"/>
          <w:lang w:val="uk-UA"/>
        </w:rPr>
        <w:t xml:space="preserve"> </w:t>
      </w:r>
      <w:r w:rsidR="00862EC6" w:rsidRPr="00A130BC">
        <w:rPr>
          <w:rFonts w:ascii="Arial"/>
          <w:sz w:val="13"/>
          <w:lang w:val="uk-UA"/>
        </w:rPr>
        <w:t>Economic</w:t>
      </w:r>
      <w:r w:rsidR="00862EC6" w:rsidRPr="00A130BC">
        <w:rPr>
          <w:rFonts w:ascii="Arial"/>
          <w:spacing w:val="-2"/>
          <w:sz w:val="13"/>
          <w:lang w:val="uk-UA"/>
        </w:rPr>
        <w:t xml:space="preserve"> </w:t>
      </w:r>
      <w:r w:rsidR="00862EC6" w:rsidRPr="00A130BC">
        <w:rPr>
          <w:rFonts w:ascii="Arial"/>
          <w:sz w:val="13"/>
          <w:lang w:val="uk-UA"/>
        </w:rPr>
        <w:t>Cooperation</w:t>
      </w:r>
      <w:r w:rsidR="00862EC6" w:rsidRPr="00A130BC">
        <w:rPr>
          <w:rFonts w:ascii="Arial"/>
          <w:spacing w:val="-5"/>
          <w:sz w:val="13"/>
          <w:lang w:val="uk-UA"/>
        </w:rPr>
        <w:t xml:space="preserve"> </w:t>
      </w:r>
      <w:r w:rsidR="00862EC6" w:rsidRPr="00A130BC">
        <w:rPr>
          <w:rFonts w:ascii="Arial"/>
          <w:spacing w:val="-1"/>
          <w:sz w:val="13"/>
          <w:lang w:val="uk-UA"/>
        </w:rPr>
        <w:t>and</w:t>
      </w:r>
      <w:r w:rsidR="00862EC6" w:rsidRPr="00A130BC">
        <w:rPr>
          <w:rFonts w:ascii="Arial"/>
          <w:spacing w:val="70"/>
          <w:w w:val="99"/>
          <w:sz w:val="13"/>
          <w:lang w:val="uk-UA"/>
        </w:rPr>
        <w:t xml:space="preserve"> </w:t>
      </w:r>
      <w:r w:rsidR="00862EC6" w:rsidRPr="00A130BC">
        <w:rPr>
          <w:rFonts w:ascii="Arial"/>
          <w:spacing w:val="-1"/>
          <w:sz w:val="13"/>
          <w:lang w:val="uk-UA"/>
        </w:rPr>
        <w:t>Development</w:t>
      </w:r>
      <w:r w:rsidR="00862EC6" w:rsidRPr="00A130BC">
        <w:rPr>
          <w:rFonts w:ascii="Arial"/>
          <w:spacing w:val="-3"/>
          <w:sz w:val="13"/>
          <w:lang w:val="uk-UA"/>
        </w:rPr>
        <w:t xml:space="preserve"> </w:t>
      </w:r>
      <w:r w:rsidR="00862EC6" w:rsidRPr="00A130BC">
        <w:rPr>
          <w:rFonts w:ascii="Arial"/>
          <w:spacing w:val="1"/>
          <w:sz w:val="13"/>
          <w:lang w:val="uk-UA"/>
        </w:rPr>
        <w:t>on</w:t>
      </w:r>
      <w:r w:rsidR="00862EC6" w:rsidRPr="00A130BC">
        <w:rPr>
          <w:rFonts w:ascii="Arial"/>
          <w:spacing w:val="-3"/>
          <w:sz w:val="13"/>
          <w:lang w:val="uk-UA"/>
        </w:rPr>
        <w:t xml:space="preserve"> </w:t>
      </w:r>
      <w:r w:rsidR="00862EC6" w:rsidRPr="00A130BC">
        <w:rPr>
          <w:rFonts w:ascii="Arial"/>
          <w:spacing w:val="-1"/>
          <w:sz w:val="13"/>
          <w:lang w:val="uk-UA"/>
        </w:rPr>
        <w:t>measuring</w:t>
      </w:r>
      <w:r w:rsidR="00862EC6" w:rsidRPr="00A130BC">
        <w:rPr>
          <w:rFonts w:ascii="Arial"/>
          <w:spacing w:val="1"/>
          <w:sz w:val="13"/>
          <w:lang w:val="uk-UA"/>
        </w:rPr>
        <w:t xml:space="preserve"> </w:t>
      </w:r>
      <w:r w:rsidR="00862EC6" w:rsidRPr="00A130BC">
        <w:rPr>
          <w:rFonts w:ascii="Arial"/>
          <w:sz w:val="13"/>
          <w:lang w:val="uk-UA"/>
        </w:rPr>
        <w:t>sustainable</w:t>
      </w:r>
      <w:r w:rsidR="00862EC6" w:rsidRPr="00A130BC">
        <w:rPr>
          <w:rFonts w:ascii="Arial"/>
          <w:spacing w:val="-3"/>
          <w:sz w:val="13"/>
          <w:lang w:val="uk-UA"/>
        </w:rPr>
        <w:t xml:space="preserve"> </w:t>
      </w:r>
      <w:r w:rsidR="00862EC6" w:rsidRPr="00A130BC">
        <w:rPr>
          <w:rFonts w:ascii="Arial"/>
          <w:sz w:val="13"/>
          <w:lang w:val="uk-UA"/>
        </w:rPr>
        <w:t>development,</w:t>
      </w:r>
      <w:r w:rsidR="00862EC6" w:rsidRPr="00A130BC">
        <w:rPr>
          <w:rFonts w:ascii="Arial"/>
          <w:spacing w:val="-1"/>
          <w:sz w:val="13"/>
          <w:lang w:val="uk-UA"/>
        </w:rPr>
        <w:t xml:space="preserve"> </w:t>
      </w:r>
      <w:hyperlink r:id="rId48">
        <w:r w:rsidR="00862EC6" w:rsidRPr="00A130BC">
          <w:rPr>
            <w:rFonts w:ascii="Arial"/>
            <w:i/>
            <w:color w:val="0000FF"/>
            <w:sz w:val="13"/>
            <w:lang w:val="uk-UA"/>
          </w:rPr>
          <w:t>Framework</w:t>
        </w:r>
        <w:r w:rsidR="00862EC6" w:rsidRPr="00A130BC">
          <w:rPr>
            <w:rFonts w:ascii="Arial"/>
            <w:i/>
            <w:color w:val="0000FF"/>
            <w:spacing w:val="-2"/>
            <w:sz w:val="13"/>
            <w:lang w:val="uk-UA"/>
          </w:rPr>
          <w:t xml:space="preserve"> </w:t>
        </w:r>
        <w:r w:rsidR="00862EC6" w:rsidRPr="00A130BC">
          <w:rPr>
            <w:rFonts w:ascii="Arial"/>
            <w:i/>
            <w:color w:val="0000FF"/>
            <w:sz w:val="13"/>
            <w:lang w:val="uk-UA"/>
          </w:rPr>
          <w:t>and</w:t>
        </w:r>
        <w:r w:rsidR="00862EC6" w:rsidRPr="00A130BC">
          <w:rPr>
            <w:rFonts w:ascii="Arial"/>
            <w:i/>
            <w:color w:val="0000FF"/>
            <w:spacing w:val="-1"/>
            <w:sz w:val="13"/>
            <w:lang w:val="uk-UA"/>
          </w:rPr>
          <w:t xml:space="preserve"> </w:t>
        </w:r>
        <w:r w:rsidR="00862EC6" w:rsidRPr="00A130BC">
          <w:rPr>
            <w:rFonts w:ascii="Arial"/>
            <w:i/>
            <w:color w:val="0000FF"/>
            <w:sz w:val="13"/>
            <w:lang w:val="uk-UA"/>
          </w:rPr>
          <w:t xml:space="preserve">suggested </w:t>
        </w:r>
        <w:r w:rsidR="00862EC6" w:rsidRPr="00A130BC">
          <w:rPr>
            <w:rFonts w:ascii="Arial"/>
            <w:i/>
            <w:color w:val="0000FF"/>
            <w:spacing w:val="-1"/>
            <w:sz w:val="13"/>
            <w:lang w:val="uk-UA"/>
          </w:rPr>
          <w:t>indicators</w:t>
        </w:r>
        <w:r w:rsidR="00862EC6" w:rsidRPr="00A130BC">
          <w:rPr>
            <w:rFonts w:ascii="Arial"/>
            <w:i/>
            <w:color w:val="0000FF"/>
            <w:spacing w:val="-2"/>
            <w:sz w:val="13"/>
            <w:lang w:val="uk-UA"/>
          </w:rPr>
          <w:t xml:space="preserve"> </w:t>
        </w:r>
        <w:r w:rsidR="00862EC6" w:rsidRPr="00A130BC">
          <w:rPr>
            <w:rFonts w:ascii="Arial"/>
            <w:i/>
            <w:color w:val="0000FF"/>
            <w:sz w:val="13"/>
            <w:lang w:val="uk-UA"/>
          </w:rPr>
          <w:t>to</w:t>
        </w:r>
        <w:r w:rsidR="00862EC6" w:rsidRPr="00A130BC">
          <w:rPr>
            <w:rFonts w:ascii="Arial"/>
            <w:i/>
            <w:color w:val="0000FF"/>
            <w:spacing w:val="-1"/>
            <w:sz w:val="13"/>
            <w:lang w:val="uk-UA"/>
          </w:rPr>
          <w:t xml:space="preserve"> measure</w:t>
        </w:r>
        <w:r w:rsidR="00862EC6" w:rsidRPr="00A130BC">
          <w:rPr>
            <w:rFonts w:ascii="Arial"/>
            <w:i/>
            <w:color w:val="0000FF"/>
            <w:spacing w:val="-3"/>
            <w:sz w:val="13"/>
            <w:lang w:val="uk-UA"/>
          </w:rPr>
          <w:t xml:space="preserve"> </w:t>
        </w:r>
        <w:r w:rsidR="00862EC6" w:rsidRPr="00A130BC">
          <w:rPr>
            <w:rFonts w:ascii="Arial"/>
            <w:i/>
            <w:color w:val="0000FF"/>
            <w:sz w:val="13"/>
            <w:lang w:val="uk-UA"/>
          </w:rPr>
          <w:t>sustainable</w:t>
        </w:r>
        <w:r w:rsidR="00862EC6" w:rsidRPr="00A130BC">
          <w:rPr>
            <w:rFonts w:ascii="Arial"/>
            <w:i/>
            <w:color w:val="0000FF"/>
            <w:spacing w:val="-2"/>
            <w:sz w:val="13"/>
            <w:lang w:val="uk-UA"/>
          </w:rPr>
          <w:t xml:space="preserve"> </w:t>
        </w:r>
        <w:r w:rsidR="00862EC6" w:rsidRPr="00A130BC">
          <w:rPr>
            <w:rFonts w:ascii="Arial"/>
            <w:i/>
            <w:color w:val="0000FF"/>
            <w:sz w:val="13"/>
            <w:lang w:val="uk-UA"/>
          </w:rPr>
          <w:t>development</w:t>
        </w:r>
        <w:r w:rsidR="00862EC6" w:rsidRPr="00A130BC">
          <w:rPr>
            <w:rFonts w:ascii="Arial"/>
            <w:color w:val="000000"/>
            <w:sz w:val="13"/>
            <w:lang w:val="uk-UA"/>
          </w:rPr>
          <w:t>,</w:t>
        </w:r>
      </w:hyperlink>
      <w:r w:rsidR="00862EC6" w:rsidRPr="00A130BC">
        <w:rPr>
          <w:rFonts w:ascii="Arial"/>
          <w:color w:val="000000"/>
          <w:spacing w:val="-3"/>
          <w:sz w:val="13"/>
          <w:lang w:val="uk-UA"/>
        </w:rPr>
        <w:t xml:space="preserve"> </w:t>
      </w:r>
      <w:r w:rsidR="00862EC6" w:rsidRPr="00A130BC">
        <w:rPr>
          <w:rFonts w:ascii="Arial"/>
          <w:color w:val="000000"/>
          <w:spacing w:val="-1"/>
          <w:sz w:val="13"/>
          <w:lang w:val="uk-UA"/>
        </w:rPr>
        <w:t>27</w:t>
      </w:r>
      <w:r w:rsidR="00862EC6" w:rsidRPr="00A130BC">
        <w:rPr>
          <w:rFonts w:ascii="Arial"/>
          <w:color w:val="000000"/>
          <w:spacing w:val="-2"/>
          <w:sz w:val="13"/>
          <w:lang w:val="uk-UA"/>
        </w:rPr>
        <w:t xml:space="preserve"> </w:t>
      </w:r>
      <w:r w:rsidR="00862EC6" w:rsidRPr="00A130BC">
        <w:rPr>
          <w:rFonts w:ascii="Arial"/>
          <w:color w:val="000000"/>
          <w:spacing w:val="-1"/>
          <w:sz w:val="13"/>
          <w:lang w:val="uk-UA"/>
        </w:rPr>
        <w:t>May</w:t>
      </w:r>
      <w:r w:rsidR="00862EC6" w:rsidRPr="00A130BC">
        <w:rPr>
          <w:rFonts w:ascii="Arial"/>
          <w:color w:val="000000"/>
          <w:spacing w:val="83"/>
          <w:w w:val="99"/>
          <w:sz w:val="13"/>
          <w:lang w:val="uk-UA"/>
        </w:rPr>
        <w:t xml:space="preserve"> </w:t>
      </w:r>
      <w:r w:rsidR="00862EC6" w:rsidRPr="00A130BC">
        <w:rPr>
          <w:rFonts w:ascii="Arial"/>
          <w:color w:val="000000"/>
          <w:spacing w:val="-1"/>
          <w:sz w:val="13"/>
          <w:lang w:val="uk-UA"/>
        </w:rPr>
        <w:t>2013</w:t>
      </w:r>
    </w:p>
    <w:p w:rsidR="00906678" w:rsidRPr="00A130BC" w:rsidRDefault="00906678">
      <w:pPr>
        <w:spacing w:line="254" w:lineRule="auto"/>
        <w:rPr>
          <w:rFonts w:ascii="Arial" w:eastAsia="Arial" w:hAnsi="Arial" w:cs="Arial"/>
          <w:sz w:val="13"/>
          <w:szCs w:val="13"/>
          <w:lang w:val="uk-UA"/>
        </w:rPr>
        <w:sectPr w:rsidR="00906678" w:rsidRPr="00A130BC">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822880">
      <w:pPr>
        <w:pStyle w:val="2"/>
        <w:jc w:val="both"/>
        <w:rPr>
          <w:lang w:val="uk-UA"/>
        </w:rPr>
      </w:pPr>
      <w:bookmarkStart w:id="20" w:name="The_project_framework"/>
      <w:bookmarkStart w:id="21" w:name="Policy-derived_frameworks"/>
      <w:bookmarkEnd w:id="20"/>
      <w:bookmarkEnd w:id="21"/>
      <w:r w:rsidRPr="00A130BC">
        <w:rPr>
          <w:color w:val="8891C6"/>
          <w:spacing w:val="-1"/>
          <w:lang w:val="uk-UA"/>
        </w:rPr>
        <w:t>Структура проекту</w:t>
      </w:r>
    </w:p>
    <w:p w:rsidR="00906678" w:rsidRPr="00A130BC" w:rsidRDefault="00BA76ED">
      <w:pPr>
        <w:pStyle w:val="a3"/>
        <w:spacing w:before="176" w:line="247" w:lineRule="auto"/>
        <w:ind w:right="1695"/>
        <w:jc w:val="both"/>
        <w:rPr>
          <w:color w:val="000000" w:themeColor="text1"/>
          <w:lang w:val="uk-UA"/>
        </w:rPr>
      </w:pPr>
      <w:r w:rsidRPr="00A130BC">
        <w:rPr>
          <w:color w:val="000000" w:themeColor="text1"/>
          <w:spacing w:val="-1"/>
          <w:lang w:val="uk-UA"/>
        </w:rPr>
        <w:t>В області управління проектами</w:t>
      </w:r>
      <w:r w:rsidR="00EB43C5" w:rsidRPr="00A130BC">
        <w:rPr>
          <w:color w:val="000000" w:themeColor="text1"/>
          <w:spacing w:val="-1"/>
          <w:lang w:val="uk-UA"/>
        </w:rPr>
        <w:t xml:space="preserve"> </w:t>
      </w:r>
      <w:r w:rsidRPr="00A130BC">
        <w:rPr>
          <w:color w:val="000000" w:themeColor="text1"/>
          <w:spacing w:val="-1"/>
          <w:lang w:val="uk-UA"/>
        </w:rPr>
        <w:t>типови</w:t>
      </w:r>
      <w:r w:rsidR="00EB43C5" w:rsidRPr="00A130BC">
        <w:rPr>
          <w:color w:val="000000" w:themeColor="text1"/>
          <w:spacing w:val="-1"/>
          <w:lang w:val="uk-UA"/>
        </w:rPr>
        <w:t>м</w:t>
      </w:r>
      <w:r w:rsidRPr="00A130BC">
        <w:rPr>
          <w:color w:val="000000" w:themeColor="text1"/>
          <w:spacing w:val="-1"/>
          <w:lang w:val="uk-UA"/>
        </w:rPr>
        <w:t xml:space="preserve"> приклад</w:t>
      </w:r>
      <w:r w:rsidR="00EB43C5" w:rsidRPr="00A130BC">
        <w:rPr>
          <w:color w:val="000000" w:themeColor="text1"/>
          <w:spacing w:val="-1"/>
          <w:lang w:val="uk-UA"/>
        </w:rPr>
        <w:t>ом</w:t>
      </w:r>
      <w:r w:rsidRPr="00A130BC">
        <w:rPr>
          <w:color w:val="000000" w:themeColor="text1"/>
          <w:spacing w:val="-1"/>
          <w:lang w:val="uk-UA"/>
        </w:rPr>
        <w:t xml:space="preserve"> типу підходу</w:t>
      </w:r>
      <w:r w:rsidR="00EB43C5" w:rsidRPr="00A130BC">
        <w:rPr>
          <w:color w:val="000000" w:themeColor="text1"/>
          <w:spacing w:val="-1"/>
          <w:lang w:val="uk-UA"/>
        </w:rPr>
        <w:t xml:space="preserve"> </w:t>
      </w:r>
      <w:r w:rsidRPr="00A130BC">
        <w:rPr>
          <w:color w:val="000000" w:themeColor="text1"/>
          <w:spacing w:val="-1"/>
          <w:lang w:val="uk-UA"/>
        </w:rPr>
        <w:t>є логічна структура (що складається з введення, ви</w:t>
      </w:r>
      <w:r w:rsidR="00366206" w:rsidRPr="00A130BC">
        <w:rPr>
          <w:color w:val="000000" w:themeColor="text1"/>
          <w:spacing w:val="-1"/>
          <w:lang w:val="uk-UA"/>
        </w:rPr>
        <w:t>ходу</w:t>
      </w:r>
      <w:r w:rsidRPr="00A130BC">
        <w:rPr>
          <w:color w:val="000000" w:themeColor="text1"/>
          <w:spacing w:val="-1"/>
          <w:lang w:val="uk-UA"/>
        </w:rPr>
        <w:t xml:space="preserve">, </w:t>
      </w:r>
      <w:r w:rsidR="004436F8" w:rsidRPr="00A130BC">
        <w:rPr>
          <w:color w:val="000000" w:themeColor="text1"/>
          <w:spacing w:val="-1"/>
          <w:lang w:val="uk-UA"/>
        </w:rPr>
        <w:t>кінцевого результату</w:t>
      </w:r>
      <w:r w:rsidRPr="00A130BC">
        <w:rPr>
          <w:color w:val="000000" w:themeColor="text1"/>
          <w:spacing w:val="-1"/>
          <w:lang w:val="uk-UA"/>
        </w:rPr>
        <w:t xml:space="preserve"> і впливу). </w:t>
      </w:r>
      <w:r w:rsidR="00EB43C5" w:rsidRPr="00A130BC">
        <w:rPr>
          <w:color w:val="000000" w:themeColor="text1"/>
          <w:spacing w:val="-1"/>
          <w:lang w:val="uk-UA"/>
        </w:rPr>
        <w:t>Вона</w:t>
      </w:r>
      <w:r w:rsidRPr="00A130BC">
        <w:rPr>
          <w:color w:val="000000" w:themeColor="text1"/>
          <w:spacing w:val="-1"/>
          <w:lang w:val="uk-UA"/>
        </w:rPr>
        <w:t xml:space="preserve"> заснован</w:t>
      </w:r>
      <w:r w:rsidR="00EB43C5" w:rsidRPr="00A130BC">
        <w:rPr>
          <w:color w:val="000000" w:themeColor="text1"/>
          <w:spacing w:val="-1"/>
          <w:lang w:val="uk-UA"/>
        </w:rPr>
        <w:t>а</w:t>
      </w:r>
      <w:r w:rsidRPr="00A130BC">
        <w:rPr>
          <w:color w:val="000000" w:themeColor="text1"/>
          <w:spacing w:val="-1"/>
          <w:lang w:val="uk-UA"/>
        </w:rPr>
        <w:t xml:space="preserve"> на лінійно</w:t>
      </w:r>
      <w:r w:rsidR="00EB43C5" w:rsidRPr="00A130BC">
        <w:rPr>
          <w:color w:val="000000" w:themeColor="text1"/>
          <w:spacing w:val="-1"/>
          <w:lang w:val="uk-UA"/>
        </w:rPr>
        <w:t>му</w:t>
      </w:r>
      <w:r w:rsidRPr="00A130BC">
        <w:rPr>
          <w:color w:val="000000" w:themeColor="text1"/>
          <w:spacing w:val="-1"/>
          <w:lang w:val="uk-UA"/>
        </w:rPr>
        <w:t xml:space="preserve"> ланцюжк</w:t>
      </w:r>
      <w:r w:rsidR="00EB43C5" w:rsidRPr="00A130BC">
        <w:rPr>
          <w:color w:val="000000" w:themeColor="text1"/>
          <w:spacing w:val="-1"/>
          <w:lang w:val="uk-UA"/>
        </w:rPr>
        <w:t>у</w:t>
      </w:r>
      <w:r w:rsidRPr="00A130BC">
        <w:rPr>
          <w:color w:val="000000" w:themeColor="text1"/>
          <w:spacing w:val="-1"/>
          <w:lang w:val="uk-UA"/>
        </w:rPr>
        <w:t xml:space="preserve"> причинно-наслідкових зв'язків, що йдуть від початкових ресурсів, виділених для даного проекту (введення), </w:t>
      </w:r>
      <w:r w:rsidR="004436F8" w:rsidRPr="00A130BC">
        <w:rPr>
          <w:color w:val="000000" w:themeColor="text1"/>
          <w:spacing w:val="-1"/>
          <w:lang w:val="uk-UA"/>
        </w:rPr>
        <w:t>до</w:t>
      </w:r>
      <w:r w:rsidRPr="00A130BC">
        <w:rPr>
          <w:color w:val="000000" w:themeColor="text1"/>
          <w:spacing w:val="-1"/>
          <w:lang w:val="uk-UA"/>
        </w:rPr>
        <w:t xml:space="preserve"> його </w:t>
      </w:r>
      <w:r w:rsidR="004436F8" w:rsidRPr="00A130BC">
        <w:rPr>
          <w:color w:val="000000" w:themeColor="text1"/>
          <w:spacing w:val="-1"/>
          <w:lang w:val="uk-UA"/>
        </w:rPr>
        <w:t>ви</w:t>
      </w:r>
      <w:r w:rsidR="00366206" w:rsidRPr="00A130BC">
        <w:rPr>
          <w:color w:val="000000" w:themeColor="text1"/>
          <w:spacing w:val="-1"/>
          <w:lang w:val="uk-UA"/>
        </w:rPr>
        <w:t>ходу</w:t>
      </w:r>
      <w:r w:rsidRPr="00A130BC">
        <w:rPr>
          <w:color w:val="000000" w:themeColor="text1"/>
          <w:spacing w:val="-1"/>
          <w:lang w:val="uk-UA"/>
        </w:rPr>
        <w:t>, результат</w:t>
      </w:r>
      <w:r w:rsidR="00366206" w:rsidRPr="00A130BC">
        <w:rPr>
          <w:color w:val="000000" w:themeColor="text1"/>
          <w:spacing w:val="-1"/>
          <w:lang w:val="uk-UA"/>
        </w:rPr>
        <w:t>ів</w:t>
      </w:r>
      <w:r w:rsidRPr="00A130BC">
        <w:rPr>
          <w:color w:val="000000" w:themeColor="text1"/>
          <w:spacing w:val="-1"/>
          <w:lang w:val="uk-UA"/>
        </w:rPr>
        <w:t xml:space="preserve"> по цільовій групі і, нарешті, </w:t>
      </w:r>
      <w:r w:rsidR="00366206" w:rsidRPr="00A130BC">
        <w:rPr>
          <w:color w:val="000000" w:themeColor="text1"/>
          <w:spacing w:val="-1"/>
          <w:lang w:val="uk-UA"/>
        </w:rPr>
        <w:t xml:space="preserve">до </w:t>
      </w:r>
      <w:r w:rsidRPr="00A130BC">
        <w:rPr>
          <w:color w:val="000000" w:themeColor="text1"/>
          <w:spacing w:val="-1"/>
          <w:lang w:val="uk-UA"/>
        </w:rPr>
        <w:t>більш широк</w:t>
      </w:r>
      <w:r w:rsidR="00366206" w:rsidRPr="00A130BC">
        <w:rPr>
          <w:color w:val="000000" w:themeColor="text1"/>
          <w:spacing w:val="-1"/>
          <w:lang w:val="uk-UA"/>
        </w:rPr>
        <w:t>их</w:t>
      </w:r>
      <w:r w:rsidRPr="00A130BC">
        <w:rPr>
          <w:color w:val="000000" w:themeColor="text1"/>
          <w:spacing w:val="-1"/>
          <w:lang w:val="uk-UA"/>
        </w:rPr>
        <w:t xml:space="preserve"> і більш довгостроков</w:t>
      </w:r>
      <w:r w:rsidR="00366206" w:rsidRPr="00A130BC">
        <w:rPr>
          <w:color w:val="000000" w:themeColor="text1"/>
          <w:spacing w:val="-1"/>
          <w:lang w:val="uk-UA"/>
        </w:rPr>
        <w:t>их</w:t>
      </w:r>
      <w:r w:rsidRPr="00A130BC">
        <w:rPr>
          <w:color w:val="000000" w:themeColor="text1"/>
          <w:spacing w:val="-1"/>
          <w:lang w:val="uk-UA"/>
        </w:rPr>
        <w:t xml:space="preserve"> наслідк</w:t>
      </w:r>
      <w:r w:rsidR="00366206" w:rsidRPr="00A130BC">
        <w:rPr>
          <w:color w:val="000000" w:themeColor="text1"/>
          <w:spacing w:val="-1"/>
          <w:lang w:val="uk-UA"/>
        </w:rPr>
        <w:t>ів</w:t>
      </w:r>
      <w:r w:rsidRPr="00A130BC">
        <w:rPr>
          <w:color w:val="000000" w:themeColor="text1"/>
          <w:spacing w:val="-1"/>
          <w:lang w:val="uk-UA"/>
        </w:rPr>
        <w:t xml:space="preserve">. Показники, що використовуються для різних елементів </w:t>
      </w:r>
      <w:r w:rsidR="0055167E" w:rsidRPr="00A130BC">
        <w:rPr>
          <w:color w:val="000000" w:themeColor="text1"/>
          <w:spacing w:val="-1"/>
          <w:lang w:val="uk-UA"/>
        </w:rPr>
        <w:t>структури</w:t>
      </w:r>
      <w:r w:rsidRPr="00A130BC">
        <w:rPr>
          <w:color w:val="000000" w:themeColor="text1"/>
          <w:spacing w:val="-1"/>
          <w:lang w:val="uk-UA"/>
        </w:rPr>
        <w:t xml:space="preserve">, </w:t>
      </w:r>
      <w:r w:rsidR="0055167E" w:rsidRPr="00A130BC">
        <w:rPr>
          <w:color w:val="000000" w:themeColor="text1"/>
          <w:spacing w:val="-1"/>
          <w:lang w:val="uk-UA"/>
        </w:rPr>
        <w:t xml:space="preserve">вимірюють, </w:t>
      </w:r>
      <w:r w:rsidRPr="00A130BC">
        <w:rPr>
          <w:color w:val="000000" w:themeColor="text1"/>
          <w:spacing w:val="-1"/>
          <w:lang w:val="uk-UA"/>
        </w:rPr>
        <w:t xml:space="preserve">як система, процес, політика чи програма працює, причинно-наслідкові відносини, які існують між її різними елементами, і </w:t>
      </w:r>
      <w:r w:rsidR="0055167E" w:rsidRPr="00A130BC">
        <w:rPr>
          <w:color w:val="000000" w:themeColor="text1"/>
          <w:spacing w:val="-1"/>
          <w:lang w:val="uk-UA"/>
        </w:rPr>
        <w:t>її</w:t>
      </w:r>
      <w:r w:rsidRPr="00A130BC">
        <w:rPr>
          <w:color w:val="000000" w:themeColor="text1"/>
          <w:spacing w:val="-1"/>
          <w:lang w:val="uk-UA"/>
        </w:rPr>
        <w:t xml:space="preserve"> ефективність.</w:t>
      </w:r>
    </w:p>
    <w:p w:rsidR="00906678" w:rsidRPr="00A130BC" w:rsidRDefault="00906678">
      <w:pPr>
        <w:spacing w:before="8"/>
        <w:rPr>
          <w:rFonts w:ascii="Times New Roman" w:eastAsia="Times New Roman" w:hAnsi="Times New Roman" w:cs="Times New Roman"/>
          <w:sz w:val="19"/>
          <w:szCs w:val="19"/>
          <w:lang w:val="uk-UA"/>
        </w:rPr>
      </w:pPr>
    </w:p>
    <w:p w:rsidR="00906678" w:rsidRPr="00A130BC" w:rsidRDefault="00822880">
      <w:pPr>
        <w:ind w:left="842"/>
        <w:jc w:val="both"/>
        <w:rPr>
          <w:rFonts w:ascii="Arial" w:eastAsia="Arial" w:hAnsi="Arial" w:cs="Arial"/>
          <w:lang w:val="uk-UA"/>
        </w:rPr>
      </w:pPr>
      <w:r w:rsidRPr="00A130BC">
        <w:rPr>
          <w:rFonts w:ascii="Arial" w:hAnsi="Arial" w:cs="Arial"/>
          <w:b/>
          <w:color w:val="7E7E7E"/>
          <w:spacing w:val="-3"/>
          <w:lang w:val="uk-UA"/>
        </w:rPr>
        <w:t>Таблиця</w:t>
      </w:r>
      <w:r w:rsidR="00862EC6" w:rsidRPr="00A130BC">
        <w:rPr>
          <w:rFonts w:ascii="Arial" w:hAnsi="Arial" w:cs="Arial"/>
          <w:b/>
          <w:color w:val="7E7E7E"/>
          <w:spacing w:val="-2"/>
          <w:lang w:val="uk-UA"/>
        </w:rPr>
        <w:t xml:space="preserve"> 4:</w:t>
      </w:r>
      <w:r w:rsidR="00862EC6" w:rsidRPr="00A130BC">
        <w:rPr>
          <w:rFonts w:ascii="Arial" w:hAnsi="Arial" w:cs="Arial"/>
          <w:b/>
          <w:color w:val="7E7E7E"/>
          <w:lang w:val="uk-UA"/>
        </w:rPr>
        <w:t xml:space="preserve"> </w:t>
      </w:r>
      <w:r w:rsidRPr="00A130BC">
        <w:rPr>
          <w:rFonts w:ascii="Arial" w:hAnsi="Arial" w:cs="Arial"/>
          <w:color w:val="7E7E7E"/>
          <w:spacing w:val="-2"/>
          <w:lang w:val="uk-UA"/>
        </w:rPr>
        <w:t>Логічна структура</w:t>
      </w:r>
    </w:p>
    <w:p w:rsidR="00906678" w:rsidRPr="00A130BC" w:rsidRDefault="00906678">
      <w:pPr>
        <w:spacing w:before="1"/>
        <w:rPr>
          <w:rFonts w:ascii="Arial" w:eastAsia="Arial" w:hAnsi="Arial" w:cs="Arial"/>
          <w:sz w:val="15"/>
          <w:szCs w:val="15"/>
          <w:lang w:val="uk-UA"/>
        </w:rPr>
      </w:pPr>
    </w:p>
    <w:tbl>
      <w:tblPr>
        <w:tblStyle w:val="TableNormal"/>
        <w:tblW w:w="0" w:type="auto"/>
        <w:tblInd w:w="836" w:type="dxa"/>
        <w:tblLayout w:type="fixed"/>
        <w:tblLook w:val="01E0" w:firstRow="1" w:lastRow="1" w:firstColumn="1" w:lastColumn="1" w:noHBand="0" w:noVBand="0"/>
      </w:tblPr>
      <w:tblGrid>
        <w:gridCol w:w="1971"/>
        <w:gridCol w:w="3701"/>
        <w:gridCol w:w="2864"/>
      </w:tblGrid>
      <w:tr w:rsidR="00906678" w:rsidRPr="00A130BC">
        <w:trPr>
          <w:trHeight w:hRule="exact" w:val="481"/>
        </w:trPr>
        <w:tc>
          <w:tcPr>
            <w:tcW w:w="1971" w:type="dxa"/>
            <w:tcBorders>
              <w:top w:val="single" w:sz="5" w:space="0" w:color="000000"/>
              <w:left w:val="nil"/>
              <w:bottom w:val="single" w:sz="5" w:space="0" w:color="000000"/>
              <w:right w:val="single" w:sz="3" w:space="0" w:color="D9D9D9"/>
            </w:tcBorders>
            <w:shd w:val="clear" w:color="auto" w:fill="E1E2F1"/>
          </w:tcPr>
          <w:p w:rsidR="00906678" w:rsidRPr="00A130BC" w:rsidRDefault="00FF6284">
            <w:pPr>
              <w:pStyle w:val="TableParagraph"/>
              <w:spacing w:before="114"/>
              <w:ind w:left="561"/>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Показник</w:t>
            </w:r>
          </w:p>
        </w:tc>
        <w:tc>
          <w:tcPr>
            <w:tcW w:w="3701" w:type="dxa"/>
            <w:tcBorders>
              <w:top w:val="single" w:sz="5" w:space="0" w:color="000000"/>
              <w:left w:val="single" w:sz="3" w:space="0" w:color="D9D9D9"/>
              <w:bottom w:val="single" w:sz="5" w:space="0" w:color="000000"/>
              <w:right w:val="single" w:sz="3" w:space="0" w:color="D9D9D9"/>
            </w:tcBorders>
            <w:shd w:val="clear" w:color="auto" w:fill="E1E2F1"/>
          </w:tcPr>
          <w:p w:rsidR="00906678" w:rsidRPr="00A130BC" w:rsidRDefault="00FF6284">
            <w:pPr>
              <w:pStyle w:val="TableParagraph"/>
              <w:spacing w:before="79"/>
              <w:ind w:left="1129"/>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Описання</w:t>
            </w:r>
            <w:r w:rsidR="00862EC6" w:rsidRPr="00A130BC">
              <w:rPr>
                <w:rFonts w:ascii="Arial"/>
                <w:b/>
                <w:color w:val="000000" w:themeColor="text1"/>
                <w:spacing w:val="-5"/>
                <w:sz w:val="20"/>
                <w:lang w:val="uk-UA"/>
              </w:rPr>
              <w:t xml:space="preserve"> </w:t>
            </w:r>
            <w:r w:rsidR="00862EC6" w:rsidRPr="00A130BC">
              <w:rPr>
                <w:rFonts w:ascii="Arial"/>
                <w:b/>
                <w:color w:val="000000" w:themeColor="text1"/>
                <w:spacing w:val="-1"/>
                <w:sz w:val="20"/>
                <w:lang w:val="uk-UA"/>
              </w:rPr>
              <w:t>(</w:t>
            </w:r>
            <w:r w:rsidR="00862EC6" w:rsidRPr="00A130BC">
              <w:rPr>
                <w:rFonts w:ascii="Arial"/>
                <w:b/>
                <w:color w:val="000000" w:themeColor="text1"/>
                <w:spacing w:val="-1"/>
                <w:position w:val="10"/>
                <w:sz w:val="13"/>
                <w:lang w:val="uk-UA"/>
              </w:rPr>
              <w:t>19</w:t>
            </w:r>
            <w:r w:rsidR="00862EC6" w:rsidRPr="00A130BC">
              <w:rPr>
                <w:rFonts w:ascii="Arial"/>
                <w:b/>
                <w:color w:val="000000" w:themeColor="text1"/>
                <w:spacing w:val="-1"/>
                <w:sz w:val="20"/>
                <w:lang w:val="uk-UA"/>
              </w:rPr>
              <w:t>)</w:t>
            </w:r>
          </w:p>
        </w:tc>
        <w:tc>
          <w:tcPr>
            <w:tcW w:w="2864" w:type="dxa"/>
            <w:tcBorders>
              <w:top w:val="single" w:sz="5" w:space="0" w:color="000000"/>
              <w:left w:val="single" w:sz="3" w:space="0" w:color="D9D9D9"/>
              <w:bottom w:val="single" w:sz="5" w:space="0" w:color="000000"/>
              <w:right w:val="nil"/>
            </w:tcBorders>
            <w:shd w:val="clear" w:color="auto" w:fill="E1E2F1"/>
          </w:tcPr>
          <w:p w:rsidR="00906678" w:rsidRPr="00A130BC" w:rsidRDefault="00FF6284">
            <w:pPr>
              <w:pStyle w:val="TableParagraph"/>
              <w:spacing w:before="79"/>
              <w:ind w:left="791"/>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Приклади</w:t>
            </w:r>
            <w:r w:rsidR="00862EC6" w:rsidRPr="00A130BC">
              <w:rPr>
                <w:rFonts w:ascii="Arial"/>
                <w:b/>
                <w:color w:val="000000" w:themeColor="text1"/>
                <w:spacing w:val="-6"/>
                <w:sz w:val="20"/>
                <w:lang w:val="uk-UA"/>
              </w:rPr>
              <w:t xml:space="preserve"> </w:t>
            </w:r>
            <w:r w:rsidR="00862EC6" w:rsidRPr="00A130BC">
              <w:rPr>
                <w:rFonts w:ascii="Arial"/>
                <w:b/>
                <w:color w:val="000000" w:themeColor="text1"/>
                <w:sz w:val="20"/>
                <w:lang w:val="uk-UA"/>
              </w:rPr>
              <w:t>(</w:t>
            </w:r>
            <w:r w:rsidR="00862EC6" w:rsidRPr="00A130BC">
              <w:rPr>
                <w:rFonts w:ascii="Arial"/>
                <w:b/>
                <w:color w:val="000000" w:themeColor="text1"/>
                <w:position w:val="10"/>
                <w:sz w:val="13"/>
                <w:lang w:val="uk-UA"/>
              </w:rPr>
              <w:t>20</w:t>
            </w:r>
            <w:r w:rsidR="00862EC6" w:rsidRPr="00A130BC">
              <w:rPr>
                <w:rFonts w:ascii="Arial"/>
                <w:b/>
                <w:color w:val="000000" w:themeColor="text1"/>
                <w:sz w:val="20"/>
                <w:lang w:val="uk-UA"/>
              </w:rPr>
              <w:t>)</w:t>
            </w:r>
          </w:p>
        </w:tc>
      </w:tr>
      <w:tr w:rsidR="00906678" w:rsidRPr="00132CE2" w:rsidTr="00BA76ED">
        <w:trPr>
          <w:trHeight w:hRule="exact" w:val="1178"/>
        </w:trPr>
        <w:tc>
          <w:tcPr>
            <w:tcW w:w="1971" w:type="dxa"/>
            <w:tcBorders>
              <w:top w:val="single" w:sz="5" w:space="0" w:color="000000"/>
              <w:left w:val="nil"/>
              <w:bottom w:val="single" w:sz="3" w:space="0" w:color="D9D9D9"/>
              <w:right w:val="single" w:sz="3" w:space="0" w:color="D9D9D9"/>
            </w:tcBorders>
          </w:tcPr>
          <w:p w:rsidR="00906678" w:rsidRPr="00A130BC" w:rsidRDefault="00FF6284" w:rsidP="004436F8">
            <w:pPr>
              <w:pStyle w:val="TableParagraph"/>
              <w:spacing w:before="54"/>
              <w:ind w:left="108"/>
              <w:rPr>
                <w:rFonts w:ascii="Arial" w:eastAsia="Arial" w:hAnsi="Arial" w:cs="Arial"/>
                <w:color w:val="000000" w:themeColor="text1"/>
                <w:sz w:val="20"/>
                <w:szCs w:val="20"/>
                <w:lang w:val="uk-UA"/>
              </w:rPr>
            </w:pPr>
            <w:r w:rsidRPr="00A130BC">
              <w:rPr>
                <w:rFonts w:ascii="Arial" w:hAnsi="Arial" w:cs="Arial"/>
                <w:i/>
                <w:color w:val="000000" w:themeColor="text1"/>
                <w:spacing w:val="-1"/>
                <w:sz w:val="20"/>
                <w:lang w:val="uk-UA"/>
              </w:rPr>
              <w:t>Показник</w:t>
            </w:r>
            <w:r w:rsidR="004436F8" w:rsidRPr="00A130BC">
              <w:rPr>
                <w:rFonts w:ascii="Arial" w:hAnsi="Arial" w:cs="Arial"/>
                <w:i/>
                <w:color w:val="000000" w:themeColor="text1"/>
                <w:spacing w:val="-1"/>
                <w:sz w:val="20"/>
                <w:lang w:val="uk-UA"/>
              </w:rPr>
              <w:t xml:space="preserve"> введення </w:t>
            </w:r>
          </w:p>
        </w:tc>
        <w:tc>
          <w:tcPr>
            <w:tcW w:w="3701" w:type="dxa"/>
            <w:tcBorders>
              <w:top w:val="single" w:sz="5" w:space="0" w:color="000000"/>
              <w:left w:val="single" w:sz="3" w:space="0" w:color="D9D9D9"/>
              <w:bottom w:val="single" w:sz="3" w:space="0" w:color="D9D9D9"/>
              <w:right w:val="single" w:sz="3" w:space="0" w:color="D9D9D9"/>
            </w:tcBorders>
          </w:tcPr>
          <w:p w:rsidR="00906678" w:rsidRPr="00A130BC" w:rsidRDefault="00EB43C5" w:rsidP="00EB43C5">
            <w:pPr>
              <w:pStyle w:val="TableParagraph"/>
              <w:spacing w:before="56"/>
              <w:ind w:left="104" w:right="189"/>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Показник</w:t>
            </w:r>
            <w:r w:rsidR="00BA76ED" w:rsidRPr="00A130BC">
              <w:rPr>
                <w:rFonts w:ascii="Arial" w:hAnsi="Arial" w:cs="Arial"/>
                <w:color w:val="000000" w:themeColor="text1"/>
                <w:sz w:val="20"/>
                <w:lang w:val="uk-UA"/>
              </w:rPr>
              <w:t xml:space="preserve"> вимірює фінансові, людські та матеріальні ресурси, </w:t>
            </w:r>
            <w:r w:rsidRPr="00A130BC">
              <w:rPr>
                <w:rFonts w:ascii="Arial" w:hAnsi="Arial" w:cs="Arial"/>
                <w:color w:val="000000" w:themeColor="text1"/>
                <w:sz w:val="20"/>
                <w:lang w:val="uk-UA"/>
              </w:rPr>
              <w:t xml:space="preserve">які </w:t>
            </w:r>
            <w:r w:rsidR="00BA76ED" w:rsidRPr="00A130BC">
              <w:rPr>
                <w:rFonts w:ascii="Arial" w:hAnsi="Arial" w:cs="Arial"/>
                <w:color w:val="000000" w:themeColor="text1"/>
                <w:sz w:val="20"/>
                <w:lang w:val="uk-UA"/>
              </w:rPr>
              <w:t>використову</w:t>
            </w:r>
            <w:r w:rsidRPr="00A130BC">
              <w:rPr>
                <w:rFonts w:ascii="Arial" w:hAnsi="Arial" w:cs="Arial"/>
                <w:color w:val="000000" w:themeColor="text1"/>
                <w:sz w:val="20"/>
                <w:lang w:val="uk-UA"/>
              </w:rPr>
              <w:t xml:space="preserve">ються </w:t>
            </w:r>
            <w:r w:rsidR="00BA76ED" w:rsidRPr="00A130BC">
              <w:rPr>
                <w:rFonts w:ascii="Arial" w:hAnsi="Arial" w:cs="Arial"/>
                <w:color w:val="000000" w:themeColor="text1"/>
                <w:sz w:val="20"/>
                <w:lang w:val="uk-UA"/>
              </w:rPr>
              <w:t xml:space="preserve">в </w:t>
            </w:r>
            <w:r w:rsidRPr="00A130BC">
              <w:rPr>
                <w:rFonts w:ascii="Arial" w:hAnsi="Arial" w:cs="Arial"/>
                <w:color w:val="000000" w:themeColor="text1"/>
                <w:sz w:val="20"/>
                <w:lang w:val="uk-UA"/>
              </w:rPr>
              <w:t>конкретній</w:t>
            </w:r>
            <w:r w:rsidR="00BA76ED" w:rsidRPr="00A130BC">
              <w:rPr>
                <w:rFonts w:ascii="Arial" w:hAnsi="Arial" w:cs="Arial"/>
                <w:color w:val="000000" w:themeColor="text1"/>
                <w:sz w:val="20"/>
                <w:lang w:val="uk-UA"/>
              </w:rPr>
              <w:t xml:space="preserve"> політи</w:t>
            </w:r>
            <w:r w:rsidRPr="00A130BC">
              <w:rPr>
                <w:rFonts w:ascii="Arial" w:hAnsi="Arial" w:cs="Arial"/>
                <w:color w:val="000000" w:themeColor="text1"/>
                <w:sz w:val="20"/>
                <w:lang w:val="uk-UA"/>
              </w:rPr>
              <w:t>ці</w:t>
            </w:r>
            <w:r w:rsidR="00BA76ED" w:rsidRPr="00A130BC">
              <w:rPr>
                <w:rFonts w:ascii="Arial" w:hAnsi="Arial" w:cs="Arial"/>
                <w:color w:val="000000" w:themeColor="text1"/>
                <w:sz w:val="20"/>
                <w:lang w:val="uk-UA"/>
              </w:rPr>
              <w:t>, програм</w:t>
            </w:r>
            <w:r w:rsidRPr="00A130BC">
              <w:rPr>
                <w:rFonts w:ascii="Arial" w:hAnsi="Arial" w:cs="Arial"/>
                <w:color w:val="000000" w:themeColor="text1"/>
                <w:sz w:val="20"/>
                <w:lang w:val="uk-UA"/>
              </w:rPr>
              <w:t>і</w:t>
            </w:r>
            <w:r w:rsidR="00BA76ED" w:rsidRPr="00A130BC">
              <w:rPr>
                <w:rFonts w:ascii="Arial" w:hAnsi="Arial" w:cs="Arial"/>
                <w:color w:val="000000" w:themeColor="text1"/>
                <w:sz w:val="20"/>
                <w:lang w:val="uk-UA"/>
              </w:rPr>
              <w:t xml:space="preserve"> чи проекту.</w:t>
            </w:r>
          </w:p>
        </w:tc>
        <w:tc>
          <w:tcPr>
            <w:tcW w:w="2864" w:type="dxa"/>
            <w:tcBorders>
              <w:top w:val="single" w:sz="5" w:space="0" w:color="000000"/>
              <w:left w:val="single" w:sz="3" w:space="0" w:color="D9D9D9"/>
              <w:bottom w:val="single" w:sz="3" w:space="0" w:color="D9D9D9"/>
              <w:right w:val="nil"/>
            </w:tcBorders>
          </w:tcPr>
          <w:p w:rsidR="00906678" w:rsidRPr="00A130BC" w:rsidRDefault="00BA76ED">
            <w:pPr>
              <w:pStyle w:val="TableParagraph"/>
              <w:spacing w:before="56"/>
              <w:ind w:left="102" w:right="614"/>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Частка бюджетних коштів, що виділяються на освіту.</w:t>
            </w:r>
          </w:p>
        </w:tc>
      </w:tr>
      <w:tr w:rsidR="00906678" w:rsidRPr="00132CE2" w:rsidTr="00EB43C5">
        <w:trPr>
          <w:trHeight w:hRule="exact" w:val="977"/>
        </w:trPr>
        <w:tc>
          <w:tcPr>
            <w:tcW w:w="1971" w:type="dxa"/>
            <w:tcBorders>
              <w:top w:val="single" w:sz="3" w:space="0" w:color="D9D9D9"/>
              <w:left w:val="nil"/>
              <w:bottom w:val="single" w:sz="3" w:space="0" w:color="D9D9D9"/>
              <w:right w:val="single" w:sz="3" w:space="0" w:color="D9D9D9"/>
            </w:tcBorders>
          </w:tcPr>
          <w:p w:rsidR="00906678" w:rsidRPr="00A130BC" w:rsidRDefault="00FF6284" w:rsidP="004436F8">
            <w:pPr>
              <w:pStyle w:val="TableParagraph"/>
              <w:spacing w:line="224" w:lineRule="exact"/>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Показник</w:t>
            </w:r>
            <w:r w:rsidR="004436F8" w:rsidRPr="00A130BC">
              <w:rPr>
                <w:rFonts w:ascii="Arial" w:hAnsi="Arial" w:cs="Arial"/>
                <w:i/>
                <w:color w:val="000000" w:themeColor="text1"/>
                <w:sz w:val="20"/>
                <w:lang w:val="uk-UA"/>
              </w:rPr>
              <w:t xml:space="preserve"> виходу </w:t>
            </w:r>
          </w:p>
        </w:tc>
        <w:tc>
          <w:tcPr>
            <w:tcW w:w="3701" w:type="dxa"/>
            <w:tcBorders>
              <w:top w:val="single" w:sz="3" w:space="0" w:color="D9D9D9"/>
              <w:left w:val="single" w:sz="3" w:space="0" w:color="D9D9D9"/>
              <w:bottom w:val="single" w:sz="3" w:space="0" w:color="D9D9D9"/>
              <w:right w:val="single" w:sz="3" w:space="0" w:color="D9D9D9"/>
            </w:tcBorders>
          </w:tcPr>
          <w:p w:rsidR="00906678" w:rsidRPr="00A130BC" w:rsidRDefault="00BD0F37">
            <w:pPr>
              <w:pStyle w:val="TableParagraph"/>
              <w:ind w:left="104" w:right="289"/>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 xml:space="preserve">Показник </w:t>
            </w:r>
            <w:r w:rsidR="00EB43C5" w:rsidRPr="00A130BC">
              <w:rPr>
                <w:rFonts w:ascii="Arial" w:hAnsi="Arial" w:cs="Arial"/>
                <w:color w:val="000000" w:themeColor="text1"/>
                <w:sz w:val="20"/>
                <w:lang w:val="uk-UA"/>
              </w:rPr>
              <w:t>вимірює продукти, капітальні товари або послуги, які є результатом цієї політики, програми чи проекту.</w:t>
            </w:r>
          </w:p>
        </w:tc>
        <w:tc>
          <w:tcPr>
            <w:tcW w:w="2864" w:type="dxa"/>
            <w:tcBorders>
              <w:top w:val="single" w:sz="3" w:space="0" w:color="D9D9D9"/>
              <w:left w:val="single" w:sz="3" w:space="0" w:color="D9D9D9"/>
              <w:bottom w:val="single" w:sz="3" w:space="0" w:color="D9D9D9"/>
              <w:right w:val="nil"/>
            </w:tcBorders>
          </w:tcPr>
          <w:p w:rsidR="00906678" w:rsidRPr="00A130BC" w:rsidRDefault="00EB43C5">
            <w:pPr>
              <w:pStyle w:val="TableParagraph"/>
              <w:ind w:left="102" w:right="315"/>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Кількість побудованих шкіл, кількість вчителів, які пройшли підготовку.</w:t>
            </w:r>
          </w:p>
        </w:tc>
      </w:tr>
      <w:tr w:rsidR="00906678" w:rsidRPr="00132CE2" w:rsidTr="00BD0F37">
        <w:trPr>
          <w:trHeight w:hRule="exact" w:val="1424"/>
        </w:trPr>
        <w:tc>
          <w:tcPr>
            <w:tcW w:w="1971" w:type="dxa"/>
            <w:tcBorders>
              <w:top w:val="single" w:sz="3" w:space="0" w:color="D9D9D9"/>
              <w:left w:val="nil"/>
              <w:bottom w:val="single" w:sz="3" w:space="0" w:color="D9D9D9"/>
              <w:right w:val="single" w:sz="3" w:space="0" w:color="D9D9D9"/>
            </w:tcBorders>
          </w:tcPr>
          <w:p w:rsidR="00906678" w:rsidRPr="00A130BC" w:rsidRDefault="00FF6284">
            <w:pPr>
              <w:pStyle w:val="TableParagraph"/>
              <w:spacing w:line="224" w:lineRule="exact"/>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Показник</w:t>
            </w:r>
            <w:r w:rsidR="004436F8" w:rsidRPr="00A130BC">
              <w:rPr>
                <w:rFonts w:ascii="Arial" w:hAnsi="Arial" w:cs="Arial"/>
                <w:i/>
                <w:color w:val="000000" w:themeColor="text1"/>
                <w:sz w:val="20"/>
                <w:lang w:val="uk-UA"/>
              </w:rPr>
              <w:t xml:space="preserve"> кінцевого результату</w:t>
            </w:r>
          </w:p>
        </w:tc>
        <w:tc>
          <w:tcPr>
            <w:tcW w:w="3701" w:type="dxa"/>
            <w:tcBorders>
              <w:top w:val="single" w:sz="3" w:space="0" w:color="D9D9D9"/>
              <w:left w:val="single" w:sz="3" w:space="0" w:color="D9D9D9"/>
              <w:bottom w:val="single" w:sz="3" w:space="0" w:color="D9D9D9"/>
              <w:right w:val="single" w:sz="3" w:space="0" w:color="D9D9D9"/>
            </w:tcBorders>
          </w:tcPr>
          <w:p w:rsidR="00906678" w:rsidRPr="00A130BC" w:rsidRDefault="00BD0F37" w:rsidP="00BD0F37">
            <w:pPr>
              <w:pStyle w:val="TableParagraph"/>
              <w:ind w:left="104" w:right="110"/>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Показник</w:t>
            </w:r>
            <w:r w:rsidRPr="00A130BC">
              <w:rPr>
                <w:rFonts w:ascii="Arial" w:eastAsia="Arial" w:hAnsi="Arial" w:cs="Arial"/>
                <w:color w:val="000000" w:themeColor="text1"/>
                <w:sz w:val="20"/>
                <w:szCs w:val="20"/>
                <w:lang w:val="uk-UA"/>
              </w:rPr>
              <w:t xml:space="preserve"> </w:t>
            </w:r>
            <w:r w:rsidR="00EB43C5" w:rsidRPr="00A130BC">
              <w:rPr>
                <w:rFonts w:ascii="Arial" w:eastAsia="Arial" w:hAnsi="Arial" w:cs="Arial"/>
                <w:color w:val="000000" w:themeColor="text1"/>
                <w:sz w:val="20"/>
                <w:szCs w:val="20"/>
                <w:lang w:val="uk-UA"/>
              </w:rPr>
              <w:t xml:space="preserve">вимірює </w:t>
            </w:r>
            <w:r w:rsidRPr="00A130BC">
              <w:rPr>
                <w:rFonts w:ascii="Arial" w:eastAsia="Arial" w:hAnsi="Arial" w:cs="Arial"/>
                <w:color w:val="000000" w:themeColor="text1"/>
                <w:sz w:val="20"/>
                <w:szCs w:val="20"/>
                <w:lang w:val="uk-UA"/>
              </w:rPr>
              <w:t>результати</w:t>
            </w:r>
            <w:r w:rsidR="00EB43C5" w:rsidRPr="00A130BC">
              <w:rPr>
                <w:rFonts w:ascii="Arial" w:eastAsia="Arial" w:hAnsi="Arial" w:cs="Arial"/>
                <w:color w:val="000000" w:themeColor="text1"/>
                <w:sz w:val="20"/>
                <w:szCs w:val="20"/>
                <w:lang w:val="uk-UA"/>
              </w:rPr>
              <w:t xml:space="preserve"> ви</w:t>
            </w:r>
            <w:r w:rsidRPr="00A130BC">
              <w:rPr>
                <w:rFonts w:ascii="Arial" w:eastAsia="Arial" w:hAnsi="Arial" w:cs="Arial"/>
                <w:color w:val="000000" w:themeColor="text1"/>
                <w:sz w:val="20"/>
                <w:szCs w:val="20"/>
                <w:lang w:val="uk-UA"/>
              </w:rPr>
              <w:t>ходу</w:t>
            </w:r>
            <w:r w:rsidR="00EB43C5" w:rsidRPr="00A130BC">
              <w:rPr>
                <w:rFonts w:ascii="Arial" w:eastAsia="Arial" w:hAnsi="Arial" w:cs="Arial"/>
                <w:color w:val="000000" w:themeColor="text1"/>
                <w:sz w:val="20"/>
                <w:szCs w:val="20"/>
                <w:lang w:val="uk-UA"/>
              </w:rPr>
              <w:t xml:space="preserve">, в короткостроковій або середньостроковій перспективі, </w:t>
            </w:r>
            <w:r w:rsidRPr="00A130BC">
              <w:rPr>
                <w:rFonts w:ascii="Arial" w:eastAsia="Arial" w:hAnsi="Arial" w:cs="Arial"/>
                <w:color w:val="000000" w:themeColor="text1"/>
                <w:sz w:val="20"/>
                <w:szCs w:val="20"/>
                <w:lang w:val="uk-UA"/>
              </w:rPr>
              <w:t>в</w:t>
            </w:r>
            <w:r w:rsidR="00EB43C5" w:rsidRPr="00A130BC">
              <w:rPr>
                <w:rFonts w:ascii="Arial" w:eastAsia="Arial" w:hAnsi="Arial" w:cs="Arial"/>
                <w:color w:val="000000" w:themeColor="text1"/>
                <w:sz w:val="20"/>
                <w:szCs w:val="20"/>
                <w:lang w:val="uk-UA"/>
              </w:rPr>
              <w:t xml:space="preserve"> цільов</w:t>
            </w:r>
            <w:r w:rsidRPr="00A130BC">
              <w:rPr>
                <w:rFonts w:ascii="Arial" w:eastAsia="Arial" w:hAnsi="Arial" w:cs="Arial"/>
                <w:color w:val="000000" w:themeColor="text1"/>
                <w:sz w:val="20"/>
                <w:szCs w:val="20"/>
                <w:lang w:val="uk-UA"/>
              </w:rPr>
              <w:t>ій</w:t>
            </w:r>
            <w:r w:rsidR="00EB43C5" w:rsidRPr="00A130BC">
              <w:rPr>
                <w:rFonts w:ascii="Arial" w:eastAsia="Arial" w:hAnsi="Arial" w:cs="Arial"/>
                <w:color w:val="000000" w:themeColor="text1"/>
                <w:sz w:val="20"/>
                <w:szCs w:val="20"/>
                <w:lang w:val="uk-UA"/>
              </w:rPr>
              <w:t xml:space="preserve"> груп</w:t>
            </w:r>
            <w:r w:rsidRPr="00A130BC">
              <w:rPr>
                <w:rFonts w:ascii="Arial" w:eastAsia="Arial" w:hAnsi="Arial" w:cs="Arial"/>
                <w:color w:val="000000" w:themeColor="text1"/>
                <w:sz w:val="20"/>
                <w:szCs w:val="20"/>
                <w:lang w:val="uk-UA"/>
              </w:rPr>
              <w:t>і</w:t>
            </w:r>
            <w:r w:rsidR="00EB43C5" w:rsidRPr="00A130BC">
              <w:rPr>
                <w:rFonts w:ascii="Arial" w:eastAsia="Arial" w:hAnsi="Arial" w:cs="Arial"/>
                <w:color w:val="000000" w:themeColor="text1"/>
                <w:sz w:val="20"/>
                <w:szCs w:val="20"/>
                <w:lang w:val="uk-UA"/>
              </w:rPr>
              <w:t>, наприклад, у вигляді зміни поведінки.</w:t>
            </w:r>
          </w:p>
        </w:tc>
        <w:tc>
          <w:tcPr>
            <w:tcW w:w="2864" w:type="dxa"/>
            <w:tcBorders>
              <w:top w:val="single" w:sz="3" w:space="0" w:color="D9D9D9"/>
              <w:left w:val="single" w:sz="3" w:space="0" w:color="D9D9D9"/>
              <w:bottom w:val="single" w:sz="3" w:space="0" w:color="D9D9D9"/>
              <w:right w:val="nil"/>
            </w:tcBorders>
          </w:tcPr>
          <w:p w:rsidR="00906678" w:rsidRPr="00A130BC" w:rsidRDefault="00EB43C5">
            <w:pPr>
              <w:pStyle w:val="TableParagraph"/>
              <w:ind w:left="102" w:right="123"/>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Частка учнів школи, падіння темпів відсіву.</w:t>
            </w:r>
          </w:p>
        </w:tc>
      </w:tr>
      <w:tr w:rsidR="00906678" w:rsidRPr="00A130BC">
        <w:trPr>
          <w:trHeight w:hRule="exact" w:val="1217"/>
        </w:trPr>
        <w:tc>
          <w:tcPr>
            <w:tcW w:w="1971" w:type="dxa"/>
            <w:tcBorders>
              <w:top w:val="single" w:sz="3" w:space="0" w:color="D9D9D9"/>
              <w:left w:val="nil"/>
              <w:bottom w:val="single" w:sz="5" w:space="0" w:color="000000"/>
              <w:right w:val="single" w:sz="3" w:space="0" w:color="D9D9D9"/>
            </w:tcBorders>
          </w:tcPr>
          <w:p w:rsidR="00906678" w:rsidRPr="00A130BC" w:rsidRDefault="00FF6284">
            <w:pPr>
              <w:pStyle w:val="TableParagraph"/>
              <w:spacing w:line="224" w:lineRule="exact"/>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Показник</w:t>
            </w:r>
            <w:r w:rsidR="004436F8" w:rsidRPr="00A130BC">
              <w:rPr>
                <w:rFonts w:ascii="Arial" w:hAnsi="Arial" w:cs="Arial"/>
                <w:i/>
                <w:color w:val="000000" w:themeColor="text1"/>
                <w:sz w:val="20"/>
                <w:lang w:val="uk-UA"/>
              </w:rPr>
              <w:t xml:space="preserve"> впливу</w:t>
            </w:r>
          </w:p>
        </w:tc>
        <w:tc>
          <w:tcPr>
            <w:tcW w:w="3701" w:type="dxa"/>
            <w:tcBorders>
              <w:top w:val="single" w:sz="3" w:space="0" w:color="D9D9D9"/>
              <w:left w:val="single" w:sz="3" w:space="0" w:color="D9D9D9"/>
              <w:bottom w:val="single" w:sz="5" w:space="0" w:color="000000"/>
              <w:right w:val="single" w:sz="3" w:space="0" w:color="D9D9D9"/>
            </w:tcBorders>
          </w:tcPr>
          <w:p w:rsidR="00906678" w:rsidRPr="00A130BC" w:rsidRDefault="00BD0F37" w:rsidP="00BD0F37">
            <w:pPr>
              <w:pStyle w:val="TableParagraph"/>
              <w:ind w:left="104" w:right="296"/>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 xml:space="preserve">Показник </w:t>
            </w:r>
            <w:r w:rsidR="00EB43C5" w:rsidRPr="00A130BC">
              <w:rPr>
                <w:rFonts w:ascii="Arial" w:hAnsi="Arial" w:cs="Arial"/>
                <w:color w:val="000000" w:themeColor="text1"/>
                <w:sz w:val="20"/>
                <w:lang w:val="uk-UA"/>
              </w:rPr>
              <w:t>вимірює позитивні і негативні, первинні та вторинні довгострокові ефекти, створювані безпосередньо або побічно</w:t>
            </w:r>
            <w:r w:rsidRPr="00A130BC">
              <w:rPr>
                <w:rFonts w:ascii="Arial" w:hAnsi="Arial" w:cs="Arial"/>
                <w:color w:val="000000" w:themeColor="text1"/>
                <w:sz w:val="20"/>
                <w:lang w:val="uk-UA"/>
              </w:rPr>
              <w:t>,</w:t>
            </w:r>
            <w:r w:rsidR="00EB43C5" w:rsidRPr="00A130BC">
              <w:rPr>
                <w:rFonts w:ascii="Arial" w:hAnsi="Arial" w:cs="Arial"/>
                <w:color w:val="000000" w:themeColor="text1"/>
                <w:sz w:val="20"/>
                <w:lang w:val="uk-UA"/>
              </w:rPr>
              <w:t xml:space="preserve"> навмисно чи ненавмисно.</w:t>
            </w:r>
          </w:p>
        </w:tc>
        <w:tc>
          <w:tcPr>
            <w:tcW w:w="2864" w:type="dxa"/>
            <w:tcBorders>
              <w:top w:val="single" w:sz="3" w:space="0" w:color="D9D9D9"/>
              <w:left w:val="single" w:sz="3" w:space="0" w:color="D9D9D9"/>
              <w:bottom w:val="single" w:sz="5" w:space="0" w:color="000000"/>
              <w:right w:val="nil"/>
            </w:tcBorders>
          </w:tcPr>
          <w:p w:rsidR="00906678" w:rsidRPr="00A130BC" w:rsidRDefault="00EB43C5">
            <w:pPr>
              <w:pStyle w:val="TableParagraph"/>
              <w:spacing w:line="226" w:lineRule="exact"/>
              <w:ind w:left="102"/>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Рівень грамотності</w:t>
            </w:r>
            <w:r w:rsidR="00862EC6" w:rsidRPr="00A130BC">
              <w:rPr>
                <w:rFonts w:ascii="Arial" w:hAnsi="Arial" w:cs="Arial"/>
                <w:color w:val="000000" w:themeColor="text1"/>
                <w:sz w:val="20"/>
                <w:lang w:val="uk-UA"/>
              </w:rPr>
              <w:t>.</w:t>
            </w:r>
          </w:p>
        </w:tc>
      </w:tr>
    </w:tbl>
    <w:p w:rsidR="00906678" w:rsidRPr="00A130BC" w:rsidRDefault="00906678">
      <w:pPr>
        <w:spacing w:before="7"/>
        <w:rPr>
          <w:rFonts w:ascii="Arial" w:eastAsia="Arial" w:hAnsi="Arial" w:cs="Arial"/>
          <w:sz w:val="13"/>
          <w:szCs w:val="13"/>
          <w:lang w:val="uk-UA"/>
        </w:rPr>
      </w:pPr>
    </w:p>
    <w:p w:rsidR="00906678" w:rsidRPr="00A130BC" w:rsidRDefault="00BD0F37">
      <w:pPr>
        <w:pStyle w:val="a3"/>
        <w:spacing w:before="73" w:line="242" w:lineRule="auto"/>
        <w:ind w:right="1698"/>
        <w:jc w:val="both"/>
        <w:rPr>
          <w:rFonts w:cs="Times New Roman"/>
          <w:color w:val="000000" w:themeColor="text1"/>
          <w:lang w:val="uk-UA"/>
        </w:rPr>
      </w:pPr>
      <w:r w:rsidRPr="00A130BC">
        <w:rPr>
          <w:rFonts w:cs="Times New Roman"/>
          <w:color w:val="000000" w:themeColor="text1"/>
          <w:spacing w:val="-1"/>
          <w:lang w:val="uk-UA"/>
        </w:rPr>
        <w:t>Логічна структура широко використовується в програмах державного сектора і часто формує основу для оцінки (</w:t>
      </w:r>
      <w:r w:rsidRPr="00A130BC">
        <w:rPr>
          <w:rFonts w:cs="Times New Roman"/>
          <w:color w:val="000000" w:themeColor="text1"/>
          <w:spacing w:val="-1"/>
          <w:vertAlign w:val="superscript"/>
          <w:lang w:val="uk-UA"/>
        </w:rPr>
        <w:t>21</w:t>
      </w:r>
      <w:r w:rsidRPr="00A130BC">
        <w:rPr>
          <w:rFonts w:cs="Times New Roman"/>
          <w:color w:val="000000" w:themeColor="text1"/>
          <w:spacing w:val="-1"/>
          <w:lang w:val="uk-UA"/>
        </w:rPr>
        <w:t>). Поліпшення вимірювання послуг, що надаються урядами, особливо важливо в період бюджетних обмежень, коли вони часто стикаються з питанням про те, як витрачати менше, а робити більше. У доповіді Комісії по вимірюванню основних показників економічної діяльності і соціального прогресу (</w:t>
      </w:r>
      <w:r w:rsidRPr="00A130BC">
        <w:rPr>
          <w:rFonts w:cs="Times New Roman"/>
          <w:color w:val="000000" w:themeColor="text1"/>
          <w:spacing w:val="-1"/>
          <w:vertAlign w:val="superscript"/>
          <w:lang w:val="uk-UA"/>
        </w:rPr>
        <w:t>22</w:t>
      </w:r>
      <w:r w:rsidRPr="00A130BC">
        <w:rPr>
          <w:rFonts w:cs="Times New Roman"/>
          <w:color w:val="000000" w:themeColor="text1"/>
          <w:spacing w:val="-1"/>
          <w:lang w:val="uk-UA"/>
        </w:rPr>
        <w:t>) пояснює</w:t>
      </w:r>
      <w:r w:rsidR="00580343" w:rsidRPr="00A130BC">
        <w:rPr>
          <w:rFonts w:cs="Times New Roman"/>
          <w:color w:val="000000" w:themeColor="text1"/>
          <w:spacing w:val="-1"/>
          <w:lang w:val="uk-UA"/>
        </w:rPr>
        <w:t>ться</w:t>
      </w:r>
      <w:r w:rsidRPr="00A130BC">
        <w:rPr>
          <w:rFonts w:cs="Times New Roman"/>
          <w:color w:val="000000" w:themeColor="text1"/>
          <w:spacing w:val="-1"/>
          <w:lang w:val="uk-UA"/>
        </w:rPr>
        <w:t xml:space="preserve">, що </w:t>
      </w:r>
      <w:r w:rsidR="00580343" w:rsidRPr="00A130BC">
        <w:rPr>
          <w:rFonts w:cs="Times New Roman"/>
          <w:color w:val="000000" w:themeColor="text1"/>
          <w:spacing w:val="-1"/>
          <w:lang w:val="uk-UA"/>
        </w:rPr>
        <w:t>«</w:t>
      </w:r>
      <w:r w:rsidRPr="00A130BC">
        <w:rPr>
          <w:rFonts w:cs="Times New Roman"/>
          <w:color w:val="000000" w:themeColor="text1"/>
          <w:spacing w:val="-1"/>
          <w:lang w:val="uk-UA"/>
        </w:rPr>
        <w:t>традиційно, для державних неринкових послуг</w:t>
      </w:r>
      <w:r w:rsidR="00A84ABB" w:rsidRPr="00A130BC">
        <w:rPr>
          <w:rFonts w:cs="Times New Roman"/>
          <w:color w:val="000000" w:themeColor="text1"/>
          <w:spacing w:val="-1"/>
          <w:lang w:val="uk-UA"/>
        </w:rPr>
        <w:t xml:space="preserve"> </w:t>
      </w:r>
      <w:r w:rsidRPr="00A130BC">
        <w:rPr>
          <w:rFonts w:cs="Times New Roman"/>
          <w:color w:val="000000" w:themeColor="text1"/>
          <w:spacing w:val="-1"/>
          <w:lang w:val="uk-UA"/>
        </w:rPr>
        <w:t xml:space="preserve">заходи були засновані на </w:t>
      </w:r>
      <w:r w:rsidR="00A84ABB" w:rsidRPr="00A130BC">
        <w:rPr>
          <w:rFonts w:cs="Times New Roman"/>
          <w:color w:val="000000" w:themeColor="text1"/>
          <w:spacing w:val="-1"/>
          <w:lang w:val="uk-UA"/>
        </w:rPr>
        <w:t>введенні ресурсів</w:t>
      </w:r>
      <w:r w:rsidRPr="00A130BC">
        <w:rPr>
          <w:rFonts w:cs="Times New Roman"/>
          <w:color w:val="000000" w:themeColor="text1"/>
          <w:spacing w:val="-1"/>
          <w:lang w:val="uk-UA"/>
        </w:rPr>
        <w:t>, що використовуються для виробництва цих послуг, а не на фактичн</w:t>
      </w:r>
      <w:r w:rsidR="00A84ABB" w:rsidRPr="00A130BC">
        <w:rPr>
          <w:rFonts w:cs="Times New Roman"/>
          <w:color w:val="000000" w:themeColor="text1"/>
          <w:spacing w:val="-1"/>
          <w:lang w:val="uk-UA"/>
        </w:rPr>
        <w:t>ому</w:t>
      </w:r>
      <w:r w:rsidRPr="00A130BC">
        <w:rPr>
          <w:rFonts w:cs="Times New Roman"/>
          <w:color w:val="000000" w:themeColor="text1"/>
          <w:spacing w:val="-1"/>
          <w:lang w:val="uk-UA"/>
        </w:rPr>
        <w:t xml:space="preserve"> виход</w:t>
      </w:r>
      <w:r w:rsidR="00A84ABB" w:rsidRPr="00A130BC">
        <w:rPr>
          <w:rFonts w:cs="Times New Roman"/>
          <w:color w:val="000000" w:themeColor="text1"/>
          <w:spacing w:val="-1"/>
          <w:lang w:val="uk-UA"/>
        </w:rPr>
        <w:t>у продукції</w:t>
      </w:r>
      <w:r w:rsidRPr="00A130BC">
        <w:rPr>
          <w:rFonts w:cs="Times New Roman"/>
          <w:color w:val="000000" w:themeColor="text1"/>
          <w:spacing w:val="-1"/>
          <w:lang w:val="uk-UA"/>
        </w:rPr>
        <w:t xml:space="preserve">. </w:t>
      </w:r>
      <w:r w:rsidR="00EB43C5" w:rsidRPr="00A130BC">
        <w:rPr>
          <w:rFonts w:cs="Times New Roman"/>
          <w:color w:val="000000" w:themeColor="text1"/>
          <w:spacing w:val="-1"/>
          <w:lang w:val="uk-UA"/>
        </w:rPr>
        <w:t xml:space="preserve">Безпосереднім наслідком є те, що зміна продуктивності для державних послуг ігнорується [...] Розпочато роботу в багатьох країнах для розробки вихідних заходів для цих державних послуг, </w:t>
      </w:r>
      <w:r w:rsidR="00A84ABB" w:rsidRPr="00A130BC">
        <w:rPr>
          <w:rFonts w:cs="Times New Roman"/>
          <w:color w:val="000000" w:themeColor="text1"/>
          <w:spacing w:val="-1"/>
          <w:lang w:val="uk-UA"/>
        </w:rPr>
        <w:t>які</w:t>
      </w:r>
      <w:r w:rsidR="00EB43C5" w:rsidRPr="00A130BC">
        <w:rPr>
          <w:rFonts w:cs="Times New Roman"/>
          <w:color w:val="000000" w:themeColor="text1"/>
          <w:spacing w:val="-1"/>
          <w:lang w:val="uk-UA"/>
        </w:rPr>
        <w:t xml:space="preserve"> не залеж</w:t>
      </w:r>
      <w:r w:rsidR="00A84ABB" w:rsidRPr="00A130BC">
        <w:rPr>
          <w:rFonts w:cs="Times New Roman"/>
          <w:color w:val="000000" w:themeColor="text1"/>
          <w:spacing w:val="-1"/>
          <w:lang w:val="uk-UA"/>
        </w:rPr>
        <w:t>а</w:t>
      </w:r>
      <w:r w:rsidR="00EB43C5" w:rsidRPr="00A130BC">
        <w:rPr>
          <w:rFonts w:cs="Times New Roman"/>
          <w:color w:val="000000" w:themeColor="text1"/>
          <w:spacing w:val="-1"/>
          <w:lang w:val="uk-UA"/>
        </w:rPr>
        <w:t xml:space="preserve">ть від </w:t>
      </w:r>
      <w:r w:rsidR="00A84ABB" w:rsidRPr="00A130BC">
        <w:rPr>
          <w:rFonts w:cs="Times New Roman"/>
          <w:color w:val="000000" w:themeColor="text1"/>
          <w:spacing w:val="-1"/>
          <w:lang w:val="uk-UA"/>
        </w:rPr>
        <w:t>вхідних ресурсів</w:t>
      </w:r>
      <w:r w:rsidR="00EB43C5" w:rsidRPr="00A130BC">
        <w:rPr>
          <w:rFonts w:cs="Times New Roman"/>
          <w:color w:val="000000" w:themeColor="text1"/>
          <w:spacing w:val="-1"/>
          <w:lang w:val="uk-UA"/>
        </w:rPr>
        <w:t>, але завдання є важк</w:t>
      </w:r>
      <w:r w:rsidR="00A84ABB" w:rsidRPr="00A130BC">
        <w:rPr>
          <w:rFonts w:cs="Times New Roman"/>
          <w:color w:val="000000" w:themeColor="text1"/>
          <w:spacing w:val="-1"/>
          <w:lang w:val="uk-UA"/>
        </w:rPr>
        <w:t>им</w:t>
      </w:r>
      <w:r w:rsidR="00580343" w:rsidRPr="00A130BC">
        <w:rPr>
          <w:rFonts w:cs="Times New Roman"/>
          <w:color w:val="000000" w:themeColor="text1"/>
          <w:spacing w:val="-1"/>
          <w:lang w:val="uk-UA"/>
        </w:rPr>
        <w:t>»</w:t>
      </w:r>
      <w:r w:rsidR="00EB43C5" w:rsidRPr="00A130BC">
        <w:rPr>
          <w:rFonts w:cs="Times New Roman"/>
          <w:color w:val="000000" w:themeColor="text1"/>
          <w:spacing w:val="-1"/>
          <w:lang w:val="uk-UA"/>
        </w:rPr>
        <w:t>.</w:t>
      </w:r>
    </w:p>
    <w:p w:rsidR="00906678" w:rsidRPr="00A130BC" w:rsidRDefault="00906678">
      <w:pPr>
        <w:spacing w:before="4"/>
        <w:rPr>
          <w:rFonts w:ascii="Times New Roman" w:eastAsia="Times New Roman" w:hAnsi="Times New Roman" w:cs="Times New Roman"/>
          <w:sz w:val="24"/>
          <w:szCs w:val="24"/>
          <w:lang w:val="uk-UA"/>
        </w:rPr>
      </w:pPr>
    </w:p>
    <w:p w:rsidR="00906678" w:rsidRPr="00A130BC" w:rsidRDefault="00EB43C5">
      <w:pPr>
        <w:pStyle w:val="2"/>
        <w:spacing w:before="0"/>
        <w:jc w:val="both"/>
        <w:rPr>
          <w:lang w:val="uk-UA"/>
        </w:rPr>
      </w:pPr>
      <w:bookmarkStart w:id="22" w:name="_bookmark9"/>
      <w:bookmarkEnd w:id="22"/>
      <w:r w:rsidRPr="00A130BC">
        <w:rPr>
          <w:color w:val="8891C6"/>
          <w:spacing w:val="-1"/>
          <w:lang w:val="uk-UA"/>
        </w:rPr>
        <w:t>Політично-виведені структури</w:t>
      </w:r>
    </w:p>
    <w:p w:rsidR="00906678" w:rsidRPr="00A130BC" w:rsidRDefault="00EB43C5">
      <w:pPr>
        <w:pStyle w:val="a3"/>
        <w:spacing w:before="177" w:line="247" w:lineRule="auto"/>
        <w:ind w:right="1700"/>
        <w:jc w:val="both"/>
        <w:rPr>
          <w:color w:val="000000" w:themeColor="text1"/>
          <w:lang w:val="uk-UA"/>
        </w:rPr>
      </w:pPr>
      <w:r w:rsidRPr="00A130BC">
        <w:rPr>
          <w:color w:val="000000" w:themeColor="text1"/>
          <w:spacing w:val="-1"/>
          <w:lang w:val="uk-UA"/>
        </w:rPr>
        <w:t>Більшість структур і пов'язаних з ними показників засновані не на чисто концептуальн</w:t>
      </w:r>
      <w:r w:rsidR="00A84ABB" w:rsidRPr="00A130BC">
        <w:rPr>
          <w:color w:val="000000" w:themeColor="text1"/>
          <w:spacing w:val="-1"/>
          <w:lang w:val="uk-UA"/>
        </w:rPr>
        <w:t xml:space="preserve">их </w:t>
      </w:r>
      <w:r w:rsidRPr="00A130BC">
        <w:rPr>
          <w:color w:val="000000" w:themeColor="text1"/>
          <w:spacing w:val="-1"/>
          <w:lang w:val="uk-UA"/>
        </w:rPr>
        <w:t>засад</w:t>
      </w:r>
      <w:r w:rsidR="00A84ABB" w:rsidRPr="00A130BC">
        <w:rPr>
          <w:color w:val="000000" w:themeColor="text1"/>
          <w:spacing w:val="-1"/>
          <w:lang w:val="uk-UA"/>
        </w:rPr>
        <w:t>ах</w:t>
      </w:r>
      <w:r w:rsidRPr="00A130BC">
        <w:rPr>
          <w:color w:val="000000" w:themeColor="text1"/>
          <w:spacing w:val="-1"/>
          <w:lang w:val="uk-UA"/>
        </w:rPr>
        <w:t xml:space="preserve">, але також </w:t>
      </w:r>
      <w:r w:rsidR="00A84ABB" w:rsidRPr="00A130BC">
        <w:rPr>
          <w:color w:val="000000" w:themeColor="text1"/>
          <w:spacing w:val="-1"/>
          <w:lang w:val="uk-UA"/>
        </w:rPr>
        <w:t>на</w:t>
      </w:r>
      <w:r w:rsidRPr="00A130BC">
        <w:rPr>
          <w:color w:val="000000" w:themeColor="text1"/>
          <w:spacing w:val="-1"/>
          <w:lang w:val="uk-UA"/>
        </w:rPr>
        <w:t xml:space="preserve"> політи</w:t>
      </w:r>
      <w:r w:rsidR="00A84ABB" w:rsidRPr="00A130BC">
        <w:rPr>
          <w:color w:val="000000" w:themeColor="text1"/>
          <w:spacing w:val="-1"/>
          <w:lang w:val="uk-UA"/>
        </w:rPr>
        <w:t>ці</w:t>
      </w:r>
      <w:r w:rsidRPr="00A130BC">
        <w:rPr>
          <w:color w:val="000000" w:themeColor="text1"/>
          <w:spacing w:val="-1"/>
          <w:lang w:val="uk-UA"/>
        </w:rPr>
        <w:t xml:space="preserve">. Типовими прикладами є цілі розвитку тисячоліття ООН і стратегія сталого розвитку ЄС. </w:t>
      </w:r>
      <w:r w:rsidR="00A84ABB" w:rsidRPr="00A130BC">
        <w:rPr>
          <w:color w:val="000000" w:themeColor="text1"/>
          <w:spacing w:val="-1"/>
          <w:lang w:val="uk-UA"/>
        </w:rPr>
        <w:t xml:space="preserve">Політично-виведені структури </w:t>
      </w:r>
      <w:r w:rsidRPr="00A130BC">
        <w:rPr>
          <w:color w:val="000000" w:themeColor="text1"/>
          <w:spacing w:val="-1"/>
          <w:lang w:val="uk-UA"/>
        </w:rPr>
        <w:t>в ідеалі повинні бути результатом взаємодії між політичн</w:t>
      </w:r>
      <w:r w:rsidR="00A84ABB" w:rsidRPr="00A130BC">
        <w:rPr>
          <w:color w:val="000000" w:themeColor="text1"/>
          <w:spacing w:val="-1"/>
          <w:lang w:val="uk-UA"/>
        </w:rPr>
        <w:t>им</w:t>
      </w:r>
      <w:r w:rsidRPr="00A130BC">
        <w:rPr>
          <w:color w:val="000000" w:themeColor="text1"/>
          <w:spacing w:val="-1"/>
          <w:lang w:val="uk-UA"/>
        </w:rPr>
        <w:t>, науков</w:t>
      </w:r>
      <w:r w:rsidR="00A84ABB" w:rsidRPr="00A130BC">
        <w:rPr>
          <w:color w:val="000000" w:themeColor="text1"/>
          <w:spacing w:val="-1"/>
          <w:lang w:val="uk-UA"/>
        </w:rPr>
        <w:t>им</w:t>
      </w:r>
      <w:r w:rsidRPr="00A130BC">
        <w:rPr>
          <w:color w:val="000000" w:themeColor="text1"/>
          <w:spacing w:val="-1"/>
          <w:lang w:val="uk-UA"/>
        </w:rPr>
        <w:t xml:space="preserve"> та статистичн</w:t>
      </w:r>
      <w:r w:rsidR="00A84ABB" w:rsidRPr="00A130BC">
        <w:rPr>
          <w:color w:val="000000" w:themeColor="text1"/>
          <w:spacing w:val="-1"/>
          <w:lang w:val="uk-UA"/>
        </w:rPr>
        <w:t>им</w:t>
      </w:r>
      <w:r w:rsidRPr="00A130BC">
        <w:rPr>
          <w:color w:val="000000" w:themeColor="text1"/>
          <w:spacing w:val="-1"/>
          <w:lang w:val="uk-UA"/>
        </w:rPr>
        <w:t xml:space="preserve"> світ</w:t>
      </w:r>
      <w:r w:rsidR="00A84ABB" w:rsidRPr="00A130BC">
        <w:rPr>
          <w:color w:val="000000" w:themeColor="text1"/>
          <w:spacing w:val="-1"/>
          <w:lang w:val="uk-UA"/>
        </w:rPr>
        <w:t>ами</w:t>
      </w:r>
      <w:r w:rsidRPr="00A130BC">
        <w:rPr>
          <w:color w:val="000000" w:themeColor="text1"/>
          <w:spacing w:val="-1"/>
          <w:lang w:val="uk-UA"/>
        </w:rPr>
        <w:t>. Цілі, поставлені на політичному рівні</w:t>
      </w:r>
      <w:r w:rsidR="00A84ABB" w:rsidRPr="00A130BC">
        <w:rPr>
          <w:color w:val="000000" w:themeColor="text1"/>
          <w:spacing w:val="-1"/>
          <w:lang w:val="uk-UA"/>
        </w:rPr>
        <w:t>,</w:t>
      </w:r>
      <w:r w:rsidRPr="00A130BC">
        <w:rPr>
          <w:color w:val="000000" w:themeColor="text1"/>
          <w:spacing w:val="-1"/>
          <w:lang w:val="uk-UA"/>
        </w:rPr>
        <w:t xml:space="preserve"> </w:t>
      </w:r>
      <w:r w:rsidR="00A84ABB" w:rsidRPr="00A130BC">
        <w:rPr>
          <w:color w:val="000000" w:themeColor="text1"/>
          <w:spacing w:val="-1"/>
          <w:lang w:val="uk-UA"/>
        </w:rPr>
        <w:t>надають структурі</w:t>
      </w:r>
      <w:r w:rsidRPr="00A130BC">
        <w:rPr>
          <w:color w:val="000000" w:themeColor="text1"/>
          <w:spacing w:val="-1"/>
          <w:lang w:val="uk-UA"/>
        </w:rPr>
        <w:t xml:space="preserve"> довіри, фундамент</w:t>
      </w:r>
      <w:r w:rsidR="00A84ABB" w:rsidRPr="00A130BC">
        <w:rPr>
          <w:color w:val="000000" w:themeColor="text1"/>
          <w:spacing w:val="-1"/>
          <w:lang w:val="uk-UA"/>
        </w:rPr>
        <w:t>альні</w:t>
      </w:r>
      <w:r w:rsidRPr="00A130BC">
        <w:rPr>
          <w:color w:val="000000" w:themeColor="text1"/>
          <w:spacing w:val="-1"/>
          <w:lang w:val="uk-UA"/>
        </w:rPr>
        <w:t xml:space="preserve"> науков</w:t>
      </w:r>
      <w:r w:rsidR="00A84ABB" w:rsidRPr="00A130BC">
        <w:rPr>
          <w:color w:val="000000" w:themeColor="text1"/>
          <w:spacing w:val="-1"/>
          <w:lang w:val="uk-UA"/>
        </w:rPr>
        <w:t>і</w:t>
      </w:r>
      <w:r w:rsidRPr="00A130BC">
        <w:rPr>
          <w:color w:val="000000" w:themeColor="text1"/>
          <w:spacing w:val="-1"/>
          <w:lang w:val="uk-UA"/>
        </w:rPr>
        <w:t xml:space="preserve"> теорії </w:t>
      </w:r>
      <w:r w:rsidR="00A84ABB" w:rsidRPr="00A130BC">
        <w:rPr>
          <w:color w:val="000000" w:themeColor="text1"/>
          <w:spacing w:val="-1"/>
          <w:lang w:val="uk-UA"/>
        </w:rPr>
        <w:t>на</w:t>
      </w:r>
      <w:r w:rsidRPr="00A130BC">
        <w:rPr>
          <w:color w:val="000000" w:themeColor="text1"/>
          <w:spacing w:val="-1"/>
          <w:lang w:val="uk-UA"/>
        </w:rPr>
        <w:t>да</w:t>
      </w:r>
      <w:r w:rsidR="00A84ABB" w:rsidRPr="00A130BC">
        <w:rPr>
          <w:color w:val="000000" w:themeColor="text1"/>
          <w:spacing w:val="-1"/>
          <w:lang w:val="uk-UA"/>
        </w:rPr>
        <w:t>ють їй</w:t>
      </w:r>
      <w:r w:rsidRPr="00A130BC">
        <w:rPr>
          <w:color w:val="000000" w:themeColor="text1"/>
          <w:spacing w:val="-1"/>
          <w:lang w:val="uk-UA"/>
        </w:rPr>
        <w:t xml:space="preserve"> концептуальної </w:t>
      </w:r>
      <w:r w:rsidR="00A84ABB" w:rsidRPr="00A130BC">
        <w:rPr>
          <w:color w:val="000000" w:themeColor="text1"/>
          <w:spacing w:val="-1"/>
          <w:lang w:val="uk-UA"/>
        </w:rPr>
        <w:t>обґрунтованості, а</w:t>
      </w:r>
    </w:p>
    <w:p w:rsidR="00906678" w:rsidRPr="00A130BC" w:rsidRDefault="00906678">
      <w:pPr>
        <w:spacing w:before="5"/>
        <w:rPr>
          <w:rFonts w:ascii="Times New Roman" w:eastAsia="Times New Roman" w:hAnsi="Times New Roman" w:cs="Times New Roman"/>
          <w:color w:val="003399"/>
          <w:sz w:val="16"/>
          <w:szCs w:val="16"/>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7E46F06C" wp14:editId="0282576C">
            <wp:extent cx="1852314" cy="7429"/>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1" cstate="print"/>
                    <a:stretch>
                      <a:fillRect/>
                    </a:stretch>
                  </pic:blipFill>
                  <pic:spPr>
                    <a:xfrm>
                      <a:off x="0" y="0"/>
                      <a:ext cx="1852314" cy="7429"/>
                    </a:xfrm>
                    <a:prstGeom prst="rect">
                      <a:avLst/>
                    </a:prstGeom>
                  </pic:spPr>
                </pic:pic>
              </a:graphicData>
            </a:graphic>
          </wp:inline>
        </w:drawing>
      </w:r>
    </w:p>
    <w:p w:rsidR="00906678" w:rsidRPr="00A130BC" w:rsidRDefault="00862EC6">
      <w:pPr>
        <w:numPr>
          <w:ilvl w:val="0"/>
          <w:numId w:val="7"/>
        </w:numPr>
        <w:tabs>
          <w:tab w:val="left" w:pos="1071"/>
        </w:tabs>
        <w:spacing w:before="57"/>
        <w:ind w:right="1858"/>
        <w:rPr>
          <w:rFonts w:ascii="Arial" w:eastAsia="Arial" w:hAnsi="Arial" w:cs="Arial"/>
          <w:sz w:val="13"/>
          <w:szCs w:val="13"/>
          <w:lang w:val="uk-UA"/>
        </w:rPr>
      </w:pPr>
      <w:r w:rsidRPr="00A130BC">
        <w:rPr>
          <w:rFonts w:ascii="Arial" w:eastAsia="Arial" w:hAnsi="Arial" w:cs="Arial"/>
          <w:sz w:val="13"/>
          <w:szCs w:val="13"/>
          <w:lang w:val="uk-UA"/>
        </w:rPr>
        <w:t>Based</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on</w:t>
      </w:r>
      <w:r w:rsidRPr="00A130BC">
        <w:rPr>
          <w:rFonts w:ascii="Arial" w:eastAsia="Arial" w:hAnsi="Arial" w:cs="Arial"/>
          <w:spacing w:val="-4"/>
          <w:sz w:val="13"/>
          <w:szCs w:val="13"/>
          <w:lang w:val="uk-UA"/>
        </w:rPr>
        <w:t xml:space="preserve"> </w:t>
      </w:r>
      <w:r w:rsidRPr="00A130BC">
        <w:rPr>
          <w:rFonts w:ascii="Arial" w:eastAsia="Arial" w:hAnsi="Arial" w:cs="Arial"/>
          <w:spacing w:val="-1"/>
          <w:sz w:val="13"/>
          <w:szCs w:val="13"/>
          <w:lang w:val="uk-UA"/>
        </w:rPr>
        <w:t>the</w:t>
      </w:r>
      <w:r w:rsidRPr="00A130BC">
        <w:rPr>
          <w:rFonts w:ascii="Arial" w:eastAsia="Arial" w:hAnsi="Arial" w:cs="Arial"/>
          <w:spacing w:val="-2"/>
          <w:sz w:val="13"/>
          <w:szCs w:val="13"/>
          <w:lang w:val="uk-UA"/>
        </w:rPr>
        <w:t xml:space="preserve"> </w:t>
      </w:r>
      <w:r w:rsidRPr="00A130BC">
        <w:rPr>
          <w:rFonts w:ascii="Arial" w:eastAsia="Arial" w:hAnsi="Arial" w:cs="Arial"/>
          <w:sz w:val="13"/>
          <w:szCs w:val="13"/>
          <w:lang w:val="uk-UA"/>
        </w:rPr>
        <w:t>definitions</w:t>
      </w:r>
      <w:r w:rsidRPr="00A130BC">
        <w:rPr>
          <w:rFonts w:ascii="Arial" w:eastAsia="Arial" w:hAnsi="Arial" w:cs="Arial"/>
          <w:spacing w:val="-2"/>
          <w:sz w:val="13"/>
          <w:szCs w:val="13"/>
          <w:lang w:val="uk-UA"/>
        </w:rPr>
        <w:t xml:space="preserve"> </w:t>
      </w:r>
      <w:r w:rsidRPr="00A130BC">
        <w:rPr>
          <w:rFonts w:ascii="Arial" w:eastAsia="Arial" w:hAnsi="Arial" w:cs="Arial"/>
          <w:spacing w:val="1"/>
          <w:sz w:val="13"/>
          <w:szCs w:val="13"/>
          <w:lang w:val="uk-UA"/>
        </w:rPr>
        <w:t>in</w:t>
      </w:r>
      <w:r w:rsidRPr="00A130BC">
        <w:rPr>
          <w:rFonts w:ascii="Arial" w:eastAsia="Arial" w:hAnsi="Arial" w:cs="Arial"/>
          <w:spacing w:val="-4"/>
          <w:sz w:val="13"/>
          <w:szCs w:val="13"/>
          <w:lang w:val="uk-UA"/>
        </w:rPr>
        <w:t xml:space="preserve"> </w:t>
      </w:r>
      <w:r w:rsidRPr="00A130BC">
        <w:rPr>
          <w:rFonts w:ascii="Arial" w:eastAsia="Arial" w:hAnsi="Arial" w:cs="Arial"/>
          <w:spacing w:val="-1"/>
          <w:sz w:val="13"/>
          <w:szCs w:val="13"/>
          <w:lang w:val="uk-UA"/>
        </w:rPr>
        <w:t>the</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Organisation</w:t>
      </w:r>
      <w:r w:rsidRPr="00A130BC">
        <w:rPr>
          <w:rFonts w:ascii="Arial" w:eastAsia="Arial" w:hAnsi="Arial" w:cs="Arial"/>
          <w:spacing w:val="-4"/>
          <w:sz w:val="13"/>
          <w:szCs w:val="13"/>
          <w:lang w:val="uk-UA"/>
        </w:rPr>
        <w:t xml:space="preserve"> </w:t>
      </w:r>
      <w:r w:rsidRPr="00A130BC">
        <w:rPr>
          <w:rFonts w:ascii="Arial" w:eastAsia="Arial" w:hAnsi="Arial" w:cs="Arial"/>
          <w:sz w:val="13"/>
          <w:szCs w:val="13"/>
          <w:lang w:val="uk-UA"/>
        </w:rPr>
        <w:t>for</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Economic</w:t>
      </w:r>
      <w:r w:rsidRPr="00A130BC">
        <w:rPr>
          <w:rFonts w:ascii="Arial" w:eastAsia="Arial" w:hAnsi="Arial" w:cs="Arial"/>
          <w:spacing w:val="-2"/>
          <w:sz w:val="13"/>
          <w:szCs w:val="13"/>
          <w:lang w:val="uk-UA"/>
        </w:rPr>
        <w:t xml:space="preserve"> </w:t>
      </w:r>
      <w:r w:rsidRPr="00A130BC">
        <w:rPr>
          <w:rFonts w:ascii="Arial" w:eastAsia="Arial" w:hAnsi="Arial" w:cs="Arial"/>
          <w:sz w:val="13"/>
          <w:szCs w:val="13"/>
          <w:lang w:val="uk-UA"/>
        </w:rPr>
        <w:t>Cooperation</w:t>
      </w:r>
      <w:r w:rsidRPr="00A130BC">
        <w:rPr>
          <w:rFonts w:ascii="Arial" w:eastAsia="Arial" w:hAnsi="Arial" w:cs="Arial"/>
          <w:spacing w:val="-2"/>
          <w:sz w:val="13"/>
          <w:szCs w:val="13"/>
          <w:lang w:val="uk-UA"/>
        </w:rPr>
        <w:t xml:space="preserve"> </w:t>
      </w:r>
      <w:r w:rsidRPr="00A130BC">
        <w:rPr>
          <w:rFonts w:ascii="Arial" w:eastAsia="Arial" w:hAnsi="Arial" w:cs="Arial"/>
          <w:spacing w:val="-1"/>
          <w:sz w:val="13"/>
          <w:szCs w:val="13"/>
          <w:lang w:val="uk-UA"/>
        </w:rPr>
        <w:t>and</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Development’s</w:t>
      </w:r>
      <w:r w:rsidRPr="00A130BC">
        <w:rPr>
          <w:rFonts w:ascii="Arial" w:eastAsia="Arial" w:hAnsi="Arial" w:cs="Arial"/>
          <w:spacing w:val="-1"/>
          <w:sz w:val="13"/>
          <w:szCs w:val="13"/>
          <w:lang w:val="uk-UA"/>
        </w:rPr>
        <w:t xml:space="preserve"> </w:t>
      </w:r>
      <w:hyperlink r:id="rId49">
        <w:r w:rsidRPr="00A130BC">
          <w:rPr>
            <w:rFonts w:ascii="Arial" w:eastAsia="Arial" w:hAnsi="Arial" w:cs="Arial"/>
            <w:i/>
            <w:color w:val="0000FF"/>
            <w:spacing w:val="-1"/>
            <w:sz w:val="13"/>
            <w:szCs w:val="13"/>
            <w:lang w:val="uk-UA"/>
          </w:rPr>
          <w:t>Glossary</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of</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Key</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Terms</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2"/>
            <w:sz w:val="13"/>
            <w:szCs w:val="13"/>
            <w:lang w:val="uk-UA"/>
          </w:rPr>
          <w:t xml:space="preserve">in </w:t>
        </w:r>
        <w:r w:rsidRPr="00A130BC">
          <w:rPr>
            <w:rFonts w:ascii="Arial" w:eastAsia="Arial" w:hAnsi="Arial" w:cs="Arial"/>
            <w:i/>
            <w:color w:val="0000FF"/>
            <w:spacing w:val="-1"/>
            <w:sz w:val="13"/>
            <w:szCs w:val="13"/>
            <w:lang w:val="uk-UA"/>
          </w:rPr>
          <w:t>Evaluation</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and</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Results-</w:t>
        </w:r>
      </w:hyperlink>
      <w:r w:rsidRPr="00A130BC">
        <w:rPr>
          <w:rFonts w:ascii="Arial" w:eastAsia="Arial" w:hAnsi="Arial" w:cs="Arial"/>
          <w:i/>
          <w:color w:val="0000FF"/>
          <w:spacing w:val="69"/>
          <w:w w:val="99"/>
          <w:sz w:val="13"/>
          <w:szCs w:val="13"/>
          <w:lang w:val="uk-UA"/>
        </w:rPr>
        <w:t xml:space="preserve"> </w:t>
      </w:r>
      <w:hyperlink r:id="rId50">
        <w:r w:rsidRPr="00A130BC">
          <w:rPr>
            <w:rFonts w:ascii="Arial" w:eastAsia="Arial" w:hAnsi="Arial" w:cs="Arial"/>
            <w:i/>
            <w:color w:val="0000FF"/>
            <w:spacing w:val="-1"/>
            <w:sz w:val="13"/>
            <w:szCs w:val="13"/>
            <w:lang w:val="uk-UA"/>
          </w:rPr>
          <w:t>Based</w:t>
        </w:r>
        <w:r w:rsidRPr="00A130BC">
          <w:rPr>
            <w:rFonts w:ascii="Arial" w:eastAsia="Arial" w:hAnsi="Arial" w:cs="Arial"/>
            <w:i/>
            <w:color w:val="0000FF"/>
            <w:spacing w:val="-4"/>
            <w:sz w:val="13"/>
            <w:szCs w:val="13"/>
            <w:lang w:val="uk-UA"/>
          </w:rPr>
          <w:t xml:space="preserve"> </w:t>
        </w:r>
        <w:r w:rsidRPr="00A130BC">
          <w:rPr>
            <w:rFonts w:ascii="Arial" w:eastAsia="Arial" w:hAnsi="Arial" w:cs="Arial"/>
            <w:i/>
            <w:color w:val="0000FF"/>
            <w:spacing w:val="-1"/>
            <w:sz w:val="13"/>
            <w:szCs w:val="13"/>
            <w:lang w:val="uk-UA"/>
          </w:rPr>
          <w:t>Management</w:t>
        </w:r>
        <w:r w:rsidRPr="00A130BC">
          <w:rPr>
            <w:rFonts w:ascii="Arial" w:eastAsia="Arial" w:hAnsi="Arial" w:cs="Arial"/>
            <w:color w:val="000000"/>
            <w:spacing w:val="-1"/>
            <w:sz w:val="13"/>
            <w:szCs w:val="13"/>
            <w:lang w:val="uk-UA"/>
          </w:rPr>
          <w:t>,</w:t>
        </w:r>
      </w:hyperlink>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2002.</w:t>
      </w:r>
    </w:p>
    <w:p w:rsidR="00906678" w:rsidRPr="00A130BC" w:rsidRDefault="00862EC6">
      <w:pPr>
        <w:numPr>
          <w:ilvl w:val="0"/>
          <w:numId w:val="7"/>
        </w:numPr>
        <w:tabs>
          <w:tab w:val="left" w:pos="1071"/>
        </w:tabs>
        <w:spacing w:before="99"/>
        <w:jc w:val="both"/>
        <w:rPr>
          <w:rFonts w:ascii="Arial" w:eastAsia="Arial" w:hAnsi="Arial" w:cs="Arial"/>
          <w:sz w:val="13"/>
          <w:szCs w:val="13"/>
          <w:lang w:val="uk-UA"/>
        </w:rPr>
      </w:pPr>
      <w:r w:rsidRPr="00A130BC">
        <w:rPr>
          <w:rFonts w:ascii="Arial" w:eastAsia="Arial" w:hAnsi="Arial" w:cs="Arial"/>
          <w:sz w:val="13"/>
          <w:szCs w:val="13"/>
          <w:lang w:val="uk-UA"/>
        </w:rPr>
        <w:t>Based</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on</w:t>
      </w:r>
      <w:r w:rsidRPr="00A130BC">
        <w:rPr>
          <w:rFonts w:ascii="Arial" w:eastAsia="Arial" w:hAnsi="Arial" w:cs="Arial"/>
          <w:spacing w:val="-4"/>
          <w:sz w:val="13"/>
          <w:szCs w:val="13"/>
          <w:lang w:val="uk-UA"/>
        </w:rPr>
        <w:t xml:space="preserve"> </w:t>
      </w:r>
      <w:r w:rsidRPr="00A130BC">
        <w:rPr>
          <w:rFonts w:ascii="Arial" w:eastAsia="Arial" w:hAnsi="Arial" w:cs="Arial"/>
          <w:spacing w:val="-1"/>
          <w:sz w:val="13"/>
          <w:szCs w:val="13"/>
          <w:lang w:val="uk-UA"/>
        </w:rPr>
        <w:t>the</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examples</w:t>
      </w:r>
      <w:r w:rsidRPr="00A130BC">
        <w:rPr>
          <w:rFonts w:ascii="Arial" w:eastAsia="Arial" w:hAnsi="Arial" w:cs="Arial"/>
          <w:spacing w:val="-2"/>
          <w:sz w:val="13"/>
          <w:szCs w:val="13"/>
          <w:lang w:val="uk-UA"/>
        </w:rPr>
        <w:t xml:space="preserve"> </w:t>
      </w:r>
      <w:r w:rsidRPr="00A130BC">
        <w:rPr>
          <w:rFonts w:ascii="Arial" w:eastAsia="Arial" w:hAnsi="Arial" w:cs="Arial"/>
          <w:spacing w:val="1"/>
          <w:sz w:val="13"/>
          <w:szCs w:val="13"/>
          <w:lang w:val="uk-UA"/>
        </w:rPr>
        <w:t>in</w:t>
      </w:r>
      <w:r w:rsidRPr="00A130BC">
        <w:rPr>
          <w:rFonts w:ascii="Arial" w:eastAsia="Arial" w:hAnsi="Arial" w:cs="Arial"/>
          <w:spacing w:val="-4"/>
          <w:sz w:val="13"/>
          <w:szCs w:val="13"/>
          <w:lang w:val="uk-UA"/>
        </w:rPr>
        <w:t xml:space="preserve"> </w:t>
      </w:r>
      <w:r w:rsidRPr="00A130BC">
        <w:rPr>
          <w:rFonts w:ascii="Arial" w:eastAsia="Arial" w:hAnsi="Arial" w:cs="Arial"/>
          <w:spacing w:val="-1"/>
          <w:sz w:val="13"/>
          <w:szCs w:val="13"/>
          <w:lang w:val="uk-UA"/>
        </w:rPr>
        <w:t>the</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European</w:t>
      </w:r>
      <w:r w:rsidRPr="00A130BC">
        <w:rPr>
          <w:rFonts w:ascii="Arial" w:eastAsia="Arial" w:hAnsi="Arial" w:cs="Arial"/>
          <w:spacing w:val="-4"/>
          <w:sz w:val="13"/>
          <w:szCs w:val="13"/>
          <w:lang w:val="uk-UA"/>
        </w:rPr>
        <w:t xml:space="preserve"> </w:t>
      </w:r>
      <w:r w:rsidRPr="00A130BC">
        <w:rPr>
          <w:rFonts w:ascii="Arial" w:eastAsia="Arial" w:hAnsi="Arial" w:cs="Arial"/>
          <w:sz w:val="13"/>
          <w:szCs w:val="13"/>
          <w:lang w:val="uk-UA"/>
        </w:rPr>
        <w:t xml:space="preserve">Commission’s </w:t>
      </w:r>
      <w:hyperlink r:id="rId51">
        <w:r w:rsidRPr="00A130BC">
          <w:rPr>
            <w:rFonts w:ascii="Arial" w:eastAsia="Arial" w:hAnsi="Arial" w:cs="Arial"/>
            <w:i/>
            <w:color w:val="0000FF"/>
            <w:spacing w:val="-1"/>
            <w:sz w:val="13"/>
            <w:szCs w:val="13"/>
            <w:lang w:val="uk-UA"/>
          </w:rPr>
          <w:t>Project</w:t>
        </w:r>
        <w:r w:rsidRPr="00A130BC">
          <w:rPr>
            <w:rFonts w:ascii="Arial" w:eastAsia="Arial" w:hAnsi="Arial" w:cs="Arial"/>
            <w:i/>
            <w:color w:val="0000FF"/>
            <w:spacing w:val="-3"/>
            <w:sz w:val="13"/>
            <w:szCs w:val="13"/>
            <w:lang w:val="uk-UA"/>
          </w:rPr>
          <w:t xml:space="preserve"> </w:t>
        </w:r>
        <w:r w:rsidRPr="00A130BC">
          <w:rPr>
            <w:rFonts w:ascii="Arial" w:eastAsia="Arial" w:hAnsi="Arial" w:cs="Arial"/>
            <w:i/>
            <w:color w:val="0000FF"/>
            <w:spacing w:val="-1"/>
            <w:sz w:val="13"/>
            <w:szCs w:val="13"/>
            <w:lang w:val="uk-UA"/>
          </w:rPr>
          <w:t>Cycle</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Management</w:t>
        </w:r>
        <w:r w:rsidRPr="00A130BC">
          <w:rPr>
            <w:rFonts w:ascii="Arial" w:eastAsia="Arial" w:hAnsi="Arial" w:cs="Arial"/>
            <w:i/>
            <w:color w:val="0000FF"/>
            <w:sz w:val="13"/>
            <w:szCs w:val="13"/>
            <w:lang w:val="uk-UA"/>
          </w:rPr>
          <w:t xml:space="preserve"> </w:t>
        </w:r>
        <w:r w:rsidRPr="00A130BC">
          <w:rPr>
            <w:rFonts w:ascii="Arial" w:eastAsia="Arial" w:hAnsi="Arial" w:cs="Arial"/>
            <w:i/>
            <w:color w:val="0000FF"/>
            <w:spacing w:val="-1"/>
            <w:sz w:val="13"/>
            <w:szCs w:val="13"/>
            <w:lang w:val="uk-UA"/>
          </w:rPr>
          <w:t>Guidelines</w:t>
        </w:r>
        <w:r w:rsidRPr="00A130BC">
          <w:rPr>
            <w:rFonts w:ascii="Arial" w:eastAsia="Arial" w:hAnsi="Arial" w:cs="Arial"/>
            <w:color w:val="000000"/>
            <w:spacing w:val="-1"/>
            <w:sz w:val="13"/>
            <w:szCs w:val="13"/>
            <w:lang w:val="uk-UA"/>
          </w:rPr>
          <w:t>,</w:t>
        </w:r>
      </w:hyperlink>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pacing w:val="-1"/>
          <w:sz w:val="13"/>
          <w:szCs w:val="13"/>
          <w:lang w:val="uk-UA"/>
        </w:rPr>
        <w:t>2004.</w:t>
      </w:r>
    </w:p>
    <w:p w:rsidR="00906678" w:rsidRPr="00A130BC" w:rsidRDefault="00862EC6">
      <w:pPr>
        <w:numPr>
          <w:ilvl w:val="0"/>
          <w:numId w:val="7"/>
        </w:numPr>
        <w:tabs>
          <w:tab w:val="left" w:pos="1071"/>
        </w:tabs>
        <w:spacing w:before="101"/>
        <w:ind w:right="1771"/>
        <w:rPr>
          <w:rFonts w:ascii="Arial" w:eastAsia="Arial" w:hAnsi="Arial" w:cs="Arial"/>
          <w:sz w:val="13"/>
          <w:szCs w:val="13"/>
          <w:lang w:val="uk-UA"/>
        </w:rPr>
      </w:pPr>
      <w:r w:rsidRPr="00A130BC">
        <w:rPr>
          <w:rFonts w:ascii="Arial"/>
          <w:sz w:val="13"/>
          <w:lang w:val="uk-UA"/>
        </w:rPr>
        <w:t>European</w:t>
      </w:r>
      <w:r w:rsidRPr="00A130BC">
        <w:rPr>
          <w:rFonts w:ascii="Arial"/>
          <w:spacing w:val="-5"/>
          <w:sz w:val="13"/>
          <w:lang w:val="uk-UA"/>
        </w:rPr>
        <w:t xml:space="preserve"> </w:t>
      </w:r>
      <w:r w:rsidRPr="00A130BC">
        <w:rPr>
          <w:rFonts w:ascii="Arial"/>
          <w:sz w:val="13"/>
          <w:lang w:val="uk-UA"/>
        </w:rPr>
        <w:t>Commission,</w:t>
      </w:r>
      <w:r w:rsidRPr="00A130BC">
        <w:rPr>
          <w:rFonts w:ascii="Arial"/>
          <w:spacing w:val="-1"/>
          <w:sz w:val="13"/>
          <w:lang w:val="uk-UA"/>
        </w:rPr>
        <w:t xml:space="preserve"> </w:t>
      </w:r>
      <w:hyperlink r:id="rId52">
        <w:r w:rsidRPr="00A130BC">
          <w:rPr>
            <w:rFonts w:ascii="Arial"/>
            <w:i/>
            <w:color w:val="0000FF"/>
            <w:sz w:val="13"/>
            <w:lang w:val="uk-UA"/>
          </w:rPr>
          <w:t>Evaluating</w:t>
        </w:r>
        <w:r w:rsidRPr="00A130BC">
          <w:rPr>
            <w:rFonts w:ascii="Arial"/>
            <w:i/>
            <w:color w:val="0000FF"/>
            <w:spacing w:val="-2"/>
            <w:sz w:val="13"/>
            <w:lang w:val="uk-UA"/>
          </w:rPr>
          <w:t xml:space="preserve"> </w:t>
        </w:r>
        <w:r w:rsidRPr="00A130BC">
          <w:rPr>
            <w:rFonts w:ascii="Arial"/>
            <w:i/>
            <w:color w:val="0000FF"/>
            <w:sz w:val="13"/>
            <w:lang w:val="uk-UA"/>
          </w:rPr>
          <w:t>EU</w:t>
        </w:r>
        <w:r w:rsidRPr="00A130BC">
          <w:rPr>
            <w:rFonts w:ascii="Arial"/>
            <w:i/>
            <w:color w:val="0000FF"/>
            <w:spacing w:val="-1"/>
            <w:sz w:val="13"/>
            <w:lang w:val="uk-UA"/>
          </w:rPr>
          <w:t xml:space="preserve"> Activities:</w:t>
        </w:r>
        <w:r w:rsidRPr="00A130BC">
          <w:rPr>
            <w:rFonts w:ascii="Arial"/>
            <w:i/>
            <w:color w:val="0000FF"/>
            <w:spacing w:val="-2"/>
            <w:sz w:val="13"/>
            <w:lang w:val="uk-UA"/>
          </w:rPr>
          <w:t xml:space="preserve"> </w:t>
        </w:r>
        <w:r w:rsidRPr="00A130BC">
          <w:rPr>
            <w:rFonts w:ascii="Arial"/>
            <w:i/>
            <w:color w:val="0000FF"/>
            <w:sz w:val="13"/>
            <w:lang w:val="uk-UA"/>
          </w:rPr>
          <w:t>A</w:t>
        </w:r>
        <w:r w:rsidRPr="00A130BC">
          <w:rPr>
            <w:rFonts w:ascii="Arial"/>
            <w:i/>
            <w:color w:val="0000FF"/>
            <w:spacing w:val="-2"/>
            <w:sz w:val="13"/>
            <w:lang w:val="uk-UA"/>
          </w:rPr>
          <w:t xml:space="preserve"> </w:t>
        </w:r>
        <w:r w:rsidRPr="00A130BC">
          <w:rPr>
            <w:rFonts w:ascii="Arial"/>
            <w:i/>
            <w:color w:val="0000FF"/>
            <w:spacing w:val="-1"/>
            <w:sz w:val="13"/>
            <w:lang w:val="uk-UA"/>
          </w:rPr>
          <w:t>practical</w:t>
        </w:r>
        <w:r w:rsidRPr="00A130BC">
          <w:rPr>
            <w:rFonts w:ascii="Arial"/>
            <w:i/>
            <w:color w:val="0000FF"/>
            <w:sz w:val="13"/>
            <w:lang w:val="uk-UA"/>
          </w:rPr>
          <w:t xml:space="preserve"> </w:t>
        </w:r>
        <w:r w:rsidRPr="00A130BC">
          <w:rPr>
            <w:rFonts w:ascii="Arial"/>
            <w:i/>
            <w:color w:val="0000FF"/>
            <w:spacing w:val="-1"/>
            <w:sz w:val="13"/>
            <w:lang w:val="uk-UA"/>
          </w:rPr>
          <w:t>guide</w:t>
        </w:r>
        <w:r w:rsidRPr="00A130BC">
          <w:rPr>
            <w:rFonts w:ascii="Arial"/>
            <w:i/>
            <w:color w:val="0000FF"/>
            <w:spacing w:val="-2"/>
            <w:sz w:val="13"/>
            <w:lang w:val="uk-UA"/>
          </w:rPr>
          <w:t xml:space="preserve"> </w:t>
        </w:r>
        <w:r w:rsidRPr="00A130BC">
          <w:rPr>
            <w:rFonts w:ascii="Arial"/>
            <w:i/>
            <w:color w:val="0000FF"/>
            <w:sz w:val="13"/>
            <w:lang w:val="uk-UA"/>
          </w:rPr>
          <w:t>for</w:t>
        </w:r>
        <w:r w:rsidRPr="00A130BC">
          <w:rPr>
            <w:rFonts w:ascii="Arial"/>
            <w:i/>
            <w:color w:val="0000FF"/>
            <w:spacing w:val="-2"/>
            <w:sz w:val="13"/>
            <w:lang w:val="uk-UA"/>
          </w:rPr>
          <w:t xml:space="preserve"> </w:t>
        </w:r>
        <w:r w:rsidRPr="00A130BC">
          <w:rPr>
            <w:rFonts w:ascii="Arial"/>
            <w:i/>
            <w:color w:val="0000FF"/>
            <w:sz w:val="13"/>
            <w:lang w:val="uk-UA"/>
          </w:rPr>
          <w:t>the</w:t>
        </w:r>
        <w:r w:rsidRPr="00A130BC">
          <w:rPr>
            <w:rFonts w:ascii="Arial"/>
            <w:i/>
            <w:color w:val="0000FF"/>
            <w:spacing w:val="-2"/>
            <w:sz w:val="13"/>
            <w:lang w:val="uk-UA"/>
          </w:rPr>
          <w:t xml:space="preserve"> </w:t>
        </w:r>
        <w:r w:rsidRPr="00A130BC">
          <w:rPr>
            <w:rFonts w:ascii="Arial"/>
            <w:i/>
            <w:color w:val="0000FF"/>
            <w:sz w:val="13"/>
            <w:lang w:val="uk-UA"/>
          </w:rPr>
          <w:t>Commission</w:t>
        </w:r>
        <w:r w:rsidRPr="00A130BC">
          <w:rPr>
            <w:rFonts w:ascii="Arial"/>
            <w:i/>
            <w:color w:val="0000FF"/>
            <w:spacing w:val="-3"/>
            <w:sz w:val="13"/>
            <w:lang w:val="uk-UA"/>
          </w:rPr>
          <w:t xml:space="preserve"> </w:t>
        </w:r>
        <w:r w:rsidRPr="00A130BC">
          <w:rPr>
            <w:rFonts w:ascii="Arial"/>
            <w:i/>
            <w:color w:val="0000FF"/>
            <w:sz w:val="13"/>
            <w:lang w:val="uk-UA"/>
          </w:rPr>
          <w:t>services</w:t>
        </w:r>
        <w:r w:rsidRPr="00A130BC">
          <w:rPr>
            <w:rFonts w:ascii="Arial"/>
            <w:color w:val="000000"/>
            <w:sz w:val="13"/>
            <w:lang w:val="uk-UA"/>
          </w:rPr>
          <w:t>,</w:t>
        </w:r>
      </w:hyperlink>
      <w:r w:rsidRPr="00A130BC">
        <w:rPr>
          <w:rFonts w:ascii="Arial"/>
          <w:color w:val="000000"/>
          <w:spacing w:val="-2"/>
          <w:sz w:val="13"/>
          <w:lang w:val="uk-UA"/>
        </w:rPr>
        <w:t xml:space="preserve"> </w:t>
      </w:r>
      <w:r w:rsidRPr="00A130BC">
        <w:rPr>
          <w:rFonts w:ascii="Arial"/>
          <w:color w:val="000000"/>
          <w:sz w:val="13"/>
          <w:lang w:val="uk-UA"/>
        </w:rPr>
        <w:t>Office</w:t>
      </w:r>
      <w:r w:rsidRPr="00A130BC">
        <w:rPr>
          <w:rFonts w:ascii="Arial"/>
          <w:color w:val="000000"/>
          <w:spacing w:val="-2"/>
          <w:sz w:val="13"/>
          <w:lang w:val="uk-UA"/>
        </w:rPr>
        <w:t xml:space="preserve"> </w:t>
      </w:r>
      <w:r w:rsidRPr="00A130BC">
        <w:rPr>
          <w:rFonts w:ascii="Arial"/>
          <w:color w:val="000000"/>
          <w:sz w:val="13"/>
          <w:lang w:val="uk-UA"/>
        </w:rPr>
        <w:t>for</w:t>
      </w:r>
      <w:r w:rsidRPr="00A130BC">
        <w:rPr>
          <w:rFonts w:ascii="Arial"/>
          <w:color w:val="000000"/>
          <w:spacing w:val="-2"/>
          <w:sz w:val="13"/>
          <w:lang w:val="uk-UA"/>
        </w:rPr>
        <w:t xml:space="preserve"> </w:t>
      </w:r>
      <w:r w:rsidRPr="00A130BC">
        <w:rPr>
          <w:rFonts w:ascii="Arial"/>
          <w:color w:val="000000"/>
          <w:sz w:val="13"/>
          <w:lang w:val="uk-UA"/>
        </w:rPr>
        <w:t xml:space="preserve">Official </w:t>
      </w:r>
      <w:r w:rsidRPr="00A130BC">
        <w:rPr>
          <w:rFonts w:ascii="Arial"/>
          <w:color w:val="000000"/>
          <w:spacing w:val="-1"/>
          <w:sz w:val="13"/>
          <w:lang w:val="uk-UA"/>
        </w:rPr>
        <w:t>Publications</w:t>
      </w:r>
      <w:r w:rsidRPr="00A130BC">
        <w:rPr>
          <w:rFonts w:ascii="Arial"/>
          <w:color w:val="000000"/>
          <w:spacing w:val="1"/>
          <w:sz w:val="13"/>
          <w:lang w:val="uk-UA"/>
        </w:rPr>
        <w:t xml:space="preserve"> </w:t>
      </w:r>
      <w:r w:rsidRPr="00A130BC">
        <w:rPr>
          <w:rFonts w:ascii="Arial"/>
          <w:color w:val="000000"/>
          <w:sz w:val="13"/>
          <w:lang w:val="uk-UA"/>
        </w:rPr>
        <w:t>of</w:t>
      </w:r>
      <w:r w:rsidRPr="00A130BC">
        <w:rPr>
          <w:rFonts w:ascii="Arial"/>
          <w:color w:val="000000"/>
          <w:spacing w:val="-2"/>
          <w:sz w:val="13"/>
          <w:lang w:val="uk-UA"/>
        </w:rPr>
        <w:t xml:space="preserve"> </w:t>
      </w:r>
      <w:r w:rsidRPr="00A130BC">
        <w:rPr>
          <w:rFonts w:ascii="Arial"/>
          <w:color w:val="000000"/>
          <w:sz w:val="13"/>
          <w:lang w:val="uk-UA"/>
        </w:rPr>
        <w:t>the</w:t>
      </w:r>
      <w:r w:rsidRPr="00A130BC">
        <w:rPr>
          <w:rFonts w:ascii="Arial"/>
          <w:color w:val="000000"/>
          <w:spacing w:val="-3"/>
          <w:sz w:val="13"/>
          <w:lang w:val="uk-UA"/>
        </w:rPr>
        <w:t xml:space="preserve"> </w:t>
      </w:r>
      <w:r w:rsidRPr="00A130BC">
        <w:rPr>
          <w:rFonts w:ascii="Arial"/>
          <w:color w:val="000000"/>
          <w:sz w:val="13"/>
          <w:lang w:val="uk-UA"/>
        </w:rPr>
        <w:t>European</w:t>
      </w:r>
      <w:r w:rsidRPr="00A130BC">
        <w:rPr>
          <w:rFonts w:ascii="Arial"/>
          <w:color w:val="000000"/>
          <w:spacing w:val="86"/>
          <w:w w:val="99"/>
          <w:sz w:val="13"/>
          <w:lang w:val="uk-UA"/>
        </w:rPr>
        <w:t xml:space="preserve"> </w:t>
      </w:r>
      <w:r w:rsidRPr="00A130BC">
        <w:rPr>
          <w:rFonts w:ascii="Arial"/>
          <w:color w:val="000000"/>
          <w:sz w:val="13"/>
          <w:lang w:val="uk-UA"/>
        </w:rPr>
        <w:t>Communities,</w:t>
      </w:r>
      <w:r w:rsidRPr="00A130BC">
        <w:rPr>
          <w:rFonts w:ascii="Arial"/>
          <w:color w:val="000000"/>
          <w:spacing w:val="-4"/>
          <w:sz w:val="13"/>
          <w:lang w:val="uk-UA"/>
        </w:rPr>
        <w:t xml:space="preserve"> </w:t>
      </w:r>
      <w:r w:rsidRPr="00A130BC">
        <w:rPr>
          <w:rFonts w:ascii="Arial"/>
          <w:color w:val="000000"/>
          <w:spacing w:val="-1"/>
          <w:sz w:val="13"/>
          <w:lang w:val="uk-UA"/>
        </w:rPr>
        <w:t xml:space="preserve">Luxembourg, </w:t>
      </w:r>
      <w:r w:rsidRPr="00A130BC">
        <w:rPr>
          <w:rFonts w:ascii="Arial"/>
          <w:color w:val="000000"/>
          <w:sz w:val="13"/>
          <w:lang w:val="uk-UA"/>
        </w:rPr>
        <w:t>2004.</w:t>
      </w:r>
    </w:p>
    <w:p w:rsidR="00906678" w:rsidRPr="00A130BC" w:rsidRDefault="00862EC6">
      <w:pPr>
        <w:numPr>
          <w:ilvl w:val="0"/>
          <w:numId w:val="7"/>
        </w:numPr>
        <w:tabs>
          <w:tab w:val="left" w:pos="1071"/>
        </w:tabs>
        <w:spacing w:before="101"/>
        <w:ind w:right="1966"/>
        <w:rPr>
          <w:rFonts w:ascii="Arial" w:eastAsia="Arial" w:hAnsi="Arial" w:cs="Arial"/>
          <w:sz w:val="13"/>
          <w:szCs w:val="13"/>
          <w:lang w:val="uk-UA"/>
        </w:rPr>
      </w:pPr>
      <w:r w:rsidRPr="00A130BC">
        <w:rPr>
          <w:rFonts w:ascii="Arial"/>
          <w:spacing w:val="-1"/>
          <w:sz w:val="13"/>
          <w:lang w:val="uk-UA"/>
        </w:rPr>
        <w:t>Stiglitz,</w:t>
      </w:r>
      <w:r w:rsidRPr="00A130BC">
        <w:rPr>
          <w:rFonts w:ascii="Arial"/>
          <w:spacing w:val="-3"/>
          <w:sz w:val="13"/>
          <w:lang w:val="uk-UA"/>
        </w:rPr>
        <w:t xml:space="preserve"> </w:t>
      </w:r>
      <w:r w:rsidRPr="00A130BC">
        <w:rPr>
          <w:rFonts w:ascii="Arial"/>
          <w:sz w:val="13"/>
          <w:lang w:val="uk-UA"/>
        </w:rPr>
        <w:t>J.</w:t>
      </w:r>
      <w:r w:rsidRPr="00A130BC">
        <w:rPr>
          <w:rFonts w:ascii="Arial"/>
          <w:spacing w:val="-2"/>
          <w:sz w:val="13"/>
          <w:lang w:val="uk-UA"/>
        </w:rPr>
        <w:t xml:space="preserve"> </w:t>
      </w:r>
      <w:r w:rsidRPr="00A130BC">
        <w:rPr>
          <w:rFonts w:ascii="Arial"/>
          <w:sz w:val="13"/>
          <w:lang w:val="uk-UA"/>
        </w:rPr>
        <w:t>E.,</w:t>
      </w:r>
      <w:r w:rsidRPr="00A130BC">
        <w:rPr>
          <w:rFonts w:ascii="Arial"/>
          <w:spacing w:val="-2"/>
          <w:sz w:val="13"/>
          <w:lang w:val="uk-UA"/>
        </w:rPr>
        <w:t xml:space="preserve"> </w:t>
      </w:r>
      <w:r w:rsidRPr="00A130BC">
        <w:rPr>
          <w:rFonts w:ascii="Arial"/>
          <w:sz w:val="13"/>
          <w:lang w:val="uk-UA"/>
        </w:rPr>
        <w:t>Sen,</w:t>
      </w:r>
      <w:r w:rsidRPr="00A130BC">
        <w:rPr>
          <w:rFonts w:ascii="Arial"/>
          <w:spacing w:val="-2"/>
          <w:sz w:val="13"/>
          <w:lang w:val="uk-UA"/>
        </w:rPr>
        <w:t xml:space="preserve"> </w:t>
      </w:r>
      <w:r w:rsidRPr="00A130BC">
        <w:rPr>
          <w:rFonts w:ascii="Arial"/>
          <w:sz w:val="13"/>
          <w:lang w:val="uk-UA"/>
        </w:rPr>
        <w:t>A.,</w:t>
      </w:r>
      <w:r w:rsidRPr="00A130BC">
        <w:rPr>
          <w:rFonts w:ascii="Arial"/>
          <w:spacing w:val="-2"/>
          <w:sz w:val="13"/>
          <w:lang w:val="uk-UA"/>
        </w:rPr>
        <w:t xml:space="preserve"> </w:t>
      </w:r>
      <w:r w:rsidRPr="00A130BC">
        <w:rPr>
          <w:rFonts w:ascii="Arial"/>
          <w:sz w:val="13"/>
          <w:lang w:val="uk-UA"/>
        </w:rPr>
        <w:t>Fitoussi,</w:t>
      </w:r>
      <w:r w:rsidRPr="00A130BC">
        <w:rPr>
          <w:rFonts w:ascii="Arial"/>
          <w:spacing w:val="-2"/>
          <w:sz w:val="13"/>
          <w:lang w:val="uk-UA"/>
        </w:rPr>
        <w:t xml:space="preserve"> </w:t>
      </w:r>
      <w:r w:rsidRPr="00A130BC">
        <w:rPr>
          <w:rFonts w:ascii="Arial"/>
          <w:spacing w:val="-1"/>
          <w:sz w:val="13"/>
          <w:lang w:val="uk-UA"/>
        </w:rPr>
        <w:t>J-P.,</w:t>
      </w:r>
      <w:r w:rsidRPr="00A130BC">
        <w:rPr>
          <w:rFonts w:ascii="Arial"/>
          <w:spacing w:val="-2"/>
          <w:sz w:val="13"/>
          <w:lang w:val="uk-UA"/>
        </w:rPr>
        <w:t xml:space="preserve"> </w:t>
      </w:r>
      <w:hyperlink r:id="rId53">
        <w:r w:rsidRPr="00A130BC">
          <w:rPr>
            <w:rFonts w:ascii="Arial"/>
            <w:i/>
            <w:color w:val="0000FF"/>
            <w:sz w:val="13"/>
            <w:lang w:val="uk-UA"/>
          </w:rPr>
          <w:t>Report</w:t>
        </w:r>
        <w:r w:rsidRPr="00A130BC">
          <w:rPr>
            <w:rFonts w:ascii="Arial"/>
            <w:i/>
            <w:color w:val="0000FF"/>
            <w:spacing w:val="-2"/>
            <w:sz w:val="13"/>
            <w:lang w:val="uk-UA"/>
          </w:rPr>
          <w:t xml:space="preserve"> </w:t>
        </w:r>
        <w:r w:rsidRPr="00A130BC">
          <w:rPr>
            <w:rFonts w:ascii="Arial"/>
            <w:i/>
            <w:color w:val="0000FF"/>
            <w:sz w:val="13"/>
            <w:lang w:val="uk-UA"/>
          </w:rPr>
          <w:t>by</w:t>
        </w:r>
        <w:r w:rsidRPr="00A130BC">
          <w:rPr>
            <w:rFonts w:ascii="Arial"/>
            <w:i/>
            <w:color w:val="0000FF"/>
            <w:spacing w:val="-3"/>
            <w:sz w:val="13"/>
            <w:lang w:val="uk-UA"/>
          </w:rPr>
          <w:t xml:space="preserve"> </w:t>
        </w:r>
        <w:r w:rsidRPr="00A130BC">
          <w:rPr>
            <w:rFonts w:ascii="Arial"/>
            <w:i/>
            <w:color w:val="0000FF"/>
            <w:sz w:val="13"/>
            <w:lang w:val="uk-UA"/>
          </w:rPr>
          <w:t>the</w:t>
        </w:r>
        <w:r w:rsidRPr="00A130BC">
          <w:rPr>
            <w:rFonts w:ascii="Arial"/>
            <w:i/>
            <w:color w:val="0000FF"/>
            <w:spacing w:val="-2"/>
            <w:sz w:val="13"/>
            <w:lang w:val="uk-UA"/>
          </w:rPr>
          <w:t xml:space="preserve"> </w:t>
        </w:r>
        <w:r w:rsidRPr="00A130BC">
          <w:rPr>
            <w:rFonts w:ascii="Arial"/>
            <w:i/>
            <w:color w:val="0000FF"/>
            <w:sz w:val="13"/>
            <w:lang w:val="uk-UA"/>
          </w:rPr>
          <w:t>Commission</w:t>
        </w:r>
        <w:r w:rsidRPr="00A130BC">
          <w:rPr>
            <w:rFonts w:ascii="Arial"/>
            <w:i/>
            <w:color w:val="0000FF"/>
            <w:spacing w:val="-2"/>
            <w:sz w:val="13"/>
            <w:lang w:val="uk-UA"/>
          </w:rPr>
          <w:t xml:space="preserve"> </w:t>
        </w:r>
        <w:r w:rsidRPr="00A130BC">
          <w:rPr>
            <w:rFonts w:ascii="Arial"/>
            <w:i/>
            <w:color w:val="0000FF"/>
            <w:sz w:val="13"/>
            <w:lang w:val="uk-UA"/>
          </w:rPr>
          <w:t>on</w:t>
        </w:r>
        <w:r w:rsidRPr="00A130BC">
          <w:rPr>
            <w:rFonts w:ascii="Arial"/>
            <w:i/>
            <w:color w:val="0000FF"/>
            <w:spacing w:val="-2"/>
            <w:sz w:val="13"/>
            <w:lang w:val="uk-UA"/>
          </w:rPr>
          <w:t xml:space="preserve"> </w:t>
        </w:r>
        <w:r w:rsidRPr="00A130BC">
          <w:rPr>
            <w:rFonts w:ascii="Arial"/>
            <w:i/>
            <w:color w:val="0000FF"/>
            <w:sz w:val="13"/>
            <w:lang w:val="uk-UA"/>
          </w:rPr>
          <w:t>the Measurement</w:t>
        </w:r>
        <w:r w:rsidRPr="00A130BC">
          <w:rPr>
            <w:rFonts w:ascii="Arial"/>
            <w:i/>
            <w:color w:val="0000FF"/>
            <w:spacing w:val="1"/>
            <w:sz w:val="13"/>
            <w:lang w:val="uk-UA"/>
          </w:rPr>
          <w:t xml:space="preserve"> </w:t>
        </w:r>
        <w:r w:rsidRPr="00A130BC">
          <w:rPr>
            <w:rFonts w:ascii="Arial"/>
            <w:i/>
            <w:color w:val="0000FF"/>
            <w:sz w:val="13"/>
            <w:lang w:val="uk-UA"/>
          </w:rPr>
          <w:t>of</w:t>
        </w:r>
        <w:r w:rsidRPr="00A130BC">
          <w:rPr>
            <w:rFonts w:ascii="Arial"/>
            <w:i/>
            <w:color w:val="0000FF"/>
            <w:spacing w:val="-2"/>
            <w:sz w:val="13"/>
            <w:lang w:val="uk-UA"/>
          </w:rPr>
          <w:t xml:space="preserve"> </w:t>
        </w:r>
        <w:r w:rsidRPr="00A130BC">
          <w:rPr>
            <w:rFonts w:ascii="Arial"/>
            <w:i/>
            <w:color w:val="0000FF"/>
            <w:spacing w:val="-1"/>
            <w:sz w:val="13"/>
            <w:lang w:val="uk-UA"/>
          </w:rPr>
          <w:t>Economic</w:t>
        </w:r>
        <w:r w:rsidRPr="00A130BC">
          <w:rPr>
            <w:rFonts w:ascii="Arial"/>
            <w:i/>
            <w:color w:val="0000FF"/>
            <w:spacing w:val="-2"/>
            <w:sz w:val="13"/>
            <w:lang w:val="uk-UA"/>
          </w:rPr>
          <w:t xml:space="preserve"> </w:t>
        </w:r>
        <w:r w:rsidRPr="00A130BC">
          <w:rPr>
            <w:rFonts w:ascii="Arial"/>
            <w:i/>
            <w:color w:val="0000FF"/>
            <w:sz w:val="13"/>
            <w:lang w:val="uk-UA"/>
          </w:rPr>
          <w:t>Performance</w:t>
        </w:r>
        <w:r w:rsidRPr="00A130BC">
          <w:rPr>
            <w:rFonts w:ascii="Arial"/>
            <w:i/>
            <w:color w:val="0000FF"/>
            <w:spacing w:val="-3"/>
            <w:sz w:val="13"/>
            <w:lang w:val="uk-UA"/>
          </w:rPr>
          <w:t xml:space="preserve"> </w:t>
        </w:r>
        <w:r w:rsidRPr="00A130BC">
          <w:rPr>
            <w:rFonts w:ascii="Arial"/>
            <w:i/>
            <w:color w:val="0000FF"/>
            <w:sz w:val="13"/>
            <w:lang w:val="uk-UA"/>
          </w:rPr>
          <w:t>and</w:t>
        </w:r>
        <w:r w:rsidRPr="00A130BC">
          <w:rPr>
            <w:rFonts w:ascii="Arial"/>
            <w:i/>
            <w:color w:val="0000FF"/>
            <w:spacing w:val="-2"/>
            <w:sz w:val="13"/>
            <w:lang w:val="uk-UA"/>
          </w:rPr>
          <w:t xml:space="preserve"> </w:t>
        </w:r>
        <w:r w:rsidRPr="00A130BC">
          <w:rPr>
            <w:rFonts w:ascii="Arial"/>
            <w:i/>
            <w:color w:val="0000FF"/>
            <w:spacing w:val="-1"/>
            <w:sz w:val="13"/>
            <w:lang w:val="uk-UA"/>
          </w:rPr>
          <w:t>Social</w:t>
        </w:r>
        <w:r w:rsidRPr="00A130BC">
          <w:rPr>
            <w:rFonts w:ascii="Arial"/>
            <w:i/>
            <w:color w:val="0000FF"/>
            <w:spacing w:val="-2"/>
            <w:sz w:val="13"/>
            <w:lang w:val="uk-UA"/>
          </w:rPr>
          <w:t xml:space="preserve"> </w:t>
        </w:r>
        <w:r w:rsidRPr="00A130BC">
          <w:rPr>
            <w:rFonts w:ascii="Arial"/>
            <w:i/>
            <w:color w:val="0000FF"/>
            <w:sz w:val="13"/>
            <w:lang w:val="uk-UA"/>
          </w:rPr>
          <w:t>Progress</w:t>
        </w:r>
        <w:r w:rsidRPr="00A130BC">
          <w:rPr>
            <w:rFonts w:ascii="Arial"/>
            <w:color w:val="000000"/>
            <w:sz w:val="13"/>
            <w:lang w:val="uk-UA"/>
          </w:rPr>
          <w:t>,</w:t>
        </w:r>
      </w:hyperlink>
      <w:r w:rsidRPr="00A130BC">
        <w:rPr>
          <w:rFonts w:ascii="Arial"/>
          <w:color w:val="000000"/>
          <w:spacing w:val="-2"/>
          <w:sz w:val="13"/>
          <w:lang w:val="uk-UA"/>
        </w:rPr>
        <w:t xml:space="preserve"> </w:t>
      </w:r>
      <w:r w:rsidRPr="00A130BC">
        <w:rPr>
          <w:rFonts w:ascii="Arial"/>
          <w:color w:val="000000"/>
          <w:spacing w:val="-1"/>
          <w:sz w:val="13"/>
          <w:lang w:val="uk-UA"/>
        </w:rPr>
        <w:t>2009,</w:t>
      </w:r>
      <w:r w:rsidRPr="00A130BC">
        <w:rPr>
          <w:rFonts w:ascii="Arial"/>
          <w:color w:val="000000"/>
          <w:spacing w:val="75"/>
          <w:w w:val="99"/>
          <w:sz w:val="13"/>
          <w:lang w:val="uk-UA"/>
        </w:rPr>
        <w:t xml:space="preserve"> </w:t>
      </w:r>
      <w:r w:rsidRPr="00A130BC">
        <w:rPr>
          <w:rFonts w:ascii="Arial"/>
          <w:color w:val="000000"/>
          <w:spacing w:val="-1"/>
          <w:sz w:val="13"/>
          <w:lang w:val="uk-UA"/>
        </w:rPr>
        <w:t>p.</w:t>
      </w:r>
      <w:r w:rsidRPr="00A130BC">
        <w:rPr>
          <w:rFonts w:ascii="Arial"/>
          <w:color w:val="000000"/>
          <w:spacing w:val="-2"/>
          <w:sz w:val="13"/>
          <w:lang w:val="uk-UA"/>
        </w:rPr>
        <w:t xml:space="preserve"> </w:t>
      </w:r>
      <w:r w:rsidRPr="00A130BC">
        <w:rPr>
          <w:rFonts w:ascii="Arial"/>
          <w:color w:val="000000"/>
          <w:spacing w:val="-1"/>
          <w:sz w:val="13"/>
          <w:lang w:val="uk-UA"/>
        </w:rPr>
        <w:t>27.</w:t>
      </w:r>
    </w:p>
    <w:p w:rsidR="00906678" w:rsidRPr="00A130BC" w:rsidRDefault="00906678">
      <w:pPr>
        <w:rPr>
          <w:rFonts w:ascii="Arial" w:eastAsia="Arial" w:hAnsi="Arial" w:cs="Arial"/>
          <w:sz w:val="13"/>
          <w:szCs w:val="13"/>
          <w:lang w:val="uk-UA"/>
        </w:rPr>
        <w:sectPr w:rsidR="00906678" w:rsidRPr="00A130BC">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spacing w:before="6"/>
        <w:rPr>
          <w:rFonts w:ascii="Arial" w:eastAsia="Arial" w:hAnsi="Arial" w:cs="Arial"/>
          <w:sz w:val="27"/>
          <w:szCs w:val="27"/>
          <w:lang w:val="uk-UA"/>
        </w:rPr>
      </w:pPr>
    </w:p>
    <w:p w:rsidR="00906678" w:rsidRPr="00A130BC" w:rsidRDefault="00544A57">
      <w:pPr>
        <w:pStyle w:val="a3"/>
        <w:spacing w:before="73" w:line="247" w:lineRule="auto"/>
        <w:ind w:right="1703"/>
        <w:jc w:val="both"/>
        <w:rPr>
          <w:color w:val="000000" w:themeColor="text1"/>
          <w:lang w:val="uk-UA"/>
        </w:rPr>
      </w:pPr>
      <w:r w:rsidRPr="00A130BC">
        <w:rPr>
          <w:color w:val="000000" w:themeColor="text1"/>
          <w:lang w:val="uk-UA"/>
        </w:rPr>
        <w:t xml:space="preserve">наявність статистичних показників дозволяє </w:t>
      </w:r>
      <w:r w:rsidR="00A84ABB" w:rsidRPr="00A130BC">
        <w:rPr>
          <w:color w:val="000000" w:themeColor="text1"/>
          <w:lang w:val="uk-UA"/>
        </w:rPr>
        <w:t xml:space="preserve">її </w:t>
      </w:r>
      <w:r w:rsidRPr="00A130BC">
        <w:rPr>
          <w:color w:val="000000" w:themeColor="text1"/>
          <w:lang w:val="uk-UA"/>
        </w:rPr>
        <w:t xml:space="preserve">виміряти. Балансування трьох елементів гарантує, що </w:t>
      </w:r>
      <w:r w:rsidR="00916C7B" w:rsidRPr="00A130BC">
        <w:rPr>
          <w:color w:val="000000" w:themeColor="text1"/>
          <w:lang w:val="uk-UA"/>
        </w:rPr>
        <w:t>структура</w:t>
      </w:r>
      <w:r w:rsidRPr="00A130BC">
        <w:rPr>
          <w:color w:val="000000" w:themeColor="text1"/>
          <w:lang w:val="uk-UA"/>
        </w:rPr>
        <w:t xml:space="preserve"> є політично актуальною, узгоджується з сучасною теорією, і що </w:t>
      </w:r>
      <w:r w:rsidR="00916C7B" w:rsidRPr="00A130BC">
        <w:rPr>
          <w:color w:val="000000" w:themeColor="text1"/>
          <w:lang w:val="uk-UA"/>
        </w:rPr>
        <w:t>її</w:t>
      </w:r>
      <w:r w:rsidRPr="00A130BC">
        <w:rPr>
          <w:color w:val="000000" w:themeColor="text1"/>
          <w:lang w:val="uk-UA"/>
        </w:rPr>
        <w:t xml:space="preserve"> цілі вимірні (див</w:t>
      </w:r>
      <w:r w:rsidR="00916C7B" w:rsidRPr="00A130BC">
        <w:rPr>
          <w:color w:val="000000" w:themeColor="text1"/>
          <w:lang w:val="uk-UA"/>
        </w:rPr>
        <w:t>.</w:t>
      </w:r>
      <w:r w:rsidRPr="00A130BC">
        <w:rPr>
          <w:color w:val="000000" w:themeColor="text1"/>
          <w:lang w:val="uk-UA"/>
        </w:rPr>
        <w:t xml:space="preserve"> Вставк</w:t>
      </w:r>
      <w:r w:rsidR="00916C7B" w:rsidRPr="00A130BC">
        <w:rPr>
          <w:color w:val="000000" w:themeColor="text1"/>
          <w:lang w:val="uk-UA"/>
        </w:rPr>
        <w:t>у</w:t>
      </w:r>
      <w:r w:rsidRPr="00A130BC">
        <w:rPr>
          <w:color w:val="000000" w:themeColor="text1"/>
          <w:lang w:val="uk-UA"/>
        </w:rPr>
        <w:t xml:space="preserve"> 3).</w:t>
      </w:r>
    </w:p>
    <w:p w:rsidR="00906678" w:rsidRPr="00A130BC" w:rsidRDefault="00A833AC">
      <w:pPr>
        <w:pStyle w:val="a3"/>
        <w:spacing w:before="115" w:line="235" w:lineRule="auto"/>
        <w:ind w:right="1697"/>
        <w:jc w:val="both"/>
        <w:rPr>
          <w:color w:val="000000" w:themeColor="text1"/>
          <w:lang w:val="uk-UA"/>
        </w:rPr>
      </w:pPr>
      <w:r w:rsidRPr="00A130BC">
        <w:rPr>
          <w:color w:val="000000" w:themeColor="text1"/>
          <w:spacing w:val="1"/>
          <w:lang w:val="uk-UA"/>
        </w:rPr>
        <w:t xml:space="preserve">Нижче ми розглянемо приклад показників сталого розвитку ЄС, які були </w:t>
      </w:r>
      <w:r w:rsidR="00916C7B" w:rsidRPr="00A130BC">
        <w:rPr>
          <w:color w:val="000000" w:themeColor="text1"/>
          <w:spacing w:val="1"/>
          <w:lang w:val="uk-UA"/>
        </w:rPr>
        <w:t>виведе</w:t>
      </w:r>
      <w:r w:rsidRPr="00A130BC">
        <w:rPr>
          <w:color w:val="000000" w:themeColor="text1"/>
          <w:spacing w:val="1"/>
          <w:lang w:val="uk-UA"/>
        </w:rPr>
        <w:t xml:space="preserve">ні </w:t>
      </w:r>
      <w:r w:rsidR="00916C7B" w:rsidRPr="00A130BC">
        <w:rPr>
          <w:color w:val="000000" w:themeColor="text1"/>
          <w:spacing w:val="1"/>
          <w:lang w:val="uk-UA"/>
        </w:rPr>
        <w:t>зі</w:t>
      </w:r>
      <w:r w:rsidRPr="00A130BC">
        <w:rPr>
          <w:color w:val="000000" w:themeColor="text1"/>
          <w:spacing w:val="1"/>
          <w:lang w:val="uk-UA"/>
        </w:rPr>
        <w:t xml:space="preserve"> стратегії ЄС у сфері сталого розвитку (</w:t>
      </w:r>
      <w:r w:rsidRPr="00A130BC">
        <w:rPr>
          <w:color w:val="000000" w:themeColor="text1"/>
          <w:spacing w:val="1"/>
          <w:vertAlign w:val="superscript"/>
          <w:lang w:val="uk-UA"/>
        </w:rPr>
        <w:t>23</w:t>
      </w:r>
      <w:r w:rsidRPr="00A130BC">
        <w:rPr>
          <w:color w:val="000000" w:themeColor="text1"/>
          <w:spacing w:val="1"/>
          <w:lang w:val="uk-UA"/>
        </w:rPr>
        <w:t xml:space="preserve">). </w:t>
      </w:r>
      <w:r w:rsidR="00916C7B" w:rsidRPr="00A130BC">
        <w:rPr>
          <w:color w:val="000000" w:themeColor="text1"/>
          <w:spacing w:val="1"/>
          <w:lang w:val="uk-UA"/>
        </w:rPr>
        <w:t>Згідно</w:t>
      </w:r>
      <w:r w:rsidRPr="00A130BC">
        <w:rPr>
          <w:color w:val="000000" w:themeColor="text1"/>
          <w:spacing w:val="1"/>
          <w:lang w:val="uk-UA"/>
        </w:rPr>
        <w:t xml:space="preserve"> тематичного підходу, </w:t>
      </w:r>
      <w:r w:rsidR="00916C7B" w:rsidRPr="00A130BC">
        <w:rPr>
          <w:color w:val="000000" w:themeColor="text1"/>
          <w:spacing w:val="1"/>
          <w:lang w:val="uk-UA"/>
        </w:rPr>
        <w:t>структура</w:t>
      </w:r>
      <w:r w:rsidRPr="00A130BC">
        <w:rPr>
          <w:color w:val="000000" w:themeColor="text1"/>
          <w:spacing w:val="1"/>
          <w:lang w:val="uk-UA"/>
        </w:rPr>
        <w:t xml:space="preserve"> розрізняє 10 тем (</w:t>
      </w:r>
      <w:r w:rsidRPr="00A130BC">
        <w:rPr>
          <w:color w:val="000000" w:themeColor="text1"/>
          <w:spacing w:val="1"/>
          <w:vertAlign w:val="superscript"/>
          <w:lang w:val="uk-UA"/>
        </w:rPr>
        <w:t>24</w:t>
      </w:r>
      <w:r w:rsidRPr="00A130BC">
        <w:rPr>
          <w:color w:val="000000" w:themeColor="text1"/>
          <w:spacing w:val="1"/>
          <w:lang w:val="uk-UA"/>
        </w:rPr>
        <w:t xml:space="preserve">) і три рівня </w:t>
      </w:r>
      <w:r w:rsidR="00916C7B" w:rsidRPr="00A130BC">
        <w:rPr>
          <w:color w:val="000000" w:themeColor="text1"/>
          <w:spacing w:val="1"/>
          <w:lang w:val="uk-UA"/>
        </w:rPr>
        <w:t>показників</w:t>
      </w:r>
      <w:r w:rsidRPr="00A130BC">
        <w:rPr>
          <w:color w:val="000000" w:themeColor="text1"/>
          <w:spacing w:val="1"/>
          <w:lang w:val="uk-UA"/>
        </w:rPr>
        <w:t xml:space="preserve"> всередині кожно</w:t>
      </w:r>
      <w:r w:rsidR="00916C7B" w:rsidRPr="00A130BC">
        <w:rPr>
          <w:color w:val="000000" w:themeColor="text1"/>
          <w:spacing w:val="1"/>
          <w:lang w:val="uk-UA"/>
        </w:rPr>
        <w:t>ї теми</w:t>
      </w:r>
      <w:r w:rsidRPr="00A130BC">
        <w:rPr>
          <w:color w:val="000000" w:themeColor="text1"/>
          <w:spacing w:val="1"/>
          <w:lang w:val="uk-UA"/>
        </w:rPr>
        <w:t>. (У прикладах</w:t>
      </w:r>
      <w:r w:rsidR="00916C7B" w:rsidRPr="00A130BC">
        <w:rPr>
          <w:color w:val="000000" w:themeColor="text1"/>
          <w:spacing w:val="1"/>
          <w:lang w:val="uk-UA"/>
        </w:rPr>
        <w:t xml:space="preserve"> ми звертаємося лише к темам</w:t>
      </w:r>
      <w:r w:rsidRPr="00A130BC">
        <w:rPr>
          <w:color w:val="000000" w:themeColor="text1"/>
          <w:spacing w:val="1"/>
          <w:lang w:val="uk-UA"/>
        </w:rPr>
        <w:t xml:space="preserve"> 1 і 2.).</w:t>
      </w:r>
    </w:p>
    <w:p w:rsidR="00906678" w:rsidRPr="00A130BC" w:rsidRDefault="00906678">
      <w:pPr>
        <w:spacing w:before="6"/>
        <w:rPr>
          <w:rFonts w:ascii="Times New Roman" w:eastAsia="Times New Roman" w:hAnsi="Times New Roman" w:cs="Times New Roman"/>
          <w:sz w:val="20"/>
          <w:szCs w:val="20"/>
          <w:lang w:val="uk-UA"/>
        </w:rPr>
      </w:pPr>
    </w:p>
    <w:p w:rsidR="00906678" w:rsidRPr="00A130BC" w:rsidRDefault="00B004AC">
      <w:pPr>
        <w:pStyle w:val="3"/>
        <w:jc w:val="both"/>
        <w:rPr>
          <w:lang w:val="uk-UA"/>
        </w:rPr>
      </w:pPr>
      <w:r w:rsidRPr="00A130BC">
        <w:rPr>
          <w:b/>
          <w:color w:val="7E7E7E"/>
          <w:spacing w:val="-3"/>
          <w:lang w:val="uk-UA"/>
        </w:rPr>
        <w:t>Таблиця</w:t>
      </w:r>
      <w:r w:rsidR="00862EC6" w:rsidRPr="00A130BC">
        <w:rPr>
          <w:b/>
          <w:color w:val="7E7E7E"/>
          <w:spacing w:val="-2"/>
          <w:lang w:val="uk-UA"/>
        </w:rPr>
        <w:t xml:space="preserve"> 5:</w:t>
      </w:r>
      <w:r w:rsidR="00862EC6" w:rsidRPr="00A130BC">
        <w:rPr>
          <w:b/>
          <w:color w:val="7E7E7E"/>
          <w:lang w:val="uk-UA"/>
        </w:rPr>
        <w:t xml:space="preserve"> </w:t>
      </w:r>
      <w:r w:rsidRPr="00A130BC">
        <w:rPr>
          <w:color w:val="7E7E7E"/>
          <w:spacing w:val="-2"/>
          <w:lang w:val="uk-UA"/>
        </w:rPr>
        <w:t>Показники сталого розвитку ЄС</w:t>
      </w:r>
    </w:p>
    <w:p w:rsidR="00906678" w:rsidRPr="00A130BC" w:rsidRDefault="00906678">
      <w:pPr>
        <w:spacing w:before="1"/>
        <w:rPr>
          <w:rFonts w:ascii="Arial" w:eastAsia="Arial" w:hAnsi="Arial" w:cs="Arial"/>
          <w:sz w:val="15"/>
          <w:szCs w:val="15"/>
          <w:lang w:val="uk-UA"/>
        </w:rPr>
      </w:pPr>
    </w:p>
    <w:tbl>
      <w:tblPr>
        <w:tblStyle w:val="TableNormal"/>
        <w:tblW w:w="0" w:type="auto"/>
        <w:tblInd w:w="836" w:type="dxa"/>
        <w:tblLayout w:type="fixed"/>
        <w:tblLook w:val="01E0" w:firstRow="1" w:lastRow="1" w:firstColumn="1" w:lastColumn="1" w:noHBand="0" w:noVBand="0"/>
      </w:tblPr>
      <w:tblGrid>
        <w:gridCol w:w="2089"/>
        <w:gridCol w:w="3584"/>
        <w:gridCol w:w="2814"/>
      </w:tblGrid>
      <w:tr w:rsidR="00906678" w:rsidRPr="00A130BC">
        <w:trPr>
          <w:trHeight w:hRule="exact" w:val="480"/>
        </w:trPr>
        <w:tc>
          <w:tcPr>
            <w:tcW w:w="2089" w:type="dxa"/>
            <w:tcBorders>
              <w:top w:val="single" w:sz="5" w:space="0" w:color="000000"/>
              <w:left w:val="nil"/>
              <w:bottom w:val="single" w:sz="5" w:space="0" w:color="000000"/>
              <w:right w:val="single" w:sz="3" w:space="0" w:color="D9D9D9"/>
            </w:tcBorders>
            <w:shd w:val="clear" w:color="auto" w:fill="E1E2F1"/>
          </w:tcPr>
          <w:p w:rsidR="00906678" w:rsidRPr="00A130BC" w:rsidRDefault="00FF6284">
            <w:pPr>
              <w:pStyle w:val="TableParagraph"/>
              <w:spacing w:before="114"/>
              <w:ind w:left="621"/>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Показник</w:t>
            </w:r>
          </w:p>
        </w:tc>
        <w:tc>
          <w:tcPr>
            <w:tcW w:w="3584" w:type="dxa"/>
            <w:tcBorders>
              <w:top w:val="single" w:sz="5" w:space="0" w:color="000000"/>
              <w:left w:val="single" w:sz="3" w:space="0" w:color="D9D9D9"/>
              <w:bottom w:val="single" w:sz="5" w:space="0" w:color="000000"/>
              <w:right w:val="single" w:sz="3" w:space="0" w:color="D9D9D9"/>
            </w:tcBorders>
            <w:shd w:val="clear" w:color="auto" w:fill="E1E2F1"/>
          </w:tcPr>
          <w:p w:rsidR="00906678" w:rsidRPr="00A130BC" w:rsidRDefault="00FF6284">
            <w:pPr>
              <w:pStyle w:val="TableParagraph"/>
              <w:spacing w:before="114"/>
              <w:ind w:right="2"/>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Описання</w:t>
            </w:r>
          </w:p>
        </w:tc>
        <w:tc>
          <w:tcPr>
            <w:tcW w:w="2814" w:type="dxa"/>
            <w:tcBorders>
              <w:top w:val="single" w:sz="5" w:space="0" w:color="000000"/>
              <w:left w:val="single" w:sz="3" w:space="0" w:color="D9D9D9"/>
              <w:bottom w:val="single" w:sz="5" w:space="0" w:color="000000"/>
              <w:right w:val="nil"/>
            </w:tcBorders>
            <w:shd w:val="clear" w:color="auto" w:fill="E1E2F1"/>
          </w:tcPr>
          <w:p w:rsidR="00906678" w:rsidRPr="00A130BC" w:rsidRDefault="00FF6284">
            <w:pPr>
              <w:pStyle w:val="TableParagraph"/>
              <w:spacing w:before="114"/>
              <w:ind w:right="10"/>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Приклади</w:t>
            </w:r>
          </w:p>
        </w:tc>
      </w:tr>
      <w:tr w:rsidR="00536DC4" w:rsidRPr="00132CE2" w:rsidTr="00536DC4">
        <w:trPr>
          <w:trHeight w:val="534"/>
        </w:trPr>
        <w:tc>
          <w:tcPr>
            <w:tcW w:w="2089" w:type="dxa"/>
            <w:vMerge w:val="restart"/>
            <w:tcBorders>
              <w:top w:val="single" w:sz="5" w:space="0" w:color="000000"/>
              <w:left w:val="nil"/>
              <w:right w:val="single" w:sz="3" w:space="0" w:color="D9D9D9"/>
            </w:tcBorders>
          </w:tcPr>
          <w:p w:rsidR="00BD0F37" w:rsidRPr="00A130BC" w:rsidRDefault="00BD0F37" w:rsidP="00BD0F37">
            <w:pPr>
              <w:pStyle w:val="TableParagraph"/>
              <w:spacing w:line="218" w:lineRule="exact"/>
              <w:ind w:left="108"/>
              <w:rPr>
                <w:rFonts w:ascii="Arial" w:hAnsi="Arial" w:cs="Arial"/>
                <w:i/>
                <w:color w:val="000000" w:themeColor="text1"/>
                <w:spacing w:val="-1"/>
                <w:sz w:val="20"/>
                <w:lang w:val="uk-UA"/>
              </w:rPr>
            </w:pPr>
            <w:r w:rsidRPr="00A130BC">
              <w:rPr>
                <w:rFonts w:ascii="Arial" w:hAnsi="Arial" w:cs="Arial"/>
                <w:i/>
                <w:color w:val="000000" w:themeColor="text1"/>
                <w:spacing w:val="-1"/>
                <w:sz w:val="20"/>
                <w:lang w:val="uk-UA"/>
              </w:rPr>
              <w:t xml:space="preserve">Показник </w:t>
            </w:r>
          </w:p>
          <w:p w:rsidR="00536DC4" w:rsidRPr="00A130BC" w:rsidRDefault="00BD0F37" w:rsidP="00BD0F37">
            <w:pPr>
              <w:pStyle w:val="TableParagraph"/>
              <w:spacing w:line="218" w:lineRule="exact"/>
              <w:ind w:left="108"/>
              <w:rPr>
                <w:rFonts w:ascii="Arial" w:eastAsia="Arial" w:hAnsi="Arial" w:cs="Arial"/>
                <w:color w:val="000000" w:themeColor="text1"/>
                <w:sz w:val="20"/>
                <w:szCs w:val="20"/>
                <w:lang w:val="uk-UA"/>
              </w:rPr>
            </w:pPr>
            <w:r w:rsidRPr="00A130BC">
              <w:rPr>
                <w:rFonts w:ascii="Arial" w:hAnsi="Arial" w:cs="Arial"/>
                <w:i/>
                <w:color w:val="000000" w:themeColor="text1"/>
                <w:spacing w:val="-1"/>
                <w:sz w:val="20"/>
                <w:lang w:val="uk-UA"/>
              </w:rPr>
              <w:t>першого рівня</w:t>
            </w:r>
            <w:r w:rsidR="00A833AC" w:rsidRPr="00A130BC">
              <w:rPr>
                <w:rFonts w:ascii="Arial" w:hAnsi="Arial" w:cs="Arial"/>
                <w:i/>
                <w:color w:val="000000" w:themeColor="text1"/>
                <w:spacing w:val="-1"/>
                <w:sz w:val="20"/>
                <w:lang w:val="uk-UA"/>
              </w:rPr>
              <w:t xml:space="preserve"> (голов</w:t>
            </w:r>
            <w:r w:rsidRPr="00A130BC">
              <w:rPr>
                <w:rFonts w:ascii="Arial" w:hAnsi="Arial" w:cs="Arial"/>
                <w:i/>
                <w:color w:val="000000" w:themeColor="text1"/>
                <w:spacing w:val="-1"/>
                <w:sz w:val="20"/>
                <w:lang w:val="uk-UA"/>
              </w:rPr>
              <w:t>ний</w:t>
            </w:r>
            <w:r w:rsidR="00A833AC" w:rsidRPr="00A130BC">
              <w:rPr>
                <w:rFonts w:ascii="Arial" w:hAnsi="Arial" w:cs="Arial"/>
                <w:i/>
                <w:color w:val="000000" w:themeColor="text1"/>
                <w:spacing w:val="-1"/>
                <w:sz w:val="20"/>
                <w:lang w:val="uk-UA"/>
              </w:rPr>
              <w:t>)</w:t>
            </w:r>
          </w:p>
        </w:tc>
        <w:tc>
          <w:tcPr>
            <w:tcW w:w="3584" w:type="dxa"/>
            <w:vMerge w:val="restart"/>
            <w:tcBorders>
              <w:top w:val="single" w:sz="5" w:space="0" w:color="000000"/>
              <w:left w:val="single" w:sz="3" w:space="0" w:color="D9D9D9"/>
              <w:right w:val="single" w:sz="3" w:space="0" w:color="D9D9D9"/>
            </w:tcBorders>
          </w:tcPr>
          <w:p w:rsidR="00536DC4" w:rsidRPr="00A130BC" w:rsidRDefault="00A833AC" w:rsidP="00B004AC">
            <w:pPr>
              <w:pStyle w:val="TableParagraph"/>
              <w:ind w:left="104" w:right="651"/>
              <w:rPr>
                <w:rFonts w:ascii="Arial" w:eastAsia="Arial" w:hAnsi="Arial" w:cs="Arial"/>
                <w:color w:val="000000" w:themeColor="text1"/>
                <w:sz w:val="20"/>
                <w:szCs w:val="20"/>
                <w:lang w:val="uk-UA"/>
              </w:rPr>
            </w:pPr>
            <w:r w:rsidRPr="00A130BC">
              <w:rPr>
                <w:rFonts w:ascii="Arial" w:hAnsi="Arial" w:cs="Arial"/>
                <w:color w:val="000000" w:themeColor="text1"/>
                <w:spacing w:val="-1"/>
                <w:sz w:val="20"/>
                <w:lang w:val="uk-UA"/>
              </w:rPr>
              <w:t xml:space="preserve">Показник широко </w:t>
            </w:r>
            <w:r w:rsidR="008A1E7B" w:rsidRPr="00A130BC">
              <w:rPr>
                <w:rFonts w:ascii="Arial" w:hAnsi="Arial" w:cs="Arial"/>
                <w:color w:val="000000" w:themeColor="text1"/>
                <w:spacing w:val="-1"/>
                <w:sz w:val="20"/>
                <w:lang w:val="uk-UA"/>
              </w:rPr>
              <w:t>використо</w:t>
            </w:r>
            <w:r w:rsidR="001F78BC">
              <w:rPr>
                <w:rFonts w:ascii="Arial" w:hAnsi="Arial" w:cs="Arial"/>
                <w:color w:val="000000" w:themeColor="text1"/>
                <w:spacing w:val="-1"/>
                <w:sz w:val="20"/>
                <w:lang w:val="uk-UA"/>
              </w:rPr>
              <w:t>-</w:t>
            </w:r>
            <w:r w:rsidR="008A1E7B" w:rsidRPr="00A130BC">
              <w:rPr>
                <w:rFonts w:ascii="Arial" w:hAnsi="Arial" w:cs="Arial"/>
                <w:color w:val="000000" w:themeColor="text1"/>
                <w:spacing w:val="-1"/>
                <w:sz w:val="20"/>
                <w:lang w:val="uk-UA"/>
              </w:rPr>
              <w:t>вується</w:t>
            </w:r>
            <w:r w:rsidRPr="00A130BC">
              <w:rPr>
                <w:rFonts w:ascii="Arial" w:hAnsi="Arial" w:cs="Arial"/>
                <w:color w:val="000000" w:themeColor="text1"/>
                <w:spacing w:val="-1"/>
                <w:sz w:val="20"/>
                <w:lang w:val="uk-UA"/>
              </w:rPr>
              <w:t xml:space="preserve"> і добре підходить для передачі інформації.</w:t>
            </w:r>
            <w:r w:rsidR="002A1082" w:rsidRPr="00A130BC">
              <w:rPr>
                <w:rFonts w:ascii="Arial" w:hAnsi="Arial" w:cs="Arial"/>
                <w:color w:val="000000" w:themeColor="text1"/>
                <w:lang w:val="uk-UA"/>
              </w:rPr>
              <w:t xml:space="preserve"> </w:t>
            </w:r>
            <w:r w:rsidR="00B004AC" w:rsidRPr="00A130BC">
              <w:rPr>
                <w:rFonts w:ascii="Arial" w:hAnsi="Arial" w:cs="Arial"/>
                <w:color w:val="000000" w:themeColor="text1"/>
                <w:spacing w:val="-1"/>
                <w:sz w:val="20"/>
                <w:lang w:val="uk-UA"/>
              </w:rPr>
              <w:t>Він</w:t>
            </w:r>
            <w:r w:rsidR="002A1082" w:rsidRPr="00A130BC">
              <w:rPr>
                <w:rFonts w:ascii="Arial" w:hAnsi="Arial" w:cs="Arial"/>
                <w:color w:val="000000" w:themeColor="text1"/>
                <w:spacing w:val="-1"/>
                <w:sz w:val="20"/>
                <w:lang w:val="uk-UA"/>
              </w:rPr>
              <w:t xml:space="preserve"> надійний і доступний принаймні п'ять років. Він контролює </w:t>
            </w:r>
            <w:r w:rsidR="00B004AC" w:rsidRPr="00A130BC">
              <w:rPr>
                <w:rFonts w:ascii="Arial" w:hAnsi="Arial" w:cs="Arial"/>
                <w:color w:val="000000" w:themeColor="text1"/>
                <w:spacing w:val="-1"/>
                <w:sz w:val="20"/>
                <w:lang w:val="uk-UA"/>
              </w:rPr>
              <w:t>зага</w:t>
            </w:r>
            <w:r w:rsidR="002A1082" w:rsidRPr="00A130BC">
              <w:rPr>
                <w:rFonts w:ascii="Arial" w:hAnsi="Arial" w:cs="Arial"/>
                <w:color w:val="000000" w:themeColor="text1"/>
                <w:spacing w:val="-1"/>
                <w:sz w:val="20"/>
                <w:lang w:val="uk-UA"/>
              </w:rPr>
              <w:t>льну мету стратегії сталого розвитку.</w:t>
            </w:r>
          </w:p>
        </w:tc>
        <w:tc>
          <w:tcPr>
            <w:tcW w:w="2814" w:type="dxa"/>
            <w:tcBorders>
              <w:top w:val="single" w:sz="5" w:space="0" w:color="000000"/>
              <w:left w:val="single" w:sz="3" w:space="0" w:color="D9D9D9"/>
              <w:right w:val="nil"/>
            </w:tcBorders>
          </w:tcPr>
          <w:p w:rsidR="002A1082" w:rsidRPr="00A130BC" w:rsidRDefault="002A1082" w:rsidP="002A1082">
            <w:pPr>
              <w:pStyle w:val="TableParagraph"/>
              <w:spacing w:before="56"/>
              <w:ind w:left="102"/>
              <w:rPr>
                <w:rFonts w:ascii="Arial" w:hAnsi="Arial" w:cs="Arial"/>
                <w:color w:val="000000" w:themeColor="text1"/>
                <w:sz w:val="20"/>
                <w:lang w:val="uk-UA"/>
              </w:rPr>
            </w:pPr>
            <w:r w:rsidRPr="00A130BC">
              <w:rPr>
                <w:rFonts w:ascii="Arial" w:hAnsi="Arial" w:cs="Arial"/>
                <w:color w:val="000000" w:themeColor="text1"/>
                <w:sz w:val="20"/>
                <w:lang w:val="uk-UA"/>
              </w:rPr>
              <w:t>Тема</w:t>
            </w:r>
            <w:r w:rsidR="00536DC4" w:rsidRPr="00A130BC">
              <w:rPr>
                <w:rFonts w:ascii="Arial" w:hAnsi="Arial" w:cs="Arial"/>
                <w:color w:val="000000" w:themeColor="text1"/>
                <w:spacing w:val="-3"/>
                <w:sz w:val="20"/>
                <w:lang w:val="uk-UA"/>
              </w:rPr>
              <w:t xml:space="preserve"> </w:t>
            </w:r>
            <w:r w:rsidR="00536DC4" w:rsidRPr="00A130BC">
              <w:rPr>
                <w:rFonts w:ascii="Arial" w:hAnsi="Arial" w:cs="Arial"/>
                <w:color w:val="000000" w:themeColor="text1"/>
                <w:spacing w:val="-1"/>
                <w:sz w:val="20"/>
                <w:lang w:val="uk-UA"/>
              </w:rPr>
              <w:t>1:</w:t>
            </w:r>
            <w:r w:rsidR="00536DC4" w:rsidRPr="00A130BC">
              <w:rPr>
                <w:rFonts w:ascii="Arial" w:hAnsi="Arial" w:cs="Arial"/>
                <w:color w:val="000000" w:themeColor="text1"/>
                <w:spacing w:val="-3"/>
                <w:sz w:val="20"/>
                <w:lang w:val="uk-UA"/>
              </w:rPr>
              <w:t xml:space="preserve"> </w:t>
            </w:r>
            <w:r w:rsidRPr="00A130BC">
              <w:rPr>
                <w:rFonts w:ascii="Arial" w:hAnsi="Arial" w:cs="Arial"/>
                <w:color w:val="000000" w:themeColor="text1"/>
                <w:sz w:val="20"/>
                <w:lang w:val="uk-UA"/>
              </w:rPr>
              <w:t xml:space="preserve">реальний ВВП </w:t>
            </w:r>
          </w:p>
          <w:p w:rsidR="00536DC4" w:rsidRPr="00A130BC" w:rsidRDefault="002A1082" w:rsidP="002A1082">
            <w:pPr>
              <w:pStyle w:val="TableParagraph"/>
              <w:spacing w:line="221" w:lineRule="exact"/>
              <w:ind w:left="102"/>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на душу населення</w:t>
            </w:r>
            <w:r w:rsidR="00536DC4" w:rsidRPr="00A130BC">
              <w:rPr>
                <w:rFonts w:ascii="Arial" w:hAnsi="Arial" w:cs="Arial"/>
                <w:color w:val="000000" w:themeColor="text1"/>
                <w:sz w:val="20"/>
                <w:lang w:val="uk-UA"/>
              </w:rPr>
              <w:t>.</w:t>
            </w:r>
          </w:p>
        </w:tc>
      </w:tr>
      <w:tr w:rsidR="00536DC4" w:rsidRPr="00132CE2" w:rsidTr="00536DC4">
        <w:trPr>
          <w:trHeight w:hRule="exact" w:val="229"/>
        </w:trPr>
        <w:tc>
          <w:tcPr>
            <w:tcW w:w="2089" w:type="dxa"/>
            <w:vMerge/>
            <w:tcBorders>
              <w:left w:val="nil"/>
              <w:right w:val="single" w:sz="3" w:space="0" w:color="D9D9D9"/>
            </w:tcBorders>
          </w:tcPr>
          <w:p w:rsidR="00536DC4" w:rsidRPr="00A130BC" w:rsidRDefault="00536DC4">
            <w:pPr>
              <w:rPr>
                <w:color w:val="000000" w:themeColor="text1"/>
                <w:lang w:val="uk-UA"/>
              </w:rPr>
            </w:pPr>
          </w:p>
        </w:tc>
        <w:tc>
          <w:tcPr>
            <w:tcW w:w="3584" w:type="dxa"/>
            <w:vMerge/>
            <w:tcBorders>
              <w:left w:val="single" w:sz="3" w:space="0" w:color="D9D9D9"/>
              <w:right w:val="single" w:sz="3" w:space="0" w:color="D9D9D9"/>
            </w:tcBorders>
          </w:tcPr>
          <w:p w:rsidR="00536DC4" w:rsidRPr="00A130BC" w:rsidRDefault="00536DC4" w:rsidP="00536DC4">
            <w:pPr>
              <w:pStyle w:val="TableParagraph"/>
              <w:ind w:left="104" w:right="651"/>
              <w:rPr>
                <w:rFonts w:ascii="Arial" w:eastAsia="Arial" w:hAnsi="Arial" w:cs="Arial"/>
                <w:color w:val="000000" w:themeColor="text1"/>
                <w:sz w:val="20"/>
                <w:szCs w:val="20"/>
                <w:lang w:val="uk-UA"/>
              </w:rPr>
            </w:pPr>
          </w:p>
        </w:tc>
        <w:tc>
          <w:tcPr>
            <w:tcW w:w="2814" w:type="dxa"/>
            <w:tcBorders>
              <w:top w:val="nil"/>
              <w:left w:val="single" w:sz="3" w:space="0" w:color="D9D9D9"/>
              <w:bottom w:val="nil"/>
              <w:right w:val="nil"/>
            </w:tcBorders>
          </w:tcPr>
          <w:p w:rsidR="00536DC4" w:rsidRPr="00A130BC" w:rsidRDefault="00536DC4">
            <w:pPr>
              <w:rPr>
                <w:rFonts w:ascii="Arial" w:hAnsi="Arial" w:cs="Arial"/>
                <w:color w:val="000000" w:themeColor="text1"/>
                <w:lang w:val="uk-UA"/>
              </w:rPr>
            </w:pPr>
          </w:p>
        </w:tc>
      </w:tr>
      <w:tr w:rsidR="00536DC4" w:rsidRPr="00A130BC" w:rsidTr="00B004AC">
        <w:trPr>
          <w:trHeight w:hRule="exact" w:val="932"/>
        </w:trPr>
        <w:tc>
          <w:tcPr>
            <w:tcW w:w="2089" w:type="dxa"/>
            <w:vMerge/>
            <w:tcBorders>
              <w:left w:val="nil"/>
              <w:bottom w:val="single" w:sz="3" w:space="0" w:color="D9D9D9"/>
              <w:right w:val="single" w:sz="3" w:space="0" w:color="D9D9D9"/>
            </w:tcBorders>
          </w:tcPr>
          <w:p w:rsidR="00536DC4" w:rsidRPr="00A130BC" w:rsidRDefault="00536DC4">
            <w:pPr>
              <w:rPr>
                <w:color w:val="000000" w:themeColor="text1"/>
                <w:lang w:val="uk-UA"/>
              </w:rPr>
            </w:pPr>
          </w:p>
        </w:tc>
        <w:tc>
          <w:tcPr>
            <w:tcW w:w="3584" w:type="dxa"/>
            <w:vMerge/>
            <w:tcBorders>
              <w:left w:val="single" w:sz="3" w:space="0" w:color="D9D9D9"/>
              <w:bottom w:val="single" w:sz="3" w:space="0" w:color="D9D9D9"/>
              <w:right w:val="single" w:sz="3" w:space="0" w:color="D9D9D9"/>
            </w:tcBorders>
          </w:tcPr>
          <w:p w:rsidR="00536DC4" w:rsidRPr="00A130BC" w:rsidRDefault="00536DC4">
            <w:pPr>
              <w:pStyle w:val="TableParagraph"/>
              <w:ind w:left="104" w:right="651"/>
              <w:rPr>
                <w:rFonts w:ascii="Arial" w:eastAsia="Arial" w:hAnsi="Arial" w:cs="Arial"/>
                <w:color w:val="000000" w:themeColor="text1"/>
                <w:sz w:val="20"/>
                <w:szCs w:val="20"/>
                <w:lang w:val="uk-UA"/>
              </w:rPr>
            </w:pPr>
          </w:p>
        </w:tc>
        <w:tc>
          <w:tcPr>
            <w:tcW w:w="2814" w:type="dxa"/>
            <w:tcBorders>
              <w:top w:val="nil"/>
              <w:left w:val="single" w:sz="3" w:space="0" w:color="D9D9D9"/>
              <w:bottom w:val="single" w:sz="3" w:space="0" w:color="D9D9D9"/>
              <w:right w:val="nil"/>
            </w:tcBorders>
          </w:tcPr>
          <w:p w:rsidR="00536DC4" w:rsidRPr="00A130BC" w:rsidRDefault="002A1082" w:rsidP="002A1082">
            <w:pPr>
              <w:pStyle w:val="TableParagraph"/>
              <w:spacing w:before="108"/>
              <w:ind w:left="102" w:right="534"/>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Тема</w:t>
            </w:r>
            <w:r w:rsidR="00536DC4" w:rsidRPr="00A130BC">
              <w:rPr>
                <w:rFonts w:ascii="Arial" w:hAnsi="Arial" w:cs="Arial"/>
                <w:color w:val="000000" w:themeColor="text1"/>
                <w:spacing w:val="-5"/>
                <w:sz w:val="20"/>
                <w:lang w:val="uk-UA"/>
              </w:rPr>
              <w:t xml:space="preserve"> </w:t>
            </w:r>
            <w:r w:rsidR="00536DC4" w:rsidRPr="00A130BC">
              <w:rPr>
                <w:rFonts w:ascii="Arial" w:hAnsi="Arial" w:cs="Arial"/>
                <w:color w:val="000000" w:themeColor="text1"/>
                <w:spacing w:val="-1"/>
                <w:sz w:val="20"/>
                <w:lang w:val="uk-UA"/>
              </w:rPr>
              <w:t>2:</w:t>
            </w:r>
            <w:r w:rsidR="00536DC4" w:rsidRPr="00A130BC">
              <w:rPr>
                <w:rFonts w:ascii="Arial" w:hAnsi="Arial" w:cs="Arial"/>
                <w:color w:val="000000" w:themeColor="text1"/>
                <w:spacing w:val="-4"/>
                <w:sz w:val="20"/>
                <w:lang w:val="uk-UA"/>
              </w:rPr>
              <w:t xml:space="preserve"> </w:t>
            </w:r>
            <w:r w:rsidRPr="00A130BC">
              <w:rPr>
                <w:rFonts w:ascii="Arial" w:hAnsi="Arial" w:cs="Arial"/>
                <w:color w:val="000000" w:themeColor="text1"/>
                <w:sz w:val="20"/>
                <w:lang w:val="uk-UA"/>
              </w:rPr>
              <w:t>продуктивність ресурсів</w:t>
            </w:r>
            <w:r w:rsidR="00536DC4" w:rsidRPr="00A130BC">
              <w:rPr>
                <w:rFonts w:ascii="Arial" w:hAnsi="Arial" w:cs="Arial"/>
                <w:color w:val="000000" w:themeColor="text1"/>
                <w:sz w:val="20"/>
                <w:lang w:val="uk-UA"/>
              </w:rPr>
              <w:t>.</w:t>
            </w:r>
          </w:p>
        </w:tc>
      </w:tr>
      <w:tr w:rsidR="00536DC4" w:rsidRPr="00132CE2" w:rsidTr="00536DC4">
        <w:trPr>
          <w:trHeight w:val="701"/>
        </w:trPr>
        <w:tc>
          <w:tcPr>
            <w:tcW w:w="2089" w:type="dxa"/>
            <w:vMerge w:val="restart"/>
            <w:tcBorders>
              <w:top w:val="single" w:sz="3" w:space="0" w:color="D9D9D9"/>
              <w:left w:val="nil"/>
              <w:right w:val="single" w:sz="3" w:space="0" w:color="D9D9D9"/>
            </w:tcBorders>
          </w:tcPr>
          <w:p w:rsidR="00BD0F37" w:rsidRPr="00A130BC" w:rsidRDefault="00BD0F37" w:rsidP="00BD0F37">
            <w:pPr>
              <w:pStyle w:val="TableParagraph"/>
              <w:spacing w:line="218" w:lineRule="exact"/>
              <w:ind w:left="108"/>
              <w:rPr>
                <w:rFonts w:ascii="Arial" w:hAnsi="Arial" w:cs="Arial"/>
                <w:i/>
                <w:color w:val="000000" w:themeColor="text1"/>
                <w:sz w:val="20"/>
                <w:lang w:val="uk-UA"/>
              </w:rPr>
            </w:pPr>
            <w:r w:rsidRPr="00A130BC">
              <w:rPr>
                <w:rFonts w:ascii="Arial" w:hAnsi="Arial" w:cs="Arial"/>
                <w:i/>
                <w:color w:val="000000" w:themeColor="text1"/>
                <w:sz w:val="20"/>
                <w:lang w:val="uk-UA"/>
              </w:rPr>
              <w:t xml:space="preserve">Показник </w:t>
            </w:r>
          </w:p>
          <w:p w:rsidR="00BD0F37" w:rsidRPr="00A130BC" w:rsidRDefault="00BD0F37" w:rsidP="00BD0F37">
            <w:pPr>
              <w:pStyle w:val="TableParagraph"/>
              <w:spacing w:line="218" w:lineRule="exact"/>
              <w:ind w:left="108"/>
              <w:rPr>
                <w:rFonts w:ascii="Arial" w:hAnsi="Arial" w:cs="Arial"/>
                <w:i/>
                <w:color w:val="000000" w:themeColor="text1"/>
                <w:sz w:val="20"/>
                <w:lang w:val="uk-UA"/>
              </w:rPr>
            </w:pPr>
            <w:r w:rsidRPr="00A130BC">
              <w:rPr>
                <w:rFonts w:ascii="Arial" w:hAnsi="Arial" w:cs="Arial"/>
                <w:i/>
                <w:color w:val="000000" w:themeColor="text1"/>
                <w:sz w:val="20"/>
                <w:lang w:val="uk-UA"/>
              </w:rPr>
              <w:t xml:space="preserve">другого рівня </w:t>
            </w:r>
          </w:p>
          <w:p w:rsidR="00536DC4" w:rsidRPr="00A130BC" w:rsidRDefault="00BD0F37" w:rsidP="00BD0F37">
            <w:pPr>
              <w:pStyle w:val="TableParagraph"/>
              <w:spacing w:line="218" w:lineRule="exact"/>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(оперативний)</w:t>
            </w:r>
          </w:p>
        </w:tc>
        <w:tc>
          <w:tcPr>
            <w:tcW w:w="3584" w:type="dxa"/>
            <w:vMerge w:val="restart"/>
            <w:tcBorders>
              <w:top w:val="single" w:sz="3" w:space="0" w:color="D9D9D9"/>
              <w:left w:val="single" w:sz="3" w:space="0" w:color="D9D9D9"/>
              <w:right w:val="single" w:sz="3" w:space="0" w:color="D9D9D9"/>
            </w:tcBorders>
          </w:tcPr>
          <w:p w:rsidR="00536DC4" w:rsidRPr="00A130BC" w:rsidRDefault="00BD0F37" w:rsidP="00B004AC">
            <w:pPr>
              <w:pStyle w:val="TableParagraph"/>
              <w:spacing w:line="219" w:lineRule="exact"/>
              <w:ind w:left="104"/>
              <w:rPr>
                <w:rFonts w:ascii="Arial" w:eastAsia="Arial" w:hAnsi="Arial" w:cs="Arial"/>
                <w:color w:val="000000" w:themeColor="text1"/>
                <w:sz w:val="20"/>
                <w:szCs w:val="20"/>
                <w:lang w:val="uk-UA"/>
              </w:rPr>
            </w:pPr>
            <w:r w:rsidRPr="00A130BC">
              <w:rPr>
                <w:rFonts w:ascii="Arial" w:hAnsi="Arial" w:cs="Arial"/>
                <w:color w:val="000000" w:themeColor="text1"/>
                <w:spacing w:val="-1"/>
                <w:sz w:val="20"/>
                <w:lang w:val="uk-UA"/>
              </w:rPr>
              <w:t>Показник є надійн</w:t>
            </w:r>
            <w:r w:rsidR="00B004AC" w:rsidRPr="00A130BC">
              <w:rPr>
                <w:rFonts w:ascii="Arial" w:hAnsi="Arial" w:cs="Arial"/>
                <w:color w:val="000000" w:themeColor="text1"/>
                <w:spacing w:val="-1"/>
                <w:sz w:val="20"/>
                <w:lang w:val="uk-UA"/>
              </w:rPr>
              <w:t>им</w:t>
            </w:r>
            <w:r w:rsidRPr="00A130BC">
              <w:rPr>
                <w:rFonts w:ascii="Arial" w:hAnsi="Arial" w:cs="Arial"/>
                <w:color w:val="000000" w:themeColor="text1"/>
                <w:spacing w:val="-1"/>
                <w:sz w:val="20"/>
                <w:lang w:val="uk-UA"/>
              </w:rPr>
              <w:t xml:space="preserve"> і доступн</w:t>
            </w:r>
            <w:r w:rsidR="00B004AC" w:rsidRPr="00A130BC">
              <w:rPr>
                <w:rFonts w:ascii="Arial" w:hAnsi="Arial" w:cs="Arial"/>
                <w:color w:val="000000" w:themeColor="text1"/>
                <w:spacing w:val="-1"/>
                <w:sz w:val="20"/>
                <w:lang w:val="uk-UA"/>
              </w:rPr>
              <w:t>им</w:t>
            </w:r>
            <w:r w:rsidRPr="00A130BC">
              <w:rPr>
                <w:rFonts w:ascii="Arial" w:hAnsi="Arial" w:cs="Arial"/>
                <w:color w:val="000000" w:themeColor="text1"/>
                <w:spacing w:val="-1"/>
                <w:sz w:val="20"/>
                <w:lang w:val="uk-UA"/>
              </w:rPr>
              <w:t xml:space="preserve"> для більшості держав-членів ЄС протягом мінімального періоду </w:t>
            </w:r>
            <w:r w:rsidR="00B004AC" w:rsidRPr="00A130BC">
              <w:rPr>
                <w:rFonts w:ascii="Arial" w:hAnsi="Arial" w:cs="Arial"/>
                <w:color w:val="000000" w:themeColor="text1"/>
                <w:spacing w:val="-1"/>
                <w:sz w:val="20"/>
                <w:lang w:val="uk-UA"/>
              </w:rPr>
              <w:t xml:space="preserve">у </w:t>
            </w:r>
            <w:r w:rsidRPr="00A130BC">
              <w:rPr>
                <w:rFonts w:ascii="Arial" w:hAnsi="Arial" w:cs="Arial"/>
                <w:color w:val="000000" w:themeColor="text1"/>
                <w:spacing w:val="-1"/>
                <w:sz w:val="20"/>
                <w:lang w:val="uk-UA"/>
              </w:rPr>
              <w:t>тр</w:t>
            </w:r>
            <w:r w:rsidR="00B004AC" w:rsidRPr="00A130BC">
              <w:rPr>
                <w:rFonts w:ascii="Arial" w:hAnsi="Arial" w:cs="Arial"/>
                <w:color w:val="000000" w:themeColor="text1"/>
                <w:spacing w:val="-1"/>
                <w:sz w:val="20"/>
                <w:lang w:val="uk-UA"/>
              </w:rPr>
              <w:t>и</w:t>
            </w:r>
            <w:r w:rsidRPr="00A130BC">
              <w:rPr>
                <w:rFonts w:ascii="Arial" w:hAnsi="Arial" w:cs="Arial"/>
                <w:color w:val="000000" w:themeColor="text1"/>
                <w:spacing w:val="-1"/>
                <w:sz w:val="20"/>
                <w:lang w:val="uk-UA"/>
              </w:rPr>
              <w:t xml:space="preserve"> рок</w:t>
            </w:r>
            <w:r w:rsidR="00B004AC" w:rsidRPr="00A130BC">
              <w:rPr>
                <w:rFonts w:ascii="Arial" w:hAnsi="Arial" w:cs="Arial"/>
                <w:color w:val="000000" w:themeColor="text1"/>
                <w:spacing w:val="-1"/>
                <w:sz w:val="20"/>
                <w:lang w:val="uk-UA"/>
              </w:rPr>
              <w:t>и</w:t>
            </w:r>
            <w:r w:rsidRPr="00A130BC">
              <w:rPr>
                <w:rFonts w:ascii="Arial" w:hAnsi="Arial" w:cs="Arial"/>
                <w:color w:val="000000" w:themeColor="text1"/>
                <w:spacing w:val="-1"/>
                <w:sz w:val="20"/>
                <w:lang w:val="uk-UA"/>
              </w:rPr>
              <w:t xml:space="preserve">. </w:t>
            </w:r>
            <w:r w:rsidR="00B004AC" w:rsidRPr="00A130BC">
              <w:rPr>
                <w:rFonts w:ascii="Arial" w:hAnsi="Arial" w:cs="Arial"/>
                <w:color w:val="000000" w:themeColor="text1"/>
                <w:spacing w:val="-1"/>
                <w:sz w:val="20"/>
                <w:lang w:val="uk-UA"/>
              </w:rPr>
              <w:t>Він відноситься до</w:t>
            </w:r>
            <w:r w:rsidRPr="00A130BC">
              <w:rPr>
                <w:rFonts w:ascii="Arial" w:hAnsi="Arial" w:cs="Arial"/>
                <w:color w:val="000000" w:themeColor="text1"/>
                <w:spacing w:val="-1"/>
                <w:sz w:val="20"/>
                <w:lang w:val="uk-UA"/>
              </w:rPr>
              <w:t xml:space="preserve"> оперативно</w:t>
            </w:r>
            <w:r w:rsidR="00B004AC" w:rsidRPr="00A130BC">
              <w:rPr>
                <w:rFonts w:ascii="Arial" w:hAnsi="Arial" w:cs="Arial"/>
                <w:color w:val="000000" w:themeColor="text1"/>
                <w:spacing w:val="-1"/>
                <w:sz w:val="20"/>
                <w:lang w:val="uk-UA"/>
              </w:rPr>
              <w:t>ї</w:t>
            </w:r>
            <w:r w:rsidRPr="00A130BC">
              <w:rPr>
                <w:rFonts w:ascii="Arial" w:hAnsi="Arial" w:cs="Arial"/>
                <w:color w:val="000000" w:themeColor="text1"/>
                <w:spacing w:val="-1"/>
                <w:sz w:val="20"/>
                <w:lang w:val="uk-UA"/>
              </w:rPr>
              <w:t xml:space="preserve"> мет</w:t>
            </w:r>
            <w:r w:rsidR="00B004AC" w:rsidRPr="00A130BC">
              <w:rPr>
                <w:rFonts w:ascii="Arial" w:hAnsi="Arial" w:cs="Arial"/>
                <w:color w:val="000000" w:themeColor="text1"/>
                <w:spacing w:val="-1"/>
                <w:sz w:val="20"/>
                <w:lang w:val="uk-UA"/>
              </w:rPr>
              <w:t>и</w:t>
            </w:r>
            <w:r w:rsidRPr="00A130BC">
              <w:rPr>
                <w:rFonts w:ascii="Arial" w:hAnsi="Arial" w:cs="Arial"/>
                <w:color w:val="000000" w:themeColor="text1"/>
                <w:spacing w:val="-1"/>
                <w:sz w:val="20"/>
                <w:lang w:val="uk-UA"/>
              </w:rPr>
              <w:t xml:space="preserve"> стратегії сталого розвитку.</w:t>
            </w:r>
          </w:p>
        </w:tc>
        <w:tc>
          <w:tcPr>
            <w:tcW w:w="2814" w:type="dxa"/>
            <w:tcBorders>
              <w:top w:val="single" w:sz="3" w:space="0" w:color="D9D9D9"/>
              <w:left w:val="single" w:sz="3" w:space="0" w:color="D9D9D9"/>
              <w:right w:val="nil"/>
            </w:tcBorders>
          </w:tcPr>
          <w:p w:rsidR="00536DC4" w:rsidRPr="00A130BC" w:rsidRDefault="002A1082" w:rsidP="00536DC4">
            <w:pPr>
              <w:pStyle w:val="TableParagraph"/>
              <w:spacing w:line="221" w:lineRule="exact"/>
              <w:ind w:left="102"/>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Тема</w:t>
            </w:r>
            <w:r w:rsidR="00536DC4" w:rsidRPr="00A130BC">
              <w:rPr>
                <w:rFonts w:ascii="Arial" w:hAnsi="Arial" w:cs="Arial"/>
                <w:color w:val="000000" w:themeColor="text1"/>
                <w:spacing w:val="-5"/>
                <w:sz w:val="20"/>
                <w:lang w:val="uk-UA"/>
              </w:rPr>
              <w:t xml:space="preserve"> </w:t>
            </w:r>
            <w:r w:rsidR="00536DC4" w:rsidRPr="00A130BC">
              <w:rPr>
                <w:rFonts w:ascii="Arial" w:hAnsi="Arial" w:cs="Arial"/>
                <w:color w:val="000000" w:themeColor="text1"/>
                <w:spacing w:val="-1"/>
                <w:sz w:val="20"/>
                <w:lang w:val="uk-UA"/>
              </w:rPr>
              <w:t>1:</w:t>
            </w:r>
            <w:r w:rsidR="00536DC4" w:rsidRPr="00A130BC">
              <w:rPr>
                <w:rFonts w:ascii="Arial" w:hAnsi="Arial" w:cs="Arial"/>
                <w:color w:val="000000" w:themeColor="text1"/>
                <w:spacing w:val="-5"/>
                <w:sz w:val="20"/>
                <w:lang w:val="uk-UA"/>
              </w:rPr>
              <w:t xml:space="preserve"> </w:t>
            </w:r>
            <w:r w:rsidRPr="00A130BC">
              <w:rPr>
                <w:rFonts w:ascii="Arial" w:hAnsi="Arial" w:cs="Arial"/>
                <w:color w:val="000000" w:themeColor="text1"/>
                <w:spacing w:val="-1"/>
                <w:sz w:val="20"/>
                <w:lang w:val="uk-UA"/>
              </w:rPr>
              <w:t>зайнятість, продуктивність праці, інвестиції</w:t>
            </w:r>
            <w:r w:rsidR="00536DC4" w:rsidRPr="00A130BC">
              <w:rPr>
                <w:rFonts w:ascii="Arial" w:hAnsi="Arial" w:cs="Arial"/>
                <w:color w:val="000000" w:themeColor="text1"/>
                <w:sz w:val="20"/>
                <w:lang w:val="uk-UA"/>
              </w:rPr>
              <w:t>.</w:t>
            </w:r>
          </w:p>
        </w:tc>
      </w:tr>
      <w:tr w:rsidR="00536DC4" w:rsidRPr="00132CE2" w:rsidTr="00536DC4">
        <w:trPr>
          <w:trHeight w:hRule="exact" w:val="229"/>
        </w:trPr>
        <w:tc>
          <w:tcPr>
            <w:tcW w:w="2089" w:type="dxa"/>
            <w:vMerge/>
            <w:tcBorders>
              <w:left w:val="nil"/>
              <w:right w:val="single" w:sz="3" w:space="0" w:color="D9D9D9"/>
            </w:tcBorders>
          </w:tcPr>
          <w:p w:rsidR="00536DC4" w:rsidRPr="00A130BC" w:rsidRDefault="00536DC4">
            <w:pPr>
              <w:rPr>
                <w:color w:val="000000" w:themeColor="text1"/>
                <w:lang w:val="uk-UA"/>
              </w:rPr>
            </w:pPr>
          </w:p>
        </w:tc>
        <w:tc>
          <w:tcPr>
            <w:tcW w:w="3584" w:type="dxa"/>
            <w:vMerge/>
            <w:tcBorders>
              <w:left w:val="single" w:sz="3" w:space="0" w:color="D9D9D9"/>
              <w:right w:val="single" w:sz="3" w:space="0" w:color="D9D9D9"/>
            </w:tcBorders>
          </w:tcPr>
          <w:p w:rsidR="00536DC4" w:rsidRPr="00A130BC" w:rsidRDefault="00536DC4" w:rsidP="00536DC4">
            <w:pPr>
              <w:pStyle w:val="TableParagraph"/>
              <w:spacing w:line="219" w:lineRule="exact"/>
              <w:ind w:left="104"/>
              <w:rPr>
                <w:rFonts w:ascii="Arial" w:eastAsia="Arial" w:hAnsi="Arial" w:cs="Arial"/>
                <w:color w:val="000000" w:themeColor="text1"/>
                <w:sz w:val="20"/>
                <w:szCs w:val="20"/>
                <w:lang w:val="uk-UA"/>
              </w:rPr>
            </w:pPr>
          </w:p>
        </w:tc>
        <w:tc>
          <w:tcPr>
            <w:tcW w:w="2814" w:type="dxa"/>
            <w:tcBorders>
              <w:top w:val="nil"/>
              <w:left w:val="single" w:sz="3" w:space="0" w:color="D9D9D9"/>
              <w:bottom w:val="nil"/>
              <w:right w:val="nil"/>
            </w:tcBorders>
          </w:tcPr>
          <w:p w:rsidR="00536DC4" w:rsidRPr="00A130BC" w:rsidRDefault="00536DC4">
            <w:pPr>
              <w:rPr>
                <w:color w:val="000000" w:themeColor="text1"/>
                <w:lang w:val="uk-UA"/>
              </w:rPr>
            </w:pPr>
          </w:p>
        </w:tc>
      </w:tr>
      <w:tr w:rsidR="00536DC4" w:rsidRPr="00132CE2" w:rsidTr="00536DC4">
        <w:trPr>
          <w:trHeight w:val="1142"/>
        </w:trPr>
        <w:tc>
          <w:tcPr>
            <w:tcW w:w="2089" w:type="dxa"/>
            <w:vMerge/>
            <w:tcBorders>
              <w:left w:val="nil"/>
              <w:right w:val="single" w:sz="3" w:space="0" w:color="D9D9D9"/>
            </w:tcBorders>
          </w:tcPr>
          <w:p w:rsidR="00536DC4" w:rsidRPr="00A130BC" w:rsidRDefault="00536DC4">
            <w:pPr>
              <w:rPr>
                <w:color w:val="000000" w:themeColor="text1"/>
                <w:lang w:val="uk-UA"/>
              </w:rPr>
            </w:pPr>
          </w:p>
        </w:tc>
        <w:tc>
          <w:tcPr>
            <w:tcW w:w="3584" w:type="dxa"/>
            <w:vMerge/>
            <w:tcBorders>
              <w:left w:val="single" w:sz="3" w:space="0" w:color="D9D9D9"/>
              <w:right w:val="single" w:sz="3" w:space="0" w:color="D9D9D9"/>
            </w:tcBorders>
          </w:tcPr>
          <w:p w:rsidR="00536DC4" w:rsidRPr="00A130BC" w:rsidRDefault="00536DC4" w:rsidP="00536DC4">
            <w:pPr>
              <w:pStyle w:val="TableParagraph"/>
              <w:spacing w:line="219" w:lineRule="exact"/>
              <w:ind w:left="104"/>
              <w:rPr>
                <w:rFonts w:ascii="Arial" w:eastAsia="Arial" w:hAnsi="Arial" w:cs="Arial"/>
                <w:color w:val="000000" w:themeColor="text1"/>
                <w:sz w:val="20"/>
                <w:szCs w:val="20"/>
                <w:lang w:val="uk-UA"/>
              </w:rPr>
            </w:pPr>
          </w:p>
        </w:tc>
        <w:tc>
          <w:tcPr>
            <w:tcW w:w="2814" w:type="dxa"/>
            <w:tcBorders>
              <w:top w:val="nil"/>
              <w:left w:val="single" w:sz="3" w:space="0" w:color="D9D9D9"/>
              <w:right w:val="nil"/>
            </w:tcBorders>
          </w:tcPr>
          <w:p w:rsidR="00BD0F37" w:rsidRPr="00A130BC" w:rsidRDefault="002A1082" w:rsidP="00BD0F37">
            <w:pPr>
              <w:pStyle w:val="TableParagraph"/>
              <w:spacing w:line="218" w:lineRule="exact"/>
              <w:ind w:left="102"/>
              <w:rPr>
                <w:rFonts w:ascii="Arial" w:hAnsi="Arial" w:cs="Arial"/>
                <w:color w:val="000000" w:themeColor="text1"/>
                <w:sz w:val="20"/>
                <w:lang w:val="uk-UA"/>
              </w:rPr>
            </w:pPr>
            <w:r w:rsidRPr="00A130BC">
              <w:rPr>
                <w:rFonts w:ascii="Arial" w:hAnsi="Arial" w:cs="Arial"/>
                <w:color w:val="000000" w:themeColor="text1"/>
                <w:sz w:val="20"/>
                <w:lang w:val="uk-UA"/>
              </w:rPr>
              <w:t>Тема</w:t>
            </w:r>
            <w:r w:rsidR="00536DC4" w:rsidRPr="00A130BC">
              <w:rPr>
                <w:rFonts w:ascii="Arial" w:hAnsi="Arial" w:cs="Arial"/>
                <w:color w:val="000000" w:themeColor="text1"/>
                <w:spacing w:val="-5"/>
                <w:sz w:val="20"/>
                <w:lang w:val="uk-UA"/>
              </w:rPr>
              <w:t xml:space="preserve"> </w:t>
            </w:r>
            <w:r w:rsidR="00536DC4" w:rsidRPr="00A130BC">
              <w:rPr>
                <w:rFonts w:ascii="Arial" w:hAnsi="Arial" w:cs="Arial"/>
                <w:color w:val="000000" w:themeColor="text1"/>
                <w:spacing w:val="-1"/>
                <w:sz w:val="20"/>
                <w:lang w:val="uk-UA"/>
              </w:rPr>
              <w:t>2:</w:t>
            </w:r>
            <w:r w:rsidR="00536DC4" w:rsidRPr="00A130BC">
              <w:rPr>
                <w:rFonts w:ascii="Arial" w:hAnsi="Arial" w:cs="Arial"/>
                <w:color w:val="000000" w:themeColor="text1"/>
                <w:spacing w:val="-5"/>
                <w:sz w:val="20"/>
                <w:lang w:val="uk-UA"/>
              </w:rPr>
              <w:t xml:space="preserve"> </w:t>
            </w:r>
            <w:r w:rsidR="00BD0F37" w:rsidRPr="00A130BC">
              <w:rPr>
                <w:rFonts w:ascii="Arial" w:hAnsi="Arial" w:cs="Arial"/>
                <w:color w:val="000000" w:themeColor="text1"/>
                <w:sz w:val="20"/>
                <w:lang w:val="uk-UA"/>
              </w:rPr>
              <w:t>нематеріальні</w:t>
            </w:r>
            <w:r w:rsidRPr="00A130BC">
              <w:rPr>
                <w:rFonts w:ascii="Arial" w:hAnsi="Arial" w:cs="Arial"/>
                <w:color w:val="000000" w:themeColor="text1"/>
                <w:sz w:val="20"/>
                <w:lang w:val="uk-UA"/>
              </w:rPr>
              <w:t xml:space="preserve"> </w:t>
            </w:r>
          </w:p>
          <w:p w:rsidR="00536DC4" w:rsidRPr="00A130BC" w:rsidRDefault="002A1082" w:rsidP="00BD0F37">
            <w:pPr>
              <w:pStyle w:val="TableParagraph"/>
              <w:spacing w:line="218" w:lineRule="exact"/>
              <w:ind w:left="102"/>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відходи, споживання електроенергії домашніх господарств, системи екологічного менеджменту</w:t>
            </w:r>
            <w:r w:rsidR="00536DC4" w:rsidRPr="00A130BC">
              <w:rPr>
                <w:rFonts w:ascii="Arial" w:hAnsi="Arial" w:cs="Arial"/>
                <w:color w:val="000000" w:themeColor="text1"/>
                <w:sz w:val="20"/>
                <w:lang w:val="uk-UA"/>
              </w:rPr>
              <w:t>.</w:t>
            </w:r>
          </w:p>
        </w:tc>
      </w:tr>
      <w:tr w:rsidR="00906678" w:rsidRPr="00132CE2" w:rsidTr="004369D0">
        <w:trPr>
          <w:trHeight w:hRule="exact" w:val="2173"/>
        </w:trPr>
        <w:tc>
          <w:tcPr>
            <w:tcW w:w="2089" w:type="dxa"/>
            <w:tcBorders>
              <w:top w:val="single" w:sz="3" w:space="0" w:color="D9D9D9"/>
              <w:left w:val="nil"/>
              <w:bottom w:val="single" w:sz="3" w:space="0" w:color="D9D9D9"/>
              <w:right w:val="single" w:sz="3" w:space="0" w:color="D9D9D9"/>
            </w:tcBorders>
          </w:tcPr>
          <w:p w:rsidR="00906678" w:rsidRPr="00A130BC" w:rsidRDefault="00BD0F37" w:rsidP="001F78BC">
            <w:pPr>
              <w:pStyle w:val="TableParagraph"/>
              <w:spacing w:line="218" w:lineRule="exact"/>
              <w:ind w:left="108"/>
              <w:rPr>
                <w:rFonts w:ascii="Arial" w:eastAsia="Arial" w:hAnsi="Arial" w:cs="Arial"/>
                <w:color w:val="000000" w:themeColor="text1"/>
                <w:sz w:val="20"/>
                <w:szCs w:val="20"/>
                <w:lang w:val="uk-UA"/>
              </w:rPr>
            </w:pPr>
            <w:r w:rsidRPr="001F78BC">
              <w:rPr>
                <w:rFonts w:ascii="Arial" w:hAnsi="Arial" w:cs="Arial"/>
                <w:i/>
                <w:color w:val="000000" w:themeColor="text1"/>
                <w:sz w:val="20"/>
                <w:lang w:val="uk-UA"/>
              </w:rPr>
              <w:t>Показник третього рівня (пояснювальний)</w:t>
            </w:r>
          </w:p>
        </w:tc>
        <w:tc>
          <w:tcPr>
            <w:tcW w:w="3584" w:type="dxa"/>
            <w:tcBorders>
              <w:top w:val="single" w:sz="3" w:space="0" w:color="D9D9D9"/>
              <w:left w:val="single" w:sz="3" w:space="0" w:color="D9D9D9"/>
              <w:bottom w:val="single" w:sz="3" w:space="0" w:color="D9D9D9"/>
              <w:right w:val="single" w:sz="3" w:space="0" w:color="D9D9D9"/>
            </w:tcBorders>
          </w:tcPr>
          <w:p w:rsidR="00906678" w:rsidRPr="00A130BC" w:rsidRDefault="004369D0" w:rsidP="004369D0">
            <w:pPr>
              <w:pStyle w:val="TableParagraph"/>
              <w:ind w:left="104" w:right="117"/>
              <w:rPr>
                <w:rFonts w:ascii="Arial" w:eastAsia="Arial" w:hAnsi="Arial" w:cs="Arial"/>
                <w:color w:val="000000" w:themeColor="text1"/>
                <w:sz w:val="20"/>
                <w:szCs w:val="20"/>
                <w:lang w:val="uk-UA"/>
              </w:rPr>
            </w:pPr>
            <w:r w:rsidRPr="00A130BC">
              <w:rPr>
                <w:rFonts w:ascii="Arial" w:eastAsia="Arial" w:hAnsi="Arial" w:cs="Arial"/>
                <w:color w:val="000000" w:themeColor="text1"/>
                <w:spacing w:val="-1"/>
                <w:sz w:val="20"/>
                <w:szCs w:val="20"/>
                <w:lang w:val="uk-UA"/>
              </w:rPr>
              <w:t>Цей показник пов'язаний з діями, описаними в стратегії сталого розвитку або з іншими питаннями, які є корисними для аналізу прогресу в досягненні цілей стратегії.</w:t>
            </w:r>
            <w:r w:rsidRPr="00A130BC">
              <w:rPr>
                <w:color w:val="000000" w:themeColor="text1"/>
                <w:lang w:val="uk-UA"/>
              </w:rPr>
              <w:t xml:space="preserve"> </w:t>
            </w:r>
            <w:r w:rsidRPr="00A130BC">
              <w:rPr>
                <w:rFonts w:ascii="Arial" w:eastAsia="Arial" w:hAnsi="Arial" w:cs="Arial"/>
                <w:color w:val="000000" w:themeColor="text1"/>
                <w:spacing w:val="-1"/>
                <w:sz w:val="20"/>
                <w:szCs w:val="20"/>
                <w:lang w:val="uk-UA"/>
              </w:rPr>
              <w:t>Це може бути розбивка показників більш високого рівня, наприклад, за статтю або рівнем доходів.</w:t>
            </w:r>
          </w:p>
        </w:tc>
        <w:tc>
          <w:tcPr>
            <w:tcW w:w="2814" w:type="dxa"/>
            <w:tcBorders>
              <w:top w:val="single" w:sz="3" w:space="0" w:color="D9D9D9"/>
              <w:left w:val="single" w:sz="3" w:space="0" w:color="D9D9D9"/>
              <w:bottom w:val="single" w:sz="3" w:space="0" w:color="D9D9D9"/>
              <w:right w:val="nil"/>
            </w:tcBorders>
          </w:tcPr>
          <w:p w:rsidR="00906678" w:rsidRPr="00A130BC" w:rsidRDefault="002A1082" w:rsidP="004369D0">
            <w:pPr>
              <w:pStyle w:val="TableParagraph"/>
              <w:ind w:left="102" w:right="141"/>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Тема</w:t>
            </w:r>
            <w:r w:rsidR="00862EC6" w:rsidRPr="00A130BC">
              <w:rPr>
                <w:rFonts w:ascii="Arial" w:hAnsi="Arial" w:cs="Arial"/>
                <w:color w:val="000000" w:themeColor="text1"/>
                <w:spacing w:val="-4"/>
                <w:sz w:val="20"/>
                <w:lang w:val="uk-UA"/>
              </w:rPr>
              <w:t xml:space="preserve"> </w:t>
            </w:r>
            <w:r w:rsidR="00862EC6" w:rsidRPr="00A130BC">
              <w:rPr>
                <w:rFonts w:ascii="Arial" w:hAnsi="Arial" w:cs="Arial"/>
                <w:color w:val="000000" w:themeColor="text1"/>
                <w:spacing w:val="-1"/>
                <w:sz w:val="20"/>
                <w:lang w:val="uk-UA"/>
              </w:rPr>
              <w:t>1:</w:t>
            </w:r>
            <w:r w:rsidR="00862EC6" w:rsidRPr="00A130BC">
              <w:rPr>
                <w:rFonts w:ascii="Arial" w:hAnsi="Arial" w:cs="Arial"/>
                <w:color w:val="000000" w:themeColor="text1"/>
                <w:spacing w:val="-4"/>
                <w:sz w:val="20"/>
                <w:lang w:val="uk-UA"/>
              </w:rPr>
              <w:t xml:space="preserve"> </w:t>
            </w:r>
            <w:r w:rsidR="004369D0" w:rsidRPr="00A130BC">
              <w:rPr>
                <w:rFonts w:ascii="Arial" w:hAnsi="Arial" w:cs="Arial"/>
                <w:color w:val="000000" w:themeColor="text1"/>
                <w:sz w:val="20"/>
                <w:lang w:val="uk-UA"/>
              </w:rPr>
              <w:t>регіональні диспропорції у ВВП, зайнятість серед жінок</w:t>
            </w:r>
            <w:r w:rsidR="00862EC6" w:rsidRPr="00A130BC">
              <w:rPr>
                <w:rFonts w:ascii="Arial" w:hAnsi="Arial" w:cs="Arial"/>
                <w:color w:val="000000" w:themeColor="text1"/>
                <w:sz w:val="20"/>
                <w:lang w:val="uk-UA"/>
              </w:rPr>
              <w:t>.</w:t>
            </w:r>
          </w:p>
          <w:p w:rsidR="00906678" w:rsidRPr="00A130BC" w:rsidRDefault="00906678">
            <w:pPr>
              <w:pStyle w:val="TableParagraph"/>
              <w:spacing w:before="1"/>
              <w:rPr>
                <w:rFonts w:ascii="Arial" w:eastAsia="Arial" w:hAnsi="Arial" w:cs="Arial"/>
                <w:color w:val="000000" w:themeColor="text1"/>
                <w:sz w:val="20"/>
                <w:szCs w:val="20"/>
                <w:lang w:val="uk-UA"/>
              </w:rPr>
            </w:pPr>
          </w:p>
          <w:p w:rsidR="00906678" w:rsidRPr="00A130BC" w:rsidRDefault="002A1082">
            <w:pPr>
              <w:pStyle w:val="TableParagraph"/>
              <w:ind w:left="102" w:right="163"/>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Тема</w:t>
            </w:r>
            <w:r w:rsidR="00862EC6" w:rsidRPr="00A130BC">
              <w:rPr>
                <w:rFonts w:ascii="Arial" w:hAnsi="Arial" w:cs="Arial"/>
                <w:color w:val="000000" w:themeColor="text1"/>
                <w:spacing w:val="-5"/>
                <w:sz w:val="20"/>
                <w:lang w:val="uk-UA"/>
              </w:rPr>
              <w:t xml:space="preserve"> </w:t>
            </w:r>
            <w:r w:rsidR="00862EC6" w:rsidRPr="00A130BC">
              <w:rPr>
                <w:rFonts w:ascii="Arial" w:hAnsi="Arial" w:cs="Arial"/>
                <w:color w:val="000000" w:themeColor="text1"/>
                <w:spacing w:val="-1"/>
                <w:sz w:val="20"/>
                <w:lang w:val="uk-UA"/>
              </w:rPr>
              <w:t>2:</w:t>
            </w:r>
            <w:r w:rsidR="00862EC6" w:rsidRPr="00A130BC">
              <w:rPr>
                <w:rFonts w:ascii="Arial" w:hAnsi="Arial" w:cs="Arial"/>
                <w:color w:val="000000" w:themeColor="text1"/>
                <w:spacing w:val="-4"/>
                <w:sz w:val="20"/>
                <w:lang w:val="uk-UA"/>
              </w:rPr>
              <w:t xml:space="preserve"> </w:t>
            </w:r>
            <w:r w:rsidR="004369D0" w:rsidRPr="00A130BC">
              <w:rPr>
                <w:rFonts w:ascii="Arial" w:hAnsi="Arial" w:cs="Arial"/>
                <w:color w:val="000000" w:themeColor="text1"/>
                <w:sz w:val="20"/>
                <w:lang w:val="uk-UA"/>
              </w:rPr>
              <w:t xml:space="preserve">внутрішнє споживання матеріалу, наявність власного автомобіля, </w:t>
            </w:r>
            <w:r w:rsidR="008A1E7B" w:rsidRPr="00A130BC">
              <w:rPr>
                <w:rFonts w:ascii="Arial" w:hAnsi="Arial" w:cs="Arial"/>
                <w:color w:val="000000" w:themeColor="text1"/>
                <w:sz w:val="20"/>
                <w:lang w:val="uk-UA"/>
              </w:rPr>
              <w:t>еко</w:t>
            </w:r>
            <w:r w:rsidR="008A1E7B">
              <w:rPr>
                <w:rFonts w:ascii="Arial" w:hAnsi="Arial" w:cs="Arial"/>
                <w:color w:val="000000" w:themeColor="text1"/>
                <w:sz w:val="20"/>
                <w:lang w:val="uk-UA"/>
              </w:rPr>
              <w:t>-</w:t>
            </w:r>
            <w:r w:rsidR="008A1E7B" w:rsidRPr="00A130BC">
              <w:rPr>
                <w:rFonts w:ascii="Arial" w:hAnsi="Arial" w:cs="Arial"/>
                <w:color w:val="000000" w:themeColor="text1"/>
                <w:sz w:val="20"/>
                <w:lang w:val="uk-UA"/>
              </w:rPr>
              <w:t>маркування</w:t>
            </w:r>
            <w:r w:rsidR="00862EC6" w:rsidRPr="00A130BC">
              <w:rPr>
                <w:rFonts w:ascii="Arial" w:hAnsi="Arial" w:cs="Arial"/>
                <w:color w:val="000000" w:themeColor="text1"/>
                <w:spacing w:val="-1"/>
                <w:sz w:val="20"/>
                <w:lang w:val="uk-UA"/>
              </w:rPr>
              <w:t>.</w:t>
            </w:r>
          </w:p>
        </w:tc>
      </w:tr>
      <w:tr w:rsidR="00906678" w:rsidRPr="00132CE2" w:rsidTr="00D8602F">
        <w:trPr>
          <w:trHeight w:hRule="exact" w:val="1693"/>
        </w:trPr>
        <w:tc>
          <w:tcPr>
            <w:tcW w:w="2089" w:type="dxa"/>
            <w:tcBorders>
              <w:top w:val="single" w:sz="3" w:space="0" w:color="D9D9D9"/>
              <w:left w:val="nil"/>
              <w:bottom w:val="single" w:sz="5" w:space="0" w:color="000000"/>
              <w:right w:val="single" w:sz="3" w:space="0" w:color="D9D9D9"/>
            </w:tcBorders>
          </w:tcPr>
          <w:p w:rsidR="00906678" w:rsidRPr="00A130BC" w:rsidRDefault="009A1725">
            <w:pPr>
              <w:pStyle w:val="TableParagraph"/>
              <w:spacing w:line="224" w:lineRule="exact"/>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Ситуативний показник</w:t>
            </w:r>
          </w:p>
        </w:tc>
        <w:tc>
          <w:tcPr>
            <w:tcW w:w="3584" w:type="dxa"/>
            <w:tcBorders>
              <w:top w:val="single" w:sz="3" w:space="0" w:color="D9D9D9"/>
              <w:left w:val="single" w:sz="3" w:space="0" w:color="D9D9D9"/>
              <w:bottom w:val="single" w:sz="5" w:space="0" w:color="000000"/>
              <w:right w:val="single" w:sz="3" w:space="0" w:color="D9D9D9"/>
            </w:tcBorders>
          </w:tcPr>
          <w:p w:rsidR="00906678" w:rsidRPr="00A130BC" w:rsidRDefault="00E15E6B" w:rsidP="00D8602F">
            <w:pPr>
              <w:pStyle w:val="TableParagraph"/>
              <w:ind w:left="104" w:right="180"/>
              <w:rPr>
                <w:rFonts w:ascii="Arial" w:eastAsia="Arial" w:hAnsi="Arial" w:cs="Arial"/>
                <w:color w:val="000000" w:themeColor="text1"/>
                <w:sz w:val="20"/>
                <w:szCs w:val="20"/>
                <w:lang w:val="uk-UA"/>
              </w:rPr>
            </w:pPr>
            <w:r w:rsidRPr="00A130BC">
              <w:rPr>
                <w:rFonts w:ascii="Arial" w:hAnsi="Arial" w:cs="Arial"/>
                <w:color w:val="000000" w:themeColor="text1"/>
                <w:spacing w:val="-1"/>
                <w:sz w:val="20"/>
                <w:szCs w:val="20"/>
                <w:lang w:val="uk-UA"/>
              </w:rPr>
              <w:t>Показник безпосередньо не контролює цілі конкретної стратегії сталого розвитку, або не реагує на політику. Як правило, його важко нормативно інтерпретувати. Однак, він дає цінну довідкову інформацію.</w:t>
            </w:r>
          </w:p>
        </w:tc>
        <w:tc>
          <w:tcPr>
            <w:tcW w:w="2814" w:type="dxa"/>
            <w:tcBorders>
              <w:top w:val="single" w:sz="3" w:space="0" w:color="D9D9D9"/>
              <w:left w:val="single" w:sz="3" w:space="0" w:color="D9D9D9"/>
              <w:bottom w:val="single" w:sz="5" w:space="0" w:color="000000"/>
              <w:right w:val="nil"/>
            </w:tcBorders>
          </w:tcPr>
          <w:p w:rsidR="00906678" w:rsidRPr="00A130BC" w:rsidRDefault="002A1082" w:rsidP="009A1725">
            <w:pPr>
              <w:pStyle w:val="TableParagraph"/>
              <w:ind w:left="102" w:right="252"/>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Тема</w:t>
            </w:r>
            <w:r w:rsidR="00862EC6" w:rsidRPr="00A130BC">
              <w:rPr>
                <w:rFonts w:ascii="Arial" w:hAnsi="Arial" w:cs="Arial"/>
                <w:color w:val="000000" w:themeColor="text1"/>
                <w:spacing w:val="-4"/>
                <w:sz w:val="20"/>
                <w:lang w:val="uk-UA"/>
              </w:rPr>
              <w:t xml:space="preserve"> </w:t>
            </w:r>
            <w:r w:rsidR="00862EC6" w:rsidRPr="00A130BC">
              <w:rPr>
                <w:rFonts w:ascii="Arial" w:hAnsi="Arial" w:cs="Arial"/>
                <w:color w:val="000000" w:themeColor="text1"/>
                <w:spacing w:val="-1"/>
                <w:sz w:val="20"/>
                <w:lang w:val="uk-UA"/>
              </w:rPr>
              <w:t>2:</w:t>
            </w:r>
            <w:r w:rsidR="00862EC6" w:rsidRPr="00A130BC">
              <w:rPr>
                <w:rFonts w:ascii="Arial" w:hAnsi="Arial" w:cs="Arial"/>
                <w:color w:val="000000" w:themeColor="text1"/>
                <w:spacing w:val="-3"/>
                <w:sz w:val="20"/>
                <w:lang w:val="uk-UA"/>
              </w:rPr>
              <w:t xml:space="preserve"> </w:t>
            </w:r>
            <w:r w:rsidR="009A1725" w:rsidRPr="00A130BC">
              <w:rPr>
                <w:rFonts w:ascii="Arial" w:hAnsi="Arial" w:cs="Arial"/>
                <w:color w:val="000000" w:themeColor="text1"/>
                <w:sz w:val="20"/>
                <w:lang w:val="uk-UA"/>
              </w:rPr>
              <w:t>кількість людей в домогосподарстві, витрати домогосподарств</w:t>
            </w:r>
            <w:r w:rsidR="00862EC6" w:rsidRPr="00A130BC">
              <w:rPr>
                <w:rFonts w:ascii="Arial" w:hAnsi="Arial" w:cs="Arial"/>
                <w:color w:val="000000" w:themeColor="text1"/>
                <w:sz w:val="20"/>
                <w:lang w:val="uk-UA"/>
              </w:rPr>
              <w:t>.</w:t>
            </w:r>
          </w:p>
        </w:tc>
      </w:tr>
    </w:tbl>
    <w:p w:rsidR="00906678" w:rsidRPr="00A130BC" w:rsidRDefault="00E15E6B">
      <w:pPr>
        <w:pStyle w:val="a3"/>
        <w:spacing w:before="120" w:line="247" w:lineRule="auto"/>
        <w:ind w:right="1697"/>
        <w:jc w:val="both"/>
        <w:rPr>
          <w:color w:val="000000" w:themeColor="text1"/>
          <w:lang w:val="uk-UA"/>
        </w:rPr>
      </w:pPr>
      <w:r w:rsidRPr="00A130BC">
        <w:rPr>
          <w:color w:val="000000" w:themeColor="text1"/>
          <w:lang w:val="uk-UA"/>
        </w:rPr>
        <w:t>Як видно з прикладів, ієрархічні відносини часто існу</w:t>
      </w:r>
      <w:r w:rsidR="0072593A" w:rsidRPr="00A130BC">
        <w:rPr>
          <w:color w:val="000000" w:themeColor="text1"/>
          <w:lang w:val="uk-UA"/>
        </w:rPr>
        <w:t>ють</w:t>
      </w:r>
      <w:r w:rsidRPr="00A130BC">
        <w:rPr>
          <w:color w:val="000000" w:themeColor="text1"/>
          <w:lang w:val="uk-UA"/>
        </w:rPr>
        <w:t xml:space="preserve"> між компонентами </w:t>
      </w:r>
      <w:r w:rsidR="0072593A" w:rsidRPr="00A130BC">
        <w:rPr>
          <w:color w:val="000000" w:themeColor="text1"/>
          <w:lang w:val="uk-UA"/>
        </w:rPr>
        <w:t>структури</w:t>
      </w:r>
      <w:r w:rsidRPr="00A130BC">
        <w:rPr>
          <w:color w:val="000000" w:themeColor="text1"/>
          <w:lang w:val="uk-UA"/>
        </w:rPr>
        <w:t xml:space="preserve"> і між відповідними показниками, що відобража</w:t>
      </w:r>
      <w:r w:rsidR="0072593A" w:rsidRPr="00A130BC">
        <w:rPr>
          <w:color w:val="000000" w:themeColor="text1"/>
          <w:lang w:val="uk-UA"/>
        </w:rPr>
        <w:t>ють</w:t>
      </w:r>
      <w:r w:rsidRPr="00A130BC">
        <w:rPr>
          <w:color w:val="000000" w:themeColor="text1"/>
          <w:lang w:val="uk-UA"/>
        </w:rPr>
        <w:t xml:space="preserve"> пріоритети, продиктовані теорією або політикою. Крім того, показники реагу</w:t>
      </w:r>
      <w:r w:rsidR="0072593A" w:rsidRPr="00A130BC">
        <w:rPr>
          <w:color w:val="000000" w:themeColor="text1"/>
          <w:lang w:val="uk-UA"/>
        </w:rPr>
        <w:t>ють</w:t>
      </w:r>
      <w:r w:rsidRPr="00A130BC">
        <w:rPr>
          <w:color w:val="000000" w:themeColor="text1"/>
          <w:lang w:val="uk-UA"/>
        </w:rPr>
        <w:t xml:space="preserve"> на різні потреби користувачів; </w:t>
      </w:r>
      <w:r w:rsidR="0072593A" w:rsidRPr="00A130BC">
        <w:rPr>
          <w:color w:val="000000" w:themeColor="text1"/>
          <w:lang w:val="uk-UA"/>
        </w:rPr>
        <w:t>н</w:t>
      </w:r>
      <w:r w:rsidRPr="00A130BC">
        <w:rPr>
          <w:color w:val="000000" w:themeColor="text1"/>
          <w:lang w:val="uk-UA"/>
        </w:rPr>
        <w:t>априклад, деякі з них можуть бути більш ефективн</w:t>
      </w:r>
      <w:r w:rsidR="0072593A" w:rsidRPr="00A130BC">
        <w:rPr>
          <w:color w:val="000000" w:themeColor="text1"/>
          <w:lang w:val="uk-UA"/>
        </w:rPr>
        <w:t>ими для</w:t>
      </w:r>
      <w:r w:rsidRPr="00A130BC">
        <w:rPr>
          <w:color w:val="000000" w:themeColor="text1"/>
          <w:lang w:val="uk-UA"/>
        </w:rPr>
        <w:t xml:space="preserve"> переда</w:t>
      </w:r>
      <w:r w:rsidR="0072593A" w:rsidRPr="00A130BC">
        <w:rPr>
          <w:color w:val="000000" w:themeColor="text1"/>
          <w:lang w:val="uk-UA"/>
        </w:rPr>
        <w:t>чі інформації,</w:t>
      </w:r>
      <w:r w:rsidRPr="00A130BC">
        <w:rPr>
          <w:color w:val="000000" w:themeColor="text1"/>
          <w:lang w:val="uk-UA"/>
        </w:rPr>
        <w:t xml:space="preserve"> ніж інші, деякі мають більшу </w:t>
      </w:r>
      <w:r w:rsidR="0072593A" w:rsidRPr="00A130BC">
        <w:rPr>
          <w:color w:val="000000" w:themeColor="text1"/>
          <w:lang w:val="uk-UA"/>
        </w:rPr>
        <w:t xml:space="preserve">статистичну </w:t>
      </w:r>
      <w:r w:rsidRPr="00A130BC">
        <w:rPr>
          <w:color w:val="000000" w:themeColor="text1"/>
          <w:lang w:val="uk-UA"/>
        </w:rPr>
        <w:t>міцність</w:t>
      </w:r>
      <w:r w:rsidR="0072593A" w:rsidRPr="00A130BC">
        <w:rPr>
          <w:color w:val="000000" w:themeColor="text1"/>
          <w:lang w:val="uk-UA"/>
        </w:rPr>
        <w:t>, а</w:t>
      </w:r>
      <w:r w:rsidRPr="00A130BC">
        <w:rPr>
          <w:color w:val="000000" w:themeColor="text1"/>
          <w:lang w:val="uk-UA"/>
        </w:rPr>
        <w:t xml:space="preserve"> деякі </w:t>
      </w:r>
      <w:r w:rsidR="0072593A" w:rsidRPr="00A130BC">
        <w:rPr>
          <w:color w:val="000000" w:themeColor="text1"/>
          <w:lang w:val="uk-UA"/>
        </w:rPr>
        <w:t>віднося</w:t>
      </w:r>
      <w:r w:rsidRPr="00A130BC">
        <w:rPr>
          <w:color w:val="000000" w:themeColor="text1"/>
          <w:lang w:val="uk-UA"/>
        </w:rPr>
        <w:t xml:space="preserve">ться до </w:t>
      </w:r>
      <w:r w:rsidR="0072593A" w:rsidRPr="00A130BC">
        <w:rPr>
          <w:color w:val="000000" w:themeColor="text1"/>
          <w:lang w:val="uk-UA"/>
        </w:rPr>
        <w:t xml:space="preserve">більш </w:t>
      </w:r>
      <w:r w:rsidRPr="00A130BC">
        <w:rPr>
          <w:color w:val="000000" w:themeColor="text1"/>
          <w:lang w:val="uk-UA"/>
        </w:rPr>
        <w:t>вузько</w:t>
      </w:r>
      <w:r w:rsidR="0072593A" w:rsidRPr="00A130BC">
        <w:rPr>
          <w:color w:val="000000" w:themeColor="text1"/>
          <w:lang w:val="uk-UA"/>
        </w:rPr>
        <w:t>ї</w:t>
      </w:r>
      <w:r w:rsidRPr="00A130BC">
        <w:rPr>
          <w:color w:val="000000" w:themeColor="text1"/>
          <w:lang w:val="uk-UA"/>
        </w:rPr>
        <w:t xml:space="preserve"> або широко</w:t>
      </w:r>
      <w:r w:rsidR="0072593A" w:rsidRPr="00A130BC">
        <w:rPr>
          <w:color w:val="000000" w:themeColor="text1"/>
          <w:lang w:val="uk-UA"/>
        </w:rPr>
        <w:t>ї</w:t>
      </w:r>
      <w:r w:rsidRPr="00A130BC">
        <w:rPr>
          <w:color w:val="000000" w:themeColor="text1"/>
          <w:lang w:val="uk-UA"/>
        </w:rPr>
        <w:t xml:space="preserve"> географічної області.</w:t>
      </w:r>
    </w:p>
    <w:p w:rsidR="00906678" w:rsidRPr="00A130BC" w:rsidRDefault="00E15E6B">
      <w:pPr>
        <w:pStyle w:val="a3"/>
        <w:spacing w:before="113" w:line="244" w:lineRule="auto"/>
        <w:ind w:right="1710"/>
        <w:jc w:val="both"/>
        <w:rPr>
          <w:color w:val="000000" w:themeColor="text1"/>
          <w:lang w:val="uk-UA"/>
        </w:rPr>
      </w:pPr>
      <w:r w:rsidRPr="00A130BC">
        <w:rPr>
          <w:color w:val="000000" w:themeColor="text1"/>
          <w:spacing w:val="-1"/>
          <w:lang w:val="uk-UA"/>
        </w:rPr>
        <w:t>Показники використовуються для конкретн</w:t>
      </w:r>
      <w:r w:rsidR="00196FF4" w:rsidRPr="00A130BC">
        <w:rPr>
          <w:color w:val="000000" w:themeColor="text1"/>
          <w:spacing w:val="-1"/>
          <w:lang w:val="uk-UA"/>
        </w:rPr>
        <w:t>ої</w:t>
      </w:r>
      <w:r w:rsidRPr="00A130BC">
        <w:rPr>
          <w:color w:val="000000" w:themeColor="text1"/>
          <w:spacing w:val="-1"/>
          <w:lang w:val="uk-UA"/>
        </w:rPr>
        <w:t xml:space="preserve"> </w:t>
      </w:r>
      <w:r w:rsidR="00196FF4" w:rsidRPr="00A130BC">
        <w:rPr>
          <w:color w:val="000000" w:themeColor="text1"/>
          <w:spacing w:val="-1"/>
          <w:lang w:val="uk-UA"/>
        </w:rPr>
        <w:t>мети</w:t>
      </w:r>
      <w:r w:rsidRPr="00A130BC">
        <w:rPr>
          <w:color w:val="000000" w:themeColor="text1"/>
          <w:spacing w:val="-1"/>
          <w:lang w:val="uk-UA"/>
        </w:rPr>
        <w:t xml:space="preserve">. Як видно з наведених вище прикладів, ця мета часто визначається </w:t>
      </w:r>
      <w:r w:rsidR="00196FF4" w:rsidRPr="00A130BC">
        <w:rPr>
          <w:color w:val="000000" w:themeColor="text1"/>
          <w:spacing w:val="-1"/>
          <w:lang w:val="uk-UA"/>
        </w:rPr>
        <w:t>базовою структурою</w:t>
      </w:r>
      <w:r w:rsidRPr="00A130BC">
        <w:rPr>
          <w:color w:val="000000" w:themeColor="text1"/>
          <w:spacing w:val="-1"/>
          <w:lang w:val="uk-UA"/>
        </w:rPr>
        <w:t xml:space="preserve">. Крім того, при зв'язані разом в </w:t>
      </w:r>
      <w:r w:rsidR="00196FF4" w:rsidRPr="00A130BC">
        <w:rPr>
          <w:color w:val="000000" w:themeColor="text1"/>
          <w:spacing w:val="-1"/>
          <w:lang w:val="uk-UA"/>
        </w:rPr>
        <w:t>у структуру</w:t>
      </w:r>
      <w:r w:rsidRPr="00A130BC">
        <w:rPr>
          <w:color w:val="000000" w:themeColor="text1"/>
          <w:spacing w:val="-1"/>
          <w:lang w:val="uk-UA"/>
        </w:rPr>
        <w:t xml:space="preserve">, система </w:t>
      </w:r>
    </w:p>
    <w:p w:rsidR="00906678" w:rsidRPr="00A130BC" w:rsidRDefault="00906678">
      <w:pPr>
        <w:spacing w:before="6"/>
        <w:rPr>
          <w:rFonts w:ascii="Times New Roman" w:eastAsia="Times New Roman" w:hAnsi="Times New Roman" w:cs="Times New Roman"/>
          <w:sz w:val="14"/>
          <w:szCs w:val="14"/>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5D608B32" wp14:editId="5BC8E983">
            <wp:extent cx="1828378" cy="7334"/>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32" cstate="print"/>
                    <a:stretch>
                      <a:fillRect/>
                    </a:stretch>
                  </pic:blipFill>
                  <pic:spPr>
                    <a:xfrm>
                      <a:off x="0" y="0"/>
                      <a:ext cx="1828378" cy="7334"/>
                    </a:xfrm>
                    <a:prstGeom prst="rect">
                      <a:avLst/>
                    </a:prstGeom>
                  </pic:spPr>
                </pic:pic>
              </a:graphicData>
            </a:graphic>
          </wp:inline>
        </w:drawing>
      </w:r>
    </w:p>
    <w:p w:rsidR="00906678" w:rsidRPr="00A130BC" w:rsidRDefault="00862EC6">
      <w:pPr>
        <w:numPr>
          <w:ilvl w:val="0"/>
          <w:numId w:val="7"/>
        </w:numPr>
        <w:tabs>
          <w:tab w:val="left" w:pos="1071"/>
        </w:tabs>
        <w:spacing w:before="56" w:line="264" w:lineRule="auto"/>
        <w:ind w:right="1736"/>
        <w:rPr>
          <w:rFonts w:ascii="Arial" w:eastAsia="Arial" w:hAnsi="Arial" w:cs="Arial"/>
          <w:sz w:val="13"/>
          <w:szCs w:val="13"/>
          <w:lang w:val="uk-UA"/>
        </w:rPr>
      </w:pPr>
      <w:r w:rsidRPr="00A130BC">
        <w:rPr>
          <w:rFonts w:ascii="Arial" w:eastAsia="Arial" w:hAnsi="Arial" w:cs="Arial"/>
          <w:sz w:val="13"/>
          <w:szCs w:val="13"/>
          <w:lang w:val="uk-UA"/>
        </w:rPr>
        <w:t>Council of</w:t>
      </w:r>
      <w:r w:rsidRPr="00A130BC">
        <w:rPr>
          <w:rFonts w:ascii="Arial" w:eastAsia="Arial" w:hAnsi="Arial" w:cs="Arial"/>
          <w:spacing w:val="-2"/>
          <w:sz w:val="13"/>
          <w:szCs w:val="13"/>
          <w:lang w:val="uk-UA"/>
        </w:rPr>
        <w:t xml:space="preserve"> </w:t>
      </w:r>
      <w:r w:rsidRPr="00A130BC">
        <w:rPr>
          <w:rFonts w:ascii="Arial" w:eastAsia="Arial" w:hAnsi="Arial" w:cs="Arial"/>
          <w:spacing w:val="-1"/>
          <w:sz w:val="13"/>
          <w:szCs w:val="13"/>
          <w:lang w:val="uk-UA"/>
        </w:rPr>
        <w:t>the</w:t>
      </w:r>
      <w:r w:rsidRPr="00A130BC">
        <w:rPr>
          <w:rFonts w:ascii="Arial" w:eastAsia="Arial" w:hAnsi="Arial" w:cs="Arial"/>
          <w:spacing w:val="-2"/>
          <w:sz w:val="13"/>
          <w:szCs w:val="13"/>
          <w:lang w:val="uk-UA"/>
        </w:rPr>
        <w:t xml:space="preserve"> </w:t>
      </w:r>
      <w:r w:rsidRPr="00A130BC">
        <w:rPr>
          <w:rFonts w:ascii="Arial" w:eastAsia="Arial" w:hAnsi="Arial" w:cs="Arial"/>
          <w:sz w:val="13"/>
          <w:szCs w:val="13"/>
          <w:lang w:val="uk-UA"/>
        </w:rPr>
        <w:t>European</w:t>
      </w:r>
      <w:r w:rsidRPr="00A130BC">
        <w:rPr>
          <w:rFonts w:ascii="Arial" w:eastAsia="Arial" w:hAnsi="Arial" w:cs="Arial"/>
          <w:spacing w:val="-4"/>
          <w:sz w:val="13"/>
          <w:szCs w:val="13"/>
          <w:lang w:val="uk-UA"/>
        </w:rPr>
        <w:t xml:space="preserve"> </w:t>
      </w:r>
      <w:r w:rsidRPr="00A130BC">
        <w:rPr>
          <w:rFonts w:ascii="Arial" w:eastAsia="Arial" w:hAnsi="Arial" w:cs="Arial"/>
          <w:sz w:val="13"/>
          <w:szCs w:val="13"/>
          <w:lang w:val="uk-UA"/>
        </w:rPr>
        <w:t xml:space="preserve">Union, </w:t>
      </w:r>
      <w:hyperlink r:id="rId54">
        <w:r w:rsidRPr="00A130BC">
          <w:rPr>
            <w:rFonts w:ascii="Arial" w:eastAsia="Arial" w:hAnsi="Arial" w:cs="Arial"/>
            <w:i/>
            <w:color w:val="0000FF"/>
            <w:sz w:val="13"/>
            <w:szCs w:val="13"/>
            <w:lang w:val="uk-UA"/>
          </w:rPr>
          <w:t>Review</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of the</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EU</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Sustainable</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Development</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Strategy</w:t>
        </w:r>
        <w:r w:rsidRPr="00A130BC">
          <w:rPr>
            <w:rFonts w:ascii="Arial" w:eastAsia="Arial" w:hAnsi="Arial" w:cs="Arial"/>
            <w:i/>
            <w:color w:val="0000FF"/>
            <w:spacing w:val="1"/>
            <w:sz w:val="13"/>
            <w:szCs w:val="13"/>
            <w:lang w:val="uk-UA"/>
          </w:rPr>
          <w:t xml:space="preserve"> </w:t>
        </w:r>
        <w:r w:rsidRPr="00A130BC">
          <w:rPr>
            <w:rFonts w:ascii="Arial" w:eastAsia="Arial" w:hAnsi="Arial" w:cs="Arial"/>
            <w:i/>
            <w:color w:val="0000FF"/>
            <w:sz w:val="13"/>
            <w:szCs w:val="13"/>
            <w:lang w:val="uk-UA"/>
          </w:rPr>
          <w:t>(EU</w:t>
        </w:r>
        <w:r w:rsidRPr="00A130BC">
          <w:rPr>
            <w:rFonts w:ascii="Arial" w:eastAsia="Arial" w:hAnsi="Arial" w:cs="Arial"/>
            <w:i/>
            <w:color w:val="0000FF"/>
            <w:spacing w:val="-3"/>
            <w:sz w:val="13"/>
            <w:szCs w:val="13"/>
            <w:lang w:val="uk-UA"/>
          </w:rPr>
          <w:t xml:space="preserve"> </w:t>
        </w:r>
        <w:r w:rsidRPr="00A130BC">
          <w:rPr>
            <w:rFonts w:ascii="Arial" w:eastAsia="Arial" w:hAnsi="Arial" w:cs="Arial"/>
            <w:i/>
            <w:color w:val="0000FF"/>
            <w:sz w:val="13"/>
            <w:szCs w:val="13"/>
            <w:lang w:val="uk-UA"/>
          </w:rPr>
          <w:t>SDS) —</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Renewed</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Strategy</w:t>
        </w:r>
        <w:r w:rsidRPr="00A130BC">
          <w:rPr>
            <w:rFonts w:ascii="Arial" w:eastAsia="Arial" w:hAnsi="Arial" w:cs="Arial"/>
            <w:color w:val="000000"/>
            <w:sz w:val="13"/>
            <w:szCs w:val="13"/>
            <w:lang w:val="uk-UA"/>
          </w:rPr>
          <w:t>,</w:t>
        </w:r>
      </w:hyperlink>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Brussels,</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26</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pacing w:val="-1"/>
          <w:sz w:val="13"/>
          <w:szCs w:val="13"/>
          <w:lang w:val="uk-UA"/>
        </w:rPr>
        <w:t>June</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2006,</w:t>
      </w:r>
      <w:r w:rsidRPr="00A130BC">
        <w:rPr>
          <w:rFonts w:ascii="Arial" w:eastAsia="Arial" w:hAnsi="Arial" w:cs="Arial"/>
          <w:color w:val="000000"/>
          <w:spacing w:val="30"/>
          <w:w w:val="99"/>
          <w:sz w:val="13"/>
          <w:szCs w:val="13"/>
          <w:lang w:val="uk-UA"/>
        </w:rPr>
        <w:t xml:space="preserve"> </w:t>
      </w:r>
      <w:r w:rsidRPr="00A130BC">
        <w:rPr>
          <w:rFonts w:ascii="Arial" w:eastAsia="Arial" w:hAnsi="Arial" w:cs="Arial"/>
          <w:color w:val="000000"/>
          <w:spacing w:val="-1"/>
          <w:sz w:val="13"/>
          <w:szCs w:val="13"/>
          <w:lang w:val="uk-UA"/>
        </w:rPr>
        <w:t>10117/06</w:t>
      </w:r>
    </w:p>
    <w:p w:rsidR="00906678" w:rsidRPr="00A130BC" w:rsidRDefault="00862EC6">
      <w:pPr>
        <w:numPr>
          <w:ilvl w:val="0"/>
          <w:numId w:val="7"/>
        </w:numPr>
        <w:tabs>
          <w:tab w:val="left" w:pos="1071"/>
        </w:tabs>
        <w:spacing w:before="82" w:line="254" w:lineRule="auto"/>
        <w:ind w:right="1899"/>
        <w:rPr>
          <w:rFonts w:ascii="Arial" w:eastAsia="Arial" w:hAnsi="Arial" w:cs="Arial"/>
          <w:sz w:val="13"/>
          <w:szCs w:val="13"/>
          <w:lang w:val="uk-UA"/>
        </w:rPr>
      </w:pPr>
      <w:r w:rsidRPr="00A130BC">
        <w:rPr>
          <w:rFonts w:ascii="Arial"/>
          <w:spacing w:val="-1"/>
          <w:sz w:val="13"/>
          <w:lang w:val="uk-UA"/>
        </w:rPr>
        <w:t>Theme</w:t>
      </w:r>
      <w:r w:rsidRPr="00A130BC">
        <w:rPr>
          <w:rFonts w:ascii="Arial"/>
          <w:spacing w:val="-3"/>
          <w:sz w:val="13"/>
          <w:lang w:val="uk-UA"/>
        </w:rPr>
        <w:t xml:space="preserve"> </w:t>
      </w:r>
      <w:r w:rsidRPr="00A130BC">
        <w:rPr>
          <w:rFonts w:ascii="Arial"/>
          <w:sz w:val="13"/>
          <w:lang w:val="uk-UA"/>
        </w:rPr>
        <w:t>1:</w:t>
      </w:r>
      <w:r w:rsidRPr="00A130BC">
        <w:rPr>
          <w:rFonts w:ascii="Arial"/>
          <w:spacing w:val="-2"/>
          <w:sz w:val="13"/>
          <w:lang w:val="uk-UA"/>
        </w:rPr>
        <w:t xml:space="preserve"> </w:t>
      </w:r>
      <w:r w:rsidRPr="00A130BC">
        <w:rPr>
          <w:rFonts w:ascii="Arial"/>
          <w:sz w:val="13"/>
          <w:lang w:val="uk-UA"/>
        </w:rPr>
        <w:t>socio-economic</w:t>
      </w:r>
      <w:r w:rsidRPr="00A130BC">
        <w:rPr>
          <w:rFonts w:ascii="Arial"/>
          <w:spacing w:val="-3"/>
          <w:sz w:val="13"/>
          <w:lang w:val="uk-UA"/>
        </w:rPr>
        <w:t xml:space="preserve"> </w:t>
      </w:r>
      <w:r w:rsidRPr="00A130BC">
        <w:rPr>
          <w:rFonts w:ascii="Arial"/>
          <w:sz w:val="13"/>
          <w:lang w:val="uk-UA"/>
        </w:rPr>
        <w:t>development,</w:t>
      </w:r>
      <w:r w:rsidRPr="00A130BC">
        <w:rPr>
          <w:rFonts w:ascii="Arial"/>
          <w:spacing w:val="-2"/>
          <w:sz w:val="13"/>
          <w:lang w:val="uk-UA"/>
        </w:rPr>
        <w:t xml:space="preserve"> </w:t>
      </w:r>
      <w:r w:rsidRPr="00A130BC">
        <w:rPr>
          <w:rFonts w:ascii="Arial"/>
          <w:sz w:val="13"/>
          <w:lang w:val="uk-UA"/>
        </w:rPr>
        <w:t>theme</w:t>
      </w:r>
      <w:r w:rsidRPr="00A130BC">
        <w:rPr>
          <w:rFonts w:ascii="Arial"/>
          <w:spacing w:val="-3"/>
          <w:sz w:val="13"/>
          <w:lang w:val="uk-UA"/>
        </w:rPr>
        <w:t xml:space="preserve"> </w:t>
      </w:r>
      <w:r w:rsidRPr="00A130BC">
        <w:rPr>
          <w:rFonts w:ascii="Arial"/>
          <w:sz w:val="13"/>
          <w:lang w:val="uk-UA"/>
        </w:rPr>
        <w:t>2:</w:t>
      </w:r>
      <w:r w:rsidRPr="00A130BC">
        <w:rPr>
          <w:rFonts w:ascii="Arial"/>
          <w:spacing w:val="-2"/>
          <w:sz w:val="13"/>
          <w:lang w:val="uk-UA"/>
        </w:rPr>
        <w:t xml:space="preserve"> </w:t>
      </w:r>
      <w:r w:rsidRPr="00A130BC">
        <w:rPr>
          <w:rFonts w:ascii="Arial"/>
          <w:sz w:val="13"/>
          <w:lang w:val="uk-UA"/>
        </w:rPr>
        <w:t>sustainable</w:t>
      </w:r>
      <w:r w:rsidRPr="00A130BC">
        <w:rPr>
          <w:rFonts w:ascii="Arial"/>
          <w:spacing w:val="-2"/>
          <w:sz w:val="13"/>
          <w:lang w:val="uk-UA"/>
        </w:rPr>
        <w:t xml:space="preserve"> </w:t>
      </w:r>
      <w:r w:rsidRPr="00A130BC">
        <w:rPr>
          <w:rFonts w:ascii="Arial"/>
          <w:sz w:val="13"/>
          <w:lang w:val="uk-UA"/>
        </w:rPr>
        <w:t>production</w:t>
      </w:r>
      <w:r w:rsidRPr="00A130BC">
        <w:rPr>
          <w:rFonts w:ascii="Arial"/>
          <w:spacing w:val="-5"/>
          <w:sz w:val="13"/>
          <w:lang w:val="uk-UA"/>
        </w:rPr>
        <w:t xml:space="preserve"> </w:t>
      </w:r>
      <w:r w:rsidRPr="00A130BC">
        <w:rPr>
          <w:rFonts w:ascii="Arial"/>
          <w:spacing w:val="-1"/>
          <w:sz w:val="13"/>
          <w:lang w:val="uk-UA"/>
        </w:rPr>
        <w:t>and</w:t>
      </w:r>
      <w:r w:rsidRPr="00A130BC">
        <w:rPr>
          <w:rFonts w:ascii="Arial"/>
          <w:spacing w:val="-2"/>
          <w:sz w:val="13"/>
          <w:lang w:val="uk-UA"/>
        </w:rPr>
        <w:t xml:space="preserve"> </w:t>
      </w:r>
      <w:r w:rsidRPr="00A130BC">
        <w:rPr>
          <w:rFonts w:ascii="Arial"/>
          <w:sz w:val="13"/>
          <w:lang w:val="uk-UA"/>
        </w:rPr>
        <w:t>consumption,</w:t>
      </w:r>
      <w:r w:rsidRPr="00A130BC">
        <w:rPr>
          <w:rFonts w:ascii="Arial"/>
          <w:spacing w:val="-3"/>
          <w:sz w:val="13"/>
          <w:lang w:val="uk-UA"/>
        </w:rPr>
        <w:t xml:space="preserve"> </w:t>
      </w:r>
      <w:r w:rsidRPr="00A130BC">
        <w:rPr>
          <w:rFonts w:ascii="Arial"/>
          <w:spacing w:val="-1"/>
          <w:sz w:val="13"/>
          <w:lang w:val="uk-UA"/>
        </w:rPr>
        <w:t>theme</w:t>
      </w:r>
      <w:r w:rsidRPr="00A130BC">
        <w:rPr>
          <w:rFonts w:ascii="Arial"/>
          <w:spacing w:val="-2"/>
          <w:sz w:val="13"/>
          <w:lang w:val="uk-UA"/>
        </w:rPr>
        <w:t xml:space="preserve"> </w:t>
      </w:r>
      <w:r w:rsidRPr="00A130BC">
        <w:rPr>
          <w:rFonts w:ascii="Arial"/>
          <w:sz w:val="13"/>
          <w:lang w:val="uk-UA"/>
        </w:rPr>
        <w:t>3:</w:t>
      </w:r>
      <w:r w:rsidRPr="00A130BC">
        <w:rPr>
          <w:rFonts w:ascii="Arial"/>
          <w:spacing w:val="-1"/>
          <w:sz w:val="13"/>
          <w:lang w:val="uk-UA"/>
        </w:rPr>
        <w:t xml:space="preserve"> </w:t>
      </w:r>
      <w:r w:rsidRPr="00A130BC">
        <w:rPr>
          <w:rFonts w:ascii="Arial"/>
          <w:sz w:val="13"/>
          <w:lang w:val="uk-UA"/>
        </w:rPr>
        <w:t>social</w:t>
      </w:r>
      <w:r w:rsidRPr="00A130BC">
        <w:rPr>
          <w:rFonts w:ascii="Arial"/>
          <w:spacing w:val="-2"/>
          <w:sz w:val="13"/>
          <w:lang w:val="uk-UA"/>
        </w:rPr>
        <w:t xml:space="preserve"> </w:t>
      </w:r>
      <w:r w:rsidRPr="00A130BC">
        <w:rPr>
          <w:rFonts w:ascii="Arial"/>
          <w:spacing w:val="-1"/>
          <w:sz w:val="13"/>
          <w:lang w:val="uk-UA"/>
        </w:rPr>
        <w:t>inclusion,</w:t>
      </w:r>
      <w:r w:rsidRPr="00A130BC">
        <w:rPr>
          <w:rFonts w:ascii="Arial"/>
          <w:spacing w:val="-3"/>
          <w:sz w:val="13"/>
          <w:lang w:val="uk-UA"/>
        </w:rPr>
        <w:t xml:space="preserve"> </w:t>
      </w:r>
      <w:r w:rsidRPr="00A130BC">
        <w:rPr>
          <w:rFonts w:ascii="Arial"/>
          <w:sz w:val="13"/>
          <w:lang w:val="uk-UA"/>
        </w:rPr>
        <w:t>theme</w:t>
      </w:r>
      <w:r w:rsidRPr="00A130BC">
        <w:rPr>
          <w:rFonts w:ascii="Arial"/>
          <w:spacing w:val="-2"/>
          <w:sz w:val="13"/>
          <w:lang w:val="uk-UA"/>
        </w:rPr>
        <w:t xml:space="preserve"> </w:t>
      </w:r>
      <w:r w:rsidRPr="00A130BC">
        <w:rPr>
          <w:rFonts w:ascii="Arial"/>
          <w:spacing w:val="1"/>
          <w:sz w:val="13"/>
          <w:lang w:val="uk-UA"/>
        </w:rPr>
        <w:t>4:</w:t>
      </w:r>
      <w:r w:rsidRPr="00A130BC">
        <w:rPr>
          <w:rFonts w:ascii="Arial"/>
          <w:spacing w:val="2"/>
          <w:sz w:val="13"/>
          <w:lang w:val="uk-UA"/>
        </w:rPr>
        <w:t xml:space="preserve"> </w:t>
      </w:r>
      <w:r w:rsidRPr="00A130BC">
        <w:rPr>
          <w:rFonts w:ascii="Arial"/>
          <w:spacing w:val="-1"/>
          <w:sz w:val="13"/>
          <w:lang w:val="uk-UA"/>
        </w:rPr>
        <w:t>demographic</w:t>
      </w:r>
      <w:r w:rsidRPr="00A130BC">
        <w:rPr>
          <w:rFonts w:ascii="Arial"/>
          <w:spacing w:val="72"/>
          <w:w w:val="99"/>
          <w:sz w:val="13"/>
          <w:lang w:val="uk-UA"/>
        </w:rPr>
        <w:t xml:space="preserve"> </w:t>
      </w:r>
      <w:r w:rsidRPr="00A130BC">
        <w:rPr>
          <w:rFonts w:ascii="Arial"/>
          <w:spacing w:val="-1"/>
          <w:sz w:val="13"/>
          <w:lang w:val="uk-UA"/>
        </w:rPr>
        <w:t>changes,</w:t>
      </w:r>
      <w:r w:rsidRPr="00A130BC">
        <w:rPr>
          <w:rFonts w:ascii="Arial"/>
          <w:spacing w:val="-3"/>
          <w:sz w:val="13"/>
          <w:lang w:val="uk-UA"/>
        </w:rPr>
        <w:t xml:space="preserve"> </w:t>
      </w:r>
      <w:r w:rsidRPr="00A130BC">
        <w:rPr>
          <w:rFonts w:ascii="Arial"/>
          <w:spacing w:val="-1"/>
          <w:sz w:val="13"/>
          <w:lang w:val="uk-UA"/>
        </w:rPr>
        <w:t>theme</w:t>
      </w:r>
      <w:r w:rsidRPr="00A130BC">
        <w:rPr>
          <w:rFonts w:ascii="Arial"/>
          <w:spacing w:val="1"/>
          <w:sz w:val="13"/>
          <w:lang w:val="uk-UA"/>
        </w:rPr>
        <w:t xml:space="preserve"> </w:t>
      </w:r>
      <w:r w:rsidRPr="00A130BC">
        <w:rPr>
          <w:rFonts w:ascii="Arial"/>
          <w:sz w:val="13"/>
          <w:lang w:val="uk-UA"/>
        </w:rPr>
        <w:t>5:</w:t>
      </w:r>
      <w:r w:rsidRPr="00A130BC">
        <w:rPr>
          <w:rFonts w:ascii="Arial"/>
          <w:spacing w:val="-2"/>
          <w:sz w:val="13"/>
          <w:lang w:val="uk-UA"/>
        </w:rPr>
        <w:t xml:space="preserve"> </w:t>
      </w:r>
      <w:r w:rsidRPr="00A130BC">
        <w:rPr>
          <w:rFonts w:ascii="Arial"/>
          <w:sz w:val="13"/>
          <w:lang w:val="uk-UA"/>
        </w:rPr>
        <w:t>public</w:t>
      </w:r>
      <w:r w:rsidRPr="00A130BC">
        <w:rPr>
          <w:rFonts w:ascii="Arial"/>
          <w:spacing w:val="-2"/>
          <w:sz w:val="13"/>
          <w:lang w:val="uk-UA"/>
        </w:rPr>
        <w:t xml:space="preserve"> </w:t>
      </w:r>
      <w:r w:rsidRPr="00A130BC">
        <w:rPr>
          <w:rFonts w:ascii="Arial"/>
          <w:spacing w:val="-1"/>
          <w:sz w:val="13"/>
          <w:lang w:val="uk-UA"/>
        </w:rPr>
        <w:t>health,</w:t>
      </w:r>
      <w:r w:rsidRPr="00A130BC">
        <w:rPr>
          <w:rFonts w:ascii="Arial"/>
          <w:spacing w:val="-2"/>
          <w:sz w:val="13"/>
          <w:lang w:val="uk-UA"/>
        </w:rPr>
        <w:t xml:space="preserve"> </w:t>
      </w:r>
      <w:r w:rsidRPr="00A130BC">
        <w:rPr>
          <w:rFonts w:ascii="Arial"/>
          <w:sz w:val="13"/>
          <w:lang w:val="uk-UA"/>
        </w:rPr>
        <w:t>theme</w:t>
      </w:r>
      <w:r w:rsidRPr="00A130BC">
        <w:rPr>
          <w:rFonts w:ascii="Arial"/>
          <w:spacing w:val="-2"/>
          <w:sz w:val="13"/>
          <w:lang w:val="uk-UA"/>
        </w:rPr>
        <w:t xml:space="preserve"> </w:t>
      </w:r>
      <w:r w:rsidRPr="00A130BC">
        <w:rPr>
          <w:rFonts w:ascii="Arial"/>
          <w:sz w:val="13"/>
          <w:lang w:val="uk-UA"/>
        </w:rPr>
        <w:t>6: climate</w:t>
      </w:r>
      <w:r w:rsidRPr="00A130BC">
        <w:rPr>
          <w:rFonts w:ascii="Arial"/>
          <w:spacing w:val="-3"/>
          <w:sz w:val="13"/>
          <w:lang w:val="uk-UA"/>
        </w:rPr>
        <w:t xml:space="preserve"> </w:t>
      </w:r>
      <w:r w:rsidRPr="00A130BC">
        <w:rPr>
          <w:rFonts w:ascii="Arial"/>
          <w:spacing w:val="-1"/>
          <w:sz w:val="13"/>
          <w:lang w:val="uk-UA"/>
        </w:rPr>
        <w:t>change</w:t>
      </w:r>
      <w:r w:rsidRPr="00A130BC">
        <w:rPr>
          <w:rFonts w:ascii="Arial"/>
          <w:sz w:val="13"/>
          <w:lang w:val="uk-UA"/>
        </w:rPr>
        <w:t xml:space="preserve"> </w:t>
      </w:r>
      <w:r w:rsidRPr="00A130BC">
        <w:rPr>
          <w:rFonts w:ascii="Arial"/>
          <w:spacing w:val="-1"/>
          <w:sz w:val="13"/>
          <w:lang w:val="uk-UA"/>
        </w:rPr>
        <w:t>and</w:t>
      </w:r>
      <w:r w:rsidRPr="00A130BC">
        <w:rPr>
          <w:rFonts w:ascii="Arial"/>
          <w:spacing w:val="-2"/>
          <w:sz w:val="13"/>
          <w:lang w:val="uk-UA"/>
        </w:rPr>
        <w:t xml:space="preserve"> </w:t>
      </w:r>
      <w:r w:rsidRPr="00A130BC">
        <w:rPr>
          <w:rFonts w:ascii="Arial"/>
          <w:sz w:val="13"/>
          <w:lang w:val="uk-UA"/>
        </w:rPr>
        <w:t>energy,</w:t>
      </w:r>
      <w:r w:rsidRPr="00A130BC">
        <w:rPr>
          <w:rFonts w:ascii="Arial"/>
          <w:spacing w:val="-2"/>
          <w:sz w:val="13"/>
          <w:lang w:val="uk-UA"/>
        </w:rPr>
        <w:t xml:space="preserve"> </w:t>
      </w:r>
      <w:r w:rsidRPr="00A130BC">
        <w:rPr>
          <w:rFonts w:ascii="Arial"/>
          <w:spacing w:val="-1"/>
          <w:sz w:val="13"/>
          <w:lang w:val="uk-UA"/>
        </w:rPr>
        <w:t>theme</w:t>
      </w:r>
      <w:r w:rsidRPr="00A130BC">
        <w:rPr>
          <w:rFonts w:ascii="Arial"/>
          <w:spacing w:val="-2"/>
          <w:sz w:val="13"/>
          <w:lang w:val="uk-UA"/>
        </w:rPr>
        <w:t xml:space="preserve"> </w:t>
      </w:r>
      <w:r w:rsidRPr="00A130BC">
        <w:rPr>
          <w:rFonts w:ascii="Arial"/>
          <w:sz w:val="13"/>
          <w:lang w:val="uk-UA"/>
        </w:rPr>
        <w:t>7:</w:t>
      </w:r>
      <w:r w:rsidRPr="00A130BC">
        <w:rPr>
          <w:rFonts w:ascii="Arial"/>
          <w:spacing w:val="-2"/>
          <w:sz w:val="13"/>
          <w:lang w:val="uk-UA"/>
        </w:rPr>
        <w:t xml:space="preserve"> </w:t>
      </w:r>
      <w:r w:rsidRPr="00A130BC">
        <w:rPr>
          <w:rFonts w:ascii="Arial"/>
          <w:sz w:val="13"/>
          <w:lang w:val="uk-UA"/>
        </w:rPr>
        <w:t>sustainable</w:t>
      </w:r>
      <w:r w:rsidRPr="00A130BC">
        <w:rPr>
          <w:rFonts w:ascii="Arial"/>
          <w:spacing w:val="-2"/>
          <w:sz w:val="13"/>
          <w:lang w:val="uk-UA"/>
        </w:rPr>
        <w:t xml:space="preserve"> </w:t>
      </w:r>
      <w:r w:rsidRPr="00A130BC">
        <w:rPr>
          <w:rFonts w:ascii="Arial"/>
          <w:spacing w:val="-1"/>
          <w:sz w:val="13"/>
          <w:lang w:val="uk-UA"/>
        </w:rPr>
        <w:t>transport,</w:t>
      </w:r>
      <w:r w:rsidRPr="00A130BC">
        <w:rPr>
          <w:rFonts w:ascii="Arial"/>
          <w:spacing w:val="-2"/>
          <w:sz w:val="13"/>
          <w:lang w:val="uk-UA"/>
        </w:rPr>
        <w:t xml:space="preserve"> </w:t>
      </w:r>
      <w:r w:rsidRPr="00A130BC">
        <w:rPr>
          <w:rFonts w:ascii="Arial"/>
          <w:spacing w:val="-1"/>
          <w:sz w:val="13"/>
          <w:lang w:val="uk-UA"/>
        </w:rPr>
        <w:t>theme</w:t>
      </w:r>
      <w:r w:rsidRPr="00A130BC">
        <w:rPr>
          <w:rFonts w:ascii="Arial"/>
          <w:spacing w:val="-2"/>
          <w:sz w:val="13"/>
          <w:lang w:val="uk-UA"/>
        </w:rPr>
        <w:t xml:space="preserve"> </w:t>
      </w:r>
      <w:r w:rsidRPr="00A130BC">
        <w:rPr>
          <w:rFonts w:ascii="Arial"/>
          <w:sz w:val="13"/>
          <w:lang w:val="uk-UA"/>
        </w:rPr>
        <w:t>8:</w:t>
      </w:r>
      <w:r w:rsidRPr="00A130BC">
        <w:rPr>
          <w:rFonts w:ascii="Arial"/>
          <w:spacing w:val="-1"/>
          <w:sz w:val="13"/>
          <w:lang w:val="uk-UA"/>
        </w:rPr>
        <w:t xml:space="preserve"> natural</w:t>
      </w:r>
      <w:r w:rsidRPr="00A130BC">
        <w:rPr>
          <w:rFonts w:ascii="Arial"/>
          <w:spacing w:val="1"/>
          <w:sz w:val="13"/>
          <w:lang w:val="uk-UA"/>
        </w:rPr>
        <w:t xml:space="preserve"> </w:t>
      </w:r>
      <w:r w:rsidRPr="00A130BC">
        <w:rPr>
          <w:rFonts w:ascii="Arial"/>
          <w:sz w:val="13"/>
          <w:lang w:val="uk-UA"/>
        </w:rPr>
        <w:t>resources,</w:t>
      </w:r>
      <w:r w:rsidRPr="00A130BC">
        <w:rPr>
          <w:rFonts w:ascii="Arial"/>
          <w:spacing w:val="-2"/>
          <w:sz w:val="13"/>
          <w:lang w:val="uk-UA"/>
        </w:rPr>
        <w:t xml:space="preserve"> </w:t>
      </w:r>
      <w:r w:rsidRPr="00A130BC">
        <w:rPr>
          <w:rFonts w:ascii="Arial"/>
          <w:spacing w:val="-1"/>
          <w:sz w:val="13"/>
          <w:lang w:val="uk-UA"/>
        </w:rPr>
        <w:t>theme</w:t>
      </w:r>
      <w:r w:rsidRPr="00A130BC">
        <w:rPr>
          <w:rFonts w:ascii="Arial"/>
          <w:spacing w:val="-2"/>
          <w:sz w:val="13"/>
          <w:lang w:val="uk-UA"/>
        </w:rPr>
        <w:t xml:space="preserve"> </w:t>
      </w:r>
      <w:r w:rsidRPr="00A130BC">
        <w:rPr>
          <w:rFonts w:ascii="Arial"/>
          <w:spacing w:val="-1"/>
          <w:sz w:val="13"/>
          <w:lang w:val="uk-UA"/>
        </w:rPr>
        <w:t>9:</w:t>
      </w:r>
      <w:r w:rsidRPr="00A130BC">
        <w:rPr>
          <w:rFonts w:ascii="Arial"/>
          <w:spacing w:val="116"/>
          <w:w w:val="99"/>
          <w:sz w:val="13"/>
          <w:lang w:val="uk-UA"/>
        </w:rPr>
        <w:t xml:space="preserve"> </w:t>
      </w:r>
      <w:r w:rsidRPr="00A130BC">
        <w:rPr>
          <w:rFonts w:ascii="Arial"/>
          <w:sz w:val="13"/>
          <w:lang w:val="uk-UA"/>
        </w:rPr>
        <w:t>global</w:t>
      </w:r>
      <w:r w:rsidRPr="00A130BC">
        <w:rPr>
          <w:rFonts w:ascii="Arial"/>
          <w:spacing w:val="-1"/>
          <w:sz w:val="13"/>
          <w:lang w:val="uk-UA"/>
        </w:rPr>
        <w:t xml:space="preserve"> partnership,</w:t>
      </w:r>
      <w:r w:rsidRPr="00A130BC">
        <w:rPr>
          <w:rFonts w:ascii="Arial"/>
          <w:spacing w:val="-2"/>
          <w:sz w:val="13"/>
          <w:lang w:val="uk-UA"/>
        </w:rPr>
        <w:t xml:space="preserve"> </w:t>
      </w:r>
      <w:r w:rsidRPr="00A130BC">
        <w:rPr>
          <w:rFonts w:ascii="Arial"/>
          <w:spacing w:val="-1"/>
          <w:sz w:val="13"/>
          <w:lang w:val="uk-UA"/>
        </w:rPr>
        <w:t>and</w:t>
      </w:r>
      <w:r w:rsidRPr="00A130BC">
        <w:rPr>
          <w:rFonts w:ascii="Arial"/>
          <w:spacing w:val="-3"/>
          <w:sz w:val="13"/>
          <w:lang w:val="uk-UA"/>
        </w:rPr>
        <w:t xml:space="preserve"> </w:t>
      </w:r>
      <w:r w:rsidRPr="00A130BC">
        <w:rPr>
          <w:rFonts w:ascii="Arial"/>
          <w:sz w:val="13"/>
          <w:lang w:val="uk-UA"/>
        </w:rPr>
        <w:t>theme</w:t>
      </w:r>
      <w:r w:rsidRPr="00A130BC">
        <w:rPr>
          <w:rFonts w:ascii="Arial"/>
          <w:spacing w:val="-2"/>
          <w:sz w:val="13"/>
          <w:lang w:val="uk-UA"/>
        </w:rPr>
        <w:t xml:space="preserve"> </w:t>
      </w:r>
      <w:r w:rsidRPr="00A130BC">
        <w:rPr>
          <w:rFonts w:ascii="Arial"/>
          <w:sz w:val="13"/>
          <w:lang w:val="uk-UA"/>
        </w:rPr>
        <w:t>10:</w:t>
      </w:r>
      <w:r w:rsidRPr="00A130BC">
        <w:rPr>
          <w:rFonts w:ascii="Arial"/>
          <w:spacing w:val="-3"/>
          <w:sz w:val="13"/>
          <w:lang w:val="uk-UA"/>
        </w:rPr>
        <w:t xml:space="preserve"> </w:t>
      </w:r>
      <w:r w:rsidRPr="00A130BC">
        <w:rPr>
          <w:rFonts w:ascii="Arial"/>
          <w:sz w:val="13"/>
          <w:lang w:val="uk-UA"/>
        </w:rPr>
        <w:t>good</w:t>
      </w:r>
      <w:r w:rsidRPr="00A130BC">
        <w:rPr>
          <w:rFonts w:ascii="Arial"/>
          <w:spacing w:val="-2"/>
          <w:sz w:val="13"/>
          <w:lang w:val="uk-UA"/>
        </w:rPr>
        <w:t xml:space="preserve"> </w:t>
      </w:r>
      <w:r w:rsidRPr="00A130BC">
        <w:rPr>
          <w:rFonts w:ascii="Arial"/>
          <w:sz w:val="13"/>
          <w:lang w:val="uk-UA"/>
        </w:rPr>
        <w:t>governance</w:t>
      </w:r>
    </w:p>
    <w:p w:rsidR="00906678" w:rsidRPr="00A130BC" w:rsidRDefault="00906678">
      <w:pPr>
        <w:spacing w:line="254" w:lineRule="auto"/>
        <w:rPr>
          <w:rFonts w:ascii="Arial" w:eastAsia="Arial" w:hAnsi="Arial" w:cs="Arial"/>
          <w:sz w:val="13"/>
          <w:szCs w:val="13"/>
          <w:lang w:val="uk-UA"/>
        </w:rPr>
        <w:sectPr w:rsidR="00906678" w:rsidRPr="00A130BC">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spacing w:before="6"/>
        <w:rPr>
          <w:rFonts w:ascii="Arial" w:eastAsia="Arial" w:hAnsi="Arial" w:cs="Arial"/>
          <w:sz w:val="27"/>
          <w:szCs w:val="27"/>
          <w:lang w:val="uk-UA"/>
        </w:rPr>
      </w:pPr>
    </w:p>
    <w:p w:rsidR="00906678" w:rsidRPr="00A130BC" w:rsidRDefault="00196FF4">
      <w:pPr>
        <w:pStyle w:val="a3"/>
        <w:spacing w:before="73"/>
        <w:jc w:val="both"/>
        <w:rPr>
          <w:color w:val="000000" w:themeColor="text1"/>
          <w:lang w:val="uk-UA"/>
        </w:rPr>
      </w:pPr>
      <w:r w:rsidRPr="00A130BC">
        <w:rPr>
          <w:color w:val="000000" w:themeColor="text1"/>
          <w:spacing w:val="-1"/>
          <w:lang w:val="uk-UA"/>
        </w:rPr>
        <w:t>показників має</w:t>
      </w:r>
      <w:r w:rsidRPr="00A130BC">
        <w:rPr>
          <w:color w:val="000000" w:themeColor="text1"/>
          <w:lang w:val="uk-UA"/>
        </w:rPr>
        <w:t xml:space="preserve"> більше значення, ніж сума окремих його частин.</w:t>
      </w:r>
    </w:p>
    <w:p w:rsidR="00906678" w:rsidRPr="00A130BC" w:rsidRDefault="00196FF4">
      <w:pPr>
        <w:pStyle w:val="a3"/>
        <w:spacing w:before="118" w:line="247" w:lineRule="auto"/>
        <w:ind w:right="1700"/>
        <w:jc w:val="both"/>
        <w:rPr>
          <w:color w:val="000000" w:themeColor="text1"/>
          <w:lang w:val="uk-UA"/>
        </w:rPr>
      </w:pPr>
      <w:r w:rsidRPr="00A130BC">
        <w:rPr>
          <w:color w:val="000000" w:themeColor="text1"/>
          <w:lang w:val="uk-UA"/>
        </w:rPr>
        <w:t>Тим не менш, існують неминучі обмеження у використанні системи показників. Показники корисні як спосіб представлення реальності, але реальний світ занадто складний, щоб його можна було повністю охопити базовою структурою або системою показників.</w:t>
      </w:r>
    </w:p>
    <w:p w:rsidR="00070CA0" w:rsidRPr="00A130BC" w:rsidRDefault="00070CA0">
      <w:pPr>
        <w:pStyle w:val="a3"/>
        <w:spacing w:before="118" w:line="247" w:lineRule="auto"/>
        <w:ind w:right="1700"/>
        <w:jc w:val="both"/>
        <w:rPr>
          <w:color w:val="003399"/>
          <w:lang w:val="uk-UA"/>
        </w:rPr>
      </w:pPr>
    </w:p>
    <w:p w:rsidR="00906678" w:rsidRPr="00A130BC" w:rsidRDefault="00906678">
      <w:pPr>
        <w:spacing w:before="10"/>
        <w:rPr>
          <w:rFonts w:ascii="Times New Roman" w:eastAsia="Times New Roman" w:hAnsi="Times New Roman" w:cs="Times New Roman"/>
          <w:sz w:val="9"/>
          <w:szCs w:val="9"/>
          <w:lang w:val="uk-UA"/>
        </w:rPr>
      </w:pPr>
    </w:p>
    <w:p w:rsidR="00906678" w:rsidRPr="00A130BC" w:rsidRDefault="003D044E">
      <w:pPr>
        <w:spacing w:line="6053" w:lineRule="exact"/>
        <w:ind w:left="734"/>
        <w:rPr>
          <w:rFonts w:ascii="Times New Roman" w:eastAsia="Times New Roman" w:hAnsi="Times New Roman" w:cs="Times New Roman"/>
          <w:sz w:val="20"/>
          <w:szCs w:val="20"/>
          <w:lang w:val="uk-UA"/>
        </w:rPr>
      </w:pPr>
      <w:r w:rsidRPr="00A130BC">
        <w:rPr>
          <w:rFonts w:ascii="Times New Roman" w:eastAsia="Times New Roman" w:hAnsi="Times New Roman" w:cs="Times New Roman"/>
          <w:noProof/>
          <w:position w:val="-120"/>
          <w:sz w:val="20"/>
          <w:szCs w:val="20"/>
          <w:lang w:val="uk-UA" w:eastAsia="uk-UA"/>
        </w:rPr>
        <mc:AlternateContent>
          <mc:Choice Requires="wps">
            <w:drawing>
              <wp:inline distT="0" distB="0" distL="0" distR="0" wp14:anchorId="45B32A18" wp14:editId="0562BCF4">
                <wp:extent cx="5533390" cy="3964674"/>
                <wp:effectExtent l="0" t="0" r="0" b="0"/>
                <wp:docPr id="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3964674"/>
                        </a:xfrm>
                        <a:prstGeom prst="rect">
                          <a:avLst/>
                        </a:prstGeom>
                        <a:solidFill>
                          <a:srgbClr val="EAEB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CE2" w:rsidRPr="00196FF4" w:rsidRDefault="00132CE2">
                            <w:pPr>
                              <w:spacing w:before="90"/>
                              <w:ind w:left="108"/>
                              <w:jc w:val="both"/>
                              <w:rPr>
                                <w:rFonts w:ascii="Arial" w:eastAsia="Arial" w:hAnsi="Arial" w:cs="Arial"/>
                                <w:lang w:val="uk-UA"/>
                              </w:rPr>
                            </w:pPr>
                            <w:r w:rsidRPr="00196FF4">
                              <w:rPr>
                                <w:rFonts w:ascii="Arial" w:hAnsi="Arial" w:cs="Arial"/>
                                <w:b/>
                                <w:color w:val="808080"/>
                                <w:spacing w:val="-3"/>
                                <w:lang w:val="uk-UA"/>
                              </w:rPr>
                              <w:t>Вставка</w:t>
                            </w:r>
                            <w:r w:rsidRPr="00196FF4">
                              <w:rPr>
                                <w:rFonts w:ascii="Arial" w:hAnsi="Arial" w:cs="Arial"/>
                                <w:b/>
                                <w:color w:val="808080"/>
                                <w:spacing w:val="-2"/>
                                <w:lang w:val="uk-UA"/>
                              </w:rPr>
                              <w:t xml:space="preserve"> 3:</w:t>
                            </w:r>
                            <w:r w:rsidRPr="00196FF4">
                              <w:rPr>
                                <w:rFonts w:ascii="Arial" w:hAnsi="Arial" w:cs="Arial"/>
                                <w:b/>
                                <w:color w:val="808080"/>
                                <w:lang w:val="uk-UA"/>
                              </w:rPr>
                              <w:t xml:space="preserve"> </w:t>
                            </w:r>
                            <w:r w:rsidRPr="00196FF4">
                              <w:rPr>
                                <w:rFonts w:ascii="Arial" w:hAnsi="Arial" w:cs="Arial"/>
                                <w:color w:val="808080"/>
                                <w:spacing w:val="-3"/>
                                <w:lang w:val="uk-UA"/>
                              </w:rPr>
                              <w:t xml:space="preserve">Побудова структури показників </w:t>
                            </w:r>
                            <w:r w:rsidRPr="00196FF4">
                              <w:rPr>
                                <w:rFonts w:ascii="Arial" w:hAnsi="Arial" w:cs="Arial"/>
                                <w:color w:val="808080"/>
                                <w:spacing w:val="-2"/>
                                <w:lang w:val="uk-UA"/>
                              </w:rPr>
                              <w:t>(</w:t>
                            </w:r>
                            <w:r w:rsidRPr="00196FF4">
                              <w:rPr>
                                <w:rFonts w:ascii="Arial" w:hAnsi="Arial" w:cs="Arial"/>
                                <w:color w:val="7E7E7E"/>
                                <w:spacing w:val="-2"/>
                                <w:position w:val="10"/>
                                <w:sz w:val="14"/>
                                <w:lang w:val="uk-UA"/>
                              </w:rPr>
                              <w:t>25</w:t>
                            </w:r>
                            <w:r w:rsidRPr="00196FF4">
                              <w:rPr>
                                <w:rFonts w:ascii="Arial" w:hAnsi="Arial" w:cs="Arial"/>
                                <w:color w:val="808080"/>
                                <w:spacing w:val="-2"/>
                                <w:lang w:val="uk-UA"/>
                              </w:rPr>
                              <w:t>)</w:t>
                            </w:r>
                          </w:p>
                          <w:p w:rsidR="00132CE2" w:rsidRPr="00A41BAD" w:rsidRDefault="00132CE2">
                            <w:pPr>
                              <w:spacing w:before="190" w:line="259" w:lineRule="auto"/>
                              <w:ind w:left="108" w:right="107"/>
                              <w:jc w:val="both"/>
                              <w:rPr>
                                <w:rFonts w:ascii="Arial" w:eastAsia="Arial" w:hAnsi="Arial" w:cs="Arial"/>
                                <w:color w:val="000000" w:themeColor="text1"/>
                                <w:sz w:val="19"/>
                                <w:szCs w:val="19"/>
                                <w:lang w:val="uk-UA"/>
                              </w:rPr>
                            </w:pPr>
                            <w:r w:rsidRPr="00A41BAD">
                              <w:rPr>
                                <w:rFonts w:ascii="Arial" w:hAnsi="Arial" w:cs="Arial"/>
                                <w:color w:val="000000" w:themeColor="text1"/>
                                <w:spacing w:val="-1"/>
                                <w:sz w:val="19"/>
                                <w:lang w:val="uk-UA"/>
                              </w:rPr>
                              <w:t>Як зазначалося вище (див. Вставку 2. Використання показників як спосіб передачі інформації), будівництво і розробка показників не повинні бути результатом ієрархічного підходу, а замість цього повинні охоплювати круговий процес, що включає всі зацікавлені сторони. Можна виділити три основні суб'єкти і їх відповідні ролі:</w:t>
                            </w:r>
                          </w:p>
                          <w:p w:rsidR="00132CE2" w:rsidRPr="00A41BAD" w:rsidRDefault="00132CE2" w:rsidP="00196FF4">
                            <w:pPr>
                              <w:numPr>
                                <w:ilvl w:val="0"/>
                                <w:numId w:val="3"/>
                              </w:numPr>
                              <w:tabs>
                                <w:tab w:val="left" w:pos="828"/>
                              </w:tabs>
                              <w:spacing w:before="111"/>
                              <w:rPr>
                                <w:rFonts w:ascii="Arial" w:eastAsia="Arial" w:hAnsi="Arial" w:cs="Arial"/>
                                <w:color w:val="000000" w:themeColor="text1"/>
                                <w:sz w:val="19"/>
                                <w:szCs w:val="19"/>
                                <w:lang w:val="uk-UA"/>
                              </w:rPr>
                            </w:pPr>
                            <w:r w:rsidRPr="00A41BAD">
                              <w:rPr>
                                <w:rFonts w:ascii="Arial" w:hAnsi="Arial" w:cs="Arial"/>
                                <w:color w:val="000000" w:themeColor="text1"/>
                                <w:spacing w:val="-1"/>
                                <w:position w:val="1"/>
                                <w:sz w:val="19"/>
                                <w:lang w:val="uk-UA"/>
                              </w:rPr>
                              <w:t>Розробники політики, які вирішують, які цілі і завдання повинні бути прийняті</w:t>
                            </w:r>
                            <w:r w:rsidRPr="00A41BAD">
                              <w:rPr>
                                <w:rFonts w:ascii="Arial" w:hAnsi="Arial" w:cs="Arial"/>
                                <w:color w:val="000000" w:themeColor="text1"/>
                                <w:position w:val="1"/>
                                <w:sz w:val="19"/>
                                <w:lang w:val="uk-UA"/>
                              </w:rPr>
                              <w:t>;</w:t>
                            </w:r>
                          </w:p>
                          <w:p w:rsidR="00132CE2" w:rsidRPr="00A41BAD" w:rsidRDefault="00132CE2" w:rsidP="00196FF4">
                            <w:pPr>
                              <w:numPr>
                                <w:ilvl w:val="0"/>
                                <w:numId w:val="3"/>
                              </w:numPr>
                              <w:tabs>
                                <w:tab w:val="left" w:pos="828"/>
                              </w:tabs>
                              <w:spacing w:before="118" w:line="242" w:lineRule="auto"/>
                              <w:ind w:right="109"/>
                              <w:rPr>
                                <w:rFonts w:ascii="Arial" w:eastAsia="Arial" w:hAnsi="Arial" w:cs="Arial"/>
                                <w:color w:val="000000" w:themeColor="text1"/>
                                <w:sz w:val="19"/>
                                <w:szCs w:val="19"/>
                                <w:lang w:val="uk-UA"/>
                              </w:rPr>
                            </w:pPr>
                            <w:r w:rsidRPr="00A41BAD">
                              <w:rPr>
                                <w:rFonts w:ascii="Arial" w:hAnsi="Arial" w:cs="Arial"/>
                                <w:color w:val="000000" w:themeColor="text1"/>
                                <w:sz w:val="19"/>
                                <w:lang w:val="uk-UA"/>
                              </w:rPr>
                              <w:t>Статистики, які радять, що можна виміряти за наявних ресурсів, забезпечуючи при цьому задовільну якість; і</w:t>
                            </w:r>
                          </w:p>
                          <w:p w:rsidR="00132CE2" w:rsidRPr="00A41BAD" w:rsidRDefault="00132CE2" w:rsidP="00196FF4">
                            <w:pPr>
                              <w:numPr>
                                <w:ilvl w:val="0"/>
                                <w:numId w:val="3"/>
                              </w:numPr>
                              <w:tabs>
                                <w:tab w:val="left" w:pos="828"/>
                              </w:tabs>
                              <w:spacing w:before="126"/>
                              <w:rPr>
                                <w:rFonts w:ascii="Arial" w:eastAsia="Arial" w:hAnsi="Arial" w:cs="Arial"/>
                                <w:color w:val="000000" w:themeColor="text1"/>
                                <w:sz w:val="19"/>
                                <w:szCs w:val="19"/>
                                <w:lang w:val="uk-UA"/>
                              </w:rPr>
                            </w:pPr>
                            <w:r w:rsidRPr="00A41BAD">
                              <w:rPr>
                                <w:rFonts w:ascii="Arial" w:hAnsi="Arial" w:cs="Arial"/>
                                <w:color w:val="000000" w:themeColor="text1"/>
                                <w:position w:val="1"/>
                                <w:sz w:val="19"/>
                                <w:lang w:val="uk-UA"/>
                              </w:rPr>
                              <w:t>Вчені, які вносять теоретичні та наукові знання у процес.</w:t>
                            </w:r>
                          </w:p>
                          <w:p w:rsidR="00132CE2" w:rsidRPr="00A41BAD" w:rsidRDefault="00132CE2">
                            <w:pPr>
                              <w:spacing w:before="118" w:line="259" w:lineRule="auto"/>
                              <w:ind w:left="108" w:right="105"/>
                              <w:jc w:val="both"/>
                              <w:rPr>
                                <w:rFonts w:ascii="Arial" w:eastAsia="Arial" w:hAnsi="Arial" w:cs="Arial"/>
                                <w:color w:val="000000" w:themeColor="text1"/>
                                <w:sz w:val="19"/>
                                <w:szCs w:val="19"/>
                                <w:lang w:val="uk-UA"/>
                              </w:rPr>
                            </w:pPr>
                            <w:r w:rsidRPr="00A41BAD">
                              <w:rPr>
                                <w:rFonts w:ascii="Arial" w:hAnsi="Arial" w:cs="Arial"/>
                                <w:color w:val="000000" w:themeColor="text1"/>
                                <w:spacing w:val="-1"/>
                                <w:sz w:val="19"/>
                                <w:lang w:val="uk-UA"/>
                              </w:rPr>
                              <w:t>Тематичні дослідження показують, що, коли у побудові показників і групи показників переважає наука, іноді нехтується громадська актуальність. Там, де переважає статистика, з іншого боку, є ризик, що розробка показників в значній мірі обмежена наявністю вихідних даних, таким чином послаблюючи значимість показників, що будуються.</w:t>
                            </w:r>
                          </w:p>
                          <w:p w:rsidR="00132CE2" w:rsidRPr="00A41BAD" w:rsidRDefault="00132CE2">
                            <w:pPr>
                              <w:spacing w:before="112" w:line="259" w:lineRule="auto"/>
                              <w:ind w:left="108" w:right="105"/>
                              <w:jc w:val="both"/>
                              <w:rPr>
                                <w:rFonts w:ascii="Arial" w:eastAsia="Arial" w:hAnsi="Arial" w:cs="Arial"/>
                                <w:color w:val="000000" w:themeColor="text1"/>
                                <w:sz w:val="19"/>
                                <w:szCs w:val="19"/>
                                <w:lang w:val="uk-UA"/>
                              </w:rPr>
                            </w:pPr>
                            <w:r w:rsidRPr="00A41BAD">
                              <w:rPr>
                                <w:rFonts w:ascii="Arial" w:eastAsia="Arial" w:hAnsi="Arial" w:cs="Arial"/>
                                <w:color w:val="000000" w:themeColor="text1"/>
                                <w:spacing w:val="-1"/>
                                <w:sz w:val="19"/>
                                <w:szCs w:val="19"/>
                                <w:lang w:val="uk-UA"/>
                              </w:rPr>
                              <w:t>Нарешті, коли політика є домінуючою, є ризик, що актуальність різних показників буде змінюватися з плином часу, відповідно до постійно мінливих політичних питань (наприклад, «забруднювач дня» або «маргінальна група тижня»). У результаті, багато груп тематичних показників будуть розроблені паралельно без достатньої уваги для розробки зведених макро-показників, які забезпечили б вимірювання прогресу у напрямку загальної стратегії або ряду цілей.</w:t>
                            </w:r>
                          </w:p>
                          <w:p w:rsidR="00132CE2" w:rsidRPr="00A41BAD" w:rsidRDefault="00132CE2">
                            <w:pPr>
                              <w:spacing w:before="112" w:line="259" w:lineRule="auto"/>
                              <w:ind w:left="108" w:right="112"/>
                              <w:jc w:val="both"/>
                              <w:rPr>
                                <w:rFonts w:ascii="Arial" w:eastAsia="Arial" w:hAnsi="Arial" w:cs="Arial"/>
                                <w:color w:val="000000" w:themeColor="text1"/>
                                <w:sz w:val="19"/>
                                <w:szCs w:val="19"/>
                                <w:lang w:val="uk-UA"/>
                              </w:rPr>
                            </w:pPr>
                            <w:r w:rsidRPr="00A41BAD">
                              <w:rPr>
                                <w:rFonts w:ascii="Arial" w:hAnsi="Arial" w:cs="Arial"/>
                                <w:color w:val="000000" w:themeColor="text1"/>
                                <w:sz w:val="19"/>
                                <w:lang w:val="uk-UA"/>
                              </w:rPr>
                              <w:t>З цих причин, дуже важливо, щоб розробка показників та групи показників отримала вигоди від балансу участі політичних, наукових і статистичних світів. Ця тема далі аналізується в наступних частинах серії про показники.</w:t>
                            </w:r>
                          </w:p>
                        </w:txbxContent>
                      </wps:txbx>
                      <wps:bodyPr rot="0" vert="horz" wrap="square" lIns="0" tIns="0" rIns="0" bIns="0" anchor="t" anchorCtr="0" upright="1">
                        <a:noAutofit/>
                      </wps:bodyPr>
                    </wps:wsp>
                  </a:graphicData>
                </a:graphic>
              </wp:inline>
            </w:drawing>
          </mc:Choice>
          <mc:Fallback>
            <w:pict>
              <v:shape id="Text Box 17" o:spid="_x0000_s1033" type="#_x0000_t202" style="width:435.7pt;height:3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" fillcolor="#eaebf6" stroked="f">
                <v:textbox inset="0,0,0,0">
                  <w:txbxContent>
                    <w:p w:rsidR="00A130BC" w:rsidRPr="00196FF4" w:rsidRDefault="00A130BC">
                      <w:pPr>
                        <w:spacing w:before="90"/>
                        <w:ind w:left="108"/>
                        <w:jc w:val="both"/>
                        <w:rPr>
                          <w:rFonts w:ascii="Arial" w:eastAsia="Arial" w:hAnsi="Arial" w:cs="Arial"/>
                          <w:lang w:val="uk-UA"/>
                        </w:rPr>
                      </w:pPr>
                      <w:r w:rsidRPr="00196FF4">
                        <w:rPr>
                          <w:rFonts w:ascii="Arial" w:hAnsi="Arial" w:cs="Arial"/>
                          <w:b/>
                          <w:color w:val="808080"/>
                          <w:spacing w:val="-3"/>
                          <w:lang w:val="uk-UA"/>
                        </w:rPr>
                        <w:t>Вставка</w:t>
                      </w:r>
                      <w:r w:rsidRPr="00196FF4">
                        <w:rPr>
                          <w:rFonts w:ascii="Arial" w:hAnsi="Arial" w:cs="Arial"/>
                          <w:b/>
                          <w:color w:val="808080"/>
                          <w:spacing w:val="-2"/>
                          <w:lang w:val="uk-UA"/>
                        </w:rPr>
                        <w:t xml:space="preserve"> 3:</w:t>
                      </w:r>
                      <w:r w:rsidRPr="00196FF4">
                        <w:rPr>
                          <w:rFonts w:ascii="Arial" w:hAnsi="Arial" w:cs="Arial"/>
                          <w:b/>
                          <w:color w:val="808080"/>
                          <w:lang w:val="uk-UA"/>
                        </w:rPr>
                        <w:t xml:space="preserve"> </w:t>
                      </w:r>
                      <w:r w:rsidRPr="00196FF4">
                        <w:rPr>
                          <w:rFonts w:ascii="Arial" w:hAnsi="Arial" w:cs="Arial"/>
                          <w:color w:val="808080"/>
                          <w:spacing w:val="-3"/>
                          <w:lang w:val="uk-UA"/>
                        </w:rPr>
                        <w:t xml:space="preserve">Побудова структури показників </w:t>
                      </w:r>
                      <w:r w:rsidRPr="00196FF4">
                        <w:rPr>
                          <w:rFonts w:ascii="Arial" w:hAnsi="Arial" w:cs="Arial"/>
                          <w:color w:val="808080"/>
                          <w:spacing w:val="-2"/>
                          <w:lang w:val="uk-UA"/>
                        </w:rPr>
                        <w:t>(</w:t>
                      </w:r>
                      <w:r w:rsidRPr="00196FF4">
                        <w:rPr>
                          <w:rFonts w:ascii="Arial" w:hAnsi="Arial" w:cs="Arial"/>
                          <w:color w:val="7E7E7E"/>
                          <w:spacing w:val="-2"/>
                          <w:position w:val="10"/>
                          <w:sz w:val="14"/>
                          <w:lang w:val="uk-UA"/>
                        </w:rPr>
                        <w:t>25</w:t>
                      </w:r>
                      <w:r w:rsidRPr="00196FF4">
                        <w:rPr>
                          <w:rFonts w:ascii="Arial" w:hAnsi="Arial" w:cs="Arial"/>
                          <w:color w:val="808080"/>
                          <w:spacing w:val="-2"/>
                          <w:lang w:val="uk-UA"/>
                        </w:rPr>
                        <w:t>)</w:t>
                      </w:r>
                    </w:p>
                    <w:p w:rsidR="00A130BC" w:rsidRPr="00A41BAD" w:rsidRDefault="00A130BC">
                      <w:pPr>
                        <w:spacing w:before="190" w:line="259" w:lineRule="auto"/>
                        <w:ind w:left="108" w:right="107"/>
                        <w:jc w:val="both"/>
                        <w:rPr>
                          <w:rFonts w:ascii="Arial" w:eastAsia="Arial" w:hAnsi="Arial" w:cs="Arial"/>
                          <w:color w:val="000000" w:themeColor="text1"/>
                          <w:sz w:val="19"/>
                          <w:szCs w:val="19"/>
                          <w:lang w:val="uk-UA"/>
                        </w:rPr>
                      </w:pPr>
                      <w:r w:rsidRPr="00A41BAD">
                        <w:rPr>
                          <w:rFonts w:ascii="Arial" w:hAnsi="Arial" w:cs="Arial"/>
                          <w:color w:val="000000" w:themeColor="text1"/>
                          <w:spacing w:val="-1"/>
                          <w:sz w:val="19"/>
                          <w:lang w:val="uk-UA"/>
                        </w:rPr>
                        <w:t>Як зазначалося вище (див. Вставку 2. Використання показників як спосіб передачі інформації), будівництво і розробка показників не повинні бути результатом ієрархічного підходу, а замість цього повинні охоплювати круговий процес, що включає всі зацікавлені сторони. Можна виділити три основні суб'єкти і їх відповідні ролі:</w:t>
                      </w:r>
                    </w:p>
                    <w:p w:rsidR="00A130BC" w:rsidRPr="00A41BAD" w:rsidRDefault="00A130BC" w:rsidP="00196FF4">
                      <w:pPr>
                        <w:numPr>
                          <w:ilvl w:val="0"/>
                          <w:numId w:val="3"/>
                        </w:numPr>
                        <w:tabs>
                          <w:tab w:val="left" w:pos="828"/>
                        </w:tabs>
                        <w:spacing w:before="111"/>
                        <w:rPr>
                          <w:rFonts w:ascii="Arial" w:eastAsia="Arial" w:hAnsi="Arial" w:cs="Arial"/>
                          <w:color w:val="000000" w:themeColor="text1"/>
                          <w:sz w:val="19"/>
                          <w:szCs w:val="19"/>
                          <w:lang w:val="uk-UA"/>
                        </w:rPr>
                      </w:pPr>
                      <w:r w:rsidRPr="00A41BAD">
                        <w:rPr>
                          <w:rFonts w:ascii="Arial" w:hAnsi="Arial" w:cs="Arial"/>
                          <w:color w:val="000000" w:themeColor="text1"/>
                          <w:spacing w:val="-1"/>
                          <w:position w:val="1"/>
                          <w:sz w:val="19"/>
                          <w:lang w:val="uk-UA"/>
                        </w:rPr>
                        <w:t>Розробники політики, які вирішують, які цілі і завдання повинні бути прийняті</w:t>
                      </w:r>
                      <w:r w:rsidRPr="00A41BAD">
                        <w:rPr>
                          <w:rFonts w:ascii="Arial" w:hAnsi="Arial" w:cs="Arial"/>
                          <w:color w:val="000000" w:themeColor="text1"/>
                          <w:position w:val="1"/>
                          <w:sz w:val="19"/>
                          <w:lang w:val="uk-UA"/>
                        </w:rPr>
                        <w:t>;</w:t>
                      </w:r>
                    </w:p>
                    <w:p w:rsidR="00A130BC" w:rsidRPr="00A41BAD" w:rsidRDefault="00A130BC" w:rsidP="00196FF4">
                      <w:pPr>
                        <w:numPr>
                          <w:ilvl w:val="0"/>
                          <w:numId w:val="3"/>
                        </w:numPr>
                        <w:tabs>
                          <w:tab w:val="left" w:pos="828"/>
                        </w:tabs>
                        <w:spacing w:before="118" w:line="242" w:lineRule="auto"/>
                        <w:ind w:right="109"/>
                        <w:rPr>
                          <w:rFonts w:ascii="Arial" w:eastAsia="Arial" w:hAnsi="Arial" w:cs="Arial"/>
                          <w:color w:val="000000" w:themeColor="text1"/>
                          <w:sz w:val="19"/>
                          <w:szCs w:val="19"/>
                          <w:lang w:val="uk-UA"/>
                        </w:rPr>
                      </w:pPr>
                      <w:r w:rsidRPr="00A41BAD">
                        <w:rPr>
                          <w:rFonts w:ascii="Arial" w:hAnsi="Arial" w:cs="Arial"/>
                          <w:color w:val="000000" w:themeColor="text1"/>
                          <w:sz w:val="19"/>
                          <w:lang w:val="uk-UA"/>
                        </w:rPr>
                        <w:t>Статистики, які радять, що можна виміряти за наявних ресурсів, забезпечуючи при цьому задовільну якість; і</w:t>
                      </w:r>
                    </w:p>
                    <w:p w:rsidR="00A130BC" w:rsidRPr="00A41BAD" w:rsidRDefault="00A130BC" w:rsidP="00196FF4">
                      <w:pPr>
                        <w:numPr>
                          <w:ilvl w:val="0"/>
                          <w:numId w:val="3"/>
                        </w:numPr>
                        <w:tabs>
                          <w:tab w:val="left" w:pos="828"/>
                        </w:tabs>
                        <w:spacing w:before="126"/>
                        <w:rPr>
                          <w:rFonts w:ascii="Arial" w:eastAsia="Arial" w:hAnsi="Arial" w:cs="Arial"/>
                          <w:color w:val="000000" w:themeColor="text1"/>
                          <w:sz w:val="19"/>
                          <w:szCs w:val="19"/>
                          <w:lang w:val="uk-UA"/>
                        </w:rPr>
                      </w:pPr>
                      <w:r w:rsidRPr="00A41BAD">
                        <w:rPr>
                          <w:rFonts w:ascii="Arial" w:hAnsi="Arial" w:cs="Arial"/>
                          <w:color w:val="000000" w:themeColor="text1"/>
                          <w:position w:val="1"/>
                          <w:sz w:val="19"/>
                          <w:lang w:val="uk-UA"/>
                        </w:rPr>
                        <w:t>Вчені, які вносять теоретичні та наукові знання у процес.</w:t>
                      </w:r>
                    </w:p>
                    <w:p w:rsidR="00A130BC" w:rsidRPr="00A41BAD" w:rsidRDefault="00A130BC">
                      <w:pPr>
                        <w:spacing w:before="118" w:line="259" w:lineRule="auto"/>
                        <w:ind w:left="108" w:right="105"/>
                        <w:jc w:val="both"/>
                        <w:rPr>
                          <w:rFonts w:ascii="Arial" w:eastAsia="Arial" w:hAnsi="Arial" w:cs="Arial"/>
                          <w:color w:val="000000" w:themeColor="text1"/>
                          <w:sz w:val="19"/>
                          <w:szCs w:val="19"/>
                          <w:lang w:val="uk-UA"/>
                        </w:rPr>
                      </w:pPr>
                      <w:r w:rsidRPr="00A41BAD">
                        <w:rPr>
                          <w:rFonts w:ascii="Arial" w:hAnsi="Arial" w:cs="Arial"/>
                          <w:color w:val="000000" w:themeColor="text1"/>
                          <w:spacing w:val="-1"/>
                          <w:sz w:val="19"/>
                          <w:lang w:val="uk-UA"/>
                        </w:rPr>
                        <w:t>Тематичні дослідження показують, що, коли у побудові показників і групи показників переважає наука, іноді нехтується громадська актуальність. Там, де переважає статистика, з іншого боку, є ризик, що розробка показників в значній мірі обмежена наявністю вихідних даних, таким чином послаблюючи значимість показників, що будуються.</w:t>
                      </w:r>
                    </w:p>
                    <w:p w:rsidR="00A130BC" w:rsidRPr="00A41BAD" w:rsidRDefault="00A130BC">
                      <w:pPr>
                        <w:spacing w:before="112" w:line="259" w:lineRule="auto"/>
                        <w:ind w:left="108" w:right="105"/>
                        <w:jc w:val="both"/>
                        <w:rPr>
                          <w:rFonts w:ascii="Arial" w:eastAsia="Arial" w:hAnsi="Arial" w:cs="Arial"/>
                          <w:color w:val="000000" w:themeColor="text1"/>
                          <w:sz w:val="19"/>
                          <w:szCs w:val="19"/>
                          <w:lang w:val="uk-UA"/>
                        </w:rPr>
                      </w:pPr>
                      <w:r w:rsidRPr="00A41BAD">
                        <w:rPr>
                          <w:rFonts w:ascii="Arial" w:eastAsia="Arial" w:hAnsi="Arial" w:cs="Arial"/>
                          <w:color w:val="000000" w:themeColor="text1"/>
                          <w:spacing w:val="-1"/>
                          <w:sz w:val="19"/>
                          <w:szCs w:val="19"/>
                          <w:lang w:val="uk-UA"/>
                        </w:rPr>
                        <w:t xml:space="preserve">Нарешті, коли політика є домінуючою, є ризик, що актуальність різних показників буде змінюватися з плином часу, відповідно до постійно мінливих політичних питань (наприклад, «забруднювач дня» або «маргінальна група тижня»). </w:t>
                      </w:r>
                      <w:r w:rsidRPr="00A41BAD">
                        <w:rPr>
                          <w:rFonts w:ascii="Arial" w:eastAsia="Arial" w:hAnsi="Arial" w:cs="Arial"/>
                          <w:color w:val="000000" w:themeColor="text1"/>
                          <w:spacing w:val="-1"/>
                          <w:sz w:val="19"/>
                          <w:szCs w:val="19"/>
                          <w:lang w:val="uk-UA"/>
                        </w:rPr>
                        <w:t>У результаті, багато груп тематичних показників будуть розроблені паралельно без достатньої уваги для розробки зведених макро-показників, які забезпечили б вимірювання прогресу у напрямку загальної стратегії або ряду цілей.</w:t>
                      </w:r>
                    </w:p>
                    <w:p w:rsidR="00A130BC" w:rsidRPr="00A41BAD" w:rsidRDefault="00A130BC">
                      <w:pPr>
                        <w:spacing w:before="112" w:line="259" w:lineRule="auto"/>
                        <w:ind w:left="108" w:right="112"/>
                        <w:jc w:val="both"/>
                        <w:rPr>
                          <w:rFonts w:ascii="Arial" w:eastAsia="Arial" w:hAnsi="Arial" w:cs="Arial"/>
                          <w:color w:val="000000" w:themeColor="text1"/>
                          <w:sz w:val="19"/>
                          <w:szCs w:val="19"/>
                          <w:lang w:val="uk-UA"/>
                        </w:rPr>
                      </w:pPr>
                      <w:r w:rsidRPr="00A41BAD">
                        <w:rPr>
                          <w:rFonts w:ascii="Arial" w:hAnsi="Arial" w:cs="Arial"/>
                          <w:color w:val="000000" w:themeColor="text1"/>
                          <w:sz w:val="19"/>
                          <w:lang w:val="uk-UA"/>
                        </w:rPr>
                        <w:t>З цих причин, дуже важливо, щоб розробка показників та групи показників отримала вигоди від балансу участі політичних, наукових і статистичних світів. Ця тема далі аналізується в наступних частинах серії про показники.</w:t>
                      </w:r>
                    </w:p>
                  </w:txbxContent>
                </v:textbox>
                <w10:anchorlock/>
              </v:shape>
            </w:pict>
          </mc:Fallback>
        </mc:AlternateContent>
      </w: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9"/>
        <w:rPr>
          <w:rFonts w:ascii="Times New Roman" w:eastAsia="Times New Roman" w:hAnsi="Times New Roman" w:cs="Times New Roman"/>
          <w:sz w:val="21"/>
          <w:szCs w:val="21"/>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37F79523" wp14:editId="302137E8">
            <wp:extent cx="1852123" cy="7429"/>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37" cstate="print"/>
                    <a:stretch>
                      <a:fillRect/>
                    </a:stretch>
                  </pic:blipFill>
                  <pic:spPr>
                    <a:xfrm>
                      <a:off x="0" y="0"/>
                      <a:ext cx="1852123" cy="7429"/>
                    </a:xfrm>
                    <a:prstGeom prst="rect">
                      <a:avLst/>
                    </a:prstGeom>
                  </pic:spPr>
                </pic:pic>
              </a:graphicData>
            </a:graphic>
          </wp:inline>
        </w:drawing>
      </w:r>
    </w:p>
    <w:p w:rsidR="00906678" w:rsidRPr="00A130BC" w:rsidRDefault="00862EC6">
      <w:pPr>
        <w:numPr>
          <w:ilvl w:val="0"/>
          <w:numId w:val="7"/>
        </w:numPr>
        <w:tabs>
          <w:tab w:val="left" w:pos="1071"/>
        </w:tabs>
        <w:spacing w:before="56" w:line="249" w:lineRule="auto"/>
        <w:ind w:right="1728"/>
        <w:rPr>
          <w:rFonts w:ascii="Arial" w:eastAsia="Arial" w:hAnsi="Arial" w:cs="Arial"/>
          <w:sz w:val="13"/>
          <w:szCs w:val="13"/>
          <w:lang w:val="uk-UA"/>
        </w:rPr>
      </w:pPr>
      <w:bookmarkStart w:id="23" w:name="_bookmark10"/>
      <w:bookmarkEnd w:id="23"/>
      <w:r w:rsidRPr="00A130BC">
        <w:rPr>
          <w:rFonts w:ascii="Arial" w:eastAsia="Arial" w:hAnsi="Arial" w:cs="Arial"/>
          <w:sz w:val="13"/>
          <w:szCs w:val="13"/>
          <w:lang w:val="uk-UA"/>
        </w:rPr>
        <w:t>Based</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on</w:t>
      </w:r>
      <w:r w:rsidRPr="00A130BC">
        <w:rPr>
          <w:rFonts w:ascii="Arial" w:eastAsia="Arial" w:hAnsi="Arial" w:cs="Arial"/>
          <w:spacing w:val="-4"/>
          <w:sz w:val="13"/>
          <w:szCs w:val="13"/>
          <w:lang w:val="uk-UA"/>
        </w:rPr>
        <w:t xml:space="preserve"> </w:t>
      </w:r>
      <w:r w:rsidRPr="00A130BC">
        <w:rPr>
          <w:rFonts w:ascii="Arial" w:eastAsia="Arial" w:hAnsi="Arial" w:cs="Arial"/>
          <w:sz w:val="13"/>
          <w:szCs w:val="13"/>
          <w:lang w:val="uk-UA"/>
        </w:rPr>
        <w:t>Radermacher,</w:t>
      </w:r>
      <w:r w:rsidRPr="00A130BC">
        <w:rPr>
          <w:rFonts w:ascii="Arial" w:eastAsia="Arial" w:hAnsi="Arial" w:cs="Arial"/>
          <w:spacing w:val="-4"/>
          <w:sz w:val="13"/>
          <w:szCs w:val="13"/>
          <w:lang w:val="uk-UA"/>
        </w:rPr>
        <w:t xml:space="preserve"> </w:t>
      </w:r>
      <w:r w:rsidRPr="00A130BC">
        <w:rPr>
          <w:rFonts w:ascii="Arial" w:eastAsia="Arial" w:hAnsi="Arial" w:cs="Arial"/>
          <w:spacing w:val="2"/>
          <w:sz w:val="13"/>
          <w:szCs w:val="13"/>
          <w:lang w:val="uk-UA"/>
        </w:rPr>
        <w:t>W.,</w:t>
      </w:r>
      <w:r w:rsidRPr="00A130BC">
        <w:rPr>
          <w:rFonts w:ascii="Arial" w:eastAsia="Arial" w:hAnsi="Arial" w:cs="Arial"/>
          <w:spacing w:val="-2"/>
          <w:sz w:val="13"/>
          <w:szCs w:val="13"/>
          <w:lang w:val="uk-UA"/>
        </w:rPr>
        <w:t xml:space="preserve"> </w:t>
      </w:r>
      <w:hyperlink r:id="rId55">
        <w:r w:rsidRPr="00A130BC">
          <w:rPr>
            <w:rFonts w:ascii="Arial" w:eastAsia="Arial" w:hAnsi="Arial" w:cs="Arial"/>
            <w:spacing w:val="-1"/>
            <w:sz w:val="13"/>
            <w:szCs w:val="13"/>
            <w:lang w:val="uk-UA"/>
          </w:rPr>
          <w:t>‘</w:t>
        </w:r>
        <w:r w:rsidRPr="00A130BC">
          <w:rPr>
            <w:rFonts w:ascii="Arial" w:eastAsia="Arial" w:hAnsi="Arial" w:cs="Arial"/>
            <w:color w:val="0000FF"/>
            <w:spacing w:val="-1"/>
            <w:sz w:val="13"/>
            <w:szCs w:val="13"/>
            <w:lang w:val="uk-UA"/>
          </w:rPr>
          <w:t>The</w:t>
        </w:r>
        <w:r w:rsidRPr="00A130BC">
          <w:rPr>
            <w:rFonts w:ascii="Arial" w:eastAsia="Arial" w:hAnsi="Arial" w:cs="Arial"/>
            <w:color w:val="0000FF"/>
            <w:spacing w:val="-3"/>
            <w:sz w:val="13"/>
            <w:szCs w:val="13"/>
            <w:lang w:val="uk-UA"/>
          </w:rPr>
          <w:t xml:space="preserve"> </w:t>
        </w:r>
        <w:r w:rsidRPr="00A130BC">
          <w:rPr>
            <w:rFonts w:ascii="Arial" w:eastAsia="Arial" w:hAnsi="Arial" w:cs="Arial"/>
            <w:color w:val="0000FF"/>
            <w:sz w:val="13"/>
            <w:szCs w:val="13"/>
            <w:lang w:val="uk-UA"/>
          </w:rPr>
          <w:t>Reduction</w:t>
        </w:r>
        <w:r w:rsidRPr="00A130BC">
          <w:rPr>
            <w:rFonts w:ascii="Arial" w:eastAsia="Arial" w:hAnsi="Arial" w:cs="Arial"/>
            <w:color w:val="0000FF"/>
            <w:spacing w:val="-4"/>
            <w:sz w:val="13"/>
            <w:szCs w:val="13"/>
            <w:lang w:val="uk-UA"/>
          </w:rPr>
          <w:t xml:space="preserve"> </w:t>
        </w:r>
        <w:r w:rsidRPr="00A130BC">
          <w:rPr>
            <w:rFonts w:ascii="Arial" w:eastAsia="Arial" w:hAnsi="Arial" w:cs="Arial"/>
            <w:color w:val="0000FF"/>
            <w:sz w:val="13"/>
            <w:szCs w:val="13"/>
            <w:lang w:val="uk-UA"/>
          </w:rPr>
          <w:t>of</w:t>
        </w:r>
        <w:r w:rsidRPr="00A130BC">
          <w:rPr>
            <w:rFonts w:ascii="Arial" w:eastAsia="Arial" w:hAnsi="Arial" w:cs="Arial"/>
            <w:color w:val="0000FF"/>
            <w:spacing w:val="1"/>
            <w:sz w:val="13"/>
            <w:szCs w:val="13"/>
            <w:lang w:val="uk-UA"/>
          </w:rPr>
          <w:t xml:space="preserve"> </w:t>
        </w:r>
        <w:r w:rsidRPr="00A130BC">
          <w:rPr>
            <w:rFonts w:ascii="Arial" w:eastAsia="Arial" w:hAnsi="Arial" w:cs="Arial"/>
            <w:color w:val="0000FF"/>
            <w:sz w:val="13"/>
            <w:szCs w:val="13"/>
            <w:lang w:val="uk-UA"/>
          </w:rPr>
          <w:t>Complexity</w:t>
        </w:r>
        <w:r w:rsidRPr="00A130BC">
          <w:rPr>
            <w:rFonts w:ascii="Arial" w:eastAsia="Arial" w:hAnsi="Arial" w:cs="Arial"/>
            <w:color w:val="0000FF"/>
            <w:spacing w:val="-2"/>
            <w:sz w:val="13"/>
            <w:szCs w:val="13"/>
            <w:lang w:val="uk-UA"/>
          </w:rPr>
          <w:t xml:space="preserve"> </w:t>
        </w:r>
        <w:r w:rsidRPr="00A130BC">
          <w:rPr>
            <w:rFonts w:ascii="Arial" w:eastAsia="Arial" w:hAnsi="Arial" w:cs="Arial"/>
            <w:color w:val="0000FF"/>
            <w:sz w:val="13"/>
            <w:szCs w:val="13"/>
            <w:lang w:val="uk-UA"/>
          </w:rPr>
          <w:t>by</w:t>
        </w:r>
        <w:r w:rsidRPr="00A130BC">
          <w:rPr>
            <w:rFonts w:ascii="Arial" w:eastAsia="Arial" w:hAnsi="Arial" w:cs="Arial"/>
            <w:color w:val="0000FF"/>
            <w:spacing w:val="-3"/>
            <w:sz w:val="13"/>
            <w:szCs w:val="13"/>
            <w:lang w:val="uk-UA"/>
          </w:rPr>
          <w:t xml:space="preserve"> </w:t>
        </w:r>
        <w:r w:rsidRPr="00A130BC">
          <w:rPr>
            <w:rFonts w:ascii="Arial" w:eastAsia="Arial" w:hAnsi="Arial" w:cs="Arial"/>
            <w:color w:val="0000FF"/>
            <w:spacing w:val="-1"/>
            <w:sz w:val="13"/>
            <w:szCs w:val="13"/>
            <w:lang w:val="uk-UA"/>
          </w:rPr>
          <w:t>Means</w:t>
        </w:r>
        <w:r w:rsidRPr="00A130BC">
          <w:rPr>
            <w:rFonts w:ascii="Arial" w:eastAsia="Arial" w:hAnsi="Arial" w:cs="Arial"/>
            <w:color w:val="0000FF"/>
            <w:spacing w:val="1"/>
            <w:sz w:val="13"/>
            <w:szCs w:val="13"/>
            <w:lang w:val="uk-UA"/>
          </w:rPr>
          <w:t xml:space="preserve"> </w:t>
        </w:r>
        <w:r w:rsidRPr="00A130BC">
          <w:rPr>
            <w:rFonts w:ascii="Arial" w:eastAsia="Arial" w:hAnsi="Arial" w:cs="Arial"/>
            <w:color w:val="0000FF"/>
            <w:sz w:val="13"/>
            <w:szCs w:val="13"/>
            <w:lang w:val="uk-UA"/>
          </w:rPr>
          <w:t>of</w:t>
        </w:r>
        <w:r w:rsidRPr="00A130BC">
          <w:rPr>
            <w:rFonts w:ascii="Arial" w:eastAsia="Arial" w:hAnsi="Arial" w:cs="Arial"/>
            <w:color w:val="0000FF"/>
            <w:spacing w:val="-2"/>
            <w:sz w:val="13"/>
            <w:szCs w:val="13"/>
            <w:lang w:val="uk-UA"/>
          </w:rPr>
          <w:t xml:space="preserve"> </w:t>
        </w:r>
        <w:r w:rsidRPr="00A130BC">
          <w:rPr>
            <w:rFonts w:ascii="Arial" w:eastAsia="Arial" w:hAnsi="Arial" w:cs="Arial"/>
            <w:color w:val="0000FF"/>
            <w:sz w:val="13"/>
            <w:szCs w:val="13"/>
            <w:lang w:val="uk-UA"/>
          </w:rPr>
          <w:t>Indicators: Case</w:t>
        </w:r>
        <w:r w:rsidRPr="00A130BC">
          <w:rPr>
            <w:rFonts w:ascii="Arial" w:eastAsia="Arial" w:hAnsi="Arial" w:cs="Arial"/>
            <w:color w:val="0000FF"/>
            <w:spacing w:val="-3"/>
            <w:sz w:val="13"/>
            <w:szCs w:val="13"/>
            <w:lang w:val="uk-UA"/>
          </w:rPr>
          <w:t xml:space="preserve"> </w:t>
        </w:r>
        <w:r w:rsidRPr="00A130BC">
          <w:rPr>
            <w:rFonts w:ascii="Arial" w:eastAsia="Arial" w:hAnsi="Arial" w:cs="Arial"/>
            <w:color w:val="0000FF"/>
            <w:sz w:val="13"/>
            <w:szCs w:val="13"/>
            <w:lang w:val="uk-UA"/>
          </w:rPr>
          <w:t>Studies</w:t>
        </w:r>
        <w:r w:rsidRPr="00A130BC">
          <w:rPr>
            <w:rFonts w:ascii="Arial" w:eastAsia="Arial" w:hAnsi="Arial" w:cs="Arial"/>
            <w:color w:val="0000FF"/>
            <w:spacing w:val="-2"/>
            <w:sz w:val="13"/>
            <w:szCs w:val="13"/>
            <w:lang w:val="uk-UA"/>
          </w:rPr>
          <w:t xml:space="preserve"> </w:t>
        </w:r>
        <w:r w:rsidRPr="00A130BC">
          <w:rPr>
            <w:rFonts w:ascii="Arial" w:eastAsia="Arial" w:hAnsi="Arial" w:cs="Arial"/>
            <w:color w:val="0000FF"/>
            <w:spacing w:val="1"/>
            <w:sz w:val="13"/>
            <w:szCs w:val="13"/>
            <w:lang w:val="uk-UA"/>
          </w:rPr>
          <w:t>in</w:t>
        </w:r>
        <w:r w:rsidRPr="00A130BC">
          <w:rPr>
            <w:rFonts w:ascii="Arial" w:eastAsia="Arial" w:hAnsi="Arial" w:cs="Arial"/>
            <w:color w:val="0000FF"/>
            <w:spacing w:val="-4"/>
            <w:sz w:val="13"/>
            <w:szCs w:val="13"/>
            <w:lang w:val="uk-UA"/>
          </w:rPr>
          <w:t xml:space="preserve"> </w:t>
        </w:r>
        <w:r w:rsidRPr="00A130BC">
          <w:rPr>
            <w:rFonts w:ascii="Arial" w:eastAsia="Arial" w:hAnsi="Arial" w:cs="Arial"/>
            <w:color w:val="0000FF"/>
            <w:spacing w:val="-1"/>
            <w:sz w:val="13"/>
            <w:szCs w:val="13"/>
            <w:lang w:val="uk-UA"/>
          </w:rPr>
          <w:t>the</w:t>
        </w:r>
        <w:r w:rsidRPr="00A130BC">
          <w:rPr>
            <w:rFonts w:ascii="Arial" w:eastAsia="Arial" w:hAnsi="Arial" w:cs="Arial"/>
            <w:color w:val="0000FF"/>
            <w:spacing w:val="-2"/>
            <w:sz w:val="13"/>
            <w:szCs w:val="13"/>
            <w:lang w:val="uk-UA"/>
          </w:rPr>
          <w:t xml:space="preserve"> </w:t>
        </w:r>
        <w:r w:rsidRPr="00A130BC">
          <w:rPr>
            <w:rFonts w:ascii="Arial" w:eastAsia="Arial" w:hAnsi="Arial" w:cs="Arial"/>
            <w:color w:val="0000FF"/>
            <w:sz w:val="13"/>
            <w:szCs w:val="13"/>
            <w:lang w:val="uk-UA"/>
          </w:rPr>
          <w:t>Environmental Domain</w:t>
        </w:r>
      </w:hyperlink>
      <w:r w:rsidRPr="00A130BC">
        <w:rPr>
          <w:rFonts w:ascii="Arial" w:eastAsia="Arial" w:hAnsi="Arial" w:cs="Arial"/>
          <w:color w:val="000000"/>
          <w:sz w:val="13"/>
          <w:szCs w:val="13"/>
          <w:lang w:val="uk-UA"/>
        </w:rPr>
        <w:t>’,</w:t>
      </w:r>
      <w:r w:rsidRPr="00A130BC">
        <w:rPr>
          <w:rFonts w:ascii="Arial" w:eastAsia="Arial" w:hAnsi="Arial" w:cs="Arial"/>
          <w:color w:val="000000"/>
          <w:spacing w:val="-2"/>
          <w:sz w:val="13"/>
          <w:szCs w:val="13"/>
          <w:lang w:val="uk-UA"/>
        </w:rPr>
        <w:t xml:space="preserve"> </w:t>
      </w:r>
      <w:r w:rsidRPr="00A130BC">
        <w:rPr>
          <w:rFonts w:ascii="Arial" w:eastAsia="Arial" w:hAnsi="Arial" w:cs="Arial"/>
          <w:i/>
          <w:color w:val="000000"/>
          <w:sz w:val="13"/>
          <w:szCs w:val="13"/>
          <w:lang w:val="uk-UA"/>
        </w:rPr>
        <w:t>Statistics,</w:t>
      </w:r>
      <w:r w:rsidRPr="00A130BC">
        <w:rPr>
          <w:rFonts w:ascii="Arial" w:eastAsia="Arial" w:hAnsi="Arial" w:cs="Arial"/>
          <w:i/>
          <w:color w:val="000000"/>
          <w:spacing w:val="42"/>
          <w:w w:val="99"/>
          <w:sz w:val="13"/>
          <w:szCs w:val="13"/>
          <w:lang w:val="uk-UA"/>
        </w:rPr>
        <w:t xml:space="preserve"> </w:t>
      </w:r>
      <w:r w:rsidRPr="00A130BC">
        <w:rPr>
          <w:rFonts w:ascii="Arial" w:eastAsia="Arial" w:hAnsi="Arial" w:cs="Arial"/>
          <w:i/>
          <w:color w:val="000000"/>
          <w:spacing w:val="-1"/>
          <w:sz w:val="13"/>
          <w:szCs w:val="13"/>
          <w:lang w:val="uk-UA"/>
        </w:rPr>
        <w:t>Knowledge</w:t>
      </w:r>
      <w:r w:rsidRPr="00A130BC">
        <w:rPr>
          <w:rFonts w:ascii="Arial" w:eastAsia="Arial" w:hAnsi="Arial" w:cs="Arial"/>
          <w:i/>
          <w:color w:val="000000"/>
          <w:spacing w:val="-3"/>
          <w:sz w:val="13"/>
          <w:szCs w:val="13"/>
          <w:lang w:val="uk-UA"/>
        </w:rPr>
        <w:t xml:space="preserve"> </w:t>
      </w:r>
      <w:r w:rsidRPr="00A130BC">
        <w:rPr>
          <w:rFonts w:ascii="Arial" w:eastAsia="Arial" w:hAnsi="Arial" w:cs="Arial"/>
          <w:i/>
          <w:color w:val="000000"/>
          <w:spacing w:val="-1"/>
          <w:sz w:val="13"/>
          <w:szCs w:val="13"/>
          <w:lang w:val="uk-UA"/>
        </w:rPr>
        <w:t>and</w:t>
      </w:r>
      <w:r w:rsidRPr="00A130BC">
        <w:rPr>
          <w:rFonts w:ascii="Arial" w:eastAsia="Arial" w:hAnsi="Arial" w:cs="Arial"/>
          <w:i/>
          <w:color w:val="000000"/>
          <w:sz w:val="13"/>
          <w:szCs w:val="13"/>
          <w:lang w:val="uk-UA"/>
        </w:rPr>
        <w:t xml:space="preserve"> </w:t>
      </w:r>
      <w:r w:rsidRPr="00A130BC">
        <w:rPr>
          <w:rFonts w:ascii="Arial" w:eastAsia="Arial" w:hAnsi="Arial" w:cs="Arial"/>
          <w:i/>
          <w:color w:val="000000"/>
          <w:spacing w:val="-1"/>
          <w:sz w:val="13"/>
          <w:szCs w:val="13"/>
          <w:lang w:val="uk-UA"/>
        </w:rPr>
        <w:t>Policy:</w:t>
      </w:r>
      <w:r w:rsidRPr="00A130BC">
        <w:rPr>
          <w:rFonts w:ascii="Arial" w:eastAsia="Arial" w:hAnsi="Arial" w:cs="Arial"/>
          <w:i/>
          <w:color w:val="000000"/>
          <w:spacing w:val="-2"/>
          <w:sz w:val="13"/>
          <w:szCs w:val="13"/>
          <w:lang w:val="uk-UA"/>
        </w:rPr>
        <w:t xml:space="preserve"> </w:t>
      </w:r>
      <w:r w:rsidRPr="00A130BC">
        <w:rPr>
          <w:rFonts w:ascii="Arial" w:eastAsia="Arial" w:hAnsi="Arial" w:cs="Arial"/>
          <w:i/>
          <w:color w:val="000000"/>
          <w:spacing w:val="-1"/>
          <w:sz w:val="13"/>
          <w:szCs w:val="13"/>
          <w:lang w:val="uk-UA"/>
        </w:rPr>
        <w:t>Key</w:t>
      </w:r>
      <w:r w:rsidRPr="00A130BC">
        <w:rPr>
          <w:rFonts w:ascii="Arial" w:eastAsia="Arial" w:hAnsi="Arial" w:cs="Arial"/>
          <w:i/>
          <w:color w:val="000000"/>
          <w:sz w:val="13"/>
          <w:szCs w:val="13"/>
          <w:lang w:val="uk-UA"/>
        </w:rPr>
        <w:t xml:space="preserve"> </w:t>
      </w:r>
      <w:r w:rsidRPr="00A130BC">
        <w:rPr>
          <w:rFonts w:ascii="Arial" w:eastAsia="Arial" w:hAnsi="Arial" w:cs="Arial"/>
          <w:i/>
          <w:color w:val="000000"/>
          <w:spacing w:val="-1"/>
          <w:sz w:val="13"/>
          <w:szCs w:val="13"/>
          <w:lang w:val="uk-UA"/>
        </w:rPr>
        <w:t>Indicators</w:t>
      </w:r>
      <w:r w:rsidRPr="00A130BC">
        <w:rPr>
          <w:rFonts w:ascii="Arial" w:eastAsia="Arial" w:hAnsi="Arial" w:cs="Arial"/>
          <w:i/>
          <w:color w:val="000000"/>
          <w:spacing w:val="-2"/>
          <w:sz w:val="13"/>
          <w:szCs w:val="13"/>
          <w:lang w:val="uk-UA"/>
        </w:rPr>
        <w:t xml:space="preserve"> </w:t>
      </w:r>
      <w:r w:rsidRPr="00A130BC">
        <w:rPr>
          <w:rFonts w:ascii="Arial" w:eastAsia="Arial" w:hAnsi="Arial" w:cs="Arial"/>
          <w:i/>
          <w:color w:val="000000"/>
          <w:spacing w:val="1"/>
          <w:sz w:val="13"/>
          <w:szCs w:val="13"/>
          <w:lang w:val="uk-UA"/>
        </w:rPr>
        <w:t>to</w:t>
      </w:r>
      <w:r w:rsidRPr="00A130BC">
        <w:rPr>
          <w:rFonts w:ascii="Arial" w:eastAsia="Arial" w:hAnsi="Arial" w:cs="Arial"/>
          <w:i/>
          <w:color w:val="000000"/>
          <w:spacing w:val="-2"/>
          <w:sz w:val="13"/>
          <w:szCs w:val="13"/>
          <w:lang w:val="uk-UA"/>
        </w:rPr>
        <w:t xml:space="preserve"> </w:t>
      </w:r>
      <w:r w:rsidRPr="00A130BC">
        <w:rPr>
          <w:rFonts w:ascii="Arial" w:eastAsia="Arial" w:hAnsi="Arial" w:cs="Arial"/>
          <w:i/>
          <w:color w:val="000000"/>
          <w:spacing w:val="-1"/>
          <w:sz w:val="13"/>
          <w:szCs w:val="13"/>
          <w:lang w:val="uk-UA"/>
        </w:rPr>
        <w:t>Inform</w:t>
      </w:r>
      <w:r w:rsidRPr="00A130BC">
        <w:rPr>
          <w:rFonts w:ascii="Arial" w:eastAsia="Arial" w:hAnsi="Arial" w:cs="Arial"/>
          <w:i/>
          <w:color w:val="000000"/>
          <w:spacing w:val="-3"/>
          <w:sz w:val="13"/>
          <w:szCs w:val="13"/>
          <w:lang w:val="uk-UA"/>
        </w:rPr>
        <w:t xml:space="preserve"> </w:t>
      </w:r>
      <w:r w:rsidRPr="00A130BC">
        <w:rPr>
          <w:rFonts w:ascii="Arial" w:eastAsia="Arial" w:hAnsi="Arial" w:cs="Arial"/>
          <w:i/>
          <w:color w:val="000000"/>
          <w:spacing w:val="-1"/>
          <w:sz w:val="13"/>
          <w:szCs w:val="13"/>
          <w:lang w:val="uk-UA"/>
        </w:rPr>
        <w:t>Decision</w:t>
      </w:r>
      <w:r w:rsidRPr="00A130BC">
        <w:rPr>
          <w:rFonts w:ascii="Arial" w:eastAsia="Arial" w:hAnsi="Arial" w:cs="Arial"/>
          <w:i/>
          <w:color w:val="000000"/>
          <w:spacing w:val="-2"/>
          <w:sz w:val="13"/>
          <w:szCs w:val="13"/>
          <w:lang w:val="uk-UA"/>
        </w:rPr>
        <w:t xml:space="preserve"> </w:t>
      </w:r>
      <w:r w:rsidRPr="00A130BC">
        <w:rPr>
          <w:rFonts w:ascii="Arial" w:eastAsia="Arial" w:hAnsi="Arial" w:cs="Arial"/>
          <w:i/>
          <w:color w:val="000000"/>
          <w:sz w:val="13"/>
          <w:szCs w:val="13"/>
          <w:lang w:val="uk-UA"/>
        </w:rPr>
        <w:t>Making</w:t>
      </w:r>
      <w:r w:rsidRPr="00A130BC">
        <w:rPr>
          <w:rFonts w:ascii="Arial" w:eastAsia="Arial" w:hAnsi="Arial" w:cs="Arial"/>
          <w:color w:val="000000"/>
          <w:sz w:val="13"/>
          <w:szCs w:val="13"/>
          <w:lang w:val="uk-UA"/>
        </w:rPr>
        <w:t>,</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Organisation</w:t>
      </w:r>
      <w:r w:rsidRPr="00A130BC">
        <w:rPr>
          <w:rFonts w:ascii="Arial" w:eastAsia="Arial" w:hAnsi="Arial" w:cs="Arial"/>
          <w:color w:val="000000"/>
          <w:spacing w:val="-4"/>
          <w:sz w:val="13"/>
          <w:szCs w:val="13"/>
          <w:lang w:val="uk-UA"/>
        </w:rPr>
        <w:t xml:space="preserve"> </w:t>
      </w:r>
      <w:r w:rsidRPr="00A130BC">
        <w:rPr>
          <w:rFonts w:ascii="Arial" w:eastAsia="Arial" w:hAnsi="Arial" w:cs="Arial"/>
          <w:color w:val="000000"/>
          <w:sz w:val="13"/>
          <w:szCs w:val="13"/>
          <w:lang w:val="uk-UA"/>
        </w:rPr>
        <w:t>for Economic</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Cooperation</w:t>
      </w:r>
      <w:r w:rsidRPr="00A130BC">
        <w:rPr>
          <w:rFonts w:ascii="Arial" w:eastAsia="Arial" w:hAnsi="Arial" w:cs="Arial"/>
          <w:color w:val="000000"/>
          <w:spacing w:val="-5"/>
          <w:sz w:val="13"/>
          <w:szCs w:val="13"/>
          <w:lang w:val="uk-UA"/>
        </w:rPr>
        <w:t xml:space="preserve"> </w:t>
      </w:r>
      <w:r w:rsidRPr="00A130BC">
        <w:rPr>
          <w:rFonts w:ascii="Arial" w:eastAsia="Arial" w:hAnsi="Arial" w:cs="Arial"/>
          <w:color w:val="000000"/>
          <w:spacing w:val="-1"/>
          <w:sz w:val="13"/>
          <w:szCs w:val="13"/>
          <w:lang w:val="uk-UA"/>
        </w:rPr>
        <w:t>and</w:t>
      </w:r>
      <w:r w:rsidRPr="00A130BC">
        <w:rPr>
          <w:rFonts w:ascii="Arial" w:eastAsia="Arial" w:hAnsi="Arial" w:cs="Arial"/>
          <w:color w:val="000000"/>
          <w:spacing w:val="1"/>
          <w:sz w:val="13"/>
          <w:szCs w:val="13"/>
          <w:lang w:val="uk-UA"/>
        </w:rPr>
        <w:t xml:space="preserve"> </w:t>
      </w:r>
      <w:r w:rsidRPr="00A130BC">
        <w:rPr>
          <w:rFonts w:ascii="Arial" w:eastAsia="Arial" w:hAnsi="Arial" w:cs="Arial"/>
          <w:color w:val="000000"/>
          <w:sz w:val="13"/>
          <w:szCs w:val="13"/>
          <w:lang w:val="uk-UA"/>
        </w:rPr>
        <w:t>Development, OECD</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pacing w:val="-1"/>
          <w:sz w:val="13"/>
          <w:szCs w:val="13"/>
          <w:lang w:val="uk-UA"/>
        </w:rPr>
        <w:t>Publishing,</w:t>
      </w:r>
      <w:r w:rsidRPr="00A130BC">
        <w:rPr>
          <w:rFonts w:ascii="Arial" w:eastAsia="Arial" w:hAnsi="Arial" w:cs="Arial"/>
          <w:color w:val="000000"/>
          <w:spacing w:val="71"/>
          <w:w w:val="99"/>
          <w:sz w:val="13"/>
          <w:szCs w:val="13"/>
          <w:lang w:val="uk-UA"/>
        </w:rPr>
        <w:t xml:space="preserve"> </w:t>
      </w:r>
      <w:r w:rsidRPr="00A130BC">
        <w:rPr>
          <w:rFonts w:ascii="Arial" w:eastAsia="Arial" w:hAnsi="Arial" w:cs="Arial"/>
          <w:color w:val="000000"/>
          <w:sz w:val="13"/>
          <w:szCs w:val="13"/>
          <w:lang w:val="uk-UA"/>
        </w:rPr>
        <w:t>Paris,</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2005,</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pacing w:val="-1"/>
          <w:sz w:val="13"/>
          <w:szCs w:val="13"/>
          <w:lang w:val="uk-UA"/>
        </w:rPr>
        <w:t>pp.</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pacing w:val="-1"/>
          <w:sz w:val="13"/>
          <w:szCs w:val="13"/>
          <w:lang w:val="uk-UA"/>
        </w:rPr>
        <w:t>163–173 and</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European</w:t>
      </w:r>
      <w:r w:rsidRPr="00A130BC">
        <w:rPr>
          <w:rFonts w:ascii="Arial" w:eastAsia="Arial" w:hAnsi="Arial" w:cs="Arial"/>
          <w:color w:val="000000"/>
          <w:spacing w:val="-4"/>
          <w:sz w:val="13"/>
          <w:szCs w:val="13"/>
          <w:lang w:val="uk-UA"/>
        </w:rPr>
        <w:t xml:space="preserve"> </w:t>
      </w:r>
      <w:r w:rsidRPr="00A130BC">
        <w:rPr>
          <w:rFonts w:ascii="Arial" w:eastAsia="Arial" w:hAnsi="Arial" w:cs="Arial"/>
          <w:color w:val="000000"/>
          <w:sz w:val="13"/>
          <w:szCs w:val="13"/>
          <w:lang w:val="uk-UA"/>
        </w:rPr>
        <w:t>Commission,</w:t>
      </w:r>
      <w:r w:rsidRPr="00A130BC">
        <w:rPr>
          <w:rFonts w:ascii="Arial" w:eastAsia="Arial" w:hAnsi="Arial" w:cs="Arial"/>
          <w:color w:val="000000"/>
          <w:spacing w:val="-1"/>
          <w:sz w:val="13"/>
          <w:szCs w:val="13"/>
          <w:lang w:val="uk-UA"/>
        </w:rPr>
        <w:t xml:space="preserve"> </w:t>
      </w:r>
      <w:hyperlink r:id="rId56">
        <w:r w:rsidRPr="00A130BC">
          <w:rPr>
            <w:rFonts w:ascii="Arial" w:eastAsia="Arial" w:hAnsi="Arial" w:cs="Arial"/>
            <w:i/>
            <w:color w:val="0000FF"/>
            <w:spacing w:val="-1"/>
            <w:sz w:val="13"/>
            <w:szCs w:val="13"/>
            <w:lang w:val="uk-UA"/>
          </w:rPr>
          <w:t>Progress</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on</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‘GDP</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and</w:t>
        </w:r>
        <w:r w:rsidRPr="00A130BC">
          <w:rPr>
            <w:rFonts w:ascii="Arial" w:eastAsia="Arial" w:hAnsi="Arial" w:cs="Arial"/>
            <w:i/>
            <w:color w:val="0000FF"/>
            <w:spacing w:val="-3"/>
            <w:sz w:val="13"/>
            <w:szCs w:val="13"/>
            <w:lang w:val="uk-UA"/>
          </w:rPr>
          <w:t xml:space="preserve"> </w:t>
        </w:r>
        <w:r w:rsidRPr="00A130BC">
          <w:rPr>
            <w:rFonts w:ascii="Arial" w:eastAsia="Arial" w:hAnsi="Arial" w:cs="Arial"/>
            <w:i/>
            <w:color w:val="0000FF"/>
            <w:sz w:val="13"/>
            <w:szCs w:val="13"/>
            <w:lang w:val="uk-UA"/>
          </w:rPr>
          <w:t>beyond’</w:t>
        </w:r>
        <w:r w:rsidRPr="00A130BC">
          <w:rPr>
            <w:rFonts w:ascii="Arial" w:eastAsia="Arial" w:hAnsi="Arial" w:cs="Arial"/>
            <w:i/>
            <w:color w:val="0000FF"/>
            <w:spacing w:val="-4"/>
            <w:sz w:val="13"/>
            <w:szCs w:val="13"/>
            <w:lang w:val="uk-UA"/>
          </w:rPr>
          <w:t xml:space="preserve"> </w:t>
        </w:r>
        <w:r w:rsidRPr="00A130BC">
          <w:rPr>
            <w:rFonts w:ascii="Arial" w:eastAsia="Arial" w:hAnsi="Arial" w:cs="Arial"/>
            <w:i/>
            <w:color w:val="0000FF"/>
            <w:spacing w:val="-1"/>
            <w:sz w:val="13"/>
            <w:szCs w:val="13"/>
            <w:lang w:val="uk-UA"/>
          </w:rPr>
          <w:t xml:space="preserve">actions </w:t>
        </w:r>
        <w:r w:rsidRPr="00A130BC">
          <w:rPr>
            <w:rFonts w:ascii="Arial" w:eastAsia="Arial" w:hAnsi="Arial" w:cs="Arial"/>
            <w:i/>
            <w:color w:val="0000FF"/>
            <w:sz w:val="13"/>
            <w:szCs w:val="13"/>
            <w:lang w:val="uk-UA"/>
          </w:rPr>
          <w:t>—</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Annexes</w:t>
        </w:r>
        <w:r w:rsidRPr="00A130BC">
          <w:rPr>
            <w:rFonts w:ascii="Arial" w:eastAsia="Arial" w:hAnsi="Arial" w:cs="Arial"/>
            <w:color w:val="000000"/>
            <w:sz w:val="13"/>
            <w:szCs w:val="13"/>
            <w:lang w:val="uk-UA"/>
          </w:rPr>
          <w:t>,</w:t>
        </w:r>
      </w:hyperlink>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Commission</w:t>
      </w:r>
      <w:r w:rsidRPr="00A130BC">
        <w:rPr>
          <w:rFonts w:ascii="Arial" w:eastAsia="Arial" w:hAnsi="Arial" w:cs="Arial"/>
          <w:color w:val="000000"/>
          <w:spacing w:val="-4"/>
          <w:sz w:val="13"/>
          <w:szCs w:val="13"/>
          <w:lang w:val="uk-UA"/>
        </w:rPr>
        <w:t xml:space="preserve"> </w:t>
      </w:r>
      <w:r w:rsidRPr="00A130BC">
        <w:rPr>
          <w:rFonts w:ascii="Arial" w:eastAsia="Arial" w:hAnsi="Arial" w:cs="Arial"/>
          <w:color w:val="000000"/>
          <w:sz w:val="13"/>
          <w:szCs w:val="13"/>
          <w:lang w:val="uk-UA"/>
        </w:rPr>
        <w:t xml:space="preserve">Staff </w:t>
      </w:r>
      <w:r w:rsidRPr="00A130BC">
        <w:rPr>
          <w:rFonts w:ascii="Arial" w:eastAsia="Arial" w:hAnsi="Arial" w:cs="Arial"/>
          <w:color w:val="000000"/>
          <w:spacing w:val="-1"/>
          <w:sz w:val="13"/>
          <w:szCs w:val="13"/>
          <w:lang w:val="uk-UA"/>
        </w:rPr>
        <w:t>Working</w:t>
      </w:r>
      <w:r w:rsidRPr="00A130BC">
        <w:rPr>
          <w:rFonts w:ascii="Arial" w:eastAsia="Arial" w:hAnsi="Arial" w:cs="Arial"/>
          <w:color w:val="000000"/>
          <w:spacing w:val="65"/>
          <w:w w:val="99"/>
          <w:sz w:val="13"/>
          <w:szCs w:val="13"/>
          <w:lang w:val="uk-UA"/>
        </w:rPr>
        <w:t xml:space="preserve"> </w:t>
      </w:r>
      <w:r w:rsidRPr="00A130BC">
        <w:rPr>
          <w:rFonts w:ascii="Arial" w:eastAsia="Arial" w:hAnsi="Arial" w:cs="Arial"/>
          <w:color w:val="000000"/>
          <w:spacing w:val="-1"/>
          <w:sz w:val="13"/>
          <w:szCs w:val="13"/>
          <w:lang w:val="uk-UA"/>
        </w:rPr>
        <w:t>Document,</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pacing w:val="1"/>
          <w:sz w:val="13"/>
          <w:szCs w:val="13"/>
          <w:lang w:val="uk-UA"/>
        </w:rPr>
        <w:t>SWD</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(2013)</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303</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final,</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Brussels,</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2</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pacing w:val="-1"/>
          <w:sz w:val="13"/>
          <w:szCs w:val="13"/>
          <w:lang w:val="uk-UA"/>
        </w:rPr>
        <w:t>August</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2013.</w:t>
      </w:r>
    </w:p>
    <w:p w:rsidR="00906678" w:rsidRPr="00A130BC" w:rsidRDefault="00906678">
      <w:pPr>
        <w:spacing w:line="249" w:lineRule="auto"/>
        <w:rPr>
          <w:rFonts w:ascii="Arial" w:eastAsia="Arial" w:hAnsi="Arial" w:cs="Arial"/>
          <w:sz w:val="13"/>
          <w:szCs w:val="13"/>
          <w:lang w:val="uk-UA"/>
        </w:rPr>
        <w:sectPr w:rsidR="00906678" w:rsidRPr="00A130BC">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873E14">
      <w:pPr>
        <w:pStyle w:val="2"/>
        <w:jc w:val="both"/>
        <w:rPr>
          <w:lang w:val="uk-UA"/>
        </w:rPr>
      </w:pPr>
      <w:bookmarkStart w:id="24" w:name="How_do_we_combine_different_indicators?"/>
      <w:bookmarkEnd w:id="24"/>
      <w:r w:rsidRPr="00A130BC">
        <w:rPr>
          <w:color w:val="8891C6"/>
          <w:spacing w:val="-1"/>
          <w:lang w:val="uk-UA"/>
        </w:rPr>
        <w:t xml:space="preserve">Як поєднати різні </w:t>
      </w:r>
      <w:r w:rsidR="001A3A17" w:rsidRPr="00A130BC">
        <w:rPr>
          <w:color w:val="8891C6"/>
          <w:spacing w:val="-1"/>
          <w:lang w:val="uk-UA"/>
        </w:rPr>
        <w:t>показники</w:t>
      </w:r>
      <w:r w:rsidR="00862EC6" w:rsidRPr="00A130BC">
        <w:rPr>
          <w:color w:val="8891C6"/>
          <w:spacing w:val="-1"/>
          <w:lang w:val="uk-UA"/>
        </w:rPr>
        <w:t>?</w:t>
      </w:r>
    </w:p>
    <w:p w:rsidR="00906678" w:rsidRPr="00A130BC" w:rsidRDefault="00873E14">
      <w:pPr>
        <w:pStyle w:val="a3"/>
        <w:spacing w:before="178" w:line="237" w:lineRule="auto"/>
        <w:ind w:right="1696"/>
        <w:jc w:val="both"/>
        <w:rPr>
          <w:color w:val="000000" w:themeColor="text1"/>
          <w:lang w:val="uk-UA"/>
        </w:rPr>
      </w:pPr>
      <w:r w:rsidRPr="00A130BC">
        <w:rPr>
          <w:color w:val="000000" w:themeColor="text1"/>
          <w:spacing w:val="-1"/>
          <w:lang w:val="uk-UA"/>
        </w:rPr>
        <w:t>Наведені вище приклади показують, що потрібен більш ніж один показник, якщо ми хочемо зрозуміти складні явища. Фокусування тільки на одному показнику, наприклад, ВВП, який часто розглядається як міра економічного добробуту, хоча насправді він, в основному, вимірює виробництво (</w:t>
      </w:r>
      <w:r w:rsidRPr="00A130BC">
        <w:rPr>
          <w:color w:val="000000" w:themeColor="text1"/>
          <w:spacing w:val="-1"/>
          <w:vertAlign w:val="superscript"/>
          <w:lang w:val="uk-UA"/>
        </w:rPr>
        <w:t>26</w:t>
      </w:r>
      <w:r w:rsidRPr="00A130BC">
        <w:rPr>
          <w:color w:val="000000" w:themeColor="text1"/>
          <w:spacing w:val="-1"/>
          <w:lang w:val="uk-UA"/>
        </w:rPr>
        <w:t>), може ввести в оману. Щоб зрозуміти складні явища, нам потрібна вся система показників, що представляють різні аспекти досліджуваного предмета</w:t>
      </w:r>
      <w:r w:rsidR="00862EC6" w:rsidRPr="00A130BC">
        <w:rPr>
          <w:color w:val="000000" w:themeColor="text1"/>
          <w:spacing w:val="1"/>
          <w:lang w:val="uk-UA"/>
        </w:rPr>
        <w:t xml:space="preserve"> </w:t>
      </w:r>
      <w:r w:rsidR="00862EC6" w:rsidRPr="00A130BC">
        <w:rPr>
          <w:color w:val="000000" w:themeColor="text1"/>
          <w:lang w:val="uk-UA"/>
        </w:rPr>
        <w:t>(</w:t>
      </w:r>
      <w:r w:rsidR="00862EC6" w:rsidRPr="00A130BC">
        <w:rPr>
          <w:color w:val="000000" w:themeColor="text1"/>
          <w:position w:val="8"/>
          <w:sz w:val="13"/>
          <w:lang w:val="uk-UA"/>
        </w:rPr>
        <w:t>27</w:t>
      </w:r>
      <w:r w:rsidR="00862EC6" w:rsidRPr="00A130BC">
        <w:rPr>
          <w:color w:val="000000" w:themeColor="text1"/>
          <w:lang w:val="uk-UA"/>
        </w:rPr>
        <w:t>).</w:t>
      </w:r>
    </w:p>
    <w:p w:rsidR="00906678" w:rsidRPr="00A130BC" w:rsidRDefault="00464D92" w:rsidP="00464D92">
      <w:pPr>
        <w:pStyle w:val="a3"/>
        <w:spacing w:before="125" w:line="244" w:lineRule="auto"/>
        <w:ind w:right="1697"/>
        <w:jc w:val="both"/>
        <w:rPr>
          <w:color w:val="000000" w:themeColor="text1"/>
          <w:lang w:val="uk-UA"/>
        </w:rPr>
      </w:pPr>
      <w:r w:rsidRPr="00A130BC">
        <w:rPr>
          <w:color w:val="000000" w:themeColor="text1"/>
          <w:lang w:val="uk-UA"/>
        </w:rPr>
        <w:t xml:space="preserve">З цих причин, статистика все більше публікується у вигляді групи показників. </w:t>
      </w:r>
      <w:r w:rsidRPr="00A130BC">
        <w:rPr>
          <w:b/>
          <w:color w:val="000000" w:themeColor="text1"/>
          <w:lang w:val="uk-UA"/>
        </w:rPr>
        <w:t>Група показників</w:t>
      </w:r>
      <w:r w:rsidRPr="00A130BC">
        <w:rPr>
          <w:color w:val="000000" w:themeColor="text1"/>
          <w:lang w:val="uk-UA"/>
        </w:rPr>
        <w:t xml:space="preserve"> – це багатовимірний набір показників, які мають більш широке поле застосування або покривають політичний простір (замість вимірювання прогресу у напрямку тільки однієї мети). Група є більшим ніж сумою окремих його частин. Вона формується у рамках довідкової структури, так що група в цілому забезпечує повну картину явища. Кожен показник розроблений, щоб намалювати частину цієї картини, але часто потребує інтерпретації у відношенні до інших. Вибір відповідної структури має вирішальне значення для корисності групи показників. Оптимальне поєднання показників, обумовлених теорією, і тих, що обумовлені політикою, часто має вирішальне значення. </w:t>
      </w:r>
      <w:r w:rsidR="00835E07" w:rsidRPr="00A130BC">
        <w:rPr>
          <w:color w:val="000000" w:themeColor="text1"/>
          <w:lang w:val="uk-UA"/>
        </w:rPr>
        <w:t>В якості</w:t>
      </w:r>
      <w:r w:rsidRPr="00A130BC">
        <w:rPr>
          <w:color w:val="000000" w:themeColor="text1"/>
          <w:lang w:val="uk-UA"/>
        </w:rPr>
        <w:t xml:space="preserve"> приклад</w:t>
      </w:r>
      <w:r w:rsidR="00835E07" w:rsidRPr="00A130BC">
        <w:rPr>
          <w:color w:val="000000" w:themeColor="text1"/>
          <w:lang w:val="uk-UA"/>
        </w:rPr>
        <w:t>ів</w:t>
      </w:r>
      <w:r w:rsidRPr="00A130BC">
        <w:rPr>
          <w:color w:val="000000" w:themeColor="text1"/>
          <w:lang w:val="uk-UA"/>
        </w:rPr>
        <w:t xml:space="preserve">, як уже згадувалося, </w:t>
      </w:r>
      <w:r w:rsidR="00835E07" w:rsidRPr="00A130BC">
        <w:rPr>
          <w:color w:val="000000" w:themeColor="text1"/>
          <w:lang w:val="uk-UA"/>
        </w:rPr>
        <w:t>можна навести</w:t>
      </w:r>
      <w:r w:rsidRPr="00A130BC">
        <w:rPr>
          <w:color w:val="000000" w:themeColor="text1"/>
          <w:lang w:val="uk-UA"/>
        </w:rPr>
        <w:t xml:space="preserve"> </w:t>
      </w:r>
      <w:r w:rsidR="00835E07" w:rsidRPr="00A130BC">
        <w:rPr>
          <w:color w:val="000000" w:themeColor="text1"/>
          <w:lang w:val="uk-UA"/>
        </w:rPr>
        <w:t xml:space="preserve">Цілі розвитку тисячоліття і </w:t>
      </w:r>
      <w:r w:rsidRPr="00A130BC">
        <w:rPr>
          <w:color w:val="000000" w:themeColor="text1"/>
          <w:lang w:val="uk-UA"/>
        </w:rPr>
        <w:t>показники сталого розвитку ЄС. Важливо також</w:t>
      </w:r>
      <w:r w:rsidR="00835E07" w:rsidRPr="00A130BC">
        <w:rPr>
          <w:color w:val="000000" w:themeColor="text1"/>
          <w:lang w:val="uk-UA"/>
        </w:rPr>
        <w:t xml:space="preserve"> </w:t>
      </w:r>
      <w:r w:rsidRPr="00A130BC">
        <w:rPr>
          <w:color w:val="000000" w:themeColor="text1"/>
          <w:lang w:val="uk-UA"/>
        </w:rPr>
        <w:t xml:space="preserve">обмежити </w:t>
      </w:r>
      <w:r w:rsidR="00835E07" w:rsidRPr="00A130BC">
        <w:rPr>
          <w:color w:val="000000" w:themeColor="text1"/>
          <w:lang w:val="uk-UA"/>
        </w:rPr>
        <w:t>групу</w:t>
      </w:r>
      <w:r w:rsidRPr="00A130BC">
        <w:rPr>
          <w:color w:val="000000" w:themeColor="text1"/>
          <w:lang w:val="uk-UA"/>
        </w:rPr>
        <w:t xml:space="preserve"> показників</w:t>
      </w:r>
      <w:r w:rsidR="00835E07" w:rsidRPr="00A130BC">
        <w:rPr>
          <w:color w:val="000000" w:themeColor="text1"/>
          <w:lang w:val="uk-UA"/>
        </w:rPr>
        <w:t>, залишивши лише</w:t>
      </w:r>
      <w:r w:rsidRPr="00A130BC">
        <w:rPr>
          <w:color w:val="000000" w:themeColor="text1"/>
          <w:lang w:val="uk-UA"/>
        </w:rPr>
        <w:t xml:space="preserve"> необхідні</w:t>
      </w:r>
      <w:r w:rsidR="00835E07" w:rsidRPr="00A130BC">
        <w:rPr>
          <w:color w:val="000000" w:themeColor="text1"/>
          <w:lang w:val="uk-UA"/>
        </w:rPr>
        <w:t xml:space="preserve"> з них</w:t>
      </w:r>
      <w:r w:rsidRPr="00A130BC">
        <w:rPr>
          <w:color w:val="000000" w:themeColor="text1"/>
          <w:lang w:val="uk-UA"/>
        </w:rPr>
        <w:t>, щоб уникнути розбавлення ключов</w:t>
      </w:r>
      <w:r w:rsidR="00835E07" w:rsidRPr="00A130BC">
        <w:rPr>
          <w:color w:val="000000" w:themeColor="text1"/>
          <w:lang w:val="uk-UA"/>
        </w:rPr>
        <w:t>ої</w:t>
      </w:r>
      <w:r w:rsidRPr="00A130BC">
        <w:rPr>
          <w:color w:val="000000" w:themeColor="text1"/>
          <w:lang w:val="uk-UA"/>
        </w:rPr>
        <w:t xml:space="preserve"> інформаці</w:t>
      </w:r>
      <w:r w:rsidR="00835E07" w:rsidRPr="00A130BC">
        <w:rPr>
          <w:color w:val="000000" w:themeColor="text1"/>
          <w:lang w:val="uk-UA"/>
        </w:rPr>
        <w:t>ї</w:t>
      </w:r>
      <w:r w:rsidRPr="00A130BC">
        <w:rPr>
          <w:color w:val="000000" w:themeColor="text1"/>
          <w:lang w:val="uk-UA"/>
        </w:rPr>
        <w:t>.</w:t>
      </w:r>
    </w:p>
    <w:p w:rsidR="00906678" w:rsidRPr="00A130BC" w:rsidRDefault="00164EE6">
      <w:pPr>
        <w:pStyle w:val="a3"/>
        <w:spacing w:before="118" w:line="242" w:lineRule="auto"/>
        <w:ind w:right="1701"/>
        <w:jc w:val="both"/>
        <w:rPr>
          <w:color w:val="000000" w:themeColor="text1"/>
          <w:lang w:val="uk-UA"/>
        </w:rPr>
      </w:pPr>
      <w:r w:rsidRPr="00A130BC">
        <w:rPr>
          <w:rFonts w:cs="Times New Roman"/>
          <w:color w:val="000000" w:themeColor="text1"/>
          <w:lang w:val="uk-UA"/>
        </w:rPr>
        <w:t xml:space="preserve">Групи показників часто називають </w:t>
      </w:r>
      <w:r w:rsidRPr="00A130BC">
        <w:rPr>
          <w:rFonts w:cs="Times New Roman"/>
          <w:b/>
          <w:color w:val="000000" w:themeColor="text1"/>
          <w:lang w:val="uk-UA"/>
        </w:rPr>
        <w:t>шкалою</w:t>
      </w:r>
      <w:r w:rsidRPr="00A130BC">
        <w:rPr>
          <w:rFonts w:cs="Times New Roman"/>
          <w:color w:val="000000" w:themeColor="text1"/>
          <w:lang w:val="uk-UA"/>
        </w:rPr>
        <w:t xml:space="preserve"> або </w:t>
      </w:r>
      <w:r w:rsidRPr="00A130BC">
        <w:rPr>
          <w:rFonts w:cs="Times New Roman"/>
          <w:b/>
          <w:color w:val="000000" w:themeColor="text1"/>
          <w:lang w:val="uk-UA"/>
        </w:rPr>
        <w:t>панеллю</w:t>
      </w:r>
      <w:r w:rsidRPr="00A130BC">
        <w:rPr>
          <w:rFonts w:cs="Times New Roman"/>
          <w:color w:val="000000" w:themeColor="text1"/>
          <w:lang w:val="uk-UA"/>
        </w:rPr>
        <w:t xml:space="preserve">. Як правило, шкала є </w:t>
      </w:r>
      <w:r w:rsidR="003A59F2" w:rsidRPr="00A130BC">
        <w:rPr>
          <w:rFonts w:cs="Times New Roman"/>
          <w:color w:val="000000" w:themeColor="text1"/>
          <w:lang w:val="uk-UA"/>
        </w:rPr>
        <w:t xml:space="preserve">стислим </w:t>
      </w:r>
      <w:r w:rsidRPr="00A130BC">
        <w:rPr>
          <w:rFonts w:cs="Times New Roman"/>
          <w:color w:val="000000" w:themeColor="text1"/>
          <w:lang w:val="uk-UA"/>
        </w:rPr>
        <w:t>списк</w:t>
      </w:r>
      <w:r w:rsidR="003A59F2" w:rsidRPr="00A130BC">
        <w:rPr>
          <w:rFonts w:cs="Times New Roman"/>
          <w:color w:val="000000" w:themeColor="text1"/>
          <w:lang w:val="uk-UA"/>
        </w:rPr>
        <w:t>ом</w:t>
      </w:r>
      <w:r w:rsidRPr="00A130BC">
        <w:rPr>
          <w:rFonts w:cs="Times New Roman"/>
          <w:color w:val="000000" w:themeColor="text1"/>
          <w:lang w:val="uk-UA"/>
        </w:rPr>
        <w:t xml:space="preserve"> ключових показників ефективності (часто одержуваних з більшо</w:t>
      </w:r>
      <w:r w:rsidR="003A59F2" w:rsidRPr="00A130BC">
        <w:rPr>
          <w:rFonts w:cs="Times New Roman"/>
          <w:color w:val="000000" w:themeColor="text1"/>
          <w:lang w:val="uk-UA"/>
        </w:rPr>
        <w:t>ї групи</w:t>
      </w:r>
      <w:r w:rsidRPr="00A130BC">
        <w:rPr>
          <w:rFonts w:cs="Times New Roman"/>
          <w:color w:val="000000" w:themeColor="text1"/>
          <w:lang w:val="uk-UA"/>
        </w:rPr>
        <w:t xml:space="preserve">), які використовуються для оцінки прогресу </w:t>
      </w:r>
      <w:r w:rsidR="003A59F2" w:rsidRPr="00A130BC">
        <w:rPr>
          <w:rFonts w:cs="Times New Roman"/>
          <w:color w:val="000000" w:themeColor="text1"/>
          <w:lang w:val="uk-UA"/>
        </w:rPr>
        <w:t>у</w:t>
      </w:r>
      <w:r w:rsidRPr="00A130BC">
        <w:rPr>
          <w:rFonts w:cs="Times New Roman"/>
          <w:color w:val="000000" w:themeColor="text1"/>
          <w:lang w:val="uk-UA"/>
        </w:rPr>
        <w:t xml:space="preserve"> конкретних завдан</w:t>
      </w:r>
      <w:r w:rsidR="003A59F2" w:rsidRPr="00A130BC">
        <w:rPr>
          <w:rFonts w:cs="Times New Roman"/>
          <w:color w:val="000000" w:themeColor="text1"/>
          <w:lang w:val="uk-UA"/>
        </w:rPr>
        <w:t>нях</w:t>
      </w:r>
      <w:r w:rsidRPr="00A130BC">
        <w:rPr>
          <w:rFonts w:cs="Times New Roman"/>
          <w:color w:val="000000" w:themeColor="text1"/>
          <w:lang w:val="uk-UA"/>
        </w:rPr>
        <w:t>. Панелі, з іншого боку, не обов'язково мають нормативну функцію. Що важливо у створенні панел</w:t>
      </w:r>
      <w:r w:rsidR="003A59F2" w:rsidRPr="00A130BC">
        <w:rPr>
          <w:rFonts w:cs="Times New Roman"/>
          <w:color w:val="000000" w:themeColor="text1"/>
          <w:lang w:val="uk-UA"/>
        </w:rPr>
        <w:t>і</w:t>
      </w:r>
      <w:r w:rsidRPr="00A130BC">
        <w:rPr>
          <w:rFonts w:cs="Times New Roman"/>
          <w:color w:val="000000" w:themeColor="text1"/>
          <w:lang w:val="uk-UA"/>
        </w:rPr>
        <w:t xml:space="preserve"> показників</w:t>
      </w:r>
      <w:r w:rsidR="003A59F2" w:rsidRPr="00A130BC">
        <w:rPr>
          <w:rFonts w:cs="Times New Roman"/>
          <w:color w:val="000000" w:themeColor="text1"/>
          <w:lang w:val="uk-UA"/>
        </w:rPr>
        <w:t>,</w:t>
      </w:r>
      <w:r w:rsidRPr="00A130BC">
        <w:rPr>
          <w:rFonts w:cs="Times New Roman"/>
          <w:color w:val="000000" w:themeColor="text1"/>
          <w:lang w:val="uk-UA"/>
        </w:rPr>
        <w:t xml:space="preserve"> </w:t>
      </w:r>
      <w:r w:rsidR="003A59F2" w:rsidRPr="00A130BC">
        <w:rPr>
          <w:rFonts w:cs="Times New Roman"/>
          <w:color w:val="000000" w:themeColor="text1"/>
          <w:lang w:val="uk-UA"/>
        </w:rPr>
        <w:t>це</w:t>
      </w:r>
      <w:r w:rsidRPr="00A130BC">
        <w:rPr>
          <w:rFonts w:cs="Times New Roman"/>
          <w:color w:val="000000" w:themeColor="text1"/>
          <w:lang w:val="uk-UA"/>
        </w:rPr>
        <w:t xml:space="preserve"> те, що різна інформація повинна відображатися окремо. У доповіді Комісії по вимірюванню основних показників економічної діяльності і соціального прогресу використовує</w:t>
      </w:r>
      <w:r w:rsidR="003A59F2" w:rsidRPr="00A130BC">
        <w:rPr>
          <w:rFonts w:cs="Times New Roman"/>
          <w:color w:val="000000" w:themeColor="text1"/>
          <w:lang w:val="uk-UA"/>
        </w:rPr>
        <w:t>ться</w:t>
      </w:r>
      <w:r w:rsidRPr="00A130BC">
        <w:rPr>
          <w:rFonts w:cs="Times New Roman"/>
          <w:color w:val="000000" w:themeColor="text1"/>
          <w:lang w:val="uk-UA"/>
        </w:rPr>
        <w:t xml:space="preserve"> аналогі</w:t>
      </w:r>
      <w:r w:rsidR="003A59F2" w:rsidRPr="00A130BC">
        <w:rPr>
          <w:rFonts w:cs="Times New Roman"/>
          <w:color w:val="000000" w:themeColor="text1"/>
          <w:lang w:val="uk-UA"/>
        </w:rPr>
        <w:t>я</w:t>
      </w:r>
      <w:r w:rsidRPr="00A130BC">
        <w:rPr>
          <w:rFonts w:cs="Times New Roman"/>
          <w:color w:val="000000" w:themeColor="text1"/>
          <w:lang w:val="uk-UA"/>
        </w:rPr>
        <w:t xml:space="preserve"> з автомобілем з </w:t>
      </w:r>
      <w:r w:rsidR="003A59F2" w:rsidRPr="00A130BC">
        <w:rPr>
          <w:rFonts w:cs="Times New Roman"/>
          <w:color w:val="000000" w:themeColor="text1"/>
          <w:lang w:val="uk-UA"/>
        </w:rPr>
        <w:t>лічильником, об’єднуючим</w:t>
      </w:r>
      <w:r w:rsidRPr="00A130BC">
        <w:rPr>
          <w:rFonts w:cs="Times New Roman"/>
          <w:color w:val="000000" w:themeColor="text1"/>
          <w:lang w:val="uk-UA"/>
        </w:rPr>
        <w:t xml:space="preserve"> в одному значенні швидк</w:t>
      </w:r>
      <w:r w:rsidR="003A59F2" w:rsidRPr="00A130BC">
        <w:rPr>
          <w:rFonts w:cs="Times New Roman"/>
          <w:color w:val="000000" w:themeColor="text1"/>
          <w:lang w:val="uk-UA"/>
        </w:rPr>
        <w:t>і</w:t>
      </w:r>
      <w:r w:rsidRPr="00A130BC">
        <w:rPr>
          <w:rFonts w:cs="Times New Roman"/>
          <w:color w:val="000000" w:themeColor="text1"/>
          <w:lang w:val="uk-UA"/>
        </w:rPr>
        <w:t>ст</w:t>
      </w:r>
      <w:r w:rsidR="003A59F2" w:rsidRPr="00A130BC">
        <w:rPr>
          <w:rFonts w:cs="Times New Roman"/>
          <w:color w:val="000000" w:themeColor="text1"/>
          <w:lang w:val="uk-UA"/>
        </w:rPr>
        <w:t>ь</w:t>
      </w:r>
      <w:r w:rsidRPr="00A130BC">
        <w:rPr>
          <w:rFonts w:cs="Times New Roman"/>
          <w:color w:val="000000" w:themeColor="text1"/>
          <w:lang w:val="uk-UA"/>
        </w:rPr>
        <w:t xml:space="preserve"> транспортного засобу</w:t>
      </w:r>
      <w:r w:rsidR="003A59F2" w:rsidRPr="00A130BC">
        <w:rPr>
          <w:rFonts w:cs="Times New Roman"/>
          <w:color w:val="000000" w:themeColor="text1"/>
          <w:lang w:val="uk-UA"/>
        </w:rPr>
        <w:t xml:space="preserve"> і</w:t>
      </w:r>
      <w:r w:rsidRPr="00A130BC">
        <w:rPr>
          <w:rFonts w:cs="Times New Roman"/>
          <w:color w:val="000000" w:themeColor="text1"/>
          <w:lang w:val="uk-UA"/>
        </w:rPr>
        <w:t xml:space="preserve"> </w:t>
      </w:r>
      <w:r w:rsidR="003A59F2" w:rsidRPr="00A130BC">
        <w:rPr>
          <w:rFonts w:cs="Times New Roman"/>
          <w:color w:val="000000" w:themeColor="text1"/>
          <w:lang w:val="uk-UA"/>
        </w:rPr>
        <w:t>залишковий</w:t>
      </w:r>
      <w:r w:rsidRPr="00A130BC">
        <w:rPr>
          <w:rFonts w:cs="Times New Roman"/>
          <w:color w:val="000000" w:themeColor="text1"/>
          <w:lang w:val="uk-UA"/>
        </w:rPr>
        <w:t xml:space="preserve"> рів</w:t>
      </w:r>
      <w:r w:rsidR="003A59F2" w:rsidRPr="00A130BC">
        <w:rPr>
          <w:rFonts w:cs="Times New Roman"/>
          <w:color w:val="000000" w:themeColor="text1"/>
          <w:lang w:val="uk-UA"/>
        </w:rPr>
        <w:t>ень</w:t>
      </w:r>
      <w:r w:rsidRPr="00A130BC">
        <w:rPr>
          <w:rFonts w:cs="Times New Roman"/>
          <w:color w:val="000000" w:themeColor="text1"/>
          <w:lang w:val="uk-UA"/>
        </w:rPr>
        <w:t xml:space="preserve"> бензину. Такий лічильник не буде корис</w:t>
      </w:r>
      <w:r w:rsidR="003A59F2" w:rsidRPr="00A130BC">
        <w:rPr>
          <w:rFonts w:cs="Times New Roman"/>
          <w:color w:val="000000" w:themeColor="text1"/>
          <w:lang w:val="uk-UA"/>
        </w:rPr>
        <w:t>ним для</w:t>
      </w:r>
      <w:r w:rsidRPr="00A130BC">
        <w:rPr>
          <w:rFonts w:cs="Times New Roman"/>
          <w:color w:val="000000" w:themeColor="text1"/>
          <w:lang w:val="uk-UA"/>
        </w:rPr>
        <w:t xml:space="preserve"> водіїв</w:t>
      </w:r>
      <w:r w:rsidR="003A59F2" w:rsidRPr="00A130BC">
        <w:rPr>
          <w:rFonts w:cs="Times New Roman"/>
          <w:color w:val="000000" w:themeColor="text1"/>
          <w:lang w:val="uk-UA"/>
        </w:rPr>
        <w:t>, тому</w:t>
      </w:r>
      <w:r w:rsidRPr="00A130BC">
        <w:rPr>
          <w:rFonts w:cs="Times New Roman"/>
          <w:color w:val="000000" w:themeColor="text1"/>
          <w:lang w:val="uk-UA"/>
        </w:rPr>
        <w:t xml:space="preserve"> як «обидві частини інформації мають вирішальне значення і повинні бути відображені в різних, явно видимих областях приладової панелі»</w:t>
      </w:r>
      <w:r w:rsidR="00862EC6" w:rsidRPr="00A130BC">
        <w:rPr>
          <w:rFonts w:cs="Times New Roman"/>
          <w:color w:val="000000" w:themeColor="text1"/>
          <w:spacing w:val="-3"/>
          <w:lang w:val="uk-UA"/>
        </w:rPr>
        <w:t xml:space="preserve"> </w:t>
      </w:r>
      <w:r w:rsidR="00862EC6" w:rsidRPr="00A130BC">
        <w:rPr>
          <w:color w:val="000000" w:themeColor="text1"/>
          <w:lang w:val="uk-UA"/>
        </w:rPr>
        <w:t>(</w:t>
      </w:r>
      <w:r w:rsidR="00862EC6" w:rsidRPr="00A130BC">
        <w:rPr>
          <w:rFonts w:cs="Times New Roman"/>
          <w:color w:val="000000" w:themeColor="text1"/>
          <w:position w:val="8"/>
          <w:sz w:val="13"/>
          <w:szCs w:val="13"/>
          <w:lang w:val="uk-UA"/>
        </w:rPr>
        <w:t>28</w:t>
      </w:r>
      <w:r w:rsidR="00862EC6" w:rsidRPr="00A130BC">
        <w:rPr>
          <w:color w:val="000000" w:themeColor="text1"/>
          <w:lang w:val="uk-UA"/>
        </w:rPr>
        <w:t>).</w:t>
      </w:r>
    </w:p>
    <w:p w:rsidR="00906678" w:rsidRPr="00A130BC" w:rsidRDefault="00164EE6">
      <w:pPr>
        <w:pStyle w:val="a3"/>
        <w:spacing w:before="123" w:line="242" w:lineRule="auto"/>
        <w:ind w:right="1698"/>
        <w:jc w:val="both"/>
        <w:rPr>
          <w:color w:val="000000" w:themeColor="text1"/>
          <w:lang w:val="uk-UA"/>
        </w:rPr>
      </w:pPr>
      <w:r w:rsidRPr="00A130BC">
        <w:rPr>
          <w:color w:val="000000" w:themeColor="text1"/>
          <w:spacing w:val="-1"/>
          <w:lang w:val="uk-UA"/>
        </w:rPr>
        <w:t xml:space="preserve">Іншим засобом комбінування різних показників є використання комбінованого показника або індексу. </w:t>
      </w:r>
      <w:r w:rsidRPr="00A130BC">
        <w:rPr>
          <w:b/>
          <w:color w:val="000000" w:themeColor="text1"/>
          <w:spacing w:val="-1"/>
          <w:lang w:val="uk-UA"/>
        </w:rPr>
        <w:t>Комбінований показник</w:t>
      </w:r>
      <w:r w:rsidRPr="00A130BC">
        <w:rPr>
          <w:color w:val="000000" w:themeColor="text1"/>
          <w:spacing w:val="-1"/>
          <w:lang w:val="uk-UA"/>
        </w:rPr>
        <w:t xml:space="preserve"> створюється, коли індивідуальні показники з різними одиницями виміру об'єднані в єдину міру. Комбіновані показники часто використовуються для вимірювання багатовимірних і в багатьох випадках абстрактних понять, які не можуть бути охоплені базовими компонентами (</w:t>
      </w:r>
      <w:r w:rsidRPr="00A130BC">
        <w:rPr>
          <w:color w:val="000000" w:themeColor="text1"/>
          <w:spacing w:val="-1"/>
          <w:vertAlign w:val="superscript"/>
          <w:lang w:val="uk-UA"/>
        </w:rPr>
        <w:t>29</w:t>
      </w:r>
      <w:r w:rsidRPr="00A130BC">
        <w:rPr>
          <w:color w:val="000000" w:themeColor="text1"/>
          <w:spacing w:val="-1"/>
          <w:lang w:val="uk-UA"/>
        </w:rPr>
        <w:t>). Класичним прикладом є індекс розвитку людського потенціалу ООН, який поєднує в собі статистичні дані про тривалість життя, освіту та доходи в одному ряді.</w:t>
      </w:r>
    </w:p>
    <w:p w:rsidR="00906678" w:rsidRPr="00A130BC" w:rsidRDefault="004706E0">
      <w:pPr>
        <w:pStyle w:val="a3"/>
        <w:spacing w:before="118" w:line="247" w:lineRule="auto"/>
        <w:ind w:right="1697"/>
        <w:jc w:val="both"/>
        <w:rPr>
          <w:color w:val="000000" w:themeColor="text1"/>
          <w:lang w:val="uk-UA"/>
        </w:rPr>
      </w:pPr>
      <w:r w:rsidRPr="00A130BC">
        <w:rPr>
          <w:color w:val="000000" w:themeColor="text1"/>
          <w:spacing w:val="-1"/>
          <w:lang w:val="uk-UA"/>
        </w:rPr>
        <w:t xml:space="preserve">Слід зазначити, що </w:t>
      </w:r>
      <w:r w:rsidR="008B7C87" w:rsidRPr="00A130BC">
        <w:rPr>
          <w:color w:val="000000" w:themeColor="text1"/>
          <w:spacing w:val="-1"/>
          <w:lang w:val="uk-UA"/>
        </w:rPr>
        <w:t>будування</w:t>
      </w:r>
      <w:r w:rsidRPr="00A130BC">
        <w:rPr>
          <w:color w:val="000000" w:themeColor="text1"/>
          <w:spacing w:val="-1"/>
          <w:lang w:val="uk-UA"/>
        </w:rPr>
        <w:t xml:space="preserve"> і використання </w:t>
      </w:r>
      <w:r w:rsidR="008B7C87" w:rsidRPr="00A130BC">
        <w:rPr>
          <w:color w:val="000000" w:themeColor="text1"/>
          <w:spacing w:val="-1"/>
          <w:lang w:val="uk-UA"/>
        </w:rPr>
        <w:t>комбінован</w:t>
      </w:r>
      <w:r w:rsidRPr="00A130BC">
        <w:rPr>
          <w:color w:val="000000" w:themeColor="text1"/>
          <w:spacing w:val="-1"/>
          <w:lang w:val="uk-UA"/>
        </w:rPr>
        <w:t>их показників представл</w:t>
      </w:r>
      <w:r w:rsidR="008B7C87" w:rsidRPr="00A130BC">
        <w:rPr>
          <w:color w:val="000000" w:themeColor="text1"/>
          <w:spacing w:val="-1"/>
          <w:lang w:val="uk-UA"/>
        </w:rPr>
        <w:t xml:space="preserve">яє </w:t>
      </w:r>
      <w:r w:rsidRPr="00A130BC">
        <w:rPr>
          <w:color w:val="000000" w:themeColor="text1"/>
          <w:spacing w:val="-1"/>
          <w:lang w:val="uk-UA"/>
        </w:rPr>
        <w:t>деякі значні труднощі (див</w:t>
      </w:r>
      <w:r w:rsidR="008B7C87" w:rsidRPr="00A130BC">
        <w:rPr>
          <w:color w:val="000000" w:themeColor="text1"/>
          <w:spacing w:val="-1"/>
          <w:lang w:val="uk-UA"/>
        </w:rPr>
        <w:t>.</w:t>
      </w:r>
      <w:r w:rsidRPr="00A130BC">
        <w:rPr>
          <w:color w:val="000000" w:themeColor="text1"/>
          <w:spacing w:val="-1"/>
          <w:lang w:val="uk-UA"/>
        </w:rPr>
        <w:t xml:space="preserve"> </w:t>
      </w:r>
      <w:r w:rsidR="008B7C87" w:rsidRPr="00A130BC">
        <w:rPr>
          <w:color w:val="000000" w:themeColor="text1"/>
          <w:spacing w:val="-1"/>
          <w:lang w:val="uk-UA"/>
        </w:rPr>
        <w:t>В</w:t>
      </w:r>
      <w:r w:rsidRPr="00A130BC">
        <w:rPr>
          <w:color w:val="000000" w:themeColor="text1"/>
          <w:spacing w:val="-1"/>
          <w:lang w:val="uk-UA"/>
        </w:rPr>
        <w:t xml:space="preserve">ставку 4). Вони не підходять в тих випадках, коли інформація </w:t>
      </w:r>
      <w:r w:rsidR="008B7C87" w:rsidRPr="00A130BC">
        <w:rPr>
          <w:color w:val="000000" w:themeColor="text1"/>
          <w:spacing w:val="-1"/>
          <w:lang w:val="uk-UA"/>
        </w:rPr>
        <w:t>під</w:t>
      </w:r>
      <w:r w:rsidRPr="00A130BC">
        <w:rPr>
          <w:color w:val="000000" w:themeColor="text1"/>
          <w:spacing w:val="-1"/>
          <w:lang w:val="uk-UA"/>
        </w:rPr>
        <w:t xml:space="preserve"> питання</w:t>
      </w:r>
      <w:r w:rsidR="008B7C87" w:rsidRPr="00A130BC">
        <w:rPr>
          <w:color w:val="000000" w:themeColor="text1"/>
          <w:spacing w:val="-1"/>
          <w:lang w:val="uk-UA"/>
        </w:rPr>
        <w:t>м</w:t>
      </w:r>
      <w:r w:rsidRPr="00A130BC">
        <w:rPr>
          <w:color w:val="000000" w:themeColor="text1"/>
          <w:spacing w:val="-1"/>
          <w:lang w:val="uk-UA"/>
        </w:rPr>
        <w:t xml:space="preserve"> може бути більш корисно</w:t>
      </w:r>
      <w:r w:rsidR="008B7C87" w:rsidRPr="00A130BC">
        <w:rPr>
          <w:color w:val="000000" w:themeColor="text1"/>
          <w:spacing w:val="-1"/>
          <w:lang w:val="uk-UA"/>
        </w:rPr>
        <w:t xml:space="preserve"> відображена окремими базовими</w:t>
      </w:r>
      <w:r w:rsidRPr="00A130BC">
        <w:rPr>
          <w:color w:val="000000" w:themeColor="text1"/>
          <w:spacing w:val="-1"/>
          <w:lang w:val="uk-UA"/>
        </w:rPr>
        <w:t xml:space="preserve"> показник</w:t>
      </w:r>
      <w:r w:rsidR="008B7C87" w:rsidRPr="00A130BC">
        <w:rPr>
          <w:color w:val="000000" w:themeColor="text1"/>
          <w:spacing w:val="-1"/>
          <w:lang w:val="uk-UA"/>
        </w:rPr>
        <w:t>ами</w:t>
      </w:r>
      <w:r w:rsidRPr="00A130BC">
        <w:rPr>
          <w:color w:val="000000" w:themeColor="text1"/>
          <w:spacing w:val="-1"/>
          <w:lang w:val="uk-UA"/>
        </w:rPr>
        <w:t>. Загалом, чим складніше явище</w:t>
      </w:r>
      <w:r w:rsidR="008B7C87" w:rsidRPr="00A130BC">
        <w:rPr>
          <w:color w:val="000000" w:themeColor="text1"/>
          <w:spacing w:val="-1"/>
          <w:lang w:val="uk-UA"/>
        </w:rPr>
        <w:t>, що</w:t>
      </w:r>
      <w:r w:rsidRPr="00A130BC">
        <w:rPr>
          <w:color w:val="000000" w:themeColor="text1"/>
          <w:spacing w:val="-1"/>
          <w:lang w:val="uk-UA"/>
        </w:rPr>
        <w:t xml:space="preserve"> описується, тим більше уваги потрібно </w:t>
      </w:r>
      <w:r w:rsidR="008B7C87" w:rsidRPr="00A130BC">
        <w:rPr>
          <w:color w:val="000000" w:themeColor="text1"/>
          <w:spacing w:val="-1"/>
          <w:lang w:val="uk-UA"/>
        </w:rPr>
        <w:t>для розробки</w:t>
      </w:r>
      <w:r w:rsidRPr="00A130BC">
        <w:rPr>
          <w:color w:val="000000" w:themeColor="text1"/>
          <w:spacing w:val="-1"/>
          <w:lang w:val="uk-UA"/>
        </w:rPr>
        <w:t xml:space="preserve"> ком</w:t>
      </w:r>
      <w:r w:rsidR="008B7C87" w:rsidRPr="00A130BC">
        <w:rPr>
          <w:color w:val="000000" w:themeColor="text1"/>
          <w:spacing w:val="-1"/>
          <w:lang w:val="uk-UA"/>
        </w:rPr>
        <w:t>бінованого показника</w:t>
      </w:r>
      <w:r w:rsidRPr="00A130BC">
        <w:rPr>
          <w:color w:val="000000" w:themeColor="text1"/>
          <w:spacing w:val="-1"/>
          <w:lang w:val="uk-UA"/>
        </w:rPr>
        <w:t xml:space="preserve"> (процес, який включає вибір </w:t>
      </w:r>
      <w:r w:rsidR="008B7C87" w:rsidRPr="00A130BC">
        <w:rPr>
          <w:color w:val="000000" w:themeColor="text1"/>
          <w:spacing w:val="-1"/>
          <w:lang w:val="uk-UA"/>
        </w:rPr>
        <w:t>зведених</w:t>
      </w:r>
      <w:r w:rsidRPr="00A130BC">
        <w:rPr>
          <w:color w:val="000000" w:themeColor="text1"/>
          <w:spacing w:val="-1"/>
          <w:lang w:val="uk-UA"/>
        </w:rPr>
        <w:t xml:space="preserve"> показників, процес агрегації і зважування різних компонентів). Інформація, представлена </w:t>
      </w:r>
      <w:r w:rsidR="008B7C87" w:rsidRPr="00A130BC">
        <w:rPr>
          <w:color w:val="000000" w:themeColor="text1"/>
          <w:spacing w:val="-1"/>
          <w:lang w:val="uk-UA"/>
        </w:rPr>
        <w:t xml:space="preserve">комбінованими показниками, </w:t>
      </w:r>
      <w:r w:rsidRPr="00A130BC">
        <w:rPr>
          <w:color w:val="000000" w:themeColor="text1"/>
          <w:spacing w:val="-1"/>
          <w:lang w:val="uk-UA"/>
        </w:rPr>
        <w:t>мож</w:t>
      </w:r>
      <w:r w:rsidR="008B7C87" w:rsidRPr="00A130BC">
        <w:rPr>
          <w:color w:val="000000" w:themeColor="text1"/>
          <w:spacing w:val="-1"/>
          <w:lang w:val="uk-UA"/>
        </w:rPr>
        <w:t>е</w:t>
      </w:r>
      <w:r w:rsidRPr="00A130BC">
        <w:rPr>
          <w:color w:val="000000" w:themeColor="text1"/>
          <w:spacing w:val="-1"/>
          <w:lang w:val="uk-UA"/>
        </w:rPr>
        <w:t xml:space="preserve"> змінюватися залежно від методології, використовуваної для їх </w:t>
      </w:r>
      <w:r w:rsidR="008B7C87" w:rsidRPr="00A130BC">
        <w:rPr>
          <w:color w:val="000000" w:themeColor="text1"/>
          <w:spacing w:val="-1"/>
          <w:lang w:val="uk-UA"/>
        </w:rPr>
        <w:t>розробки,</w:t>
      </w:r>
      <w:r w:rsidRPr="00A130BC">
        <w:rPr>
          <w:color w:val="000000" w:themeColor="text1"/>
          <w:spacing w:val="-1"/>
          <w:lang w:val="uk-UA"/>
        </w:rPr>
        <w:t xml:space="preserve"> і, як наслідок, вони можуть бути більш чутливими і більш сприйнятливі до маніпуляції.</w:t>
      </w:r>
    </w:p>
    <w:p w:rsidR="00906678" w:rsidRPr="00A130BC" w:rsidRDefault="004706E0">
      <w:pPr>
        <w:pStyle w:val="a3"/>
        <w:spacing w:before="119" w:line="244" w:lineRule="auto"/>
        <w:ind w:right="1697"/>
        <w:jc w:val="both"/>
        <w:rPr>
          <w:rFonts w:cs="Times New Roman"/>
          <w:color w:val="000000" w:themeColor="text1"/>
          <w:lang w:val="uk-UA"/>
        </w:rPr>
      </w:pPr>
      <w:r w:rsidRPr="00A130BC">
        <w:rPr>
          <w:rFonts w:cs="Times New Roman"/>
          <w:color w:val="000000" w:themeColor="text1"/>
          <w:spacing w:val="-1"/>
          <w:lang w:val="uk-UA"/>
        </w:rPr>
        <w:t xml:space="preserve">Альтернативним способом об'єднання показників є використанням </w:t>
      </w:r>
      <w:r w:rsidRPr="00A130BC">
        <w:rPr>
          <w:rFonts w:cs="Times New Roman"/>
          <w:b/>
          <w:color w:val="000000" w:themeColor="text1"/>
          <w:spacing w:val="-1"/>
          <w:lang w:val="uk-UA"/>
        </w:rPr>
        <w:t>синтетичного індикатора</w:t>
      </w:r>
      <w:r w:rsidRPr="00A130BC">
        <w:rPr>
          <w:rFonts w:cs="Times New Roman"/>
          <w:color w:val="000000" w:themeColor="text1"/>
          <w:spacing w:val="-1"/>
          <w:lang w:val="uk-UA"/>
        </w:rPr>
        <w:t>. Синтетичний показник також отрим</w:t>
      </w:r>
      <w:r w:rsidR="008B7C87" w:rsidRPr="00A130BC">
        <w:rPr>
          <w:rFonts w:cs="Times New Roman"/>
          <w:color w:val="000000" w:themeColor="text1"/>
          <w:spacing w:val="-1"/>
          <w:lang w:val="uk-UA"/>
        </w:rPr>
        <w:t xml:space="preserve">ується </w:t>
      </w:r>
      <w:r w:rsidRPr="00A130BC">
        <w:rPr>
          <w:rFonts w:cs="Times New Roman"/>
          <w:color w:val="000000" w:themeColor="text1"/>
          <w:spacing w:val="-1"/>
          <w:lang w:val="uk-UA"/>
        </w:rPr>
        <w:t xml:space="preserve">шляхом агрегування декількох основних показників, але він відрізняється від </w:t>
      </w:r>
      <w:r w:rsidR="008B7C87" w:rsidRPr="00A130BC">
        <w:rPr>
          <w:rFonts w:cs="Times New Roman"/>
          <w:color w:val="000000" w:themeColor="text1"/>
          <w:spacing w:val="-1"/>
          <w:lang w:val="uk-UA"/>
        </w:rPr>
        <w:t>комбінованого</w:t>
      </w:r>
      <w:r w:rsidRPr="00A130BC">
        <w:rPr>
          <w:rFonts w:cs="Times New Roman"/>
          <w:color w:val="000000" w:themeColor="text1"/>
          <w:spacing w:val="-1"/>
          <w:lang w:val="uk-UA"/>
        </w:rPr>
        <w:t xml:space="preserve"> показника, бо агрегація відбувається </w:t>
      </w:r>
      <w:r w:rsidR="008B7C87" w:rsidRPr="00A130BC">
        <w:rPr>
          <w:rFonts w:cs="Times New Roman"/>
          <w:color w:val="000000" w:themeColor="text1"/>
          <w:spacing w:val="-1"/>
          <w:lang w:val="uk-UA"/>
        </w:rPr>
        <w:t>на</w:t>
      </w:r>
      <w:r w:rsidRPr="00A130BC">
        <w:rPr>
          <w:rFonts w:cs="Times New Roman"/>
          <w:color w:val="000000" w:themeColor="text1"/>
          <w:spacing w:val="-1"/>
          <w:lang w:val="uk-UA"/>
        </w:rPr>
        <w:t xml:space="preserve"> рівні «індивід</w:t>
      </w:r>
      <w:r w:rsidR="008B7C87" w:rsidRPr="00A130BC">
        <w:rPr>
          <w:rFonts w:cs="Times New Roman"/>
          <w:color w:val="000000" w:themeColor="text1"/>
          <w:spacing w:val="-1"/>
          <w:lang w:val="uk-UA"/>
        </w:rPr>
        <w:t>у</w:t>
      </w:r>
      <w:r w:rsidRPr="00A130BC">
        <w:rPr>
          <w:rFonts w:cs="Times New Roman"/>
          <w:color w:val="000000" w:themeColor="text1"/>
          <w:spacing w:val="-1"/>
          <w:lang w:val="uk-UA"/>
        </w:rPr>
        <w:t>». Синтетичний показник мож</w:t>
      </w:r>
      <w:r w:rsidR="008B7C87" w:rsidRPr="00A130BC">
        <w:rPr>
          <w:rFonts w:cs="Times New Roman"/>
          <w:color w:val="000000" w:themeColor="text1"/>
          <w:spacing w:val="-1"/>
          <w:lang w:val="uk-UA"/>
        </w:rPr>
        <w:t>е</w:t>
      </w:r>
      <w:r w:rsidRPr="00A130BC">
        <w:rPr>
          <w:rFonts w:cs="Times New Roman"/>
          <w:color w:val="000000" w:themeColor="text1"/>
          <w:spacing w:val="-1"/>
          <w:lang w:val="uk-UA"/>
        </w:rPr>
        <w:t xml:space="preserve"> виміряти одномірн</w:t>
      </w:r>
      <w:r w:rsidR="008B7C87" w:rsidRPr="00A130BC">
        <w:rPr>
          <w:rFonts w:cs="Times New Roman"/>
          <w:color w:val="000000" w:themeColor="text1"/>
          <w:spacing w:val="-1"/>
          <w:lang w:val="uk-UA"/>
        </w:rPr>
        <w:t>у</w:t>
      </w:r>
      <w:r w:rsidRPr="00A130BC">
        <w:rPr>
          <w:rFonts w:cs="Times New Roman"/>
          <w:color w:val="000000" w:themeColor="text1"/>
          <w:spacing w:val="-1"/>
          <w:lang w:val="uk-UA"/>
        </w:rPr>
        <w:t xml:space="preserve"> або багатовимірн</w:t>
      </w:r>
      <w:r w:rsidR="008B7C87" w:rsidRPr="00A130BC">
        <w:rPr>
          <w:rFonts w:cs="Times New Roman"/>
          <w:color w:val="000000" w:themeColor="text1"/>
          <w:spacing w:val="-1"/>
          <w:lang w:val="uk-UA"/>
        </w:rPr>
        <w:t>у</w:t>
      </w:r>
      <w:r w:rsidRPr="00A130BC">
        <w:rPr>
          <w:rFonts w:cs="Times New Roman"/>
          <w:color w:val="000000" w:themeColor="text1"/>
          <w:spacing w:val="-1"/>
          <w:lang w:val="uk-UA"/>
        </w:rPr>
        <w:t xml:space="preserve"> основн</w:t>
      </w:r>
      <w:r w:rsidR="008B7C87" w:rsidRPr="00A130BC">
        <w:rPr>
          <w:rFonts w:cs="Times New Roman"/>
          <w:color w:val="000000" w:themeColor="text1"/>
          <w:spacing w:val="-1"/>
          <w:lang w:val="uk-UA"/>
        </w:rPr>
        <w:t>у</w:t>
      </w:r>
      <w:r w:rsidRPr="00A130BC">
        <w:rPr>
          <w:rFonts w:cs="Times New Roman"/>
          <w:color w:val="000000" w:themeColor="text1"/>
          <w:spacing w:val="-1"/>
          <w:lang w:val="uk-UA"/>
        </w:rPr>
        <w:t xml:space="preserve"> теоретичн</w:t>
      </w:r>
      <w:r w:rsidR="008B7C87" w:rsidRPr="00A130BC">
        <w:rPr>
          <w:rFonts w:cs="Times New Roman"/>
          <w:color w:val="000000" w:themeColor="text1"/>
          <w:spacing w:val="-1"/>
          <w:lang w:val="uk-UA"/>
        </w:rPr>
        <w:t>у</w:t>
      </w:r>
      <w:r w:rsidRPr="00A130BC">
        <w:rPr>
          <w:rFonts w:cs="Times New Roman"/>
          <w:color w:val="000000" w:themeColor="text1"/>
          <w:spacing w:val="-1"/>
          <w:lang w:val="uk-UA"/>
        </w:rPr>
        <w:t xml:space="preserve"> концепці</w:t>
      </w:r>
      <w:r w:rsidR="008B7C87" w:rsidRPr="00A130BC">
        <w:rPr>
          <w:rFonts w:cs="Times New Roman"/>
          <w:color w:val="000000" w:themeColor="text1"/>
          <w:spacing w:val="-1"/>
          <w:lang w:val="uk-UA"/>
        </w:rPr>
        <w:t>ю</w:t>
      </w:r>
      <w:r w:rsidRPr="00A130BC">
        <w:rPr>
          <w:rFonts w:cs="Times New Roman"/>
          <w:color w:val="000000" w:themeColor="text1"/>
          <w:spacing w:val="-1"/>
          <w:lang w:val="uk-UA"/>
        </w:rPr>
        <w:t>, що добре</w:t>
      </w:r>
      <w:r w:rsidR="008B7C87" w:rsidRPr="00A130BC">
        <w:rPr>
          <w:rFonts w:cs="Times New Roman"/>
          <w:color w:val="000000" w:themeColor="text1"/>
          <w:spacing w:val="-1"/>
          <w:lang w:val="uk-UA"/>
        </w:rPr>
        <w:t xml:space="preserve"> </w:t>
      </w:r>
      <w:r w:rsidRPr="00A130BC">
        <w:rPr>
          <w:rFonts w:cs="Times New Roman"/>
          <w:color w:val="000000" w:themeColor="text1"/>
          <w:spacing w:val="-1"/>
          <w:lang w:val="uk-UA"/>
        </w:rPr>
        <w:t>визначен</w:t>
      </w:r>
      <w:r w:rsidR="008B7C87" w:rsidRPr="00A130BC">
        <w:rPr>
          <w:rFonts w:cs="Times New Roman"/>
          <w:color w:val="000000" w:themeColor="text1"/>
          <w:spacing w:val="-1"/>
          <w:lang w:val="uk-UA"/>
        </w:rPr>
        <w:t>о</w:t>
      </w:r>
      <w:r w:rsidRPr="00A130BC">
        <w:rPr>
          <w:rFonts w:cs="Times New Roman"/>
          <w:color w:val="000000" w:themeColor="text1"/>
          <w:spacing w:val="-1"/>
          <w:lang w:val="uk-UA"/>
        </w:rPr>
        <w:t xml:space="preserve"> у літературі. Одним із прикладів одномірн</w:t>
      </w:r>
      <w:r w:rsidR="008B7C87" w:rsidRPr="00A130BC">
        <w:rPr>
          <w:rFonts w:cs="Times New Roman"/>
          <w:color w:val="000000" w:themeColor="text1"/>
          <w:spacing w:val="-1"/>
          <w:lang w:val="uk-UA"/>
        </w:rPr>
        <w:t>ого</w:t>
      </w:r>
      <w:r w:rsidRPr="00A130BC">
        <w:rPr>
          <w:rFonts w:cs="Times New Roman"/>
          <w:color w:val="000000" w:themeColor="text1"/>
          <w:spacing w:val="-1"/>
          <w:lang w:val="uk-UA"/>
        </w:rPr>
        <w:t xml:space="preserve"> синтетичного </w:t>
      </w:r>
      <w:r w:rsidR="008B7C87" w:rsidRPr="00A130BC">
        <w:rPr>
          <w:rFonts w:cs="Times New Roman"/>
          <w:color w:val="000000" w:themeColor="text1"/>
          <w:spacing w:val="-1"/>
          <w:lang w:val="uk-UA"/>
        </w:rPr>
        <w:t>показник</w:t>
      </w:r>
      <w:r w:rsidRPr="00A130BC">
        <w:rPr>
          <w:rFonts w:cs="Times New Roman"/>
          <w:color w:val="000000" w:themeColor="text1"/>
          <w:spacing w:val="-1"/>
          <w:lang w:val="uk-UA"/>
        </w:rPr>
        <w:t xml:space="preserve">а, </w:t>
      </w:r>
      <w:r w:rsidR="008B7C87" w:rsidRPr="00A130BC">
        <w:rPr>
          <w:rFonts w:cs="Times New Roman"/>
          <w:color w:val="000000" w:themeColor="text1"/>
          <w:spacing w:val="-1"/>
          <w:lang w:val="uk-UA"/>
        </w:rPr>
        <w:t xml:space="preserve">який </w:t>
      </w:r>
      <w:r w:rsidRPr="00A130BC">
        <w:rPr>
          <w:rFonts w:cs="Times New Roman"/>
          <w:color w:val="000000" w:themeColor="text1"/>
          <w:spacing w:val="-1"/>
          <w:lang w:val="uk-UA"/>
        </w:rPr>
        <w:t>розробля</w:t>
      </w:r>
      <w:r w:rsidR="008B7C87" w:rsidRPr="00A130BC">
        <w:rPr>
          <w:rFonts w:cs="Times New Roman"/>
          <w:color w:val="000000" w:themeColor="text1"/>
          <w:spacing w:val="-1"/>
          <w:lang w:val="uk-UA"/>
        </w:rPr>
        <w:t>є</w:t>
      </w:r>
      <w:r w:rsidRPr="00A130BC">
        <w:rPr>
          <w:rFonts w:cs="Times New Roman"/>
          <w:color w:val="000000" w:themeColor="text1"/>
          <w:spacing w:val="-1"/>
          <w:lang w:val="uk-UA"/>
        </w:rPr>
        <w:t xml:space="preserve">ться в якості одного з </w:t>
      </w:r>
      <w:r w:rsidR="005D75C1" w:rsidRPr="00A130BC">
        <w:rPr>
          <w:rFonts w:cs="Times New Roman"/>
          <w:color w:val="000000" w:themeColor="text1"/>
          <w:spacing w:val="-1"/>
          <w:lang w:val="uk-UA"/>
        </w:rPr>
        <w:t xml:space="preserve">показників якості життя Євростату, </w:t>
      </w:r>
      <w:r w:rsidR="005D75C1" w:rsidRPr="00A130BC">
        <w:rPr>
          <w:color w:val="000000" w:themeColor="text1"/>
          <w:spacing w:val="-1"/>
          <w:lang w:val="uk-UA"/>
        </w:rPr>
        <w:t>є «соціальні</w:t>
      </w:r>
    </w:p>
    <w:p w:rsidR="00906678" w:rsidRPr="00A130BC" w:rsidRDefault="00906678">
      <w:pPr>
        <w:spacing w:before="11"/>
        <w:rPr>
          <w:rFonts w:ascii="Times New Roman" w:eastAsia="Times New Roman" w:hAnsi="Times New Roman" w:cs="Times New Roman"/>
          <w:color w:val="003399"/>
          <w:sz w:val="23"/>
          <w:szCs w:val="23"/>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056A911B" wp14:editId="644D79C5">
            <wp:extent cx="1828567" cy="7334"/>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32" cstate="print"/>
                    <a:stretch>
                      <a:fillRect/>
                    </a:stretch>
                  </pic:blipFill>
                  <pic:spPr>
                    <a:xfrm>
                      <a:off x="0" y="0"/>
                      <a:ext cx="1828567" cy="7334"/>
                    </a:xfrm>
                    <a:prstGeom prst="rect">
                      <a:avLst/>
                    </a:prstGeom>
                  </pic:spPr>
                </pic:pic>
              </a:graphicData>
            </a:graphic>
          </wp:inline>
        </w:drawing>
      </w:r>
    </w:p>
    <w:p w:rsidR="00906678" w:rsidRPr="00A130BC" w:rsidRDefault="00862EC6">
      <w:pPr>
        <w:numPr>
          <w:ilvl w:val="0"/>
          <w:numId w:val="7"/>
        </w:numPr>
        <w:tabs>
          <w:tab w:val="left" w:pos="1071"/>
        </w:tabs>
        <w:spacing w:before="56" w:line="261" w:lineRule="auto"/>
        <w:ind w:right="1857"/>
        <w:rPr>
          <w:rFonts w:ascii="Arial" w:eastAsia="Arial" w:hAnsi="Arial" w:cs="Arial"/>
          <w:sz w:val="13"/>
          <w:szCs w:val="13"/>
          <w:lang w:val="uk-UA"/>
        </w:rPr>
      </w:pPr>
      <w:r w:rsidRPr="00A130BC">
        <w:rPr>
          <w:rFonts w:ascii="Arial" w:eastAsia="Arial" w:hAnsi="Arial" w:cs="Arial"/>
          <w:sz w:val="13"/>
          <w:szCs w:val="13"/>
          <w:lang w:val="uk-UA"/>
        </w:rPr>
        <w:t>European</w:t>
      </w:r>
      <w:r w:rsidRPr="00A130BC">
        <w:rPr>
          <w:rFonts w:ascii="Arial" w:eastAsia="Arial" w:hAnsi="Arial" w:cs="Arial"/>
          <w:spacing w:val="-5"/>
          <w:sz w:val="13"/>
          <w:szCs w:val="13"/>
          <w:lang w:val="uk-UA"/>
        </w:rPr>
        <w:t xml:space="preserve"> </w:t>
      </w:r>
      <w:r w:rsidRPr="00A130BC">
        <w:rPr>
          <w:rFonts w:ascii="Arial" w:eastAsia="Arial" w:hAnsi="Arial" w:cs="Arial"/>
          <w:sz w:val="13"/>
          <w:szCs w:val="13"/>
          <w:lang w:val="uk-UA"/>
        </w:rPr>
        <w:t>Commission,</w:t>
      </w:r>
      <w:r w:rsidRPr="00A130BC">
        <w:rPr>
          <w:rFonts w:ascii="Arial" w:eastAsia="Arial" w:hAnsi="Arial" w:cs="Arial"/>
          <w:spacing w:val="-1"/>
          <w:sz w:val="13"/>
          <w:szCs w:val="13"/>
          <w:lang w:val="uk-UA"/>
        </w:rPr>
        <w:t xml:space="preserve"> </w:t>
      </w:r>
      <w:hyperlink r:id="rId57">
        <w:r w:rsidRPr="00A130BC">
          <w:rPr>
            <w:rFonts w:ascii="Arial" w:eastAsia="Arial" w:hAnsi="Arial" w:cs="Arial"/>
            <w:i/>
            <w:color w:val="0000FF"/>
            <w:sz w:val="13"/>
            <w:szCs w:val="13"/>
            <w:lang w:val="uk-UA"/>
          </w:rPr>
          <w:t>GDP</w:t>
        </w:r>
        <w:r w:rsidRPr="00A130BC">
          <w:rPr>
            <w:rFonts w:ascii="Arial" w:eastAsia="Arial" w:hAnsi="Arial" w:cs="Arial"/>
            <w:i/>
            <w:color w:val="0000FF"/>
            <w:spacing w:val="1"/>
            <w:sz w:val="13"/>
            <w:szCs w:val="13"/>
            <w:lang w:val="uk-UA"/>
          </w:rPr>
          <w:t xml:space="preserve"> </w:t>
        </w:r>
        <w:r w:rsidRPr="00A130BC">
          <w:rPr>
            <w:rFonts w:ascii="Arial" w:eastAsia="Arial" w:hAnsi="Arial" w:cs="Arial"/>
            <w:i/>
            <w:color w:val="0000FF"/>
            <w:sz w:val="13"/>
            <w:szCs w:val="13"/>
            <w:lang w:val="uk-UA"/>
          </w:rPr>
          <w:t>and</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beyond</w:t>
        </w:r>
        <w:r w:rsidRPr="00A130BC">
          <w:rPr>
            <w:rFonts w:ascii="Arial" w:eastAsia="Arial" w:hAnsi="Arial" w:cs="Arial"/>
            <w:i/>
            <w:color w:val="0000FF"/>
            <w:spacing w:val="1"/>
            <w:sz w:val="13"/>
            <w:szCs w:val="13"/>
            <w:lang w:val="uk-UA"/>
          </w:rPr>
          <w:t xml:space="preserve"> </w:t>
        </w:r>
        <w:r w:rsidRPr="00A130BC">
          <w:rPr>
            <w:rFonts w:ascii="Arial" w:eastAsia="Arial" w:hAnsi="Arial" w:cs="Arial"/>
            <w:i/>
            <w:color w:val="0000FF"/>
            <w:sz w:val="13"/>
            <w:szCs w:val="13"/>
            <w:lang w:val="uk-UA"/>
          </w:rPr>
          <w:t>—</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measuring</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progress</w:t>
        </w:r>
        <w:r w:rsidRPr="00A130BC">
          <w:rPr>
            <w:rFonts w:ascii="Arial" w:eastAsia="Arial" w:hAnsi="Arial" w:cs="Arial"/>
            <w:i/>
            <w:color w:val="0000FF"/>
            <w:spacing w:val="1"/>
            <w:sz w:val="13"/>
            <w:szCs w:val="13"/>
            <w:lang w:val="uk-UA"/>
          </w:rPr>
          <w:t xml:space="preserve"> </w:t>
        </w:r>
        <w:r w:rsidRPr="00A130BC">
          <w:rPr>
            <w:rFonts w:ascii="Arial" w:eastAsia="Arial" w:hAnsi="Arial" w:cs="Arial"/>
            <w:i/>
            <w:color w:val="0000FF"/>
            <w:spacing w:val="-2"/>
            <w:sz w:val="13"/>
            <w:szCs w:val="13"/>
            <w:lang w:val="uk-UA"/>
          </w:rPr>
          <w:t xml:space="preserve">in </w:t>
        </w:r>
        <w:r w:rsidRPr="00A130BC">
          <w:rPr>
            <w:rFonts w:ascii="Arial" w:eastAsia="Arial" w:hAnsi="Arial" w:cs="Arial"/>
            <w:i/>
            <w:color w:val="0000FF"/>
            <w:sz w:val="13"/>
            <w:szCs w:val="13"/>
            <w:lang w:val="uk-UA"/>
          </w:rPr>
          <w:t>a</w:t>
        </w:r>
        <w:r w:rsidRPr="00A130BC">
          <w:rPr>
            <w:rFonts w:ascii="Arial" w:eastAsia="Arial" w:hAnsi="Arial" w:cs="Arial"/>
            <w:i/>
            <w:color w:val="0000FF"/>
            <w:spacing w:val="-3"/>
            <w:sz w:val="13"/>
            <w:szCs w:val="13"/>
            <w:lang w:val="uk-UA"/>
          </w:rPr>
          <w:t xml:space="preserve"> </w:t>
        </w:r>
        <w:r w:rsidRPr="00A130BC">
          <w:rPr>
            <w:rFonts w:ascii="Arial" w:eastAsia="Arial" w:hAnsi="Arial" w:cs="Arial"/>
            <w:i/>
            <w:color w:val="0000FF"/>
            <w:sz w:val="13"/>
            <w:szCs w:val="13"/>
            <w:lang w:val="uk-UA"/>
          </w:rPr>
          <w:t>changing</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world</w:t>
        </w:r>
        <w:r w:rsidRPr="00A130BC">
          <w:rPr>
            <w:rFonts w:ascii="Arial" w:eastAsia="Arial" w:hAnsi="Arial" w:cs="Arial"/>
            <w:color w:val="000000"/>
            <w:sz w:val="13"/>
            <w:szCs w:val="13"/>
            <w:lang w:val="uk-UA"/>
          </w:rPr>
          <w:t>,</w:t>
        </w:r>
      </w:hyperlink>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Communication</w:t>
      </w:r>
      <w:r w:rsidRPr="00A130BC">
        <w:rPr>
          <w:rFonts w:ascii="Arial" w:eastAsia="Arial" w:hAnsi="Arial" w:cs="Arial"/>
          <w:color w:val="000000"/>
          <w:spacing w:val="-4"/>
          <w:sz w:val="13"/>
          <w:szCs w:val="13"/>
          <w:lang w:val="uk-UA"/>
        </w:rPr>
        <w:t xml:space="preserve"> </w:t>
      </w:r>
      <w:r w:rsidRPr="00A130BC">
        <w:rPr>
          <w:rFonts w:ascii="Arial" w:eastAsia="Arial" w:hAnsi="Arial" w:cs="Arial"/>
          <w:color w:val="000000"/>
          <w:sz w:val="13"/>
          <w:szCs w:val="13"/>
          <w:lang w:val="uk-UA"/>
        </w:rPr>
        <w:t>for</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pacing w:val="-1"/>
          <w:sz w:val="13"/>
          <w:szCs w:val="13"/>
          <w:lang w:val="uk-UA"/>
        </w:rPr>
        <w:t>the</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Commission</w:t>
      </w:r>
      <w:r w:rsidRPr="00A130BC">
        <w:rPr>
          <w:rFonts w:ascii="Arial" w:eastAsia="Arial" w:hAnsi="Arial" w:cs="Arial"/>
          <w:color w:val="000000"/>
          <w:spacing w:val="-4"/>
          <w:sz w:val="13"/>
          <w:szCs w:val="13"/>
          <w:lang w:val="uk-UA"/>
        </w:rPr>
        <w:t xml:space="preserve"> </w:t>
      </w:r>
      <w:r w:rsidRPr="00A130BC">
        <w:rPr>
          <w:rFonts w:ascii="Arial" w:eastAsia="Arial" w:hAnsi="Arial" w:cs="Arial"/>
          <w:color w:val="000000"/>
          <w:sz w:val="13"/>
          <w:szCs w:val="13"/>
          <w:lang w:val="uk-UA"/>
        </w:rPr>
        <w:t>to</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pacing w:val="-1"/>
          <w:sz w:val="13"/>
          <w:szCs w:val="13"/>
          <w:lang w:val="uk-UA"/>
        </w:rPr>
        <w:t>the</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z w:val="13"/>
          <w:szCs w:val="13"/>
          <w:lang w:val="uk-UA"/>
        </w:rPr>
        <w:t>Council</w:t>
      </w:r>
      <w:r w:rsidRPr="00A130BC">
        <w:rPr>
          <w:rFonts w:ascii="Arial" w:eastAsia="Arial" w:hAnsi="Arial" w:cs="Arial"/>
          <w:color w:val="000000"/>
          <w:spacing w:val="1"/>
          <w:sz w:val="13"/>
          <w:szCs w:val="13"/>
          <w:lang w:val="uk-UA"/>
        </w:rPr>
        <w:t xml:space="preserve"> </w:t>
      </w:r>
      <w:r w:rsidRPr="00A130BC">
        <w:rPr>
          <w:rFonts w:ascii="Arial" w:eastAsia="Arial" w:hAnsi="Arial" w:cs="Arial"/>
          <w:color w:val="000000"/>
          <w:spacing w:val="-1"/>
          <w:sz w:val="13"/>
          <w:szCs w:val="13"/>
          <w:lang w:val="uk-UA"/>
        </w:rPr>
        <w:t>and</w:t>
      </w:r>
      <w:r w:rsidRPr="00A130BC">
        <w:rPr>
          <w:rFonts w:ascii="Arial" w:eastAsia="Arial" w:hAnsi="Arial" w:cs="Arial"/>
          <w:color w:val="000000"/>
          <w:spacing w:val="70"/>
          <w:w w:val="99"/>
          <w:sz w:val="13"/>
          <w:szCs w:val="13"/>
          <w:lang w:val="uk-UA"/>
        </w:rPr>
        <w:t xml:space="preserve"> </w:t>
      </w:r>
      <w:r w:rsidRPr="00A130BC">
        <w:rPr>
          <w:rFonts w:ascii="Arial" w:eastAsia="Arial" w:hAnsi="Arial" w:cs="Arial"/>
          <w:color w:val="000000"/>
          <w:spacing w:val="-1"/>
          <w:sz w:val="13"/>
          <w:szCs w:val="13"/>
          <w:lang w:val="uk-UA"/>
        </w:rPr>
        <w:t>the</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European</w:t>
      </w:r>
      <w:r w:rsidRPr="00A130BC">
        <w:rPr>
          <w:rFonts w:ascii="Arial" w:eastAsia="Arial" w:hAnsi="Arial" w:cs="Arial"/>
          <w:color w:val="000000"/>
          <w:spacing w:val="-4"/>
          <w:sz w:val="13"/>
          <w:szCs w:val="13"/>
          <w:lang w:val="uk-UA"/>
        </w:rPr>
        <w:t xml:space="preserve"> </w:t>
      </w:r>
      <w:r w:rsidRPr="00A130BC">
        <w:rPr>
          <w:rFonts w:ascii="Arial" w:eastAsia="Arial" w:hAnsi="Arial" w:cs="Arial"/>
          <w:color w:val="000000"/>
          <w:sz w:val="13"/>
          <w:szCs w:val="13"/>
          <w:lang w:val="uk-UA"/>
        </w:rPr>
        <w:t>Parliament,</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COM(2009)433 of</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20</w:t>
      </w:r>
      <w:r w:rsidRPr="00A130BC">
        <w:rPr>
          <w:rFonts w:ascii="Arial" w:eastAsia="Arial" w:hAnsi="Arial" w:cs="Arial"/>
          <w:color w:val="000000"/>
          <w:spacing w:val="-2"/>
          <w:sz w:val="13"/>
          <w:szCs w:val="13"/>
          <w:lang w:val="uk-UA"/>
        </w:rPr>
        <w:t xml:space="preserve"> </w:t>
      </w:r>
      <w:r w:rsidRPr="00A130BC">
        <w:rPr>
          <w:rFonts w:ascii="Arial" w:eastAsia="Arial" w:hAnsi="Arial" w:cs="Arial"/>
          <w:color w:val="000000"/>
          <w:spacing w:val="-1"/>
          <w:sz w:val="13"/>
          <w:szCs w:val="13"/>
          <w:lang w:val="uk-UA"/>
        </w:rPr>
        <w:t>August</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2009.</w:t>
      </w:r>
    </w:p>
    <w:p w:rsidR="00906678" w:rsidRPr="00A130BC" w:rsidRDefault="00862EC6">
      <w:pPr>
        <w:numPr>
          <w:ilvl w:val="0"/>
          <w:numId w:val="7"/>
        </w:numPr>
        <w:tabs>
          <w:tab w:val="left" w:pos="1071"/>
        </w:tabs>
        <w:spacing w:before="86" w:line="264" w:lineRule="auto"/>
        <w:ind w:right="1739"/>
        <w:rPr>
          <w:rFonts w:ascii="Arial" w:eastAsia="Arial" w:hAnsi="Arial" w:cs="Arial"/>
          <w:sz w:val="13"/>
          <w:szCs w:val="13"/>
          <w:lang w:val="uk-UA"/>
        </w:rPr>
      </w:pPr>
      <w:r w:rsidRPr="00A130BC">
        <w:rPr>
          <w:rFonts w:ascii="Arial" w:eastAsia="Arial" w:hAnsi="Arial" w:cs="Arial"/>
          <w:sz w:val="13"/>
          <w:szCs w:val="13"/>
          <w:lang w:val="uk-UA"/>
        </w:rPr>
        <w:t>Feller-Länzlinger,</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R.,</w:t>
      </w:r>
      <w:r w:rsidRPr="00A130BC">
        <w:rPr>
          <w:rFonts w:ascii="Arial" w:eastAsia="Arial" w:hAnsi="Arial" w:cs="Arial"/>
          <w:spacing w:val="-2"/>
          <w:sz w:val="13"/>
          <w:szCs w:val="13"/>
          <w:lang w:val="uk-UA"/>
        </w:rPr>
        <w:t xml:space="preserve"> </w:t>
      </w:r>
      <w:r w:rsidRPr="00A130BC">
        <w:rPr>
          <w:rFonts w:ascii="Arial" w:eastAsia="Arial" w:hAnsi="Arial" w:cs="Arial"/>
          <w:sz w:val="13"/>
          <w:szCs w:val="13"/>
          <w:lang w:val="uk-UA"/>
        </w:rPr>
        <w:t>Haefeli,</w:t>
      </w:r>
      <w:r w:rsidRPr="00A130BC">
        <w:rPr>
          <w:rFonts w:ascii="Arial" w:eastAsia="Arial" w:hAnsi="Arial" w:cs="Arial"/>
          <w:spacing w:val="-2"/>
          <w:sz w:val="13"/>
          <w:szCs w:val="13"/>
          <w:lang w:val="uk-UA"/>
        </w:rPr>
        <w:t xml:space="preserve"> </w:t>
      </w:r>
      <w:r w:rsidRPr="00A130BC">
        <w:rPr>
          <w:rFonts w:ascii="Arial" w:eastAsia="Arial" w:hAnsi="Arial" w:cs="Arial"/>
          <w:sz w:val="13"/>
          <w:szCs w:val="13"/>
          <w:lang w:val="uk-UA"/>
        </w:rPr>
        <w:t>U.,</w:t>
      </w:r>
      <w:r w:rsidRPr="00A130BC">
        <w:rPr>
          <w:rFonts w:ascii="Arial" w:eastAsia="Arial" w:hAnsi="Arial" w:cs="Arial"/>
          <w:spacing w:val="-2"/>
          <w:sz w:val="13"/>
          <w:szCs w:val="13"/>
          <w:lang w:val="uk-UA"/>
        </w:rPr>
        <w:t xml:space="preserve"> </w:t>
      </w:r>
      <w:r w:rsidRPr="00A130BC">
        <w:rPr>
          <w:rFonts w:ascii="Arial" w:eastAsia="Arial" w:hAnsi="Arial" w:cs="Arial"/>
          <w:sz w:val="13"/>
          <w:szCs w:val="13"/>
          <w:lang w:val="uk-UA"/>
        </w:rPr>
        <w:t>Rieder,</w:t>
      </w:r>
      <w:r w:rsidRPr="00A130BC">
        <w:rPr>
          <w:rFonts w:ascii="Arial" w:eastAsia="Arial" w:hAnsi="Arial" w:cs="Arial"/>
          <w:spacing w:val="-4"/>
          <w:sz w:val="13"/>
          <w:szCs w:val="13"/>
          <w:lang w:val="uk-UA"/>
        </w:rPr>
        <w:t xml:space="preserve"> </w:t>
      </w:r>
      <w:r w:rsidRPr="00A130BC">
        <w:rPr>
          <w:rFonts w:ascii="Arial" w:eastAsia="Arial" w:hAnsi="Arial" w:cs="Arial"/>
          <w:sz w:val="13"/>
          <w:szCs w:val="13"/>
          <w:lang w:val="uk-UA"/>
        </w:rPr>
        <w:t>S.,</w:t>
      </w:r>
      <w:r w:rsidRPr="00A130BC">
        <w:rPr>
          <w:rFonts w:ascii="Arial" w:eastAsia="Arial" w:hAnsi="Arial" w:cs="Arial"/>
          <w:spacing w:val="-3"/>
          <w:sz w:val="13"/>
          <w:szCs w:val="13"/>
          <w:lang w:val="uk-UA"/>
        </w:rPr>
        <w:t xml:space="preserve"> </w:t>
      </w:r>
      <w:r w:rsidRPr="00A130BC">
        <w:rPr>
          <w:rFonts w:ascii="Arial" w:eastAsia="Arial" w:hAnsi="Arial" w:cs="Arial"/>
          <w:sz w:val="13"/>
          <w:szCs w:val="13"/>
          <w:lang w:val="uk-UA"/>
        </w:rPr>
        <w:t>Biebricher,</w:t>
      </w:r>
      <w:r w:rsidRPr="00A130BC">
        <w:rPr>
          <w:rFonts w:ascii="Arial" w:eastAsia="Arial" w:hAnsi="Arial" w:cs="Arial"/>
          <w:spacing w:val="-2"/>
          <w:sz w:val="13"/>
          <w:szCs w:val="13"/>
          <w:lang w:val="uk-UA"/>
        </w:rPr>
        <w:t xml:space="preserve"> </w:t>
      </w:r>
      <w:r w:rsidRPr="00A130BC">
        <w:rPr>
          <w:rFonts w:ascii="Arial" w:eastAsia="Arial" w:hAnsi="Arial" w:cs="Arial"/>
          <w:sz w:val="13"/>
          <w:szCs w:val="13"/>
          <w:lang w:val="uk-UA"/>
        </w:rPr>
        <w:t>M.,</w:t>
      </w:r>
      <w:r w:rsidRPr="00A130BC">
        <w:rPr>
          <w:rFonts w:ascii="Arial" w:eastAsia="Arial" w:hAnsi="Arial" w:cs="Arial"/>
          <w:spacing w:val="-4"/>
          <w:sz w:val="13"/>
          <w:szCs w:val="13"/>
          <w:lang w:val="uk-UA"/>
        </w:rPr>
        <w:t xml:space="preserve"> </w:t>
      </w:r>
      <w:r w:rsidRPr="00A130BC">
        <w:rPr>
          <w:rFonts w:ascii="Arial" w:eastAsia="Arial" w:hAnsi="Arial" w:cs="Arial"/>
          <w:spacing w:val="1"/>
          <w:sz w:val="13"/>
          <w:szCs w:val="13"/>
          <w:lang w:val="uk-UA"/>
        </w:rPr>
        <w:t>Weber,</w:t>
      </w:r>
      <w:r w:rsidRPr="00A130BC">
        <w:rPr>
          <w:rFonts w:ascii="Arial" w:eastAsia="Arial" w:hAnsi="Arial" w:cs="Arial"/>
          <w:spacing w:val="-2"/>
          <w:sz w:val="13"/>
          <w:szCs w:val="13"/>
          <w:lang w:val="uk-UA"/>
        </w:rPr>
        <w:t xml:space="preserve"> </w:t>
      </w:r>
      <w:r w:rsidRPr="00A130BC">
        <w:rPr>
          <w:rFonts w:ascii="Arial" w:eastAsia="Arial" w:hAnsi="Arial" w:cs="Arial"/>
          <w:sz w:val="13"/>
          <w:szCs w:val="13"/>
          <w:lang w:val="uk-UA"/>
        </w:rPr>
        <w:t>K.,</w:t>
      </w:r>
      <w:r w:rsidRPr="00A130BC">
        <w:rPr>
          <w:rFonts w:ascii="Arial" w:eastAsia="Arial" w:hAnsi="Arial" w:cs="Arial"/>
          <w:spacing w:val="-1"/>
          <w:sz w:val="13"/>
          <w:szCs w:val="13"/>
          <w:lang w:val="uk-UA"/>
        </w:rPr>
        <w:t xml:space="preserve"> </w:t>
      </w:r>
      <w:hyperlink r:id="rId58">
        <w:r w:rsidRPr="00A130BC">
          <w:rPr>
            <w:rFonts w:ascii="Arial" w:eastAsia="Arial" w:hAnsi="Arial" w:cs="Arial"/>
            <w:i/>
            <w:color w:val="0000FF"/>
            <w:spacing w:val="-1"/>
            <w:sz w:val="13"/>
            <w:szCs w:val="13"/>
            <w:lang w:val="uk-UA"/>
          </w:rPr>
          <w:t>Messen,</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werten,</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steuern.</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Indikatoren</w:t>
        </w:r>
        <w:r w:rsidRPr="00A130BC">
          <w:rPr>
            <w:rFonts w:ascii="Arial" w:eastAsia="Arial" w:hAnsi="Arial" w:cs="Arial"/>
            <w:i/>
            <w:color w:val="0000FF"/>
            <w:spacing w:val="-1"/>
            <w:sz w:val="13"/>
            <w:szCs w:val="13"/>
            <w:lang w:val="uk-UA"/>
          </w:rPr>
          <w:t xml:space="preserve"> </w:t>
        </w:r>
        <w:r w:rsidRPr="00A130BC">
          <w:rPr>
            <w:rFonts w:ascii="Arial" w:eastAsia="Arial" w:hAnsi="Arial" w:cs="Arial"/>
            <w:i/>
            <w:color w:val="0000FF"/>
            <w:sz w:val="13"/>
            <w:szCs w:val="13"/>
            <w:lang w:val="uk-UA"/>
          </w:rPr>
          <w:t xml:space="preserve">— </w:t>
        </w:r>
        <w:r w:rsidRPr="00A130BC">
          <w:rPr>
            <w:rFonts w:ascii="Arial" w:eastAsia="Arial" w:hAnsi="Arial" w:cs="Arial"/>
            <w:i/>
            <w:color w:val="0000FF"/>
            <w:spacing w:val="-1"/>
            <w:sz w:val="13"/>
            <w:szCs w:val="13"/>
            <w:lang w:val="uk-UA"/>
          </w:rPr>
          <w:t>Entstehung</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z w:val="13"/>
            <w:szCs w:val="13"/>
            <w:lang w:val="uk-UA"/>
          </w:rPr>
          <w:t>und</w:t>
        </w:r>
        <w:r w:rsidRPr="00A130BC">
          <w:rPr>
            <w:rFonts w:ascii="Arial" w:eastAsia="Arial" w:hAnsi="Arial" w:cs="Arial"/>
            <w:i/>
            <w:color w:val="0000FF"/>
            <w:spacing w:val="-2"/>
            <w:sz w:val="13"/>
            <w:szCs w:val="13"/>
            <w:lang w:val="uk-UA"/>
          </w:rPr>
          <w:t xml:space="preserve"> </w:t>
        </w:r>
        <w:r w:rsidRPr="00A130BC">
          <w:rPr>
            <w:rFonts w:ascii="Arial" w:eastAsia="Arial" w:hAnsi="Arial" w:cs="Arial"/>
            <w:i/>
            <w:color w:val="0000FF"/>
            <w:spacing w:val="-1"/>
            <w:sz w:val="13"/>
            <w:szCs w:val="13"/>
            <w:lang w:val="uk-UA"/>
          </w:rPr>
          <w:t xml:space="preserve">Nutzung </w:t>
        </w:r>
        <w:r w:rsidRPr="00A130BC">
          <w:rPr>
            <w:rFonts w:ascii="Arial" w:eastAsia="Arial" w:hAnsi="Arial" w:cs="Arial"/>
            <w:i/>
            <w:color w:val="0000FF"/>
            <w:spacing w:val="-2"/>
            <w:sz w:val="13"/>
            <w:szCs w:val="13"/>
            <w:lang w:val="uk-UA"/>
          </w:rPr>
          <w:t xml:space="preserve">in </w:t>
        </w:r>
        <w:r w:rsidRPr="00A130BC">
          <w:rPr>
            <w:rFonts w:ascii="Arial" w:eastAsia="Arial" w:hAnsi="Arial" w:cs="Arial"/>
            <w:i/>
            <w:color w:val="0000FF"/>
            <w:sz w:val="13"/>
            <w:szCs w:val="13"/>
            <w:lang w:val="uk-UA"/>
          </w:rPr>
          <w:t>der</w:t>
        </w:r>
      </w:hyperlink>
      <w:r w:rsidRPr="00A130BC">
        <w:rPr>
          <w:rFonts w:ascii="Arial" w:eastAsia="Arial" w:hAnsi="Arial" w:cs="Arial"/>
          <w:i/>
          <w:color w:val="0000FF"/>
          <w:spacing w:val="92"/>
          <w:w w:val="99"/>
          <w:sz w:val="13"/>
          <w:szCs w:val="13"/>
          <w:lang w:val="uk-UA"/>
        </w:rPr>
        <w:t xml:space="preserve"> </w:t>
      </w:r>
      <w:hyperlink r:id="rId59">
        <w:r w:rsidRPr="00A130BC">
          <w:rPr>
            <w:rFonts w:ascii="Arial" w:eastAsia="Arial" w:hAnsi="Arial" w:cs="Arial"/>
            <w:i/>
            <w:color w:val="0000FF"/>
            <w:spacing w:val="-1"/>
            <w:sz w:val="13"/>
            <w:szCs w:val="13"/>
            <w:lang w:val="uk-UA"/>
          </w:rPr>
          <w:t>Politik</w:t>
        </w:r>
        <w:r w:rsidRPr="00A130BC">
          <w:rPr>
            <w:rFonts w:ascii="Arial" w:eastAsia="Arial" w:hAnsi="Arial" w:cs="Arial"/>
            <w:color w:val="000000"/>
            <w:spacing w:val="-1"/>
            <w:sz w:val="13"/>
            <w:szCs w:val="13"/>
            <w:lang w:val="uk-UA"/>
          </w:rPr>
          <w:t>,</w:t>
        </w:r>
      </w:hyperlink>
      <w:r w:rsidRPr="00A130BC">
        <w:rPr>
          <w:rFonts w:ascii="Arial" w:eastAsia="Arial" w:hAnsi="Arial" w:cs="Arial"/>
          <w:color w:val="000000"/>
          <w:spacing w:val="-4"/>
          <w:sz w:val="13"/>
          <w:szCs w:val="13"/>
          <w:lang w:val="uk-UA"/>
        </w:rPr>
        <w:t xml:space="preserve"> </w:t>
      </w:r>
      <w:r w:rsidRPr="00A130BC">
        <w:rPr>
          <w:rFonts w:ascii="Arial" w:eastAsia="Arial" w:hAnsi="Arial" w:cs="Arial"/>
          <w:color w:val="000000"/>
          <w:sz w:val="13"/>
          <w:szCs w:val="13"/>
          <w:lang w:val="uk-UA"/>
        </w:rPr>
        <w:t>TA-SWISS,</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pacing w:val="-1"/>
          <w:sz w:val="13"/>
          <w:szCs w:val="13"/>
          <w:lang w:val="uk-UA"/>
        </w:rPr>
        <w:t>TA-SWISS-Studie</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pacing w:val="-1"/>
          <w:sz w:val="13"/>
          <w:szCs w:val="13"/>
          <w:lang w:val="uk-UA"/>
        </w:rPr>
        <w:t>TA-54/2010,</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z w:val="13"/>
          <w:szCs w:val="13"/>
          <w:lang w:val="uk-UA"/>
        </w:rPr>
        <w:t>Bern</w:t>
      </w:r>
      <w:r w:rsidRPr="00A130BC">
        <w:rPr>
          <w:rFonts w:ascii="Arial" w:eastAsia="Arial" w:hAnsi="Arial" w:cs="Arial"/>
          <w:color w:val="000000"/>
          <w:spacing w:val="-3"/>
          <w:sz w:val="13"/>
          <w:szCs w:val="13"/>
          <w:lang w:val="uk-UA"/>
        </w:rPr>
        <w:t xml:space="preserve"> </w:t>
      </w:r>
      <w:r w:rsidRPr="00A130BC">
        <w:rPr>
          <w:rFonts w:ascii="Arial" w:eastAsia="Arial" w:hAnsi="Arial" w:cs="Arial"/>
          <w:color w:val="000000"/>
          <w:spacing w:val="-1"/>
          <w:sz w:val="13"/>
          <w:szCs w:val="13"/>
          <w:lang w:val="uk-UA"/>
        </w:rPr>
        <w:t>2010.</w:t>
      </w:r>
    </w:p>
    <w:p w:rsidR="00906678" w:rsidRPr="00A130BC" w:rsidRDefault="00862EC6">
      <w:pPr>
        <w:numPr>
          <w:ilvl w:val="0"/>
          <w:numId w:val="7"/>
        </w:numPr>
        <w:tabs>
          <w:tab w:val="left" w:pos="1071"/>
        </w:tabs>
        <w:spacing w:before="82" w:line="264" w:lineRule="auto"/>
        <w:ind w:right="1966"/>
        <w:rPr>
          <w:rFonts w:ascii="Arial" w:eastAsia="Arial" w:hAnsi="Arial" w:cs="Arial"/>
          <w:sz w:val="13"/>
          <w:szCs w:val="13"/>
          <w:lang w:val="uk-UA"/>
        </w:rPr>
      </w:pPr>
      <w:r w:rsidRPr="00A130BC">
        <w:rPr>
          <w:rFonts w:ascii="Arial"/>
          <w:spacing w:val="-1"/>
          <w:sz w:val="13"/>
          <w:lang w:val="uk-UA"/>
        </w:rPr>
        <w:t>Stiglitz,</w:t>
      </w:r>
      <w:r w:rsidRPr="00A130BC">
        <w:rPr>
          <w:rFonts w:ascii="Arial"/>
          <w:spacing w:val="-3"/>
          <w:sz w:val="13"/>
          <w:lang w:val="uk-UA"/>
        </w:rPr>
        <w:t xml:space="preserve"> </w:t>
      </w:r>
      <w:r w:rsidRPr="00A130BC">
        <w:rPr>
          <w:rFonts w:ascii="Arial"/>
          <w:sz w:val="13"/>
          <w:lang w:val="uk-UA"/>
        </w:rPr>
        <w:t>J.</w:t>
      </w:r>
      <w:r w:rsidRPr="00A130BC">
        <w:rPr>
          <w:rFonts w:ascii="Arial"/>
          <w:spacing w:val="-2"/>
          <w:sz w:val="13"/>
          <w:lang w:val="uk-UA"/>
        </w:rPr>
        <w:t xml:space="preserve"> </w:t>
      </w:r>
      <w:r w:rsidRPr="00A130BC">
        <w:rPr>
          <w:rFonts w:ascii="Arial"/>
          <w:sz w:val="13"/>
          <w:lang w:val="uk-UA"/>
        </w:rPr>
        <w:t>E.,</w:t>
      </w:r>
      <w:r w:rsidRPr="00A130BC">
        <w:rPr>
          <w:rFonts w:ascii="Arial"/>
          <w:spacing w:val="-2"/>
          <w:sz w:val="13"/>
          <w:lang w:val="uk-UA"/>
        </w:rPr>
        <w:t xml:space="preserve"> </w:t>
      </w:r>
      <w:r w:rsidRPr="00A130BC">
        <w:rPr>
          <w:rFonts w:ascii="Arial"/>
          <w:sz w:val="13"/>
          <w:lang w:val="uk-UA"/>
        </w:rPr>
        <w:t>Sen,</w:t>
      </w:r>
      <w:r w:rsidRPr="00A130BC">
        <w:rPr>
          <w:rFonts w:ascii="Arial"/>
          <w:spacing w:val="-2"/>
          <w:sz w:val="13"/>
          <w:lang w:val="uk-UA"/>
        </w:rPr>
        <w:t xml:space="preserve"> </w:t>
      </w:r>
      <w:r w:rsidRPr="00A130BC">
        <w:rPr>
          <w:rFonts w:ascii="Arial"/>
          <w:sz w:val="13"/>
          <w:lang w:val="uk-UA"/>
        </w:rPr>
        <w:t>A.,</w:t>
      </w:r>
      <w:r w:rsidRPr="00A130BC">
        <w:rPr>
          <w:rFonts w:ascii="Arial"/>
          <w:spacing w:val="-2"/>
          <w:sz w:val="13"/>
          <w:lang w:val="uk-UA"/>
        </w:rPr>
        <w:t xml:space="preserve"> </w:t>
      </w:r>
      <w:r w:rsidRPr="00A130BC">
        <w:rPr>
          <w:rFonts w:ascii="Arial"/>
          <w:sz w:val="13"/>
          <w:lang w:val="uk-UA"/>
        </w:rPr>
        <w:t>Fitoussi,</w:t>
      </w:r>
      <w:r w:rsidRPr="00A130BC">
        <w:rPr>
          <w:rFonts w:ascii="Arial"/>
          <w:spacing w:val="-2"/>
          <w:sz w:val="13"/>
          <w:lang w:val="uk-UA"/>
        </w:rPr>
        <w:t xml:space="preserve"> </w:t>
      </w:r>
      <w:r w:rsidRPr="00A130BC">
        <w:rPr>
          <w:rFonts w:ascii="Arial"/>
          <w:spacing w:val="-1"/>
          <w:sz w:val="13"/>
          <w:lang w:val="uk-UA"/>
        </w:rPr>
        <w:t>J-P.,</w:t>
      </w:r>
      <w:r w:rsidRPr="00A130BC">
        <w:rPr>
          <w:rFonts w:ascii="Arial"/>
          <w:spacing w:val="-2"/>
          <w:sz w:val="13"/>
          <w:lang w:val="uk-UA"/>
        </w:rPr>
        <w:t xml:space="preserve"> </w:t>
      </w:r>
      <w:hyperlink r:id="rId60">
        <w:r w:rsidRPr="00A130BC">
          <w:rPr>
            <w:rFonts w:ascii="Arial"/>
            <w:i/>
            <w:color w:val="0000FF"/>
            <w:sz w:val="13"/>
            <w:lang w:val="uk-UA"/>
          </w:rPr>
          <w:t>Report</w:t>
        </w:r>
        <w:r w:rsidRPr="00A130BC">
          <w:rPr>
            <w:rFonts w:ascii="Arial"/>
            <w:i/>
            <w:color w:val="0000FF"/>
            <w:spacing w:val="-2"/>
            <w:sz w:val="13"/>
            <w:lang w:val="uk-UA"/>
          </w:rPr>
          <w:t xml:space="preserve"> </w:t>
        </w:r>
        <w:r w:rsidRPr="00A130BC">
          <w:rPr>
            <w:rFonts w:ascii="Arial"/>
            <w:i/>
            <w:color w:val="0000FF"/>
            <w:sz w:val="13"/>
            <w:lang w:val="uk-UA"/>
          </w:rPr>
          <w:t>by</w:t>
        </w:r>
        <w:r w:rsidRPr="00A130BC">
          <w:rPr>
            <w:rFonts w:ascii="Arial"/>
            <w:i/>
            <w:color w:val="0000FF"/>
            <w:spacing w:val="-2"/>
            <w:sz w:val="13"/>
            <w:lang w:val="uk-UA"/>
          </w:rPr>
          <w:t xml:space="preserve"> </w:t>
        </w:r>
        <w:r w:rsidRPr="00A130BC">
          <w:rPr>
            <w:rFonts w:ascii="Arial"/>
            <w:i/>
            <w:color w:val="0000FF"/>
            <w:sz w:val="13"/>
            <w:lang w:val="uk-UA"/>
          </w:rPr>
          <w:t>the</w:t>
        </w:r>
        <w:r w:rsidRPr="00A130BC">
          <w:rPr>
            <w:rFonts w:ascii="Arial"/>
            <w:i/>
            <w:color w:val="0000FF"/>
            <w:spacing w:val="-3"/>
            <w:sz w:val="13"/>
            <w:lang w:val="uk-UA"/>
          </w:rPr>
          <w:t xml:space="preserve"> </w:t>
        </w:r>
        <w:r w:rsidRPr="00A130BC">
          <w:rPr>
            <w:rFonts w:ascii="Arial"/>
            <w:i/>
            <w:color w:val="0000FF"/>
            <w:sz w:val="13"/>
            <w:lang w:val="uk-UA"/>
          </w:rPr>
          <w:t>Commission</w:t>
        </w:r>
        <w:r w:rsidRPr="00A130BC">
          <w:rPr>
            <w:rFonts w:ascii="Arial"/>
            <w:i/>
            <w:color w:val="0000FF"/>
            <w:spacing w:val="-2"/>
            <w:sz w:val="13"/>
            <w:lang w:val="uk-UA"/>
          </w:rPr>
          <w:t xml:space="preserve"> </w:t>
        </w:r>
        <w:r w:rsidRPr="00A130BC">
          <w:rPr>
            <w:rFonts w:ascii="Arial"/>
            <w:i/>
            <w:color w:val="0000FF"/>
            <w:sz w:val="13"/>
            <w:lang w:val="uk-UA"/>
          </w:rPr>
          <w:t>on</w:t>
        </w:r>
        <w:r w:rsidRPr="00A130BC">
          <w:rPr>
            <w:rFonts w:ascii="Arial"/>
            <w:i/>
            <w:color w:val="0000FF"/>
            <w:spacing w:val="-2"/>
            <w:sz w:val="13"/>
            <w:lang w:val="uk-UA"/>
          </w:rPr>
          <w:t xml:space="preserve"> </w:t>
        </w:r>
        <w:r w:rsidRPr="00A130BC">
          <w:rPr>
            <w:rFonts w:ascii="Arial"/>
            <w:i/>
            <w:color w:val="0000FF"/>
            <w:sz w:val="13"/>
            <w:lang w:val="uk-UA"/>
          </w:rPr>
          <w:t>the Measurement</w:t>
        </w:r>
        <w:r w:rsidRPr="00A130BC">
          <w:rPr>
            <w:rFonts w:ascii="Arial"/>
            <w:i/>
            <w:color w:val="0000FF"/>
            <w:spacing w:val="2"/>
            <w:sz w:val="13"/>
            <w:lang w:val="uk-UA"/>
          </w:rPr>
          <w:t xml:space="preserve"> </w:t>
        </w:r>
        <w:r w:rsidRPr="00A130BC">
          <w:rPr>
            <w:rFonts w:ascii="Arial"/>
            <w:i/>
            <w:color w:val="0000FF"/>
            <w:spacing w:val="-1"/>
            <w:sz w:val="13"/>
            <w:lang w:val="uk-UA"/>
          </w:rPr>
          <w:t>of</w:t>
        </w:r>
        <w:r w:rsidRPr="00A130BC">
          <w:rPr>
            <w:rFonts w:ascii="Arial"/>
            <w:i/>
            <w:color w:val="0000FF"/>
            <w:spacing w:val="-2"/>
            <w:sz w:val="13"/>
            <w:lang w:val="uk-UA"/>
          </w:rPr>
          <w:t xml:space="preserve"> </w:t>
        </w:r>
        <w:r w:rsidRPr="00A130BC">
          <w:rPr>
            <w:rFonts w:ascii="Arial"/>
            <w:i/>
            <w:color w:val="0000FF"/>
            <w:spacing w:val="-1"/>
            <w:sz w:val="13"/>
            <w:lang w:val="uk-UA"/>
          </w:rPr>
          <w:t>Economic</w:t>
        </w:r>
        <w:r w:rsidRPr="00A130BC">
          <w:rPr>
            <w:rFonts w:ascii="Arial"/>
            <w:i/>
            <w:color w:val="0000FF"/>
            <w:spacing w:val="-2"/>
            <w:sz w:val="13"/>
            <w:lang w:val="uk-UA"/>
          </w:rPr>
          <w:t xml:space="preserve"> </w:t>
        </w:r>
        <w:r w:rsidRPr="00A130BC">
          <w:rPr>
            <w:rFonts w:ascii="Arial"/>
            <w:i/>
            <w:color w:val="0000FF"/>
            <w:spacing w:val="-1"/>
            <w:sz w:val="13"/>
            <w:lang w:val="uk-UA"/>
          </w:rPr>
          <w:t>Performance</w:t>
        </w:r>
        <w:r w:rsidRPr="00A130BC">
          <w:rPr>
            <w:rFonts w:ascii="Arial"/>
            <w:i/>
            <w:color w:val="0000FF"/>
            <w:spacing w:val="-3"/>
            <w:sz w:val="13"/>
            <w:lang w:val="uk-UA"/>
          </w:rPr>
          <w:t xml:space="preserve"> </w:t>
        </w:r>
        <w:r w:rsidRPr="00A130BC">
          <w:rPr>
            <w:rFonts w:ascii="Arial"/>
            <w:i/>
            <w:color w:val="0000FF"/>
            <w:sz w:val="13"/>
            <w:lang w:val="uk-UA"/>
          </w:rPr>
          <w:t>and</w:t>
        </w:r>
        <w:r w:rsidRPr="00A130BC">
          <w:rPr>
            <w:rFonts w:ascii="Arial"/>
            <w:i/>
            <w:color w:val="0000FF"/>
            <w:spacing w:val="-2"/>
            <w:sz w:val="13"/>
            <w:lang w:val="uk-UA"/>
          </w:rPr>
          <w:t xml:space="preserve"> </w:t>
        </w:r>
        <w:r w:rsidRPr="00A130BC">
          <w:rPr>
            <w:rFonts w:ascii="Arial"/>
            <w:i/>
            <w:color w:val="0000FF"/>
            <w:spacing w:val="-1"/>
            <w:sz w:val="13"/>
            <w:lang w:val="uk-UA"/>
          </w:rPr>
          <w:t>Social</w:t>
        </w:r>
        <w:r w:rsidRPr="00A130BC">
          <w:rPr>
            <w:rFonts w:ascii="Arial"/>
            <w:i/>
            <w:color w:val="0000FF"/>
            <w:spacing w:val="-2"/>
            <w:sz w:val="13"/>
            <w:lang w:val="uk-UA"/>
          </w:rPr>
          <w:t xml:space="preserve"> </w:t>
        </w:r>
        <w:r w:rsidRPr="00A130BC">
          <w:rPr>
            <w:rFonts w:ascii="Arial"/>
            <w:i/>
            <w:color w:val="0000FF"/>
            <w:sz w:val="13"/>
            <w:lang w:val="uk-UA"/>
          </w:rPr>
          <w:t>Progress</w:t>
        </w:r>
        <w:r w:rsidRPr="00A130BC">
          <w:rPr>
            <w:rFonts w:ascii="Arial"/>
            <w:color w:val="000000"/>
            <w:sz w:val="13"/>
            <w:lang w:val="uk-UA"/>
          </w:rPr>
          <w:t>,</w:t>
        </w:r>
      </w:hyperlink>
      <w:r w:rsidRPr="00A130BC">
        <w:rPr>
          <w:rFonts w:ascii="Arial"/>
          <w:color w:val="000000"/>
          <w:spacing w:val="-2"/>
          <w:sz w:val="13"/>
          <w:lang w:val="uk-UA"/>
        </w:rPr>
        <w:t xml:space="preserve"> </w:t>
      </w:r>
      <w:r w:rsidRPr="00A130BC">
        <w:rPr>
          <w:rFonts w:ascii="Arial"/>
          <w:color w:val="000000"/>
          <w:spacing w:val="-1"/>
          <w:sz w:val="13"/>
          <w:lang w:val="uk-UA"/>
        </w:rPr>
        <w:t>2009,</w:t>
      </w:r>
      <w:r w:rsidRPr="00A130BC">
        <w:rPr>
          <w:rFonts w:ascii="Arial"/>
          <w:color w:val="000000"/>
          <w:spacing w:val="58"/>
          <w:w w:val="99"/>
          <w:sz w:val="13"/>
          <w:lang w:val="uk-UA"/>
        </w:rPr>
        <w:t xml:space="preserve"> </w:t>
      </w:r>
      <w:r w:rsidRPr="00A130BC">
        <w:rPr>
          <w:rFonts w:ascii="Arial"/>
          <w:color w:val="000000"/>
          <w:spacing w:val="-1"/>
          <w:sz w:val="13"/>
          <w:lang w:val="uk-UA"/>
        </w:rPr>
        <w:t>p.</w:t>
      </w:r>
      <w:r w:rsidRPr="00A130BC">
        <w:rPr>
          <w:rFonts w:ascii="Arial"/>
          <w:color w:val="000000"/>
          <w:spacing w:val="-2"/>
          <w:sz w:val="13"/>
          <w:lang w:val="uk-UA"/>
        </w:rPr>
        <w:t xml:space="preserve"> </w:t>
      </w:r>
      <w:r w:rsidRPr="00A130BC">
        <w:rPr>
          <w:rFonts w:ascii="Arial"/>
          <w:color w:val="000000"/>
          <w:spacing w:val="-1"/>
          <w:sz w:val="13"/>
          <w:lang w:val="uk-UA"/>
        </w:rPr>
        <w:t>27.</w:t>
      </w:r>
    </w:p>
    <w:p w:rsidR="00906678" w:rsidRPr="00A130BC" w:rsidRDefault="00862EC6">
      <w:pPr>
        <w:numPr>
          <w:ilvl w:val="0"/>
          <w:numId w:val="7"/>
        </w:numPr>
        <w:tabs>
          <w:tab w:val="left" w:pos="1071"/>
        </w:tabs>
        <w:spacing w:before="82"/>
        <w:jc w:val="both"/>
        <w:rPr>
          <w:rFonts w:ascii="Arial" w:eastAsia="Arial" w:hAnsi="Arial" w:cs="Arial"/>
          <w:sz w:val="13"/>
          <w:szCs w:val="13"/>
          <w:lang w:val="uk-UA"/>
        </w:rPr>
      </w:pPr>
      <w:r w:rsidRPr="00A130BC">
        <w:rPr>
          <w:rFonts w:ascii="Arial"/>
          <w:sz w:val="13"/>
          <w:lang w:val="uk-UA"/>
        </w:rPr>
        <w:t>European</w:t>
      </w:r>
      <w:r w:rsidRPr="00A130BC">
        <w:rPr>
          <w:rFonts w:ascii="Arial"/>
          <w:spacing w:val="-5"/>
          <w:sz w:val="13"/>
          <w:lang w:val="uk-UA"/>
        </w:rPr>
        <w:t xml:space="preserve"> </w:t>
      </w:r>
      <w:r w:rsidRPr="00A130BC">
        <w:rPr>
          <w:rFonts w:ascii="Arial"/>
          <w:sz w:val="13"/>
          <w:lang w:val="uk-UA"/>
        </w:rPr>
        <w:t>Commission,</w:t>
      </w:r>
      <w:r w:rsidRPr="00A130BC">
        <w:rPr>
          <w:rFonts w:ascii="Arial"/>
          <w:spacing w:val="-2"/>
          <w:sz w:val="13"/>
          <w:lang w:val="uk-UA"/>
        </w:rPr>
        <w:t xml:space="preserve"> </w:t>
      </w:r>
      <w:r w:rsidRPr="00A130BC">
        <w:rPr>
          <w:rFonts w:ascii="Arial"/>
          <w:sz w:val="13"/>
          <w:lang w:val="uk-UA"/>
        </w:rPr>
        <w:t>Eurostat,</w:t>
      </w:r>
      <w:r w:rsidRPr="00A130BC">
        <w:rPr>
          <w:rFonts w:ascii="Arial"/>
          <w:spacing w:val="-1"/>
          <w:sz w:val="13"/>
          <w:lang w:val="uk-UA"/>
        </w:rPr>
        <w:t xml:space="preserve"> </w:t>
      </w:r>
      <w:hyperlink r:id="rId61">
        <w:r w:rsidRPr="00A130BC">
          <w:rPr>
            <w:rFonts w:ascii="Arial"/>
            <w:i/>
            <w:color w:val="0000FF"/>
            <w:sz w:val="13"/>
            <w:lang w:val="uk-UA"/>
          </w:rPr>
          <w:t>Terminology</w:t>
        </w:r>
        <w:r w:rsidRPr="00A130BC">
          <w:rPr>
            <w:rFonts w:ascii="Arial"/>
            <w:i/>
            <w:color w:val="0000FF"/>
            <w:spacing w:val="-3"/>
            <w:sz w:val="13"/>
            <w:lang w:val="uk-UA"/>
          </w:rPr>
          <w:t xml:space="preserve"> </w:t>
        </w:r>
        <w:r w:rsidRPr="00A130BC">
          <w:rPr>
            <w:rFonts w:ascii="Arial"/>
            <w:i/>
            <w:color w:val="0000FF"/>
            <w:spacing w:val="-1"/>
            <w:sz w:val="13"/>
            <w:lang w:val="uk-UA"/>
          </w:rPr>
          <w:t>Relating</w:t>
        </w:r>
        <w:r w:rsidRPr="00A130BC">
          <w:rPr>
            <w:rFonts w:ascii="Arial"/>
            <w:i/>
            <w:color w:val="0000FF"/>
            <w:spacing w:val="-2"/>
            <w:sz w:val="13"/>
            <w:lang w:val="uk-UA"/>
          </w:rPr>
          <w:t xml:space="preserve"> </w:t>
        </w:r>
        <w:r w:rsidRPr="00A130BC">
          <w:rPr>
            <w:rFonts w:ascii="Arial"/>
            <w:i/>
            <w:color w:val="0000FF"/>
            <w:sz w:val="13"/>
            <w:lang w:val="uk-UA"/>
          </w:rPr>
          <w:t>to</w:t>
        </w:r>
        <w:r w:rsidRPr="00A130BC">
          <w:rPr>
            <w:rFonts w:ascii="Arial"/>
            <w:i/>
            <w:color w:val="0000FF"/>
            <w:spacing w:val="-2"/>
            <w:sz w:val="13"/>
            <w:lang w:val="uk-UA"/>
          </w:rPr>
          <w:t xml:space="preserve"> </w:t>
        </w:r>
        <w:r w:rsidRPr="00A130BC">
          <w:rPr>
            <w:rFonts w:ascii="Arial"/>
            <w:i/>
            <w:color w:val="0000FF"/>
            <w:sz w:val="13"/>
            <w:lang w:val="uk-UA"/>
          </w:rPr>
          <w:t>the</w:t>
        </w:r>
        <w:r w:rsidRPr="00A130BC">
          <w:rPr>
            <w:rFonts w:ascii="Arial"/>
            <w:i/>
            <w:color w:val="0000FF"/>
            <w:spacing w:val="-2"/>
            <w:sz w:val="13"/>
            <w:lang w:val="uk-UA"/>
          </w:rPr>
          <w:t xml:space="preserve"> </w:t>
        </w:r>
        <w:r w:rsidRPr="00A130BC">
          <w:rPr>
            <w:rFonts w:ascii="Arial"/>
            <w:i/>
            <w:color w:val="0000FF"/>
            <w:spacing w:val="-1"/>
            <w:sz w:val="13"/>
            <w:lang w:val="uk-UA"/>
          </w:rPr>
          <w:t>Implementation</w:t>
        </w:r>
        <w:r w:rsidRPr="00A130BC">
          <w:rPr>
            <w:rFonts w:ascii="Arial"/>
            <w:i/>
            <w:color w:val="0000FF"/>
            <w:spacing w:val="-3"/>
            <w:sz w:val="13"/>
            <w:lang w:val="uk-UA"/>
          </w:rPr>
          <w:t xml:space="preserve"> </w:t>
        </w:r>
        <w:r w:rsidRPr="00A130BC">
          <w:rPr>
            <w:rFonts w:ascii="Arial"/>
            <w:i/>
            <w:color w:val="0000FF"/>
            <w:sz w:val="13"/>
            <w:lang w:val="uk-UA"/>
          </w:rPr>
          <w:t>of</w:t>
        </w:r>
        <w:r w:rsidRPr="00A130BC">
          <w:rPr>
            <w:rFonts w:ascii="Arial"/>
            <w:i/>
            <w:color w:val="0000FF"/>
            <w:spacing w:val="-2"/>
            <w:sz w:val="13"/>
            <w:lang w:val="uk-UA"/>
          </w:rPr>
          <w:t xml:space="preserve"> </w:t>
        </w:r>
        <w:r w:rsidRPr="00A130BC">
          <w:rPr>
            <w:rFonts w:ascii="Arial"/>
            <w:i/>
            <w:color w:val="0000FF"/>
            <w:sz w:val="13"/>
            <w:lang w:val="uk-UA"/>
          </w:rPr>
          <w:t xml:space="preserve">the </w:t>
        </w:r>
        <w:r w:rsidRPr="00A130BC">
          <w:rPr>
            <w:rFonts w:ascii="Arial"/>
            <w:i/>
            <w:color w:val="0000FF"/>
            <w:spacing w:val="-1"/>
            <w:sz w:val="13"/>
            <w:lang w:val="uk-UA"/>
          </w:rPr>
          <w:t>Vision</w:t>
        </w:r>
        <w:r w:rsidRPr="00A130BC">
          <w:rPr>
            <w:rFonts w:ascii="Arial"/>
            <w:i/>
            <w:color w:val="0000FF"/>
            <w:spacing w:val="-3"/>
            <w:sz w:val="13"/>
            <w:lang w:val="uk-UA"/>
          </w:rPr>
          <w:t xml:space="preserve"> </w:t>
        </w:r>
        <w:r w:rsidRPr="00A130BC">
          <w:rPr>
            <w:rFonts w:ascii="Arial"/>
            <w:i/>
            <w:color w:val="0000FF"/>
            <w:sz w:val="13"/>
            <w:lang w:val="uk-UA"/>
          </w:rPr>
          <w:t>on</w:t>
        </w:r>
        <w:r w:rsidRPr="00A130BC">
          <w:rPr>
            <w:rFonts w:ascii="Arial"/>
            <w:i/>
            <w:color w:val="0000FF"/>
            <w:spacing w:val="-2"/>
            <w:sz w:val="13"/>
            <w:lang w:val="uk-UA"/>
          </w:rPr>
          <w:t xml:space="preserve"> </w:t>
        </w:r>
        <w:r w:rsidRPr="00A130BC">
          <w:rPr>
            <w:rFonts w:ascii="Arial"/>
            <w:i/>
            <w:color w:val="0000FF"/>
            <w:sz w:val="13"/>
            <w:lang w:val="uk-UA"/>
          </w:rPr>
          <w:t>the</w:t>
        </w:r>
        <w:r w:rsidRPr="00A130BC">
          <w:rPr>
            <w:rFonts w:ascii="Arial"/>
            <w:i/>
            <w:color w:val="0000FF"/>
            <w:spacing w:val="-2"/>
            <w:sz w:val="13"/>
            <w:lang w:val="uk-UA"/>
          </w:rPr>
          <w:t xml:space="preserve"> </w:t>
        </w:r>
        <w:r w:rsidRPr="00A130BC">
          <w:rPr>
            <w:rFonts w:ascii="Arial"/>
            <w:i/>
            <w:color w:val="0000FF"/>
            <w:sz w:val="13"/>
            <w:lang w:val="uk-UA"/>
          </w:rPr>
          <w:t>Production</w:t>
        </w:r>
        <w:r w:rsidRPr="00A130BC">
          <w:rPr>
            <w:rFonts w:ascii="Arial"/>
            <w:i/>
            <w:color w:val="0000FF"/>
            <w:spacing w:val="-2"/>
            <w:sz w:val="13"/>
            <w:lang w:val="uk-UA"/>
          </w:rPr>
          <w:t xml:space="preserve"> </w:t>
        </w:r>
        <w:r w:rsidRPr="00A130BC">
          <w:rPr>
            <w:rFonts w:ascii="Arial"/>
            <w:i/>
            <w:color w:val="0000FF"/>
            <w:sz w:val="13"/>
            <w:lang w:val="uk-UA"/>
          </w:rPr>
          <w:t>Method</w:t>
        </w:r>
        <w:r w:rsidRPr="00A130BC">
          <w:rPr>
            <w:rFonts w:ascii="Arial"/>
            <w:i/>
            <w:color w:val="0000FF"/>
            <w:spacing w:val="-3"/>
            <w:sz w:val="13"/>
            <w:lang w:val="uk-UA"/>
          </w:rPr>
          <w:t xml:space="preserve"> </w:t>
        </w:r>
        <w:r w:rsidRPr="00A130BC">
          <w:rPr>
            <w:rFonts w:ascii="Arial"/>
            <w:i/>
            <w:color w:val="0000FF"/>
            <w:sz w:val="13"/>
            <w:lang w:val="uk-UA"/>
          </w:rPr>
          <w:t>of</w:t>
        </w:r>
        <w:r w:rsidRPr="00A130BC">
          <w:rPr>
            <w:rFonts w:ascii="Arial"/>
            <w:i/>
            <w:color w:val="0000FF"/>
            <w:spacing w:val="-2"/>
            <w:sz w:val="13"/>
            <w:lang w:val="uk-UA"/>
          </w:rPr>
          <w:t xml:space="preserve"> </w:t>
        </w:r>
        <w:r w:rsidRPr="00A130BC">
          <w:rPr>
            <w:rFonts w:ascii="Arial"/>
            <w:i/>
            <w:color w:val="0000FF"/>
            <w:sz w:val="13"/>
            <w:lang w:val="uk-UA"/>
          </w:rPr>
          <w:t>EU</w:t>
        </w:r>
        <w:r w:rsidRPr="00A130BC">
          <w:rPr>
            <w:rFonts w:ascii="Arial"/>
            <w:i/>
            <w:color w:val="0000FF"/>
            <w:spacing w:val="1"/>
            <w:sz w:val="13"/>
            <w:lang w:val="uk-UA"/>
          </w:rPr>
          <w:t xml:space="preserve"> </w:t>
        </w:r>
        <w:r w:rsidRPr="00A130BC">
          <w:rPr>
            <w:rFonts w:ascii="Arial"/>
            <w:i/>
            <w:color w:val="0000FF"/>
            <w:sz w:val="13"/>
            <w:lang w:val="uk-UA"/>
          </w:rPr>
          <w:t>Statistics</w:t>
        </w:r>
        <w:r w:rsidRPr="00A130BC">
          <w:rPr>
            <w:rFonts w:ascii="Arial"/>
            <w:color w:val="000000"/>
            <w:sz w:val="13"/>
            <w:lang w:val="uk-UA"/>
          </w:rPr>
          <w:t>.</w:t>
        </w:r>
      </w:hyperlink>
    </w:p>
    <w:p w:rsidR="00906678" w:rsidRPr="00A130BC" w:rsidRDefault="00906678">
      <w:pPr>
        <w:jc w:val="both"/>
        <w:rPr>
          <w:rFonts w:ascii="Arial" w:eastAsia="Arial" w:hAnsi="Arial" w:cs="Arial"/>
          <w:sz w:val="13"/>
          <w:szCs w:val="13"/>
          <w:lang w:val="uk-UA"/>
        </w:rPr>
        <w:sectPr w:rsidR="00906678" w:rsidRPr="00A130BC">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spacing w:before="6"/>
        <w:rPr>
          <w:rFonts w:ascii="Arial" w:eastAsia="Arial" w:hAnsi="Arial" w:cs="Arial"/>
          <w:sz w:val="27"/>
          <w:szCs w:val="27"/>
          <w:lang w:val="uk-UA"/>
        </w:rPr>
      </w:pPr>
    </w:p>
    <w:p w:rsidR="00906678" w:rsidRPr="00A130BC" w:rsidRDefault="004706E0">
      <w:pPr>
        <w:pStyle w:val="a3"/>
        <w:spacing w:before="73" w:line="242" w:lineRule="auto"/>
        <w:ind w:right="1699"/>
        <w:jc w:val="both"/>
        <w:rPr>
          <w:color w:val="000000" w:themeColor="text1"/>
          <w:lang w:val="uk-UA"/>
        </w:rPr>
      </w:pPr>
      <w:r w:rsidRPr="00A130BC">
        <w:rPr>
          <w:color w:val="000000" w:themeColor="text1"/>
          <w:spacing w:val="-1"/>
          <w:lang w:val="uk-UA"/>
        </w:rPr>
        <w:t>контакти», як</w:t>
      </w:r>
      <w:r w:rsidR="005D75C1" w:rsidRPr="00A130BC">
        <w:rPr>
          <w:color w:val="000000" w:themeColor="text1"/>
          <w:spacing w:val="-1"/>
          <w:lang w:val="uk-UA"/>
        </w:rPr>
        <w:t>ий</w:t>
      </w:r>
      <w:r w:rsidRPr="00A130BC">
        <w:rPr>
          <w:color w:val="000000" w:themeColor="text1"/>
          <w:spacing w:val="-1"/>
          <w:lang w:val="uk-UA"/>
        </w:rPr>
        <w:t xml:space="preserve"> будується </w:t>
      </w:r>
      <w:r w:rsidR="005D75C1" w:rsidRPr="00A130BC">
        <w:rPr>
          <w:color w:val="000000" w:themeColor="text1"/>
          <w:spacing w:val="-1"/>
          <w:lang w:val="uk-UA"/>
        </w:rPr>
        <w:t>на</w:t>
      </w:r>
      <w:r w:rsidRPr="00A130BC">
        <w:rPr>
          <w:color w:val="000000" w:themeColor="text1"/>
          <w:spacing w:val="-1"/>
          <w:lang w:val="uk-UA"/>
        </w:rPr>
        <w:t xml:space="preserve"> частот</w:t>
      </w:r>
      <w:r w:rsidR="005D75C1" w:rsidRPr="00A130BC">
        <w:rPr>
          <w:color w:val="000000" w:themeColor="text1"/>
          <w:spacing w:val="-1"/>
          <w:lang w:val="uk-UA"/>
        </w:rPr>
        <w:t>і</w:t>
      </w:r>
      <w:r w:rsidRPr="00A130BC">
        <w:rPr>
          <w:color w:val="000000" w:themeColor="text1"/>
          <w:spacing w:val="-1"/>
          <w:lang w:val="uk-UA"/>
        </w:rPr>
        <w:t xml:space="preserve"> контакт</w:t>
      </w:r>
      <w:r w:rsidR="005D75C1" w:rsidRPr="00A130BC">
        <w:rPr>
          <w:color w:val="000000" w:themeColor="text1"/>
          <w:spacing w:val="-1"/>
          <w:lang w:val="uk-UA"/>
        </w:rPr>
        <w:t>ів</w:t>
      </w:r>
      <w:r w:rsidRPr="00A130BC">
        <w:rPr>
          <w:color w:val="000000" w:themeColor="text1"/>
          <w:spacing w:val="-1"/>
          <w:lang w:val="uk-UA"/>
        </w:rPr>
        <w:t xml:space="preserve"> з родичами та друзями (</w:t>
      </w:r>
      <w:r w:rsidRPr="00A130BC">
        <w:rPr>
          <w:color w:val="000000" w:themeColor="text1"/>
          <w:spacing w:val="-1"/>
          <w:vertAlign w:val="superscript"/>
          <w:lang w:val="uk-UA"/>
        </w:rPr>
        <w:t>30</w:t>
      </w:r>
      <w:r w:rsidRPr="00A130BC">
        <w:rPr>
          <w:color w:val="000000" w:themeColor="text1"/>
          <w:spacing w:val="-1"/>
          <w:lang w:val="uk-UA"/>
        </w:rPr>
        <w:t>). Прикладом багатовимірно</w:t>
      </w:r>
      <w:r w:rsidR="005D75C1" w:rsidRPr="00A130BC">
        <w:rPr>
          <w:color w:val="000000" w:themeColor="text1"/>
          <w:spacing w:val="-1"/>
          <w:lang w:val="uk-UA"/>
        </w:rPr>
        <w:t>го</w:t>
      </w:r>
      <w:r w:rsidRPr="00A130BC">
        <w:rPr>
          <w:color w:val="000000" w:themeColor="text1"/>
          <w:spacing w:val="-1"/>
          <w:lang w:val="uk-UA"/>
        </w:rPr>
        <w:t xml:space="preserve"> синтетичного показника </w:t>
      </w:r>
      <w:r w:rsidR="005D75C1" w:rsidRPr="00A130BC">
        <w:rPr>
          <w:color w:val="000000" w:themeColor="text1"/>
          <w:spacing w:val="-1"/>
          <w:lang w:val="uk-UA"/>
        </w:rPr>
        <w:t xml:space="preserve">є </w:t>
      </w:r>
      <w:r w:rsidRPr="00A130BC">
        <w:rPr>
          <w:color w:val="000000" w:themeColor="text1"/>
          <w:spacing w:val="-1"/>
          <w:lang w:val="uk-UA"/>
        </w:rPr>
        <w:t>«люд</w:t>
      </w:r>
      <w:r w:rsidR="005D75C1" w:rsidRPr="00A130BC">
        <w:rPr>
          <w:color w:val="000000" w:themeColor="text1"/>
          <w:spacing w:val="-1"/>
          <w:lang w:val="uk-UA"/>
        </w:rPr>
        <w:t>и</w:t>
      </w:r>
      <w:r w:rsidRPr="00A130BC">
        <w:rPr>
          <w:color w:val="000000" w:themeColor="text1"/>
          <w:spacing w:val="-1"/>
          <w:lang w:val="uk-UA"/>
        </w:rPr>
        <w:t xml:space="preserve">, </w:t>
      </w:r>
      <w:r w:rsidR="005D75C1" w:rsidRPr="00A130BC">
        <w:rPr>
          <w:color w:val="000000" w:themeColor="text1"/>
          <w:spacing w:val="-1"/>
          <w:lang w:val="uk-UA"/>
        </w:rPr>
        <w:t>яким загрожує</w:t>
      </w:r>
      <w:r w:rsidRPr="00A130BC">
        <w:rPr>
          <w:color w:val="000000" w:themeColor="text1"/>
          <w:spacing w:val="-1"/>
          <w:lang w:val="uk-UA"/>
        </w:rPr>
        <w:t xml:space="preserve"> бідн</w:t>
      </w:r>
      <w:r w:rsidR="005D75C1" w:rsidRPr="00A130BC">
        <w:rPr>
          <w:color w:val="000000" w:themeColor="text1"/>
          <w:spacing w:val="-1"/>
          <w:lang w:val="uk-UA"/>
        </w:rPr>
        <w:t>і</w:t>
      </w:r>
      <w:r w:rsidRPr="00A130BC">
        <w:rPr>
          <w:color w:val="000000" w:themeColor="text1"/>
          <w:spacing w:val="-1"/>
          <w:lang w:val="uk-UA"/>
        </w:rPr>
        <w:t>ст</w:t>
      </w:r>
      <w:r w:rsidR="005D75C1" w:rsidRPr="00A130BC">
        <w:rPr>
          <w:color w:val="000000" w:themeColor="text1"/>
          <w:spacing w:val="-1"/>
          <w:lang w:val="uk-UA"/>
        </w:rPr>
        <w:t>ь</w:t>
      </w:r>
      <w:r w:rsidRPr="00A130BC">
        <w:rPr>
          <w:color w:val="000000" w:themeColor="text1"/>
          <w:spacing w:val="-1"/>
          <w:lang w:val="uk-UA"/>
        </w:rPr>
        <w:t xml:space="preserve"> та соціальн</w:t>
      </w:r>
      <w:r w:rsidR="005D75C1" w:rsidRPr="00A130BC">
        <w:rPr>
          <w:color w:val="000000" w:themeColor="text1"/>
          <w:spacing w:val="-1"/>
          <w:lang w:val="uk-UA"/>
        </w:rPr>
        <w:t>е</w:t>
      </w:r>
      <w:r w:rsidRPr="00A130BC">
        <w:rPr>
          <w:color w:val="000000" w:themeColor="text1"/>
          <w:spacing w:val="-1"/>
          <w:lang w:val="uk-UA"/>
        </w:rPr>
        <w:t xml:space="preserve"> відчуження», який поєднує в собі інформацію про людей, які знаходяться на межі бідності, людей, матеріально неблагополучних, і людей, що живуть в сім'ях з дуже низькою інтенсивністю роботи.</w:t>
      </w:r>
    </w:p>
    <w:p w:rsidR="00906678" w:rsidRPr="00A130BC" w:rsidRDefault="00126974">
      <w:pPr>
        <w:spacing w:before="7"/>
        <w:rPr>
          <w:rFonts w:ascii="Times New Roman" w:eastAsia="Times New Roman" w:hAnsi="Times New Roman" w:cs="Times New Roman"/>
          <w:lang w:val="uk-UA"/>
        </w:rPr>
      </w:pPr>
      <w:r w:rsidRPr="00A130BC">
        <w:rPr>
          <w:noProof/>
          <w:lang w:val="uk-UA" w:eastAsia="uk-UA"/>
        </w:rPr>
        <w:drawing>
          <wp:anchor distT="0" distB="0" distL="114300" distR="114300" simplePos="0" relativeHeight="251658240" behindDoc="1" locked="0" layoutInCell="1" allowOverlap="1" wp14:anchorId="0B4566EB" wp14:editId="0089EB84">
            <wp:simplePos x="0" y="0"/>
            <wp:positionH relativeFrom="page">
              <wp:posOffset>893445</wp:posOffset>
            </wp:positionH>
            <wp:positionV relativeFrom="paragraph">
              <wp:posOffset>116205</wp:posOffset>
            </wp:positionV>
            <wp:extent cx="5731510" cy="3428365"/>
            <wp:effectExtent l="0" t="0" r="2540" b="635"/>
            <wp:wrapNone/>
            <wp:docPr id="7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1510" cy="3428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6678" w:rsidRPr="00A130BC" w:rsidRDefault="003D044E">
      <w:pPr>
        <w:spacing w:line="1767" w:lineRule="exact"/>
        <w:ind w:left="842"/>
        <w:rPr>
          <w:rFonts w:ascii="Times New Roman" w:eastAsia="Times New Roman" w:hAnsi="Times New Roman" w:cs="Times New Roman"/>
          <w:sz w:val="20"/>
          <w:szCs w:val="20"/>
          <w:lang w:val="uk-UA"/>
        </w:rPr>
      </w:pPr>
      <w:r w:rsidRPr="00A130BC">
        <w:rPr>
          <w:rFonts w:ascii="Times New Roman" w:eastAsia="Times New Roman" w:hAnsi="Times New Roman" w:cs="Times New Roman"/>
          <w:noProof/>
          <w:position w:val="-34"/>
          <w:sz w:val="20"/>
          <w:szCs w:val="20"/>
          <w:lang w:val="uk-UA" w:eastAsia="uk-UA"/>
        </w:rPr>
        <mc:AlternateContent>
          <mc:Choice Requires="wps">
            <w:drawing>
              <wp:inline distT="0" distB="0" distL="0" distR="0" wp14:anchorId="461CC586" wp14:editId="58D283B7">
                <wp:extent cx="5465928" cy="1097735"/>
                <wp:effectExtent l="0" t="0" r="1905" b="7620"/>
                <wp:docPr id="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928" cy="109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Pr="004706E0" w:rsidRDefault="00132CE2">
                            <w:pPr>
                              <w:spacing w:line="226" w:lineRule="exact"/>
                              <w:jc w:val="both"/>
                              <w:rPr>
                                <w:rFonts w:ascii="Arial" w:eastAsia="Arial" w:hAnsi="Arial" w:cs="Arial"/>
                                <w:lang w:val="uk-UA"/>
                              </w:rPr>
                            </w:pPr>
                            <w:r w:rsidRPr="004706E0">
                              <w:rPr>
                                <w:rFonts w:ascii="Arial" w:hAnsi="Arial" w:cs="Arial"/>
                                <w:b/>
                                <w:color w:val="808080"/>
                                <w:spacing w:val="-1"/>
                                <w:lang w:val="uk-UA"/>
                              </w:rPr>
                              <w:t>Вставка</w:t>
                            </w:r>
                            <w:r w:rsidRPr="004706E0">
                              <w:rPr>
                                <w:rFonts w:ascii="Arial" w:hAnsi="Arial" w:cs="Arial"/>
                                <w:b/>
                                <w:color w:val="808080"/>
                                <w:spacing w:val="3"/>
                                <w:lang w:val="uk-UA"/>
                              </w:rPr>
                              <w:t xml:space="preserve"> </w:t>
                            </w:r>
                            <w:r w:rsidRPr="004706E0">
                              <w:rPr>
                                <w:rFonts w:ascii="Arial" w:hAnsi="Arial" w:cs="Arial"/>
                                <w:b/>
                                <w:color w:val="808080"/>
                                <w:lang w:val="uk-UA"/>
                              </w:rPr>
                              <w:t>4:</w:t>
                            </w:r>
                            <w:r w:rsidRPr="004706E0">
                              <w:rPr>
                                <w:rFonts w:ascii="Arial" w:hAnsi="Arial" w:cs="Arial"/>
                                <w:b/>
                                <w:color w:val="808080"/>
                                <w:spacing w:val="4"/>
                                <w:lang w:val="uk-UA"/>
                              </w:rPr>
                              <w:t xml:space="preserve"> </w:t>
                            </w:r>
                            <w:r w:rsidRPr="004706E0">
                              <w:rPr>
                                <w:rFonts w:ascii="Arial" w:hAnsi="Arial" w:cs="Arial"/>
                                <w:color w:val="808080"/>
                                <w:spacing w:val="-1"/>
                                <w:lang w:val="uk-UA"/>
                              </w:rPr>
                              <w:t>Комбіновані показники: переваги та недоліки</w:t>
                            </w:r>
                          </w:p>
                          <w:p w:rsidR="00132CE2" w:rsidRPr="00A130BC" w:rsidRDefault="00132CE2">
                            <w:pPr>
                              <w:spacing w:before="147" w:line="256" w:lineRule="auto"/>
                              <w:jc w:val="both"/>
                              <w:rPr>
                                <w:rFonts w:ascii="Arial" w:eastAsia="Arial" w:hAnsi="Arial" w:cs="Arial"/>
                                <w:color w:val="000000" w:themeColor="text1"/>
                                <w:sz w:val="18"/>
                                <w:szCs w:val="18"/>
                                <w:lang w:val="uk-UA"/>
                              </w:rPr>
                            </w:pPr>
                            <w:r w:rsidRPr="00A41BAD">
                              <w:rPr>
                                <w:rFonts w:ascii="Arial" w:eastAsia="Arial" w:hAnsi="Arial" w:cs="Arial"/>
                                <w:color w:val="000000" w:themeColor="text1"/>
                                <w:sz w:val="18"/>
                                <w:szCs w:val="18"/>
                                <w:lang w:val="uk-UA"/>
                              </w:rPr>
                              <w:t>Комбіновані індикатори відображають складні реалії в одній цифрі, і, тому вони є ефективним способом зведення складного питання, що розглядається. З тієї ж причини, проте, використовуючи комбіновані показники, ми ризикуємо надто спрощувати приховані закономірності, що  приведе до невірного тлумачення. Організація економічного співробітництва та розвитку та Об'єднаний дослідницький центру Комісії визначили наступні</w:t>
                            </w:r>
                            <w:r w:rsidRPr="00A41BAD">
                              <w:rPr>
                                <w:rFonts w:ascii="Arial" w:eastAsia="Arial" w:hAnsi="Arial" w:cs="Arial"/>
                                <w:color w:val="000000" w:themeColor="text1"/>
                                <w:sz w:val="19"/>
                                <w:szCs w:val="19"/>
                                <w:lang w:val="uk-UA"/>
                              </w:rPr>
                              <w:t xml:space="preserve"> </w:t>
                            </w:r>
                            <w:r w:rsidRPr="00A41BAD">
                              <w:rPr>
                                <w:rFonts w:ascii="Arial" w:eastAsia="Arial" w:hAnsi="Arial" w:cs="Arial"/>
                                <w:color w:val="000000" w:themeColor="text1"/>
                                <w:sz w:val="18"/>
                                <w:szCs w:val="18"/>
                                <w:lang w:val="uk-UA"/>
                              </w:rPr>
                              <w:t>переваги і недоліки використання</w:t>
                            </w:r>
                            <w:r w:rsidRPr="00A130BC">
                              <w:rPr>
                                <w:rFonts w:ascii="Arial" w:eastAsia="Arial" w:hAnsi="Arial" w:cs="Arial"/>
                                <w:color w:val="000000" w:themeColor="text1"/>
                                <w:sz w:val="19"/>
                                <w:szCs w:val="19"/>
                                <w:lang w:val="uk-UA"/>
                              </w:rPr>
                              <w:t xml:space="preserve"> </w:t>
                            </w:r>
                            <w:r w:rsidRPr="00A41BAD">
                              <w:rPr>
                                <w:rFonts w:ascii="Arial" w:eastAsia="Arial" w:hAnsi="Arial" w:cs="Arial"/>
                                <w:color w:val="000000" w:themeColor="text1"/>
                                <w:sz w:val="18"/>
                                <w:szCs w:val="18"/>
                                <w:lang w:val="uk-UA"/>
                              </w:rPr>
                              <w:t>комбінованих індикаторів (</w:t>
                            </w:r>
                            <w:r w:rsidRPr="00A41BAD">
                              <w:rPr>
                                <w:rFonts w:ascii="Arial" w:eastAsia="Arial" w:hAnsi="Arial" w:cs="Arial"/>
                                <w:color w:val="000000" w:themeColor="text1"/>
                                <w:sz w:val="18"/>
                                <w:szCs w:val="18"/>
                                <w:vertAlign w:val="superscript"/>
                                <w:lang w:val="uk-UA"/>
                              </w:rPr>
                              <w:t>31</w:t>
                            </w:r>
                            <w:r w:rsidRPr="00A41BAD">
                              <w:rPr>
                                <w:rFonts w:ascii="Arial" w:eastAsia="Arial" w:hAnsi="Arial" w:cs="Arial"/>
                                <w:color w:val="000000" w:themeColor="text1"/>
                                <w:sz w:val="18"/>
                                <w:szCs w:val="18"/>
                                <w:lang w:val="uk-UA"/>
                              </w:rPr>
                              <w:t xml:space="preserve">) </w:t>
                            </w:r>
                          </w:p>
                        </w:txbxContent>
                      </wps:txbx>
                      <wps:bodyPr rot="0" vert="horz" wrap="square" lIns="0" tIns="0" rIns="0" bIns="0" anchor="t" anchorCtr="0" upright="1">
                        <a:noAutofit/>
                      </wps:bodyPr>
                    </wps:wsp>
                  </a:graphicData>
                </a:graphic>
              </wp:inline>
            </w:drawing>
          </mc:Choice>
          <mc:Fallback>
            <w:pict>
              <v:shape id="Text Box 10" o:spid="_x0000_s1034" type="#_x0000_t202" style="width:430.4pt;height:8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mswIAALM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" filled="f" stroked="f">
                <v:textbox inset="0,0,0,0">
                  <w:txbxContent>
                    <w:p w:rsidR="00A130BC" w:rsidRPr="004706E0" w:rsidRDefault="00A130BC">
                      <w:pPr>
                        <w:spacing w:line="226" w:lineRule="exact"/>
                        <w:jc w:val="both"/>
                        <w:rPr>
                          <w:rFonts w:ascii="Arial" w:eastAsia="Arial" w:hAnsi="Arial" w:cs="Arial"/>
                          <w:lang w:val="uk-UA"/>
                        </w:rPr>
                      </w:pPr>
                      <w:r w:rsidRPr="004706E0">
                        <w:rPr>
                          <w:rFonts w:ascii="Arial" w:hAnsi="Arial" w:cs="Arial"/>
                          <w:b/>
                          <w:color w:val="808080"/>
                          <w:spacing w:val="-1"/>
                          <w:lang w:val="uk-UA"/>
                        </w:rPr>
                        <w:t>Вставка</w:t>
                      </w:r>
                      <w:r w:rsidRPr="004706E0">
                        <w:rPr>
                          <w:rFonts w:ascii="Arial" w:hAnsi="Arial" w:cs="Arial"/>
                          <w:b/>
                          <w:color w:val="808080"/>
                          <w:spacing w:val="3"/>
                          <w:lang w:val="uk-UA"/>
                        </w:rPr>
                        <w:t xml:space="preserve"> </w:t>
                      </w:r>
                      <w:r w:rsidRPr="004706E0">
                        <w:rPr>
                          <w:rFonts w:ascii="Arial" w:hAnsi="Arial" w:cs="Arial"/>
                          <w:b/>
                          <w:color w:val="808080"/>
                          <w:lang w:val="uk-UA"/>
                        </w:rPr>
                        <w:t>4:</w:t>
                      </w:r>
                      <w:r w:rsidRPr="004706E0">
                        <w:rPr>
                          <w:rFonts w:ascii="Arial" w:hAnsi="Arial" w:cs="Arial"/>
                          <w:b/>
                          <w:color w:val="808080"/>
                          <w:spacing w:val="4"/>
                          <w:lang w:val="uk-UA"/>
                        </w:rPr>
                        <w:t xml:space="preserve"> </w:t>
                      </w:r>
                      <w:r w:rsidRPr="004706E0">
                        <w:rPr>
                          <w:rFonts w:ascii="Arial" w:hAnsi="Arial" w:cs="Arial"/>
                          <w:color w:val="808080"/>
                          <w:spacing w:val="-1"/>
                          <w:lang w:val="uk-UA"/>
                        </w:rPr>
                        <w:t>Комбіновані показники: переваги та недоліки</w:t>
                      </w:r>
                    </w:p>
                    <w:p w:rsidR="00A130BC" w:rsidRPr="00A130BC" w:rsidRDefault="00A130BC">
                      <w:pPr>
                        <w:spacing w:before="147" w:line="256" w:lineRule="auto"/>
                        <w:jc w:val="both"/>
                        <w:rPr>
                          <w:rFonts w:ascii="Arial" w:eastAsia="Arial" w:hAnsi="Arial" w:cs="Arial"/>
                          <w:color w:val="000000" w:themeColor="text1"/>
                          <w:sz w:val="18"/>
                          <w:szCs w:val="18"/>
                          <w:lang w:val="uk-UA"/>
                        </w:rPr>
                      </w:pPr>
                      <w:r w:rsidRPr="00A41BAD">
                        <w:rPr>
                          <w:rFonts w:ascii="Arial" w:eastAsia="Arial" w:hAnsi="Arial" w:cs="Arial"/>
                          <w:color w:val="000000" w:themeColor="text1"/>
                          <w:sz w:val="18"/>
                          <w:szCs w:val="18"/>
                          <w:lang w:val="uk-UA"/>
                        </w:rPr>
                        <w:t xml:space="preserve">Комбіновані індикатори відображають складні реалії в одній цифрі, і, тому вони є ефективним способом зведення складного питання, що розглядається. З тієї ж причини, проте, використовуючи комбіновані показники, ми ризикуємо надто спрощувати приховані закономірності, що  приведе до невірного тлумачення. </w:t>
                      </w:r>
                      <w:r w:rsidRPr="00A41BAD">
                        <w:rPr>
                          <w:rFonts w:ascii="Arial" w:eastAsia="Arial" w:hAnsi="Arial" w:cs="Arial"/>
                          <w:color w:val="000000" w:themeColor="text1"/>
                          <w:sz w:val="18"/>
                          <w:szCs w:val="18"/>
                          <w:lang w:val="uk-UA"/>
                        </w:rPr>
                        <w:t>Організація економічного співробітництва та розвитку та Об'єднаний дослідницький центру Комісії визначили наступні</w:t>
                      </w:r>
                      <w:r w:rsidRPr="00A41BAD">
                        <w:rPr>
                          <w:rFonts w:ascii="Arial" w:eastAsia="Arial" w:hAnsi="Arial" w:cs="Arial"/>
                          <w:color w:val="000000" w:themeColor="text1"/>
                          <w:sz w:val="19"/>
                          <w:szCs w:val="19"/>
                          <w:lang w:val="uk-UA"/>
                        </w:rPr>
                        <w:t xml:space="preserve"> </w:t>
                      </w:r>
                      <w:r w:rsidRPr="00A41BAD">
                        <w:rPr>
                          <w:rFonts w:ascii="Arial" w:eastAsia="Arial" w:hAnsi="Arial" w:cs="Arial"/>
                          <w:color w:val="000000" w:themeColor="text1"/>
                          <w:sz w:val="18"/>
                          <w:szCs w:val="18"/>
                          <w:lang w:val="uk-UA"/>
                        </w:rPr>
                        <w:t>переваги і недоліки використання</w:t>
                      </w:r>
                      <w:r w:rsidRPr="00A130BC">
                        <w:rPr>
                          <w:rFonts w:ascii="Arial" w:eastAsia="Arial" w:hAnsi="Arial" w:cs="Arial"/>
                          <w:color w:val="000000" w:themeColor="text1"/>
                          <w:sz w:val="19"/>
                          <w:szCs w:val="19"/>
                          <w:lang w:val="uk-UA"/>
                        </w:rPr>
                        <w:t xml:space="preserve"> </w:t>
                      </w:r>
                      <w:r w:rsidRPr="00A41BAD">
                        <w:rPr>
                          <w:rFonts w:ascii="Arial" w:eastAsia="Arial" w:hAnsi="Arial" w:cs="Arial"/>
                          <w:color w:val="000000" w:themeColor="text1"/>
                          <w:sz w:val="18"/>
                          <w:szCs w:val="18"/>
                          <w:lang w:val="uk-UA"/>
                        </w:rPr>
                        <w:t>комбінованих індикаторів (</w:t>
                      </w:r>
                      <w:r w:rsidRPr="00A41BAD">
                        <w:rPr>
                          <w:rFonts w:ascii="Arial" w:eastAsia="Arial" w:hAnsi="Arial" w:cs="Arial"/>
                          <w:color w:val="000000" w:themeColor="text1"/>
                          <w:sz w:val="18"/>
                          <w:szCs w:val="18"/>
                          <w:vertAlign w:val="superscript"/>
                          <w:lang w:val="uk-UA"/>
                        </w:rPr>
                        <w:t>31</w:t>
                      </w:r>
                      <w:r w:rsidRPr="00A41BAD">
                        <w:rPr>
                          <w:rFonts w:ascii="Arial" w:eastAsia="Arial" w:hAnsi="Arial" w:cs="Arial"/>
                          <w:color w:val="000000" w:themeColor="text1"/>
                          <w:sz w:val="18"/>
                          <w:szCs w:val="18"/>
                          <w:lang w:val="uk-UA"/>
                        </w:rPr>
                        <w:t xml:space="preserve">) </w:t>
                      </w:r>
                    </w:p>
                  </w:txbxContent>
                </v:textbox>
                <w10:anchorlock/>
              </v:shape>
            </w:pict>
          </mc:Fallback>
        </mc:AlternateContent>
      </w:r>
    </w:p>
    <w:p w:rsidR="00906678" w:rsidRPr="00A130BC" w:rsidRDefault="0075097F">
      <w:pPr>
        <w:spacing w:before="7"/>
        <w:rPr>
          <w:rFonts w:ascii="Times New Roman" w:eastAsia="Times New Roman" w:hAnsi="Times New Roman" w:cs="Times New Roman"/>
          <w:sz w:val="13"/>
          <w:szCs w:val="13"/>
          <w:lang w:val="uk-UA"/>
        </w:rPr>
      </w:pPr>
      <w:r w:rsidRPr="00A130BC">
        <w:rPr>
          <w:noProof/>
          <w:lang w:val="uk-UA" w:eastAsia="uk-UA"/>
        </w:rPr>
        <mc:AlternateContent>
          <mc:Choice Requires="wps">
            <w:drawing>
              <wp:anchor distT="0" distB="0" distL="114300" distR="114300" simplePos="0" relativeHeight="251653120" behindDoc="0" locked="0" layoutInCell="1" allowOverlap="1" wp14:anchorId="1F13E736" wp14:editId="5999D363">
                <wp:simplePos x="0" y="0"/>
                <wp:positionH relativeFrom="page">
                  <wp:posOffset>4237355</wp:posOffset>
                </wp:positionH>
                <wp:positionV relativeFrom="paragraph">
                  <wp:posOffset>87630</wp:posOffset>
                </wp:positionV>
                <wp:extent cx="2214880" cy="1856105"/>
                <wp:effectExtent l="0" t="0" r="13970" b="10795"/>
                <wp:wrapNone/>
                <wp:docPr id="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85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Pr="00A41BAD" w:rsidRDefault="00132CE2" w:rsidP="00D33B3F">
                            <w:pPr>
                              <w:spacing w:line="194" w:lineRule="exact"/>
                              <w:ind w:left="729"/>
                              <w:rPr>
                                <w:rFonts w:ascii="Arial" w:eastAsia="Arial" w:hAnsi="Arial" w:cs="Arial"/>
                                <w:color w:val="000000" w:themeColor="text1"/>
                                <w:sz w:val="18"/>
                                <w:szCs w:val="18"/>
                                <w:lang w:val="uk-UA"/>
                              </w:rPr>
                            </w:pPr>
                            <w:r w:rsidRPr="00A41BAD">
                              <w:rPr>
                                <w:rFonts w:ascii="Arial" w:hAnsi="Arial" w:cs="Arial"/>
                                <w:b/>
                                <w:color w:val="000000" w:themeColor="text1"/>
                                <w:spacing w:val="-1"/>
                                <w:sz w:val="18"/>
                                <w:szCs w:val="18"/>
                                <w:lang w:val="uk-UA"/>
                              </w:rPr>
                              <w:t xml:space="preserve">     Недоліки</w:t>
                            </w:r>
                          </w:p>
                          <w:p w:rsidR="00132CE2" w:rsidRPr="00A41BAD" w:rsidRDefault="00132CE2">
                            <w:pPr>
                              <w:spacing w:before="132" w:line="259" w:lineRule="auto"/>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Їх будування є особливо важким, тому що вимагає як міцну наукову базу, так і політичний консенсус</w:t>
                            </w:r>
                          </w:p>
                          <w:p w:rsidR="00132CE2" w:rsidRPr="00A41BAD" w:rsidRDefault="00132CE2">
                            <w:pPr>
                              <w:spacing w:before="115" w:line="259" w:lineRule="auto"/>
                              <w:ind w:right="254"/>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Можуть вводити в оману стосовно політики, якщо погано або неправильно побудовані</w:t>
                            </w:r>
                          </w:p>
                          <w:p w:rsidR="00132CE2" w:rsidRPr="00A41BAD" w:rsidRDefault="00132CE2">
                            <w:pPr>
                              <w:spacing w:before="115" w:line="259" w:lineRule="auto"/>
                              <w:ind w:right="20"/>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Можуть призвести до надто спрощених висновків з боку як широкої громадськості так і політичних діячів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33.65pt;margin-top:6.9pt;width:174.4pt;height:146.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" filled="f" stroked="f">
                <v:textbox inset="0,0,0,0">
                  <w:txbxContent>
                    <w:p w:rsidR="00A130BC" w:rsidRPr="00A41BAD" w:rsidRDefault="00A130BC" w:rsidP="00D33B3F">
                      <w:pPr>
                        <w:spacing w:line="194" w:lineRule="exact"/>
                        <w:ind w:left="729"/>
                        <w:rPr>
                          <w:rFonts w:ascii="Arial" w:eastAsia="Arial" w:hAnsi="Arial" w:cs="Arial"/>
                          <w:color w:val="000000" w:themeColor="text1"/>
                          <w:sz w:val="18"/>
                          <w:szCs w:val="18"/>
                          <w:lang w:val="uk-UA"/>
                        </w:rPr>
                      </w:pPr>
                      <w:r w:rsidRPr="00A41BAD">
                        <w:rPr>
                          <w:rFonts w:ascii="Arial" w:hAnsi="Arial" w:cs="Arial"/>
                          <w:b/>
                          <w:color w:val="000000" w:themeColor="text1"/>
                          <w:spacing w:val="-1"/>
                          <w:sz w:val="18"/>
                          <w:szCs w:val="18"/>
                          <w:lang w:val="uk-UA"/>
                        </w:rPr>
                        <w:t xml:space="preserve">     Недоліки</w:t>
                      </w:r>
                    </w:p>
                    <w:p w:rsidR="00A130BC" w:rsidRPr="00A41BAD" w:rsidRDefault="00A130BC">
                      <w:pPr>
                        <w:spacing w:before="132" w:line="259" w:lineRule="auto"/>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Їх будування є особливо важким, тому що вимагає як міцну наукову базу, так і політичний консенсус</w:t>
                      </w:r>
                    </w:p>
                    <w:p w:rsidR="00A130BC" w:rsidRPr="00A41BAD" w:rsidRDefault="00A130BC">
                      <w:pPr>
                        <w:spacing w:before="115" w:line="259" w:lineRule="auto"/>
                        <w:ind w:right="254"/>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Можуть вводити в оману стосовно політики, якщо погано або неправильно побудовані</w:t>
                      </w:r>
                    </w:p>
                    <w:p w:rsidR="00A130BC" w:rsidRPr="00A41BAD" w:rsidRDefault="00A130BC">
                      <w:pPr>
                        <w:spacing w:before="115" w:line="259" w:lineRule="auto"/>
                        <w:ind w:right="20"/>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Можуть призвести до надто спрощених висновків з боку як широкої громадськості так і політичних діячів</w:t>
                      </w:r>
                    </w:p>
                  </w:txbxContent>
                </v:textbox>
                <w10:wrap anchorx="page"/>
              </v:shape>
            </w:pict>
          </mc:Fallback>
        </mc:AlternateContent>
      </w:r>
    </w:p>
    <w:p w:rsidR="00906678" w:rsidRPr="00A130BC" w:rsidRDefault="00D33B3F">
      <w:pPr>
        <w:tabs>
          <w:tab w:val="left" w:pos="1550"/>
          <w:tab w:val="left" w:pos="5455"/>
        </w:tabs>
        <w:spacing w:line="2419" w:lineRule="exact"/>
        <w:ind w:left="1125"/>
        <w:rPr>
          <w:rFonts w:ascii="Times New Roman" w:eastAsia="Times New Roman" w:hAnsi="Times New Roman" w:cs="Times New Roman"/>
          <w:sz w:val="18"/>
          <w:szCs w:val="18"/>
          <w:lang w:val="uk-UA"/>
        </w:rPr>
      </w:pPr>
      <w:r w:rsidRPr="00A130BC">
        <w:rPr>
          <w:noProof/>
          <w:lang w:val="uk-UA" w:eastAsia="uk-UA"/>
        </w:rPr>
        <mc:AlternateContent>
          <mc:Choice Requires="wps">
            <w:drawing>
              <wp:anchor distT="0" distB="0" distL="114300" distR="114300" simplePos="0" relativeHeight="251652096" behindDoc="0" locked="0" layoutInCell="1" allowOverlap="1" wp14:anchorId="7D4F75D2" wp14:editId="6C67F8F7">
                <wp:simplePos x="0" y="0"/>
                <wp:positionH relativeFrom="page">
                  <wp:posOffset>4010660</wp:posOffset>
                </wp:positionH>
                <wp:positionV relativeFrom="paragraph">
                  <wp:posOffset>1239520</wp:posOffset>
                </wp:positionV>
                <wp:extent cx="120650" cy="120650"/>
                <wp:effectExtent l="0" t="0" r="12700" b="12700"/>
                <wp:wrapNone/>
                <wp:docPr id="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190" w:lineRule="exact"/>
                              <w:rPr>
                                <w:rFonts w:ascii="Symbol" w:eastAsia="Symbol" w:hAnsi="Symbol" w:cs="Symbol"/>
                                <w:sz w:val="19"/>
                                <w:szCs w:val="19"/>
                              </w:rPr>
                            </w:pPr>
                            <w:r>
                              <w:rPr>
                                <w:rFonts w:ascii="Symbol" w:eastAsia="Symbol" w:hAnsi="Symbol" w:cs="Symbol"/>
                                <w:w w:val="95"/>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315.8pt;margin-top:97.6pt;width:9.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" filled="f" stroked="f">
                <v:textbox inset="0,0,0,0">
                  <w:txbxContent>
                    <w:p w:rsidR="00A130BC" w:rsidRDefault="00A130BC">
                      <w:pPr>
                        <w:spacing w:line="190" w:lineRule="exact"/>
                        <w:rPr>
                          <w:rFonts w:ascii="Symbol" w:eastAsia="Symbol" w:hAnsi="Symbol" w:cs="Symbol"/>
                          <w:sz w:val="19"/>
                          <w:szCs w:val="19"/>
                        </w:rPr>
                      </w:pPr>
                      <w:r>
                        <w:rPr>
                          <w:rFonts w:ascii="Symbol" w:eastAsia="Symbol" w:hAnsi="Symbol" w:cs="Symbol"/>
                          <w:w w:val="95"/>
                          <w:sz w:val="19"/>
                          <w:szCs w:val="19"/>
                        </w:rPr>
                        <w:t></w:t>
                      </w:r>
                    </w:p>
                  </w:txbxContent>
                </v:textbox>
                <w10:wrap anchorx="page"/>
              </v:shape>
            </w:pict>
          </mc:Fallback>
        </mc:AlternateContent>
      </w:r>
      <w:r w:rsidRPr="00A130BC">
        <w:rPr>
          <w:noProof/>
          <w:lang w:val="uk-UA" w:eastAsia="uk-UA"/>
        </w:rPr>
        <mc:AlternateContent>
          <mc:Choice Requires="wps">
            <w:drawing>
              <wp:anchor distT="0" distB="0" distL="114300" distR="114300" simplePos="0" relativeHeight="251650048" behindDoc="0" locked="0" layoutInCell="1" allowOverlap="1" wp14:anchorId="6BC70959" wp14:editId="4DBE91A5">
                <wp:simplePos x="0" y="0"/>
                <wp:positionH relativeFrom="page">
                  <wp:posOffset>4010660</wp:posOffset>
                </wp:positionH>
                <wp:positionV relativeFrom="paragraph">
                  <wp:posOffset>731520</wp:posOffset>
                </wp:positionV>
                <wp:extent cx="120650" cy="120650"/>
                <wp:effectExtent l="0" t="0" r="12700" b="12700"/>
                <wp:wrapNone/>
                <wp:docPr id="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190" w:lineRule="exact"/>
                              <w:rPr>
                                <w:rFonts w:ascii="Symbol" w:eastAsia="Symbol" w:hAnsi="Symbol" w:cs="Symbol"/>
                                <w:sz w:val="19"/>
                                <w:szCs w:val="19"/>
                              </w:rPr>
                            </w:pPr>
                            <w:r>
                              <w:rPr>
                                <w:rFonts w:ascii="Symbol" w:eastAsia="Symbol" w:hAnsi="Symbol" w:cs="Symbol"/>
                                <w:w w:val="95"/>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315.8pt;margin-top:57.6pt;width:9.5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" filled="f" stroked="f">
                <v:textbox inset="0,0,0,0">
                  <w:txbxContent>
                    <w:p w:rsidR="00A130BC" w:rsidRDefault="00A130BC">
                      <w:pPr>
                        <w:spacing w:line="190" w:lineRule="exact"/>
                        <w:rPr>
                          <w:rFonts w:ascii="Symbol" w:eastAsia="Symbol" w:hAnsi="Symbol" w:cs="Symbol"/>
                          <w:sz w:val="19"/>
                          <w:szCs w:val="19"/>
                        </w:rPr>
                      </w:pPr>
                      <w:r>
                        <w:rPr>
                          <w:rFonts w:ascii="Symbol" w:eastAsia="Symbol" w:hAnsi="Symbol" w:cs="Symbol"/>
                          <w:w w:val="95"/>
                          <w:sz w:val="19"/>
                          <w:szCs w:val="19"/>
                        </w:rPr>
                        <w:t></w:t>
                      </w:r>
                    </w:p>
                  </w:txbxContent>
                </v:textbox>
                <w10:wrap anchorx="page"/>
              </v:shape>
            </w:pict>
          </mc:Fallback>
        </mc:AlternateContent>
      </w:r>
      <w:r w:rsidRPr="00A130BC">
        <w:rPr>
          <w:noProof/>
          <w:lang w:val="uk-UA" w:eastAsia="uk-UA"/>
        </w:rPr>
        <mc:AlternateContent>
          <mc:Choice Requires="wps">
            <w:drawing>
              <wp:anchor distT="0" distB="0" distL="114300" distR="114300" simplePos="0" relativeHeight="251651072" behindDoc="0" locked="0" layoutInCell="1" allowOverlap="1" wp14:anchorId="22E63997" wp14:editId="753C16BE">
                <wp:simplePos x="0" y="0"/>
                <wp:positionH relativeFrom="page">
                  <wp:posOffset>1266825</wp:posOffset>
                </wp:positionH>
                <wp:positionV relativeFrom="paragraph">
                  <wp:posOffset>1031240</wp:posOffset>
                </wp:positionV>
                <wp:extent cx="120650" cy="120650"/>
                <wp:effectExtent l="0" t="0" r="12700" b="12700"/>
                <wp:wrapNone/>
                <wp:docPr id="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190" w:lineRule="exact"/>
                              <w:rPr>
                                <w:rFonts w:ascii="Symbol" w:eastAsia="Symbol" w:hAnsi="Symbol" w:cs="Symbol"/>
                                <w:sz w:val="19"/>
                                <w:szCs w:val="19"/>
                              </w:rPr>
                            </w:pPr>
                            <w:r>
                              <w:rPr>
                                <w:rFonts w:ascii="Symbol" w:eastAsia="Symbol" w:hAnsi="Symbol" w:cs="Symbol"/>
                                <w:w w:val="95"/>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99.75pt;margin-top:81.2pt;width:9.5pt;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StrwIAALI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" filled="f" stroked="f">
                <v:textbox inset="0,0,0,0">
                  <w:txbxContent>
                    <w:p w:rsidR="00A130BC" w:rsidRDefault="00A130BC">
                      <w:pPr>
                        <w:spacing w:line="190" w:lineRule="exact"/>
                        <w:rPr>
                          <w:rFonts w:ascii="Symbol" w:eastAsia="Symbol" w:hAnsi="Symbol" w:cs="Symbol"/>
                          <w:sz w:val="19"/>
                          <w:szCs w:val="19"/>
                        </w:rPr>
                      </w:pPr>
                      <w:r>
                        <w:rPr>
                          <w:rFonts w:ascii="Symbol" w:eastAsia="Symbol" w:hAnsi="Symbol" w:cs="Symbol"/>
                          <w:w w:val="95"/>
                          <w:sz w:val="19"/>
                          <w:szCs w:val="19"/>
                        </w:rPr>
                        <w:t></w:t>
                      </w:r>
                    </w:p>
                  </w:txbxContent>
                </v:textbox>
                <w10:wrap anchorx="page"/>
              </v:shape>
            </w:pict>
          </mc:Fallback>
        </mc:AlternateContent>
      </w:r>
      <w:r w:rsidRPr="00A130BC">
        <w:rPr>
          <w:noProof/>
          <w:lang w:val="uk-UA" w:eastAsia="uk-UA"/>
        </w:rPr>
        <mc:AlternateContent>
          <mc:Choice Requires="wps">
            <w:drawing>
              <wp:anchor distT="0" distB="0" distL="114300" distR="114300" simplePos="0" relativeHeight="251649024" behindDoc="0" locked="0" layoutInCell="1" allowOverlap="1" wp14:anchorId="1D415C67" wp14:editId="6F82AC1D">
                <wp:simplePos x="0" y="0"/>
                <wp:positionH relativeFrom="page">
                  <wp:posOffset>1255395</wp:posOffset>
                </wp:positionH>
                <wp:positionV relativeFrom="paragraph">
                  <wp:posOffset>642800</wp:posOffset>
                </wp:positionV>
                <wp:extent cx="120489" cy="170597"/>
                <wp:effectExtent l="0" t="0" r="13335" b="1270"/>
                <wp:wrapNone/>
                <wp:docPr id="7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89" cy="170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190" w:lineRule="exact"/>
                              <w:rPr>
                                <w:rFonts w:ascii="Symbol" w:eastAsia="Symbol" w:hAnsi="Symbol" w:cs="Symbol"/>
                                <w:sz w:val="19"/>
                                <w:szCs w:val="19"/>
                              </w:rPr>
                            </w:pPr>
                            <w:r>
                              <w:rPr>
                                <w:rFonts w:ascii="Symbol" w:eastAsia="Symbol" w:hAnsi="Symbol" w:cs="Symbol"/>
                                <w:w w:val="95"/>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left:0;text-align:left;margin-left:98.85pt;margin-top:50.6pt;width:9.5pt;height:1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5mHsg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" filled="f" stroked="f">
                <v:textbox inset="0,0,0,0">
                  <w:txbxContent>
                    <w:p w:rsidR="00A130BC" w:rsidRDefault="00A130BC">
                      <w:pPr>
                        <w:spacing w:line="190" w:lineRule="exact"/>
                        <w:rPr>
                          <w:rFonts w:ascii="Symbol" w:eastAsia="Symbol" w:hAnsi="Symbol" w:cs="Symbol"/>
                          <w:sz w:val="19"/>
                          <w:szCs w:val="19"/>
                        </w:rPr>
                      </w:pPr>
                      <w:r>
                        <w:rPr>
                          <w:rFonts w:ascii="Symbol" w:eastAsia="Symbol" w:hAnsi="Symbol" w:cs="Symbol"/>
                          <w:w w:val="95"/>
                          <w:sz w:val="19"/>
                          <w:szCs w:val="19"/>
                        </w:rPr>
                        <w:t></w:t>
                      </w:r>
                    </w:p>
                  </w:txbxContent>
                </v:textbox>
                <w10:wrap anchorx="page"/>
              </v:shape>
            </w:pict>
          </mc:Fallback>
        </mc:AlternateContent>
      </w:r>
      <w:r w:rsidR="003D044E" w:rsidRPr="00A130BC">
        <w:rPr>
          <w:rFonts w:ascii="Times New Roman"/>
          <w:noProof/>
          <w:position w:val="139"/>
          <w:sz w:val="18"/>
          <w:lang w:val="uk-UA" w:eastAsia="uk-UA"/>
        </w:rPr>
        <mc:AlternateContent>
          <mc:Choice Requires="wps">
            <w:drawing>
              <wp:inline distT="0" distB="0" distL="0" distR="0" wp14:anchorId="0311C66E" wp14:editId="5BF62108">
                <wp:extent cx="120650" cy="120650"/>
                <wp:effectExtent l="0" t="0" r="3175" b="3175"/>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190" w:lineRule="exact"/>
                              <w:rPr>
                                <w:rFonts w:ascii="Symbol" w:eastAsia="Symbol" w:hAnsi="Symbol" w:cs="Symbol"/>
                                <w:sz w:val="19"/>
                                <w:szCs w:val="19"/>
                              </w:rPr>
                            </w:pPr>
                            <w:r>
                              <w:rPr>
                                <w:rFonts w:ascii="Symbol" w:eastAsia="Symbol" w:hAnsi="Symbol" w:cs="Symbol"/>
                                <w:w w:val="95"/>
                                <w:sz w:val="19"/>
                                <w:szCs w:val="19"/>
                              </w:rPr>
                              <w:t></w:t>
                            </w:r>
                          </w:p>
                        </w:txbxContent>
                      </wps:txbx>
                      <wps:bodyPr rot="0" vert="horz" wrap="square" lIns="0" tIns="0" rIns="0" bIns="0" anchor="t" anchorCtr="0" upright="1">
                        <a:noAutofit/>
                      </wps:bodyPr>
                    </wps:wsp>
                  </a:graphicData>
                </a:graphic>
              </wp:inline>
            </w:drawing>
          </mc:Choice>
          <mc:Fallback>
            <w:pict>
              <v:shape id="Text Box 9" o:spid="_x0000_s1040" type="#_x0000_t202"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h3rgIAALE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" filled="f" stroked="f">
                <v:textbox inset="0,0,0,0">
                  <w:txbxContent>
                    <w:p w:rsidR="00A130BC" w:rsidRDefault="00A130BC">
                      <w:pPr>
                        <w:spacing w:line="190" w:lineRule="exact"/>
                        <w:rPr>
                          <w:rFonts w:ascii="Symbol" w:eastAsia="Symbol" w:hAnsi="Symbol" w:cs="Symbol"/>
                          <w:sz w:val="19"/>
                          <w:szCs w:val="19"/>
                        </w:rPr>
                      </w:pPr>
                      <w:r>
                        <w:rPr>
                          <w:rFonts w:ascii="Symbol" w:eastAsia="Symbol" w:hAnsi="Symbol" w:cs="Symbol"/>
                          <w:w w:val="95"/>
                          <w:sz w:val="19"/>
                          <w:szCs w:val="19"/>
                        </w:rPr>
                        <w:t></w:t>
                      </w:r>
                    </w:p>
                  </w:txbxContent>
                </v:textbox>
                <w10:anchorlock/>
              </v:shape>
            </w:pict>
          </mc:Fallback>
        </mc:AlternateContent>
      </w:r>
      <w:r w:rsidR="00862EC6" w:rsidRPr="00A130BC">
        <w:rPr>
          <w:rFonts w:ascii="Times New Roman"/>
          <w:position w:val="139"/>
          <w:sz w:val="18"/>
          <w:lang w:val="uk-UA"/>
        </w:rPr>
        <w:tab/>
      </w:r>
      <w:r w:rsidR="003D044E" w:rsidRPr="00A130BC">
        <w:rPr>
          <w:rFonts w:ascii="Times New Roman"/>
          <w:noProof/>
          <w:position w:val="-47"/>
          <w:sz w:val="20"/>
          <w:lang w:val="uk-UA" w:eastAsia="uk-UA"/>
        </w:rPr>
        <mc:AlternateContent>
          <mc:Choice Requires="wps">
            <w:drawing>
              <wp:inline distT="0" distB="0" distL="0" distR="0" wp14:anchorId="0C5E1D28" wp14:editId="11914B92">
                <wp:extent cx="2065351" cy="1815153"/>
                <wp:effectExtent l="0" t="0" r="11430" b="13970"/>
                <wp:docPr id="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351" cy="1815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194" w:lineRule="exact"/>
                              <w:ind w:left="770"/>
                              <w:rPr>
                                <w:rFonts w:ascii="Arial" w:hAnsi="Arial" w:cs="Arial"/>
                                <w:b/>
                                <w:color w:val="003399"/>
                                <w:spacing w:val="-1"/>
                                <w:sz w:val="19"/>
                                <w:lang w:val="uk-UA"/>
                              </w:rPr>
                            </w:pPr>
                          </w:p>
                          <w:p w:rsidR="00132CE2" w:rsidRDefault="00132CE2">
                            <w:pPr>
                              <w:spacing w:line="194" w:lineRule="exact"/>
                              <w:ind w:left="770"/>
                              <w:rPr>
                                <w:rFonts w:ascii="Arial" w:hAnsi="Arial" w:cs="Arial"/>
                                <w:b/>
                                <w:color w:val="003399"/>
                                <w:spacing w:val="-1"/>
                                <w:sz w:val="18"/>
                                <w:szCs w:val="18"/>
                                <w:lang w:val="uk-UA"/>
                              </w:rPr>
                            </w:pPr>
                          </w:p>
                          <w:p w:rsidR="00132CE2" w:rsidRPr="00A41BAD" w:rsidRDefault="00132CE2">
                            <w:pPr>
                              <w:spacing w:line="194" w:lineRule="exact"/>
                              <w:ind w:left="770"/>
                              <w:rPr>
                                <w:rFonts w:ascii="Arial" w:eastAsia="Arial" w:hAnsi="Arial" w:cs="Arial"/>
                                <w:color w:val="000000" w:themeColor="text1"/>
                                <w:sz w:val="18"/>
                                <w:szCs w:val="18"/>
                                <w:lang w:val="uk-UA"/>
                              </w:rPr>
                            </w:pPr>
                            <w:r w:rsidRPr="00A41BAD">
                              <w:rPr>
                                <w:rFonts w:ascii="Arial" w:hAnsi="Arial" w:cs="Arial"/>
                                <w:b/>
                                <w:color w:val="000000" w:themeColor="text1"/>
                                <w:spacing w:val="-1"/>
                                <w:sz w:val="18"/>
                                <w:szCs w:val="18"/>
                                <w:lang w:val="uk-UA"/>
                              </w:rPr>
                              <w:t>Переваги</w:t>
                            </w:r>
                          </w:p>
                          <w:p w:rsidR="00132CE2" w:rsidRPr="00A41BAD" w:rsidRDefault="00132CE2">
                            <w:pPr>
                              <w:spacing w:before="132" w:line="259" w:lineRule="auto"/>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Можуть підсумовувати багатовимірні ситуації і спрощувати прийняття рішень на основі фактичних даних</w:t>
                            </w:r>
                          </w:p>
                          <w:p w:rsidR="00132CE2" w:rsidRPr="00A41BAD" w:rsidRDefault="00132CE2">
                            <w:pPr>
                              <w:spacing w:before="115" w:line="259" w:lineRule="auto"/>
                              <w:ind w:right="95"/>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Легші для інтерпретування, ніж список окремих показників</w:t>
                            </w:r>
                          </w:p>
                          <w:p w:rsidR="00132CE2" w:rsidRPr="00A41BAD" w:rsidRDefault="00132CE2" w:rsidP="00D33B3F">
                            <w:pPr>
                              <w:spacing w:before="112" w:line="259" w:lineRule="auto"/>
                              <w:ind w:right="456"/>
                              <w:rPr>
                                <w:rFonts w:ascii="Arial" w:eastAsia="Arial" w:hAnsi="Arial" w:cs="Arial"/>
                                <w:color w:val="000000" w:themeColor="text1"/>
                                <w:sz w:val="19"/>
                                <w:szCs w:val="19"/>
                                <w:lang w:val="uk-UA"/>
                              </w:rPr>
                            </w:pPr>
                            <w:r w:rsidRPr="00A41BAD">
                              <w:rPr>
                                <w:rFonts w:ascii="Arial" w:hAnsi="Arial" w:cs="Arial"/>
                                <w:color w:val="000000" w:themeColor="text1"/>
                                <w:sz w:val="18"/>
                                <w:szCs w:val="18"/>
                                <w:lang w:val="uk-UA"/>
                              </w:rPr>
                              <w:t>Сприяють налагодженню зв'язку між політиками, ЗМІ та широкою</w:t>
                            </w:r>
                            <w:r w:rsidRPr="00A41BAD">
                              <w:rPr>
                                <w:rFonts w:ascii="Arial" w:hAnsi="Arial" w:cs="Arial"/>
                                <w:color w:val="000000" w:themeColor="text1"/>
                                <w:sz w:val="19"/>
                                <w:lang w:val="uk-UA"/>
                              </w:rPr>
                              <w:t xml:space="preserve"> </w:t>
                            </w:r>
                            <w:r w:rsidRPr="00A41BAD">
                              <w:rPr>
                                <w:rFonts w:ascii="Arial" w:hAnsi="Arial" w:cs="Arial"/>
                                <w:color w:val="000000" w:themeColor="text1"/>
                                <w:sz w:val="18"/>
                                <w:szCs w:val="18"/>
                                <w:lang w:val="uk-UA"/>
                              </w:rPr>
                              <w:t>громадськістю</w:t>
                            </w:r>
                          </w:p>
                        </w:txbxContent>
                      </wps:txbx>
                      <wps:bodyPr rot="0" vert="horz" wrap="square" lIns="0" tIns="0" rIns="0" bIns="0" anchor="t" anchorCtr="0" upright="1">
                        <a:noAutofit/>
                      </wps:bodyPr>
                    </wps:wsp>
                  </a:graphicData>
                </a:graphic>
              </wp:inline>
            </w:drawing>
          </mc:Choice>
          <mc:Fallback>
            <w:pict>
              <v:shape id="Text Box 8" o:spid="_x0000_s1041" type="#_x0000_t202" style="width:162.65pt;height:1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O6sw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" filled="f" stroked="f">
                <v:textbox inset="0,0,0,0">
                  <w:txbxContent>
                    <w:p w:rsidR="00A130BC" w:rsidRDefault="00A130BC">
                      <w:pPr>
                        <w:spacing w:line="194" w:lineRule="exact"/>
                        <w:ind w:left="770"/>
                        <w:rPr>
                          <w:rFonts w:ascii="Arial" w:hAnsi="Arial" w:cs="Arial"/>
                          <w:b/>
                          <w:color w:val="003399"/>
                          <w:spacing w:val="-1"/>
                          <w:sz w:val="19"/>
                          <w:lang w:val="uk-UA"/>
                        </w:rPr>
                      </w:pPr>
                    </w:p>
                    <w:p w:rsidR="00A130BC" w:rsidRDefault="00A130BC">
                      <w:pPr>
                        <w:spacing w:line="194" w:lineRule="exact"/>
                        <w:ind w:left="770"/>
                        <w:rPr>
                          <w:rFonts w:ascii="Arial" w:hAnsi="Arial" w:cs="Arial"/>
                          <w:b/>
                          <w:color w:val="003399"/>
                          <w:spacing w:val="-1"/>
                          <w:sz w:val="18"/>
                          <w:szCs w:val="18"/>
                          <w:lang w:val="uk-UA"/>
                        </w:rPr>
                      </w:pPr>
                    </w:p>
                    <w:p w:rsidR="00A130BC" w:rsidRPr="00A41BAD" w:rsidRDefault="00A130BC">
                      <w:pPr>
                        <w:spacing w:line="194" w:lineRule="exact"/>
                        <w:ind w:left="770"/>
                        <w:rPr>
                          <w:rFonts w:ascii="Arial" w:eastAsia="Arial" w:hAnsi="Arial" w:cs="Arial"/>
                          <w:color w:val="000000" w:themeColor="text1"/>
                          <w:sz w:val="18"/>
                          <w:szCs w:val="18"/>
                          <w:lang w:val="uk-UA"/>
                        </w:rPr>
                      </w:pPr>
                      <w:r w:rsidRPr="00A41BAD">
                        <w:rPr>
                          <w:rFonts w:ascii="Arial" w:hAnsi="Arial" w:cs="Arial"/>
                          <w:b/>
                          <w:color w:val="000000" w:themeColor="text1"/>
                          <w:spacing w:val="-1"/>
                          <w:sz w:val="18"/>
                          <w:szCs w:val="18"/>
                          <w:lang w:val="uk-UA"/>
                        </w:rPr>
                        <w:t>Переваги</w:t>
                      </w:r>
                    </w:p>
                    <w:p w:rsidR="00A130BC" w:rsidRPr="00A41BAD" w:rsidRDefault="00A130BC">
                      <w:pPr>
                        <w:spacing w:before="132" w:line="259" w:lineRule="auto"/>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Можуть підсумовувати багатовимірні ситуації і спрощувати прийняття рішень на основі фактичних даних</w:t>
                      </w:r>
                    </w:p>
                    <w:p w:rsidR="00A130BC" w:rsidRPr="00A41BAD" w:rsidRDefault="00A130BC">
                      <w:pPr>
                        <w:spacing w:before="115" w:line="259" w:lineRule="auto"/>
                        <w:ind w:right="95"/>
                        <w:rPr>
                          <w:rFonts w:ascii="Arial" w:eastAsia="Arial" w:hAnsi="Arial" w:cs="Arial"/>
                          <w:color w:val="000000" w:themeColor="text1"/>
                          <w:sz w:val="18"/>
                          <w:szCs w:val="18"/>
                          <w:lang w:val="uk-UA"/>
                        </w:rPr>
                      </w:pPr>
                      <w:r w:rsidRPr="00A41BAD">
                        <w:rPr>
                          <w:rFonts w:ascii="Arial" w:hAnsi="Arial" w:cs="Arial"/>
                          <w:color w:val="000000" w:themeColor="text1"/>
                          <w:sz w:val="18"/>
                          <w:szCs w:val="18"/>
                          <w:lang w:val="uk-UA"/>
                        </w:rPr>
                        <w:t>Легші для інтерпретування, ніж список окремих показників</w:t>
                      </w:r>
                    </w:p>
                    <w:p w:rsidR="00A130BC" w:rsidRPr="00A41BAD" w:rsidRDefault="00A130BC" w:rsidP="00D33B3F">
                      <w:pPr>
                        <w:spacing w:before="112" w:line="259" w:lineRule="auto"/>
                        <w:ind w:right="456"/>
                        <w:rPr>
                          <w:rFonts w:ascii="Arial" w:eastAsia="Arial" w:hAnsi="Arial" w:cs="Arial"/>
                          <w:color w:val="000000" w:themeColor="text1"/>
                          <w:sz w:val="19"/>
                          <w:szCs w:val="19"/>
                          <w:lang w:val="uk-UA"/>
                        </w:rPr>
                      </w:pPr>
                      <w:r w:rsidRPr="00A41BAD">
                        <w:rPr>
                          <w:rFonts w:ascii="Arial" w:hAnsi="Arial" w:cs="Arial"/>
                          <w:color w:val="000000" w:themeColor="text1"/>
                          <w:sz w:val="18"/>
                          <w:szCs w:val="18"/>
                          <w:lang w:val="uk-UA"/>
                        </w:rPr>
                        <w:t>Сприяють налагодженню зв'язку між політиками, ЗМІ та широкою</w:t>
                      </w:r>
                      <w:r w:rsidRPr="00A41BAD">
                        <w:rPr>
                          <w:rFonts w:ascii="Arial" w:hAnsi="Arial" w:cs="Arial"/>
                          <w:color w:val="000000" w:themeColor="text1"/>
                          <w:sz w:val="19"/>
                          <w:lang w:val="uk-UA"/>
                        </w:rPr>
                        <w:t xml:space="preserve"> </w:t>
                      </w:r>
                      <w:r w:rsidRPr="00A41BAD">
                        <w:rPr>
                          <w:rFonts w:ascii="Arial" w:hAnsi="Arial" w:cs="Arial"/>
                          <w:color w:val="000000" w:themeColor="text1"/>
                          <w:sz w:val="18"/>
                          <w:szCs w:val="18"/>
                          <w:lang w:val="uk-UA"/>
                        </w:rPr>
                        <w:t>громадськістю</w:t>
                      </w:r>
                    </w:p>
                  </w:txbxContent>
                </v:textbox>
                <w10:anchorlock/>
              </v:shape>
            </w:pict>
          </mc:Fallback>
        </mc:AlternateContent>
      </w:r>
      <w:r w:rsidR="00862EC6" w:rsidRPr="00A130BC">
        <w:rPr>
          <w:rFonts w:ascii="Times New Roman"/>
          <w:position w:val="-47"/>
          <w:sz w:val="20"/>
          <w:lang w:val="uk-UA"/>
        </w:rPr>
        <w:tab/>
      </w:r>
      <w:r w:rsidR="003D044E" w:rsidRPr="00A130BC">
        <w:rPr>
          <w:rFonts w:ascii="Times New Roman"/>
          <w:noProof/>
          <w:position w:val="139"/>
          <w:sz w:val="18"/>
          <w:lang w:val="uk-UA" w:eastAsia="uk-UA"/>
        </w:rPr>
        <mc:AlternateContent>
          <mc:Choice Requires="wps">
            <w:drawing>
              <wp:inline distT="0" distB="0" distL="0" distR="0" wp14:anchorId="0E0CD0D2" wp14:editId="1CB3C548">
                <wp:extent cx="120650" cy="120650"/>
                <wp:effectExtent l="0" t="0" r="3175" b="3175"/>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190" w:lineRule="exact"/>
                              <w:rPr>
                                <w:rFonts w:ascii="Symbol" w:eastAsia="Symbol" w:hAnsi="Symbol" w:cs="Symbol"/>
                                <w:sz w:val="19"/>
                                <w:szCs w:val="19"/>
                              </w:rPr>
                            </w:pPr>
                            <w:r>
                              <w:rPr>
                                <w:rFonts w:ascii="Symbol" w:eastAsia="Symbol" w:hAnsi="Symbol" w:cs="Symbol"/>
                                <w:w w:val="95"/>
                                <w:sz w:val="19"/>
                                <w:szCs w:val="19"/>
                              </w:rPr>
                              <w:t></w:t>
                            </w:r>
                          </w:p>
                        </w:txbxContent>
                      </wps:txbx>
                      <wps:bodyPr rot="0" vert="horz" wrap="square" lIns="0" tIns="0" rIns="0" bIns="0" anchor="t" anchorCtr="0" upright="1">
                        <a:noAutofit/>
                      </wps:bodyPr>
                    </wps:wsp>
                  </a:graphicData>
                </a:graphic>
              </wp:inline>
            </w:drawing>
          </mc:Choice>
          <mc:Fallback>
            <w:pict>
              <v:shape id="Text Box 7" o:spid="_x0000_s1042" type="#_x0000_t202"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W3rgIAALE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" filled="f" stroked="f">
                <v:textbox inset="0,0,0,0">
                  <w:txbxContent>
                    <w:p w:rsidR="00A130BC" w:rsidRDefault="00A130BC">
                      <w:pPr>
                        <w:spacing w:line="190" w:lineRule="exact"/>
                        <w:rPr>
                          <w:rFonts w:ascii="Symbol" w:eastAsia="Symbol" w:hAnsi="Symbol" w:cs="Symbol"/>
                          <w:sz w:val="19"/>
                          <w:szCs w:val="19"/>
                        </w:rPr>
                      </w:pPr>
                      <w:r>
                        <w:rPr>
                          <w:rFonts w:ascii="Symbol" w:eastAsia="Symbol" w:hAnsi="Symbol" w:cs="Symbol"/>
                          <w:w w:val="95"/>
                          <w:sz w:val="19"/>
                          <w:szCs w:val="19"/>
                        </w:rPr>
                        <w:t></w:t>
                      </w:r>
                    </w:p>
                  </w:txbxContent>
                </v:textbox>
                <w10:anchorlock/>
              </v:shape>
            </w:pict>
          </mc:Fallback>
        </mc:AlternateContent>
      </w: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9"/>
        <w:rPr>
          <w:rFonts w:ascii="Times New Roman" w:eastAsia="Times New Roman" w:hAnsi="Times New Roman" w:cs="Times New Roman"/>
          <w:sz w:val="14"/>
          <w:szCs w:val="14"/>
          <w:lang w:val="uk-UA"/>
        </w:rPr>
      </w:pPr>
    </w:p>
    <w:p w:rsidR="00906678" w:rsidRPr="00A130BC" w:rsidRDefault="00862EC6">
      <w:pPr>
        <w:spacing w:line="20" w:lineRule="exact"/>
        <w:ind w:left="836"/>
        <w:rPr>
          <w:rFonts w:ascii="Times New Roman" w:eastAsia="Times New Roman" w:hAnsi="Times New Roman" w:cs="Times New Roman"/>
          <w:sz w:val="2"/>
          <w:szCs w:val="2"/>
          <w:lang w:val="uk-UA"/>
        </w:rPr>
      </w:pPr>
      <w:r w:rsidRPr="00A130BC">
        <w:rPr>
          <w:rFonts w:ascii="Times New Roman" w:eastAsia="Times New Roman" w:hAnsi="Times New Roman" w:cs="Times New Roman"/>
          <w:noProof/>
          <w:sz w:val="2"/>
          <w:szCs w:val="2"/>
          <w:lang w:val="uk-UA" w:eastAsia="uk-UA"/>
        </w:rPr>
        <w:drawing>
          <wp:inline distT="0" distB="0" distL="0" distR="0" wp14:anchorId="37A42F74" wp14:editId="30BD35E1">
            <wp:extent cx="1828378" cy="7334"/>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32" cstate="print"/>
                    <a:stretch>
                      <a:fillRect/>
                    </a:stretch>
                  </pic:blipFill>
                  <pic:spPr>
                    <a:xfrm>
                      <a:off x="0" y="0"/>
                      <a:ext cx="1828378" cy="7334"/>
                    </a:xfrm>
                    <a:prstGeom prst="rect">
                      <a:avLst/>
                    </a:prstGeom>
                  </pic:spPr>
                </pic:pic>
              </a:graphicData>
            </a:graphic>
          </wp:inline>
        </w:drawing>
      </w:r>
    </w:p>
    <w:p w:rsidR="00906678" w:rsidRPr="00A130BC" w:rsidRDefault="00862EC6">
      <w:pPr>
        <w:numPr>
          <w:ilvl w:val="0"/>
          <w:numId w:val="7"/>
        </w:numPr>
        <w:tabs>
          <w:tab w:val="left" w:pos="1071"/>
        </w:tabs>
        <w:spacing w:before="56"/>
        <w:jc w:val="both"/>
        <w:rPr>
          <w:rFonts w:ascii="Arial" w:eastAsia="Arial" w:hAnsi="Arial" w:cs="Arial"/>
          <w:sz w:val="13"/>
          <w:szCs w:val="13"/>
          <w:lang w:val="uk-UA"/>
        </w:rPr>
      </w:pPr>
      <w:r w:rsidRPr="00A130BC">
        <w:rPr>
          <w:rFonts w:ascii="Arial" w:eastAsia="Arial" w:hAnsi="Arial" w:cs="Arial"/>
          <w:spacing w:val="-1"/>
          <w:sz w:val="13"/>
          <w:szCs w:val="13"/>
          <w:lang w:val="uk-UA"/>
        </w:rPr>
        <w:t>Eurostat’s</w:t>
      </w:r>
      <w:r w:rsidRPr="00A130BC">
        <w:rPr>
          <w:rFonts w:ascii="Arial" w:eastAsia="Arial" w:hAnsi="Arial" w:cs="Arial"/>
          <w:spacing w:val="-3"/>
          <w:sz w:val="13"/>
          <w:szCs w:val="13"/>
          <w:lang w:val="uk-UA"/>
        </w:rPr>
        <w:t xml:space="preserve"> </w:t>
      </w:r>
      <w:hyperlink r:id="rId63">
        <w:r w:rsidRPr="00A130BC">
          <w:rPr>
            <w:rFonts w:ascii="Arial" w:eastAsia="Arial" w:hAnsi="Arial" w:cs="Arial"/>
            <w:color w:val="0000FF"/>
            <w:sz w:val="13"/>
            <w:szCs w:val="13"/>
            <w:lang w:val="uk-UA"/>
          </w:rPr>
          <w:t>Quality</w:t>
        </w:r>
        <w:r w:rsidRPr="00A130BC">
          <w:rPr>
            <w:rFonts w:ascii="Arial" w:eastAsia="Arial" w:hAnsi="Arial" w:cs="Arial"/>
            <w:color w:val="0000FF"/>
            <w:spacing w:val="-2"/>
            <w:sz w:val="13"/>
            <w:szCs w:val="13"/>
            <w:lang w:val="uk-UA"/>
          </w:rPr>
          <w:t xml:space="preserve"> </w:t>
        </w:r>
        <w:r w:rsidRPr="00A130BC">
          <w:rPr>
            <w:rFonts w:ascii="Arial" w:eastAsia="Arial" w:hAnsi="Arial" w:cs="Arial"/>
            <w:color w:val="0000FF"/>
            <w:sz w:val="13"/>
            <w:szCs w:val="13"/>
            <w:lang w:val="uk-UA"/>
          </w:rPr>
          <w:t>of</w:t>
        </w:r>
        <w:r w:rsidRPr="00A130BC">
          <w:rPr>
            <w:rFonts w:ascii="Arial" w:eastAsia="Arial" w:hAnsi="Arial" w:cs="Arial"/>
            <w:color w:val="0000FF"/>
            <w:spacing w:val="-3"/>
            <w:sz w:val="13"/>
            <w:szCs w:val="13"/>
            <w:lang w:val="uk-UA"/>
          </w:rPr>
          <w:t xml:space="preserve"> </w:t>
        </w:r>
        <w:r w:rsidRPr="00A130BC">
          <w:rPr>
            <w:rFonts w:ascii="Arial" w:eastAsia="Arial" w:hAnsi="Arial" w:cs="Arial"/>
            <w:color w:val="0000FF"/>
            <w:sz w:val="13"/>
            <w:szCs w:val="13"/>
            <w:lang w:val="uk-UA"/>
          </w:rPr>
          <w:t>Life</w:t>
        </w:r>
        <w:r w:rsidRPr="00A130BC">
          <w:rPr>
            <w:rFonts w:ascii="Arial" w:eastAsia="Arial" w:hAnsi="Arial" w:cs="Arial"/>
            <w:color w:val="0000FF"/>
            <w:spacing w:val="-2"/>
            <w:sz w:val="13"/>
            <w:szCs w:val="13"/>
            <w:lang w:val="uk-UA"/>
          </w:rPr>
          <w:t xml:space="preserve"> </w:t>
        </w:r>
        <w:r w:rsidRPr="00A130BC">
          <w:rPr>
            <w:rFonts w:ascii="Arial" w:eastAsia="Arial" w:hAnsi="Arial" w:cs="Arial"/>
            <w:color w:val="0000FF"/>
            <w:sz w:val="13"/>
            <w:szCs w:val="13"/>
            <w:lang w:val="uk-UA"/>
          </w:rPr>
          <w:t>Indicators</w:t>
        </w:r>
        <w:r w:rsidRPr="00A130BC">
          <w:rPr>
            <w:rFonts w:ascii="Arial" w:eastAsia="Arial" w:hAnsi="Arial" w:cs="Arial"/>
            <w:color w:val="000000"/>
            <w:sz w:val="13"/>
            <w:szCs w:val="13"/>
            <w:lang w:val="uk-UA"/>
          </w:rPr>
          <w:t>.</w:t>
        </w:r>
      </w:hyperlink>
    </w:p>
    <w:p w:rsidR="00906678" w:rsidRPr="00A130BC" w:rsidRDefault="00862EC6">
      <w:pPr>
        <w:numPr>
          <w:ilvl w:val="0"/>
          <w:numId w:val="7"/>
        </w:numPr>
        <w:tabs>
          <w:tab w:val="left" w:pos="1071"/>
        </w:tabs>
        <w:spacing w:before="114" w:line="254" w:lineRule="auto"/>
        <w:ind w:right="1785"/>
        <w:jc w:val="both"/>
        <w:rPr>
          <w:rFonts w:ascii="Arial" w:eastAsia="Arial" w:hAnsi="Arial" w:cs="Arial"/>
          <w:sz w:val="13"/>
          <w:szCs w:val="13"/>
          <w:lang w:val="uk-UA"/>
        </w:rPr>
      </w:pPr>
      <w:r w:rsidRPr="00A130BC">
        <w:rPr>
          <w:rFonts w:ascii="Arial"/>
          <w:sz w:val="13"/>
          <w:lang w:val="uk-UA"/>
        </w:rPr>
        <w:t>Nardo,</w:t>
      </w:r>
      <w:r w:rsidRPr="00A130BC">
        <w:rPr>
          <w:rFonts w:ascii="Arial"/>
          <w:spacing w:val="-3"/>
          <w:sz w:val="13"/>
          <w:lang w:val="uk-UA"/>
        </w:rPr>
        <w:t xml:space="preserve"> </w:t>
      </w:r>
      <w:r w:rsidRPr="00A130BC">
        <w:rPr>
          <w:rFonts w:ascii="Arial"/>
          <w:spacing w:val="-1"/>
          <w:sz w:val="13"/>
          <w:lang w:val="uk-UA"/>
        </w:rPr>
        <w:t>M.,</w:t>
      </w:r>
      <w:r w:rsidRPr="00A130BC">
        <w:rPr>
          <w:rFonts w:ascii="Arial"/>
          <w:spacing w:val="-2"/>
          <w:sz w:val="13"/>
          <w:lang w:val="uk-UA"/>
        </w:rPr>
        <w:t xml:space="preserve"> </w:t>
      </w:r>
      <w:r w:rsidRPr="00A130BC">
        <w:rPr>
          <w:rFonts w:ascii="Arial"/>
          <w:sz w:val="13"/>
          <w:lang w:val="uk-UA"/>
        </w:rPr>
        <w:t>Saisana,</w:t>
      </w:r>
      <w:r w:rsidRPr="00A130BC">
        <w:rPr>
          <w:rFonts w:ascii="Arial"/>
          <w:spacing w:val="-2"/>
          <w:sz w:val="13"/>
          <w:lang w:val="uk-UA"/>
        </w:rPr>
        <w:t xml:space="preserve"> </w:t>
      </w:r>
      <w:r w:rsidRPr="00A130BC">
        <w:rPr>
          <w:rFonts w:ascii="Arial"/>
          <w:sz w:val="13"/>
          <w:lang w:val="uk-UA"/>
        </w:rPr>
        <w:t>M.,</w:t>
      </w:r>
      <w:r w:rsidRPr="00A130BC">
        <w:rPr>
          <w:rFonts w:ascii="Arial"/>
          <w:spacing w:val="-2"/>
          <w:sz w:val="13"/>
          <w:lang w:val="uk-UA"/>
        </w:rPr>
        <w:t xml:space="preserve"> </w:t>
      </w:r>
      <w:r w:rsidRPr="00A130BC">
        <w:rPr>
          <w:rFonts w:ascii="Arial"/>
          <w:sz w:val="13"/>
          <w:lang w:val="uk-UA"/>
        </w:rPr>
        <w:t>Saltelli,</w:t>
      </w:r>
      <w:r w:rsidRPr="00A130BC">
        <w:rPr>
          <w:rFonts w:ascii="Arial"/>
          <w:spacing w:val="-3"/>
          <w:sz w:val="13"/>
          <w:lang w:val="uk-UA"/>
        </w:rPr>
        <w:t xml:space="preserve"> </w:t>
      </w:r>
      <w:r w:rsidRPr="00A130BC">
        <w:rPr>
          <w:rFonts w:ascii="Arial"/>
          <w:sz w:val="13"/>
          <w:lang w:val="uk-UA"/>
        </w:rPr>
        <w:t>A.,</w:t>
      </w:r>
      <w:r w:rsidRPr="00A130BC">
        <w:rPr>
          <w:rFonts w:ascii="Arial"/>
          <w:spacing w:val="-2"/>
          <w:sz w:val="13"/>
          <w:lang w:val="uk-UA"/>
        </w:rPr>
        <w:t xml:space="preserve"> </w:t>
      </w:r>
      <w:r w:rsidRPr="00A130BC">
        <w:rPr>
          <w:rFonts w:ascii="Arial"/>
          <w:sz w:val="13"/>
          <w:lang w:val="uk-UA"/>
        </w:rPr>
        <w:t>Tarantola,</w:t>
      </w:r>
      <w:r w:rsidRPr="00A130BC">
        <w:rPr>
          <w:rFonts w:ascii="Arial"/>
          <w:spacing w:val="-2"/>
          <w:sz w:val="13"/>
          <w:lang w:val="uk-UA"/>
        </w:rPr>
        <w:t xml:space="preserve"> </w:t>
      </w:r>
      <w:r w:rsidRPr="00A130BC">
        <w:rPr>
          <w:rFonts w:ascii="Arial"/>
          <w:sz w:val="13"/>
          <w:lang w:val="uk-UA"/>
        </w:rPr>
        <w:t>S.,</w:t>
      </w:r>
      <w:r w:rsidRPr="00A130BC">
        <w:rPr>
          <w:rFonts w:ascii="Arial"/>
          <w:spacing w:val="-1"/>
          <w:sz w:val="13"/>
          <w:lang w:val="uk-UA"/>
        </w:rPr>
        <w:t xml:space="preserve"> </w:t>
      </w:r>
      <w:r w:rsidRPr="00A130BC">
        <w:rPr>
          <w:rFonts w:ascii="Arial"/>
          <w:i/>
          <w:sz w:val="13"/>
          <w:lang w:val="uk-UA"/>
        </w:rPr>
        <w:t>Tools</w:t>
      </w:r>
      <w:r w:rsidRPr="00A130BC">
        <w:rPr>
          <w:rFonts w:ascii="Arial"/>
          <w:i/>
          <w:spacing w:val="-2"/>
          <w:sz w:val="13"/>
          <w:lang w:val="uk-UA"/>
        </w:rPr>
        <w:t xml:space="preserve"> </w:t>
      </w:r>
      <w:r w:rsidRPr="00A130BC">
        <w:rPr>
          <w:rFonts w:ascii="Arial"/>
          <w:i/>
          <w:sz w:val="13"/>
          <w:lang w:val="uk-UA"/>
        </w:rPr>
        <w:t>for</w:t>
      </w:r>
      <w:r w:rsidRPr="00A130BC">
        <w:rPr>
          <w:rFonts w:ascii="Arial"/>
          <w:i/>
          <w:spacing w:val="-3"/>
          <w:sz w:val="13"/>
          <w:lang w:val="uk-UA"/>
        </w:rPr>
        <w:t xml:space="preserve"> </w:t>
      </w:r>
      <w:r w:rsidRPr="00A130BC">
        <w:rPr>
          <w:rFonts w:ascii="Arial"/>
          <w:i/>
          <w:spacing w:val="-1"/>
          <w:sz w:val="13"/>
          <w:lang w:val="uk-UA"/>
        </w:rPr>
        <w:t>Composite</w:t>
      </w:r>
      <w:r w:rsidRPr="00A130BC">
        <w:rPr>
          <w:rFonts w:ascii="Arial"/>
          <w:i/>
          <w:spacing w:val="-2"/>
          <w:sz w:val="13"/>
          <w:lang w:val="uk-UA"/>
        </w:rPr>
        <w:t xml:space="preserve"> </w:t>
      </w:r>
      <w:r w:rsidRPr="00A130BC">
        <w:rPr>
          <w:rFonts w:ascii="Arial"/>
          <w:i/>
          <w:sz w:val="13"/>
          <w:lang w:val="uk-UA"/>
        </w:rPr>
        <w:t>Indicators</w:t>
      </w:r>
      <w:r w:rsidRPr="00A130BC">
        <w:rPr>
          <w:rFonts w:ascii="Arial"/>
          <w:i/>
          <w:spacing w:val="-2"/>
          <w:sz w:val="13"/>
          <w:lang w:val="uk-UA"/>
        </w:rPr>
        <w:t xml:space="preserve"> </w:t>
      </w:r>
      <w:r w:rsidRPr="00A130BC">
        <w:rPr>
          <w:rFonts w:ascii="Arial"/>
          <w:i/>
          <w:sz w:val="13"/>
          <w:lang w:val="uk-UA"/>
        </w:rPr>
        <w:t>Building</w:t>
      </w:r>
      <w:r w:rsidRPr="00A130BC">
        <w:rPr>
          <w:rFonts w:ascii="Arial"/>
          <w:sz w:val="13"/>
          <w:lang w:val="uk-UA"/>
        </w:rPr>
        <w:t>,</w:t>
      </w:r>
      <w:r w:rsidRPr="00A130BC">
        <w:rPr>
          <w:rFonts w:ascii="Arial"/>
          <w:spacing w:val="-2"/>
          <w:sz w:val="13"/>
          <w:lang w:val="uk-UA"/>
        </w:rPr>
        <w:t xml:space="preserve"> </w:t>
      </w:r>
      <w:r w:rsidRPr="00A130BC">
        <w:rPr>
          <w:rFonts w:ascii="Arial"/>
          <w:sz w:val="13"/>
          <w:lang w:val="uk-UA"/>
        </w:rPr>
        <w:t>European</w:t>
      </w:r>
      <w:r w:rsidRPr="00A130BC">
        <w:rPr>
          <w:rFonts w:ascii="Arial"/>
          <w:spacing w:val="-2"/>
          <w:sz w:val="13"/>
          <w:lang w:val="uk-UA"/>
        </w:rPr>
        <w:t xml:space="preserve"> </w:t>
      </w:r>
      <w:r w:rsidRPr="00A130BC">
        <w:rPr>
          <w:rFonts w:ascii="Arial"/>
          <w:sz w:val="13"/>
          <w:lang w:val="uk-UA"/>
        </w:rPr>
        <w:t>Commission,</w:t>
      </w:r>
      <w:r w:rsidRPr="00A130BC">
        <w:rPr>
          <w:rFonts w:ascii="Arial"/>
          <w:spacing w:val="-3"/>
          <w:sz w:val="13"/>
          <w:lang w:val="uk-UA"/>
        </w:rPr>
        <w:t xml:space="preserve"> </w:t>
      </w:r>
      <w:r w:rsidRPr="00A130BC">
        <w:rPr>
          <w:rFonts w:ascii="Arial"/>
          <w:spacing w:val="-1"/>
          <w:sz w:val="13"/>
          <w:lang w:val="uk-UA"/>
        </w:rPr>
        <w:t>Eurostat,</w:t>
      </w:r>
      <w:r w:rsidRPr="00A130BC">
        <w:rPr>
          <w:rFonts w:ascii="Arial"/>
          <w:sz w:val="13"/>
          <w:lang w:val="uk-UA"/>
        </w:rPr>
        <w:t xml:space="preserve"> </w:t>
      </w:r>
      <w:r w:rsidRPr="00A130BC">
        <w:rPr>
          <w:rFonts w:ascii="Arial"/>
          <w:spacing w:val="-1"/>
          <w:sz w:val="13"/>
          <w:lang w:val="uk-UA"/>
        </w:rPr>
        <w:t>Dictus</w:t>
      </w:r>
      <w:r w:rsidRPr="00A130BC">
        <w:rPr>
          <w:rFonts w:ascii="Arial"/>
          <w:spacing w:val="1"/>
          <w:sz w:val="13"/>
          <w:lang w:val="uk-UA"/>
        </w:rPr>
        <w:t xml:space="preserve"> </w:t>
      </w:r>
      <w:r w:rsidRPr="00A130BC">
        <w:rPr>
          <w:rFonts w:ascii="Arial"/>
          <w:spacing w:val="-1"/>
          <w:sz w:val="13"/>
          <w:lang w:val="uk-UA"/>
        </w:rPr>
        <w:t>Publishing,</w:t>
      </w:r>
      <w:r w:rsidRPr="00A130BC">
        <w:rPr>
          <w:rFonts w:ascii="Arial"/>
          <w:spacing w:val="86"/>
          <w:w w:val="99"/>
          <w:sz w:val="13"/>
          <w:lang w:val="uk-UA"/>
        </w:rPr>
        <w:t xml:space="preserve"> </w:t>
      </w:r>
      <w:r w:rsidRPr="00A130BC">
        <w:rPr>
          <w:rFonts w:ascii="Arial"/>
          <w:sz w:val="13"/>
          <w:lang w:val="uk-UA"/>
        </w:rPr>
        <w:t>2011,</w:t>
      </w:r>
      <w:r w:rsidRPr="00A130BC">
        <w:rPr>
          <w:rFonts w:ascii="Arial"/>
          <w:spacing w:val="-3"/>
          <w:sz w:val="13"/>
          <w:lang w:val="uk-UA"/>
        </w:rPr>
        <w:t xml:space="preserve"> </w:t>
      </w:r>
      <w:r w:rsidRPr="00A130BC">
        <w:rPr>
          <w:rFonts w:ascii="Arial"/>
          <w:spacing w:val="-1"/>
          <w:sz w:val="13"/>
          <w:lang w:val="uk-UA"/>
        </w:rPr>
        <w:t>and</w:t>
      </w:r>
      <w:r w:rsidRPr="00A130BC">
        <w:rPr>
          <w:rFonts w:ascii="Arial"/>
          <w:spacing w:val="-2"/>
          <w:sz w:val="13"/>
          <w:lang w:val="uk-UA"/>
        </w:rPr>
        <w:t xml:space="preserve"> </w:t>
      </w:r>
      <w:r w:rsidRPr="00A130BC">
        <w:rPr>
          <w:rFonts w:ascii="Arial"/>
          <w:sz w:val="13"/>
          <w:lang w:val="uk-UA"/>
        </w:rPr>
        <w:t>Organisation</w:t>
      </w:r>
      <w:r w:rsidRPr="00A130BC">
        <w:rPr>
          <w:rFonts w:ascii="Arial"/>
          <w:spacing w:val="-4"/>
          <w:sz w:val="13"/>
          <w:lang w:val="uk-UA"/>
        </w:rPr>
        <w:t xml:space="preserve"> </w:t>
      </w:r>
      <w:r w:rsidRPr="00A130BC">
        <w:rPr>
          <w:rFonts w:ascii="Arial"/>
          <w:sz w:val="13"/>
          <w:lang w:val="uk-UA"/>
        </w:rPr>
        <w:t>for Economic</w:t>
      </w:r>
      <w:r w:rsidRPr="00A130BC">
        <w:rPr>
          <w:rFonts w:ascii="Arial"/>
          <w:spacing w:val="-2"/>
          <w:sz w:val="13"/>
          <w:lang w:val="uk-UA"/>
        </w:rPr>
        <w:t xml:space="preserve"> </w:t>
      </w:r>
      <w:r w:rsidRPr="00A130BC">
        <w:rPr>
          <w:rFonts w:ascii="Arial"/>
          <w:sz w:val="13"/>
          <w:lang w:val="uk-UA"/>
        </w:rPr>
        <w:t>Cooperation</w:t>
      </w:r>
      <w:r w:rsidRPr="00A130BC">
        <w:rPr>
          <w:rFonts w:ascii="Arial"/>
          <w:spacing w:val="-5"/>
          <w:sz w:val="13"/>
          <w:lang w:val="uk-UA"/>
        </w:rPr>
        <w:t xml:space="preserve"> </w:t>
      </w:r>
      <w:r w:rsidRPr="00A130BC">
        <w:rPr>
          <w:rFonts w:ascii="Arial"/>
          <w:spacing w:val="-1"/>
          <w:sz w:val="13"/>
          <w:lang w:val="uk-UA"/>
        </w:rPr>
        <w:t>and</w:t>
      </w:r>
      <w:r w:rsidRPr="00A130BC">
        <w:rPr>
          <w:rFonts w:ascii="Arial"/>
          <w:spacing w:val="-2"/>
          <w:sz w:val="13"/>
          <w:lang w:val="uk-UA"/>
        </w:rPr>
        <w:t xml:space="preserve"> </w:t>
      </w:r>
      <w:r w:rsidRPr="00A130BC">
        <w:rPr>
          <w:rFonts w:ascii="Arial"/>
          <w:sz w:val="13"/>
          <w:lang w:val="uk-UA"/>
        </w:rPr>
        <w:t>Development,</w:t>
      </w:r>
      <w:r w:rsidRPr="00A130BC">
        <w:rPr>
          <w:rFonts w:ascii="Arial"/>
          <w:spacing w:val="3"/>
          <w:sz w:val="13"/>
          <w:lang w:val="uk-UA"/>
        </w:rPr>
        <w:t xml:space="preserve"> </w:t>
      </w:r>
      <w:hyperlink r:id="rId64">
        <w:r w:rsidRPr="00A130BC">
          <w:rPr>
            <w:rFonts w:ascii="Arial"/>
            <w:i/>
            <w:color w:val="0000FF"/>
            <w:spacing w:val="-1"/>
            <w:sz w:val="13"/>
            <w:lang w:val="uk-UA"/>
          </w:rPr>
          <w:t>Handbook</w:t>
        </w:r>
        <w:r w:rsidRPr="00A130BC">
          <w:rPr>
            <w:rFonts w:ascii="Arial"/>
            <w:i/>
            <w:color w:val="0000FF"/>
            <w:sz w:val="13"/>
            <w:lang w:val="uk-UA"/>
          </w:rPr>
          <w:t xml:space="preserve"> on </w:t>
        </w:r>
        <w:r w:rsidRPr="00A130BC">
          <w:rPr>
            <w:rFonts w:ascii="Arial"/>
            <w:i/>
            <w:color w:val="0000FF"/>
            <w:spacing w:val="-1"/>
            <w:sz w:val="13"/>
            <w:lang w:val="uk-UA"/>
          </w:rPr>
          <w:t>Constructing</w:t>
        </w:r>
        <w:r w:rsidRPr="00A130BC">
          <w:rPr>
            <w:rFonts w:ascii="Arial"/>
            <w:i/>
            <w:color w:val="0000FF"/>
            <w:spacing w:val="-3"/>
            <w:sz w:val="13"/>
            <w:lang w:val="uk-UA"/>
          </w:rPr>
          <w:t xml:space="preserve"> </w:t>
        </w:r>
        <w:r w:rsidRPr="00A130BC">
          <w:rPr>
            <w:rFonts w:ascii="Arial"/>
            <w:i/>
            <w:color w:val="0000FF"/>
            <w:sz w:val="13"/>
            <w:lang w:val="uk-UA"/>
          </w:rPr>
          <w:t>Composite</w:t>
        </w:r>
        <w:r w:rsidRPr="00A130BC">
          <w:rPr>
            <w:rFonts w:ascii="Arial"/>
            <w:i/>
            <w:color w:val="0000FF"/>
            <w:spacing w:val="-2"/>
            <w:sz w:val="13"/>
            <w:lang w:val="uk-UA"/>
          </w:rPr>
          <w:t xml:space="preserve"> </w:t>
        </w:r>
        <w:r w:rsidRPr="00A130BC">
          <w:rPr>
            <w:rFonts w:ascii="Arial"/>
            <w:i/>
            <w:color w:val="0000FF"/>
            <w:sz w:val="13"/>
            <w:lang w:val="uk-UA"/>
          </w:rPr>
          <w:t>Indicators:</w:t>
        </w:r>
        <w:r w:rsidRPr="00A130BC">
          <w:rPr>
            <w:rFonts w:ascii="Arial"/>
            <w:i/>
            <w:color w:val="0000FF"/>
            <w:spacing w:val="-1"/>
            <w:sz w:val="13"/>
            <w:lang w:val="uk-UA"/>
          </w:rPr>
          <w:t xml:space="preserve"> </w:t>
        </w:r>
        <w:r w:rsidRPr="00A130BC">
          <w:rPr>
            <w:rFonts w:ascii="Arial"/>
            <w:i/>
            <w:color w:val="0000FF"/>
            <w:sz w:val="13"/>
            <w:lang w:val="uk-UA"/>
          </w:rPr>
          <w:t xml:space="preserve">methodology </w:t>
        </w:r>
        <w:r w:rsidRPr="00A130BC">
          <w:rPr>
            <w:rFonts w:ascii="Arial"/>
            <w:i/>
            <w:color w:val="0000FF"/>
            <w:spacing w:val="-1"/>
            <w:sz w:val="13"/>
            <w:lang w:val="uk-UA"/>
          </w:rPr>
          <w:t>and</w:t>
        </w:r>
        <w:r w:rsidRPr="00A130BC">
          <w:rPr>
            <w:rFonts w:ascii="Arial"/>
            <w:i/>
            <w:color w:val="0000FF"/>
            <w:spacing w:val="-2"/>
            <w:sz w:val="13"/>
            <w:lang w:val="uk-UA"/>
          </w:rPr>
          <w:t xml:space="preserve"> </w:t>
        </w:r>
        <w:r w:rsidRPr="00A130BC">
          <w:rPr>
            <w:rFonts w:ascii="Arial"/>
            <w:i/>
            <w:color w:val="0000FF"/>
            <w:spacing w:val="-1"/>
            <w:sz w:val="13"/>
            <w:lang w:val="uk-UA"/>
          </w:rPr>
          <w:t>user</w:t>
        </w:r>
      </w:hyperlink>
      <w:r w:rsidRPr="00A130BC">
        <w:rPr>
          <w:rFonts w:ascii="Arial"/>
          <w:i/>
          <w:color w:val="0000FF"/>
          <w:spacing w:val="63"/>
          <w:w w:val="99"/>
          <w:sz w:val="13"/>
          <w:lang w:val="uk-UA"/>
        </w:rPr>
        <w:t xml:space="preserve"> </w:t>
      </w:r>
      <w:hyperlink r:id="rId65">
        <w:r w:rsidRPr="00A130BC">
          <w:rPr>
            <w:rFonts w:ascii="Arial"/>
            <w:i/>
            <w:color w:val="0000FF"/>
            <w:spacing w:val="-1"/>
            <w:sz w:val="13"/>
            <w:lang w:val="uk-UA"/>
          </w:rPr>
          <w:t>guide</w:t>
        </w:r>
        <w:r w:rsidRPr="00A130BC">
          <w:rPr>
            <w:rFonts w:ascii="Arial"/>
            <w:color w:val="000000"/>
            <w:spacing w:val="-1"/>
            <w:sz w:val="13"/>
            <w:lang w:val="uk-UA"/>
          </w:rPr>
          <w:t>,</w:t>
        </w:r>
      </w:hyperlink>
      <w:r w:rsidRPr="00A130BC">
        <w:rPr>
          <w:rFonts w:ascii="Arial"/>
          <w:color w:val="000000"/>
          <w:spacing w:val="-3"/>
          <w:sz w:val="13"/>
          <w:lang w:val="uk-UA"/>
        </w:rPr>
        <w:t xml:space="preserve"> </w:t>
      </w:r>
      <w:r w:rsidRPr="00A130BC">
        <w:rPr>
          <w:rFonts w:ascii="Arial"/>
          <w:color w:val="000000"/>
          <w:spacing w:val="-1"/>
          <w:sz w:val="13"/>
          <w:lang w:val="uk-UA"/>
        </w:rPr>
        <w:t>OECD</w:t>
      </w:r>
      <w:r w:rsidRPr="00A130BC">
        <w:rPr>
          <w:rFonts w:ascii="Arial"/>
          <w:color w:val="000000"/>
          <w:spacing w:val="-3"/>
          <w:sz w:val="13"/>
          <w:lang w:val="uk-UA"/>
        </w:rPr>
        <w:t xml:space="preserve"> </w:t>
      </w:r>
      <w:r w:rsidRPr="00A130BC">
        <w:rPr>
          <w:rFonts w:ascii="Arial"/>
          <w:color w:val="000000"/>
          <w:spacing w:val="-1"/>
          <w:sz w:val="13"/>
          <w:lang w:val="uk-UA"/>
        </w:rPr>
        <w:t>Publishing,</w:t>
      </w:r>
      <w:r w:rsidRPr="00A130BC">
        <w:rPr>
          <w:rFonts w:ascii="Arial"/>
          <w:color w:val="000000"/>
          <w:spacing w:val="-2"/>
          <w:sz w:val="13"/>
          <w:lang w:val="uk-UA"/>
        </w:rPr>
        <w:t xml:space="preserve"> </w:t>
      </w:r>
      <w:r w:rsidRPr="00A130BC">
        <w:rPr>
          <w:rFonts w:ascii="Arial"/>
          <w:color w:val="000000"/>
          <w:spacing w:val="-1"/>
          <w:sz w:val="13"/>
          <w:lang w:val="uk-UA"/>
        </w:rPr>
        <w:t>Paris,</w:t>
      </w:r>
      <w:r w:rsidRPr="00A130BC">
        <w:rPr>
          <w:rFonts w:ascii="Arial"/>
          <w:color w:val="000000"/>
          <w:spacing w:val="-3"/>
          <w:sz w:val="13"/>
          <w:lang w:val="uk-UA"/>
        </w:rPr>
        <w:t xml:space="preserve"> </w:t>
      </w:r>
      <w:r w:rsidRPr="00A130BC">
        <w:rPr>
          <w:rFonts w:ascii="Arial"/>
          <w:color w:val="000000"/>
          <w:spacing w:val="-1"/>
          <w:sz w:val="13"/>
          <w:lang w:val="uk-UA"/>
        </w:rPr>
        <w:t>2008.</w:t>
      </w:r>
    </w:p>
    <w:p w:rsidR="00906678" w:rsidRPr="00A130BC" w:rsidRDefault="00906678">
      <w:pPr>
        <w:spacing w:line="254" w:lineRule="auto"/>
        <w:jc w:val="both"/>
        <w:rPr>
          <w:rFonts w:ascii="Arial" w:eastAsia="Arial" w:hAnsi="Arial" w:cs="Arial"/>
          <w:sz w:val="13"/>
          <w:szCs w:val="13"/>
          <w:lang w:val="uk-UA"/>
        </w:rPr>
        <w:sectPr w:rsidR="00906678" w:rsidRPr="00A130BC">
          <w:pgSz w:w="11900" w:h="16840"/>
          <w:pgMar w:top="136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spacing w:before="10"/>
        <w:rPr>
          <w:rFonts w:ascii="Arial" w:eastAsia="Arial" w:hAnsi="Arial" w:cs="Arial"/>
          <w:sz w:val="16"/>
          <w:szCs w:val="16"/>
          <w:lang w:val="uk-UA"/>
        </w:rPr>
      </w:pPr>
    </w:p>
    <w:p w:rsidR="00906678" w:rsidRPr="00A130BC" w:rsidRDefault="004706E0" w:rsidP="004706E0">
      <w:pPr>
        <w:pStyle w:val="1"/>
        <w:numPr>
          <w:ilvl w:val="0"/>
          <w:numId w:val="8"/>
        </w:numPr>
        <w:tabs>
          <w:tab w:val="left" w:pos="1243"/>
        </w:tabs>
        <w:rPr>
          <w:lang w:val="uk-UA"/>
        </w:rPr>
      </w:pPr>
      <w:bookmarkStart w:id="25" w:name="4._How_do_indicators_represent_reality?"/>
      <w:bookmarkStart w:id="26" w:name="How_precisely_can_we_measure_reality_wit"/>
      <w:bookmarkStart w:id="27" w:name="How_objectively_can_we_measure_reality_w"/>
      <w:bookmarkStart w:id="28" w:name="_bookmark11"/>
      <w:bookmarkEnd w:id="25"/>
      <w:bookmarkEnd w:id="26"/>
      <w:bookmarkEnd w:id="27"/>
      <w:bookmarkEnd w:id="28"/>
      <w:r w:rsidRPr="00A130BC">
        <w:rPr>
          <w:color w:val="5E6288"/>
          <w:lang w:val="uk-UA"/>
        </w:rPr>
        <w:t>Як показники відображають реальність</w:t>
      </w:r>
      <w:r w:rsidR="00862EC6" w:rsidRPr="00A130BC">
        <w:rPr>
          <w:color w:val="5E6288"/>
          <w:spacing w:val="-1"/>
          <w:lang w:val="uk-UA"/>
        </w:rPr>
        <w:t>?</w:t>
      </w:r>
    </w:p>
    <w:p w:rsidR="00906678" w:rsidRPr="00A130BC" w:rsidRDefault="004706E0">
      <w:pPr>
        <w:pStyle w:val="a3"/>
        <w:spacing w:before="173" w:line="247" w:lineRule="auto"/>
        <w:ind w:right="1704"/>
        <w:jc w:val="both"/>
        <w:rPr>
          <w:color w:val="000000" w:themeColor="text1"/>
          <w:lang w:val="uk-UA"/>
        </w:rPr>
      </w:pPr>
      <w:r w:rsidRPr="00A130BC">
        <w:rPr>
          <w:color w:val="000000" w:themeColor="text1"/>
          <w:lang w:val="uk-UA"/>
        </w:rPr>
        <w:t xml:space="preserve">Ми бачили, що існують різні способи класифікації показників. Ми можемо підійти до </w:t>
      </w:r>
      <w:r w:rsidR="00A75AB7" w:rsidRPr="00A130BC">
        <w:rPr>
          <w:color w:val="000000" w:themeColor="text1"/>
          <w:lang w:val="uk-UA"/>
        </w:rPr>
        <w:t>проблеми</w:t>
      </w:r>
      <w:r w:rsidRPr="00A130BC">
        <w:rPr>
          <w:color w:val="000000" w:themeColor="text1"/>
          <w:lang w:val="uk-UA"/>
        </w:rPr>
        <w:t xml:space="preserve"> з питання</w:t>
      </w:r>
      <w:r w:rsidR="00A75AB7" w:rsidRPr="00A130BC">
        <w:rPr>
          <w:color w:val="000000" w:themeColor="text1"/>
          <w:lang w:val="uk-UA"/>
        </w:rPr>
        <w:t>м</w:t>
      </w:r>
      <w:r w:rsidRPr="00A130BC">
        <w:rPr>
          <w:color w:val="000000" w:themeColor="text1"/>
          <w:lang w:val="uk-UA"/>
        </w:rPr>
        <w:t xml:space="preserve">, чому ми використовуємо показник </w:t>
      </w:r>
      <w:r w:rsidR="00A75AB7" w:rsidRPr="00A130BC">
        <w:rPr>
          <w:color w:val="000000" w:themeColor="text1"/>
          <w:lang w:val="uk-UA"/>
        </w:rPr>
        <w:t>для відображення</w:t>
      </w:r>
      <w:r w:rsidRPr="00A130BC">
        <w:rPr>
          <w:color w:val="000000" w:themeColor="text1"/>
          <w:lang w:val="uk-UA"/>
        </w:rPr>
        <w:t xml:space="preserve"> реальн</w:t>
      </w:r>
      <w:r w:rsidR="00A75AB7" w:rsidRPr="00A130BC">
        <w:rPr>
          <w:color w:val="000000" w:themeColor="text1"/>
          <w:lang w:val="uk-UA"/>
        </w:rPr>
        <w:t>о</w:t>
      </w:r>
      <w:r w:rsidRPr="00A130BC">
        <w:rPr>
          <w:color w:val="000000" w:themeColor="text1"/>
          <w:lang w:val="uk-UA"/>
        </w:rPr>
        <w:t>ст</w:t>
      </w:r>
      <w:r w:rsidR="00A75AB7" w:rsidRPr="00A130BC">
        <w:rPr>
          <w:color w:val="000000" w:themeColor="text1"/>
          <w:lang w:val="uk-UA"/>
        </w:rPr>
        <w:t>і</w:t>
      </w:r>
      <w:r w:rsidRPr="00A130BC">
        <w:rPr>
          <w:color w:val="000000" w:themeColor="text1"/>
          <w:lang w:val="uk-UA"/>
        </w:rPr>
        <w:t xml:space="preserve">, чи використовується </w:t>
      </w:r>
      <w:r w:rsidR="00A75AB7" w:rsidRPr="00A130BC">
        <w:rPr>
          <w:color w:val="000000" w:themeColor="text1"/>
          <w:lang w:val="uk-UA"/>
        </w:rPr>
        <w:t>показник</w:t>
      </w:r>
      <w:r w:rsidRPr="00A130BC">
        <w:rPr>
          <w:color w:val="000000" w:themeColor="text1"/>
          <w:lang w:val="uk-UA"/>
        </w:rPr>
        <w:t xml:space="preserve"> </w:t>
      </w:r>
      <w:r w:rsidR="00A75AB7" w:rsidRPr="00A130BC">
        <w:rPr>
          <w:color w:val="000000" w:themeColor="text1"/>
          <w:lang w:val="uk-UA"/>
        </w:rPr>
        <w:t>лише, щоб</w:t>
      </w:r>
      <w:r w:rsidRPr="00A130BC">
        <w:rPr>
          <w:color w:val="000000" w:themeColor="text1"/>
          <w:lang w:val="uk-UA"/>
        </w:rPr>
        <w:t xml:space="preserve"> описати ситуацію</w:t>
      </w:r>
      <w:r w:rsidR="00A75AB7" w:rsidRPr="00A130BC">
        <w:rPr>
          <w:color w:val="000000" w:themeColor="text1"/>
          <w:lang w:val="uk-UA"/>
        </w:rPr>
        <w:t>, чи він</w:t>
      </w:r>
      <w:r w:rsidRPr="00A130BC">
        <w:rPr>
          <w:color w:val="000000" w:themeColor="text1"/>
          <w:lang w:val="uk-UA"/>
        </w:rPr>
        <w:t xml:space="preserve"> допомагає нам оцінити прогрес на шляху до мети. Крім того, ми можемо розглянути, </w:t>
      </w:r>
      <w:r w:rsidR="00A75AB7" w:rsidRPr="00A130BC">
        <w:rPr>
          <w:color w:val="000000" w:themeColor="text1"/>
          <w:lang w:val="uk-UA"/>
        </w:rPr>
        <w:t>які</w:t>
      </w:r>
      <w:r w:rsidRPr="00A130BC">
        <w:rPr>
          <w:color w:val="000000" w:themeColor="text1"/>
          <w:lang w:val="uk-UA"/>
        </w:rPr>
        <w:t xml:space="preserve"> саме аспекти і розміри </w:t>
      </w:r>
      <w:r w:rsidR="006961E1">
        <w:rPr>
          <w:color w:val="000000" w:themeColor="text1"/>
          <w:lang w:val="uk-UA"/>
        </w:rPr>
        <w:t xml:space="preserve">показників </w:t>
      </w:r>
      <w:r w:rsidRPr="00A130BC">
        <w:rPr>
          <w:color w:val="000000" w:themeColor="text1"/>
          <w:lang w:val="uk-UA"/>
        </w:rPr>
        <w:t xml:space="preserve">ситуації допомагають нам виміряти і зрозуміти. У цьому третьому розділі ми розглянемо третій спосіб класифікації показників, </w:t>
      </w:r>
      <w:r w:rsidR="00A75AB7" w:rsidRPr="00A130BC">
        <w:rPr>
          <w:color w:val="000000" w:themeColor="text1"/>
          <w:lang w:val="uk-UA"/>
        </w:rPr>
        <w:t>відповідаючи на питання</w:t>
      </w:r>
      <w:r w:rsidRPr="00A130BC">
        <w:rPr>
          <w:color w:val="000000" w:themeColor="text1"/>
          <w:lang w:val="uk-UA"/>
        </w:rPr>
        <w:t xml:space="preserve">, </w:t>
      </w:r>
      <w:r w:rsidR="00A75AB7" w:rsidRPr="00A130BC">
        <w:rPr>
          <w:color w:val="000000" w:themeColor="text1"/>
          <w:lang w:val="uk-UA"/>
        </w:rPr>
        <w:t xml:space="preserve">наскільки точно </w:t>
      </w:r>
      <w:r w:rsidRPr="00A130BC">
        <w:rPr>
          <w:color w:val="000000" w:themeColor="text1"/>
          <w:lang w:val="uk-UA"/>
        </w:rPr>
        <w:t xml:space="preserve">вони можуть вимірювати реальність, і </w:t>
      </w:r>
      <w:r w:rsidR="00A75AB7" w:rsidRPr="00A130BC">
        <w:rPr>
          <w:color w:val="000000" w:themeColor="text1"/>
          <w:lang w:val="uk-UA"/>
        </w:rPr>
        <w:t>наскільки</w:t>
      </w:r>
      <w:r w:rsidRPr="00A130BC">
        <w:rPr>
          <w:color w:val="000000" w:themeColor="text1"/>
          <w:lang w:val="uk-UA"/>
        </w:rPr>
        <w:t xml:space="preserve"> об'єктивно.</w:t>
      </w:r>
    </w:p>
    <w:p w:rsidR="00906678" w:rsidRPr="00A130BC" w:rsidRDefault="00906678">
      <w:pPr>
        <w:spacing w:before="2"/>
        <w:rPr>
          <w:rFonts w:ascii="Times New Roman" w:eastAsia="Times New Roman" w:hAnsi="Times New Roman" w:cs="Times New Roman"/>
          <w:sz w:val="24"/>
          <w:szCs w:val="24"/>
          <w:lang w:val="uk-UA"/>
        </w:rPr>
      </w:pPr>
    </w:p>
    <w:p w:rsidR="004706E0" w:rsidRPr="00A130BC" w:rsidRDefault="004706E0">
      <w:pPr>
        <w:pStyle w:val="2"/>
        <w:spacing w:before="0"/>
        <w:jc w:val="both"/>
        <w:rPr>
          <w:color w:val="8891C6"/>
          <w:lang w:val="uk-UA"/>
        </w:rPr>
      </w:pPr>
      <w:bookmarkStart w:id="29" w:name="_bookmark12"/>
      <w:bookmarkEnd w:id="29"/>
      <w:r w:rsidRPr="00A130BC">
        <w:rPr>
          <w:color w:val="8891C6"/>
          <w:lang w:val="uk-UA"/>
        </w:rPr>
        <w:t xml:space="preserve">Наскільки точно можна вимірювати реальність за допомогою </w:t>
      </w:r>
    </w:p>
    <w:p w:rsidR="00906678" w:rsidRPr="00A130BC" w:rsidRDefault="004706E0">
      <w:pPr>
        <w:pStyle w:val="2"/>
        <w:spacing w:before="0"/>
        <w:jc w:val="both"/>
        <w:rPr>
          <w:lang w:val="uk-UA"/>
        </w:rPr>
      </w:pPr>
      <w:r w:rsidRPr="00A130BC">
        <w:rPr>
          <w:color w:val="8891C6"/>
          <w:lang w:val="uk-UA"/>
        </w:rPr>
        <w:t>показників</w:t>
      </w:r>
      <w:r w:rsidR="00862EC6" w:rsidRPr="00A130BC">
        <w:rPr>
          <w:color w:val="8891C6"/>
          <w:spacing w:val="-1"/>
          <w:lang w:val="uk-UA"/>
        </w:rPr>
        <w:t>?</w:t>
      </w:r>
    </w:p>
    <w:p w:rsidR="00906678" w:rsidRPr="00A130BC" w:rsidRDefault="004706E0">
      <w:pPr>
        <w:pStyle w:val="a3"/>
        <w:spacing w:before="174" w:line="247" w:lineRule="auto"/>
        <w:ind w:right="1707"/>
        <w:jc w:val="both"/>
        <w:rPr>
          <w:color w:val="000000" w:themeColor="text1"/>
          <w:lang w:val="uk-UA"/>
        </w:rPr>
      </w:pPr>
      <w:r w:rsidRPr="00A130BC">
        <w:rPr>
          <w:color w:val="000000" w:themeColor="text1"/>
          <w:spacing w:val="-1"/>
          <w:lang w:val="uk-UA"/>
        </w:rPr>
        <w:t xml:space="preserve">Статистика може бути тільки </w:t>
      </w:r>
      <w:r w:rsidR="00A75AB7" w:rsidRPr="00A130BC">
        <w:rPr>
          <w:color w:val="000000" w:themeColor="text1"/>
          <w:spacing w:val="-1"/>
          <w:lang w:val="uk-UA"/>
        </w:rPr>
        <w:t>відображенням</w:t>
      </w:r>
      <w:r w:rsidRPr="00A130BC">
        <w:rPr>
          <w:color w:val="000000" w:themeColor="text1"/>
          <w:spacing w:val="-1"/>
          <w:lang w:val="uk-UA"/>
        </w:rPr>
        <w:t xml:space="preserve"> реальн</w:t>
      </w:r>
      <w:r w:rsidR="00A75AB7" w:rsidRPr="00A130BC">
        <w:rPr>
          <w:color w:val="000000" w:themeColor="text1"/>
          <w:spacing w:val="-1"/>
          <w:lang w:val="uk-UA"/>
        </w:rPr>
        <w:t>о</w:t>
      </w:r>
      <w:r w:rsidRPr="00A130BC">
        <w:rPr>
          <w:color w:val="000000" w:themeColor="text1"/>
          <w:spacing w:val="-1"/>
          <w:lang w:val="uk-UA"/>
        </w:rPr>
        <w:t>ст</w:t>
      </w:r>
      <w:r w:rsidR="00A75AB7" w:rsidRPr="00A130BC">
        <w:rPr>
          <w:color w:val="000000" w:themeColor="text1"/>
          <w:spacing w:val="-1"/>
          <w:lang w:val="uk-UA"/>
        </w:rPr>
        <w:t>і.</w:t>
      </w:r>
      <w:r w:rsidRPr="00A130BC">
        <w:rPr>
          <w:color w:val="000000" w:themeColor="text1"/>
          <w:spacing w:val="-1"/>
          <w:lang w:val="uk-UA"/>
        </w:rPr>
        <w:t xml:space="preserve"> Тому</w:t>
      </w:r>
      <w:r w:rsidR="00A75AB7" w:rsidRPr="00A130BC">
        <w:rPr>
          <w:color w:val="000000" w:themeColor="text1"/>
          <w:spacing w:val="-1"/>
          <w:lang w:val="uk-UA"/>
        </w:rPr>
        <w:t xml:space="preserve"> показник </w:t>
      </w:r>
      <w:r w:rsidRPr="00A130BC">
        <w:rPr>
          <w:color w:val="000000" w:themeColor="text1"/>
          <w:spacing w:val="-1"/>
          <w:lang w:val="uk-UA"/>
        </w:rPr>
        <w:t>за своєю природою</w:t>
      </w:r>
      <w:r w:rsidR="00A75AB7" w:rsidRPr="00A130BC">
        <w:rPr>
          <w:color w:val="000000" w:themeColor="text1"/>
          <w:spacing w:val="-1"/>
          <w:lang w:val="uk-UA"/>
        </w:rPr>
        <w:t xml:space="preserve"> є </w:t>
      </w:r>
      <w:r w:rsidRPr="00A130BC">
        <w:rPr>
          <w:color w:val="000000" w:themeColor="text1"/>
          <w:spacing w:val="-1"/>
          <w:lang w:val="uk-UA"/>
        </w:rPr>
        <w:t>спос</w:t>
      </w:r>
      <w:r w:rsidR="00A75AB7" w:rsidRPr="00A130BC">
        <w:rPr>
          <w:color w:val="000000" w:themeColor="text1"/>
          <w:spacing w:val="-1"/>
          <w:lang w:val="uk-UA"/>
        </w:rPr>
        <w:t>обом</w:t>
      </w:r>
      <w:r w:rsidRPr="00A130BC">
        <w:rPr>
          <w:color w:val="000000" w:themeColor="text1"/>
          <w:spacing w:val="-1"/>
          <w:lang w:val="uk-UA"/>
        </w:rPr>
        <w:t xml:space="preserve"> передачі інформації, як</w:t>
      </w:r>
      <w:r w:rsidR="00A75AB7" w:rsidRPr="00A130BC">
        <w:rPr>
          <w:color w:val="000000" w:themeColor="text1"/>
          <w:spacing w:val="-1"/>
          <w:lang w:val="uk-UA"/>
        </w:rPr>
        <w:t>ий</w:t>
      </w:r>
      <w:r w:rsidRPr="00A130BC">
        <w:rPr>
          <w:color w:val="000000" w:themeColor="text1"/>
          <w:spacing w:val="-1"/>
          <w:lang w:val="uk-UA"/>
        </w:rPr>
        <w:t xml:space="preserve"> забезпечує </w:t>
      </w:r>
      <w:r w:rsidR="00A75AB7" w:rsidRPr="00A130BC">
        <w:rPr>
          <w:color w:val="000000" w:themeColor="text1"/>
          <w:spacing w:val="-1"/>
          <w:lang w:val="uk-UA"/>
        </w:rPr>
        <w:t>відображення реальності</w:t>
      </w:r>
      <w:r w:rsidRPr="00A130BC">
        <w:rPr>
          <w:color w:val="000000" w:themeColor="text1"/>
          <w:spacing w:val="-1"/>
          <w:lang w:val="uk-UA"/>
        </w:rPr>
        <w:t xml:space="preserve">. Різні показники, однак, </w:t>
      </w:r>
      <w:r w:rsidR="00A75AB7" w:rsidRPr="00A130BC">
        <w:rPr>
          <w:color w:val="000000" w:themeColor="text1"/>
          <w:spacing w:val="-1"/>
          <w:lang w:val="uk-UA"/>
        </w:rPr>
        <w:t>мають</w:t>
      </w:r>
      <w:r w:rsidRPr="00A130BC">
        <w:rPr>
          <w:color w:val="000000" w:themeColor="text1"/>
          <w:spacing w:val="-1"/>
          <w:lang w:val="uk-UA"/>
        </w:rPr>
        <w:t xml:space="preserve"> більш</w:t>
      </w:r>
      <w:r w:rsidR="00A75AB7" w:rsidRPr="00A130BC">
        <w:rPr>
          <w:color w:val="000000" w:themeColor="text1"/>
          <w:spacing w:val="-1"/>
          <w:lang w:val="uk-UA"/>
        </w:rPr>
        <w:t xml:space="preserve">е або </w:t>
      </w:r>
      <w:r w:rsidRPr="00A130BC">
        <w:rPr>
          <w:color w:val="000000" w:themeColor="text1"/>
          <w:spacing w:val="-1"/>
          <w:lang w:val="uk-UA"/>
        </w:rPr>
        <w:t>менш</w:t>
      </w:r>
      <w:r w:rsidR="00A75AB7" w:rsidRPr="00A130BC">
        <w:rPr>
          <w:color w:val="000000" w:themeColor="text1"/>
          <w:spacing w:val="-1"/>
          <w:lang w:val="uk-UA"/>
        </w:rPr>
        <w:t>е відношення</w:t>
      </w:r>
      <w:r w:rsidRPr="00A130BC">
        <w:rPr>
          <w:color w:val="000000" w:themeColor="text1"/>
          <w:spacing w:val="-1"/>
          <w:lang w:val="uk-UA"/>
        </w:rPr>
        <w:t xml:space="preserve"> до предмету аналізу.</w:t>
      </w:r>
    </w:p>
    <w:p w:rsidR="00906678" w:rsidRPr="00A130BC" w:rsidRDefault="00906678">
      <w:pPr>
        <w:spacing w:before="8"/>
        <w:rPr>
          <w:rFonts w:ascii="Times New Roman" w:eastAsia="Times New Roman" w:hAnsi="Times New Roman" w:cs="Times New Roman"/>
          <w:sz w:val="19"/>
          <w:szCs w:val="19"/>
          <w:lang w:val="uk-UA"/>
        </w:rPr>
      </w:pPr>
    </w:p>
    <w:p w:rsidR="00906678" w:rsidRPr="00A130BC" w:rsidRDefault="004706E0">
      <w:pPr>
        <w:ind w:left="842"/>
        <w:jc w:val="both"/>
        <w:rPr>
          <w:rFonts w:ascii="Arial" w:eastAsia="Arial" w:hAnsi="Arial" w:cs="Arial"/>
          <w:lang w:val="uk-UA"/>
        </w:rPr>
      </w:pPr>
      <w:r w:rsidRPr="00A130BC">
        <w:rPr>
          <w:rFonts w:ascii="Arial" w:hAnsi="Arial" w:cs="Arial"/>
          <w:b/>
          <w:color w:val="7E7E7E"/>
          <w:spacing w:val="-3"/>
          <w:lang w:val="uk-UA"/>
        </w:rPr>
        <w:t>Таблиця</w:t>
      </w:r>
      <w:r w:rsidR="00862EC6" w:rsidRPr="00A130BC">
        <w:rPr>
          <w:rFonts w:ascii="Arial" w:hAnsi="Arial" w:cs="Arial"/>
          <w:b/>
          <w:color w:val="7E7E7E"/>
          <w:spacing w:val="-2"/>
          <w:lang w:val="uk-UA"/>
        </w:rPr>
        <w:t xml:space="preserve"> 6:</w:t>
      </w:r>
      <w:r w:rsidR="00862EC6" w:rsidRPr="00A130BC">
        <w:rPr>
          <w:rFonts w:ascii="Arial" w:hAnsi="Arial" w:cs="Arial"/>
          <w:b/>
          <w:color w:val="7E7E7E"/>
          <w:spacing w:val="-1"/>
          <w:lang w:val="uk-UA"/>
        </w:rPr>
        <w:t xml:space="preserve"> </w:t>
      </w:r>
      <w:r w:rsidRPr="00A130BC">
        <w:rPr>
          <w:rFonts w:ascii="Arial" w:hAnsi="Arial" w:cs="Arial"/>
          <w:color w:val="7E7E7E"/>
          <w:spacing w:val="-3"/>
          <w:lang w:val="uk-UA"/>
        </w:rPr>
        <w:t>Прямі і непрямі показники</w:t>
      </w:r>
    </w:p>
    <w:p w:rsidR="00906678" w:rsidRPr="00A130BC" w:rsidRDefault="00906678">
      <w:pPr>
        <w:spacing w:before="3"/>
        <w:rPr>
          <w:rFonts w:ascii="Arial" w:eastAsia="Arial" w:hAnsi="Arial" w:cs="Arial"/>
          <w:sz w:val="15"/>
          <w:szCs w:val="15"/>
          <w:lang w:val="uk-UA"/>
        </w:rPr>
      </w:pPr>
    </w:p>
    <w:tbl>
      <w:tblPr>
        <w:tblStyle w:val="TableNormal"/>
        <w:tblW w:w="0" w:type="auto"/>
        <w:tblInd w:w="836" w:type="dxa"/>
        <w:tblLayout w:type="fixed"/>
        <w:tblLook w:val="01E0" w:firstRow="1" w:lastRow="1" w:firstColumn="1" w:lastColumn="1" w:noHBand="0" w:noVBand="0"/>
      </w:tblPr>
      <w:tblGrid>
        <w:gridCol w:w="1961"/>
        <w:gridCol w:w="3428"/>
        <w:gridCol w:w="3119"/>
      </w:tblGrid>
      <w:tr w:rsidR="00906678" w:rsidRPr="00A130BC">
        <w:trPr>
          <w:trHeight w:hRule="exact" w:val="480"/>
        </w:trPr>
        <w:tc>
          <w:tcPr>
            <w:tcW w:w="1961" w:type="dxa"/>
            <w:tcBorders>
              <w:top w:val="single" w:sz="5" w:space="0" w:color="000000"/>
              <w:left w:val="nil"/>
              <w:bottom w:val="single" w:sz="5" w:space="0" w:color="000000"/>
              <w:right w:val="single" w:sz="3" w:space="0" w:color="D9D9D9"/>
            </w:tcBorders>
            <w:shd w:val="clear" w:color="auto" w:fill="E1E2F1"/>
          </w:tcPr>
          <w:p w:rsidR="00906678" w:rsidRPr="00A130BC" w:rsidRDefault="00FF6284">
            <w:pPr>
              <w:pStyle w:val="TableParagraph"/>
              <w:spacing w:before="114"/>
              <w:ind w:left="556"/>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Показник</w:t>
            </w:r>
          </w:p>
        </w:tc>
        <w:tc>
          <w:tcPr>
            <w:tcW w:w="3428" w:type="dxa"/>
            <w:tcBorders>
              <w:top w:val="single" w:sz="5" w:space="0" w:color="000000"/>
              <w:left w:val="single" w:sz="3" w:space="0" w:color="D9D9D9"/>
              <w:bottom w:val="single" w:sz="5" w:space="0" w:color="000000"/>
              <w:right w:val="single" w:sz="3" w:space="0" w:color="D9D9D9"/>
            </w:tcBorders>
            <w:shd w:val="clear" w:color="auto" w:fill="E1E2F1"/>
          </w:tcPr>
          <w:p w:rsidR="00906678" w:rsidRPr="00A130BC" w:rsidRDefault="00FF6284">
            <w:pPr>
              <w:pStyle w:val="TableParagraph"/>
              <w:spacing w:before="114"/>
              <w:ind w:right="1"/>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Описання</w:t>
            </w:r>
          </w:p>
        </w:tc>
        <w:tc>
          <w:tcPr>
            <w:tcW w:w="3119" w:type="dxa"/>
            <w:tcBorders>
              <w:top w:val="single" w:sz="5" w:space="0" w:color="000000"/>
              <w:left w:val="single" w:sz="3" w:space="0" w:color="D9D9D9"/>
              <w:bottom w:val="single" w:sz="5" w:space="0" w:color="000000"/>
              <w:right w:val="nil"/>
            </w:tcBorders>
            <w:shd w:val="clear" w:color="auto" w:fill="E1E2F1"/>
          </w:tcPr>
          <w:p w:rsidR="00906678" w:rsidRPr="00A130BC" w:rsidRDefault="00A833AC">
            <w:pPr>
              <w:pStyle w:val="TableParagraph"/>
              <w:spacing w:before="114"/>
              <w:ind w:right="8"/>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Приклад</w:t>
            </w:r>
          </w:p>
        </w:tc>
      </w:tr>
      <w:tr w:rsidR="00906678" w:rsidRPr="00132CE2" w:rsidTr="0048695B">
        <w:trPr>
          <w:trHeight w:hRule="exact" w:val="2895"/>
        </w:trPr>
        <w:tc>
          <w:tcPr>
            <w:tcW w:w="1961" w:type="dxa"/>
            <w:tcBorders>
              <w:top w:val="single" w:sz="5" w:space="0" w:color="000000"/>
              <w:left w:val="nil"/>
              <w:bottom w:val="single" w:sz="3" w:space="0" w:color="D9D9D9"/>
              <w:right w:val="single" w:sz="3" w:space="0" w:color="D9D9D9"/>
            </w:tcBorders>
          </w:tcPr>
          <w:p w:rsidR="00906678" w:rsidRPr="00A130BC" w:rsidRDefault="004706E0">
            <w:pPr>
              <w:pStyle w:val="TableParagraph"/>
              <w:spacing w:before="54"/>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Прямий показник</w:t>
            </w:r>
          </w:p>
        </w:tc>
        <w:tc>
          <w:tcPr>
            <w:tcW w:w="3428" w:type="dxa"/>
            <w:tcBorders>
              <w:top w:val="single" w:sz="5" w:space="0" w:color="000000"/>
              <w:left w:val="single" w:sz="3" w:space="0" w:color="D9D9D9"/>
              <w:bottom w:val="single" w:sz="3" w:space="0" w:color="D9D9D9"/>
              <w:right w:val="single" w:sz="3" w:space="0" w:color="D9D9D9"/>
            </w:tcBorders>
          </w:tcPr>
          <w:p w:rsidR="004706E0" w:rsidRPr="00A130BC" w:rsidRDefault="00D65382" w:rsidP="00A75AB7">
            <w:pPr>
              <w:pStyle w:val="TableParagraph"/>
              <w:spacing w:before="56"/>
              <w:ind w:left="104" w:right="129"/>
              <w:rPr>
                <w:rFonts w:ascii="Arial" w:hAnsi="Arial" w:cs="Arial"/>
                <w:color w:val="000000" w:themeColor="text1"/>
                <w:sz w:val="20"/>
                <w:lang w:val="uk-UA"/>
              </w:rPr>
            </w:pPr>
            <w:r w:rsidRPr="00A130BC">
              <w:rPr>
                <w:rFonts w:ascii="Arial" w:hAnsi="Arial" w:cs="Arial"/>
                <w:color w:val="000000" w:themeColor="text1"/>
                <w:sz w:val="20"/>
                <w:lang w:val="uk-UA"/>
              </w:rPr>
              <w:t>Показник</w:t>
            </w:r>
            <w:r w:rsidR="004706E0" w:rsidRPr="00A130BC">
              <w:rPr>
                <w:rFonts w:ascii="Arial" w:hAnsi="Arial" w:cs="Arial"/>
                <w:color w:val="000000" w:themeColor="text1"/>
                <w:sz w:val="20"/>
                <w:lang w:val="uk-UA"/>
              </w:rPr>
              <w:t xml:space="preserve"> </w:t>
            </w:r>
            <w:r w:rsidR="00A75AB7" w:rsidRPr="00A130BC">
              <w:rPr>
                <w:rFonts w:ascii="Arial" w:hAnsi="Arial" w:cs="Arial"/>
                <w:color w:val="000000" w:themeColor="text1"/>
                <w:sz w:val="20"/>
                <w:lang w:val="uk-UA"/>
              </w:rPr>
              <w:t>передає</w:t>
            </w:r>
            <w:r w:rsidR="004706E0" w:rsidRPr="00A130BC">
              <w:rPr>
                <w:rFonts w:ascii="Arial" w:hAnsi="Arial" w:cs="Arial"/>
                <w:color w:val="000000" w:themeColor="text1"/>
                <w:sz w:val="20"/>
                <w:lang w:val="uk-UA"/>
              </w:rPr>
              <w:t xml:space="preserve"> інформацію, безпосередньо пов'язан</w:t>
            </w:r>
            <w:r w:rsidR="00A75AB7" w:rsidRPr="00A130BC">
              <w:rPr>
                <w:rFonts w:ascii="Arial" w:hAnsi="Arial" w:cs="Arial"/>
                <w:color w:val="000000" w:themeColor="text1"/>
                <w:sz w:val="20"/>
                <w:lang w:val="uk-UA"/>
              </w:rPr>
              <w:t>у</w:t>
            </w:r>
            <w:r w:rsidR="004706E0" w:rsidRPr="00A130BC">
              <w:rPr>
                <w:rFonts w:ascii="Arial" w:hAnsi="Arial" w:cs="Arial"/>
                <w:color w:val="000000" w:themeColor="text1"/>
                <w:sz w:val="20"/>
                <w:lang w:val="uk-UA"/>
              </w:rPr>
              <w:t xml:space="preserve"> з предмет</w:t>
            </w:r>
            <w:r w:rsidR="00A75AB7" w:rsidRPr="00A130BC">
              <w:rPr>
                <w:rFonts w:ascii="Arial" w:hAnsi="Arial" w:cs="Arial"/>
                <w:color w:val="000000" w:themeColor="text1"/>
                <w:sz w:val="20"/>
                <w:lang w:val="uk-UA"/>
              </w:rPr>
              <w:t>ом</w:t>
            </w:r>
            <w:r w:rsidR="004706E0" w:rsidRPr="00A130BC">
              <w:rPr>
                <w:rFonts w:ascii="Arial" w:hAnsi="Arial" w:cs="Arial"/>
                <w:color w:val="000000" w:themeColor="text1"/>
                <w:sz w:val="20"/>
                <w:lang w:val="uk-UA"/>
              </w:rPr>
              <w:t xml:space="preserve"> аналізу. По суті, будь-який показник, який не </w:t>
            </w:r>
            <w:r w:rsidR="00A75AB7" w:rsidRPr="00A130BC">
              <w:rPr>
                <w:rFonts w:ascii="Arial" w:hAnsi="Arial" w:cs="Arial"/>
                <w:color w:val="000000" w:themeColor="text1"/>
                <w:sz w:val="20"/>
                <w:lang w:val="uk-UA"/>
              </w:rPr>
              <w:t>замінює інший показник,</w:t>
            </w:r>
            <w:r w:rsidR="004706E0" w:rsidRPr="00A130BC">
              <w:rPr>
                <w:rFonts w:ascii="Arial" w:hAnsi="Arial" w:cs="Arial"/>
                <w:color w:val="000000" w:themeColor="text1"/>
                <w:sz w:val="20"/>
                <w:lang w:val="uk-UA"/>
              </w:rPr>
              <w:t xml:space="preserve"> є прямим показником.</w:t>
            </w:r>
          </w:p>
          <w:p w:rsidR="00906678" w:rsidRPr="00A130BC" w:rsidRDefault="004706E0" w:rsidP="0048695B">
            <w:pPr>
              <w:pStyle w:val="TableParagraph"/>
              <w:spacing w:before="56"/>
              <w:ind w:left="104" w:right="252"/>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Ще раз слід зазначити, що показник по собі не є ні прям</w:t>
            </w:r>
            <w:r w:rsidR="00A75AB7" w:rsidRPr="00A130BC">
              <w:rPr>
                <w:rFonts w:ascii="Arial" w:hAnsi="Arial" w:cs="Arial"/>
                <w:color w:val="000000" w:themeColor="text1"/>
                <w:sz w:val="20"/>
                <w:lang w:val="uk-UA"/>
              </w:rPr>
              <w:t>им</w:t>
            </w:r>
            <w:r w:rsidRPr="00A130BC">
              <w:rPr>
                <w:rFonts w:ascii="Arial" w:hAnsi="Arial" w:cs="Arial"/>
                <w:color w:val="000000" w:themeColor="text1"/>
                <w:sz w:val="20"/>
                <w:lang w:val="uk-UA"/>
              </w:rPr>
              <w:t>, ні непрям</w:t>
            </w:r>
            <w:r w:rsidR="00A75AB7" w:rsidRPr="00A130BC">
              <w:rPr>
                <w:rFonts w:ascii="Arial" w:hAnsi="Arial" w:cs="Arial"/>
                <w:color w:val="000000" w:themeColor="text1"/>
                <w:sz w:val="20"/>
                <w:lang w:val="uk-UA"/>
              </w:rPr>
              <w:t>им</w:t>
            </w:r>
            <w:r w:rsidRPr="00A130BC">
              <w:rPr>
                <w:rFonts w:ascii="Arial" w:hAnsi="Arial" w:cs="Arial"/>
                <w:color w:val="000000" w:themeColor="text1"/>
                <w:sz w:val="20"/>
                <w:lang w:val="uk-UA"/>
              </w:rPr>
              <w:t xml:space="preserve">: це основне питання, </w:t>
            </w:r>
            <w:r w:rsidR="0048695B" w:rsidRPr="00A130BC">
              <w:rPr>
                <w:rFonts w:ascii="Arial" w:hAnsi="Arial" w:cs="Arial"/>
                <w:color w:val="000000" w:themeColor="text1"/>
                <w:sz w:val="20"/>
                <w:lang w:val="uk-UA"/>
              </w:rPr>
              <w:t xml:space="preserve">на </w:t>
            </w:r>
            <w:r w:rsidRPr="00A130BC">
              <w:rPr>
                <w:rFonts w:ascii="Arial" w:hAnsi="Arial" w:cs="Arial"/>
                <w:color w:val="000000" w:themeColor="text1"/>
                <w:sz w:val="20"/>
                <w:lang w:val="uk-UA"/>
              </w:rPr>
              <w:t>як</w:t>
            </w:r>
            <w:r w:rsidR="0048695B" w:rsidRPr="00A130BC">
              <w:rPr>
                <w:rFonts w:ascii="Arial" w:hAnsi="Arial" w:cs="Arial"/>
                <w:color w:val="000000" w:themeColor="text1"/>
                <w:sz w:val="20"/>
                <w:lang w:val="uk-UA"/>
              </w:rPr>
              <w:t>е дається</w:t>
            </w:r>
            <w:r w:rsidRPr="00A130BC">
              <w:rPr>
                <w:rFonts w:ascii="Arial" w:hAnsi="Arial" w:cs="Arial"/>
                <w:color w:val="000000" w:themeColor="text1"/>
                <w:sz w:val="20"/>
                <w:lang w:val="uk-UA"/>
              </w:rPr>
              <w:t xml:space="preserve"> відпові</w:t>
            </w:r>
            <w:r w:rsidR="0048695B" w:rsidRPr="00A130BC">
              <w:rPr>
                <w:rFonts w:ascii="Arial" w:hAnsi="Arial" w:cs="Arial"/>
                <w:color w:val="000000" w:themeColor="text1"/>
                <w:sz w:val="20"/>
                <w:lang w:val="uk-UA"/>
              </w:rPr>
              <w:t>дь</w:t>
            </w:r>
            <w:r w:rsidRPr="00A130BC">
              <w:rPr>
                <w:rFonts w:ascii="Arial" w:hAnsi="Arial" w:cs="Arial"/>
                <w:color w:val="000000" w:themeColor="text1"/>
                <w:sz w:val="20"/>
                <w:lang w:val="uk-UA"/>
              </w:rPr>
              <w:t xml:space="preserve">, що характеризує його як </w:t>
            </w:r>
            <w:r w:rsidR="0048695B" w:rsidRPr="00A130BC">
              <w:rPr>
                <w:rFonts w:ascii="Arial" w:hAnsi="Arial" w:cs="Arial"/>
                <w:color w:val="000000" w:themeColor="text1"/>
                <w:sz w:val="20"/>
                <w:lang w:val="uk-UA"/>
              </w:rPr>
              <w:t>той чи</w:t>
            </w:r>
            <w:r w:rsidRPr="00A130BC">
              <w:rPr>
                <w:rFonts w:ascii="Arial" w:hAnsi="Arial" w:cs="Arial"/>
                <w:color w:val="000000" w:themeColor="text1"/>
                <w:sz w:val="20"/>
                <w:lang w:val="uk-UA"/>
              </w:rPr>
              <w:t xml:space="preserve"> інший.</w:t>
            </w:r>
          </w:p>
        </w:tc>
        <w:tc>
          <w:tcPr>
            <w:tcW w:w="3119" w:type="dxa"/>
            <w:tcBorders>
              <w:top w:val="single" w:sz="5" w:space="0" w:color="000000"/>
              <w:left w:val="single" w:sz="3" w:space="0" w:color="D9D9D9"/>
              <w:bottom w:val="single" w:sz="3" w:space="0" w:color="D9D9D9"/>
              <w:right w:val="nil"/>
            </w:tcBorders>
          </w:tcPr>
          <w:p w:rsidR="00906678" w:rsidRPr="00A130BC" w:rsidRDefault="004706E0">
            <w:pPr>
              <w:pStyle w:val="TableParagraph"/>
              <w:spacing w:before="56"/>
              <w:ind w:left="102" w:right="125"/>
              <w:rPr>
                <w:rFonts w:ascii="Arial" w:eastAsia="Arial" w:hAnsi="Arial" w:cs="Arial"/>
                <w:color w:val="000000" w:themeColor="text1"/>
                <w:sz w:val="20"/>
                <w:szCs w:val="20"/>
                <w:lang w:val="uk-UA"/>
              </w:rPr>
            </w:pPr>
            <w:r w:rsidRPr="00A130BC">
              <w:rPr>
                <w:rFonts w:ascii="Arial" w:eastAsia="Arial" w:hAnsi="Arial" w:cs="Arial"/>
                <w:color w:val="000000" w:themeColor="text1"/>
                <w:spacing w:val="-1"/>
                <w:sz w:val="20"/>
                <w:szCs w:val="20"/>
                <w:lang w:val="uk-UA"/>
              </w:rPr>
              <w:t xml:space="preserve">Середній показник маси тіла в країні </w:t>
            </w:r>
            <w:r w:rsidR="00D65382" w:rsidRPr="00A130BC">
              <w:rPr>
                <w:rFonts w:ascii="Arial" w:eastAsia="Arial" w:hAnsi="Arial" w:cs="Arial"/>
                <w:color w:val="000000" w:themeColor="text1"/>
                <w:spacing w:val="-1"/>
                <w:sz w:val="20"/>
                <w:szCs w:val="20"/>
                <w:lang w:val="uk-UA"/>
              </w:rPr>
              <w:t xml:space="preserve">х за </w:t>
            </w:r>
            <w:r w:rsidRPr="00A130BC">
              <w:rPr>
                <w:rFonts w:ascii="Arial" w:eastAsia="Arial" w:hAnsi="Arial" w:cs="Arial"/>
                <w:color w:val="000000" w:themeColor="text1"/>
                <w:spacing w:val="-1"/>
                <w:sz w:val="20"/>
                <w:szCs w:val="20"/>
                <w:lang w:val="uk-UA"/>
              </w:rPr>
              <w:t>останні 20 років є прямим показником, якщо питання</w:t>
            </w:r>
            <w:r w:rsidR="00D65382" w:rsidRPr="00A130BC">
              <w:rPr>
                <w:rFonts w:ascii="Arial" w:eastAsia="Arial" w:hAnsi="Arial" w:cs="Arial"/>
                <w:color w:val="000000" w:themeColor="text1"/>
                <w:spacing w:val="-1"/>
                <w:sz w:val="20"/>
                <w:szCs w:val="20"/>
                <w:lang w:val="uk-UA"/>
              </w:rPr>
              <w:t>:</w:t>
            </w:r>
            <w:r w:rsidRPr="00A130BC">
              <w:rPr>
                <w:rFonts w:ascii="Arial" w:eastAsia="Arial" w:hAnsi="Arial" w:cs="Arial"/>
                <w:color w:val="000000" w:themeColor="text1"/>
                <w:spacing w:val="-1"/>
                <w:sz w:val="20"/>
                <w:szCs w:val="20"/>
                <w:lang w:val="uk-UA"/>
              </w:rPr>
              <w:t xml:space="preserve"> «</w:t>
            </w:r>
            <w:r w:rsidR="00D65382" w:rsidRPr="00A130BC">
              <w:rPr>
                <w:rFonts w:ascii="Arial" w:eastAsia="Arial" w:hAnsi="Arial" w:cs="Arial"/>
                <w:color w:val="000000" w:themeColor="text1"/>
                <w:spacing w:val="-1"/>
                <w:sz w:val="20"/>
                <w:szCs w:val="20"/>
                <w:lang w:val="uk-UA"/>
              </w:rPr>
              <w:t>чи</w:t>
            </w:r>
            <w:r w:rsidRPr="00A130BC">
              <w:rPr>
                <w:rFonts w:ascii="Arial" w:eastAsia="Arial" w:hAnsi="Arial" w:cs="Arial"/>
                <w:color w:val="000000" w:themeColor="text1"/>
                <w:spacing w:val="-1"/>
                <w:sz w:val="20"/>
                <w:szCs w:val="20"/>
                <w:lang w:val="uk-UA"/>
              </w:rPr>
              <w:t xml:space="preserve"> </w:t>
            </w:r>
            <w:r w:rsidR="00D65382" w:rsidRPr="00A130BC">
              <w:rPr>
                <w:rFonts w:ascii="Arial" w:eastAsia="Arial" w:hAnsi="Arial" w:cs="Arial"/>
                <w:color w:val="000000" w:themeColor="text1"/>
                <w:spacing w:val="-1"/>
                <w:sz w:val="20"/>
                <w:szCs w:val="20"/>
                <w:lang w:val="uk-UA"/>
              </w:rPr>
              <w:t xml:space="preserve">стали </w:t>
            </w:r>
            <w:r w:rsidRPr="00A130BC">
              <w:rPr>
                <w:rFonts w:ascii="Arial" w:eastAsia="Arial" w:hAnsi="Arial" w:cs="Arial"/>
                <w:color w:val="000000" w:themeColor="text1"/>
                <w:spacing w:val="-1"/>
                <w:sz w:val="20"/>
                <w:szCs w:val="20"/>
                <w:lang w:val="uk-UA"/>
              </w:rPr>
              <w:t>люди важ</w:t>
            </w:r>
            <w:r w:rsidR="00D65382" w:rsidRPr="00A130BC">
              <w:rPr>
                <w:rFonts w:ascii="Arial" w:eastAsia="Arial" w:hAnsi="Arial" w:cs="Arial"/>
                <w:color w:val="000000" w:themeColor="text1"/>
                <w:spacing w:val="-1"/>
                <w:sz w:val="20"/>
                <w:szCs w:val="20"/>
                <w:lang w:val="uk-UA"/>
              </w:rPr>
              <w:t xml:space="preserve">че </w:t>
            </w:r>
            <w:r w:rsidRPr="00A130BC">
              <w:rPr>
                <w:rFonts w:ascii="Arial" w:eastAsia="Arial" w:hAnsi="Arial" w:cs="Arial"/>
                <w:color w:val="000000" w:themeColor="text1"/>
                <w:spacing w:val="-1"/>
                <w:sz w:val="20"/>
                <w:szCs w:val="20"/>
                <w:lang w:val="uk-UA"/>
              </w:rPr>
              <w:t>в країні х протягом останніх 20 років?».</w:t>
            </w:r>
          </w:p>
          <w:p w:rsidR="00906678" w:rsidRPr="00A130BC" w:rsidRDefault="00D65382" w:rsidP="00D65382">
            <w:pPr>
              <w:pStyle w:val="TableParagraph"/>
              <w:spacing w:before="121"/>
              <w:ind w:left="102" w:right="272"/>
              <w:rPr>
                <w:rFonts w:ascii="Arial" w:eastAsia="Arial" w:hAnsi="Arial" w:cs="Arial"/>
                <w:color w:val="000000" w:themeColor="text1"/>
                <w:sz w:val="20"/>
                <w:szCs w:val="20"/>
                <w:lang w:val="uk-UA"/>
              </w:rPr>
            </w:pPr>
            <w:r w:rsidRPr="00A130BC">
              <w:rPr>
                <w:rFonts w:ascii="Arial" w:eastAsia="Arial" w:hAnsi="Arial" w:cs="Arial"/>
                <w:color w:val="000000" w:themeColor="text1"/>
                <w:sz w:val="20"/>
                <w:szCs w:val="20"/>
                <w:lang w:val="uk-UA"/>
              </w:rPr>
              <w:t>Однак, це є непрямим показником, якщо мова йде про те, «чи люди в країні х більш-менш фізично активні, ніж 20 років тому?».</w:t>
            </w:r>
          </w:p>
        </w:tc>
      </w:tr>
      <w:tr w:rsidR="00906678" w:rsidRPr="00132CE2" w:rsidTr="0048695B">
        <w:trPr>
          <w:trHeight w:hRule="exact" w:val="2832"/>
        </w:trPr>
        <w:tc>
          <w:tcPr>
            <w:tcW w:w="1961" w:type="dxa"/>
            <w:tcBorders>
              <w:top w:val="single" w:sz="3" w:space="0" w:color="D9D9D9"/>
              <w:left w:val="nil"/>
              <w:bottom w:val="single" w:sz="5" w:space="0" w:color="000000"/>
              <w:right w:val="single" w:sz="3" w:space="0" w:color="D9D9D9"/>
            </w:tcBorders>
          </w:tcPr>
          <w:p w:rsidR="00906678" w:rsidRPr="00A130BC" w:rsidRDefault="004706E0" w:rsidP="004706E0">
            <w:pPr>
              <w:pStyle w:val="TableParagraph"/>
              <w:ind w:left="108" w:right="417"/>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Непрямий показник</w:t>
            </w:r>
          </w:p>
        </w:tc>
        <w:tc>
          <w:tcPr>
            <w:tcW w:w="3428" w:type="dxa"/>
            <w:tcBorders>
              <w:top w:val="single" w:sz="3" w:space="0" w:color="D9D9D9"/>
              <w:left w:val="single" w:sz="3" w:space="0" w:color="D9D9D9"/>
              <w:bottom w:val="single" w:sz="5" w:space="0" w:color="000000"/>
              <w:right w:val="single" w:sz="3" w:space="0" w:color="D9D9D9"/>
            </w:tcBorders>
          </w:tcPr>
          <w:p w:rsidR="00906678" w:rsidRPr="00A130BC" w:rsidRDefault="00D65382" w:rsidP="0048695B">
            <w:pPr>
              <w:pStyle w:val="TableParagraph"/>
              <w:ind w:left="104" w:right="151"/>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 xml:space="preserve">Показник відноситься непрямим чином до питання, або </w:t>
            </w:r>
            <w:r w:rsidR="0048695B" w:rsidRPr="00A130BC">
              <w:rPr>
                <w:rFonts w:ascii="Arial" w:hAnsi="Arial" w:cs="Arial"/>
                <w:color w:val="000000" w:themeColor="text1"/>
                <w:sz w:val="20"/>
                <w:lang w:val="uk-UA"/>
              </w:rPr>
              <w:t>коли</w:t>
            </w:r>
            <w:r w:rsidRPr="00A130BC">
              <w:rPr>
                <w:rFonts w:ascii="Arial" w:hAnsi="Arial" w:cs="Arial"/>
                <w:color w:val="000000" w:themeColor="text1"/>
                <w:sz w:val="20"/>
                <w:lang w:val="uk-UA"/>
              </w:rPr>
              <w:t xml:space="preserve"> предмет</w:t>
            </w:r>
            <w:r w:rsidR="0048695B" w:rsidRPr="00A130BC">
              <w:rPr>
                <w:rFonts w:ascii="Arial" w:hAnsi="Arial" w:cs="Arial"/>
                <w:color w:val="000000" w:themeColor="text1"/>
                <w:sz w:val="20"/>
                <w:lang w:val="uk-UA"/>
              </w:rPr>
              <w:t xml:space="preserve"> </w:t>
            </w:r>
            <w:r w:rsidRPr="00A130BC">
              <w:rPr>
                <w:rFonts w:ascii="Arial" w:hAnsi="Arial" w:cs="Arial"/>
                <w:color w:val="000000" w:themeColor="text1"/>
                <w:sz w:val="20"/>
                <w:lang w:val="uk-UA"/>
              </w:rPr>
              <w:t>аналізу є не</w:t>
            </w:r>
            <w:r w:rsidR="0048695B" w:rsidRPr="00A130BC">
              <w:rPr>
                <w:rFonts w:ascii="Arial" w:hAnsi="Arial" w:cs="Arial"/>
                <w:color w:val="000000" w:themeColor="text1"/>
                <w:sz w:val="20"/>
                <w:lang w:val="uk-UA"/>
              </w:rPr>
              <w:t>чітк</w:t>
            </w:r>
            <w:r w:rsidRPr="00A130BC">
              <w:rPr>
                <w:rFonts w:ascii="Arial" w:hAnsi="Arial" w:cs="Arial"/>
                <w:color w:val="000000" w:themeColor="text1"/>
                <w:sz w:val="20"/>
                <w:lang w:val="uk-UA"/>
              </w:rPr>
              <w:t>им і не може бути вимірян</w:t>
            </w:r>
            <w:r w:rsidR="0048695B" w:rsidRPr="00A130BC">
              <w:rPr>
                <w:rFonts w:ascii="Arial" w:hAnsi="Arial" w:cs="Arial"/>
                <w:color w:val="000000" w:themeColor="text1"/>
                <w:sz w:val="20"/>
                <w:lang w:val="uk-UA"/>
              </w:rPr>
              <w:t>им</w:t>
            </w:r>
            <w:r w:rsidRPr="00A130BC">
              <w:rPr>
                <w:rFonts w:ascii="Arial" w:hAnsi="Arial" w:cs="Arial"/>
                <w:color w:val="000000" w:themeColor="text1"/>
                <w:sz w:val="20"/>
                <w:lang w:val="uk-UA"/>
              </w:rPr>
              <w:t xml:space="preserve"> безпосередньо (наприклад, гендерна рівність, хороші умови управління або жи</w:t>
            </w:r>
            <w:r w:rsidR="0048695B" w:rsidRPr="00A130BC">
              <w:rPr>
                <w:rFonts w:ascii="Arial" w:hAnsi="Arial" w:cs="Arial"/>
                <w:color w:val="000000" w:themeColor="text1"/>
                <w:sz w:val="20"/>
                <w:lang w:val="uk-UA"/>
              </w:rPr>
              <w:t>ття</w:t>
            </w:r>
            <w:r w:rsidRPr="00A130BC">
              <w:rPr>
                <w:rFonts w:ascii="Arial" w:hAnsi="Arial" w:cs="Arial"/>
                <w:color w:val="000000" w:themeColor="text1"/>
                <w:sz w:val="20"/>
                <w:lang w:val="uk-UA"/>
              </w:rPr>
              <w:t>)</w:t>
            </w:r>
            <w:r w:rsidR="0048695B" w:rsidRPr="00A130BC">
              <w:rPr>
                <w:rFonts w:ascii="Arial" w:hAnsi="Arial" w:cs="Arial"/>
                <w:color w:val="000000" w:themeColor="text1"/>
                <w:sz w:val="20"/>
                <w:lang w:val="uk-UA"/>
              </w:rPr>
              <w:t>,</w:t>
            </w:r>
            <w:r w:rsidRPr="00A130BC">
              <w:rPr>
                <w:rFonts w:ascii="Arial" w:hAnsi="Arial" w:cs="Arial"/>
                <w:color w:val="000000" w:themeColor="text1"/>
                <w:sz w:val="20"/>
                <w:lang w:val="uk-UA"/>
              </w:rPr>
              <w:t xml:space="preserve"> або </w:t>
            </w:r>
            <w:r w:rsidR="0048695B" w:rsidRPr="00A130BC">
              <w:rPr>
                <w:rFonts w:ascii="Arial" w:hAnsi="Arial" w:cs="Arial"/>
                <w:color w:val="000000" w:themeColor="text1"/>
                <w:sz w:val="20"/>
                <w:lang w:val="uk-UA"/>
              </w:rPr>
              <w:t>коли предмет</w:t>
            </w:r>
            <w:r w:rsidRPr="00A130BC">
              <w:rPr>
                <w:rFonts w:ascii="Arial" w:hAnsi="Arial" w:cs="Arial"/>
                <w:color w:val="000000" w:themeColor="text1"/>
                <w:sz w:val="20"/>
                <w:lang w:val="uk-UA"/>
              </w:rPr>
              <w:t xml:space="preserve"> мож</w:t>
            </w:r>
            <w:r w:rsidR="0048695B" w:rsidRPr="00A130BC">
              <w:rPr>
                <w:rFonts w:ascii="Arial" w:hAnsi="Arial" w:cs="Arial"/>
                <w:color w:val="000000" w:themeColor="text1"/>
                <w:sz w:val="20"/>
                <w:lang w:val="uk-UA"/>
              </w:rPr>
              <w:t xml:space="preserve">на </w:t>
            </w:r>
            <w:r w:rsidRPr="00A130BC">
              <w:rPr>
                <w:rFonts w:ascii="Arial" w:hAnsi="Arial" w:cs="Arial"/>
                <w:color w:val="000000" w:themeColor="text1"/>
                <w:sz w:val="20"/>
                <w:lang w:val="uk-UA"/>
              </w:rPr>
              <w:t>виміря</w:t>
            </w:r>
            <w:r w:rsidR="0048695B" w:rsidRPr="00A130BC">
              <w:rPr>
                <w:rFonts w:ascii="Arial" w:hAnsi="Arial" w:cs="Arial"/>
                <w:color w:val="000000" w:themeColor="text1"/>
                <w:sz w:val="20"/>
                <w:lang w:val="uk-UA"/>
              </w:rPr>
              <w:t>ти</w:t>
            </w:r>
            <w:r w:rsidRPr="00A130BC">
              <w:rPr>
                <w:rFonts w:ascii="Arial" w:hAnsi="Arial" w:cs="Arial"/>
                <w:color w:val="000000" w:themeColor="text1"/>
                <w:sz w:val="20"/>
                <w:lang w:val="uk-UA"/>
              </w:rPr>
              <w:t xml:space="preserve">, але </w:t>
            </w:r>
            <w:r w:rsidR="0048695B" w:rsidRPr="00A130BC">
              <w:rPr>
                <w:rFonts w:ascii="Arial" w:hAnsi="Arial" w:cs="Arial"/>
                <w:color w:val="000000" w:themeColor="text1"/>
                <w:sz w:val="20"/>
                <w:lang w:val="uk-UA"/>
              </w:rPr>
              <w:t>з</w:t>
            </w:r>
            <w:r w:rsidRPr="00A130BC">
              <w:rPr>
                <w:rFonts w:ascii="Arial" w:hAnsi="Arial" w:cs="Arial"/>
                <w:color w:val="000000" w:themeColor="text1"/>
                <w:sz w:val="20"/>
                <w:lang w:val="uk-UA"/>
              </w:rPr>
              <w:t xml:space="preserve">робити </w:t>
            </w:r>
            <w:r w:rsidR="0048695B" w:rsidRPr="00A130BC">
              <w:rPr>
                <w:rFonts w:ascii="Arial" w:hAnsi="Arial" w:cs="Arial"/>
                <w:color w:val="000000" w:themeColor="text1"/>
                <w:sz w:val="20"/>
                <w:lang w:val="uk-UA"/>
              </w:rPr>
              <w:t xml:space="preserve">це є надто </w:t>
            </w:r>
            <w:r w:rsidRPr="00A130BC">
              <w:rPr>
                <w:rFonts w:ascii="Arial" w:hAnsi="Arial" w:cs="Arial"/>
                <w:color w:val="000000" w:themeColor="text1"/>
                <w:sz w:val="20"/>
                <w:lang w:val="uk-UA"/>
              </w:rPr>
              <w:t>складним завданням, яке не може бути виконан</w:t>
            </w:r>
            <w:r w:rsidR="0048695B" w:rsidRPr="00A130BC">
              <w:rPr>
                <w:rFonts w:ascii="Arial" w:hAnsi="Arial" w:cs="Arial"/>
                <w:color w:val="000000" w:themeColor="text1"/>
                <w:sz w:val="20"/>
                <w:lang w:val="uk-UA"/>
              </w:rPr>
              <w:t xml:space="preserve">о </w:t>
            </w:r>
            <w:r w:rsidRPr="00A130BC">
              <w:rPr>
                <w:rFonts w:ascii="Arial" w:hAnsi="Arial" w:cs="Arial"/>
                <w:color w:val="000000" w:themeColor="text1"/>
                <w:sz w:val="20"/>
                <w:lang w:val="uk-UA"/>
              </w:rPr>
              <w:t>ретельно і часто.</w:t>
            </w:r>
          </w:p>
        </w:tc>
        <w:tc>
          <w:tcPr>
            <w:tcW w:w="3119" w:type="dxa"/>
            <w:tcBorders>
              <w:top w:val="single" w:sz="3" w:space="0" w:color="D9D9D9"/>
              <w:left w:val="single" w:sz="3" w:space="0" w:color="D9D9D9"/>
              <w:bottom w:val="single" w:sz="5" w:space="0" w:color="000000"/>
              <w:right w:val="nil"/>
            </w:tcBorders>
          </w:tcPr>
          <w:p w:rsidR="00906678" w:rsidRPr="00A130BC" w:rsidRDefault="00D65382">
            <w:pPr>
              <w:pStyle w:val="TableParagraph"/>
              <w:ind w:left="102" w:right="757"/>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Відсоток жінок в парламенті, в якості показника гендерної рівності.</w:t>
            </w:r>
          </w:p>
          <w:p w:rsidR="00906678" w:rsidRPr="00A130BC" w:rsidRDefault="00906678">
            <w:pPr>
              <w:pStyle w:val="TableParagraph"/>
              <w:spacing w:before="1"/>
              <w:rPr>
                <w:rFonts w:ascii="Arial" w:eastAsia="Arial" w:hAnsi="Arial" w:cs="Arial"/>
                <w:color w:val="000000" w:themeColor="text1"/>
                <w:sz w:val="20"/>
                <w:szCs w:val="20"/>
                <w:lang w:val="uk-UA"/>
              </w:rPr>
            </w:pPr>
          </w:p>
          <w:p w:rsidR="00906678" w:rsidRPr="00A130BC" w:rsidRDefault="00D65382">
            <w:pPr>
              <w:pStyle w:val="TableParagraph"/>
              <w:ind w:left="102" w:right="243"/>
              <w:rPr>
                <w:rFonts w:ascii="Arial" w:eastAsia="Arial" w:hAnsi="Arial" w:cs="Arial"/>
                <w:color w:val="000000" w:themeColor="text1"/>
                <w:sz w:val="20"/>
                <w:szCs w:val="20"/>
                <w:lang w:val="uk-UA"/>
              </w:rPr>
            </w:pPr>
            <w:r w:rsidRPr="00A130BC">
              <w:rPr>
                <w:rFonts w:ascii="Arial" w:hAnsi="Arial" w:cs="Arial"/>
                <w:color w:val="000000" w:themeColor="text1"/>
                <w:spacing w:val="-1"/>
                <w:sz w:val="20"/>
                <w:lang w:val="uk-UA"/>
              </w:rPr>
              <w:t>Загальна кількість птахів, як показник загального стану біорізноманіття.</w:t>
            </w:r>
          </w:p>
          <w:p w:rsidR="00906678" w:rsidRPr="00A130BC" w:rsidRDefault="00906678">
            <w:pPr>
              <w:pStyle w:val="TableParagraph"/>
              <w:spacing w:before="10"/>
              <w:rPr>
                <w:rFonts w:ascii="Arial" w:eastAsia="Arial" w:hAnsi="Arial" w:cs="Arial"/>
                <w:color w:val="000000" w:themeColor="text1"/>
                <w:sz w:val="19"/>
                <w:szCs w:val="19"/>
                <w:lang w:val="uk-UA"/>
              </w:rPr>
            </w:pPr>
          </w:p>
          <w:p w:rsidR="00906678" w:rsidRPr="00A130BC" w:rsidRDefault="00D65382" w:rsidP="00D65382">
            <w:pPr>
              <w:pStyle w:val="TableParagraph"/>
              <w:ind w:left="102" w:right="356"/>
              <w:rPr>
                <w:rFonts w:ascii="Arial" w:eastAsia="Arial" w:hAnsi="Arial" w:cs="Arial"/>
                <w:color w:val="000000" w:themeColor="text1"/>
                <w:sz w:val="20"/>
                <w:szCs w:val="20"/>
                <w:lang w:val="uk-UA"/>
              </w:rPr>
            </w:pPr>
            <w:r w:rsidRPr="00A130BC">
              <w:rPr>
                <w:rFonts w:ascii="Arial" w:eastAsia="Arial" w:hAnsi="Arial" w:cs="Arial"/>
                <w:color w:val="000000" w:themeColor="text1"/>
                <w:spacing w:val="-1"/>
                <w:sz w:val="20"/>
                <w:szCs w:val="20"/>
                <w:lang w:val="uk-UA"/>
              </w:rPr>
              <w:t>Кількість атлетів серед користувачів Twitter, як показник популярності.</w:t>
            </w:r>
          </w:p>
        </w:tc>
      </w:tr>
    </w:tbl>
    <w:p w:rsidR="00906678" w:rsidRPr="00A130BC" w:rsidRDefault="00906678">
      <w:pPr>
        <w:spacing w:before="7"/>
        <w:rPr>
          <w:rFonts w:ascii="Arial" w:eastAsia="Arial" w:hAnsi="Arial" w:cs="Arial"/>
          <w:sz w:val="8"/>
          <w:szCs w:val="8"/>
          <w:lang w:val="uk-UA"/>
        </w:rPr>
      </w:pPr>
    </w:p>
    <w:p w:rsidR="00D65382" w:rsidRPr="00A130BC" w:rsidRDefault="00D65382" w:rsidP="00D65382">
      <w:pPr>
        <w:pStyle w:val="2"/>
        <w:jc w:val="both"/>
        <w:rPr>
          <w:color w:val="8891C6"/>
          <w:spacing w:val="-1"/>
          <w:lang w:val="uk-UA"/>
        </w:rPr>
      </w:pPr>
      <w:bookmarkStart w:id="30" w:name="_bookmark13"/>
      <w:bookmarkEnd w:id="30"/>
      <w:r w:rsidRPr="00A130BC">
        <w:rPr>
          <w:color w:val="8891C6"/>
          <w:spacing w:val="-1"/>
          <w:lang w:val="uk-UA"/>
        </w:rPr>
        <w:t xml:space="preserve">Наскільки об’єктивно можна вимірювати реальність за допомогою </w:t>
      </w:r>
    </w:p>
    <w:p w:rsidR="00906678" w:rsidRPr="00A130BC" w:rsidRDefault="00D65382" w:rsidP="00D65382">
      <w:pPr>
        <w:pStyle w:val="2"/>
        <w:jc w:val="both"/>
        <w:rPr>
          <w:lang w:val="uk-UA"/>
        </w:rPr>
      </w:pPr>
      <w:r w:rsidRPr="00A130BC">
        <w:rPr>
          <w:color w:val="8891C6"/>
          <w:spacing w:val="-1"/>
          <w:lang w:val="uk-UA"/>
        </w:rPr>
        <w:t>показників</w:t>
      </w:r>
      <w:r w:rsidR="00862EC6" w:rsidRPr="00A130BC">
        <w:rPr>
          <w:color w:val="8891C6"/>
          <w:spacing w:val="-1"/>
          <w:lang w:val="uk-UA"/>
        </w:rPr>
        <w:t>?</w:t>
      </w:r>
    </w:p>
    <w:p w:rsidR="00906678" w:rsidRPr="00A130BC" w:rsidRDefault="00D65382">
      <w:pPr>
        <w:pStyle w:val="a3"/>
        <w:spacing w:before="176" w:line="247" w:lineRule="auto"/>
        <w:ind w:right="1707"/>
        <w:jc w:val="both"/>
        <w:rPr>
          <w:color w:val="000000" w:themeColor="text1"/>
          <w:lang w:val="uk-UA"/>
        </w:rPr>
      </w:pPr>
      <w:r w:rsidRPr="00A130BC">
        <w:rPr>
          <w:color w:val="000000" w:themeColor="text1"/>
          <w:lang w:val="uk-UA"/>
        </w:rPr>
        <w:t>Тип інформації</w:t>
      </w:r>
      <w:r w:rsidR="0048695B" w:rsidRPr="00A130BC">
        <w:rPr>
          <w:color w:val="000000" w:themeColor="text1"/>
          <w:lang w:val="uk-UA"/>
        </w:rPr>
        <w:t>, який</w:t>
      </w:r>
      <w:r w:rsidRPr="00A130BC">
        <w:rPr>
          <w:color w:val="000000" w:themeColor="text1"/>
          <w:lang w:val="uk-UA"/>
        </w:rPr>
        <w:t xml:space="preserve"> ми намагаємося виміряти показниками</w:t>
      </w:r>
      <w:r w:rsidR="0048695B" w:rsidRPr="00A130BC">
        <w:rPr>
          <w:color w:val="000000" w:themeColor="text1"/>
          <w:lang w:val="uk-UA"/>
        </w:rPr>
        <w:t>,</w:t>
      </w:r>
      <w:r w:rsidRPr="00A130BC">
        <w:rPr>
          <w:color w:val="000000" w:themeColor="text1"/>
          <w:lang w:val="uk-UA"/>
        </w:rPr>
        <w:t xml:space="preserve"> може бути об'єктивним чи суб'єктивним. У той час як об'єктивна інформація заснована на чітких критері</w:t>
      </w:r>
      <w:r w:rsidR="0048695B" w:rsidRPr="00A130BC">
        <w:rPr>
          <w:color w:val="000000" w:themeColor="text1"/>
          <w:lang w:val="uk-UA"/>
        </w:rPr>
        <w:t>ях</w:t>
      </w:r>
      <w:r w:rsidRPr="00A130BC">
        <w:rPr>
          <w:color w:val="000000" w:themeColor="text1"/>
          <w:lang w:val="uk-UA"/>
        </w:rPr>
        <w:t xml:space="preserve">, </w:t>
      </w:r>
      <w:r w:rsidR="0048695B" w:rsidRPr="00A130BC">
        <w:rPr>
          <w:color w:val="000000" w:themeColor="text1"/>
          <w:lang w:val="uk-UA"/>
        </w:rPr>
        <w:t xml:space="preserve">які </w:t>
      </w:r>
      <w:r w:rsidRPr="00A130BC">
        <w:rPr>
          <w:color w:val="000000" w:themeColor="text1"/>
          <w:lang w:val="uk-UA"/>
        </w:rPr>
        <w:t>поділяють зовнішні спостерігач</w:t>
      </w:r>
      <w:r w:rsidR="0048695B" w:rsidRPr="00A130BC">
        <w:rPr>
          <w:color w:val="000000" w:themeColor="text1"/>
          <w:lang w:val="uk-UA"/>
        </w:rPr>
        <w:t>і</w:t>
      </w:r>
      <w:r w:rsidRPr="00A130BC">
        <w:rPr>
          <w:color w:val="000000" w:themeColor="text1"/>
          <w:lang w:val="uk-UA"/>
        </w:rPr>
        <w:t xml:space="preserve">, суб'єктивна інформація включає в себе різні окремі елементи, такі як </w:t>
      </w:r>
      <w:r w:rsidR="0048695B" w:rsidRPr="00A130BC">
        <w:rPr>
          <w:color w:val="000000" w:themeColor="text1"/>
          <w:lang w:val="uk-UA"/>
        </w:rPr>
        <w:t>свідомість</w:t>
      </w:r>
      <w:r w:rsidRPr="00A130BC">
        <w:rPr>
          <w:color w:val="000000" w:themeColor="text1"/>
          <w:lang w:val="uk-UA"/>
        </w:rPr>
        <w:t>, емоції і думки.</w:t>
      </w:r>
    </w:p>
    <w:p w:rsidR="00906678" w:rsidRPr="00A130BC" w:rsidRDefault="00D65382" w:rsidP="0048695B">
      <w:pPr>
        <w:pStyle w:val="a3"/>
        <w:spacing w:before="111" w:line="247" w:lineRule="auto"/>
        <w:ind w:right="1705"/>
        <w:jc w:val="both"/>
        <w:rPr>
          <w:color w:val="000000" w:themeColor="text1"/>
          <w:lang w:val="uk-UA"/>
        </w:rPr>
      </w:pPr>
      <w:r w:rsidRPr="00A130BC">
        <w:rPr>
          <w:rFonts w:cs="Times New Roman"/>
          <w:color w:val="000000" w:themeColor="text1"/>
          <w:spacing w:val="-1"/>
          <w:lang w:val="uk-UA"/>
        </w:rPr>
        <w:t>Ц</w:t>
      </w:r>
      <w:r w:rsidR="0048695B" w:rsidRPr="00A130BC">
        <w:rPr>
          <w:rFonts w:cs="Times New Roman"/>
          <w:color w:val="000000" w:themeColor="text1"/>
          <w:spacing w:val="-1"/>
          <w:lang w:val="uk-UA"/>
        </w:rPr>
        <w:t>я</w:t>
      </w:r>
      <w:r w:rsidRPr="00A130BC">
        <w:rPr>
          <w:rFonts w:cs="Times New Roman"/>
          <w:color w:val="000000" w:themeColor="text1"/>
          <w:spacing w:val="-1"/>
          <w:lang w:val="uk-UA"/>
        </w:rPr>
        <w:t xml:space="preserve"> </w:t>
      </w:r>
      <w:r w:rsidR="0048695B" w:rsidRPr="00A130BC">
        <w:rPr>
          <w:rFonts w:cs="Times New Roman"/>
          <w:color w:val="000000" w:themeColor="text1"/>
          <w:spacing w:val="-1"/>
          <w:lang w:val="uk-UA"/>
        </w:rPr>
        <w:t>п</w:t>
      </w:r>
      <w:r w:rsidRPr="00A130BC">
        <w:rPr>
          <w:rFonts w:cs="Times New Roman"/>
          <w:color w:val="000000" w:themeColor="text1"/>
          <w:spacing w:val="-1"/>
          <w:lang w:val="uk-UA"/>
        </w:rPr>
        <w:t xml:space="preserve">ерша відмінність відноситься до «що», а саме суб'єкта, або </w:t>
      </w:r>
      <w:r w:rsidR="0048695B" w:rsidRPr="00A130BC">
        <w:rPr>
          <w:rFonts w:cs="Times New Roman"/>
          <w:color w:val="000000" w:themeColor="text1"/>
          <w:spacing w:val="-1"/>
          <w:lang w:val="uk-UA"/>
        </w:rPr>
        <w:t>змісту</w:t>
      </w:r>
      <w:r w:rsidRPr="00A130BC">
        <w:rPr>
          <w:rFonts w:cs="Times New Roman"/>
          <w:color w:val="000000" w:themeColor="text1"/>
          <w:spacing w:val="-1"/>
          <w:lang w:val="uk-UA"/>
        </w:rPr>
        <w:t>, як</w:t>
      </w:r>
      <w:r w:rsidR="0048695B" w:rsidRPr="00A130BC">
        <w:rPr>
          <w:rFonts w:cs="Times New Roman"/>
          <w:color w:val="000000" w:themeColor="text1"/>
          <w:spacing w:val="-1"/>
          <w:lang w:val="uk-UA"/>
        </w:rPr>
        <w:t>і</w:t>
      </w:r>
      <w:r w:rsidRPr="00A130BC">
        <w:rPr>
          <w:rFonts w:cs="Times New Roman"/>
          <w:color w:val="000000" w:themeColor="text1"/>
          <w:spacing w:val="-1"/>
          <w:lang w:val="uk-UA"/>
        </w:rPr>
        <w:t xml:space="preserve"> ми намагаємося виміряти </w:t>
      </w:r>
      <w:r w:rsidR="0048695B" w:rsidRPr="00A130BC">
        <w:rPr>
          <w:rFonts w:cs="Times New Roman"/>
          <w:color w:val="000000" w:themeColor="text1"/>
          <w:spacing w:val="-1"/>
          <w:lang w:val="uk-UA"/>
        </w:rPr>
        <w:t>показниками</w:t>
      </w:r>
      <w:r w:rsidRPr="00A130BC">
        <w:rPr>
          <w:rFonts w:cs="Times New Roman"/>
          <w:color w:val="000000" w:themeColor="text1"/>
          <w:spacing w:val="-1"/>
          <w:lang w:val="uk-UA"/>
        </w:rPr>
        <w:t>. Наприклад, випадки злочинності, за</w:t>
      </w:r>
      <w:r w:rsidR="0048695B" w:rsidRPr="00A130BC">
        <w:rPr>
          <w:rFonts w:cs="Times New Roman"/>
          <w:color w:val="000000" w:themeColor="text1"/>
          <w:spacing w:val="-1"/>
          <w:lang w:val="uk-UA"/>
        </w:rPr>
        <w:t>фіксован</w:t>
      </w:r>
      <w:r w:rsidRPr="00A130BC">
        <w:rPr>
          <w:rFonts w:cs="Times New Roman"/>
          <w:color w:val="000000" w:themeColor="text1"/>
          <w:spacing w:val="-1"/>
          <w:lang w:val="uk-UA"/>
        </w:rPr>
        <w:t xml:space="preserve">і в даній області, </w:t>
      </w:r>
      <w:r w:rsidR="0048695B" w:rsidRPr="00A130BC">
        <w:rPr>
          <w:rFonts w:cs="Times New Roman"/>
          <w:color w:val="000000" w:themeColor="text1"/>
          <w:spacing w:val="-1"/>
          <w:lang w:val="uk-UA"/>
        </w:rPr>
        <w:t>мають об’єктивний зміст</w:t>
      </w:r>
      <w:r w:rsidRPr="00A130BC">
        <w:rPr>
          <w:rFonts w:cs="Times New Roman"/>
          <w:color w:val="000000" w:themeColor="text1"/>
          <w:spacing w:val="-1"/>
          <w:lang w:val="uk-UA"/>
        </w:rPr>
        <w:t xml:space="preserve">. Навпаки, страх людей перед злочинністю є питанням суб'єктивного </w:t>
      </w:r>
      <w:r w:rsidR="0048695B" w:rsidRPr="00A130BC">
        <w:rPr>
          <w:rFonts w:cs="Times New Roman"/>
          <w:color w:val="000000" w:themeColor="text1"/>
          <w:spacing w:val="-1"/>
          <w:lang w:val="uk-UA"/>
        </w:rPr>
        <w:t>змісту</w:t>
      </w:r>
      <w:r w:rsidRPr="00A130BC">
        <w:rPr>
          <w:rFonts w:cs="Times New Roman"/>
          <w:color w:val="000000" w:themeColor="text1"/>
          <w:spacing w:val="-1"/>
          <w:lang w:val="uk-UA"/>
        </w:rPr>
        <w:t xml:space="preserve">. Хоча обидва відносяться до </w:t>
      </w:r>
      <w:r w:rsidR="0048695B" w:rsidRPr="00A130BC">
        <w:rPr>
          <w:rFonts w:cs="Times New Roman"/>
          <w:color w:val="000000" w:themeColor="text1"/>
          <w:spacing w:val="-1"/>
          <w:lang w:val="uk-UA"/>
        </w:rPr>
        <w:t>одного</w:t>
      </w:r>
      <w:r w:rsidRPr="00A130BC">
        <w:rPr>
          <w:rFonts w:cs="Times New Roman"/>
          <w:color w:val="000000" w:themeColor="text1"/>
          <w:spacing w:val="-1"/>
          <w:lang w:val="uk-UA"/>
        </w:rPr>
        <w:t xml:space="preserve"> явища (злочин</w:t>
      </w:r>
      <w:r w:rsidR="0048695B" w:rsidRPr="00A130BC">
        <w:rPr>
          <w:rFonts w:cs="Times New Roman"/>
          <w:color w:val="000000" w:themeColor="text1"/>
          <w:spacing w:val="-1"/>
          <w:lang w:val="uk-UA"/>
        </w:rPr>
        <w:t>у</w:t>
      </w:r>
      <w:r w:rsidRPr="00A130BC">
        <w:rPr>
          <w:rFonts w:cs="Times New Roman"/>
          <w:color w:val="000000" w:themeColor="text1"/>
          <w:spacing w:val="-1"/>
          <w:lang w:val="uk-UA"/>
        </w:rPr>
        <w:t xml:space="preserve">), </w:t>
      </w:r>
      <w:r w:rsidR="0048695B" w:rsidRPr="00A130BC">
        <w:rPr>
          <w:rFonts w:cs="Times New Roman"/>
          <w:color w:val="000000" w:themeColor="text1"/>
          <w:spacing w:val="-1"/>
          <w:lang w:val="uk-UA"/>
        </w:rPr>
        <w:t>людські</w:t>
      </w:r>
      <w:r w:rsidRPr="00A130BC">
        <w:rPr>
          <w:rFonts w:cs="Times New Roman"/>
          <w:color w:val="000000" w:themeColor="text1"/>
          <w:spacing w:val="-1"/>
          <w:lang w:val="uk-UA"/>
        </w:rPr>
        <w:t xml:space="preserve"> почуття/страх злочин</w:t>
      </w:r>
      <w:r w:rsidR="0048695B" w:rsidRPr="00A130BC">
        <w:rPr>
          <w:rFonts w:cs="Times New Roman"/>
          <w:color w:val="000000" w:themeColor="text1"/>
          <w:spacing w:val="-1"/>
          <w:lang w:val="uk-UA"/>
        </w:rPr>
        <w:t>у</w:t>
      </w:r>
      <w:r w:rsidRPr="00A130BC">
        <w:rPr>
          <w:rFonts w:cs="Times New Roman"/>
          <w:color w:val="000000" w:themeColor="text1"/>
          <w:spacing w:val="-1"/>
          <w:lang w:val="uk-UA"/>
        </w:rPr>
        <w:t xml:space="preserve"> мож</w:t>
      </w:r>
      <w:r w:rsidR="0048695B" w:rsidRPr="00A130BC">
        <w:rPr>
          <w:rFonts w:cs="Times New Roman"/>
          <w:color w:val="000000" w:themeColor="text1"/>
          <w:spacing w:val="-1"/>
          <w:lang w:val="uk-UA"/>
        </w:rPr>
        <w:t>уть</w:t>
      </w:r>
      <w:r w:rsidRPr="00A130BC">
        <w:rPr>
          <w:rFonts w:cs="Times New Roman"/>
          <w:color w:val="000000" w:themeColor="text1"/>
          <w:spacing w:val="-1"/>
          <w:lang w:val="uk-UA"/>
        </w:rPr>
        <w:t xml:space="preserve"> відрізнятися від того, що фактичні випадки злочинності мож</w:t>
      </w:r>
      <w:r w:rsidR="0048695B" w:rsidRPr="00A130BC">
        <w:rPr>
          <w:rFonts w:cs="Times New Roman"/>
          <w:color w:val="000000" w:themeColor="text1"/>
          <w:spacing w:val="-1"/>
          <w:lang w:val="uk-UA"/>
        </w:rPr>
        <w:t>уть</w:t>
      </w:r>
      <w:r w:rsidRPr="00A130BC">
        <w:rPr>
          <w:rFonts w:cs="Times New Roman"/>
          <w:color w:val="000000" w:themeColor="text1"/>
          <w:spacing w:val="-1"/>
          <w:lang w:val="uk-UA"/>
        </w:rPr>
        <w:t xml:space="preserve"> запропонувати.</w:t>
      </w:r>
    </w:p>
    <w:p w:rsidR="00906678" w:rsidRPr="00A130BC" w:rsidRDefault="0048695B">
      <w:pPr>
        <w:pStyle w:val="a3"/>
        <w:spacing w:before="118" w:line="244" w:lineRule="auto"/>
        <w:ind w:right="1698"/>
        <w:jc w:val="both"/>
        <w:rPr>
          <w:color w:val="000000" w:themeColor="text1"/>
          <w:lang w:val="uk-UA"/>
        </w:rPr>
      </w:pPr>
      <w:r w:rsidRPr="00A130BC">
        <w:rPr>
          <w:color w:val="000000" w:themeColor="text1"/>
          <w:spacing w:val="-1"/>
          <w:lang w:val="uk-UA"/>
        </w:rPr>
        <w:t>Різниця між об'єктивн</w:t>
      </w:r>
      <w:r w:rsidR="00675A39" w:rsidRPr="00A130BC">
        <w:rPr>
          <w:color w:val="000000" w:themeColor="text1"/>
          <w:spacing w:val="-1"/>
          <w:lang w:val="uk-UA"/>
        </w:rPr>
        <w:t>им</w:t>
      </w:r>
      <w:r w:rsidRPr="00A130BC">
        <w:rPr>
          <w:color w:val="000000" w:themeColor="text1"/>
          <w:spacing w:val="-1"/>
          <w:lang w:val="uk-UA"/>
        </w:rPr>
        <w:t xml:space="preserve"> і суб'єктивн</w:t>
      </w:r>
      <w:r w:rsidR="00675A39" w:rsidRPr="00A130BC">
        <w:rPr>
          <w:color w:val="000000" w:themeColor="text1"/>
          <w:spacing w:val="-1"/>
          <w:lang w:val="uk-UA"/>
        </w:rPr>
        <w:t>им змістом</w:t>
      </w:r>
      <w:r w:rsidRPr="00A130BC">
        <w:rPr>
          <w:color w:val="000000" w:themeColor="text1"/>
          <w:spacing w:val="-1"/>
          <w:lang w:val="uk-UA"/>
        </w:rPr>
        <w:t xml:space="preserve"> відрізняється від питання «як» ми вимірюємо його, відмінність між суб'єктивним або об'єктивним метод</w:t>
      </w:r>
      <w:r w:rsidR="00675A39" w:rsidRPr="00A130BC">
        <w:rPr>
          <w:color w:val="000000" w:themeColor="text1"/>
          <w:spacing w:val="-1"/>
          <w:lang w:val="uk-UA"/>
        </w:rPr>
        <w:t>о</w:t>
      </w:r>
      <w:r w:rsidRPr="00A130BC">
        <w:rPr>
          <w:color w:val="000000" w:themeColor="text1"/>
          <w:spacing w:val="-1"/>
          <w:lang w:val="uk-UA"/>
        </w:rPr>
        <w:t xml:space="preserve">м оцінки. </w:t>
      </w:r>
      <w:r w:rsidR="00675A39" w:rsidRPr="00A130BC">
        <w:rPr>
          <w:color w:val="000000" w:themeColor="text1"/>
          <w:spacing w:val="-1"/>
          <w:lang w:val="uk-UA"/>
        </w:rPr>
        <w:t>Звернувшись ще раз до</w:t>
      </w:r>
      <w:r w:rsidR="00D65382" w:rsidRPr="00A130BC">
        <w:rPr>
          <w:color w:val="000000" w:themeColor="text1"/>
          <w:spacing w:val="-1"/>
          <w:lang w:val="uk-UA"/>
        </w:rPr>
        <w:t xml:space="preserve"> приклад</w:t>
      </w:r>
      <w:r w:rsidR="00675A39" w:rsidRPr="00A130BC">
        <w:rPr>
          <w:color w:val="000000" w:themeColor="text1"/>
          <w:spacing w:val="-1"/>
          <w:lang w:val="uk-UA"/>
        </w:rPr>
        <w:t>а зі</w:t>
      </w:r>
      <w:r w:rsidR="00D65382" w:rsidRPr="00A130BC">
        <w:rPr>
          <w:color w:val="000000" w:themeColor="text1"/>
          <w:spacing w:val="-1"/>
          <w:lang w:val="uk-UA"/>
        </w:rPr>
        <w:t xml:space="preserve"> </w:t>
      </w:r>
      <w:r w:rsidR="00675A39" w:rsidRPr="00A130BC">
        <w:rPr>
          <w:color w:val="000000" w:themeColor="text1"/>
          <w:spacing w:val="-1"/>
          <w:lang w:val="uk-UA"/>
        </w:rPr>
        <w:t>злочинністю</w:t>
      </w:r>
      <w:r w:rsidR="00D65382" w:rsidRPr="00A130BC">
        <w:rPr>
          <w:color w:val="000000" w:themeColor="text1"/>
          <w:spacing w:val="-1"/>
          <w:lang w:val="uk-UA"/>
        </w:rPr>
        <w:t xml:space="preserve">, можна оцінити </w:t>
      </w:r>
      <w:r w:rsidR="00675A39" w:rsidRPr="00A130BC">
        <w:rPr>
          <w:color w:val="000000" w:themeColor="text1"/>
          <w:spacing w:val="-1"/>
          <w:lang w:val="uk-UA"/>
        </w:rPr>
        <w:t>її</w:t>
      </w:r>
      <w:r w:rsidR="00D65382" w:rsidRPr="00A130BC">
        <w:rPr>
          <w:color w:val="000000" w:themeColor="text1"/>
          <w:spacing w:val="-1"/>
          <w:lang w:val="uk-UA"/>
        </w:rPr>
        <w:t xml:space="preserve"> рівень, дивлячись поліцейськ</w:t>
      </w:r>
      <w:r w:rsidR="00675A39" w:rsidRPr="00A130BC">
        <w:rPr>
          <w:color w:val="000000" w:themeColor="text1"/>
          <w:spacing w:val="-1"/>
          <w:lang w:val="uk-UA"/>
        </w:rPr>
        <w:t>і</w:t>
      </w:r>
      <w:r w:rsidR="00D65382" w:rsidRPr="00A130BC">
        <w:rPr>
          <w:color w:val="000000" w:themeColor="text1"/>
          <w:spacing w:val="-1"/>
          <w:lang w:val="uk-UA"/>
        </w:rPr>
        <w:t xml:space="preserve"> запис</w:t>
      </w:r>
      <w:r w:rsidR="00675A39" w:rsidRPr="00A130BC">
        <w:rPr>
          <w:color w:val="000000" w:themeColor="text1"/>
          <w:spacing w:val="-1"/>
          <w:lang w:val="uk-UA"/>
        </w:rPr>
        <w:t>и</w:t>
      </w:r>
      <w:r w:rsidR="00D65382" w:rsidRPr="00A130BC">
        <w:rPr>
          <w:color w:val="000000" w:themeColor="text1"/>
          <w:spacing w:val="-1"/>
          <w:lang w:val="uk-UA"/>
        </w:rPr>
        <w:t xml:space="preserve"> (об'єктивне вимірювання), або </w:t>
      </w:r>
      <w:r w:rsidR="00675A39" w:rsidRPr="00A130BC">
        <w:rPr>
          <w:color w:val="000000" w:themeColor="text1"/>
          <w:spacing w:val="-1"/>
          <w:lang w:val="uk-UA"/>
        </w:rPr>
        <w:t>запитавши</w:t>
      </w:r>
      <w:r w:rsidR="00D65382" w:rsidRPr="00A130BC">
        <w:rPr>
          <w:color w:val="000000" w:themeColor="text1"/>
          <w:spacing w:val="-1"/>
          <w:lang w:val="uk-UA"/>
        </w:rPr>
        <w:t xml:space="preserve"> людей, </w:t>
      </w:r>
      <w:r w:rsidR="00675A39" w:rsidRPr="00A130BC">
        <w:rPr>
          <w:color w:val="000000" w:themeColor="text1"/>
          <w:spacing w:val="-1"/>
          <w:lang w:val="uk-UA"/>
        </w:rPr>
        <w:t>наскільки</w:t>
      </w:r>
      <w:r w:rsidR="00D65382" w:rsidRPr="00A130BC">
        <w:rPr>
          <w:color w:val="000000" w:themeColor="text1"/>
          <w:spacing w:val="-1"/>
          <w:lang w:val="uk-UA"/>
        </w:rPr>
        <w:t xml:space="preserve"> висок</w:t>
      </w:r>
      <w:r w:rsidR="00675A39" w:rsidRPr="00A130BC">
        <w:rPr>
          <w:color w:val="000000" w:themeColor="text1"/>
          <w:spacing w:val="-1"/>
          <w:lang w:val="uk-UA"/>
        </w:rPr>
        <w:t>им, на їх думку,є</w:t>
      </w:r>
      <w:r w:rsidR="00D65382" w:rsidRPr="00A130BC">
        <w:rPr>
          <w:color w:val="000000" w:themeColor="text1"/>
          <w:spacing w:val="-1"/>
          <w:lang w:val="uk-UA"/>
        </w:rPr>
        <w:t xml:space="preserve"> рівень злочинності (суб'єктивн</w:t>
      </w:r>
      <w:r w:rsidR="00675A39" w:rsidRPr="00A130BC">
        <w:rPr>
          <w:color w:val="000000" w:themeColor="text1"/>
          <w:spacing w:val="-1"/>
          <w:lang w:val="uk-UA"/>
        </w:rPr>
        <w:t>е</w:t>
      </w:r>
      <w:r w:rsidR="00D65382" w:rsidRPr="00A130BC">
        <w:rPr>
          <w:color w:val="000000" w:themeColor="text1"/>
          <w:spacing w:val="-1"/>
          <w:lang w:val="uk-UA"/>
        </w:rPr>
        <w:t xml:space="preserve"> вимір</w:t>
      </w:r>
      <w:r w:rsidR="00675A39" w:rsidRPr="00A130BC">
        <w:rPr>
          <w:color w:val="000000" w:themeColor="text1"/>
          <w:spacing w:val="-1"/>
          <w:lang w:val="uk-UA"/>
        </w:rPr>
        <w:t>ювання</w:t>
      </w:r>
      <w:r w:rsidR="00D65382" w:rsidRPr="00A130BC">
        <w:rPr>
          <w:color w:val="000000" w:themeColor="text1"/>
          <w:spacing w:val="-1"/>
          <w:lang w:val="uk-UA"/>
        </w:rPr>
        <w:t>) (</w:t>
      </w:r>
      <w:r w:rsidR="00D65382" w:rsidRPr="00A130BC">
        <w:rPr>
          <w:color w:val="000000" w:themeColor="text1"/>
          <w:spacing w:val="-1"/>
          <w:vertAlign w:val="superscript"/>
          <w:lang w:val="uk-UA"/>
        </w:rPr>
        <w:t>32</w:t>
      </w:r>
      <w:r w:rsidR="00D65382" w:rsidRPr="00A130BC">
        <w:rPr>
          <w:color w:val="000000" w:themeColor="text1"/>
          <w:spacing w:val="-1"/>
          <w:lang w:val="uk-UA"/>
        </w:rPr>
        <w:t xml:space="preserve">). Шум </w:t>
      </w:r>
      <w:r w:rsidR="00675A39" w:rsidRPr="00A130BC">
        <w:rPr>
          <w:color w:val="000000" w:themeColor="text1"/>
          <w:spacing w:val="-1"/>
          <w:lang w:val="uk-UA"/>
        </w:rPr>
        <w:t xml:space="preserve">є </w:t>
      </w:r>
      <w:r w:rsidR="00D65382" w:rsidRPr="00A130BC">
        <w:rPr>
          <w:color w:val="000000" w:themeColor="text1"/>
          <w:spacing w:val="-1"/>
          <w:lang w:val="uk-UA"/>
        </w:rPr>
        <w:t>ще од</w:t>
      </w:r>
      <w:r w:rsidR="00675A39" w:rsidRPr="00A130BC">
        <w:rPr>
          <w:color w:val="000000" w:themeColor="text1"/>
          <w:spacing w:val="-1"/>
          <w:lang w:val="uk-UA"/>
        </w:rPr>
        <w:t>ним</w:t>
      </w:r>
      <w:r w:rsidR="00D65382" w:rsidRPr="00A130BC">
        <w:rPr>
          <w:color w:val="000000" w:themeColor="text1"/>
          <w:spacing w:val="-1"/>
          <w:lang w:val="uk-UA"/>
        </w:rPr>
        <w:t xml:space="preserve"> приклад</w:t>
      </w:r>
      <w:r w:rsidR="00675A39" w:rsidRPr="00A130BC">
        <w:rPr>
          <w:color w:val="000000" w:themeColor="text1"/>
          <w:spacing w:val="-1"/>
          <w:lang w:val="uk-UA"/>
        </w:rPr>
        <w:t>ом</w:t>
      </w:r>
      <w:r w:rsidR="00D65382" w:rsidRPr="00A130BC">
        <w:rPr>
          <w:color w:val="000000" w:themeColor="text1"/>
          <w:spacing w:val="-1"/>
          <w:lang w:val="uk-UA"/>
        </w:rPr>
        <w:t xml:space="preserve">, ми могли б </w:t>
      </w:r>
      <w:r w:rsidR="00675A39" w:rsidRPr="00A130BC">
        <w:rPr>
          <w:color w:val="000000" w:themeColor="text1"/>
          <w:spacing w:val="-1"/>
          <w:lang w:val="uk-UA"/>
        </w:rPr>
        <w:t>ви</w:t>
      </w:r>
      <w:r w:rsidR="00D65382" w:rsidRPr="00A130BC">
        <w:rPr>
          <w:color w:val="000000" w:themeColor="text1"/>
          <w:spacing w:val="-1"/>
          <w:lang w:val="uk-UA"/>
        </w:rPr>
        <w:t xml:space="preserve">міряти його рівень машиною </w:t>
      </w:r>
      <w:r w:rsidR="00675A39" w:rsidRPr="00A130BC">
        <w:rPr>
          <w:color w:val="000000" w:themeColor="text1"/>
          <w:spacing w:val="-1"/>
          <w:lang w:val="uk-UA"/>
        </w:rPr>
        <w:t xml:space="preserve">(об'єктивне вимірювання), або запитавши людей, чи вони </w:t>
      </w:r>
      <w:r w:rsidR="00D65382" w:rsidRPr="00A130BC">
        <w:rPr>
          <w:color w:val="000000" w:themeColor="text1"/>
          <w:spacing w:val="-1"/>
          <w:lang w:val="uk-UA"/>
        </w:rPr>
        <w:t>стражда</w:t>
      </w:r>
      <w:r w:rsidR="00675A39" w:rsidRPr="00A130BC">
        <w:rPr>
          <w:color w:val="000000" w:themeColor="text1"/>
          <w:spacing w:val="-1"/>
          <w:lang w:val="uk-UA"/>
        </w:rPr>
        <w:t>ють</w:t>
      </w:r>
      <w:r w:rsidR="00D65382" w:rsidRPr="00A130BC">
        <w:rPr>
          <w:color w:val="000000" w:themeColor="text1"/>
          <w:spacing w:val="-1"/>
          <w:lang w:val="uk-UA"/>
        </w:rPr>
        <w:t xml:space="preserve"> від нього (суб'єктивн</w:t>
      </w:r>
      <w:r w:rsidR="00675A39" w:rsidRPr="00A130BC">
        <w:rPr>
          <w:color w:val="000000" w:themeColor="text1"/>
          <w:spacing w:val="-1"/>
          <w:lang w:val="uk-UA"/>
        </w:rPr>
        <w:t>е</w:t>
      </w:r>
      <w:r w:rsidR="00D65382" w:rsidRPr="00A130BC">
        <w:rPr>
          <w:color w:val="000000" w:themeColor="text1"/>
          <w:spacing w:val="-1"/>
          <w:lang w:val="uk-UA"/>
        </w:rPr>
        <w:t xml:space="preserve"> вимір</w:t>
      </w:r>
      <w:r w:rsidR="00675A39" w:rsidRPr="00A130BC">
        <w:rPr>
          <w:color w:val="000000" w:themeColor="text1"/>
          <w:spacing w:val="-1"/>
          <w:lang w:val="uk-UA"/>
        </w:rPr>
        <w:t>ювання</w:t>
      </w:r>
      <w:r w:rsidR="00D65382" w:rsidRPr="00A130BC">
        <w:rPr>
          <w:color w:val="000000" w:themeColor="text1"/>
          <w:spacing w:val="-1"/>
          <w:lang w:val="uk-UA"/>
        </w:rPr>
        <w:t>). При зверненні до об'єктивних і суб'єктивних показників, важливо уточнити, що вимірюється і як воно вимірюється.</w:t>
      </w:r>
    </w:p>
    <w:p w:rsidR="00906678" w:rsidRPr="00A130BC" w:rsidRDefault="00906678">
      <w:pPr>
        <w:spacing w:before="10"/>
        <w:rPr>
          <w:rFonts w:ascii="Times New Roman" w:eastAsia="Times New Roman" w:hAnsi="Times New Roman" w:cs="Times New Roman"/>
          <w:sz w:val="19"/>
          <w:szCs w:val="19"/>
          <w:lang w:val="uk-UA"/>
        </w:rPr>
      </w:pPr>
    </w:p>
    <w:p w:rsidR="00906678" w:rsidRPr="00A130BC" w:rsidRDefault="004706E0">
      <w:pPr>
        <w:ind w:left="842"/>
        <w:jc w:val="both"/>
        <w:rPr>
          <w:rFonts w:ascii="Arial" w:eastAsia="Arial" w:hAnsi="Arial" w:cs="Arial"/>
          <w:lang w:val="uk-UA"/>
        </w:rPr>
      </w:pPr>
      <w:r w:rsidRPr="00A130BC">
        <w:rPr>
          <w:rFonts w:ascii="Arial" w:hAnsi="Arial" w:cs="Arial"/>
          <w:b/>
          <w:color w:val="7E7E7E"/>
          <w:spacing w:val="-3"/>
          <w:lang w:val="uk-UA"/>
        </w:rPr>
        <w:t>Таблиця</w:t>
      </w:r>
      <w:r w:rsidR="00862EC6" w:rsidRPr="00A130BC">
        <w:rPr>
          <w:rFonts w:ascii="Arial" w:hAnsi="Arial" w:cs="Arial"/>
          <w:b/>
          <w:color w:val="7E7E7E"/>
          <w:spacing w:val="-2"/>
          <w:lang w:val="uk-UA"/>
        </w:rPr>
        <w:t xml:space="preserve"> 7:</w:t>
      </w:r>
      <w:r w:rsidR="00862EC6" w:rsidRPr="00A130BC">
        <w:rPr>
          <w:rFonts w:ascii="Arial" w:hAnsi="Arial" w:cs="Arial"/>
          <w:b/>
          <w:color w:val="7E7E7E"/>
          <w:lang w:val="uk-UA"/>
        </w:rPr>
        <w:t xml:space="preserve"> </w:t>
      </w:r>
      <w:r w:rsidRPr="00A130BC">
        <w:rPr>
          <w:rFonts w:ascii="Arial" w:hAnsi="Arial" w:cs="Arial"/>
          <w:color w:val="7E7E7E"/>
          <w:spacing w:val="-3"/>
          <w:lang w:val="uk-UA"/>
        </w:rPr>
        <w:t>Об'єктивні і суб'єктивні показники</w:t>
      </w:r>
    </w:p>
    <w:p w:rsidR="00906678" w:rsidRPr="00A130BC" w:rsidRDefault="00906678">
      <w:pPr>
        <w:spacing w:before="1"/>
        <w:rPr>
          <w:rFonts w:ascii="Arial" w:eastAsia="Arial" w:hAnsi="Arial" w:cs="Arial"/>
          <w:sz w:val="15"/>
          <w:szCs w:val="15"/>
          <w:lang w:val="uk-UA"/>
        </w:rPr>
      </w:pPr>
    </w:p>
    <w:tbl>
      <w:tblPr>
        <w:tblStyle w:val="TableNormal"/>
        <w:tblW w:w="0" w:type="auto"/>
        <w:tblInd w:w="836" w:type="dxa"/>
        <w:tblLayout w:type="fixed"/>
        <w:tblLook w:val="01E0" w:firstRow="1" w:lastRow="1" w:firstColumn="1" w:lastColumn="1" w:noHBand="0" w:noVBand="0"/>
      </w:tblPr>
      <w:tblGrid>
        <w:gridCol w:w="2269"/>
        <w:gridCol w:w="2835"/>
        <w:gridCol w:w="3404"/>
      </w:tblGrid>
      <w:tr w:rsidR="00906678" w:rsidRPr="00A130BC">
        <w:trPr>
          <w:trHeight w:hRule="exact" w:val="480"/>
        </w:trPr>
        <w:tc>
          <w:tcPr>
            <w:tcW w:w="2269" w:type="dxa"/>
            <w:tcBorders>
              <w:top w:val="single" w:sz="5" w:space="0" w:color="000000"/>
              <w:left w:val="nil"/>
              <w:bottom w:val="single" w:sz="5" w:space="0" w:color="000000"/>
              <w:right w:val="single" w:sz="3" w:space="0" w:color="D9D9D9"/>
            </w:tcBorders>
            <w:shd w:val="clear" w:color="auto" w:fill="E1E2F1"/>
          </w:tcPr>
          <w:p w:rsidR="00906678" w:rsidRPr="00A130BC" w:rsidRDefault="007954D8">
            <w:pPr>
              <w:pStyle w:val="TableParagraph"/>
              <w:spacing w:before="114"/>
              <w:jc w:val="center"/>
              <w:rPr>
                <w:rFonts w:ascii="Arial" w:eastAsia="Arial" w:hAnsi="Arial" w:cs="Arial"/>
                <w:b/>
                <w:color w:val="000000" w:themeColor="text1"/>
                <w:sz w:val="20"/>
                <w:szCs w:val="20"/>
                <w:lang w:val="uk-UA"/>
              </w:rPr>
            </w:pPr>
            <w:r w:rsidRPr="00A130BC">
              <w:rPr>
                <w:rFonts w:ascii="Arial" w:hAnsi="Arial" w:cs="Arial"/>
                <w:b/>
                <w:color w:val="000000" w:themeColor="text1"/>
                <w:sz w:val="20"/>
                <w:lang w:val="uk-UA"/>
              </w:rPr>
              <w:t>Що</w:t>
            </w:r>
          </w:p>
        </w:tc>
        <w:tc>
          <w:tcPr>
            <w:tcW w:w="6239" w:type="dxa"/>
            <w:gridSpan w:val="2"/>
            <w:tcBorders>
              <w:top w:val="single" w:sz="5" w:space="0" w:color="000000"/>
              <w:left w:val="single" w:sz="3" w:space="0" w:color="D9D9D9"/>
              <w:bottom w:val="single" w:sz="5" w:space="0" w:color="000000"/>
              <w:right w:val="nil"/>
            </w:tcBorders>
            <w:shd w:val="clear" w:color="auto" w:fill="E1E2F1"/>
          </w:tcPr>
          <w:p w:rsidR="00906678" w:rsidRPr="00A130BC" w:rsidRDefault="007954D8">
            <w:pPr>
              <w:pStyle w:val="TableParagraph"/>
              <w:spacing w:before="114"/>
              <w:ind w:right="5"/>
              <w:jc w:val="center"/>
              <w:rPr>
                <w:rFonts w:ascii="Arial" w:eastAsia="Arial" w:hAnsi="Arial" w:cs="Arial"/>
                <w:b/>
                <w:color w:val="000000" w:themeColor="text1"/>
                <w:sz w:val="20"/>
                <w:szCs w:val="20"/>
                <w:lang w:val="uk-UA"/>
              </w:rPr>
            </w:pPr>
            <w:r w:rsidRPr="00A130BC">
              <w:rPr>
                <w:rFonts w:ascii="Arial" w:eastAsia="Arial" w:hAnsi="Arial" w:cs="Arial"/>
                <w:b/>
                <w:color w:val="000000" w:themeColor="text1"/>
                <w:sz w:val="20"/>
                <w:szCs w:val="20"/>
                <w:lang w:val="uk-UA"/>
              </w:rPr>
              <w:t>Як</w:t>
            </w:r>
          </w:p>
        </w:tc>
      </w:tr>
      <w:tr w:rsidR="00906678" w:rsidRPr="00A130BC">
        <w:trPr>
          <w:trHeight w:hRule="exact" w:val="478"/>
        </w:trPr>
        <w:tc>
          <w:tcPr>
            <w:tcW w:w="2269" w:type="dxa"/>
            <w:tcBorders>
              <w:top w:val="single" w:sz="5" w:space="0" w:color="000000"/>
              <w:left w:val="nil"/>
              <w:bottom w:val="single" w:sz="3" w:space="0" w:color="D9D9D9"/>
              <w:right w:val="single" w:sz="3" w:space="0" w:color="D9D9D9"/>
            </w:tcBorders>
          </w:tcPr>
          <w:p w:rsidR="00906678" w:rsidRPr="00A130BC" w:rsidRDefault="007954D8">
            <w:pPr>
              <w:pStyle w:val="TableParagraph"/>
              <w:spacing w:before="117"/>
              <w:ind w:left="232"/>
              <w:rPr>
                <w:rFonts w:ascii="Arial" w:eastAsia="Arial" w:hAnsi="Arial" w:cs="Arial"/>
                <w:color w:val="000000" w:themeColor="text1"/>
                <w:sz w:val="20"/>
                <w:szCs w:val="20"/>
                <w:lang w:val="uk-UA"/>
              </w:rPr>
            </w:pPr>
            <w:r w:rsidRPr="00A130BC">
              <w:rPr>
                <w:rFonts w:ascii="Arial" w:hAnsi="Arial" w:cs="Arial"/>
                <w:color w:val="000000" w:themeColor="text1"/>
                <w:spacing w:val="-1"/>
                <w:sz w:val="20"/>
                <w:lang w:val="uk-UA"/>
              </w:rPr>
              <w:t>Об'єктивний зміст</w:t>
            </w:r>
          </w:p>
        </w:tc>
        <w:tc>
          <w:tcPr>
            <w:tcW w:w="2835" w:type="dxa"/>
            <w:tcBorders>
              <w:top w:val="single" w:sz="5" w:space="0" w:color="000000"/>
              <w:left w:val="single" w:sz="3" w:space="0" w:color="D9D9D9"/>
              <w:bottom w:val="single" w:sz="3" w:space="0" w:color="D9D9D9"/>
              <w:right w:val="single" w:sz="3" w:space="0" w:color="D9D9D9"/>
            </w:tcBorders>
          </w:tcPr>
          <w:p w:rsidR="00906678" w:rsidRPr="00A130BC" w:rsidRDefault="007954D8" w:rsidP="007954D8">
            <w:pPr>
              <w:pStyle w:val="TableParagraph"/>
              <w:spacing w:before="117"/>
              <w:ind w:left="284"/>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Суб'єктивне вимірювання</w:t>
            </w:r>
          </w:p>
        </w:tc>
        <w:tc>
          <w:tcPr>
            <w:tcW w:w="3404" w:type="dxa"/>
            <w:tcBorders>
              <w:top w:val="single" w:sz="5" w:space="0" w:color="000000"/>
              <w:left w:val="single" w:sz="3" w:space="0" w:color="D9D9D9"/>
              <w:bottom w:val="single" w:sz="3" w:space="0" w:color="D9D9D9"/>
              <w:right w:val="nil"/>
            </w:tcBorders>
          </w:tcPr>
          <w:p w:rsidR="00906678" w:rsidRPr="00A130BC" w:rsidRDefault="007954D8">
            <w:pPr>
              <w:pStyle w:val="TableParagraph"/>
              <w:spacing w:before="117"/>
              <w:ind w:left="642"/>
              <w:rPr>
                <w:rFonts w:ascii="Arial" w:eastAsia="Arial" w:hAnsi="Arial" w:cs="Arial"/>
                <w:color w:val="000000" w:themeColor="text1"/>
                <w:sz w:val="20"/>
                <w:szCs w:val="20"/>
                <w:lang w:val="uk-UA"/>
              </w:rPr>
            </w:pPr>
            <w:r w:rsidRPr="00A130BC">
              <w:rPr>
                <w:rFonts w:ascii="Arial" w:hAnsi="Arial" w:cs="Arial"/>
                <w:color w:val="000000" w:themeColor="text1"/>
                <w:spacing w:val="-1"/>
                <w:sz w:val="20"/>
                <w:lang w:val="uk-UA"/>
              </w:rPr>
              <w:t>Об'єктивне вимірювання</w:t>
            </w:r>
          </w:p>
        </w:tc>
      </w:tr>
      <w:tr w:rsidR="00906678" w:rsidRPr="00A130BC">
        <w:trPr>
          <w:trHeight w:hRule="exact" w:val="478"/>
        </w:trPr>
        <w:tc>
          <w:tcPr>
            <w:tcW w:w="2269" w:type="dxa"/>
            <w:tcBorders>
              <w:top w:val="single" w:sz="3" w:space="0" w:color="D9D9D9"/>
              <w:left w:val="nil"/>
              <w:bottom w:val="single" w:sz="5" w:space="0" w:color="000000"/>
              <w:right w:val="single" w:sz="3" w:space="0" w:color="D9D9D9"/>
            </w:tcBorders>
          </w:tcPr>
          <w:p w:rsidR="00906678" w:rsidRPr="00A130BC" w:rsidRDefault="007954D8">
            <w:pPr>
              <w:pStyle w:val="TableParagraph"/>
              <w:spacing w:before="116"/>
              <w:ind w:left="187"/>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Суб'єктивний зміст</w:t>
            </w:r>
          </w:p>
        </w:tc>
        <w:tc>
          <w:tcPr>
            <w:tcW w:w="2835" w:type="dxa"/>
            <w:tcBorders>
              <w:top w:val="single" w:sz="3" w:space="0" w:color="D9D9D9"/>
              <w:left w:val="single" w:sz="3" w:space="0" w:color="D9D9D9"/>
              <w:bottom w:val="single" w:sz="5" w:space="0" w:color="000000"/>
              <w:right w:val="single" w:sz="3" w:space="0" w:color="D9D9D9"/>
            </w:tcBorders>
          </w:tcPr>
          <w:p w:rsidR="00906678" w:rsidRPr="00A130BC" w:rsidRDefault="007954D8" w:rsidP="007954D8">
            <w:pPr>
              <w:pStyle w:val="TableParagraph"/>
              <w:spacing w:before="116"/>
              <w:ind w:left="313"/>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Суб'єктивне вимірювання</w:t>
            </w:r>
          </w:p>
        </w:tc>
        <w:tc>
          <w:tcPr>
            <w:tcW w:w="3404" w:type="dxa"/>
            <w:tcBorders>
              <w:top w:val="single" w:sz="3" w:space="0" w:color="D9D9D9"/>
              <w:left w:val="single" w:sz="3" w:space="0" w:color="D9D9D9"/>
              <w:bottom w:val="single" w:sz="5" w:space="0" w:color="000000"/>
              <w:right w:val="nil"/>
            </w:tcBorders>
          </w:tcPr>
          <w:p w:rsidR="00906678" w:rsidRPr="00A130BC" w:rsidRDefault="007954D8">
            <w:pPr>
              <w:pStyle w:val="TableParagraph"/>
              <w:spacing w:before="116"/>
              <w:ind w:left="642"/>
              <w:rPr>
                <w:rFonts w:ascii="Arial" w:eastAsia="Arial" w:hAnsi="Arial" w:cs="Arial"/>
                <w:color w:val="000000" w:themeColor="text1"/>
                <w:sz w:val="20"/>
                <w:szCs w:val="20"/>
                <w:lang w:val="uk-UA"/>
              </w:rPr>
            </w:pPr>
            <w:r w:rsidRPr="00A130BC">
              <w:rPr>
                <w:rFonts w:ascii="Arial" w:hAnsi="Arial" w:cs="Arial"/>
                <w:color w:val="000000" w:themeColor="text1"/>
                <w:spacing w:val="-1"/>
                <w:sz w:val="20"/>
                <w:lang w:val="uk-UA"/>
              </w:rPr>
              <w:t>Об'єктивне вимірювання</w:t>
            </w:r>
          </w:p>
        </w:tc>
      </w:tr>
    </w:tbl>
    <w:p w:rsidR="00906678" w:rsidRPr="00A130BC" w:rsidRDefault="00CD490E">
      <w:pPr>
        <w:pStyle w:val="a3"/>
        <w:spacing w:before="119"/>
        <w:ind w:right="1705"/>
        <w:jc w:val="both"/>
        <w:rPr>
          <w:color w:val="000000" w:themeColor="text1"/>
          <w:lang w:val="uk-UA"/>
        </w:rPr>
      </w:pPr>
      <w:r w:rsidRPr="00A130BC">
        <w:rPr>
          <w:color w:val="000000" w:themeColor="text1"/>
          <w:lang w:val="uk-UA"/>
        </w:rPr>
        <w:t>Неминуче, всі об'єктивні показники нес</w:t>
      </w:r>
      <w:r w:rsidR="00E27055" w:rsidRPr="00A130BC">
        <w:rPr>
          <w:color w:val="000000" w:themeColor="text1"/>
          <w:lang w:val="uk-UA"/>
        </w:rPr>
        <w:t>уть</w:t>
      </w:r>
      <w:r w:rsidRPr="00A130BC">
        <w:rPr>
          <w:color w:val="000000" w:themeColor="text1"/>
          <w:lang w:val="uk-UA"/>
        </w:rPr>
        <w:t xml:space="preserve"> навантаження суб'єктивн</w:t>
      </w:r>
      <w:r w:rsidR="00E27055" w:rsidRPr="00A130BC">
        <w:rPr>
          <w:color w:val="000000" w:themeColor="text1"/>
          <w:lang w:val="uk-UA"/>
        </w:rPr>
        <w:t>ої оцінки</w:t>
      </w:r>
      <w:r w:rsidRPr="00A130BC">
        <w:rPr>
          <w:color w:val="000000" w:themeColor="text1"/>
          <w:lang w:val="uk-UA"/>
        </w:rPr>
        <w:t xml:space="preserve">, </w:t>
      </w:r>
      <w:r w:rsidR="00E27055" w:rsidRPr="00A130BC">
        <w:rPr>
          <w:color w:val="000000" w:themeColor="text1"/>
          <w:lang w:val="uk-UA"/>
        </w:rPr>
        <w:t>закладеної</w:t>
      </w:r>
      <w:r w:rsidRPr="00A130BC">
        <w:rPr>
          <w:color w:val="000000" w:themeColor="text1"/>
          <w:lang w:val="uk-UA"/>
        </w:rPr>
        <w:t xml:space="preserve"> в процесі збору, відбору та подання статистичних даних, так</w:t>
      </w:r>
      <w:r w:rsidR="00E27055" w:rsidRPr="00A130BC">
        <w:rPr>
          <w:color w:val="000000" w:themeColor="text1"/>
          <w:lang w:val="uk-UA"/>
        </w:rPr>
        <w:t>ож</w:t>
      </w:r>
      <w:r w:rsidRPr="00A130BC">
        <w:rPr>
          <w:color w:val="000000" w:themeColor="text1"/>
          <w:lang w:val="uk-UA"/>
        </w:rPr>
        <w:t xml:space="preserve"> і суб'єктивні показники </w:t>
      </w:r>
      <w:r w:rsidR="00E27055" w:rsidRPr="00A130BC">
        <w:rPr>
          <w:color w:val="000000" w:themeColor="text1"/>
          <w:lang w:val="uk-UA"/>
        </w:rPr>
        <w:t>запозичують</w:t>
      </w:r>
      <w:r w:rsidRPr="00A130BC">
        <w:rPr>
          <w:color w:val="000000" w:themeColor="text1"/>
          <w:lang w:val="uk-UA"/>
        </w:rPr>
        <w:t xml:space="preserve"> об'єктивні способи угруповання, ранжирування і розбиття даних</w:t>
      </w:r>
      <w:r w:rsidR="00862EC6" w:rsidRPr="00A130BC">
        <w:rPr>
          <w:color w:val="000000" w:themeColor="text1"/>
          <w:spacing w:val="1"/>
          <w:lang w:val="uk-UA"/>
        </w:rPr>
        <w:t xml:space="preserve"> </w:t>
      </w:r>
      <w:r w:rsidR="00862EC6" w:rsidRPr="00A130BC">
        <w:rPr>
          <w:color w:val="000000" w:themeColor="text1"/>
          <w:lang w:val="uk-UA"/>
        </w:rPr>
        <w:t>(</w:t>
      </w:r>
      <w:r w:rsidR="00862EC6" w:rsidRPr="00A130BC">
        <w:rPr>
          <w:color w:val="000000" w:themeColor="text1"/>
          <w:position w:val="8"/>
          <w:sz w:val="13"/>
          <w:lang w:val="uk-UA"/>
        </w:rPr>
        <w:t>33</w:t>
      </w:r>
      <w:r w:rsidR="00862EC6" w:rsidRPr="00A130BC">
        <w:rPr>
          <w:color w:val="000000" w:themeColor="text1"/>
          <w:lang w:val="uk-UA"/>
        </w:rPr>
        <w:t>).</w:t>
      </w:r>
    </w:p>
    <w:p w:rsidR="00906678" w:rsidRPr="00A130BC" w:rsidRDefault="00E27055">
      <w:pPr>
        <w:pStyle w:val="a3"/>
        <w:spacing w:before="118" w:line="247" w:lineRule="auto"/>
        <w:ind w:right="1696"/>
        <w:jc w:val="both"/>
        <w:rPr>
          <w:color w:val="000000" w:themeColor="text1"/>
          <w:lang w:val="uk-UA"/>
        </w:rPr>
      </w:pPr>
      <w:r w:rsidRPr="00A130BC">
        <w:rPr>
          <w:color w:val="000000" w:themeColor="text1"/>
          <w:lang w:val="uk-UA"/>
        </w:rPr>
        <w:t xml:space="preserve">Різниця між об'єктивним і суб'єктивним показниками відрізняється від відмінності між кількісними та якісними показниками, де йдеться про те, як дані збираються і як вони в кінцевому підсумку представлені. Хоча дуже часто об'єктивне вимірювання призводить до кількісних показників, але воно може привести і до якісних результатів, наприклад, у вигляді «так чи ні» відповідей або категорії класифікації, пов'язаної з об'єктивним фактом, який перевіряється зовнішніми спостерігачами. Те ж саме вірно і для протилежного вимірювання. </w:t>
      </w:r>
      <w:r w:rsidR="00CD490E" w:rsidRPr="00A130BC">
        <w:rPr>
          <w:color w:val="000000" w:themeColor="text1"/>
          <w:lang w:val="uk-UA"/>
        </w:rPr>
        <w:t>Наприклад, суб'єктивний показник, отриманий з опитування</w:t>
      </w:r>
      <w:r w:rsidRPr="00A130BC">
        <w:rPr>
          <w:color w:val="000000" w:themeColor="text1"/>
          <w:lang w:val="uk-UA"/>
        </w:rPr>
        <w:t>,</w:t>
      </w:r>
      <w:r w:rsidR="00CD490E" w:rsidRPr="00A130BC">
        <w:rPr>
          <w:color w:val="000000" w:themeColor="text1"/>
          <w:lang w:val="uk-UA"/>
        </w:rPr>
        <w:t xml:space="preserve"> може виробляти </w:t>
      </w:r>
      <w:r w:rsidRPr="00A130BC">
        <w:rPr>
          <w:color w:val="000000" w:themeColor="text1"/>
          <w:lang w:val="uk-UA"/>
        </w:rPr>
        <w:t>«т</w:t>
      </w:r>
      <w:r w:rsidR="00CD490E" w:rsidRPr="00A130BC">
        <w:rPr>
          <w:color w:val="000000" w:themeColor="text1"/>
          <w:lang w:val="uk-UA"/>
        </w:rPr>
        <w:t>ак/</w:t>
      </w:r>
      <w:r w:rsidRPr="00A130BC">
        <w:rPr>
          <w:color w:val="000000" w:themeColor="text1"/>
          <w:lang w:val="uk-UA"/>
        </w:rPr>
        <w:t>н</w:t>
      </w:r>
      <w:r w:rsidR="00CD490E" w:rsidRPr="00A130BC">
        <w:rPr>
          <w:color w:val="000000" w:themeColor="text1"/>
          <w:lang w:val="uk-UA"/>
        </w:rPr>
        <w:t>і</w:t>
      </w:r>
      <w:r w:rsidRPr="00A130BC">
        <w:rPr>
          <w:color w:val="000000" w:themeColor="text1"/>
          <w:lang w:val="uk-UA"/>
        </w:rPr>
        <w:t>»</w:t>
      </w:r>
      <w:r w:rsidR="00CD490E" w:rsidRPr="00A130BC">
        <w:rPr>
          <w:color w:val="000000" w:themeColor="text1"/>
          <w:lang w:val="uk-UA"/>
        </w:rPr>
        <w:t xml:space="preserve"> результат</w:t>
      </w:r>
      <w:r w:rsidRPr="00A130BC">
        <w:rPr>
          <w:color w:val="000000" w:themeColor="text1"/>
          <w:lang w:val="uk-UA"/>
        </w:rPr>
        <w:t>и</w:t>
      </w:r>
      <w:r w:rsidR="00CD490E" w:rsidRPr="00A130BC">
        <w:rPr>
          <w:color w:val="000000" w:themeColor="text1"/>
          <w:lang w:val="uk-UA"/>
        </w:rPr>
        <w:t xml:space="preserve"> (якісний) або </w:t>
      </w:r>
      <w:r w:rsidRPr="00A130BC">
        <w:rPr>
          <w:color w:val="000000" w:themeColor="text1"/>
          <w:lang w:val="uk-UA"/>
        </w:rPr>
        <w:t xml:space="preserve">нарахування балів </w:t>
      </w:r>
      <w:r w:rsidR="00CD490E" w:rsidRPr="00A130BC">
        <w:rPr>
          <w:color w:val="000000" w:themeColor="text1"/>
          <w:lang w:val="uk-UA"/>
        </w:rPr>
        <w:t>(кількісний).</w:t>
      </w:r>
    </w:p>
    <w:p w:rsidR="00906678" w:rsidRPr="00A130BC" w:rsidRDefault="00906678">
      <w:pPr>
        <w:spacing w:before="10"/>
        <w:rPr>
          <w:rFonts w:ascii="Times New Roman" w:eastAsia="Times New Roman" w:hAnsi="Times New Roman" w:cs="Times New Roman"/>
          <w:sz w:val="19"/>
          <w:szCs w:val="19"/>
          <w:lang w:val="uk-UA"/>
        </w:rPr>
      </w:pPr>
    </w:p>
    <w:p w:rsidR="00906678" w:rsidRPr="00A130BC" w:rsidRDefault="004706E0">
      <w:pPr>
        <w:pStyle w:val="3"/>
        <w:jc w:val="both"/>
        <w:rPr>
          <w:lang w:val="uk-UA"/>
        </w:rPr>
      </w:pPr>
      <w:r w:rsidRPr="00A130BC">
        <w:rPr>
          <w:b/>
          <w:color w:val="7E7E7E"/>
          <w:spacing w:val="-3"/>
          <w:lang w:val="uk-UA"/>
        </w:rPr>
        <w:t>Таблиця</w:t>
      </w:r>
      <w:r w:rsidR="00862EC6" w:rsidRPr="00A130BC">
        <w:rPr>
          <w:b/>
          <w:color w:val="7E7E7E"/>
          <w:spacing w:val="-1"/>
          <w:lang w:val="uk-UA"/>
        </w:rPr>
        <w:t xml:space="preserve"> </w:t>
      </w:r>
      <w:r w:rsidR="00862EC6" w:rsidRPr="00A130BC">
        <w:rPr>
          <w:b/>
          <w:color w:val="7E7E7E"/>
          <w:spacing w:val="-2"/>
          <w:lang w:val="uk-UA"/>
        </w:rPr>
        <w:t>8:</w:t>
      </w:r>
      <w:r w:rsidR="00862EC6" w:rsidRPr="00A130BC">
        <w:rPr>
          <w:b/>
          <w:color w:val="7E7E7E"/>
          <w:lang w:val="uk-UA"/>
        </w:rPr>
        <w:t xml:space="preserve"> </w:t>
      </w:r>
      <w:r w:rsidRPr="00A130BC">
        <w:rPr>
          <w:color w:val="7E7E7E"/>
          <w:spacing w:val="-3"/>
          <w:lang w:val="uk-UA"/>
        </w:rPr>
        <w:t>Кількісні та якісні показники</w:t>
      </w:r>
    </w:p>
    <w:p w:rsidR="00906678" w:rsidRPr="00A130BC" w:rsidRDefault="00906678">
      <w:pPr>
        <w:spacing w:before="1"/>
        <w:rPr>
          <w:rFonts w:ascii="Arial" w:eastAsia="Arial" w:hAnsi="Arial" w:cs="Arial"/>
          <w:sz w:val="15"/>
          <w:szCs w:val="15"/>
          <w:lang w:val="uk-UA"/>
        </w:rPr>
      </w:pPr>
    </w:p>
    <w:tbl>
      <w:tblPr>
        <w:tblStyle w:val="TableNormal"/>
        <w:tblW w:w="0" w:type="auto"/>
        <w:tblInd w:w="836" w:type="dxa"/>
        <w:tblLayout w:type="fixed"/>
        <w:tblLook w:val="01E0" w:firstRow="1" w:lastRow="1" w:firstColumn="1" w:lastColumn="1" w:noHBand="0" w:noVBand="0"/>
      </w:tblPr>
      <w:tblGrid>
        <w:gridCol w:w="2269"/>
        <w:gridCol w:w="3353"/>
        <w:gridCol w:w="2886"/>
      </w:tblGrid>
      <w:tr w:rsidR="00906678" w:rsidRPr="00A130BC">
        <w:trPr>
          <w:trHeight w:hRule="exact" w:val="480"/>
        </w:trPr>
        <w:tc>
          <w:tcPr>
            <w:tcW w:w="2269" w:type="dxa"/>
            <w:tcBorders>
              <w:top w:val="single" w:sz="5" w:space="0" w:color="000000"/>
              <w:left w:val="nil"/>
              <w:bottom w:val="single" w:sz="5" w:space="0" w:color="000000"/>
              <w:right w:val="single" w:sz="3" w:space="0" w:color="D9D9D9"/>
            </w:tcBorders>
            <w:shd w:val="clear" w:color="auto" w:fill="E1E2F1"/>
          </w:tcPr>
          <w:p w:rsidR="00906678" w:rsidRPr="00A130BC" w:rsidRDefault="00FF6284">
            <w:pPr>
              <w:pStyle w:val="TableParagraph"/>
              <w:spacing w:before="114"/>
              <w:ind w:left="710"/>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Показник</w:t>
            </w:r>
          </w:p>
        </w:tc>
        <w:tc>
          <w:tcPr>
            <w:tcW w:w="3353" w:type="dxa"/>
            <w:tcBorders>
              <w:top w:val="single" w:sz="5" w:space="0" w:color="000000"/>
              <w:left w:val="single" w:sz="3" w:space="0" w:color="D9D9D9"/>
              <w:bottom w:val="single" w:sz="5" w:space="0" w:color="000000"/>
              <w:right w:val="single" w:sz="3" w:space="0" w:color="D9D9D9"/>
            </w:tcBorders>
            <w:shd w:val="clear" w:color="auto" w:fill="E1E2F1"/>
          </w:tcPr>
          <w:p w:rsidR="00906678" w:rsidRPr="00A130BC" w:rsidRDefault="00FF6284">
            <w:pPr>
              <w:pStyle w:val="TableParagraph"/>
              <w:spacing w:before="114"/>
              <w:ind w:right="2"/>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Описання</w:t>
            </w:r>
          </w:p>
        </w:tc>
        <w:tc>
          <w:tcPr>
            <w:tcW w:w="2886" w:type="dxa"/>
            <w:tcBorders>
              <w:top w:val="single" w:sz="5" w:space="0" w:color="000000"/>
              <w:left w:val="single" w:sz="3" w:space="0" w:color="D9D9D9"/>
              <w:bottom w:val="single" w:sz="5" w:space="0" w:color="000000"/>
              <w:right w:val="nil"/>
            </w:tcBorders>
            <w:shd w:val="clear" w:color="auto" w:fill="E1E2F1"/>
          </w:tcPr>
          <w:p w:rsidR="00906678" w:rsidRPr="00A130BC" w:rsidRDefault="00A833AC">
            <w:pPr>
              <w:pStyle w:val="TableParagraph"/>
              <w:spacing w:before="114"/>
              <w:ind w:right="10"/>
              <w:jc w:val="center"/>
              <w:rPr>
                <w:rFonts w:ascii="Arial" w:eastAsia="Arial" w:hAnsi="Arial" w:cs="Arial"/>
                <w:color w:val="000000" w:themeColor="text1"/>
                <w:sz w:val="20"/>
                <w:szCs w:val="20"/>
                <w:lang w:val="uk-UA"/>
              </w:rPr>
            </w:pPr>
            <w:r w:rsidRPr="00A130BC">
              <w:rPr>
                <w:rFonts w:ascii="Arial" w:hAnsi="Arial" w:cs="Arial"/>
                <w:b/>
                <w:color w:val="000000" w:themeColor="text1"/>
                <w:sz w:val="20"/>
                <w:lang w:val="uk-UA"/>
              </w:rPr>
              <w:t>Приклади</w:t>
            </w:r>
          </w:p>
        </w:tc>
      </w:tr>
      <w:tr w:rsidR="00906678" w:rsidRPr="00132CE2" w:rsidTr="00651EE7">
        <w:trPr>
          <w:trHeight w:hRule="exact" w:val="1058"/>
        </w:trPr>
        <w:tc>
          <w:tcPr>
            <w:tcW w:w="2269" w:type="dxa"/>
            <w:tcBorders>
              <w:top w:val="single" w:sz="5" w:space="0" w:color="000000"/>
              <w:left w:val="nil"/>
              <w:bottom w:val="single" w:sz="3" w:space="0" w:color="D9D9D9"/>
              <w:right w:val="single" w:sz="3" w:space="0" w:color="D9D9D9"/>
            </w:tcBorders>
          </w:tcPr>
          <w:p w:rsidR="00906678" w:rsidRPr="00A130BC" w:rsidRDefault="00651EE7">
            <w:pPr>
              <w:pStyle w:val="TableParagraph"/>
              <w:spacing w:before="54"/>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Кількісний показник</w:t>
            </w:r>
          </w:p>
        </w:tc>
        <w:tc>
          <w:tcPr>
            <w:tcW w:w="3353" w:type="dxa"/>
            <w:tcBorders>
              <w:top w:val="single" w:sz="5" w:space="0" w:color="000000"/>
              <w:left w:val="single" w:sz="3" w:space="0" w:color="D9D9D9"/>
              <w:bottom w:val="single" w:sz="3" w:space="0" w:color="D9D9D9"/>
              <w:right w:val="single" w:sz="3" w:space="0" w:color="D9D9D9"/>
            </w:tcBorders>
          </w:tcPr>
          <w:p w:rsidR="00906678" w:rsidRPr="00A130BC" w:rsidRDefault="00651EE7" w:rsidP="00651EE7">
            <w:pPr>
              <w:pStyle w:val="TableParagraph"/>
              <w:spacing w:before="56"/>
              <w:ind w:left="104" w:right="221"/>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Показник виводиться з процесу підрахунку; це міра кількості (наприклад, кількість, відношен-ня, пропорція або процентиль).</w:t>
            </w:r>
          </w:p>
        </w:tc>
        <w:tc>
          <w:tcPr>
            <w:tcW w:w="2886" w:type="dxa"/>
            <w:tcBorders>
              <w:top w:val="single" w:sz="5" w:space="0" w:color="000000"/>
              <w:left w:val="single" w:sz="3" w:space="0" w:color="D9D9D9"/>
              <w:bottom w:val="single" w:sz="3" w:space="0" w:color="D9D9D9"/>
              <w:right w:val="nil"/>
            </w:tcBorders>
          </w:tcPr>
          <w:p w:rsidR="00906678" w:rsidRPr="00A130BC" w:rsidRDefault="00651EE7" w:rsidP="00651EE7">
            <w:pPr>
              <w:pStyle w:val="TableParagraph"/>
              <w:spacing w:before="56"/>
              <w:ind w:left="102" w:right="391"/>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Кількість учасників у навчальній програмі</w:t>
            </w:r>
            <w:r w:rsidR="00862EC6" w:rsidRPr="00A130BC">
              <w:rPr>
                <w:rFonts w:ascii="Arial" w:hAnsi="Arial" w:cs="Arial"/>
                <w:color w:val="000000" w:themeColor="text1"/>
                <w:sz w:val="20"/>
                <w:lang w:val="uk-UA"/>
              </w:rPr>
              <w:t>.</w:t>
            </w:r>
          </w:p>
        </w:tc>
      </w:tr>
      <w:tr w:rsidR="00906678" w:rsidRPr="00132CE2">
        <w:trPr>
          <w:trHeight w:hRule="exact" w:val="1219"/>
        </w:trPr>
        <w:tc>
          <w:tcPr>
            <w:tcW w:w="2269" w:type="dxa"/>
            <w:tcBorders>
              <w:top w:val="single" w:sz="3" w:space="0" w:color="D9D9D9"/>
              <w:left w:val="nil"/>
              <w:bottom w:val="single" w:sz="5" w:space="0" w:color="000000"/>
              <w:right w:val="single" w:sz="3" w:space="0" w:color="D9D9D9"/>
            </w:tcBorders>
          </w:tcPr>
          <w:p w:rsidR="00906678" w:rsidRPr="00A130BC" w:rsidRDefault="00651EE7">
            <w:pPr>
              <w:pStyle w:val="TableParagraph"/>
              <w:spacing w:line="226" w:lineRule="exact"/>
              <w:ind w:left="108"/>
              <w:rPr>
                <w:rFonts w:ascii="Arial" w:eastAsia="Arial" w:hAnsi="Arial" w:cs="Arial"/>
                <w:color w:val="000000" w:themeColor="text1"/>
                <w:sz w:val="20"/>
                <w:szCs w:val="20"/>
                <w:lang w:val="uk-UA"/>
              </w:rPr>
            </w:pPr>
            <w:r w:rsidRPr="00A130BC">
              <w:rPr>
                <w:rFonts w:ascii="Arial" w:hAnsi="Arial" w:cs="Arial"/>
                <w:i/>
                <w:color w:val="000000" w:themeColor="text1"/>
                <w:sz w:val="20"/>
                <w:lang w:val="uk-UA"/>
              </w:rPr>
              <w:t>Якісний показник</w:t>
            </w:r>
          </w:p>
        </w:tc>
        <w:tc>
          <w:tcPr>
            <w:tcW w:w="3353" w:type="dxa"/>
            <w:tcBorders>
              <w:top w:val="single" w:sz="3" w:space="0" w:color="D9D9D9"/>
              <w:left w:val="single" w:sz="3" w:space="0" w:color="D9D9D9"/>
              <w:bottom w:val="single" w:sz="5" w:space="0" w:color="000000"/>
              <w:right w:val="single" w:sz="3" w:space="0" w:color="D9D9D9"/>
            </w:tcBorders>
          </w:tcPr>
          <w:p w:rsidR="00906678" w:rsidRPr="00A130BC" w:rsidRDefault="00651EE7" w:rsidP="00651EE7">
            <w:pPr>
              <w:pStyle w:val="TableParagraph"/>
              <w:tabs>
                <w:tab w:val="left" w:pos="3132"/>
              </w:tabs>
              <w:ind w:left="104" w:right="221"/>
              <w:rPr>
                <w:rFonts w:ascii="Arial" w:eastAsia="Arial" w:hAnsi="Arial" w:cs="Arial"/>
                <w:color w:val="000000" w:themeColor="text1"/>
                <w:sz w:val="20"/>
                <w:szCs w:val="20"/>
                <w:lang w:val="uk-UA"/>
              </w:rPr>
            </w:pPr>
            <w:r w:rsidRPr="00A130BC">
              <w:rPr>
                <w:rFonts w:ascii="Arial" w:hAnsi="Arial" w:cs="Arial"/>
                <w:color w:val="000000" w:themeColor="text1"/>
                <w:sz w:val="20"/>
                <w:lang w:val="uk-UA"/>
              </w:rPr>
              <w:t>Показник виводиться з оцінки якості, наприклад, у формі питання «так/ні» або питання про категорії (наприклад, стать, національність).</w:t>
            </w:r>
          </w:p>
        </w:tc>
        <w:tc>
          <w:tcPr>
            <w:tcW w:w="2886" w:type="dxa"/>
            <w:tcBorders>
              <w:top w:val="single" w:sz="3" w:space="0" w:color="D9D9D9"/>
              <w:left w:val="single" w:sz="3" w:space="0" w:color="D9D9D9"/>
              <w:bottom w:val="single" w:sz="5" w:space="0" w:color="000000"/>
              <w:right w:val="nil"/>
            </w:tcBorders>
          </w:tcPr>
          <w:p w:rsidR="00906678" w:rsidRPr="00A130BC" w:rsidRDefault="00651EE7" w:rsidP="00651EE7">
            <w:pPr>
              <w:pStyle w:val="TableParagraph"/>
              <w:ind w:left="102" w:right="555"/>
              <w:rPr>
                <w:rFonts w:ascii="Arial" w:eastAsia="Arial" w:hAnsi="Arial" w:cs="Arial"/>
                <w:color w:val="000000" w:themeColor="text1"/>
                <w:sz w:val="20"/>
                <w:szCs w:val="20"/>
                <w:lang w:val="uk-UA"/>
              </w:rPr>
            </w:pPr>
            <w:r w:rsidRPr="00A130BC">
              <w:rPr>
                <w:rFonts w:ascii="Arial" w:hAnsi="Arial" w:cs="Arial"/>
                <w:color w:val="000000" w:themeColor="text1"/>
                <w:spacing w:val="-1"/>
                <w:sz w:val="20"/>
                <w:lang w:val="uk-UA"/>
              </w:rPr>
              <w:t>Тип і рівень кваліфікації, отриманих у навчальній програмі</w:t>
            </w:r>
            <w:r w:rsidR="00862EC6" w:rsidRPr="00A130BC">
              <w:rPr>
                <w:rFonts w:ascii="Arial" w:hAnsi="Arial" w:cs="Arial"/>
                <w:color w:val="000000" w:themeColor="text1"/>
                <w:sz w:val="20"/>
                <w:lang w:val="uk-UA"/>
              </w:rPr>
              <w:t>.</w:t>
            </w:r>
          </w:p>
        </w:tc>
      </w:tr>
    </w:tbl>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spacing w:before="7"/>
        <w:rPr>
          <w:rFonts w:ascii="Arial" w:eastAsia="Arial" w:hAnsi="Arial" w:cs="Arial"/>
          <w:sz w:val="29"/>
          <w:szCs w:val="29"/>
          <w:lang w:val="uk-UA"/>
        </w:rPr>
      </w:pPr>
    </w:p>
    <w:p w:rsidR="00906678" w:rsidRPr="00A130BC" w:rsidRDefault="00862EC6">
      <w:pPr>
        <w:spacing w:line="20" w:lineRule="exact"/>
        <w:ind w:left="836"/>
        <w:rPr>
          <w:rFonts w:ascii="Arial" w:eastAsia="Arial" w:hAnsi="Arial" w:cs="Arial"/>
          <w:sz w:val="2"/>
          <w:szCs w:val="2"/>
          <w:lang w:val="uk-UA"/>
        </w:rPr>
      </w:pPr>
      <w:r w:rsidRPr="00A130BC">
        <w:rPr>
          <w:rFonts w:ascii="Arial" w:eastAsia="Arial" w:hAnsi="Arial" w:cs="Arial"/>
          <w:noProof/>
          <w:sz w:val="2"/>
          <w:szCs w:val="2"/>
          <w:lang w:val="uk-UA" w:eastAsia="uk-UA"/>
        </w:rPr>
        <w:drawing>
          <wp:inline distT="0" distB="0" distL="0" distR="0" wp14:anchorId="65C8D02D" wp14:editId="63E74D93">
            <wp:extent cx="1828378" cy="7334"/>
            <wp:effectExtent l="0" t="0" r="0" b="0"/>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1.png"/>
                    <pic:cNvPicPr/>
                  </pic:nvPicPr>
                  <pic:blipFill>
                    <a:blip r:embed="rId32" cstate="print"/>
                    <a:stretch>
                      <a:fillRect/>
                    </a:stretch>
                  </pic:blipFill>
                  <pic:spPr>
                    <a:xfrm>
                      <a:off x="0" y="0"/>
                      <a:ext cx="1828378" cy="7334"/>
                    </a:xfrm>
                    <a:prstGeom prst="rect">
                      <a:avLst/>
                    </a:prstGeom>
                  </pic:spPr>
                </pic:pic>
              </a:graphicData>
            </a:graphic>
          </wp:inline>
        </w:drawing>
      </w:r>
    </w:p>
    <w:p w:rsidR="00906678" w:rsidRPr="00A130BC" w:rsidRDefault="00862EC6">
      <w:pPr>
        <w:numPr>
          <w:ilvl w:val="0"/>
          <w:numId w:val="7"/>
        </w:numPr>
        <w:tabs>
          <w:tab w:val="left" w:pos="1071"/>
        </w:tabs>
        <w:spacing w:before="56"/>
        <w:rPr>
          <w:rFonts w:ascii="Arial" w:eastAsia="Arial" w:hAnsi="Arial" w:cs="Arial"/>
          <w:sz w:val="13"/>
          <w:szCs w:val="13"/>
          <w:lang w:val="uk-UA"/>
        </w:rPr>
      </w:pPr>
      <w:r w:rsidRPr="00A130BC">
        <w:rPr>
          <w:rFonts w:ascii="Arial"/>
          <w:sz w:val="13"/>
          <w:lang w:val="uk-UA"/>
        </w:rPr>
        <w:t>European</w:t>
      </w:r>
      <w:r w:rsidRPr="00A130BC">
        <w:rPr>
          <w:rFonts w:ascii="Arial"/>
          <w:spacing w:val="-5"/>
          <w:sz w:val="13"/>
          <w:lang w:val="uk-UA"/>
        </w:rPr>
        <w:t xml:space="preserve"> </w:t>
      </w:r>
      <w:r w:rsidRPr="00A130BC">
        <w:rPr>
          <w:rFonts w:ascii="Arial"/>
          <w:sz w:val="13"/>
          <w:lang w:val="uk-UA"/>
        </w:rPr>
        <w:t>Commission,</w:t>
      </w:r>
      <w:r w:rsidRPr="00A130BC">
        <w:rPr>
          <w:rFonts w:ascii="Arial"/>
          <w:spacing w:val="-2"/>
          <w:sz w:val="13"/>
          <w:lang w:val="uk-UA"/>
        </w:rPr>
        <w:t xml:space="preserve"> </w:t>
      </w:r>
      <w:r w:rsidRPr="00A130BC">
        <w:rPr>
          <w:rFonts w:ascii="Arial"/>
          <w:sz w:val="13"/>
          <w:lang w:val="uk-UA"/>
        </w:rPr>
        <w:t>Eurostat,</w:t>
      </w:r>
      <w:r w:rsidRPr="00A130BC">
        <w:rPr>
          <w:rFonts w:ascii="Arial"/>
          <w:spacing w:val="-1"/>
          <w:sz w:val="13"/>
          <w:lang w:val="uk-UA"/>
        </w:rPr>
        <w:t xml:space="preserve"> </w:t>
      </w:r>
      <w:hyperlink r:id="rId66">
        <w:r w:rsidRPr="00A130BC">
          <w:rPr>
            <w:rFonts w:ascii="Arial"/>
            <w:i/>
            <w:color w:val="0000FF"/>
            <w:sz w:val="13"/>
            <w:lang w:val="uk-UA"/>
          </w:rPr>
          <w:t>Feasibility</w:t>
        </w:r>
        <w:r w:rsidRPr="00A130BC">
          <w:rPr>
            <w:rFonts w:ascii="Arial"/>
            <w:i/>
            <w:color w:val="0000FF"/>
            <w:spacing w:val="-3"/>
            <w:sz w:val="13"/>
            <w:lang w:val="uk-UA"/>
          </w:rPr>
          <w:t xml:space="preserve"> </w:t>
        </w:r>
        <w:r w:rsidRPr="00A130BC">
          <w:rPr>
            <w:rFonts w:ascii="Arial"/>
            <w:i/>
            <w:color w:val="0000FF"/>
            <w:sz w:val="13"/>
            <w:lang w:val="uk-UA"/>
          </w:rPr>
          <w:t>study</w:t>
        </w:r>
        <w:r w:rsidRPr="00A130BC">
          <w:rPr>
            <w:rFonts w:ascii="Arial"/>
            <w:i/>
            <w:color w:val="0000FF"/>
            <w:spacing w:val="-2"/>
            <w:sz w:val="13"/>
            <w:lang w:val="uk-UA"/>
          </w:rPr>
          <w:t xml:space="preserve"> </w:t>
        </w:r>
        <w:r w:rsidRPr="00A130BC">
          <w:rPr>
            <w:rFonts w:ascii="Arial"/>
            <w:i/>
            <w:color w:val="0000FF"/>
            <w:sz w:val="13"/>
            <w:lang w:val="uk-UA"/>
          </w:rPr>
          <w:t>for</w:t>
        </w:r>
        <w:r w:rsidRPr="00A130BC">
          <w:rPr>
            <w:rFonts w:ascii="Arial"/>
            <w:i/>
            <w:color w:val="0000FF"/>
            <w:spacing w:val="-2"/>
            <w:sz w:val="13"/>
            <w:lang w:val="uk-UA"/>
          </w:rPr>
          <w:t xml:space="preserve"> </w:t>
        </w:r>
        <w:r w:rsidRPr="00A130BC">
          <w:rPr>
            <w:rFonts w:ascii="Arial"/>
            <w:i/>
            <w:color w:val="0000FF"/>
            <w:sz w:val="13"/>
            <w:lang w:val="uk-UA"/>
          </w:rPr>
          <w:t>well-being</w:t>
        </w:r>
        <w:r w:rsidRPr="00A130BC">
          <w:rPr>
            <w:rFonts w:ascii="Arial"/>
            <w:i/>
            <w:color w:val="0000FF"/>
            <w:spacing w:val="-1"/>
            <w:sz w:val="13"/>
            <w:lang w:val="uk-UA"/>
          </w:rPr>
          <w:t xml:space="preserve"> indicators:</w:t>
        </w:r>
        <w:r w:rsidRPr="00A130BC">
          <w:rPr>
            <w:rFonts w:ascii="Arial"/>
            <w:i/>
            <w:color w:val="0000FF"/>
            <w:spacing w:val="-2"/>
            <w:sz w:val="13"/>
            <w:lang w:val="uk-UA"/>
          </w:rPr>
          <w:t xml:space="preserve"> </w:t>
        </w:r>
        <w:r w:rsidRPr="00A130BC">
          <w:rPr>
            <w:rFonts w:ascii="Arial"/>
            <w:i/>
            <w:color w:val="0000FF"/>
            <w:sz w:val="13"/>
            <w:lang w:val="uk-UA"/>
          </w:rPr>
          <w:t>Task</w:t>
        </w:r>
        <w:r w:rsidRPr="00A130BC">
          <w:rPr>
            <w:rFonts w:ascii="Arial"/>
            <w:i/>
            <w:color w:val="0000FF"/>
            <w:spacing w:val="-2"/>
            <w:sz w:val="13"/>
            <w:lang w:val="uk-UA"/>
          </w:rPr>
          <w:t xml:space="preserve"> </w:t>
        </w:r>
        <w:r w:rsidRPr="00A130BC">
          <w:rPr>
            <w:rFonts w:ascii="Arial"/>
            <w:i/>
            <w:color w:val="0000FF"/>
            <w:sz w:val="13"/>
            <w:lang w:val="uk-UA"/>
          </w:rPr>
          <w:t>4:</w:t>
        </w:r>
        <w:r w:rsidRPr="00A130BC">
          <w:rPr>
            <w:rFonts w:ascii="Arial"/>
            <w:i/>
            <w:color w:val="0000FF"/>
            <w:spacing w:val="2"/>
            <w:sz w:val="13"/>
            <w:lang w:val="uk-UA"/>
          </w:rPr>
          <w:t xml:space="preserve"> </w:t>
        </w:r>
        <w:r w:rsidRPr="00A130BC">
          <w:rPr>
            <w:rFonts w:ascii="Arial"/>
            <w:i/>
            <w:color w:val="0000FF"/>
            <w:spacing w:val="-1"/>
            <w:sz w:val="13"/>
            <w:lang w:val="uk-UA"/>
          </w:rPr>
          <w:t>Critical</w:t>
        </w:r>
        <w:r w:rsidRPr="00A130BC">
          <w:rPr>
            <w:rFonts w:ascii="Arial"/>
            <w:i/>
            <w:color w:val="0000FF"/>
            <w:spacing w:val="-2"/>
            <w:sz w:val="13"/>
            <w:lang w:val="uk-UA"/>
          </w:rPr>
          <w:t xml:space="preserve"> </w:t>
        </w:r>
        <w:r w:rsidRPr="00A130BC">
          <w:rPr>
            <w:rFonts w:ascii="Arial"/>
            <w:i/>
            <w:color w:val="0000FF"/>
            <w:spacing w:val="-1"/>
            <w:sz w:val="13"/>
            <w:lang w:val="uk-UA"/>
          </w:rPr>
          <w:t>review</w:t>
        </w:r>
        <w:r w:rsidRPr="00A130BC">
          <w:rPr>
            <w:rFonts w:ascii="Arial"/>
            <w:color w:val="000000"/>
            <w:spacing w:val="-1"/>
            <w:sz w:val="13"/>
            <w:lang w:val="uk-UA"/>
          </w:rPr>
          <w:t>,</w:t>
        </w:r>
      </w:hyperlink>
      <w:r w:rsidRPr="00A130BC">
        <w:rPr>
          <w:rFonts w:ascii="Arial"/>
          <w:color w:val="000000"/>
          <w:spacing w:val="-2"/>
          <w:sz w:val="13"/>
          <w:lang w:val="uk-UA"/>
        </w:rPr>
        <w:t xml:space="preserve"> </w:t>
      </w:r>
      <w:r w:rsidRPr="00A130BC">
        <w:rPr>
          <w:rFonts w:ascii="Arial"/>
          <w:color w:val="000000"/>
          <w:sz w:val="13"/>
          <w:lang w:val="uk-UA"/>
        </w:rPr>
        <w:t>p.</w:t>
      </w:r>
      <w:r w:rsidRPr="00A130BC">
        <w:rPr>
          <w:rFonts w:ascii="Arial"/>
          <w:color w:val="000000"/>
          <w:spacing w:val="-1"/>
          <w:sz w:val="13"/>
          <w:lang w:val="uk-UA"/>
        </w:rPr>
        <w:t xml:space="preserve"> </w:t>
      </w:r>
      <w:r w:rsidRPr="00A130BC">
        <w:rPr>
          <w:rFonts w:ascii="Arial"/>
          <w:color w:val="000000"/>
          <w:sz w:val="13"/>
          <w:lang w:val="uk-UA"/>
        </w:rPr>
        <w:t>15.</w:t>
      </w:r>
    </w:p>
    <w:p w:rsidR="00906678" w:rsidRPr="00A130BC" w:rsidRDefault="00862EC6">
      <w:pPr>
        <w:numPr>
          <w:ilvl w:val="0"/>
          <w:numId w:val="7"/>
        </w:numPr>
        <w:tabs>
          <w:tab w:val="left" w:pos="1071"/>
        </w:tabs>
        <w:spacing w:before="113"/>
        <w:rPr>
          <w:rFonts w:ascii="Arial" w:eastAsia="Arial" w:hAnsi="Arial" w:cs="Arial"/>
          <w:sz w:val="13"/>
          <w:szCs w:val="13"/>
          <w:lang w:val="uk-UA"/>
        </w:rPr>
      </w:pPr>
      <w:r w:rsidRPr="00A130BC">
        <w:rPr>
          <w:rFonts w:ascii="Arial"/>
          <w:spacing w:val="-1"/>
          <w:sz w:val="13"/>
          <w:lang w:val="uk-UA"/>
        </w:rPr>
        <w:t>Horn,</w:t>
      </w:r>
      <w:r w:rsidRPr="00A130BC">
        <w:rPr>
          <w:rFonts w:ascii="Arial"/>
          <w:sz w:val="13"/>
          <w:lang w:val="uk-UA"/>
        </w:rPr>
        <w:t xml:space="preserve"> R.</w:t>
      </w:r>
      <w:r w:rsidRPr="00A130BC">
        <w:rPr>
          <w:rFonts w:ascii="Arial"/>
          <w:spacing w:val="-2"/>
          <w:sz w:val="13"/>
          <w:lang w:val="uk-UA"/>
        </w:rPr>
        <w:t xml:space="preserve"> </w:t>
      </w:r>
      <w:r w:rsidRPr="00A130BC">
        <w:rPr>
          <w:rFonts w:ascii="Arial"/>
          <w:sz w:val="13"/>
          <w:lang w:val="uk-UA"/>
        </w:rPr>
        <w:t>V.,</w:t>
      </w:r>
      <w:r w:rsidRPr="00A130BC">
        <w:rPr>
          <w:rFonts w:ascii="Arial"/>
          <w:spacing w:val="-2"/>
          <w:sz w:val="13"/>
          <w:lang w:val="uk-UA"/>
        </w:rPr>
        <w:t xml:space="preserve"> </w:t>
      </w:r>
      <w:r w:rsidRPr="00A130BC">
        <w:rPr>
          <w:rFonts w:ascii="Arial"/>
          <w:sz w:val="13"/>
          <w:lang w:val="uk-UA"/>
        </w:rPr>
        <w:t>Statistical</w:t>
      </w:r>
      <w:r w:rsidRPr="00A130BC">
        <w:rPr>
          <w:rFonts w:ascii="Arial"/>
          <w:spacing w:val="-2"/>
          <w:sz w:val="13"/>
          <w:lang w:val="uk-UA"/>
        </w:rPr>
        <w:t xml:space="preserve"> </w:t>
      </w:r>
      <w:r w:rsidRPr="00A130BC">
        <w:rPr>
          <w:rFonts w:ascii="Arial"/>
          <w:sz w:val="13"/>
          <w:lang w:val="uk-UA"/>
        </w:rPr>
        <w:t>indicators</w:t>
      </w:r>
      <w:r w:rsidRPr="00A130BC">
        <w:rPr>
          <w:rFonts w:ascii="Arial"/>
          <w:spacing w:val="-2"/>
          <w:sz w:val="13"/>
          <w:lang w:val="uk-UA"/>
        </w:rPr>
        <w:t xml:space="preserve"> </w:t>
      </w:r>
      <w:r w:rsidRPr="00A130BC">
        <w:rPr>
          <w:rFonts w:ascii="Arial"/>
          <w:sz w:val="13"/>
          <w:lang w:val="uk-UA"/>
        </w:rPr>
        <w:t>for</w:t>
      </w:r>
      <w:r w:rsidRPr="00A130BC">
        <w:rPr>
          <w:rFonts w:ascii="Arial"/>
          <w:spacing w:val="-2"/>
          <w:sz w:val="13"/>
          <w:lang w:val="uk-UA"/>
        </w:rPr>
        <w:t xml:space="preserve"> </w:t>
      </w:r>
      <w:r w:rsidRPr="00A130BC">
        <w:rPr>
          <w:rFonts w:ascii="Arial"/>
          <w:spacing w:val="-1"/>
          <w:sz w:val="13"/>
          <w:lang w:val="uk-UA"/>
        </w:rPr>
        <w:t>the</w:t>
      </w:r>
      <w:r w:rsidRPr="00A130BC">
        <w:rPr>
          <w:rFonts w:ascii="Arial"/>
          <w:spacing w:val="1"/>
          <w:sz w:val="13"/>
          <w:lang w:val="uk-UA"/>
        </w:rPr>
        <w:t xml:space="preserve"> </w:t>
      </w:r>
      <w:r w:rsidRPr="00A130BC">
        <w:rPr>
          <w:rFonts w:ascii="Arial"/>
          <w:sz w:val="13"/>
          <w:lang w:val="uk-UA"/>
        </w:rPr>
        <w:t>economic</w:t>
      </w:r>
      <w:r w:rsidRPr="00A130BC">
        <w:rPr>
          <w:rFonts w:ascii="Arial"/>
          <w:spacing w:val="-2"/>
          <w:sz w:val="13"/>
          <w:lang w:val="uk-UA"/>
        </w:rPr>
        <w:t xml:space="preserve"> </w:t>
      </w:r>
      <w:r w:rsidRPr="00A130BC">
        <w:rPr>
          <w:rFonts w:ascii="Arial"/>
          <w:spacing w:val="-1"/>
          <w:sz w:val="13"/>
          <w:lang w:val="uk-UA"/>
        </w:rPr>
        <w:t>and</w:t>
      </w:r>
      <w:r w:rsidRPr="00A130BC">
        <w:rPr>
          <w:rFonts w:ascii="Arial"/>
          <w:spacing w:val="-3"/>
          <w:sz w:val="13"/>
          <w:lang w:val="uk-UA"/>
        </w:rPr>
        <w:t xml:space="preserve"> </w:t>
      </w:r>
      <w:r w:rsidRPr="00A130BC">
        <w:rPr>
          <w:rFonts w:ascii="Arial"/>
          <w:sz w:val="13"/>
          <w:lang w:val="uk-UA"/>
        </w:rPr>
        <w:t>social</w:t>
      </w:r>
      <w:r w:rsidRPr="00A130BC">
        <w:rPr>
          <w:rFonts w:ascii="Arial"/>
          <w:spacing w:val="1"/>
          <w:sz w:val="13"/>
          <w:lang w:val="uk-UA"/>
        </w:rPr>
        <w:t xml:space="preserve"> </w:t>
      </w:r>
      <w:r w:rsidRPr="00A130BC">
        <w:rPr>
          <w:rFonts w:ascii="Arial"/>
          <w:spacing w:val="-1"/>
          <w:sz w:val="13"/>
          <w:lang w:val="uk-UA"/>
        </w:rPr>
        <w:t>sciences,</w:t>
      </w:r>
      <w:r w:rsidRPr="00A130BC">
        <w:rPr>
          <w:rFonts w:ascii="Arial"/>
          <w:spacing w:val="-2"/>
          <w:sz w:val="13"/>
          <w:lang w:val="uk-UA"/>
        </w:rPr>
        <w:t xml:space="preserve"> </w:t>
      </w:r>
      <w:r w:rsidRPr="00A130BC">
        <w:rPr>
          <w:rFonts w:ascii="Arial"/>
          <w:sz w:val="13"/>
          <w:lang w:val="uk-UA"/>
        </w:rPr>
        <w:t>Cambridge</w:t>
      </w:r>
      <w:r w:rsidRPr="00A130BC">
        <w:rPr>
          <w:rFonts w:ascii="Arial"/>
          <w:spacing w:val="-2"/>
          <w:sz w:val="13"/>
          <w:lang w:val="uk-UA"/>
        </w:rPr>
        <w:t xml:space="preserve"> </w:t>
      </w:r>
      <w:r w:rsidRPr="00A130BC">
        <w:rPr>
          <w:rFonts w:ascii="Arial"/>
          <w:sz w:val="13"/>
          <w:lang w:val="uk-UA"/>
        </w:rPr>
        <w:t>University</w:t>
      </w:r>
      <w:r w:rsidRPr="00A130BC">
        <w:rPr>
          <w:rFonts w:ascii="Arial"/>
          <w:spacing w:val="-2"/>
          <w:sz w:val="13"/>
          <w:lang w:val="uk-UA"/>
        </w:rPr>
        <w:t xml:space="preserve"> </w:t>
      </w:r>
      <w:r w:rsidRPr="00A130BC">
        <w:rPr>
          <w:rFonts w:ascii="Arial"/>
          <w:sz w:val="13"/>
          <w:lang w:val="uk-UA"/>
        </w:rPr>
        <w:t>Press</w:t>
      </w:r>
      <w:r w:rsidRPr="00A130BC">
        <w:rPr>
          <w:rFonts w:ascii="Arial"/>
          <w:spacing w:val="-2"/>
          <w:sz w:val="13"/>
          <w:lang w:val="uk-UA"/>
        </w:rPr>
        <w:t xml:space="preserve"> </w:t>
      </w:r>
      <w:r w:rsidRPr="00A130BC">
        <w:rPr>
          <w:rFonts w:ascii="Arial"/>
          <w:sz w:val="13"/>
          <w:lang w:val="uk-UA"/>
        </w:rPr>
        <w:t>1993,</w:t>
      </w:r>
      <w:r w:rsidRPr="00A130BC">
        <w:rPr>
          <w:rFonts w:ascii="Arial"/>
          <w:spacing w:val="-2"/>
          <w:sz w:val="13"/>
          <w:lang w:val="uk-UA"/>
        </w:rPr>
        <w:t xml:space="preserve"> </w:t>
      </w:r>
      <w:r w:rsidRPr="00A130BC">
        <w:rPr>
          <w:rFonts w:ascii="Arial"/>
          <w:sz w:val="13"/>
          <w:lang w:val="uk-UA"/>
        </w:rPr>
        <w:t>p.</w:t>
      </w:r>
      <w:r w:rsidRPr="00A130BC">
        <w:rPr>
          <w:rFonts w:ascii="Arial"/>
          <w:spacing w:val="-2"/>
          <w:sz w:val="13"/>
          <w:lang w:val="uk-UA"/>
        </w:rPr>
        <w:t xml:space="preserve"> </w:t>
      </w:r>
      <w:r w:rsidRPr="00A130BC">
        <w:rPr>
          <w:rFonts w:ascii="Arial"/>
          <w:spacing w:val="1"/>
          <w:sz w:val="13"/>
          <w:lang w:val="uk-UA"/>
        </w:rPr>
        <w:t>9.</w:t>
      </w:r>
    </w:p>
    <w:p w:rsidR="00906678" w:rsidRPr="00A130BC" w:rsidRDefault="00906678">
      <w:pPr>
        <w:rPr>
          <w:rFonts w:ascii="Arial" w:eastAsia="Arial" w:hAnsi="Arial" w:cs="Arial"/>
          <w:sz w:val="13"/>
          <w:szCs w:val="13"/>
          <w:lang w:val="uk-UA"/>
        </w:rPr>
        <w:sectPr w:rsidR="00906678" w:rsidRPr="00A130BC">
          <w:headerReference w:type="default" r:id="rId67"/>
          <w:pgSz w:w="11900" w:h="16840"/>
          <w:pgMar w:top="1280" w:right="0" w:bottom="820" w:left="860" w:header="794" w:footer="626" w:gutter="0"/>
          <w:cols w:space="720"/>
        </w:sectPr>
      </w:pPr>
    </w:p>
    <w:p w:rsidR="00906678" w:rsidRPr="00A130BC" w:rsidRDefault="00906678">
      <w:pPr>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pPr>
    </w:p>
    <w:p w:rsidR="00906678" w:rsidRPr="00A130BC" w:rsidRDefault="00906678">
      <w:pPr>
        <w:spacing w:before="8"/>
        <w:rPr>
          <w:rFonts w:ascii="Arial" w:eastAsia="Arial" w:hAnsi="Arial" w:cs="Arial"/>
          <w:sz w:val="23"/>
          <w:szCs w:val="23"/>
          <w:lang w:val="uk-UA"/>
        </w:rPr>
      </w:pPr>
    </w:p>
    <w:p w:rsidR="00906678" w:rsidRPr="00A130BC" w:rsidRDefault="003D044E">
      <w:pPr>
        <w:pStyle w:val="3"/>
        <w:spacing w:before="75"/>
        <w:rPr>
          <w:lang w:val="uk-UA"/>
        </w:rPr>
      </w:pPr>
      <w:r w:rsidRPr="00A130BC">
        <w:rPr>
          <w:noProof/>
          <w:lang w:val="uk-UA" w:eastAsia="uk-UA"/>
        </w:rPr>
        <w:drawing>
          <wp:anchor distT="0" distB="0" distL="114300" distR="114300" simplePos="0" relativeHeight="251659264" behindDoc="1" locked="0" layoutInCell="1" allowOverlap="1" wp14:anchorId="3B97EA94" wp14:editId="4E0EF200">
            <wp:simplePos x="0" y="0"/>
            <wp:positionH relativeFrom="page">
              <wp:posOffset>1012190</wp:posOffset>
            </wp:positionH>
            <wp:positionV relativeFrom="paragraph">
              <wp:posOffset>-25400</wp:posOffset>
            </wp:positionV>
            <wp:extent cx="5533390" cy="7211060"/>
            <wp:effectExtent l="0" t="0" r="0" b="8890"/>
            <wp:wrapNone/>
            <wp:docPr id="6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33390" cy="721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6E0" w:rsidRPr="00A130BC">
        <w:rPr>
          <w:b/>
          <w:color w:val="808080"/>
          <w:spacing w:val="-3"/>
          <w:lang w:val="uk-UA"/>
        </w:rPr>
        <w:t>Вставка</w:t>
      </w:r>
      <w:r w:rsidR="00862EC6" w:rsidRPr="00A130BC">
        <w:rPr>
          <w:b/>
          <w:color w:val="808080"/>
          <w:spacing w:val="-2"/>
          <w:lang w:val="uk-UA"/>
        </w:rPr>
        <w:t xml:space="preserve"> 5:</w:t>
      </w:r>
      <w:r w:rsidR="00862EC6" w:rsidRPr="00A130BC">
        <w:rPr>
          <w:b/>
          <w:color w:val="808080"/>
          <w:spacing w:val="-1"/>
          <w:lang w:val="uk-UA"/>
        </w:rPr>
        <w:t xml:space="preserve"> </w:t>
      </w:r>
      <w:r w:rsidR="004706E0" w:rsidRPr="00A130BC">
        <w:rPr>
          <w:color w:val="808080"/>
          <w:spacing w:val="-3"/>
          <w:lang w:val="uk-UA"/>
        </w:rPr>
        <w:t>Критерії якості для показників</w:t>
      </w:r>
    </w:p>
    <w:p w:rsidR="00906678" w:rsidRPr="00A130BC" w:rsidRDefault="00906678">
      <w:pPr>
        <w:spacing w:before="11"/>
        <w:rPr>
          <w:rFonts w:ascii="Arial" w:eastAsia="Arial" w:hAnsi="Arial" w:cs="Arial"/>
          <w:sz w:val="9"/>
          <w:szCs w:val="9"/>
          <w:lang w:val="uk-UA"/>
        </w:rPr>
      </w:pPr>
    </w:p>
    <w:p w:rsidR="00906678" w:rsidRPr="00A130BC" w:rsidRDefault="00E27055">
      <w:pPr>
        <w:spacing w:before="75" w:line="259" w:lineRule="auto"/>
        <w:ind w:left="842" w:right="1697"/>
        <w:jc w:val="both"/>
        <w:rPr>
          <w:rFonts w:ascii="Arial" w:eastAsia="Arial" w:hAnsi="Arial" w:cs="Arial"/>
          <w:color w:val="000000" w:themeColor="text1"/>
          <w:sz w:val="19"/>
          <w:szCs w:val="19"/>
          <w:lang w:val="uk-UA"/>
        </w:rPr>
      </w:pPr>
      <w:r w:rsidRPr="00A130BC">
        <w:rPr>
          <w:rFonts w:ascii="Arial" w:eastAsia="Arial" w:hAnsi="Arial" w:cs="Arial"/>
          <w:color w:val="000000" w:themeColor="text1"/>
          <w:sz w:val="19"/>
          <w:szCs w:val="19"/>
          <w:lang w:val="uk-UA"/>
        </w:rPr>
        <w:t>Показники є сумарними вимірювачами, отриманими з даних та систем обліку. Крім того, у структуруванні наборів індикаторів важливу роль відіграють структури. Таким чином, можна провести розрізняння між трьома аспектами: якість даних і систем обліку, з яких отримані показники; якість самих показників; і якість показників по відношенню до відповідних структур та інших показників в даній групі.</w:t>
      </w:r>
    </w:p>
    <w:p w:rsidR="00906678" w:rsidRPr="00A130BC" w:rsidRDefault="00E27055">
      <w:pPr>
        <w:spacing w:before="112" w:line="254" w:lineRule="auto"/>
        <w:ind w:left="842" w:right="1691"/>
        <w:jc w:val="both"/>
        <w:rPr>
          <w:rFonts w:ascii="Arial" w:eastAsia="Arial" w:hAnsi="Arial" w:cs="Arial"/>
          <w:color w:val="000000" w:themeColor="text1"/>
          <w:sz w:val="19"/>
          <w:szCs w:val="19"/>
          <w:lang w:val="uk-UA"/>
        </w:rPr>
      </w:pPr>
      <w:r w:rsidRPr="00A130BC">
        <w:rPr>
          <w:rFonts w:ascii="Arial" w:eastAsia="Arial" w:hAnsi="Arial" w:cs="Arial"/>
          <w:color w:val="000000" w:themeColor="text1"/>
          <w:sz w:val="19"/>
          <w:szCs w:val="19"/>
          <w:lang w:val="uk-UA"/>
        </w:rPr>
        <w:t>Структура гарантії якості Європейської статистичної системи розробила десять принципів якості, пов'язаних з інституційним середовищем (зобов'язання до якості), статистичними виробничими процесами (обґрунтована методологія, відповідні процедури, не-надмірне навантаження на респондентів, економічна ефективність) і статистичною продукцією (релевантність, точність і надійність, своєчасність і пунктуальність, послідовність і порівнянність, доступність і ясність) (</w:t>
      </w:r>
      <w:r w:rsidRPr="00A130BC">
        <w:rPr>
          <w:rFonts w:ascii="Arial" w:eastAsia="Arial" w:hAnsi="Arial" w:cs="Arial"/>
          <w:color w:val="000000" w:themeColor="text1"/>
          <w:sz w:val="19"/>
          <w:szCs w:val="19"/>
          <w:vertAlign w:val="superscript"/>
          <w:lang w:val="uk-UA"/>
        </w:rPr>
        <w:t>34</w:t>
      </w:r>
      <w:r w:rsidRPr="00A130BC">
        <w:rPr>
          <w:rFonts w:ascii="Arial" w:eastAsia="Arial" w:hAnsi="Arial" w:cs="Arial"/>
          <w:color w:val="000000" w:themeColor="text1"/>
          <w:sz w:val="19"/>
          <w:szCs w:val="19"/>
          <w:lang w:val="uk-UA"/>
        </w:rPr>
        <w:t>).</w:t>
      </w:r>
    </w:p>
    <w:p w:rsidR="00E27055" w:rsidRPr="00A130BC" w:rsidRDefault="00E27055" w:rsidP="00E27055">
      <w:pPr>
        <w:spacing w:before="118" w:line="254" w:lineRule="auto"/>
        <w:ind w:left="842" w:right="1696"/>
        <w:jc w:val="both"/>
        <w:rPr>
          <w:rFonts w:ascii="Arial" w:eastAsia="Arial" w:hAnsi="Arial" w:cs="Arial"/>
          <w:color w:val="000000" w:themeColor="text1"/>
          <w:sz w:val="19"/>
          <w:szCs w:val="19"/>
          <w:lang w:val="uk-UA"/>
        </w:rPr>
      </w:pPr>
      <w:r w:rsidRPr="00A130BC">
        <w:rPr>
          <w:rFonts w:ascii="Arial" w:eastAsia="Arial" w:hAnsi="Arial" w:cs="Arial"/>
          <w:color w:val="000000" w:themeColor="text1"/>
          <w:sz w:val="19"/>
          <w:szCs w:val="19"/>
          <w:lang w:val="uk-UA"/>
        </w:rPr>
        <w:t xml:space="preserve">Що стосується окремих показників, Євростат </w:t>
      </w:r>
      <w:r w:rsidR="009A2C57" w:rsidRPr="00A130BC">
        <w:rPr>
          <w:rFonts w:ascii="Arial" w:eastAsia="Arial" w:hAnsi="Arial" w:cs="Arial"/>
          <w:color w:val="000000" w:themeColor="text1"/>
          <w:sz w:val="19"/>
          <w:szCs w:val="19"/>
          <w:lang w:val="uk-UA"/>
        </w:rPr>
        <w:t>запровадив</w:t>
      </w:r>
      <w:r w:rsidRPr="00A130BC">
        <w:rPr>
          <w:rFonts w:ascii="Arial" w:eastAsia="Arial" w:hAnsi="Arial" w:cs="Arial"/>
          <w:color w:val="000000" w:themeColor="text1"/>
          <w:sz w:val="19"/>
          <w:szCs w:val="19"/>
          <w:lang w:val="uk-UA"/>
        </w:rPr>
        <w:t xml:space="preserve"> </w:t>
      </w:r>
      <w:r w:rsidR="009A2C57" w:rsidRPr="00A130BC">
        <w:rPr>
          <w:rFonts w:ascii="Arial" w:eastAsia="Arial" w:hAnsi="Arial" w:cs="Arial"/>
          <w:color w:val="000000" w:themeColor="text1"/>
          <w:sz w:val="19"/>
          <w:szCs w:val="19"/>
          <w:lang w:val="uk-UA"/>
        </w:rPr>
        <w:t xml:space="preserve">систему класифікації </w:t>
      </w:r>
      <w:r w:rsidRPr="00A130BC">
        <w:rPr>
          <w:rFonts w:ascii="Arial" w:eastAsia="Arial" w:hAnsi="Arial" w:cs="Arial"/>
          <w:color w:val="000000" w:themeColor="text1"/>
          <w:sz w:val="19"/>
          <w:szCs w:val="19"/>
          <w:lang w:val="uk-UA"/>
        </w:rPr>
        <w:t>як</w:t>
      </w:r>
      <w:r w:rsidR="009A2C57" w:rsidRPr="00A130BC">
        <w:rPr>
          <w:rFonts w:ascii="Arial" w:eastAsia="Arial" w:hAnsi="Arial" w:cs="Arial"/>
          <w:color w:val="000000" w:themeColor="text1"/>
          <w:sz w:val="19"/>
          <w:szCs w:val="19"/>
          <w:lang w:val="uk-UA"/>
        </w:rPr>
        <w:t>о</w:t>
      </w:r>
      <w:r w:rsidRPr="00A130BC">
        <w:rPr>
          <w:rFonts w:ascii="Arial" w:eastAsia="Arial" w:hAnsi="Arial" w:cs="Arial"/>
          <w:color w:val="000000" w:themeColor="text1"/>
          <w:sz w:val="19"/>
          <w:szCs w:val="19"/>
          <w:lang w:val="uk-UA"/>
        </w:rPr>
        <w:t>ст</w:t>
      </w:r>
      <w:r w:rsidR="009A2C57" w:rsidRPr="00A130BC">
        <w:rPr>
          <w:rFonts w:ascii="Arial" w:eastAsia="Arial" w:hAnsi="Arial" w:cs="Arial"/>
          <w:color w:val="000000" w:themeColor="text1"/>
          <w:sz w:val="19"/>
          <w:szCs w:val="19"/>
          <w:lang w:val="uk-UA"/>
        </w:rPr>
        <w:t>і</w:t>
      </w:r>
      <w:r w:rsidRPr="00A130BC">
        <w:rPr>
          <w:rFonts w:ascii="Arial" w:eastAsia="Arial" w:hAnsi="Arial" w:cs="Arial"/>
          <w:color w:val="000000" w:themeColor="text1"/>
          <w:sz w:val="19"/>
          <w:szCs w:val="19"/>
          <w:lang w:val="uk-UA"/>
        </w:rPr>
        <w:t xml:space="preserve"> на основі трьох концепцій: 1) порівнянність з плином часу, 2) порівнянність між країнами і 3) точніст</w:t>
      </w:r>
      <w:r w:rsidR="009A2C57" w:rsidRPr="00A130BC">
        <w:rPr>
          <w:rFonts w:ascii="Arial" w:eastAsia="Arial" w:hAnsi="Arial" w:cs="Arial"/>
          <w:color w:val="000000" w:themeColor="text1"/>
          <w:sz w:val="19"/>
          <w:szCs w:val="19"/>
          <w:lang w:val="uk-UA"/>
        </w:rPr>
        <w:t>ь</w:t>
      </w:r>
      <w:r w:rsidRPr="00A130BC">
        <w:rPr>
          <w:rFonts w:ascii="Arial" w:eastAsia="Arial" w:hAnsi="Arial" w:cs="Arial"/>
          <w:color w:val="000000" w:themeColor="text1"/>
          <w:sz w:val="19"/>
          <w:szCs w:val="19"/>
          <w:lang w:val="uk-UA"/>
        </w:rPr>
        <w:t xml:space="preserve">. Система може </w:t>
      </w:r>
      <w:r w:rsidR="009A2C57" w:rsidRPr="00A130BC">
        <w:rPr>
          <w:rFonts w:ascii="Arial" w:eastAsia="Arial" w:hAnsi="Arial" w:cs="Arial"/>
          <w:color w:val="000000" w:themeColor="text1"/>
          <w:sz w:val="19"/>
          <w:szCs w:val="19"/>
          <w:lang w:val="uk-UA"/>
        </w:rPr>
        <w:t>нада</w:t>
      </w:r>
      <w:r w:rsidRPr="00A130BC">
        <w:rPr>
          <w:rFonts w:ascii="Arial" w:eastAsia="Arial" w:hAnsi="Arial" w:cs="Arial"/>
          <w:color w:val="000000" w:themeColor="text1"/>
          <w:sz w:val="19"/>
          <w:szCs w:val="19"/>
          <w:lang w:val="uk-UA"/>
        </w:rPr>
        <w:t>вати три оцінки: висок</w:t>
      </w:r>
      <w:r w:rsidR="009A2C57" w:rsidRPr="00A130BC">
        <w:rPr>
          <w:rFonts w:ascii="Arial" w:eastAsia="Arial" w:hAnsi="Arial" w:cs="Arial"/>
          <w:color w:val="000000" w:themeColor="text1"/>
          <w:sz w:val="19"/>
          <w:szCs w:val="19"/>
          <w:lang w:val="uk-UA"/>
        </w:rPr>
        <w:t>у</w:t>
      </w:r>
      <w:r w:rsidRPr="00A130BC">
        <w:rPr>
          <w:rFonts w:ascii="Arial" w:eastAsia="Arial" w:hAnsi="Arial" w:cs="Arial"/>
          <w:color w:val="000000" w:themeColor="text1"/>
          <w:sz w:val="19"/>
          <w:szCs w:val="19"/>
          <w:lang w:val="uk-UA"/>
        </w:rPr>
        <w:t>, середн</w:t>
      </w:r>
      <w:r w:rsidR="009A2C57" w:rsidRPr="00A130BC">
        <w:rPr>
          <w:rFonts w:ascii="Arial" w:eastAsia="Arial" w:hAnsi="Arial" w:cs="Arial"/>
          <w:color w:val="000000" w:themeColor="text1"/>
          <w:sz w:val="19"/>
          <w:szCs w:val="19"/>
          <w:lang w:val="uk-UA"/>
        </w:rPr>
        <w:t>ю</w:t>
      </w:r>
      <w:r w:rsidRPr="00A130BC">
        <w:rPr>
          <w:rFonts w:ascii="Arial" w:eastAsia="Arial" w:hAnsi="Arial" w:cs="Arial"/>
          <w:color w:val="000000" w:themeColor="text1"/>
          <w:sz w:val="19"/>
          <w:szCs w:val="19"/>
          <w:lang w:val="uk-UA"/>
        </w:rPr>
        <w:t xml:space="preserve"> або низьк</w:t>
      </w:r>
      <w:r w:rsidR="009A2C57" w:rsidRPr="00A130BC">
        <w:rPr>
          <w:rFonts w:ascii="Arial" w:eastAsia="Arial" w:hAnsi="Arial" w:cs="Arial"/>
          <w:color w:val="000000" w:themeColor="text1"/>
          <w:sz w:val="19"/>
          <w:szCs w:val="19"/>
          <w:lang w:val="uk-UA"/>
        </w:rPr>
        <w:t>у</w:t>
      </w:r>
      <w:r w:rsidRPr="00A130BC">
        <w:rPr>
          <w:rFonts w:ascii="Arial" w:eastAsia="Arial" w:hAnsi="Arial" w:cs="Arial"/>
          <w:color w:val="000000" w:themeColor="text1"/>
          <w:sz w:val="19"/>
          <w:szCs w:val="19"/>
          <w:lang w:val="uk-UA"/>
        </w:rPr>
        <w:t xml:space="preserve"> (</w:t>
      </w:r>
      <w:r w:rsidRPr="00A130BC">
        <w:rPr>
          <w:rFonts w:ascii="Arial" w:eastAsia="Arial" w:hAnsi="Arial" w:cs="Arial"/>
          <w:color w:val="000000" w:themeColor="text1"/>
          <w:sz w:val="19"/>
          <w:szCs w:val="19"/>
          <w:vertAlign w:val="superscript"/>
          <w:lang w:val="uk-UA"/>
        </w:rPr>
        <w:t>35</w:t>
      </w:r>
      <w:r w:rsidRPr="00A130BC">
        <w:rPr>
          <w:rFonts w:ascii="Arial" w:eastAsia="Arial" w:hAnsi="Arial" w:cs="Arial"/>
          <w:color w:val="000000" w:themeColor="text1"/>
          <w:sz w:val="19"/>
          <w:szCs w:val="19"/>
          <w:lang w:val="uk-UA"/>
        </w:rPr>
        <w:t xml:space="preserve">). </w:t>
      </w:r>
      <w:r w:rsidR="009A2C57" w:rsidRPr="00A130BC">
        <w:rPr>
          <w:rFonts w:ascii="Arial" w:eastAsia="Arial" w:hAnsi="Arial" w:cs="Arial"/>
          <w:color w:val="000000" w:themeColor="text1"/>
          <w:sz w:val="19"/>
          <w:szCs w:val="19"/>
          <w:lang w:val="uk-UA"/>
        </w:rPr>
        <w:t>К</w:t>
      </w:r>
      <w:r w:rsidRPr="00A130BC">
        <w:rPr>
          <w:rFonts w:ascii="Arial" w:eastAsia="Arial" w:hAnsi="Arial" w:cs="Arial"/>
          <w:color w:val="000000" w:themeColor="text1"/>
          <w:sz w:val="19"/>
          <w:szCs w:val="19"/>
          <w:lang w:val="uk-UA"/>
        </w:rPr>
        <w:t>ласифікаці</w:t>
      </w:r>
      <w:r w:rsidR="00786CE9" w:rsidRPr="00A130BC">
        <w:rPr>
          <w:rFonts w:ascii="Arial" w:eastAsia="Arial" w:hAnsi="Arial" w:cs="Arial"/>
          <w:color w:val="000000" w:themeColor="text1"/>
          <w:sz w:val="19"/>
          <w:szCs w:val="19"/>
          <w:lang w:val="uk-UA"/>
        </w:rPr>
        <w:t>я</w:t>
      </w:r>
      <w:r w:rsidRPr="00A130BC">
        <w:rPr>
          <w:rFonts w:ascii="Arial" w:eastAsia="Arial" w:hAnsi="Arial" w:cs="Arial"/>
          <w:color w:val="000000" w:themeColor="text1"/>
          <w:sz w:val="19"/>
          <w:szCs w:val="19"/>
          <w:lang w:val="uk-UA"/>
        </w:rPr>
        <w:t xml:space="preserve"> </w:t>
      </w:r>
      <w:r w:rsidR="009A2C57" w:rsidRPr="00A130BC">
        <w:rPr>
          <w:rFonts w:ascii="Arial" w:eastAsia="Arial" w:hAnsi="Arial" w:cs="Arial"/>
          <w:color w:val="000000" w:themeColor="text1"/>
          <w:sz w:val="19"/>
          <w:szCs w:val="19"/>
          <w:lang w:val="uk-UA"/>
        </w:rPr>
        <w:t xml:space="preserve">якості </w:t>
      </w:r>
      <w:r w:rsidRPr="00A130BC">
        <w:rPr>
          <w:rFonts w:ascii="Arial" w:eastAsia="Arial" w:hAnsi="Arial" w:cs="Arial"/>
          <w:color w:val="000000" w:themeColor="text1"/>
          <w:sz w:val="19"/>
          <w:szCs w:val="19"/>
          <w:lang w:val="uk-UA"/>
        </w:rPr>
        <w:t xml:space="preserve">відображається в профілі </w:t>
      </w:r>
      <w:r w:rsidR="009A2C57" w:rsidRPr="00A130BC">
        <w:rPr>
          <w:rFonts w:ascii="Arial" w:eastAsia="Arial" w:hAnsi="Arial" w:cs="Arial"/>
          <w:color w:val="000000" w:themeColor="text1"/>
          <w:sz w:val="19"/>
          <w:szCs w:val="19"/>
          <w:lang w:val="uk-UA"/>
        </w:rPr>
        <w:t>показник</w:t>
      </w:r>
      <w:r w:rsidRPr="00A130BC">
        <w:rPr>
          <w:rFonts w:ascii="Arial" w:eastAsia="Arial" w:hAnsi="Arial" w:cs="Arial"/>
          <w:color w:val="000000" w:themeColor="text1"/>
          <w:sz w:val="19"/>
          <w:szCs w:val="19"/>
          <w:lang w:val="uk-UA"/>
        </w:rPr>
        <w:t>а, разом з довідковою інформацією за даним показником.</w:t>
      </w:r>
    </w:p>
    <w:p w:rsidR="00906678" w:rsidRPr="00A130BC" w:rsidRDefault="00786CE9">
      <w:pPr>
        <w:spacing w:before="102" w:line="259" w:lineRule="auto"/>
        <w:ind w:left="842" w:right="1736"/>
        <w:rPr>
          <w:rFonts w:ascii="Arial" w:eastAsia="Arial" w:hAnsi="Arial" w:cs="Arial"/>
          <w:color w:val="000000" w:themeColor="text1"/>
          <w:sz w:val="19"/>
          <w:szCs w:val="19"/>
          <w:lang w:val="uk-UA"/>
        </w:rPr>
      </w:pPr>
      <w:r w:rsidRPr="00A130BC">
        <w:rPr>
          <w:rFonts w:ascii="Arial" w:hAnsi="Arial" w:cs="Arial"/>
          <w:color w:val="000000" w:themeColor="text1"/>
          <w:sz w:val="19"/>
          <w:lang w:val="uk-UA"/>
        </w:rPr>
        <w:t>Що стосується процесу відбору показників для групи, існуюча практика (</w:t>
      </w:r>
      <w:r w:rsidRPr="00A130BC">
        <w:rPr>
          <w:rFonts w:ascii="Arial" w:hAnsi="Arial" w:cs="Arial"/>
          <w:color w:val="000000" w:themeColor="text1"/>
          <w:sz w:val="19"/>
          <w:vertAlign w:val="superscript"/>
          <w:lang w:val="uk-UA"/>
        </w:rPr>
        <w:t>36</w:t>
      </w:r>
      <w:r w:rsidRPr="00A130BC">
        <w:rPr>
          <w:rFonts w:ascii="Arial" w:hAnsi="Arial" w:cs="Arial"/>
          <w:color w:val="000000" w:themeColor="text1"/>
          <w:sz w:val="19"/>
          <w:lang w:val="uk-UA"/>
        </w:rPr>
        <w:t>) використовує наступні ідеальні критерії</w:t>
      </w:r>
      <w:r w:rsidR="00862EC6" w:rsidRPr="00A130BC">
        <w:rPr>
          <w:rFonts w:ascii="Arial" w:hAnsi="Arial" w:cs="Arial"/>
          <w:color w:val="000000" w:themeColor="text1"/>
          <w:sz w:val="19"/>
          <w:lang w:val="uk-UA"/>
        </w:rPr>
        <w:t>:</w:t>
      </w:r>
    </w:p>
    <w:p w:rsidR="00906678" w:rsidRPr="00A130BC" w:rsidRDefault="00786CE9">
      <w:pPr>
        <w:spacing w:before="112"/>
        <w:ind w:left="842"/>
        <w:jc w:val="both"/>
        <w:rPr>
          <w:rFonts w:ascii="Arial" w:eastAsia="Arial" w:hAnsi="Arial" w:cs="Arial"/>
          <w:color w:val="000000" w:themeColor="text1"/>
          <w:sz w:val="19"/>
          <w:szCs w:val="19"/>
          <w:lang w:val="uk-UA"/>
        </w:rPr>
      </w:pPr>
      <w:r w:rsidRPr="00A130BC">
        <w:rPr>
          <w:rFonts w:ascii="Arial" w:hAnsi="Arial" w:cs="Arial"/>
          <w:i/>
          <w:color w:val="000000" w:themeColor="text1"/>
          <w:sz w:val="19"/>
          <w:lang w:val="uk-UA"/>
        </w:rPr>
        <w:t>Актуальність і корисність для користувачів</w:t>
      </w:r>
    </w:p>
    <w:p w:rsidR="00906678" w:rsidRPr="00A130BC" w:rsidRDefault="00786CE9" w:rsidP="00786CE9">
      <w:pPr>
        <w:numPr>
          <w:ilvl w:val="2"/>
          <w:numId w:val="5"/>
        </w:numPr>
        <w:tabs>
          <w:tab w:val="left" w:pos="1270"/>
        </w:tabs>
        <w:spacing w:before="128" w:line="244" w:lineRule="auto"/>
        <w:ind w:right="1695"/>
        <w:rPr>
          <w:rFonts w:ascii="Arial" w:eastAsia="Arial" w:hAnsi="Arial" w:cs="Arial"/>
          <w:color w:val="000000" w:themeColor="text1"/>
          <w:sz w:val="19"/>
          <w:szCs w:val="19"/>
          <w:lang w:val="uk-UA"/>
        </w:rPr>
      </w:pPr>
      <w:r w:rsidRPr="00A130BC">
        <w:rPr>
          <w:rFonts w:ascii="Arial" w:hAnsi="Arial" w:cs="Arial"/>
          <w:color w:val="000000" w:themeColor="text1"/>
          <w:spacing w:val="-1"/>
          <w:sz w:val="19"/>
          <w:lang w:val="uk-UA"/>
        </w:rPr>
        <w:t>Показник забезпечує репрезентативну картину явища, що описує, і, в разі показників продуктивності, явно пов'язаний з метою, яку він намагається виміряти</w:t>
      </w:r>
    </w:p>
    <w:p w:rsidR="00906678" w:rsidRPr="00A130BC" w:rsidRDefault="00786CE9" w:rsidP="00786CE9">
      <w:pPr>
        <w:numPr>
          <w:ilvl w:val="2"/>
          <w:numId w:val="5"/>
        </w:numPr>
        <w:tabs>
          <w:tab w:val="left" w:pos="1270"/>
        </w:tabs>
        <w:spacing w:before="131" w:line="242" w:lineRule="auto"/>
        <w:ind w:right="1702"/>
        <w:rPr>
          <w:rFonts w:ascii="Arial" w:eastAsia="Arial" w:hAnsi="Arial" w:cs="Arial"/>
          <w:color w:val="000000" w:themeColor="text1"/>
          <w:sz w:val="19"/>
          <w:szCs w:val="19"/>
          <w:lang w:val="uk-UA"/>
        </w:rPr>
      </w:pPr>
      <w:r w:rsidRPr="00A130BC">
        <w:rPr>
          <w:rFonts w:ascii="Arial" w:hAnsi="Arial" w:cs="Arial"/>
          <w:color w:val="000000" w:themeColor="text1"/>
          <w:spacing w:val="-1"/>
          <w:sz w:val="19"/>
          <w:lang w:val="uk-UA"/>
        </w:rPr>
        <w:t>Показник реагує на зміни і, в разі показників продуктивності, на політичні заходи</w:t>
      </w:r>
    </w:p>
    <w:p w:rsidR="00906678" w:rsidRPr="00A130BC" w:rsidRDefault="00786CE9" w:rsidP="00786CE9">
      <w:pPr>
        <w:numPr>
          <w:ilvl w:val="2"/>
          <w:numId w:val="5"/>
        </w:numPr>
        <w:tabs>
          <w:tab w:val="left" w:pos="1270"/>
        </w:tabs>
        <w:spacing w:before="136"/>
        <w:ind w:right="1684"/>
        <w:jc w:val="both"/>
        <w:rPr>
          <w:rFonts w:ascii="Arial" w:eastAsia="Arial" w:hAnsi="Arial" w:cs="Arial"/>
          <w:color w:val="000000" w:themeColor="text1"/>
          <w:sz w:val="19"/>
          <w:szCs w:val="19"/>
          <w:lang w:val="uk-UA"/>
        </w:rPr>
      </w:pPr>
      <w:r w:rsidRPr="00A130BC">
        <w:rPr>
          <w:rFonts w:ascii="Arial" w:hAnsi="Arial" w:cs="Arial"/>
          <w:color w:val="000000" w:themeColor="text1"/>
          <w:position w:val="1"/>
          <w:sz w:val="19"/>
          <w:lang w:val="uk-UA"/>
        </w:rPr>
        <w:t>Показник забезпечує основу для міжнародних зіставлень і може показати тенденції в часі</w:t>
      </w:r>
    </w:p>
    <w:p w:rsidR="00906678" w:rsidRPr="00A130BC" w:rsidRDefault="00786CE9" w:rsidP="00786CE9">
      <w:pPr>
        <w:numPr>
          <w:ilvl w:val="2"/>
          <w:numId w:val="5"/>
        </w:numPr>
        <w:tabs>
          <w:tab w:val="left" w:pos="1270"/>
        </w:tabs>
        <w:spacing w:before="123"/>
        <w:ind w:right="1684"/>
        <w:jc w:val="both"/>
        <w:rPr>
          <w:rFonts w:ascii="Arial" w:eastAsia="Arial" w:hAnsi="Arial" w:cs="Arial"/>
          <w:color w:val="000000" w:themeColor="text1"/>
          <w:sz w:val="19"/>
          <w:szCs w:val="19"/>
          <w:lang w:val="uk-UA"/>
        </w:rPr>
      </w:pPr>
      <w:r w:rsidRPr="00A130BC">
        <w:rPr>
          <w:rFonts w:ascii="Arial" w:hAnsi="Arial" w:cs="Arial"/>
          <w:color w:val="000000" w:themeColor="text1"/>
          <w:position w:val="1"/>
          <w:sz w:val="19"/>
          <w:lang w:val="uk-UA"/>
        </w:rPr>
        <w:t>Показник є легким для розуміння політиками, широкою громадськістю та іншими зацікавленими сторонами</w:t>
      </w:r>
    </w:p>
    <w:p w:rsidR="00906678" w:rsidRPr="00A130BC" w:rsidRDefault="00786CE9">
      <w:pPr>
        <w:spacing w:before="118"/>
        <w:ind w:left="842"/>
        <w:jc w:val="both"/>
        <w:rPr>
          <w:rFonts w:ascii="Arial" w:eastAsia="Arial" w:hAnsi="Arial" w:cs="Arial"/>
          <w:color w:val="000000" w:themeColor="text1"/>
          <w:sz w:val="19"/>
          <w:szCs w:val="19"/>
          <w:lang w:val="uk-UA"/>
        </w:rPr>
      </w:pPr>
      <w:r w:rsidRPr="00A130BC">
        <w:rPr>
          <w:rFonts w:ascii="Arial" w:hAnsi="Arial" w:cs="Arial"/>
          <w:i/>
          <w:color w:val="000000" w:themeColor="text1"/>
          <w:sz w:val="19"/>
          <w:lang w:val="uk-UA"/>
        </w:rPr>
        <w:t>Методологічна обґрунтованість</w:t>
      </w:r>
    </w:p>
    <w:p w:rsidR="00906678" w:rsidRPr="00A130BC" w:rsidRDefault="00786CE9" w:rsidP="00786CE9">
      <w:pPr>
        <w:numPr>
          <w:ilvl w:val="2"/>
          <w:numId w:val="5"/>
        </w:numPr>
        <w:tabs>
          <w:tab w:val="left" w:pos="1270"/>
        </w:tabs>
        <w:spacing w:before="128"/>
        <w:jc w:val="both"/>
        <w:rPr>
          <w:rFonts w:ascii="Arial" w:eastAsia="Arial" w:hAnsi="Arial" w:cs="Arial"/>
          <w:color w:val="000000" w:themeColor="text1"/>
          <w:sz w:val="19"/>
          <w:szCs w:val="19"/>
          <w:lang w:val="uk-UA"/>
        </w:rPr>
      </w:pPr>
      <w:r w:rsidRPr="00A130BC">
        <w:rPr>
          <w:rFonts w:ascii="Arial" w:hAnsi="Arial" w:cs="Arial"/>
          <w:color w:val="000000" w:themeColor="text1"/>
          <w:spacing w:val="-1"/>
          <w:position w:val="1"/>
          <w:sz w:val="19"/>
          <w:lang w:val="uk-UA"/>
        </w:rPr>
        <w:t>Показник повинен бути стійким і статистично підтвердженим</w:t>
      </w:r>
    </w:p>
    <w:p w:rsidR="00906678" w:rsidRPr="00A130BC" w:rsidRDefault="00786CE9" w:rsidP="00786CE9">
      <w:pPr>
        <w:numPr>
          <w:ilvl w:val="2"/>
          <w:numId w:val="5"/>
        </w:numPr>
        <w:tabs>
          <w:tab w:val="left" w:pos="1270"/>
        </w:tabs>
        <w:spacing w:before="122" w:line="244" w:lineRule="auto"/>
        <w:ind w:right="1700"/>
        <w:rPr>
          <w:rFonts w:ascii="Arial" w:eastAsia="Arial" w:hAnsi="Arial" w:cs="Arial"/>
          <w:color w:val="000000" w:themeColor="text1"/>
          <w:sz w:val="19"/>
          <w:szCs w:val="19"/>
          <w:lang w:val="uk-UA"/>
        </w:rPr>
      </w:pPr>
      <w:r w:rsidRPr="00A130BC">
        <w:rPr>
          <w:rFonts w:ascii="Arial" w:hAnsi="Arial" w:cs="Arial"/>
          <w:color w:val="000000" w:themeColor="text1"/>
          <w:spacing w:val="-1"/>
          <w:sz w:val="19"/>
          <w:lang w:val="uk-UA"/>
        </w:rPr>
        <w:t>Показник повинен бути в максимально можливій мірі заснованим на існуючих узгоджених визначеннях, класифікаціях, стандартах, рекомендаціях та кращих практиках</w:t>
      </w:r>
    </w:p>
    <w:p w:rsidR="00906678" w:rsidRPr="00A130BC" w:rsidRDefault="00786CE9" w:rsidP="00786CE9">
      <w:pPr>
        <w:numPr>
          <w:ilvl w:val="2"/>
          <w:numId w:val="5"/>
        </w:numPr>
        <w:tabs>
          <w:tab w:val="left" w:pos="1270"/>
        </w:tabs>
        <w:spacing w:before="131"/>
        <w:ind w:right="1826"/>
        <w:jc w:val="both"/>
        <w:rPr>
          <w:rFonts w:ascii="Arial" w:eastAsia="Arial" w:hAnsi="Arial" w:cs="Arial"/>
          <w:color w:val="000000" w:themeColor="text1"/>
          <w:sz w:val="19"/>
          <w:szCs w:val="19"/>
          <w:lang w:val="uk-UA"/>
        </w:rPr>
      </w:pPr>
      <w:r w:rsidRPr="00A130BC">
        <w:rPr>
          <w:rFonts w:ascii="Arial" w:hAnsi="Arial" w:cs="Arial"/>
          <w:color w:val="000000" w:themeColor="text1"/>
          <w:position w:val="1"/>
          <w:sz w:val="19"/>
          <w:lang w:val="uk-UA"/>
        </w:rPr>
        <w:t>Методологія в основі показника має бути добре задокументована і доступна</w:t>
      </w:r>
    </w:p>
    <w:p w:rsidR="00906678" w:rsidRPr="00A130BC" w:rsidRDefault="00786CE9">
      <w:pPr>
        <w:spacing w:before="116"/>
        <w:ind w:left="842"/>
        <w:jc w:val="both"/>
        <w:rPr>
          <w:rFonts w:ascii="Arial" w:eastAsia="Arial" w:hAnsi="Arial" w:cs="Arial"/>
          <w:color w:val="000000" w:themeColor="text1"/>
          <w:sz w:val="19"/>
          <w:szCs w:val="19"/>
          <w:lang w:val="uk-UA"/>
        </w:rPr>
      </w:pPr>
      <w:r w:rsidRPr="00A130BC">
        <w:rPr>
          <w:rFonts w:ascii="Arial" w:hAnsi="Arial" w:cs="Arial"/>
          <w:i/>
          <w:color w:val="000000" w:themeColor="text1"/>
          <w:spacing w:val="-1"/>
          <w:sz w:val="19"/>
          <w:lang w:val="uk-UA"/>
        </w:rPr>
        <w:t>Вимірність</w:t>
      </w:r>
    </w:p>
    <w:p w:rsidR="00906678" w:rsidRPr="00A130BC" w:rsidRDefault="00AB16B0" w:rsidP="00AB16B0">
      <w:pPr>
        <w:numPr>
          <w:ilvl w:val="2"/>
          <w:numId w:val="5"/>
        </w:numPr>
        <w:tabs>
          <w:tab w:val="left" w:pos="1270"/>
        </w:tabs>
        <w:spacing w:before="131" w:line="242" w:lineRule="auto"/>
        <w:ind w:right="1699"/>
        <w:rPr>
          <w:rFonts w:ascii="Arial" w:eastAsia="Arial" w:hAnsi="Arial" w:cs="Arial"/>
          <w:color w:val="000000" w:themeColor="text1"/>
          <w:sz w:val="19"/>
          <w:szCs w:val="19"/>
          <w:lang w:val="uk-UA"/>
        </w:rPr>
      </w:pPr>
      <w:r w:rsidRPr="00A130BC">
        <w:rPr>
          <w:rFonts w:ascii="Arial" w:hAnsi="Arial" w:cs="Arial"/>
          <w:color w:val="000000" w:themeColor="text1"/>
          <w:sz w:val="19"/>
          <w:lang w:val="uk-UA"/>
        </w:rPr>
        <w:t>Показник повинен бути виміряний економічно ефективним і практичним чином. Регулярний механізм збору даних був або може бути розроблений за розумних витрат</w:t>
      </w:r>
    </w:p>
    <w:p w:rsidR="00906678" w:rsidRPr="00A130BC" w:rsidRDefault="00AB16B0" w:rsidP="00AB16B0">
      <w:pPr>
        <w:numPr>
          <w:ilvl w:val="2"/>
          <w:numId w:val="5"/>
        </w:numPr>
        <w:tabs>
          <w:tab w:val="left" w:pos="1270"/>
        </w:tabs>
        <w:spacing w:before="133"/>
        <w:jc w:val="both"/>
        <w:rPr>
          <w:rFonts w:ascii="Arial" w:eastAsia="Arial" w:hAnsi="Arial" w:cs="Arial"/>
          <w:color w:val="000000" w:themeColor="text1"/>
          <w:sz w:val="19"/>
          <w:szCs w:val="19"/>
          <w:lang w:val="uk-UA"/>
        </w:rPr>
      </w:pPr>
      <w:r w:rsidRPr="00A130BC">
        <w:rPr>
          <w:rFonts w:ascii="Arial" w:hAnsi="Arial" w:cs="Arial"/>
          <w:color w:val="000000" w:themeColor="text1"/>
          <w:spacing w:val="-1"/>
          <w:position w:val="1"/>
          <w:sz w:val="19"/>
          <w:lang w:val="uk-UA"/>
        </w:rPr>
        <w:t>Показник треба оновлювати на регулярній основі згідно авторитетних процедур</w:t>
      </w:r>
    </w:p>
    <w:p w:rsidR="00906678" w:rsidRPr="00A130BC" w:rsidRDefault="00AB16B0" w:rsidP="00AB16B0">
      <w:pPr>
        <w:numPr>
          <w:ilvl w:val="2"/>
          <w:numId w:val="5"/>
        </w:numPr>
        <w:tabs>
          <w:tab w:val="left" w:pos="1270"/>
        </w:tabs>
        <w:spacing w:before="125"/>
        <w:jc w:val="both"/>
        <w:rPr>
          <w:rFonts w:ascii="Arial" w:eastAsia="Arial" w:hAnsi="Arial" w:cs="Arial"/>
          <w:color w:val="000000" w:themeColor="text1"/>
          <w:sz w:val="19"/>
          <w:szCs w:val="19"/>
          <w:lang w:val="uk-UA"/>
        </w:rPr>
      </w:pPr>
      <w:r w:rsidRPr="00A130BC">
        <w:rPr>
          <w:rFonts w:ascii="Arial" w:hAnsi="Arial" w:cs="Arial"/>
          <w:color w:val="000000" w:themeColor="text1"/>
          <w:position w:val="1"/>
          <w:sz w:val="19"/>
          <w:lang w:val="uk-UA"/>
        </w:rPr>
        <w:t>Ефективний аналіз тенденцій є можливим</w:t>
      </w:r>
    </w:p>
    <w:p w:rsidR="00906678" w:rsidRPr="00A130BC" w:rsidRDefault="00AB16B0">
      <w:pPr>
        <w:spacing w:before="116"/>
        <w:ind w:left="842"/>
        <w:jc w:val="both"/>
        <w:rPr>
          <w:rFonts w:ascii="Arial" w:eastAsia="Arial" w:hAnsi="Arial" w:cs="Arial"/>
          <w:color w:val="000000" w:themeColor="text1"/>
          <w:sz w:val="19"/>
          <w:szCs w:val="19"/>
          <w:lang w:val="uk-UA"/>
        </w:rPr>
      </w:pPr>
      <w:r w:rsidRPr="00A130BC">
        <w:rPr>
          <w:rFonts w:ascii="Arial" w:hAnsi="Arial" w:cs="Arial"/>
          <w:i/>
          <w:color w:val="000000" w:themeColor="text1"/>
          <w:spacing w:val="-1"/>
          <w:sz w:val="19"/>
          <w:lang w:val="uk-UA"/>
        </w:rPr>
        <w:t>Критерії для групи показників</w:t>
      </w:r>
    </w:p>
    <w:p w:rsidR="00906678" w:rsidRPr="00A130BC" w:rsidRDefault="00AB16B0" w:rsidP="00AB16B0">
      <w:pPr>
        <w:numPr>
          <w:ilvl w:val="2"/>
          <w:numId w:val="5"/>
        </w:numPr>
        <w:tabs>
          <w:tab w:val="left" w:pos="1270"/>
        </w:tabs>
        <w:spacing w:before="131"/>
        <w:jc w:val="both"/>
        <w:rPr>
          <w:rFonts w:ascii="Arial" w:eastAsia="Arial" w:hAnsi="Arial" w:cs="Arial"/>
          <w:color w:val="000000" w:themeColor="text1"/>
          <w:sz w:val="19"/>
          <w:szCs w:val="19"/>
          <w:lang w:val="uk-UA"/>
        </w:rPr>
      </w:pPr>
      <w:r w:rsidRPr="00A130BC">
        <w:rPr>
          <w:rFonts w:ascii="Arial" w:hAnsi="Arial" w:cs="Arial"/>
          <w:color w:val="000000" w:themeColor="text1"/>
          <w:spacing w:val="-1"/>
          <w:position w:val="1"/>
          <w:sz w:val="19"/>
          <w:lang w:val="uk-UA"/>
        </w:rPr>
        <w:t>Показники повинні бути узгоджені один з одним і доповнювати один одного (когерентність)</w:t>
      </w:r>
    </w:p>
    <w:p w:rsidR="00906678" w:rsidRPr="00A130BC" w:rsidRDefault="00AB16B0" w:rsidP="00AB16B0">
      <w:pPr>
        <w:numPr>
          <w:ilvl w:val="2"/>
          <w:numId w:val="5"/>
        </w:numPr>
        <w:tabs>
          <w:tab w:val="left" w:pos="1270"/>
        </w:tabs>
        <w:spacing w:before="122"/>
        <w:jc w:val="both"/>
        <w:rPr>
          <w:rFonts w:ascii="Arial" w:eastAsia="Arial" w:hAnsi="Arial" w:cs="Arial"/>
          <w:color w:val="000000" w:themeColor="text1"/>
          <w:sz w:val="19"/>
          <w:szCs w:val="19"/>
          <w:lang w:val="uk-UA"/>
        </w:rPr>
      </w:pPr>
      <w:r w:rsidRPr="00A130BC">
        <w:rPr>
          <w:rFonts w:ascii="Arial" w:hAnsi="Arial" w:cs="Arial"/>
          <w:color w:val="000000" w:themeColor="text1"/>
          <w:spacing w:val="-1"/>
          <w:position w:val="1"/>
          <w:sz w:val="19"/>
          <w:lang w:val="uk-UA"/>
        </w:rPr>
        <w:t>Показники мають бути обмежені в кількості (усунення зайвого)</w:t>
      </w:r>
    </w:p>
    <w:p w:rsidR="00906678" w:rsidRPr="00A130BC" w:rsidRDefault="00906678">
      <w:pPr>
        <w:rPr>
          <w:rFonts w:ascii="Arial" w:eastAsia="Arial" w:hAnsi="Arial" w:cs="Arial"/>
          <w:color w:val="000000" w:themeColor="text1"/>
          <w:sz w:val="20"/>
          <w:szCs w:val="20"/>
          <w:lang w:val="uk-UA"/>
        </w:rPr>
      </w:pPr>
    </w:p>
    <w:p w:rsidR="00906678" w:rsidRPr="00A130BC" w:rsidRDefault="00906678">
      <w:pPr>
        <w:spacing w:before="6"/>
        <w:rPr>
          <w:rFonts w:ascii="Arial" w:eastAsia="Arial" w:hAnsi="Arial" w:cs="Arial"/>
          <w:sz w:val="15"/>
          <w:szCs w:val="15"/>
          <w:lang w:val="uk-UA"/>
        </w:rPr>
      </w:pPr>
    </w:p>
    <w:p w:rsidR="00906678" w:rsidRPr="00A130BC" w:rsidRDefault="00862EC6">
      <w:pPr>
        <w:spacing w:line="20" w:lineRule="exact"/>
        <w:ind w:left="836"/>
        <w:rPr>
          <w:rFonts w:ascii="Arial" w:eastAsia="Arial" w:hAnsi="Arial" w:cs="Arial"/>
          <w:sz w:val="2"/>
          <w:szCs w:val="2"/>
          <w:lang w:val="uk-UA"/>
        </w:rPr>
      </w:pPr>
      <w:r w:rsidRPr="00A130BC">
        <w:rPr>
          <w:rFonts w:ascii="Arial" w:eastAsia="Arial" w:hAnsi="Arial" w:cs="Arial"/>
          <w:noProof/>
          <w:sz w:val="2"/>
          <w:szCs w:val="2"/>
          <w:lang w:val="uk-UA" w:eastAsia="uk-UA"/>
        </w:rPr>
        <w:drawing>
          <wp:inline distT="0" distB="0" distL="0" distR="0" wp14:anchorId="2E66D9B8" wp14:editId="3ABB3B04">
            <wp:extent cx="1828567" cy="7334"/>
            <wp:effectExtent l="0" t="0" r="0" b="0"/>
            <wp:docPr id="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png"/>
                    <pic:cNvPicPr/>
                  </pic:nvPicPr>
                  <pic:blipFill>
                    <a:blip r:embed="rId32" cstate="print"/>
                    <a:stretch>
                      <a:fillRect/>
                    </a:stretch>
                  </pic:blipFill>
                  <pic:spPr>
                    <a:xfrm>
                      <a:off x="0" y="0"/>
                      <a:ext cx="1828567" cy="7334"/>
                    </a:xfrm>
                    <a:prstGeom prst="rect">
                      <a:avLst/>
                    </a:prstGeom>
                  </pic:spPr>
                </pic:pic>
              </a:graphicData>
            </a:graphic>
          </wp:inline>
        </w:drawing>
      </w:r>
    </w:p>
    <w:p w:rsidR="00906678" w:rsidRPr="00A130BC" w:rsidRDefault="00862EC6">
      <w:pPr>
        <w:numPr>
          <w:ilvl w:val="0"/>
          <w:numId w:val="7"/>
        </w:numPr>
        <w:tabs>
          <w:tab w:val="left" w:pos="1015"/>
        </w:tabs>
        <w:spacing w:before="53"/>
        <w:ind w:left="1012" w:right="1700" w:hanging="170"/>
        <w:rPr>
          <w:rFonts w:ascii="Arial" w:eastAsia="Arial" w:hAnsi="Arial" w:cs="Arial"/>
          <w:sz w:val="13"/>
          <w:szCs w:val="13"/>
          <w:lang w:val="uk-UA"/>
        </w:rPr>
      </w:pPr>
      <w:r w:rsidRPr="00A130BC">
        <w:rPr>
          <w:rFonts w:ascii="Arial"/>
          <w:sz w:val="13"/>
          <w:lang w:val="uk-UA"/>
        </w:rPr>
        <w:t>)European</w:t>
      </w:r>
      <w:r w:rsidRPr="00A130BC">
        <w:rPr>
          <w:rFonts w:ascii="Arial"/>
          <w:spacing w:val="14"/>
          <w:sz w:val="13"/>
          <w:lang w:val="uk-UA"/>
        </w:rPr>
        <w:t xml:space="preserve"> </w:t>
      </w:r>
      <w:r w:rsidRPr="00A130BC">
        <w:rPr>
          <w:rFonts w:ascii="Arial"/>
          <w:sz w:val="13"/>
          <w:lang w:val="uk-UA"/>
        </w:rPr>
        <w:t>Statistical</w:t>
      </w:r>
      <w:r w:rsidRPr="00A130BC">
        <w:rPr>
          <w:rFonts w:ascii="Arial"/>
          <w:spacing w:val="20"/>
          <w:sz w:val="13"/>
          <w:lang w:val="uk-UA"/>
        </w:rPr>
        <w:t xml:space="preserve"> </w:t>
      </w:r>
      <w:r w:rsidRPr="00A130BC">
        <w:rPr>
          <w:rFonts w:ascii="Arial"/>
          <w:sz w:val="13"/>
          <w:lang w:val="uk-UA"/>
        </w:rPr>
        <w:t>System,</w:t>
      </w:r>
      <w:r w:rsidRPr="00A130BC">
        <w:rPr>
          <w:rFonts w:ascii="Arial"/>
          <w:spacing w:val="17"/>
          <w:sz w:val="13"/>
          <w:lang w:val="uk-UA"/>
        </w:rPr>
        <w:t xml:space="preserve"> </w:t>
      </w:r>
      <w:hyperlink r:id="rId69">
        <w:r w:rsidRPr="00A130BC">
          <w:rPr>
            <w:rFonts w:ascii="Arial"/>
            <w:i/>
            <w:color w:val="0000FF"/>
            <w:spacing w:val="-1"/>
            <w:sz w:val="13"/>
            <w:lang w:val="uk-UA"/>
          </w:rPr>
          <w:t>Quality</w:t>
        </w:r>
        <w:r w:rsidRPr="00A130BC">
          <w:rPr>
            <w:rFonts w:ascii="Arial"/>
            <w:i/>
            <w:color w:val="0000FF"/>
            <w:spacing w:val="17"/>
            <w:sz w:val="13"/>
            <w:lang w:val="uk-UA"/>
          </w:rPr>
          <w:t xml:space="preserve"> </w:t>
        </w:r>
        <w:r w:rsidRPr="00A130BC">
          <w:rPr>
            <w:rFonts w:ascii="Arial"/>
            <w:i/>
            <w:color w:val="0000FF"/>
            <w:sz w:val="13"/>
            <w:lang w:val="uk-UA"/>
          </w:rPr>
          <w:t>Assurance</w:t>
        </w:r>
        <w:r w:rsidRPr="00A130BC">
          <w:rPr>
            <w:rFonts w:ascii="Arial"/>
            <w:i/>
            <w:color w:val="0000FF"/>
            <w:spacing w:val="16"/>
            <w:sz w:val="13"/>
            <w:lang w:val="uk-UA"/>
          </w:rPr>
          <w:t xml:space="preserve"> </w:t>
        </w:r>
        <w:r w:rsidRPr="00A130BC">
          <w:rPr>
            <w:rFonts w:ascii="Arial"/>
            <w:i/>
            <w:color w:val="0000FF"/>
            <w:spacing w:val="-1"/>
            <w:sz w:val="13"/>
            <w:lang w:val="uk-UA"/>
          </w:rPr>
          <w:t>Framework</w:t>
        </w:r>
        <w:r w:rsidRPr="00A130BC">
          <w:rPr>
            <w:rFonts w:ascii="Arial"/>
            <w:i/>
            <w:color w:val="0000FF"/>
            <w:spacing w:val="17"/>
            <w:sz w:val="13"/>
            <w:lang w:val="uk-UA"/>
          </w:rPr>
          <w:t xml:space="preserve"> </w:t>
        </w:r>
        <w:r w:rsidRPr="00A130BC">
          <w:rPr>
            <w:rFonts w:ascii="Arial"/>
            <w:i/>
            <w:color w:val="0000FF"/>
            <w:sz w:val="13"/>
            <w:lang w:val="uk-UA"/>
          </w:rPr>
          <w:t>of</w:t>
        </w:r>
        <w:r w:rsidRPr="00A130BC">
          <w:rPr>
            <w:rFonts w:ascii="Arial"/>
            <w:i/>
            <w:color w:val="0000FF"/>
            <w:spacing w:val="16"/>
            <w:sz w:val="13"/>
            <w:lang w:val="uk-UA"/>
          </w:rPr>
          <w:t xml:space="preserve"> </w:t>
        </w:r>
        <w:r w:rsidRPr="00A130BC">
          <w:rPr>
            <w:rFonts w:ascii="Arial"/>
            <w:i/>
            <w:color w:val="0000FF"/>
            <w:sz w:val="13"/>
            <w:lang w:val="uk-UA"/>
          </w:rPr>
          <w:t>the</w:t>
        </w:r>
        <w:r w:rsidRPr="00A130BC">
          <w:rPr>
            <w:rFonts w:ascii="Arial"/>
            <w:i/>
            <w:color w:val="0000FF"/>
            <w:spacing w:val="17"/>
            <w:sz w:val="13"/>
            <w:lang w:val="uk-UA"/>
          </w:rPr>
          <w:t xml:space="preserve"> </w:t>
        </w:r>
        <w:r w:rsidRPr="00A130BC">
          <w:rPr>
            <w:rFonts w:ascii="Arial"/>
            <w:i/>
            <w:color w:val="0000FF"/>
            <w:sz w:val="13"/>
            <w:lang w:val="uk-UA"/>
          </w:rPr>
          <w:t>European</w:t>
        </w:r>
        <w:r w:rsidRPr="00A130BC">
          <w:rPr>
            <w:rFonts w:ascii="Arial"/>
            <w:i/>
            <w:color w:val="0000FF"/>
            <w:spacing w:val="17"/>
            <w:sz w:val="13"/>
            <w:lang w:val="uk-UA"/>
          </w:rPr>
          <w:t xml:space="preserve"> </w:t>
        </w:r>
        <w:r w:rsidRPr="00A130BC">
          <w:rPr>
            <w:rFonts w:ascii="Arial"/>
            <w:i/>
            <w:color w:val="0000FF"/>
            <w:sz w:val="13"/>
            <w:lang w:val="uk-UA"/>
          </w:rPr>
          <w:t>Statistical</w:t>
        </w:r>
        <w:r w:rsidRPr="00A130BC">
          <w:rPr>
            <w:rFonts w:ascii="Arial"/>
            <w:i/>
            <w:color w:val="0000FF"/>
            <w:spacing w:val="16"/>
            <w:sz w:val="13"/>
            <w:lang w:val="uk-UA"/>
          </w:rPr>
          <w:t xml:space="preserve"> </w:t>
        </w:r>
        <w:r w:rsidRPr="00A130BC">
          <w:rPr>
            <w:rFonts w:ascii="Arial"/>
            <w:i/>
            <w:color w:val="0000FF"/>
            <w:sz w:val="13"/>
            <w:lang w:val="uk-UA"/>
          </w:rPr>
          <w:t>System</w:t>
        </w:r>
        <w:r w:rsidRPr="00A130BC">
          <w:rPr>
            <w:rFonts w:ascii="Arial"/>
            <w:color w:val="000000"/>
            <w:sz w:val="13"/>
            <w:lang w:val="uk-UA"/>
          </w:rPr>
          <w:t>;</w:t>
        </w:r>
      </w:hyperlink>
      <w:r w:rsidRPr="00A130BC">
        <w:rPr>
          <w:rFonts w:ascii="Arial"/>
          <w:color w:val="000000"/>
          <w:spacing w:val="17"/>
          <w:sz w:val="13"/>
          <w:lang w:val="uk-UA"/>
        </w:rPr>
        <w:t xml:space="preserve"> </w:t>
      </w:r>
      <w:r w:rsidRPr="00A130BC">
        <w:rPr>
          <w:rFonts w:ascii="Arial"/>
          <w:color w:val="000000"/>
          <w:spacing w:val="-1"/>
          <w:sz w:val="13"/>
          <w:lang w:val="uk-UA"/>
        </w:rPr>
        <w:t>and</w:t>
      </w:r>
      <w:r w:rsidRPr="00A130BC">
        <w:rPr>
          <w:rFonts w:ascii="Arial"/>
          <w:color w:val="000000"/>
          <w:spacing w:val="16"/>
          <w:sz w:val="13"/>
          <w:lang w:val="uk-UA"/>
        </w:rPr>
        <w:t xml:space="preserve"> </w:t>
      </w:r>
      <w:r w:rsidRPr="00A130BC">
        <w:rPr>
          <w:rFonts w:ascii="Arial"/>
          <w:color w:val="000000"/>
          <w:sz w:val="13"/>
          <w:lang w:val="uk-UA"/>
        </w:rPr>
        <w:t>European</w:t>
      </w:r>
      <w:r w:rsidRPr="00A130BC">
        <w:rPr>
          <w:rFonts w:ascii="Arial"/>
          <w:color w:val="000000"/>
          <w:spacing w:val="15"/>
          <w:sz w:val="13"/>
          <w:lang w:val="uk-UA"/>
        </w:rPr>
        <w:t xml:space="preserve"> </w:t>
      </w:r>
      <w:r w:rsidRPr="00A130BC">
        <w:rPr>
          <w:rFonts w:ascii="Arial"/>
          <w:color w:val="000000"/>
          <w:sz w:val="13"/>
          <w:lang w:val="uk-UA"/>
        </w:rPr>
        <w:t>Statistical</w:t>
      </w:r>
      <w:r w:rsidRPr="00A130BC">
        <w:rPr>
          <w:rFonts w:ascii="Arial"/>
          <w:color w:val="000000"/>
          <w:spacing w:val="15"/>
          <w:sz w:val="13"/>
          <w:lang w:val="uk-UA"/>
        </w:rPr>
        <w:t xml:space="preserve"> </w:t>
      </w:r>
      <w:r w:rsidRPr="00A130BC">
        <w:rPr>
          <w:rFonts w:ascii="Arial"/>
          <w:color w:val="000000"/>
          <w:sz w:val="13"/>
          <w:lang w:val="uk-UA"/>
        </w:rPr>
        <w:t xml:space="preserve">System, </w:t>
      </w:r>
      <w:r w:rsidRPr="00A130BC">
        <w:rPr>
          <w:rFonts w:ascii="Arial"/>
          <w:color w:val="000000"/>
          <w:spacing w:val="32"/>
          <w:sz w:val="13"/>
          <w:lang w:val="uk-UA"/>
        </w:rPr>
        <w:t xml:space="preserve"> </w:t>
      </w:r>
      <w:hyperlink r:id="rId70">
        <w:r w:rsidRPr="00A130BC">
          <w:rPr>
            <w:rFonts w:ascii="Arial"/>
            <w:i/>
            <w:color w:val="0000FF"/>
            <w:sz w:val="13"/>
            <w:lang w:val="uk-UA"/>
          </w:rPr>
          <w:t>European</w:t>
        </w:r>
      </w:hyperlink>
      <w:r w:rsidRPr="00A130BC">
        <w:rPr>
          <w:rFonts w:ascii="Arial"/>
          <w:i/>
          <w:color w:val="0000FF"/>
          <w:spacing w:val="-2"/>
          <w:sz w:val="13"/>
          <w:lang w:val="uk-UA"/>
        </w:rPr>
        <w:t xml:space="preserve"> </w:t>
      </w:r>
      <w:hyperlink r:id="rId71">
        <w:r w:rsidRPr="00A130BC">
          <w:rPr>
            <w:rFonts w:ascii="Arial"/>
            <w:i/>
            <w:color w:val="0000FF"/>
            <w:spacing w:val="-1"/>
            <w:sz w:val="13"/>
            <w:lang w:val="uk-UA"/>
          </w:rPr>
          <w:t>Statistics</w:t>
        </w:r>
        <w:r w:rsidRPr="00A130BC">
          <w:rPr>
            <w:rFonts w:ascii="Arial"/>
            <w:i/>
            <w:color w:val="0000FF"/>
            <w:spacing w:val="-3"/>
            <w:sz w:val="13"/>
            <w:lang w:val="uk-UA"/>
          </w:rPr>
          <w:t xml:space="preserve"> </w:t>
        </w:r>
        <w:r w:rsidRPr="00A130BC">
          <w:rPr>
            <w:rFonts w:ascii="Arial"/>
            <w:i/>
            <w:color w:val="0000FF"/>
            <w:sz w:val="13"/>
            <w:lang w:val="uk-UA"/>
          </w:rPr>
          <w:t>Code</w:t>
        </w:r>
        <w:r w:rsidRPr="00A130BC">
          <w:rPr>
            <w:rFonts w:ascii="Arial"/>
            <w:i/>
            <w:color w:val="0000FF"/>
            <w:spacing w:val="-2"/>
            <w:sz w:val="13"/>
            <w:lang w:val="uk-UA"/>
          </w:rPr>
          <w:t xml:space="preserve"> </w:t>
        </w:r>
        <w:r w:rsidRPr="00A130BC">
          <w:rPr>
            <w:rFonts w:ascii="Arial"/>
            <w:i/>
            <w:color w:val="0000FF"/>
            <w:spacing w:val="1"/>
            <w:sz w:val="13"/>
            <w:lang w:val="uk-UA"/>
          </w:rPr>
          <w:t>of</w:t>
        </w:r>
        <w:r w:rsidRPr="00A130BC">
          <w:rPr>
            <w:rFonts w:ascii="Arial"/>
            <w:i/>
            <w:color w:val="0000FF"/>
            <w:spacing w:val="-3"/>
            <w:sz w:val="13"/>
            <w:lang w:val="uk-UA"/>
          </w:rPr>
          <w:t xml:space="preserve"> </w:t>
        </w:r>
        <w:r w:rsidRPr="00A130BC">
          <w:rPr>
            <w:rFonts w:ascii="Arial"/>
            <w:i/>
            <w:color w:val="0000FF"/>
            <w:spacing w:val="-1"/>
            <w:sz w:val="13"/>
            <w:lang w:val="uk-UA"/>
          </w:rPr>
          <w:t>Practice</w:t>
        </w:r>
      </w:hyperlink>
    </w:p>
    <w:p w:rsidR="00906678" w:rsidRPr="00A130BC" w:rsidRDefault="00862EC6">
      <w:pPr>
        <w:numPr>
          <w:ilvl w:val="0"/>
          <w:numId w:val="7"/>
        </w:numPr>
        <w:tabs>
          <w:tab w:val="left" w:pos="1015"/>
        </w:tabs>
        <w:spacing w:before="99"/>
        <w:ind w:left="1014" w:hanging="172"/>
        <w:rPr>
          <w:rFonts w:ascii="Arial" w:eastAsia="Arial" w:hAnsi="Arial" w:cs="Arial"/>
          <w:sz w:val="13"/>
          <w:szCs w:val="13"/>
          <w:lang w:val="uk-UA"/>
        </w:rPr>
      </w:pPr>
      <w:r w:rsidRPr="00A130BC">
        <w:rPr>
          <w:rFonts w:ascii="Arial" w:eastAsia="Arial" w:hAnsi="Arial" w:cs="Arial"/>
          <w:spacing w:val="-1"/>
          <w:sz w:val="13"/>
          <w:szCs w:val="13"/>
          <w:lang w:val="uk-UA"/>
        </w:rPr>
        <w:t>Eurostat’s</w:t>
      </w:r>
      <w:r w:rsidRPr="00A130BC">
        <w:rPr>
          <w:rFonts w:ascii="Arial" w:eastAsia="Arial" w:hAnsi="Arial" w:cs="Arial"/>
          <w:spacing w:val="-3"/>
          <w:sz w:val="13"/>
          <w:szCs w:val="13"/>
          <w:lang w:val="uk-UA"/>
        </w:rPr>
        <w:t xml:space="preserve"> </w:t>
      </w:r>
      <w:hyperlink r:id="rId72">
        <w:r w:rsidRPr="00A130BC">
          <w:rPr>
            <w:rFonts w:ascii="Arial" w:eastAsia="Arial" w:hAnsi="Arial" w:cs="Arial"/>
            <w:i/>
            <w:color w:val="0000FF"/>
            <w:sz w:val="13"/>
            <w:szCs w:val="13"/>
            <w:lang w:val="uk-UA"/>
          </w:rPr>
          <w:t>Quality</w:t>
        </w:r>
        <w:r w:rsidRPr="00A130BC">
          <w:rPr>
            <w:rFonts w:ascii="Arial" w:eastAsia="Arial" w:hAnsi="Arial" w:cs="Arial"/>
            <w:i/>
            <w:color w:val="0000FF"/>
            <w:spacing w:val="-3"/>
            <w:sz w:val="13"/>
            <w:szCs w:val="13"/>
            <w:lang w:val="uk-UA"/>
          </w:rPr>
          <w:t xml:space="preserve"> </w:t>
        </w:r>
        <w:r w:rsidRPr="00A130BC">
          <w:rPr>
            <w:rFonts w:ascii="Arial" w:eastAsia="Arial" w:hAnsi="Arial" w:cs="Arial"/>
            <w:i/>
            <w:color w:val="0000FF"/>
            <w:spacing w:val="-1"/>
            <w:sz w:val="13"/>
            <w:szCs w:val="13"/>
            <w:lang w:val="uk-UA"/>
          </w:rPr>
          <w:t xml:space="preserve">Grading </w:t>
        </w:r>
        <w:r w:rsidRPr="00A130BC">
          <w:rPr>
            <w:rFonts w:ascii="Arial" w:eastAsia="Arial" w:hAnsi="Arial" w:cs="Arial"/>
            <w:i/>
            <w:color w:val="0000FF"/>
            <w:sz w:val="13"/>
            <w:szCs w:val="13"/>
            <w:lang w:val="uk-UA"/>
          </w:rPr>
          <w:t>System</w:t>
        </w:r>
      </w:hyperlink>
    </w:p>
    <w:p w:rsidR="00906678" w:rsidRPr="00A130BC" w:rsidRDefault="00862EC6">
      <w:pPr>
        <w:numPr>
          <w:ilvl w:val="0"/>
          <w:numId w:val="7"/>
        </w:numPr>
        <w:tabs>
          <w:tab w:val="left" w:pos="1015"/>
        </w:tabs>
        <w:spacing w:before="101" w:line="242" w:lineRule="auto"/>
        <w:ind w:left="1012" w:right="1923" w:hanging="170"/>
        <w:jc w:val="both"/>
        <w:rPr>
          <w:rFonts w:ascii="Arial" w:eastAsia="Arial" w:hAnsi="Arial" w:cs="Arial"/>
          <w:sz w:val="13"/>
          <w:szCs w:val="13"/>
          <w:lang w:val="uk-UA"/>
        </w:rPr>
      </w:pPr>
      <w:r w:rsidRPr="00A130BC">
        <w:rPr>
          <w:rFonts w:ascii="Arial"/>
          <w:spacing w:val="-1"/>
          <w:sz w:val="13"/>
          <w:lang w:val="uk-UA"/>
        </w:rPr>
        <w:t>)The</w:t>
      </w:r>
      <w:r w:rsidRPr="00A130BC">
        <w:rPr>
          <w:rFonts w:ascii="Arial"/>
          <w:spacing w:val="15"/>
          <w:sz w:val="13"/>
          <w:lang w:val="uk-UA"/>
        </w:rPr>
        <w:t xml:space="preserve"> </w:t>
      </w:r>
      <w:r w:rsidRPr="00A130BC">
        <w:rPr>
          <w:rFonts w:ascii="Arial"/>
          <w:spacing w:val="1"/>
          <w:sz w:val="13"/>
          <w:lang w:val="uk-UA"/>
        </w:rPr>
        <w:t>list</w:t>
      </w:r>
      <w:r w:rsidRPr="00A130BC">
        <w:rPr>
          <w:rFonts w:ascii="Arial"/>
          <w:spacing w:val="14"/>
          <w:sz w:val="13"/>
          <w:lang w:val="uk-UA"/>
        </w:rPr>
        <w:t xml:space="preserve"> </w:t>
      </w:r>
      <w:r w:rsidRPr="00A130BC">
        <w:rPr>
          <w:rFonts w:ascii="Arial"/>
          <w:spacing w:val="-1"/>
          <w:sz w:val="13"/>
          <w:lang w:val="uk-UA"/>
        </w:rPr>
        <w:t>has</w:t>
      </w:r>
      <w:r w:rsidRPr="00A130BC">
        <w:rPr>
          <w:rFonts w:ascii="Arial"/>
          <w:spacing w:val="14"/>
          <w:sz w:val="13"/>
          <w:lang w:val="uk-UA"/>
        </w:rPr>
        <w:t xml:space="preserve"> </w:t>
      </w:r>
      <w:r w:rsidRPr="00A130BC">
        <w:rPr>
          <w:rFonts w:ascii="Arial"/>
          <w:spacing w:val="1"/>
          <w:sz w:val="13"/>
          <w:lang w:val="uk-UA"/>
        </w:rPr>
        <w:t>been</w:t>
      </w:r>
      <w:r w:rsidRPr="00A130BC">
        <w:rPr>
          <w:rFonts w:ascii="Arial"/>
          <w:spacing w:val="12"/>
          <w:sz w:val="13"/>
          <w:lang w:val="uk-UA"/>
        </w:rPr>
        <w:t xml:space="preserve"> </w:t>
      </w:r>
      <w:r w:rsidRPr="00A130BC">
        <w:rPr>
          <w:rFonts w:ascii="Arial"/>
          <w:sz w:val="13"/>
          <w:lang w:val="uk-UA"/>
        </w:rPr>
        <w:t>created</w:t>
      </w:r>
      <w:r w:rsidRPr="00A130BC">
        <w:rPr>
          <w:rFonts w:ascii="Arial"/>
          <w:spacing w:val="16"/>
          <w:sz w:val="13"/>
          <w:lang w:val="uk-UA"/>
        </w:rPr>
        <w:t xml:space="preserve"> </w:t>
      </w:r>
      <w:r w:rsidRPr="00A130BC">
        <w:rPr>
          <w:rFonts w:ascii="Arial"/>
          <w:spacing w:val="-1"/>
          <w:sz w:val="13"/>
          <w:lang w:val="uk-UA"/>
        </w:rPr>
        <w:t>taking</w:t>
      </w:r>
      <w:r w:rsidRPr="00A130BC">
        <w:rPr>
          <w:rFonts w:ascii="Arial"/>
          <w:spacing w:val="16"/>
          <w:sz w:val="13"/>
          <w:lang w:val="uk-UA"/>
        </w:rPr>
        <w:t xml:space="preserve"> </w:t>
      </w:r>
      <w:r w:rsidRPr="00A130BC">
        <w:rPr>
          <w:rFonts w:ascii="Arial"/>
          <w:spacing w:val="-1"/>
          <w:sz w:val="13"/>
          <w:lang w:val="uk-UA"/>
        </w:rPr>
        <w:t>into</w:t>
      </w:r>
      <w:r w:rsidRPr="00A130BC">
        <w:rPr>
          <w:rFonts w:ascii="Arial"/>
          <w:spacing w:val="14"/>
          <w:sz w:val="13"/>
          <w:lang w:val="uk-UA"/>
        </w:rPr>
        <w:t xml:space="preserve"> </w:t>
      </w:r>
      <w:r w:rsidRPr="00A130BC">
        <w:rPr>
          <w:rFonts w:ascii="Arial"/>
          <w:sz w:val="13"/>
          <w:lang w:val="uk-UA"/>
        </w:rPr>
        <w:t>account</w:t>
      </w:r>
      <w:r w:rsidRPr="00A130BC">
        <w:rPr>
          <w:rFonts w:ascii="Arial"/>
          <w:spacing w:val="16"/>
          <w:sz w:val="13"/>
          <w:lang w:val="uk-UA"/>
        </w:rPr>
        <w:t xml:space="preserve"> </w:t>
      </w:r>
      <w:r w:rsidRPr="00A130BC">
        <w:rPr>
          <w:rFonts w:ascii="Arial"/>
          <w:sz w:val="13"/>
          <w:lang w:val="uk-UA"/>
        </w:rPr>
        <w:t>Organisation</w:t>
      </w:r>
      <w:r w:rsidRPr="00A130BC">
        <w:rPr>
          <w:rFonts w:ascii="Arial"/>
          <w:spacing w:val="14"/>
          <w:sz w:val="13"/>
          <w:lang w:val="uk-UA"/>
        </w:rPr>
        <w:t xml:space="preserve"> </w:t>
      </w:r>
      <w:r w:rsidRPr="00A130BC">
        <w:rPr>
          <w:rFonts w:ascii="Arial"/>
          <w:sz w:val="13"/>
          <w:lang w:val="uk-UA"/>
        </w:rPr>
        <w:t>for</w:t>
      </w:r>
      <w:r w:rsidRPr="00A130BC">
        <w:rPr>
          <w:rFonts w:ascii="Arial"/>
          <w:spacing w:val="15"/>
          <w:sz w:val="13"/>
          <w:lang w:val="uk-UA"/>
        </w:rPr>
        <w:t xml:space="preserve"> </w:t>
      </w:r>
      <w:r w:rsidRPr="00A130BC">
        <w:rPr>
          <w:rFonts w:ascii="Arial"/>
          <w:sz w:val="13"/>
          <w:lang w:val="uk-UA"/>
        </w:rPr>
        <w:t>Economic</w:t>
      </w:r>
      <w:r w:rsidRPr="00A130BC">
        <w:rPr>
          <w:rFonts w:ascii="Arial"/>
          <w:spacing w:val="15"/>
          <w:sz w:val="13"/>
          <w:lang w:val="uk-UA"/>
        </w:rPr>
        <w:t xml:space="preserve"> </w:t>
      </w:r>
      <w:r w:rsidRPr="00A130BC">
        <w:rPr>
          <w:rFonts w:ascii="Arial"/>
          <w:sz w:val="13"/>
          <w:lang w:val="uk-UA"/>
        </w:rPr>
        <w:t>Cooperation</w:t>
      </w:r>
      <w:r w:rsidRPr="00A130BC">
        <w:rPr>
          <w:rFonts w:ascii="Arial"/>
          <w:spacing w:val="12"/>
          <w:sz w:val="13"/>
          <w:lang w:val="uk-UA"/>
        </w:rPr>
        <w:t xml:space="preserve"> </w:t>
      </w:r>
      <w:r w:rsidRPr="00A130BC">
        <w:rPr>
          <w:rFonts w:ascii="Arial"/>
          <w:spacing w:val="-1"/>
          <w:sz w:val="13"/>
          <w:lang w:val="uk-UA"/>
        </w:rPr>
        <w:t>and</w:t>
      </w:r>
      <w:r w:rsidRPr="00A130BC">
        <w:rPr>
          <w:rFonts w:ascii="Arial"/>
          <w:spacing w:val="17"/>
          <w:sz w:val="13"/>
          <w:lang w:val="uk-UA"/>
        </w:rPr>
        <w:t xml:space="preserve"> </w:t>
      </w:r>
      <w:r w:rsidRPr="00A130BC">
        <w:rPr>
          <w:rFonts w:ascii="Arial"/>
          <w:sz w:val="13"/>
          <w:lang w:val="uk-UA"/>
        </w:rPr>
        <w:t>Development,</w:t>
      </w:r>
      <w:r w:rsidRPr="00A130BC">
        <w:rPr>
          <w:rFonts w:ascii="Arial"/>
          <w:spacing w:val="16"/>
          <w:sz w:val="13"/>
          <w:lang w:val="uk-UA"/>
        </w:rPr>
        <w:t xml:space="preserve"> </w:t>
      </w:r>
      <w:hyperlink r:id="rId73">
        <w:r w:rsidRPr="00A130BC">
          <w:rPr>
            <w:rFonts w:ascii="Arial"/>
            <w:i/>
            <w:color w:val="0000FF"/>
            <w:sz w:val="13"/>
            <w:lang w:val="uk-UA"/>
          </w:rPr>
          <w:t>OECD</w:t>
        </w:r>
        <w:r w:rsidRPr="00A130BC">
          <w:rPr>
            <w:rFonts w:ascii="Arial"/>
            <w:i/>
            <w:color w:val="0000FF"/>
            <w:spacing w:val="17"/>
            <w:sz w:val="13"/>
            <w:lang w:val="uk-UA"/>
          </w:rPr>
          <w:t xml:space="preserve"> </w:t>
        </w:r>
        <w:r w:rsidRPr="00A130BC">
          <w:rPr>
            <w:rFonts w:ascii="Arial"/>
            <w:i/>
            <w:color w:val="0000FF"/>
            <w:sz w:val="13"/>
            <w:lang w:val="uk-UA"/>
          </w:rPr>
          <w:t>Core</w:t>
        </w:r>
        <w:r w:rsidRPr="00A130BC">
          <w:rPr>
            <w:rFonts w:ascii="Arial"/>
            <w:i/>
            <w:color w:val="0000FF"/>
            <w:spacing w:val="14"/>
            <w:sz w:val="13"/>
            <w:lang w:val="uk-UA"/>
          </w:rPr>
          <w:t xml:space="preserve"> </w:t>
        </w:r>
        <w:r w:rsidRPr="00A130BC">
          <w:rPr>
            <w:rFonts w:ascii="Arial"/>
            <w:i/>
            <w:color w:val="0000FF"/>
            <w:sz w:val="13"/>
            <w:lang w:val="uk-UA"/>
          </w:rPr>
          <w:t>set</w:t>
        </w:r>
        <w:r w:rsidRPr="00A130BC">
          <w:rPr>
            <w:rFonts w:ascii="Arial"/>
            <w:i/>
            <w:color w:val="0000FF"/>
            <w:spacing w:val="17"/>
            <w:sz w:val="13"/>
            <w:lang w:val="uk-UA"/>
          </w:rPr>
          <w:t xml:space="preserve"> </w:t>
        </w:r>
        <w:r w:rsidRPr="00A130BC">
          <w:rPr>
            <w:rFonts w:ascii="Arial"/>
            <w:i/>
            <w:color w:val="0000FF"/>
            <w:sz w:val="13"/>
            <w:lang w:val="uk-UA"/>
          </w:rPr>
          <w:t>of</w:t>
        </w:r>
        <w:r w:rsidRPr="00A130BC">
          <w:rPr>
            <w:rFonts w:ascii="Arial"/>
            <w:i/>
            <w:color w:val="0000FF"/>
            <w:spacing w:val="17"/>
            <w:sz w:val="13"/>
            <w:lang w:val="uk-UA"/>
          </w:rPr>
          <w:t xml:space="preserve"> </w:t>
        </w:r>
        <w:r w:rsidRPr="00A130BC">
          <w:rPr>
            <w:rFonts w:ascii="Arial"/>
            <w:i/>
            <w:color w:val="0000FF"/>
            <w:spacing w:val="-1"/>
            <w:sz w:val="13"/>
            <w:lang w:val="uk-UA"/>
          </w:rPr>
          <w:t>indicators</w:t>
        </w:r>
        <w:r w:rsidRPr="00A130BC">
          <w:rPr>
            <w:rFonts w:ascii="Arial"/>
            <w:i/>
            <w:color w:val="0000FF"/>
            <w:spacing w:val="81"/>
            <w:sz w:val="13"/>
            <w:lang w:val="uk-UA"/>
          </w:rPr>
          <w:t xml:space="preserve"> </w:t>
        </w:r>
        <w:r w:rsidRPr="00A130BC">
          <w:rPr>
            <w:rFonts w:ascii="Arial"/>
            <w:i/>
            <w:color w:val="0000FF"/>
            <w:sz w:val="13"/>
            <w:lang w:val="uk-UA"/>
          </w:rPr>
          <w:t>for</w:t>
        </w:r>
      </w:hyperlink>
      <w:r w:rsidRPr="00A130BC">
        <w:rPr>
          <w:rFonts w:ascii="Arial"/>
          <w:i/>
          <w:color w:val="0000FF"/>
          <w:spacing w:val="-1"/>
          <w:sz w:val="13"/>
          <w:lang w:val="uk-UA"/>
        </w:rPr>
        <w:t xml:space="preserve"> </w:t>
      </w:r>
      <w:hyperlink r:id="rId74">
        <w:r w:rsidRPr="00A130BC">
          <w:rPr>
            <w:rFonts w:ascii="Arial"/>
            <w:i/>
            <w:color w:val="0000FF"/>
            <w:spacing w:val="-1"/>
            <w:sz w:val="13"/>
            <w:lang w:val="uk-UA"/>
          </w:rPr>
          <w:t>environmental</w:t>
        </w:r>
        <w:r w:rsidRPr="00A130BC">
          <w:rPr>
            <w:rFonts w:ascii="Arial"/>
            <w:i/>
            <w:color w:val="0000FF"/>
            <w:spacing w:val="3"/>
            <w:sz w:val="13"/>
            <w:lang w:val="uk-UA"/>
          </w:rPr>
          <w:t xml:space="preserve"> </w:t>
        </w:r>
        <w:r w:rsidRPr="00A130BC">
          <w:rPr>
            <w:rFonts w:ascii="Arial"/>
            <w:i/>
            <w:color w:val="0000FF"/>
            <w:sz w:val="13"/>
            <w:lang w:val="uk-UA"/>
          </w:rPr>
          <w:t>performance</w:t>
        </w:r>
        <w:r w:rsidRPr="00A130BC">
          <w:rPr>
            <w:rFonts w:ascii="Arial"/>
            <w:i/>
            <w:color w:val="0000FF"/>
            <w:spacing w:val="3"/>
            <w:sz w:val="13"/>
            <w:lang w:val="uk-UA"/>
          </w:rPr>
          <w:t xml:space="preserve"> </w:t>
        </w:r>
        <w:r w:rsidRPr="00A130BC">
          <w:rPr>
            <w:rFonts w:ascii="Arial"/>
            <w:i/>
            <w:color w:val="0000FF"/>
            <w:sz w:val="13"/>
            <w:lang w:val="uk-UA"/>
          </w:rPr>
          <w:t>reviews</w:t>
        </w:r>
        <w:r w:rsidRPr="00A130BC">
          <w:rPr>
            <w:rFonts w:ascii="Arial"/>
            <w:i/>
            <w:color w:val="0000FF"/>
            <w:spacing w:val="5"/>
            <w:sz w:val="13"/>
            <w:lang w:val="uk-UA"/>
          </w:rPr>
          <w:t xml:space="preserve"> </w:t>
        </w:r>
        <w:r w:rsidRPr="00A130BC">
          <w:rPr>
            <w:rFonts w:ascii="Arial"/>
            <w:i/>
            <w:color w:val="0000FF"/>
            <w:sz w:val="13"/>
            <w:lang w:val="uk-UA"/>
          </w:rPr>
          <w:t>-</w:t>
        </w:r>
        <w:r w:rsidRPr="00A130BC">
          <w:rPr>
            <w:rFonts w:ascii="Arial"/>
            <w:i/>
            <w:color w:val="0000FF"/>
            <w:spacing w:val="3"/>
            <w:sz w:val="13"/>
            <w:lang w:val="uk-UA"/>
          </w:rPr>
          <w:t xml:space="preserve"> </w:t>
        </w:r>
        <w:r w:rsidRPr="00A130BC">
          <w:rPr>
            <w:rFonts w:ascii="Arial"/>
            <w:i/>
            <w:color w:val="0000FF"/>
            <w:sz w:val="13"/>
            <w:lang w:val="uk-UA"/>
          </w:rPr>
          <w:t>A</w:t>
        </w:r>
        <w:r w:rsidRPr="00A130BC">
          <w:rPr>
            <w:rFonts w:ascii="Arial"/>
            <w:i/>
            <w:color w:val="0000FF"/>
            <w:spacing w:val="4"/>
            <w:sz w:val="13"/>
            <w:lang w:val="uk-UA"/>
          </w:rPr>
          <w:t xml:space="preserve"> </w:t>
        </w:r>
        <w:r w:rsidRPr="00A130BC">
          <w:rPr>
            <w:rFonts w:ascii="Arial"/>
            <w:i/>
            <w:color w:val="0000FF"/>
            <w:sz w:val="13"/>
            <w:lang w:val="uk-UA"/>
          </w:rPr>
          <w:t>synthesis</w:t>
        </w:r>
        <w:r w:rsidRPr="00A130BC">
          <w:rPr>
            <w:rFonts w:ascii="Arial"/>
            <w:i/>
            <w:color w:val="0000FF"/>
            <w:spacing w:val="3"/>
            <w:sz w:val="13"/>
            <w:lang w:val="uk-UA"/>
          </w:rPr>
          <w:t xml:space="preserve"> </w:t>
        </w:r>
        <w:r w:rsidRPr="00A130BC">
          <w:rPr>
            <w:rFonts w:ascii="Arial"/>
            <w:i/>
            <w:color w:val="0000FF"/>
            <w:sz w:val="13"/>
            <w:lang w:val="uk-UA"/>
          </w:rPr>
          <w:t>report</w:t>
        </w:r>
        <w:r w:rsidRPr="00A130BC">
          <w:rPr>
            <w:rFonts w:ascii="Arial"/>
            <w:i/>
            <w:color w:val="0000FF"/>
            <w:spacing w:val="3"/>
            <w:sz w:val="13"/>
            <w:lang w:val="uk-UA"/>
          </w:rPr>
          <w:t xml:space="preserve"> </w:t>
        </w:r>
        <w:r w:rsidRPr="00A130BC">
          <w:rPr>
            <w:rFonts w:ascii="Arial"/>
            <w:i/>
            <w:color w:val="0000FF"/>
            <w:sz w:val="13"/>
            <w:lang w:val="uk-UA"/>
          </w:rPr>
          <w:t>by</w:t>
        </w:r>
        <w:r w:rsidRPr="00A130BC">
          <w:rPr>
            <w:rFonts w:ascii="Arial"/>
            <w:i/>
            <w:color w:val="0000FF"/>
            <w:spacing w:val="3"/>
            <w:sz w:val="13"/>
            <w:lang w:val="uk-UA"/>
          </w:rPr>
          <w:t xml:space="preserve"> </w:t>
        </w:r>
        <w:r w:rsidRPr="00A130BC">
          <w:rPr>
            <w:rFonts w:ascii="Arial"/>
            <w:i/>
            <w:color w:val="0000FF"/>
            <w:sz w:val="13"/>
            <w:lang w:val="uk-UA"/>
          </w:rPr>
          <w:t>the</w:t>
        </w:r>
        <w:r w:rsidRPr="00A130BC">
          <w:rPr>
            <w:rFonts w:ascii="Arial"/>
            <w:i/>
            <w:color w:val="0000FF"/>
            <w:spacing w:val="3"/>
            <w:sz w:val="13"/>
            <w:lang w:val="uk-UA"/>
          </w:rPr>
          <w:t xml:space="preserve"> </w:t>
        </w:r>
        <w:r w:rsidRPr="00A130BC">
          <w:rPr>
            <w:rFonts w:ascii="Arial"/>
            <w:i/>
            <w:color w:val="0000FF"/>
            <w:sz w:val="13"/>
            <w:lang w:val="uk-UA"/>
          </w:rPr>
          <w:t>Group</w:t>
        </w:r>
        <w:r w:rsidRPr="00A130BC">
          <w:rPr>
            <w:rFonts w:ascii="Arial"/>
            <w:i/>
            <w:color w:val="0000FF"/>
            <w:spacing w:val="4"/>
            <w:sz w:val="13"/>
            <w:lang w:val="uk-UA"/>
          </w:rPr>
          <w:t xml:space="preserve"> </w:t>
        </w:r>
        <w:r w:rsidRPr="00A130BC">
          <w:rPr>
            <w:rFonts w:ascii="Arial"/>
            <w:i/>
            <w:color w:val="0000FF"/>
            <w:sz w:val="13"/>
            <w:lang w:val="uk-UA"/>
          </w:rPr>
          <w:t>on</w:t>
        </w:r>
        <w:r w:rsidRPr="00A130BC">
          <w:rPr>
            <w:rFonts w:ascii="Arial"/>
            <w:i/>
            <w:color w:val="0000FF"/>
            <w:spacing w:val="3"/>
            <w:sz w:val="13"/>
            <w:lang w:val="uk-UA"/>
          </w:rPr>
          <w:t xml:space="preserve"> </w:t>
        </w:r>
        <w:r w:rsidRPr="00A130BC">
          <w:rPr>
            <w:rFonts w:ascii="Arial"/>
            <w:i/>
            <w:color w:val="0000FF"/>
            <w:sz w:val="13"/>
            <w:lang w:val="uk-UA"/>
          </w:rPr>
          <w:t>the</w:t>
        </w:r>
        <w:r w:rsidRPr="00A130BC">
          <w:rPr>
            <w:rFonts w:ascii="Arial"/>
            <w:i/>
            <w:color w:val="0000FF"/>
            <w:spacing w:val="3"/>
            <w:sz w:val="13"/>
            <w:lang w:val="uk-UA"/>
          </w:rPr>
          <w:t xml:space="preserve"> </w:t>
        </w:r>
        <w:r w:rsidRPr="00A130BC">
          <w:rPr>
            <w:rFonts w:ascii="Arial"/>
            <w:i/>
            <w:color w:val="0000FF"/>
            <w:sz w:val="13"/>
            <w:lang w:val="uk-UA"/>
          </w:rPr>
          <w:t>State</w:t>
        </w:r>
        <w:r w:rsidRPr="00A130BC">
          <w:rPr>
            <w:rFonts w:ascii="Arial"/>
            <w:i/>
            <w:color w:val="0000FF"/>
            <w:spacing w:val="3"/>
            <w:sz w:val="13"/>
            <w:lang w:val="uk-UA"/>
          </w:rPr>
          <w:t xml:space="preserve"> </w:t>
        </w:r>
        <w:r w:rsidRPr="00A130BC">
          <w:rPr>
            <w:rFonts w:ascii="Arial"/>
            <w:i/>
            <w:color w:val="0000FF"/>
            <w:spacing w:val="1"/>
            <w:sz w:val="13"/>
            <w:lang w:val="uk-UA"/>
          </w:rPr>
          <w:t>of</w:t>
        </w:r>
        <w:r w:rsidRPr="00A130BC">
          <w:rPr>
            <w:rFonts w:ascii="Arial"/>
            <w:i/>
            <w:color w:val="0000FF"/>
            <w:spacing w:val="3"/>
            <w:sz w:val="13"/>
            <w:lang w:val="uk-UA"/>
          </w:rPr>
          <w:t xml:space="preserve"> </w:t>
        </w:r>
        <w:r w:rsidRPr="00A130BC">
          <w:rPr>
            <w:rFonts w:ascii="Arial"/>
            <w:i/>
            <w:color w:val="0000FF"/>
            <w:sz w:val="13"/>
            <w:lang w:val="uk-UA"/>
          </w:rPr>
          <w:t>the</w:t>
        </w:r>
        <w:r w:rsidRPr="00A130BC">
          <w:rPr>
            <w:rFonts w:ascii="Arial"/>
            <w:i/>
            <w:color w:val="0000FF"/>
            <w:spacing w:val="4"/>
            <w:sz w:val="13"/>
            <w:lang w:val="uk-UA"/>
          </w:rPr>
          <w:t xml:space="preserve"> </w:t>
        </w:r>
        <w:r w:rsidRPr="00A130BC">
          <w:rPr>
            <w:rFonts w:ascii="Arial"/>
            <w:i/>
            <w:color w:val="0000FF"/>
            <w:sz w:val="13"/>
            <w:lang w:val="uk-UA"/>
          </w:rPr>
          <w:t>Environment</w:t>
        </w:r>
        <w:r w:rsidRPr="00A130BC">
          <w:rPr>
            <w:rFonts w:ascii="Arial"/>
            <w:color w:val="000000"/>
            <w:sz w:val="13"/>
            <w:lang w:val="uk-UA"/>
          </w:rPr>
          <w:t>,</w:t>
        </w:r>
      </w:hyperlink>
      <w:r w:rsidRPr="00A130BC">
        <w:rPr>
          <w:rFonts w:ascii="Arial"/>
          <w:color w:val="000000"/>
          <w:spacing w:val="3"/>
          <w:sz w:val="13"/>
          <w:lang w:val="uk-UA"/>
        </w:rPr>
        <w:t xml:space="preserve"> </w:t>
      </w:r>
      <w:r w:rsidRPr="00A130BC">
        <w:rPr>
          <w:rFonts w:ascii="Arial"/>
          <w:color w:val="000000"/>
          <w:sz w:val="13"/>
          <w:lang w:val="uk-UA"/>
        </w:rPr>
        <w:t>OECD</w:t>
      </w:r>
      <w:r w:rsidRPr="00A130BC">
        <w:rPr>
          <w:rFonts w:ascii="Arial"/>
          <w:color w:val="000000"/>
          <w:spacing w:val="3"/>
          <w:sz w:val="13"/>
          <w:lang w:val="uk-UA"/>
        </w:rPr>
        <w:t xml:space="preserve"> </w:t>
      </w:r>
      <w:r w:rsidRPr="00A130BC">
        <w:rPr>
          <w:rFonts w:ascii="Arial"/>
          <w:color w:val="000000"/>
          <w:spacing w:val="-1"/>
          <w:sz w:val="13"/>
          <w:lang w:val="uk-UA"/>
        </w:rPr>
        <w:t>Publishing,</w:t>
      </w:r>
      <w:r w:rsidRPr="00A130BC">
        <w:rPr>
          <w:rFonts w:ascii="Arial"/>
          <w:color w:val="000000"/>
          <w:spacing w:val="3"/>
          <w:sz w:val="13"/>
          <w:lang w:val="uk-UA"/>
        </w:rPr>
        <w:t xml:space="preserve"> </w:t>
      </w:r>
      <w:r w:rsidRPr="00A130BC">
        <w:rPr>
          <w:rFonts w:ascii="Arial"/>
          <w:color w:val="000000"/>
          <w:sz w:val="13"/>
          <w:lang w:val="uk-UA"/>
        </w:rPr>
        <w:t>1993;</w:t>
      </w:r>
      <w:r w:rsidRPr="00A130BC">
        <w:rPr>
          <w:rFonts w:ascii="Arial"/>
          <w:color w:val="000000"/>
          <w:spacing w:val="3"/>
          <w:sz w:val="13"/>
          <w:lang w:val="uk-UA"/>
        </w:rPr>
        <w:t xml:space="preserve"> </w:t>
      </w:r>
      <w:r w:rsidRPr="00A130BC">
        <w:rPr>
          <w:rFonts w:ascii="Arial"/>
          <w:color w:val="000000"/>
          <w:spacing w:val="-1"/>
          <w:sz w:val="13"/>
          <w:lang w:val="uk-UA"/>
        </w:rPr>
        <w:t>and</w:t>
      </w:r>
      <w:r w:rsidRPr="00A130BC">
        <w:rPr>
          <w:rFonts w:ascii="Arial"/>
          <w:color w:val="000000"/>
          <w:spacing w:val="68"/>
          <w:sz w:val="13"/>
          <w:lang w:val="uk-UA"/>
        </w:rPr>
        <w:t xml:space="preserve"> </w:t>
      </w:r>
      <w:r w:rsidRPr="00A130BC">
        <w:rPr>
          <w:rFonts w:ascii="Arial"/>
          <w:color w:val="000000"/>
          <w:sz w:val="13"/>
          <w:lang w:val="uk-UA"/>
        </w:rPr>
        <w:t>United</w:t>
      </w:r>
      <w:r w:rsidRPr="00A130BC">
        <w:rPr>
          <w:rFonts w:ascii="Arial"/>
          <w:color w:val="000000"/>
          <w:spacing w:val="-1"/>
          <w:sz w:val="13"/>
          <w:lang w:val="uk-UA"/>
        </w:rPr>
        <w:t xml:space="preserve"> Nations,</w:t>
      </w:r>
      <w:r w:rsidRPr="00A130BC">
        <w:rPr>
          <w:rFonts w:ascii="Arial"/>
          <w:color w:val="000000"/>
          <w:spacing w:val="25"/>
          <w:sz w:val="13"/>
          <w:lang w:val="uk-UA"/>
        </w:rPr>
        <w:t xml:space="preserve"> </w:t>
      </w:r>
      <w:hyperlink r:id="rId75">
        <w:r w:rsidRPr="00A130BC">
          <w:rPr>
            <w:rFonts w:ascii="Arial"/>
            <w:i/>
            <w:color w:val="0000FF"/>
            <w:spacing w:val="-1"/>
            <w:sz w:val="13"/>
            <w:lang w:val="uk-UA"/>
          </w:rPr>
          <w:t>Lessons</w:t>
        </w:r>
        <w:r w:rsidRPr="00A130BC">
          <w:rPr>
            <w:rFonts w:ascii="Arial"/>
            <w:i/>
            <w:color w:val="0000FF"/>
            <w:spacing w:val="27"/>
            <w:sz w:val="13"/>
            <w:lang w:val="uk-UA"/>
          </w:rPr>
          <w:t xml:space="preserve"> </w:t>
        </w:r>
        <w:r w:rsidRPr="00A130BC">
          <w:rPr>
            <w:rFonts w:ascii="Arial"/>
            <w:i/>
            <w:color w:val="0000FF"/>
            <w:spacing w:val="-1"/>
            <w:sz w:val="13"/>
            <w:lang w:val="uk-UA"/>
          </w:rPr>
          <w:t>learnt</w:t>
        </w:r>
        <w:r w:rsidRPr="00A130BC">
          <w:rPr>
            <w:rFonts w:ascii="Arial"/>
            <w:i/>
            <w:color w:val="0000FF"/>
            <w:spacing w:val="25"/>
            <w:sz w:val="13"/>
            <w:lang w:val="uk-UA"/>
          </w:rPr>
          <w:t xml:space="preserve"> </w:t>
        </w:r>
        <w:r w:rsidRPr="00A130BC">
          <w:rPr>
            <w:rFonts w:ascii="Arial"/>
            <w:i/>
            <w:color w:val="0000FF"/>
            <w:sz w:val="13"/>
            <w:lang w:val="uk-UA"/>
          </w:rPr>
          <w:t>from</w:t>
        </w:r>
        <w:r w:rsidRPr="00A130BC">
          <w:rPr>
            <w:rFonts w:ascii="Arial"/>
            <w:i/>
            <w:color w:val="0000FF"/>
            <w:spacing w:val="22"/>
            <w:sz w:val="13"/>
            <w:lang w:val="uk-UA"/>
          </w:rPr>
          <w:t xml:space="preserve"> </w:t>
        </w:r>
        <w:r w:rsidRPr="00A130BC">
          <w:rPr>
            <w:rFonts w:ascii="Arial"/>
            <w:i/>
            <w:color w:val="0000FF"/>
            <w:sz w:val="13"/>
            <w:lang w:val="uk-UA"/>
          </w:rPr>
          <w:t>MDG</w:t>
        </w:r>
        <w:r w:rsidRPr="00A130BC">
          <w:rPr>
            <w:rFonts w:ascii="Arial"/>
            <w:i/>
            <w:color w:val="0000FF"/>
            <w:spacing w:val="25"/>
            <w:sz w:val="13"/>
            <w:lang w:val="uk-UA"/>
          </w:rPr>
          <w:t xml:space="preserve"> </w:t>
        </w:r>
        <w:r w:rsidRPr="00A130BC">
          <w:rPr>
            <w:rFonts w:ascii="Arial"/>
            <w:i/>
            <w:color w:val="0000FF"/>
            <w:spacing w:val="-1"/>
            <w:sz w:val="13"/>
            <w:lang w:val="uk-UA"/>
          </w:rPr>
          <w:t>Monitoring</w:t>
        </w:r>
        <w:r w:rsidRPr="00A130BC">
          <w:rPr>
            <w:rFonts w:ascii="Arial"/>
            <w:i/>
            <w:color w:val="0000FF"/>
            <w:spacing w:val="24"/>
            <w:sz w:val="13"/>
            <w:lang w:val="uk-UA"/>
          </w:rPr>
          <w:t xml:space="preserve"> </w:t>
        </w:r>
        <w:r w:rsidRPr="00A130BC">
          <w:rPr>
            <w:rFonts w:ascii="Arial"/>
            <w:i/>
            <w:color w:val="0000FF"/>
            <w:spacing w:val="-1"/>
            <w:sz w:val="13"/>
            <w:lang w:val="uk-UA"/>
          </w:rPr>
          <w:t>for</w:t>
        </w:r>
        <w:r w:rsidRPr="00A130BC">
          <w:rPr>
            <w:rFonts w:ascii="Arial"/>
            <w:i/>
            <w:color w:val="0000FF"/>
            <w:spacing w:val="25"/>
            <w:sz w:val="13"/>
            <w:lang w:val="uk-UA"/>
          </w:rPr>
          <w:t xml:space="preserve"> </w:t>
        </w:r>
        <w:r w:rsidRPr="00A130BC">
          <w:rPr>
            <w:rFonts w:ascii="Arial"/>
            <w:i/>
            <w:color w:val="0000FF"/>
            <w:sz w:val="13"/>
            <w:lang w:val="uk-UA"/>
          </w:rPr>
          <w:t>a</w:t>
        </w:r>
        <w:r w:rsidRPr="00A130BC">
          <w:rPr>
            <w:rFonts w:ascii="Arial"/>
            <w:i/>
            <w:color w:val="0000FF"/>
            <w:spacing w:val="24"/>
            <w:sz w:val="13"/>
            <w:lang w:val="uk-UA"/>
          </w:rPr>
          <w:t xml:space="preserve"> </w:t>
        </w:r>
        <w:r w:rsidRPr="00A130BC">
          <w:rPr>
            <w:rFonts w:ascii="Arial"/>
            <w:i/>
            <w:color w:val="0000FF"/>
            <w:spacing w:val="-1"/>
            <w:sz w:val="13"/>
            <w:lang w:val="uk-UA"/>
          </w:rPr>
          <w:t>Statistical</w:t>
        </w:r>
        <w:r w:rsidRPr="00A130BC">
          <w:rPr>
            <w:rFonts w:ascii="Arial"/>
            <w:i/>
            <w:color w:val="0000FF"/>
            <w:spacing w:val="25"/>
            <w:sz w:val="13"/>
            <w:lang w:val="uk-UA"/>
          </w:rPr>
          <w:t xml:space="preserve"> </w:t>
        </w:r>
        <w:r w:rsidRPr="00A130BC">
          <w:rPr>
            <w:rFonts w:ascii="Arial"/>
            <w:i/>
            <w:color w:val="0000FF"/>
            <w:spacing w:val="-1"/>
            <w:sz w:val="13"/>
            <w:lang w:val="uk-UA"/>
          </w:rPr>
          <w:t>Perspective</w:t>
        </w:r>
        <w:r w:rsidRPr="00A130BC">
          <w:rPr>
            <w:rFonts w:ascii="Arial"/>
            <w:i/>
            <w:color w:val="000000"/>
            <w:spacing w:val="-1"/>
            <w:sz w:val="13"/>
            <w:lang w:val="uk-UA"/>
          </w:rPr>
          <w:t>,</w:t>
        </w:r>
      </w:hyperlink>
      <w:r w:rsidRPr="00A130BC">
        <w:rPr>
          <w:rFonts w:ascii="Arial"/>
          <w:i/>
          <w:color w:val="000000"/>
          <w:spacing w:val="25"/>
          <w:sz w:val="13"/>
          <w:lang w:val="uk-UA"/>
        </w:rPr>
        <w:t xml:space="preserve"> </w:t>
      </w:r>
      <w:r w:rsidRPr="00A130BC">
        <w:rPr>
          <w:rFonts w:ascii="Arial"/>
          <w:color w:val="000000"/>
          <w:sz w:val="13"/>
          <w:lang w:val="uk-UA"/>
        </w:rPr>
        <w:t>Report</w:t>
      </w:r>
      <w:r w:rsidRPr="00A130BC">
        <w:rPr>
          <w:rFonts w:ascii="Arial"/>
          <w:color w:val="000000"/>
          <w:spacing w:val="25"/>
          <w:sz w:val="13"/>
          <w:lang w:val="uk-UA"/>
        </w:rPr>
        <w:t xml:space="preserve"> </w:t>
      </w:r>
      <w:r w:rsidRPr="00A130BC">
        <w:rPr>
          <w:rFonts w:ascii="Arial"/>
          <w:color w:val="000000"/>
          <w:sz w:val="13"/>
          <w:lang w:val="uk-UA"/>
        </w:rPr>
        <w:t>of</w:t>
      </w:r>
      <w:r w:rsidRPr="00A130BC">
        <w:rPr>
          <w:rFonts w:ascii="Arial"/>
          <w:color w:val="000000"/>
          <w:spacing w:val="24"/>
          <w:sz w:val="13"/>
          <w:lang w:val="uk-UA"/>
        </w:rPr>
        <w:t xml:space="preserve"> </w:t>
      </w:r>
      <w:r w:rsidRPr="00A130BC">
        <w:rPr>
          <w:rFonts w:ascii="Arial"/>
          <w:color w:val="000000"/>
          <w:sz w:val="13"/>
          <w:lang w:val="uk-UA"/>
        </w:rPr>
        <w:t>the</w:t>
      </w:r>
      <w:r w:rsidRPr="00A130BC">
        <w:rPr>
          <w:rFonts w:ascii="Arial"/>
          <w:color w:val="000000"/>
          <w:spacing w:val="24"/>
          <w:sz w:val="13"/>
          <w:lang w:val="uk-UA"/>
        </w:rPr>
        <w:t xml:space="preserve"> </w:t>
      </w:r>
      <w:r w:rsidRPr="00A130BC">
        <w:rPr>
          <w:rFonts w:ascii="Arial"/>
          <w:color w:val="000000"/>
          <w:sz w:val="13"/>
          <w:lang w:val="uk-UA"/>
        </w:rPr>
        <w:t>Task</w:t>
      </w:r>
      <w:r w:rsidRPr="00A130BC">
        <w:rPr>
          <w:rFonts w:ascii="Arial"/>
          <w:color w:val="000000"/>
          <w:spacing w:val="24"/>
          <w:sz w:val="13"/>
          <w:lang w:val="uk-UA"/>
        </w:rPr>
        <w:t xml:space="preserve"> </w:t>
      </w:r>
      <w:r w:rsidRPr="00A130BC">
        <w:rPr>
          <w:rFonts w:ascii="Arial"/>
          <w:color w:val="000000"/>
          <w:sz w:val="13"/>
          <w:lang w:val="uk-UA"/>
        </w:rPr>
        <w:t>Team</w:t>
      </w:r>
      <w:r w:rsidRPr="00A130BC">
        <w:rPr>
          <w:rFonts w:ascii="Arial"/>
          <w:color w:val="000000"/>
          <w:spacing w:val="27"/>
          <w:sz w:val="13"/>
          <w:lang w:val="uk-UA"/>
        </w:rPr>
        <w:t xml:space="preserve"> </w:t>
      </w:r>
      <w:r w:rsidRPr="00A130BC">
        <w:rPr>
          <w:rFonts w:ascii="Arial"/>
          <w:color w:val="000000"/>
          <w:spacing w:val="1"/>
          <w:sz w:val="13"/>
          <w:lang w:val="uk-UA"/>
        </w:rPr>
        <w:t>on</w:t>
      </w:r>
      <w:r w:rsidRPr="00A130BC">
        <w:rPr>
          <w:rFonts w:ascii="Arial"/>
          <w:color w:val="000000"/>
          <w:spacing w:val="22"/>
          <w:sz w:val="13"/>
          <w:lang w:val="uk-UA"/>
        </w:rPr>
        <w:t xml:space="preserve"> </w:t>
      </w:r>
      <w:r w:rsidRPr="00A130BC">
        <w:rPr>
          <w:rFonts w:ascii="Arial"/>
          <w:color w:val="000000"/>
          <w:spacing w:val="-1"/>
          <w:sz w:val="13"/>
          <w:lang w:val="uk-UA"/>
        </w:rPr>
        <w:t>Lessons</w:t>
      </w:r>
      <w:r w:rsidRPr="00A130BC">
        <w:rPr>
          <w:rFonts w:ascii="Arial"/>
          <w:color w:val="000000"/>
          <w:spacing w:val="27"/>
          <w:sz w:val="13"/>
          <w:lang w:val="uk-UA"/>
        </w:rPr>
        <w:t xml:space="preserve"> </w:t>
      </w:r>
      <w:r w:rsidRPr="00A130BC">
        <w:rPr>
          <w:rFonts w:ascii="Arial"/>
          <w:color w:val="000000"/>
          <w:sz w:val="13"/>
          <w:lang w:val="uk-UA"/>
        </w:rPr>
        <w:t>Learned</w:t>
      </w:r>
      <w:r w:rsidRPr="00A130BC">
        <w:rPr>
          <w:rFonts w:ascii="Arial"/>
          <w:color w:val="000000"/>
          <w:spacing w:val="24"/>
          <w:sz w:val="13"/>
          <w:lang w:val="uk-UA"/>
        </w:rPr>
        <w:t xml:space="preserve"> </w:t>
      </w:r>
      <w:r w:rsidRPr="00A130BC">
        <w:rPr>
          <w:rFonts w:ascii="Arial"/>
          <w:color w:val="000000"/>
          <w:sz w:val="13"/>
          <w:lang w:val="uk-UA"/>
        </w:rPr>
        <w:t xml:space="preserve">from </w:t>
      </w:r>
      <w:r w:rsidRPr="00A130BC">
        <w:rPr>
          <w:rFonts w:ascii="Arial"/>
          <w:color w:val="000000"/>
          <w:spacing w:val="68"/>
          <w:sz w:val="13"/>
          <w:lang w:val="uk-UA"/>
        </w:rPr>
        <w:t xml:space="preserve"> </w:t>
      </w:r>
      <w:r w:rsidRPr="00A130BC">
        <w:rPr>
          <w:rFonts w:ascii="Arial"/>
          <w:color w:val="000000"/>
          <w:sz w:val="13"/>
          <w:lang w:val="uk-UA"/>
        </w:rPr>
        <w:t>MDG</w:t>
      </w:r>
      <w:r w:rsidRPr="00A130BC">
        <w:rPr>
          <w:rFonts w:ascii="Arial"/>
          <w:color w:val="000000"/>
          <w:spacing w:val="-2"/>
          <w:sz w:val="13"/>
          <w:lang w:val="uk-UA"/>
        </w:rPr>
        <w:t xml:space="preserve"> </w:t>
      </w:r>
      <w:r w:rsidRPr="00A130BC">
        <w:rPr>
          <w:rFonts w:ascii="Arial"/>
          <w:color w:val="000000"/>
          <w:spacing w:val="-1"/>
          <w:sz w:val="13"/>
          <w:lang w:val="uk-UA"/>
        </w:rPr>
        <w:t>Monitoring</w:t>
      </w:r>
      <w:r w:rsidRPr="00A130BC">
        <w:rPr>
          <w:rFonts w:ascii="Arial"/>
          <w:color w:val="000000"/>
          <w:spacing w:val="-2"/>
          <w:sz w:val="13"/>
          <w:lang w:val="uk-UA"/>
        </w:rPr>
        <w:t xml:space="preserve"> </w:t>
      </w:r>
      <w:r w:rsidRPr="00A130BC">
        <w:rPr>
          <w:rFonts w:ascii="Arial"/>
          <w:color w:val="000000"/>
          <w:sz w:val="13"/>
          <w:lang w:val="uk-UA"/>
        </w:rPr>
        <w:t>of</w:t>
      </w:r>
      <w:r w:rsidRPr="00A130BC">
        <w:rPr>
          <w:rFonts w:ascii="Arial"/>
          <w:color w:val="000000"/>
          <w:spacing w:val="-2"/>
          <w:sz w:val="13"/>
          <w:lang w:val="uk-UA"/>
        </w:rPr>
        <w:t xml:space="preserve"> </w:t>
      </w:r>
      <w:r w:rsidRPr="00A130BC">
        <w:rPr>
          <w:rFonts w:ascii="Arial"/>
          <w:color w:val="000000"/>
          <w:sz w:val="13"/>
          <w:lang w:val="uk-UA"/>
        </w:rPr>
        <w:t>the</w:t>
      </w:r>
      <w:r w:rsidRPr="00A130BC">
        <w:rPr>
          <w:rFonts w:ascii="Arial"/>
          <w:color w:val="000000"/>
          <w:spacing w:val="-3"/>
          <w:sz w:val="13"/>
          <w:lang w:val="uk-UA"/>
        </w:rPr>
        <w:t xml:space="preserve"> </w:t>
      </w:r>
      <w:r w:rsidRPr="00A130BC">
        <w:rPr>
          <w:rFonts w:ascii="Arial"/>
          <w:color w:val="000000"/>
          <w:sz w:val="13"/>
          <w:lang w:val="uk-UA"/>
        </w:rPr>
        <w:t>IAE-MDG,</w:t>
      </w:r>
      <w:r w:rsidRPr="00A130BC">
        <w:rPr>
          <w:rFonts w:ascii="Arial"/>
          <w:color w:val="000000"/>
          <w:spacing w:val="1"/>
          <w:sz w:val="13"/>
          <w:lang w:val="uk-UA"/>
        </w:rPr>
        <w:t xml:space="preserve"> </w:t>
      </w:r>
      <w:r w:rsidRPr="00A130BC">
        <w:rPr>
          <w:rFonts w:ascii="Arial"/>
          <w:color w:val="000000"/>
          <w:sz w:val="13"/>
          <w:lang w:val="uk-UA"/>
        </w:rPr>
        <w:t>March</w:t>
      </w:r>
      <w:r w:rsidRPr="00A130BC">
        <w:rPr>
          <w:rFonts w:ascii="Arial"/>
          <w:color w:val="000000"/>
          <w:spacing w:val="-4"/>
          <w:sz w:val="13"/>
          <w:lang w:val="uk-UA"/>
        </w:rPr>
        <w:t xml:space="preserve"> </w:t>
      </w:r>
      <w:r w:rsidRPr="00A130BC">
        <w:rPr>
          <w:rFonts w:ascii="Arial"/>
          <w:color w:val="000000"/>
          <w:sz w:val="13"/>
          <w:lang w:val="uk-UA"/>
        </w:rPr>
        <w:t>2013</w:t>
      </w:r>
    </w:p>
    <w:p w:rsidR="00906678" w:rsidRPr="00A130BC" w:rsidRDefault="00906678">
      <w:pPr>
        <w:spacing w:line="242" w:lineRule="auto"/>
        <w:jc w:val="both"/>
        <w:rPr>
          <w:rFonts w:ascii="Arial" w:eastAsia="Arial" w:hAnsi="Arial" w:cs="Arial"/>
          <w:sz w:val="13"/>
          <w:szCs w:val="13"/>
          <w:lang w:val="uk-UA"/>
        </w:rPr>
        <w:sectPr w:rsidR="00906678" w:rsidRPr="00A130BC">
          <w:pgSz w:w="11900" w:h="16840"/>
          <w:pgMar w:top="1280" w:right="0" w:bottom="820" w:left="860" w:header="794" w:footer="626" w:gutter="0"/>
          <w:cols w:space="720"/>
        </w:sectPr>
      </w:pPr>
    </w:p>
    <w:p w:rsidR="00906678" w:rsidRPr="00A130BC" w:rsidRDefault="00AB16B0">
      <w:pPr>
        <w:spacing w:before="54"/>
        <w:ind w:left="842"/>
        <w:jc w:val="both"/>
        <w:rPr>
          <w:rFonts w:ascii="Arial" w:eastAsia="Arial" w:hAnsi="Arial" w:cs="Arial"/>
          <w:sz w:val="36"/>
          <w:szCs w:val="36"/>
          <w:lang w:val="uk-UA"/>
        </w:rPr>
      </w:pPr>
      <w:bookmarkStart w:id="31" w:name="Conclusions"/>
      <w:bookmarkStart w:id="32" w:name="_bookmark14"/>
      <w:bookmarkEnd w:id="31"/>
      <w:bookmarkEnd w:id="32"/>
      <w:r w:rsidRPr="00A130BC">
        <w:rPr>
          <w:rFonts w:ascii="Arial" w:hAnsi="Arial" w:cs="Arial"/>
          <w:color w:val="5E6288"/>
          <w:spacing w:val="-1"/>
          <w:sz w:val="36"/>
          <w:lang w:val="uk-UA"/>
        </w:rPr>
        <w:t>Висновки</w:t>
      </w:r>
    </w:p>
    <w:p w:rsidR="00906678" w:rsidRPr="00A130BC" w:rsidRDefault="00AB16B0">
      <w:pPr>
        <w:pStyle w:val="a3"/>
        <w:spacing w:before="173" w:line="247" w:lineRule="auto"/>
        <w:ind w:right="1702"/>
        <w:jc w:val="both"/>
        <w:rPr>
          <w:color w:val="000000" w:themeColor="text1"/>
          <w:lang w:val="uk-UA"/>
        </w:rPr>
      </w:pPr>
      <w:r w:rsidRPr="00A130BC">
        <w:rPr>
          <w:color w:val="000000" w:themeColor="text1"/>
          <w:lang w:val="uk-UA"/>
        </w:rPr>
        <w:t xml:space="preserve">Показники є дуже корисними в якості засобу передачі інформації. Вони можуть спростити реальність, наприклад, шляхом вилучення даних для конкретного питання або агрегування даних по ряду різних змінних. </w:t>
      </w:r>
      <w:r w:rsidR="006201D5" w:rsidRPr="00A130BC">
        <w:rPr>
          <w:color w:val="000000" w:themeColor="text1"/>
          <w:lang w:val="uk-UA"/>
        </w:rPr>
        <w:t>Т</w:t>
      </w:r>
      <w:r w:rsidRPr="00A130BC">
        <w:rPr>
          <w:color w:val="000000" w:themeColor="text1"/>
          <w:lang w:val="uk-UA"/>
        </w:rPr>
        <w:t xml:space="preserve">аким чином, показники можуть допомогти виявити тенденції і спростити складні явища. Вони допомагають нам в прийнятті </w:t>
      </w:r>
      <w:r w:rsidR="006201D5" w:rsidRPr="00A130BC">
        <w:rPr>
          <w:color w:val="000000" w:themeColor="text1"/>
          <w:lang w:val="uk-UA"/>
        </w:rPr>
        <w:t>обґрунтованих</w:t>
      </w:r>
      <w:r w:rsidRPr="00A130BC">
        <w:rPr>
          <w:color w:val="000000" w:themeColor="text1"/>
          <w:lang w:val="uk-UA"/>
        </w:rPr>
        <w:t xml:space="preserve"> рішень, дозволяють проводити порівняння в часі</w:t>
      </w:r>
      <w:r w:rsidR="006201D5" w:rsidRPr="00A130BC">
        <w:rPr>
          <w:color w:val="000000" w:themeColor="text1"/>
          <w:lang w:val="uk-UA"/>
        </w:rPr>
        <w:t>,</w:t>
      </w:r>
      <w:r w:rsidRPr="00A130BC">
        <w:rPr>
          <w:color w:val="000000" w:themeColor="text1"/>
          <w:lang w:val="uk-UA"/>
        </w:rPr>
        <w:t xml:space="preserve"> між програмами і політикою, країн</w:t>
      </w:r>
      <w:r w:rsidR="006201D5" w:rsidRPr="00A130BC">
        <w:rPr>
          <w:color w:val="000000" w:themeColor="text1"/>
          <w:lang w:val="uk-UA"/>
        </w:rPr>
        <w:t>ами</w:t>
      </w:r>
      <w:r w:rsidRPr="00A130BC">
        <w:rPr>
          <w:color w:val="000000" w:themeColor="text1"/>
          <w:lang w:val="uk-UA"/>
        </w:rPr>
        <w:t xml:space="preserve"> і регіон</w:t>
      </w:r>
      <w:r w:rsidR="006201D5" w:rsidRPr="00A130BC">
        <w:rPr>
          <w:color w:val="000000" w:themeColor="text1"/>
          <w:lang w:val="uk-UA"/>
        </w:rPr>
        <w:t>ами</w:t>
      </w:r>
      <w:r w:rsidRPr="00A130BC">
        <w:rPr>
          <w:color w:val="000000" w:themeColor="text1"/>
          <w:lang w:val="uk-UA"/>
        </w:rPr>
        <w:t xml:space="preserve">, а також сприяти підвищенню прозорості та підзвітності. Крім того, показники </w:t>
      </w:r>
      <w:r w:rsidR="006201D5" w:rsidRPr="00A130BC">
        <w:rPr>
          <w:color w:val="000000" w:themeColor="text1"/>
          <w:lang w:val="uk-UA"/>
        </w:rPr>
        <w:t>на</w:t>
      </w:r>
      <w:r w:rsidRPr="00A130BC">
        <w:rPr>
          <w:color w:val="000000" w:themeColor="text1"/>
          <w:lang w:val="uk-UA"/>
        </w:rPr>
        <w:t>дають дуже потужний спосіб передачі інформації.</w:t>
      </w:r>
    </w:p>
    <w:p w:rsidR="00906678" w:rsidRPr="00A130BC" w:rsidRDefault="006201D5">
      <w:pPr>
        <w:pStyle w:val="a3"/>
        <w:spacing w:before="111" w:line="247" w:lineRule="auto"/>
        <w:ind w:right="1696"/>
        <w:jc w:val="both"/>
        <w:rPr>
          <w:color w:val="000000" w:themeColor="text1"/>
          <w:lang w:val="uk-UA"/>
        </w:rPr>
      </w:pPr>
      <w:r w:rsidRPr="00A130BC">
        <w:rPr>
          <w:color w:val="000000" w:themeColor="text1"/>
          <w:lang w:val="uk-UA"/>
        </w:rPr>
        <w:t>О</w:t>
      </w:r>
      <w:r w:rsidR="00AB16B0" w:rsidRPr="00A130BC">
        <w:rPr>
          <w:color w:val="000000" w:themeColor="text1"/>
          <w:lang w:val="uk-UA"/>
        </w:rPr>
        <w:t>днак</w:t>
      </w:r>
      <w:r w:rsidRPr="00A130BC">
        <w:rPr>
          <w:color w:val="000000" w:themeColor="text1"/>
          <w:lang w:val="uk-UA"/>
        </w:rPr>
        <w:t xml:space="preserve"> існують </w:t>
      </w:r>
      <w:r w:rsidR="00AB16B0" w:rsidRPr="00A130BC">
        <w:rPr>
          <w:color w:val="000000" w:themeColor="text1"/>
          <w:lang w:val="uk-UA"/>
        </w:rPr>
        <w:t xml:space="preserve">деякі обмеження у використанні показників. </w:t>
      </w:r>
      <w:r w:rsidRPr="00A130BC">
        <w:rPr>
          <w:color w:val="000000" w:themeColor="text1"/>
          <w:lang w:val="uk-UA"/>
        </w:rPr>
        <w:t>По-перше, показники тільки «вказу</w:t>
      </w:r>
      <w:r w:rsidR="00132CE2">
        <w:rPr>
          <w:color w:val="000000" w:themeColor="text1"/>
          <w:lang w:val="uk-UA"/>
        </w:rPr>
        <w:t>ють», тобто вони допомагають нам</w:t>
      </w:r>
      <w:r w:rsidRPr="00A130BC">
        <w:rPr>
          <w:color w:val="000000" w:themeColor="text1"/>
          <w:lang w:val="uk-UA"/>
        </w:rPr>
        <w:t xml:space="preserve"> бути в курсі тенденцій, але вони не обов'язково дають пояснення. По-друге, коли показники вирвані з контексту і розглядаються окремо від нього, вони мають обмежене застосування. </w:t>
      </w:r>
      <w:r w:rsidR="00AB16B0" w:rsidRPr="00A130BC">
        <w:rPr>
          <w:color w:val="000000" w:themeColor="text1"/>
          <w:lang w:val="uk-UA"/>
        </w:rPr>
        <w:t xml:space="preserve">Показники виконують певну і точну мету, залежно від контексту, в якому вони використовуються, питання, </w:t>
      </w:r>
      <w:r w:rsidRPr="00A130BC">
        <w:rPr>
          <w:color w:val="000000" w:themeColor="text1"/>
          <w:lang w:val="uk-UA"/>
        </w:rPr>
        <w:t xml:space="preserve">на </w:t>
      </w:r>
      <w:r w:rsidR="00AB16B0" w:rsidRPr="00A130BC">
        <w:rPr>
          <w:color w:val="000000" w:themeColor="text1"/>
          <w:lang w:val="uk-UA"/>
        </w:rPr>
        <w:t>як</w:t>
      </w:r>
      <w:r w:rsidRPr="00A130BC">
        <w:rPr>
          <w:color w:val="000000" w:themeColor="text1"/>
          <w:lang w:val="uk-UA"/>
        </w:rPr>
        <w:t>е</w:t>
      </w:r>
      <w:r w:rsidR="00AB16B0" w:rsidRPr="00A130BC">
        <w:rPr>
          <w:color w:val="000000" w:themeColor="text1"/>
          <w:lang w:val="uk-UA"/>
        </w:rPr>
        <w:t xml:space="preserve"> вони шукають</w:t>
      </w:r>
      <w:r w:rsidRPr="00A130BC">
        <w:rPr>
          <w:color w:val="000000" w:themeColor="text1"/>
          <w:lang w:val="uk-UA"/>
        </w:rPr>
        <w:t xml:space="preserve"> відповідь</w:t>
      </w:r>
      <w:r w:rsidR="00AB16B0" w:rsidRPr="00A130BC">
        <w:rPr>
          <w:color w:val="000000" w:themeColor="text1"/>
          <w:lang w:val="uk-UA"/>
        </w:rPr>
        <w:t>, і причин</w:t>
      </w:r>
      <w:r w:rsidRPr="00A130BC">
        <w:rPr>
          <w:color w:val="000000" w:themeColor="text1"/>
          <w:lang w:val="uk-UA"/>
        </w:rPr>
        <w:t>и</w:t>
      </w:r>
      <w:r w:rsidR="00AB16B0" w:rsidRPr="00A130BC">
        <w:rPr>
          <w:color w:val="000000" w:themeColor="text1"/>
          <w:lang w:val="uk-UA"/>
        </w:rPr>
        <w:t>, як</w:t>
      </w:r>
      <w:r w:rsidRPr="00A130BC">
        <w:rPr>
          <w:color w:val="000000" w:themeColor="text1"/>
          <w:lang w:val="uk-UA"/>
        </w:rPr>
        <w:t>а</w:t>
      </w:r>
      <w:r w:rsidR="00AB16B0" w:rsidRPr="00A130BC">
        <w:rPr>
          <w:color w:val="000000" w:themeColor="text1"/>
          <w:lang w:val="uk-UA"/>
        </w:rPr>
        <w:t xml:space="preserve"> </w:t>
      </w:r>
      <w:r w:rsidRPr="00A130BC">
        <w:rPr>
          <w:color w:val="000000" w:themeColor="text1"/>
          <w:lang w:val="uk-UA"/>
        </w:rPr>
        <w:t xml:space="preserve">породила </w:t>
      </w:r>
      <w:r w:rsidR="00AB16B0" w:rsidRPr="00A130BC">
        <w:rPr>
          <w:color w:val="000000" w:themeColor="text1"/>
          <w:lang w:val="uk-UA"/>
        </w:rPr>
        <w:t>ц</w:t>
      </w:r>
      <w:r w:rsidRPr="00A130BC">
        <w:rPr>
          <w:color w:val="000000" w:themeColor="text1"/>
          <w:lang w:val="uk-UA"/>
        </w:rPr>
        <w:t>е</w:t>
      </w:r>
      <w:r w:rsidR="00AB16B0" w:rsidRPr="00A130BC">
        <w:rPr>
          <w:color w:val="000000" w:themeColor="text1"/>
          <w:lang w:val="uk-UA"/>
        </w:rPr>
        <w:t xml:space="preserve"> питання. Нездатність зрозуміти </w:t>
      </w:r>
      <w:r w:rsidRPr="00A130BC">
        <w:rPr>
          <w:color w:val="000000" w:themeColor="text1"/>
          <w:lang w:val="uk-UA"/>
        </w:rPr>
        <w:t>базову структуру</w:t>
      </w:r>
      <w:r w:rsidR="00AB16B0" w:rsidRPr="00A130BC">
        <w:rPr>
          <w:color w:val="000000" w:themeColor="text1"/>
          <w:lang w:val="uk-UA"/>
        </w:rPr>
        <w:t>, на як</w:t>
      </w:r>
      <w:r w:rsidRPr="00A130BC">
        <w:rPr>
          <w:color w:val="000000" w:themeColor="text1"/>
          <w:lang w:val="uk-UA"/>
        </w:rPr>
        <w:t>ій</w:t>
      </w:r>
      <w:r w:rsidR="00AB16B0" w:rsidRPr="00A130BC">
        <w:rPr>
          <w:color w:val="000000" w:themeColor="text1"/>
          <w:lang w:val="uk-UA"/>
        </w:rPr>
        <w:t xml:space="preserve"> </w:t>
      </w:r>
      <w:r w:rsidRPr="00A130BC">
        <w:rPr>
          <w:color w:val="000000" w:themeColor="text1"/>
          <w:lang w:val="uk-UA"/>
        </w:rPr>
        <w:t xml:space="preserve">будуються </w:t>
      </w:r>
      <w:r w:rsidR="00AB16B0" w:rsidRPr="00A130BC">
        <w:rPr>
          <w:color w:val="000000" w:themeColor="text1"/>
          <w:lang w:val="uk-UA"/>
        </w:rPr>
        <w:t xml:space="preserve">показники або </w:t>
      </w:r>
      <w:r w:rsidRPr="00A130BC">
        <w:rPr>
          <w:color w:val="000000" w:themeColor="text1"/>
          <w:lang w:val="uk-UA"/>
        </w:rPr>
        <w:t>груп</w:t>
      </w:r>
      <w:r w:rsidR="00AB16B0" w:rsidRPr="00A130BC">
        <w:rPr>
          <w:color w:val="000000" w:themeColor="text1"/>
          <w:lang w:val="uk-UA"/>
        </w:rPr>
        <w:t xml:space="preserve">и </w:t>
      </w:r>
      <w:r w:rsidRPr="00A130BC">
        <w:rPr>
          <w:color w:val="000000" w:themeColor="text1"/>
          <w:lang w:val="uk-UA"/>
        </w:rPr>
        <w:t>п</w:t>
      </w:r>
      <w:r w:rsidR="00AB16B0" w:rsidRPr="00A130BC">
        <w:rPr>
          <w:color w:val="000000" w:themeColor="text1"/>
          <w:lang w:val="uk-UA"/>
        </w:rPr>
        <w:t>оказників, може призвести до помилкових результатів.</w:t>
      </w:r>
    </w:p>
    <w:p w:rsidR="00906678" w:rsidRPr="00A130BC" w:rsidRDefault="00A7792C">
      <w:pPr>
        <w:pStyle w:val="a3"/>
        <w:spacing w:before="111" w:line="247" w:lineRule="auto"/>
        <w:ind w:right="1700"/>
        <w:jc w:val="both"/>
        <w:rPr>
          <w:color w:val="000000" w:themeColor="text1"/>
          <w:lang w:val="uk-UA"/>
        </w:rPr>
      </w:pPr>
      <w:r w:rsidRPr="00A130BC">
        <w:rPr>
          <w:color w:val="000000" w:themeColor="text1"/>
          <w:lang w:val="uk-UA"/>
        </w:rPr>
        <w:t>Ця стаття є першою в серії статей за статистичними показниками, яка опублікована Євростатом. У той час як в цій статті ми спробували дати загальне введення у характеристику і типологію показників, подальші статті цієї серії будуть розглядати більш поглиблені питання, такі як обмін інформацією за допомогою показників і відношення між показниками і політикою.</w:t>
      </w:r>
    </w:p>
    <w:p w:rsidR="00AB16B0" w:rsidRPr="00A130BC" w:rsidRDefault="00AB16B0" w:rsidP="00AB16B0">
      <w:pPr>
        <w:pStyle w:val="a3"/>
        <w:spacing w:before="113" w:line="247" w:lineRule="auto"/>
        <w:ind w:right="1699"/>
        <w:jc w:val="both"/>
        <w:rPr>
          <w:color w:val="000000" w:themeColor="text1"/>
          <w:lang w:val="uk-UA"/>
        </w:rPr>
      </w:pPr>
      <w:r w:rsidRPr="00A130BC">
        <w:rPr>
          <w:color w:val="000000" w:themeColor="text1"/>
          <w:lang w:val="uk-UA"/>
        </w:rPr>
        <w:t xml:space="preserve">Ми бачили, що існують різні способи класифікації показників. Ми спробували дати загальну класифікацію </w:t>
      </w:r>
      <w:r w:rsidR="00A7792C" w:rsidRPr="00A130BC">
        <w:rPr>
          <w:color w:val="000000" w:themeColor="text1"/>
          <w:lang w:val="uk-UA"/>
        </w:rPr>
        <w:t>типології</w:t>
      </w:r>
      <w:r w:rsidRPr="00A130BC">
        <w:rPr>
          <w:color w:val="000000" w:themeColor="text1"/>
          <w:lang w:val="uk-UA"/>
        </w:rPr>
        <w:t xml:space="preserve"> показників, засновану на трьох широких питан</w:t>
      </w:r>
      <w:r w:rsidR="00A7792C" w:rsidRPr="00A130BC">
        <w:rPr>
          <w:color w:val="000000" w:themeColor="text1"/>
          <w:lang w:val="uk-UA"/>
        </w:rPr>
        <w:t>нях</w:t>
      </w:r>
      <w:r w:rsidRPr="00A130BC">
        <w:rPr>
          <w:color w:val="000000" w:themeColor="text1"/>
          <w:lang w:val="uk-UA"/>
        </w:rPr>
        <w:t xml:space="preserve"> про показники: чому ми</w:t>
      </w:r>
      <w:r w:rsidR="00A7792C" w:rsidRPr="00A130BC">
        <w:rPr>
          <w:color w:val="000000" w:themeColor="text1"/>
          <w:lang w:val="uk-UA"/>
        </w:rPr>
        <w:t xml:space="preserve"> </w:t>
      </w:r>
      <w:r w:rsidRPr="00A130BC">
        <w:rPr>
          <w:color w:val="000000" w:themeColor="text1"/>
          <w:lang w:val="uk-UA"/>
        </w:rPr>
        <w:t>використову</w:t>
      </w:r>
      <w:r w:rsidR="00A7792C" w:rsidRPr="00A130BC">
        <w:rPr>
          <w:color w:val="000000" w:themeColor="text1"/>
          <w:lang w:val="uk-UA"/>
        </w:rPr>
        <w:t>ємо</w:t>
      </w:r>
      <w:r w:rsidRPr="00A130BC">
        <w:rPr>
          <w:color w:val="000000" w:themeColor="text1"/>
          <w:lang w:val="uk-UA"/>
        </w:rPr>
        <w:t xml:space="preserve"> </w:t>
      </w:r>
      <w:r w:rsidR="00A7792C" w:rsidRPr="00A130BC">
        <w:rPr>
          <w:color w:val="000000" w:themeColor="text1"/>
          <w:lang w:val="uk-UA"/>
        </w:rPr>
        <w:t>п</w:t>
      </w:r>
      <w:r w:rsidRPr="00A130BC">
        <w:rPr>
          <w:color w:val="000000" w:themeColor="text1"/>
          <w:lang w:val="uk-UA"/>
        </w:rPr>
        <w:t xml:space="preserve">оказники? що </w:t>
      </w:r>
      <w:r w:rsidR="00A7792C" w:rsidRPr="00A130BC">
        <w:rPr>
          <w:color w:val="000000" w:themeColor="text1"/>
          <w:lang w:val="uk-UA"/>
        </w:rPr>
        <w:t xml:space="preserve">ми вимірюємо </w:t>
      </w:r>
      <w:r w:rsidRPr="00A130BC">
        <w:rPr>
          <w:color w:val="000000" w:themeColor="text1"/>
          <w:lang w:val="uk-UA"/>
        </w:rPr>
        <w:t>показник</w:t>
      </w:r>
      <w:r w:rsidR="00A7792C" w:rsidRPr="00A130BC">
        <w:rPr>
          <w:color w:val="000000" w:themeColor="text1"/>
          <w:lang w:val="uk-UA"/>
        </w:rPr>
        <w:t>ам</w:t>
      </w:r>
      <w:r w:rsidRPr="00A130BC">
        <w:rPr>
          <w:color w:val="000000" w:themeColor="text1"/>
          <w:lang w:val="uk-UA"/>
        </w:rPr>
        <w:t xml:space="preserve">и? і наскільки об'єктивно і безпосередньо показники </w:t>
      </w:r>
      <w:r w:rsidR="00A7792C" w:rsidRPr="00A130BC">
        <w:rPr>
          <w:color w:val="000000" w:themeColor="text1"/>
          <w:lang w:val="uk-UA"/>
        </w:rPr>
        <w:t>відобража</w:t>
      </w:r>
      <w:r w:rsidRPr="00A130BC">
        <w:rPr>
          <w:color w:val="000000" w:themeColor="text1"/>
          <w:lang w:val="uk-UA"/>
        </w:rPr>
        <w:t>ють реальність?</w:t>
      </w:r>
    </w:p>
    <w:p w:rsidR="00906678" w:rsidRPr="00A130BC" w:rsidRDefault="00906678">
      <w:pPr>
        <w:spacing w:before="9"/>
        <w:rPr>
          <w:rFonts w:ascii="Times New Roman" w:eastAsia="Times New Roman" w:hAnsi="Times New Roman" w:cs="Times New Roman"/>
          <w:color w:val="000000" w:themeColor="text1"/>
          <w:sz w:val="24"/>
          <w:szCs w:val="24"/>
          <w:lang w:val="uk-UA"/>
        </w:rPr>
      </w:pPr>
    </w:p>
    <w:p w:rsidR="00906678" w:rsidRPr="00A130BC" w:rsidRDefault="00906678">
      <w:pPr>
        <w:rPr>
          <w:rFonts w:ascii="Times New Roman" w:eastAsia="Times New Roman" w:hAnsi="Times New Roman" w:cs="Times New Roman"/>
          <w:color w:val="000000" w:themeColor="text1"/>
          <w:sz w:val="24"/>
          <w:szCs w:val="24"/>
          <w:lang w:val="uk-UA"/>
        </w:rPr>
        <w:sectPr w:rsidR="00906678" w:rsidRPr="00A130BC">
          <w:pgSz w:w="11900" w:h="16840"/>
          <w:pgMar w:top="1280" w:right="0" w:bottom="820" w:left="860" w:header="794" w:footer="626" w:gutter="0"/>
          <w:cols w:space="720"/>
        </w:sectPr>
      </w:pPr>
    </w:p>
    <w:p w:rsidR="00906678" w:rsidRPr="00A130BC" w:rsidRDefault="00A7792C">
      <w:pPr>
        <w:spacing w:before="77"/>
        <w:ind w:left="4766"/>
        <w:jc w:val="center"/>
        <w:rPr>
          <w:rFonts w:ascii="Arial" w:eastAsia="Arial" w:hAnsi="Arial" w:cs="Arial"/>
          <w:color w:val="000000" w:themeColor="text1"/>
          <w:sz w:val="18"/>
          <w:szCs w:val="18"/>
          <w:lang w:val="uk-UA"/>
        </w:rPr>
      </w:pPr>
      <w:r w:rsidRPr="00A130BC">
        <w:rPr>
          <w:rFonts w:ascii="Arial" w:hAnsi="Arial" w:cs="Arial"/>
          <w:i/>
          <w:color w:val="000000" w:themeColor="text1"/>
          <w:sz w:val="18"/>
          <w:lang w:val="uk-UA"/>
        </w:rPr>
        <w:t>Чому ми використовуємо показники</w:t>
      </w:r>
      <w:r w:rsidR="00862EC6" w:rsidRPr="00A130BC">
        <w:rPr>
          <w:rFonts w:ascii="Arial" w:hAnsi="Arial" w:cs="Arial"/>
          <w:i/>
          <w:color w:val="000000" w:themeColor="text1"/>
          <w:spacing w:val="-1"/>
          <w:sz w:val="18"/>
          <w:lang w:val="uk-UA"/>
        </w:rPr>
        <w:t>?</w:t>
      </w:r>
    </w:p>
    <w:p w:rsidR="00906678" w:rsidRPr="00A130BC" w:rsidRDefault="00A7792C">
      <w:pPr>
        <w:pStyle w:val="4"/>
        <w:spacing w:before="7"/>
        <w:ind w:right="443"/>
        <w:jc w:val="right"/>
        <w:rPr>
          <w:b w:val="0"/>
          <w:bCs w:val="0"/>
          <w:color w:val="000000" w:themeColor="text1"/>
          <w:lang w:val="uk-UA"/>
        </w:rPr>
      </w:pPr>
      <w:r w:rsidRPr="00A130BC">
        <w:rPr>
          <w:color w:val="000000" w:themeColor="text1"/>
          <w:spacing w:val="-1"/>
          <w:w w:val="95"/>
          <w:lang w:val="uk-UA"/>
        </w:rPr>
        <w:t>Чому</w:t>
      </w:r>
      <w:r w:rsidR="00862EC6" w:rsidRPr="00A130BC">
        <w:rPr>
          <w:color w:val="000000" w:themeColor="text1"/>
          <w:spacing w:val="-1"/>
          <w:w w:val="95"/>
          <w:lang w:val="uk-UA"/>
        </w:rPr>
        <w:t>?</w:t>
      </w:r>
    </w:p>
    <w:p w:rsidR="00906678" w:rsidRPr="00A130BC" w:rsidRDefault="00862EC6">
      <w:pPr>
        <w:numPr>
          <w:ilvl w:val="0"/>
          <w:numId w:val="2"/>
        </w:numPr>
        <w:tabs>
          <w:tab w:val="left" w:pos="832"/>
        </w:tabs>
        <w:spacing w:before="142"/>
        <w:rPr>
          <w:rFonts w:ascii="Arial" w:eastAsia="Arial" w:hAnsi="Arial" w:cs="Arial"/>
          <w:sz w:val="18"/>
          <w:szCs w:val="18"/>
          <w:lang w:val="uk-UA"/>
        </w:rPr>
      </w:pPr>
      <w:r w:rsidRPr="00A130BC">
        <w:rPr>
          <w:rFonts w:ascii="Arial"/>
          <w:color w:val="ACAFDB"/>
          <w:sz w:val="18"/>
          <w:lang w:val="uk-UA"/>
        </w:rPr>
        <w:br w:type="column"/>
      </w:r>
      <w:r w:rsidR="00702167" w:rsidRPr="00A130BC">
        <w:rPr>
          <w:rFonts w:ascii="Arial" w:hAnsi="Arial" w:cs="Arial"/>
          <w:color w:val="ACAFDB"/>
          <w:spacing w:val="-1"/>
          <w:sz w:val="18"/>
          <w:lang w:val="uk-UA"/>
        </w:rPr>
        <w:t>Показники продуктивності</w:t>
      </w:r>
    </w:p>
    <w:p w:rsidR="00906678" w:rsidRPr="00A130BC" w:rsidRDefault="00702167">
      <w:pPr>
        <w:numPr>
          <w:ilvl w:val="0"/>
          <w:numId w:val="2"/>
        </w:numPr>
        <w:tabs>
          <w:tab w:val="left" w:pos="832"/>
        </w:tabs>
        <w:spacing w:before="28"/>
        <w:rPr>
          <w:rFonts w:ascii="Arial" w:eastAsia="Arial" w:hAnsi="Arial" w:cs="Arial"/>
          <w:sz w:val="18"/>
          <w:szCs w:val="18"/>
          <w:lang w:val="uk-UA"/>
        </w:rPr>
      </w:pPr>
      <w:r w:rsidRPr="00A130BC">
        <w:rPr>
          <w:rFonts w:ascii="Arial" w:hAnsi="Arial" w:cs="Arial"/>
          <w:color w:val="ACAFDB"/>
          <w:spacing w:val="-1"/>
          <w:sz w:val="18"/>
          <w:lang w:val="uk-UA"/>
        </w:rPr>
        <w:t>Описові показники</w:t>
      </w:r>
    </w:p>
    <w:p w:rsidR="00906678" w:rsidRPr="00A130BC" w:rsidRDefault="00906678">
      <w:pPr>
        <w:rPr>
          <w:rFonts w:ascii="Arial" w:eastAsia="Arial" w:hAnsi="Arial" w:cs="Arial"/>
          <w:sz w:val="18"/>
          <w:szCs w:val="18"/>
          <w:lang w:val="uk-UA"/>
        </w:rPr>
        <w:sectPr w:rsidR="00906678" w:rsidRPr="00A130BC">
          <w:type w:val="continuous"/>
          <w:pgSz w:w="11900" w:h="16840"/>
          <w:pgMar w:top="0" w:right="0" w:bottom="280" w:left="860" w:header="720" w:footer="720" w:gutter="0"/>
          <w:cols w:num="2" w:space="720" w:equalWidth="0">
            <w:col w:w="6199" w:space="40"/>
            <w:col w:w="4801"/>
          </w:cols>
        </w:sectPr>
      </w:pPr>
    </w:p>
    <w:p w:rsidR="00906678" w:rsidRPr="00A130BC" w:rsidRDefault="00906678">
      <w:pPr>
        <w:spacing w:before="10"/>
        <w:rPr>
          <w:rFonts w:ascii="Arial" w:eastAsia="Arial" w:hAnsi="Arial" w:cs="Arial"/>
          <w:sz w:val="20"/>
          <w:szCs w:val="20"/>
          <w:lang w:val="uk-UA"/>
        </w:rPr>
      </w:pPr>
    </w:p>
    <w:p w:rsidR="00906678" w:rsidRPr="00A130BC" w:rsidRDefault="00906678">
      <w:pPr>
        <w:rPr>
          <w:rFonts w:ascii="Arial" w:eastAsia="Arial" w:hAnsi="Arial" w:cs="Arial"/>
          <w:sz w:val="20"/>
          <w:szCs w:val="20"/>
          <w:lang w:val="uk-UA"/>
        </w:rPr>
        <w:sectPr w:rsidR="00906678" w:rsidRPr="00A130BC">
          <w:type w:val="continuous"/>
          <w:pgSz w:w="11900" w:h="16840"/>
          <w:pgMar w:top="0" w:right="0" w:bottom="280" w:left="860" w:header="720" w:footer="720" w:gutter="0"/>
          <w:cols w:space="720"/>
        </w:sectPr>
      </w:pPr>
    </w:p>
    <w:p w:rsidR="00906678" w:rsidRPr="00A130BC" w:rsidRDefault="00702167" w:rsidP="00702167">
      <w:pPr>
        <w:numPr>
          <w:ilvl w:val="1"/>
          <w:numId w:val="2"/>
        </w:numPr>
        <w:tabs>
          <w:tab w:val="left" w:pos="1534"/>
        </w:tabs>
        <w:spacing w:before="77"/>
        <w:rPr>
          <w:rFonts w:ascii="Arial" w:eastAsia="Arial" w:hAnsi="Arial" w:cs="Arial"/>
          <w:sz w:val="18"/>
          <w:szCs w:val="18"/>
          <w:lang w:val="uk-UA"/>
        </w:rPr>
      </w:pPr>
      <w:r w:rsidRPr="00A130BC">
        <w:rPr>
          <w:rFonts w:ascii="Arial" w:hAnsi="Arial" w:cs="Arial"/>
          <w:color w:val="ACAFDB"/>
          <w:spacing w:val="-1"/>
          <w:sz w:val="18"/>
          <w:lang w:val="uk-UA"/>
        </w:rPr>
        <w:t>Ведучі, синхронні і відстаючі показники</w:t>
      </w:r>
    </w:p>
    <w:p w:rsidR="00906678" w:rsidRPr="00A130BC" w:rsidRDefault="00702167" w:rsidP="00702167">
      <w:pPr>
        <w:numPr>
          <w:ilvl w:val="1"/>
          <w:numId w:val="2"/>
        </w:numPr>
        <w:tabs>
          <w:tab w:val="left" w:pos="1534"/>
        </w:tabs>
        <w:ind w:right="-190"/>
        <w:rPr>
          <w:rFonts w:ascii="Arial" w:eastAsia="Arial" w:hAnsi="Arial" w:cs="Arial"/>
          <w:sz w:val="18"/>
          <w:szCs w:val="18"/>
          <w:lang w:val="uk-UA"/>
        </w:rPr>
      </w:pPr>
      <w:r w:rsidRPr="00A130BC">
        <w:rPr>
          <w:rFonts w:ascii="Arial" w:hAnsi="Arial" w:cs="Arial"/>
          <w:color w:val="ACAFDB"/>
          <w:spacing w:val="-1"/>
          <w:sz w:val="18"/>
          <w:lang w:val="uk-UA"/>
        </w:rPr>
        <w:t>Показники рушійної сили, тиску, стану, впливу і реагування</w:t>
      </w:r>
    </w:p>
    <w:p w:rsidR="00906678" w:rsidRPr="00A130BC" w:rsidRDefault="00702167" w:rsidP="00702167">
      <w:pPr>
        <w:numPr>
          <w:ilvl w:val="1"/>
          <w:numId w:val="2"/>
        </w:numPr>
        <w:tabs>
          <w:tab w:val="left" w:pos="1534"/>
          <w:tab w:val="left" w:pos="3828"/>
        </w:tabs>
        <w:spacing w:before="2"/>
        <w:ind w:right="-48"/>
        <w:rPr>
          <w:rFonts w:ascii="Arial" w:eastAsia="Arial" w:hAnsi="Arial" w:cs="Arial"/>
          <w:sz w:val="18"/>
          <w:szCs w:val="18"/>
          <w:lang w:val="uk-UA"/>
        </w:rPr>
      </w:pPr>
      <w:r w:rsidRPr="00A130BC">
        <w:rPr>
          <w:rFonts w:ascii="Arial" w:hAnsi="Arial" w:cs="Arial"/>
          <w:color w:val="ACAFDB"/>
          <w:sz w:val="18"/>
          <w:lang w:val="uk-UA"/>
        </w:rPr>
        <w:t>Показники введення, виходу,</w:t>
      </w:r>
      <w:r w:rsidR="00862EC6" w:rsidRPr="00A130BC">
        <w:rPr>
          <w:rFonts w:ascii="Arial" w:hAnsi="Arial" w:cs="Arial"/>
          <w:color w:val="ACAFDB"/>
          <w:sz w:val="18"/>
          <w:lang w:val="uk-UA"/>
        </w:rPr>
        <w:t xml:space="preserve"> </w:t>
      </w:r>
      <w:r w:rsidRPr="00A130BC">
        <w:rPr>
          <w:rFonts w:ascii="Arial" w:hAnsi="Arial" w:cs="Arial"/>
          <w:color w:val="ACAFDB"/>
          <w:spacing w:val="-1"/>
          <w:sz w:val="18"/>
          <w:lang w:val="uk-UA"/>
        </w:rPr>
        <w:t>кінцевого результату і впливу</w:t>
      </w:r>
    </w:p>
    <w:p w:rsidR="00906678" w:rsidRPr="00A130BC" w:rsidRDefault="00702167" w:rsidP="00702167">
      <w:pPr>
        <w:numPr>
          <w:ilvl w:val="1"/>
          <w:numId w:val="2"/>
        </w:numPr>
        <w:tabs>
          <w:tab w:val="left" w:pos="1534"/>
        </w:tabs>
        <w:ind w:right="275"/>
        <w:rPr>
          <w:rFonts w:ascii="Arial" w:eastAsia="Arial" w:hAnsi="Arial" w:cs="Arial"/>
          <w:sz w:val="18"/>
          <w:szCs w:val="18"/>
          <w:lang w:val="uk-UA"/>
        </w:rPr>
      </w:pPr>
      <w:r w:rsidRPr="00A130BC">
        <w:rPr>
          <w:rFonts w:ascii="Arial" w:hAnsi="Arial" w:cs="Arial"/>
          <w:color w:val="ACAFDB"/>
          <w:sz w:val="18"/>
          <w:lang w:val="uk-UA"/>
        </w:rPr>
        <w:t>Показники першого, другого, третього рівня і ситуативні показники</w:t>
      </w:r>
    </w:p>
    <w:p w:rsidR="00906678" w:rsidRPr="00A130BC" w:rsidRDefault="00702167" w:rsidP="00702167">
      <w:pPr>
        <w:numPr>
          <w:ilvl w:val="1"/>
          <w:numId w:val="2"/>
        </w:numPr>
        <w:tabs>
          <w:tab w:val="left" w:pos="1534"/>
        </w:tabs>
        <w:spacing w:before="9" w:line="202" w:lineRule="exact"/>
        <w:ind w:right="94"/>
        <w:rPr>
          <w:rFonts w:ascii="Arial" w:eastAsia="Arial" w:hAnsi="Arial" w:cs="Arial"/>
          <w:sz w:val="18"/>
          <w:szCs w:val="18"/>
          <w:lang w:val="uk-UA"/>
        </w:rPr>
      </w:pPr>
      <w:r w:rsidRPr="00A130BC">
        <w:rPr>
          <w:rFonts w:ascii="Arial" w:hAnsi="Arial" w:cs="Arial"/>
          <w:color w:val="ACAFDB"/>
          <w:spacing w:val="-1"/>
          <w:sz w:val="18"/>
          <w:lang w:val="uk-UA"/>
        </w:rPr>
        <w:t>Індивідуальні, комбіновані і синтетичні показники</w:t>
      </w:r>
    </w:p>
    <w:p w:rsidR="00906678" w:rsidRPr="00A130BC" w:rsidRDefault="00862EC6">
      <w:pPr>
        <w:rPr>
          <w:rFonts w:ascii="Arial" w:eastAsia="Arial" w:hAnsi="Arial" w:cs="Arial"/>
          <w:sz w:val="18"/>
          <w:szCs w:val="18"/>
          <w:lang w:val="uk-UA"/>
        </w:rPr>
      </w:pPr>
      <w:r w:rsidRPr="00A130BC">
        <w:rPr>
          <w:lang w:val="uk-UA"/>
        </w:rPr>
        <w:br w:type="column"/>
      </w:r>
    </w:p>
    <w:p w:rsidR="00906678" w:rsidRPr="00A130BC" w:rsidRDefault="00906678">
      <w:pPr>
        <w:rPr>
          <w:rFonts w:ascii="Arial" w:eastAsia="Arial" w:hAnsi="Arial" w:cs="Arial"/>
          <w:sz w:val="18"/>
          <w:szCs w:val="18"/>
          <w:lang w:val="uk-UA"/>
        </w:rPr>
      </w:pPr>
    </w:p>
    <w:p w:rsidR="00906678" w:rsidRPr="00A130BC" w:rsidRDefault="00906678">
      <w:pPr>
        <w:rPr>
          <w:rFonts w:ascii="Arial" w:eastAsia="Arial" w:hAnsi="Arial" w:cs="Arial"/>
          <w:sz w:val="18"/>
          <w:szCs w:val="18"/>
          <w:lang w:val="uk-UA"/>
        </w:rPr>
      </w:pPr>
    </w:p>
    <w:p w:rsidR="00906678" w:rsidRPr="00A130BC" w:rsidRDefault="003D044E">
      <w:pPr>
        <w:numPr>
          <w:ilvl w:val="1"/>
          <w:numId w:val="2"/>
        </w:numPr>
        <w:tabs>
          <w:tab w:val="left" w:pos="1529"/>
        </w:tabs>
        <w:spacing w:before="121"/>
        <w:ind w:left="1528" w:hanging="355"/>
        <w:rPr>
          <w:rFonts w:ascii="Arial" w:eastAsia="Arial" w:hAnsi="Arial" w:cs="Arial"/>
          <w:sz w:val="18"/>
          <w:szCs w:val="18"/>
          <w:lang w:val="uk-UA"/>
        </w:rPr>
      </w:pPr>
      <w:r w:rsidRPr="00A130BC">
        <w:rPr>
          <w:rFonts w:ascii="Arial" w:hAnsi="Arial" w:cs="Arial"/>
          <w:noProof/>
          <w:lang w:val="uk-UA" w:eastAsia="uk-UA"/>
        </w:rPr>
        <w:drawing>
          <wp:anchor distT="0" distB="0" distL="114300" distR="114300" simplePos="0" relativeHeight="251660288" behindDoc="1" locked="0" layoutInCell="1" allowOverlap="1" wp14:anchorId="3BD3D3C2" wp14:editId="486F8202">
            <wp:simplePos x="0" y="0"/>
            <wp:positionH relativeFrom="page">
              <wp:posOffset>3182620</wp:posOffset>
            </wp:positionH>
            <wp:positionV relativeFrom="paragraph">
              <wp:posOffset>-512445</wp:posOffset>
            </wp:positionV>
            <wp:extent cx="1732915" cy="1543050"/>
            <wp:effectExtent l="0" t="0" r="635" b="0"/>
            <wp:wrapNone/>
            <wp:docPr id="6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3291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167" w:rsidRPr="00A130BC">
        <w:rPr>
          <w:rFonts w:ascii="Arial" w:hAnsi="Arial" w:cs="Arial"/>
          <w:color w:val="ACAFDB"/>
          <w:sz w:val="18"/>
          <w:lang w:val="uk-UA"/>
        </w:rPr>
        <w:t>Прямі і непрямі показники</w:t>
      </w:r>
    </w:p>
    <w:p w:rsidR="00906678" w:rsidRPr="00A130BC" w:rsidRDefault="00702167" w:rsidP="00702167">
      <w:pPr>
        <w:numPr>
          <w:ilvl w:val="1"/>
          <w:numId w:val="2"/>
        </w:numPr>
        <w:tabs>
          <w:tab w:val="left" w:pos="1529"/>
        </w:tabs>
        <w:spacing w:before="30" w:line="278" w:lineRule="auto"/>
        <w:ind w:right="1566"/>
        <w:rPr>
          <w:rFonts w:ascii="Arial" w:eastAsia="Arial" w:hAnsi="Arial" w:cs="Arial"/>
          <w:sz w:val="18"/>
          <w:szCs w:val="18"/>
          <w:lang w:val="uk-UA"/>
        </w:rPr>
      </w:pPr>
      <w:r w:rsidRPr="00A130BC">
        <w:rPr>
          <w:rFonts w:ascii="Arial" w:hAnsi="Arial" w:cs="Arial"/>
          <w:color w:val="ACAFDB"/>
          <w:spacing w:val="-1"/>
          <w:sz w:val="18"/>
          <w:lang w:val="uk-UA"/>
        </w:rPr>
        <w:t>Якісні та кількісні показники</w:t>
      </w:r>
    </w:p>
    <w:p w:rsidR="00906678" w:rsidRPr="00A130BC" w:rsidRDefault="00702167" w:rsidP="00702167">
      <w:pPr>
        <w:numPr>
          <w:ilvl w:val="1"/>
          <w:numId w:val="2"/>
        </w:numPr>
        <w:tabs>
          <w:tab w:val="left" w:pos="1529"/>
        </w:tabs>
        <w:spacing w:line="276" w:lineRule="auto"/>
        <w:ind w:right="1786"/>
        <w:rPr>
          <w:rFonts w:ascii="Arial" w:eastAsia="Arial" w:hAnsi="Arial" w:cs="Arial"/>
          <w:sz w:val="18"/>
          <w:szCs w:val="18"/>
          <w:lang w:val="uk-UA"/>
        </w:rPr>
      </w:pPr>
      <w:r w:rsidRPr="00A130BC">
        <w:rPr>
          <w:rFonts w:ascii="Arial" w:hAnsi="Arial" w:cs="Arial"/>
          <w:color w:val="ACAFDB"/>
          <w:spacing w:val="-1"/>
          <w:sz w:val="18"/>
          <w:lang w:val="uk-UA"/>
        </w:rPr>
        <w:t>Об'єктивні і суб'єктивні показники</w:t>
      </w:r>
    </w:p>
    <w:p w:rsidR="00906678" w:rsidRPr="00A130BC" w:rsidRDefault="00906678">
      <w:pPr>
        <w:spacing w:line="276" w:lineRule="auto"/>
        <w:rPr>
          <w:rFonts w:ascii="Arial" w:eastAsia="Arial" w:hAnsi="Arial" w:cs="Arial"/>
          <w:sz w:val="18"/>
          <w:szCs w:val="18"/>
          <w:lang w:val="uk-UA"/>
        </w:rPr>
        <w:sectPr w:rsidR="00906678" w:rsidRPr="00A130BC">
          <w:type w:val="continuous"/>
          <w:pgSz w:w="11900" w:h="16840"/>
          <w:pgMar w:top="0" w:right="0" w:bottom="280" w:left="860" w:header="720" w:footer="720" w:gutter="0"/>
          <w:cols w:num="2" w:space="720" w:equalWidth="0">
            <w:col w:w="4063" w:space="1709"/>
            <w:col w:w="5268"/>
          </w:cols>
        </w:sectPr>
      </w:pPr>
    </w:p>
    <w:p w:rsidR="00906678" w:rsidRPr="00A130BC" w:rsidRDefault="00A7792C" w:rsidP="00A7792C">
      <w:pPr>
        <w:pStyle w:val="4"/>
        <w:spacing w:before="2"/>
        <w:ind w:right="695"/>
        <w:jc w:val="right"/>
        <w:rPr>
          <w:b w:val="0"/>
          <w:bCs w:val="0"/>
          <w:color w:val="000000" w:themeColor="text1"/>
          <w:lang w:val="uk-UA"/>
        </w:rPr>
      </w:pPr>
      <w:r w:rsidRPr="00A130BC">
        <w:rPr>
          <w:color w:val="000000" w:themeColor="text1"/>
          <w:w w:val="95"/>
          <w:lang w:val="uk-UA"/>
        </w:rPr>
        <w:t>Що</w:t>
      </w:r>
      <w:r w:rsidR="00862EC6" w:rsidRPr="00A130BC">
        <w:rPr>
          <w:color w:val="000000" w:themeColor="text1"/>
          <w:w w:val="95"/>
          <w:lang w:val="uk-UA"/>
        </w:rPr>
        <w:t>?</w:t>
      </w:r>
    </w:p>
    <w:p w:rsidR="00906678" w:rsidRPr="00A130BC" w:rsidRDefault="00A7792C">
      <w:pPr>
        <w:spacing w:before="2"/>
        <w:ind w:left="2983" w:hanging="2"/>
        <w:jc w:val="center"/>
        <w:rPr>
          <w:rFonts w:ascii="Arial" w:eastAsia="Arial" w:hAnsi="Arial" w:cs="Arial"/>
          <w:color w:val="000000" w:themeColor="text1"/>
          <w:sz w:val="18"/>
          <w:szCs w:val="18"/>
          <w:lang w:val="uk-UA"/>
        </w:rPr>
      </w:pPr>
      <w:r w:rsidRPr="00A130BC">
        <w:rPr>
          <w:rFonts w:ascii="Arial" w:hAnsi="Arial" w:cs="Arial"/>
          <w:i/>
          <w:color w:val="000000" w:themeColor="text1"/>
          <w:sz w:val="18"/>
          <w:lang w:val="uk-UA"/>
        </w:rPr>
        <w:t>Що ми вимірюємо показниками</w:t>
      </w:r>
      <w:r w:rsidR="00862EC6" w:rsidRPr="00A130BC">
        <w:rPr>
          <w:rFonts w:ascii="Arial" w:hAnsi="Arial" w:cs="Arial"/>
          <w:i/>
          <w:color w:val="000000" w:themeColor="text1"/>
          <w:spacing w:val="-1"/>
          <w:sz w:val="18"/>
          <w:lang w:val="uk-UA"/>
        </w:rPr>
        <w:t>?</w:t>
      </w:r>
    </w:p>
    <w:p w:rsidR="00906678" w:rsidRPr="00A130BC" w:rsidRDefault="00862EC6">
      <w:pPr>
        <w:pStyle w:val="4"/>
        <w:spacing w:line="211" w:lineRule="exact"/>
        <w:ind w:right="872"/>
        <w:jc w:val="center"/>
        <w:rPr>
          <w:b w:val="0"/>
          <w:bCs w:val="0"/>
          <w:color w:val="000000" w:themeColor="text1"/>
          <w:lang w:val="uk-UA"/>
        </w:rPr>
      </w:pPr>
      <w:r w:rsidRPr="00A130BC">
        <w:rPr>
          <w:b w:val="0"/>
          <w:color w:val="000000" w:themeColor="text1"/>
          <w:lang w:val="uk-UA"/>
        </w:rPr>
        <w:br w:type="column"/>
      </w:r>
      <w:r w:rsidR="00A7792C" w:rsidRPr="00A130BC">
        <w:rPr>
          <w:color w:val="000000" w:themeColor="text1"/>
          <w:lang w:val="uk-UA"/>
        </w:rPr>
        <w:t>Як</w:t>
      </w:r>
      <w:r w:rsidRPr="00A130BC">
        <w:rPr>
          <w:color w:val="000000" w:themeColor="text1"/>
          <w:lang w:val="uk-UA"/>
        </w:rPr>
        <w:t>?</w:t>
      </w:r>
    </w:p>
    <w:p w:rsidR="00906678" w:rsidRPr="00A130BC" w:rsidRDefault="00A7792C" w:rsidP="00A7792C">
      <w:pPr>
        <w:spacing w:before="4" w:line="237" w:lineRule="auto"/>
        <w:ind w:left="1836" w:right="1941" w:firstLine="1"/>
        <w:jc w:val="center"/>
        <w:rPr>
          <w:rFonts w:ascii="Arial" w:eastAsia="Arial" w:hAnsi="Arial" w:cs="Arial"/>
          <w:color w:val="000000" w:themeColor="text1"/>
          <w:sz w:val="18"/>
          <w:szCs w:val="18"/>
          <w:lang w:val="uk-UA"/>
        </w:rPr>
      </w:pPr>
      <w:r w:rsidRPr="00A130BC">
        <w:rPr>
          <w:rFonts w:ascii="Arial" w:hAnsi="Arial" w:cs="Arial"/>
          <w:i/>
          <w:color w:val="000000" w:themeColor="text1"/>
          <w:sz w:val="18"/>
          <w:lang w:val="uk-UA"/>
        </w:rPr>
        <w:t>Як об'єктивно і безпосередньо показники відображають реальність</w:t>
      </w:r>
      <w:r w:rsidR="00862EC6" w:rsidRPr="00A130BC">
        <w:rPr>
          <w:rFonts w:ascii="Arial" w:hAnsi="Arial" w:cs="Arial"/>
          <w:i/>
          <w:color w:val="000000" w:themeColor="text1"/>
          <w:spacing w:val="-1"/>
          <w:sz w:val="18"/>
          <w:lang w:val="uk-UA"/>
        </w:rPr>
        <w:t>?</w:t>
      </w:r>
    </w:p>
    <w:p w:rsidR="00906678" w:rsidRPr="00A130BC" w:rsidRDefault="00906678">
      <w:pPr>
        <w:spacing w:line="237" w:lineRule="auto"/>
        <w:jc w:val="center"/>
        <w:rPr>
          <w:rFonts w:ascii="Arial" w:eastAsia="Arial" w:hAnsi="Arial" w:cs="Arial"/>
          <w:color w:val="000000" w:themeColor="text1"/>
          <w:sz w:val="18"/>
          <w:szCs w:val="18"/>
          <w:lang w:val="uk-UA"/>
        </w:rPr>
        <w:sectPr w:rsidR="00906678" w:rsidRPr="00A130BC">
          <w:type w:val="continuous"/>
          <w:pgSz w:w="11900" w:h="16840"/>
          <w:pgMar w:top="0" w:right="0" w:bottom="280" w:left="860" w:header="720" w:footer="720" w:gutter="0"/>
          <w:cols w:num="2" w:space="720" w:equalWidth="0">
            <w:col w:w="4806" w:space="40"/>
            <w:col w:w="6194"/>
          </w:cols>
        </w:sectPr>
      </w:pPr>
    </w:p>
    <w:p w:rsidR="00906678" w:rsidRPr="00A130BC" w:rsidRDefault="00906678">
      <w:pPr>
        <w:spacing w:before="11"/>
        <w:rPr>
          <w:rFonts w:ascii="Arial" w:eastAsia="Arial" w:hAnsi="Arial" w:cs="Arial"/>
          <w:color w:val="000000" w:themeColor="text1"/>
          <w:sz w:val="8"/>
          <w:szCs w:val="8"/>
          <w:lang w:val="uk-UA"/>
        </w:rPr>
      </w:pPr>
    </w:p>
    <w:p w:rsidR="00906678" w:rsidRPr="00A130BC" w:rsidRDefault="00AB16B0">
      <w:pPr>
        <w:pStyle w:val="a3"/>
        <w:spacing w:before="73" w:line="244" w:lineRule="auto"/>
        <w:ind w:right="1706"/>
        <w:jc w:val="both"/>
        <w:rPr>
          <w:color w:val="000000" w:themeColor="text1"/>
          <w:lang w:val="uk-UA"/>
        </w:rPr>
      </w:pPr>
      <w:r w:rsidRPr="00A130BC">
        <w:rPr>
          <w:color w:val="000000" w:themeColor="text1"/>
          <w:spacing w:val="-1"/>
          <w:lang w:val="uk-UA"/>
        </w:rPr>
        <w:t xml:space="preserve">З чисто функціональної точки зору, ми бачили, що показники можуть бути використані або для опису явища з нейтральної точки </w:t>
      </w:r>
      <w:r w:rsidR="00702167" w:rsidRPr="00A130BC">
        <w:rPr>
          <w:color w:val="000000" w:themeColor="text1"/>
          <w:spacing w:val="-1"/>
          <w:lang w:val="uk-UA"/>
        </w:rPr>
        <w:t>зору</w:t>
      </w:r>
      <w:r w:rsidRPr="00A130BC">
        <w:rPr>
          <w:color w:val="000000" w:themeColor="text1"/>
          <w:spacing w:val="-1"/>
          <w:lang w:val="uk-UA"/>
        </w:rPr>
        <w:t xml:space="preserve"> або для оцінки продуктивності або прогресу </w:t>
      </w:r>
      <w:r w:rsidR="00702167" w:rsidRPr="00A130BC">
        <w:rPr>
          <w:color w:val="000000" w:themeColor="text1"/>
          <w:spacing w:val="-1"/>
          <w:lang w:val="uk-UA"/>
        </w:rPr>
        <w:t>відносно</w:t>
      </w:r>
      <w:r w:rsidRPr="00A130BC">
        <w:rPr>
          <w:color w:val="000000" w:themeColor="text1"/>
          <w:spacing w:val="-1"/>
          <w:lang w:val="uk-UA"/>
        </w:rPr>
        <w:t xml:space="preserve"> поставлених цілей і завдань.</w:t>
      </w:r>
    </w:p>
    <w:p w:rsidR="00906678" w:rsidRPr="00A130BC" w:rsidRDefault="00702167">
      <w:pPr>
        <w:pStyle w:val="a3"/>
        <w:spacing w:before="116" w:line="247" w:lineRule="auto"/>
        <w:ind w:right="1695"/>
        <w:jc w:val="both"/>
        <w:rPr>
          <w:color w:val="000000" w:themeColor="text1"/>
          <w:lang w:val="uk-UA"/>
        </w:rPr>
      </w:pPr>
      <w:r w:rsidRPr="00A130BC">
        <w:rPr>
          <w:color w:val="000000" w:themeColor="text1"/>
          <w:spacing w:val="-1"/>
          <w:lang w:val="uk-UA"/>
        </w:rPr>
        <w:t>Якщо, натомість, ми класифік</w:t>
      </w:r>
      <w:r w:rsidR="004368CF" w:rsidRPr="00A130BC">
        <w:rPr>
          <w:color w:val="000000" w:themeColor="text1"/>
          <w:spacing w:val="-1"/>
          <w:lang w:val="uk-UA"/>
        </w:rPr>
        <w:t>уємо</w:t>
      </w:r>
      <w:r w:rsidRPr="00A130BC">
        <w:rPr>
          <w:color w:val="000000" w:themeColor="text1"/>
          <w:spacing w:val="-1"/>
          <w:lang w:val="uk-UA"/>
        </w:rPr>
        <w:t xml:space="preserve"> показник</w:t>
      </w:r>
      <w:r w:rsidR="004368CF" w:rsidRPr="00A130BC">
        <w:rPr>
          <w:color w:val="000000" w:themeColor="text1"/>
          <w:spacing w:val="-1"/>
          <w:lang w:val="uk-UA"/>
        </w:rPr>
        <w:t>и</w:t>
      </w:r>
      <w:r w:rsidRPr="00A130BC">
        <w:rPr>
          <w:color w:val="000000" w:themeColor="text1"/>
          <w:spacing w:val="-1"/>
          <w:lang w:val="uk-UA"/>
        </w:rPr>
        <w:t xml:space="preserve"> на основі того, що саме ми хочемо виміряти за допомогою </w:t>
      </w:r>
      <w:r w:rsidR="004368CF" w:rsidRPr="00A130BC">
        <w:rPr>
          <w:color w:val="000000" w:themeColor="text1"/>
          <w:spacing w:val="-1"/>
          <w:lang w:val="uk-UA"/>
        </w:rPr>
        <w:t>п</w:t>
      </w:r>
      <w:r w:rsidRPr="00A130BC">
        <w:rPr>
          <w:color w:val="000000" w:themeColor="text1"/>
          <w:spacing w:val="-1"/>
          <w:lang w:val="uk-UA"/>
        </w:rPr>
        <w:t xml:space="preserve">оказника, ми бачили, що </w:t>
      </w:r>
      <w:r w:rsidR="004368CF" w:rsidRPr="00A130BC">
        <w:rPr>
          <w:color w:val="000000" w:themeColor="text1"/>
          <w:spacing w:val="-1"/>
          <w:lang w:val="uk-UA"/>
        </w:rPr>
        <w:t>необхідно мати структуру сфери діяльності</w:t>
      </w:r>
      <w:r w:rsidRPr="00A130BC">
        <w:rPr>
          <w:color w:val="000000" w:themeColor="text1"/>
          <w:spacing w:val="-1"/>
          <w:lang w:val="uk-UA"/>
        </w:rPr>
        <w:t xml:space="preserve">, яка може допомогти нам вибрати і класифікувати </w:t>
      </w:r>
      <w:r w:rsidR="004368CF" w:rsidRPr="00A130BC">
        <w:rPr>
          <w:color w:val="000000" w:themeColor="text1"/>
          <w:spacing w:val="-1"/>
          <w:lang w:val="uk-UA"/>
        </w:rPr>
        <w:t xml:space="preserve">відповідні </w:t>
      </w:r>
      <w:r w:rsidRPr="00A130BC">
        <w:rPr>
          <w:color w:val="000000" w:themeColor="text1"/>
          <w:spacing w:val="-1"/>
          <w:lang w:val="uk-UA"/>
        </w:rPr>
        <w:t xml:space="preserve">показники. Ми </w:t>
      </w:r>
      <w:r w:rsidR="004368CF" w:rsidRPr="00A130BC">
        <w:rPr>
          <w:color w:val="000000" w:themeColor="text1"/>
          <w:spacing w:val="-1"/>
          <w:lang w:val="uk-UA"/>
        </w:rPr>
        <w:t>розглянули</w:t>
      </w:r>
      <w:r w:rsidRPr="00A130BC">
        <w:rPr>
          <w:color w:val="000000" w:themeColor="text1"/>
          <w:spacing w:val="-1"/>
          <w:lang w:val="uk-UA"/>
        </w:rPr>
        <w:t xml:space="preserve"> деякі приклади </w:t>
      </w:r>
      <w:r w:rsidR="004368CF" w:rsidRPr="00A130BC">
        <w:rPr>
          <w:color w:val="000000" w:themeColor="text1"/>
          <w:spacing w:val="-1"/>
          <w:lang w:val="uk-UA"/>
        </w:rPr>
        <w:t>структур</w:t>
      </w:r>
      <w:r w:rsidRPr="00A130BC">
        <w:rPr>
          <w:color w:val="000000" w:themeColor="text1"/>
          <w:spacing w:val="-1"/>
          <w:lang w:val="uk-UA"/>
        </w:rPr>
        <w:t xml:space="preserve"> показників, зокрема </w:t>
      </w:r>
      <w:r w:rsidR="004368CF" w:rsidRPr="00A130BC">
        <w:rPr>
          <w:color w:val="000000" w:themeColor="text1"/>
          <w:spacing w:val="-1"/>
          <w:lang w:val="uk-UA"/>
        </w:rPr>
        <w:t>виведених з теорії</w:t>
      </w:r>
      <w:r w:rsidRPr="00A130BC">
        <w:rPr>
          <w:color w:val="000000" w:themeColor="text1"/>
          <w:spacing w:val="-1"/>
          <w:lang w:val="uk-UA"/>
        </w:rPr>
        <w:t xml:space="preserve"> та політики, і ті, які являють собою поєднання того й іншого. Ці приклади свідчать про необхідність більш одного показника для розуміння складних явищ. </w:t>
      </w:r>
      <w:r w:rsidR="00AB16B0" w:rsidRPr="00A130BC">
        <w:rPr>
          <w:color w:val="000000" w:themeColor="text1"/>
          <w:spacing w:val="-1"/>
          <w:lang w:val="uk-UA"/>
        </w:rPr>
        <w:t>У зв'язку з цим, ми також обговорили різні способи поєднання показників і уточни</w:t>
      </w:r>
      <w:r w:rsidR="004368CF" w:rsidRPr="00A130BC">
        <w:rPr>
          <w:color w:val="000000" w:themeColor="text1"/>
          <w:spacing w:val="-1"/>
          <w:lang w:val="uk-UA"/>
        </w:rPr>
        <w:t>л</w:t>
      </w:r>
      <w:r w:rsidR="00AB16B0" w:rsidRPr="00A130BC">
        <w:rPr>
          <w:color w:val="000000" w:themeColor="text1"/>
          <w:spacing w:val="-1"/>
          <w:lang w:val="uk-UA"/>
        </w:rPr>
        <w:t xml:space="preserve">и відмінності між </w:t>
      </w:r>
      <w:r w:rsidR="004368CF" w:rsidRPr="00A130BC">
        <w:rPr>
          <w:color w:val="000000" w:themeColor="text1"/>
          <w:spacing w:val="-1"/>
          <w:lang w:val="uk-UA"/>
        </w:rPr>
        <w:t>груп</w:t>
      </w:r>
      <w:r w:rsidR="00AB16B0" w:rsidRPr="00A130BC">
        <w:rPr>
          <w:color w:val="000000" w:themeColor="text1"/>
          <w:spacing w:val="-1"/>
          <w:lang w:val="uk-UA"/>
        </w:rPr>
        <w:t xml:space="preserve">ами показників, </w:t>
      </w:r>
      <w:r w:rsidR="004368CF" w:rsidRPr="00A130BC">
        <w:rPr>
          <w:color w:val="000000" w:themeColor="text1"/>
          <w:spacing w:val="-1"/>
          <w:lang w:val="uk-UA"/>
        </w:rPr>
        <w:t>шкалою</w:t>
      </w:r>
      <w:r w:rsidR="00AB16B0" w:rsidRPr="00A130BC">
        <w:rPr>
          <w:color w:val="000000" w:themeColor="text1"/>
          <w:spacing w:val="-1"/>
          <w:lang w:val="uk-UA"/>
        </w:rPr>
        <w:t>, панел</w:t>
      </w:r>
      <w:r w:rsidR="004368CF" w:rsidRPr="00A130BC">
        <w:rPr>
          <w:color w:val="000000" w:themeColor="text1"/>
          <w:spacing w:val="-1"/>
          <w:lang w:val="uk-UA"/>
        </w:rPr>
        <w:t>лю,</w:t>
      </w:r>
      <w:r w:rsidR="00AB16B0" w:rsidRPr="00A130BC">
        <w:rPr>
          <w:color w:val="000000" w:themeColor="text1"/>
          <w:spacing w:val="-1"/>
          <w:lang w:val="uk-UA"/>
        </w:rPr>
        <w:t xml:space="preserve"> ком</w:t>
      </w:r>
      <w:r w:rsidR="004368CF" w:rsidRPr="00A130BC">
        <w:rPr>
          <w:color w:val="000000" w:themeColor="text1"/>
          <w:spacing w:val="-1"/>
          <w:lang w:val="uk-UA"/>
        </w:rPr>
        <w:t>бінованими</w:t>
      </w:r>
      <w:r w:rsidR="00AB16B0" w:rsidRPr="00A130BC">
        <w:rPr>
          <w:color w:val="000000" w:themeColor="text1"/>
          <w:spacing w:val="-1"/>
          <w:lang w:val="uk-UA"/>
        </w:rPr>
        <w:t xml:space="preserve"> і синтетични</w:t>
      </w:r>
      <w:r w:rsidR="004368CF" w:rsidRPr="00A130BC">
        <w:rPr>
          <w:color w:val="000000" w:themeColor="text1"/>
          <w:spacing w:val="-1"/>
          <w:lang w:val="uk-UA"/>
        </w:rPr>
        <w:t>ми</w:t>
      </w:r>
      <w:r w:rsidR="00AB16B0" w:rsidRPr="00A130BC">
        <w:rPr>
          <w:color w:val="000000" w:themeColor="text1"/>
          <w:spacing w:val="-1"/>
          <w:lang w:val="uk-UA"/>
        </w:rPr>
        <w:t xml:space="preserve"> показник</w:t>
      </w:r>
      <w:r w:rsidR="004368CF" w:rsidRPr="00A130BC">
        <w:rPr>
          <w:color w:val="000000" w:themeColor="text1"/>
          <w:spacing w:val="-1"/>
          <w:lang w:val="uk-UA"/>
        </w:rPr>
        <w:t>ами</w:t>
      </w:r>
      <w:r w:rsidR="00AB16B0" w:rsidRPr="00A130BC">
        <w:rPr>
          <w:color w:val="000000" w:themeColor="text1"/>
          <w:spacing w:val="-1"/>
          <w:lang w:val="uk-UA"/>
        </w:rPr>
        <w:t>.</w:t>
      </w:r>
    </w:p>
    <w:p w:rsidR="00906678" w:rsidRPr="00A130BC" w:rsidRDefault="00AB16B0" w:rsidP="00AB16B0">
      <w:pPr>
        <w:pStyle w:val="a3"/>
        <w:spacing w:before="111" w:line="244" w:lineRule="auto"/>
        <w:ind w:right="1699"/>
        <w:jc w:val="both"/>
        <w:rPr>
          <w:color w:val="000000" w:themeColor="text1"/>
          <w:spacing w:val="-1"/>
          <w:lang w:val="uk-UA"/>
        </w:rPr>
      </w:pPr>
      <w:r w:rsidRPr="00A130BC">
        <w:rPr>
          <w:color w:val="000000" w:themeColor="text1"/>
          <w:spacing w:val="-1"/>
          <w:lang w:val="uk-UA"/>
        </w:rPr>
        <w:t xml:space="preserve">Нарешті, ми </w:t>
      </w:r>
      <w:r w:rsidR="00543430" w:rsidRPr="00A130BC">
        <w:rPr>
          <w:color w:val="000000" w:themeColor="text1"/>
          <w:spacing w:val="-1"/>
          <w:lang w:val="uk-UA"/>
        </w:rPr>
        <w:t>розглянули</w:t>
      </w:r>
      <w:r w:rsidRPr="00A130BC">
        <w:rPr>
          <w:color w:val="000000" w:themeColor="text1"/>
          <w:spacing w:val="-1"/>
          <w:lang w:val="uk-UA"/>
        </w:rPr>
        <w:t xml:space="preserve"> можливість класифікації показників відповідно до</w:t>
      </w:r>
      <w:r w:rsidR="00543430" w:rsidRPr="00A130BC">
        <w:rPr>
          <w:color w:val="000000" w:themeColor="text1"/>
          <w:spacing w:val="-1"/>
          <w:lang w:val="uk-UA"/>
        </w:rPr>
        <w:t xml:space="preserve"> того,</w:t>
      </w:r>
      <w:r w:rsidRPr="00A130BC">
        <w:rPr>
          <w:color w:val="000000" w:themeColor="text1"/>
          <w:spacing w:val="-1"/>
          <w:lang w:val="uk-UA"/>
        </w:rPr>
        <w:t xml:space="preserve"> наскільки об'єктивно і безпосередньо вони </w:t>
      </w:r>
      <w:r w:rsidR="00543430" w:rsidRPr="00A130BC">
        <w:rPr>
          <w:color w:val="000000" w:themeColor="text1"/>
          <w:spacing w:val="-1"/>
          <w:lang w:val="uk-UA"/>
        </w:rPr>
        <w:t>відображають</w:t>
      </w:r>
      <w:r w:rsidRPr="00A130BC">
        <w:rPr>
          <w:color w:val="000000" w:themeColor="text1"/>
          <w:spacing w:val="-1"/>
          <w:lang w:val="uk-UA"/>
        </w:rPr>
        <w:t xml:space="preserve"> ситуацію</w:t>
      </w:r>
      <w:r w:rsidR="00543430" w:rsidRPr="00A130BC">
        <w:rPr>
          <w:color w:val="000000" w:themeColor="text1"/>
          <w:spacing w:val="-1"/>
          <w:lang w:val="uk-UA"/>
        </w:rPr>
        <w:t>, яка</w:t>
      </w:r>
      <w:r w:rsidRPr="00A130BC">
        <w:rPr>
          <w:color w:val="000000" w:themeColor="text1"/>
          <w:spacing w:val="-1"/>
          <w:lang w:val="uk-UA"/>
        </w:rPr>
        <w:t xml:space="preserve"> </w:t>
      </w:r>
      <w:r w:rsidR="00543430" w:rsidRPr="00A130BC">
        <w:rPr>
          <w:color w:val="000000" w:themeColor="text1"/>
          <w:spacing w:val="-1"/>
          <w:lang w:val="uk-UA"/>
        </w:rPr>
        <w:t>аналізується.</w:t>
      </w:r>
      <w:r w:rsidRPr="00A130BC">
        <w:rPr>
          <w:color w:val="000000" w:themeColor="text1"/>
          <w:spacing w:val="-1"/>
          <w:lang w:val="uk-UA"/>
        </w:rPr>
        <w:t xml:space="preserve"> Різні показники </w:t>
      </w:r>
    </w:p>
    <w:p w:rsidR="00AB16B0" w:rsidRPr="00A130BC" w:rsidRDefault="00AB16B0">
      <w:pPr>
        <w:pStyle w:val="a3"/>
        <w:spacing w:before="111" w:line="244" w:lineRule="auto"/>
        <w:ind w:right="1699"/>
        <w:jc w:val="both"/>
        <w:rPr>
          <w:color w:val="000000" w:themeColor="text1"/>
          <w:lang w:val="uk-UA"/>
        </w:rPr>
      </w:pPr>
    </w:p>
    <w:p w:rsidR="00906678" w:rsidRPr="00A130BC" w:rsidRDefault="00906678">
      <w:pPr>
        <w:spacing w:line="244" w:lineRule="auto"/>
        <w:jc w:val="both"/>
        <w:rPr>
          <w:lang w:val="uk-UA"/>
        </w:rPr>
        <w:sectPr w:rsidR="00906678" w:rsidRPr="00A130BC">
          <w:type w:val="continuous"/>
          <w:pgSz w:w="11900" w:h="16840"/>
          <w:pgMar w:top="0" w:right="0" w:bottom="280" w:left="860" w:header="720" w:footer="720" w:gutter="0"/>
          <w:cols w:space="720"/>
        </w:sect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3"/>
        <w:rPr>
          <w:rFonts w:ascii="Times New Roman" w:eastAsia="Times New Roman" w:hAnsi="Times New Roman" w:cs="Times New Roman"/>
          <w:sz w:val="20"/>
          <w:szCs w:val="20"/>
          <w:lang w:val="uk-UA"/>
        </w:rPr>
      </w:pPr>
    </w:p>
    <w:p w:rsidR="00906678" w:rsidRPr="00A130BC" w:rsidRDefault="00543430">
      <w:pPr>
        <w:pStyle w:val="a3"/>
        <w:spacing w:line="247" w:lineRule="auto"/>
        <w:ind w:right="1700"/>
        <w:jc w:val="both"/>
        <w:rPr>
          <w:color w:val="000000" w:themeColor="text1"/>
          <w:lang w:val="uk-UA"/>
        </w:rPr>
      </w:pPr>
      <w:r w:rsidRPr="00A130BC">
        <w:rPr>
          <w:color w:val="000000" w:themeColor="text1"/>
          <w:spacing w:val="-1"/>
          <w:lang w:val="uk-UA"/>
        </w:rPr>
        <w:t xml:space="preserve">відносяться до предмету аналізу </w:t>
      </w:r>
      <w:r w:rsidR="00762C10" w:rsidRPr="00A130BC">
        <w:rPr>
          <w:color w:val="000000" w:themeColor="text1"/>
          <w:spacing w:val="-1"/>
          <w:lang w:val="uk-UA"/>
        </w:rPr>
        <w:t>з різним ступенем безпосередності - звідси відмінність між прямими і непрямими показниками. Крім того, інформація, представлена показник</w:t>
      </w:r>
      <w:r w:rsidR="007A29D0" w:rsidRPr="00A130BC">
        <w:rPr>
          <w:color w:val="000000" w:themeColor="text1"/>
          <w:spacing w:val="-1"/>
          <w:lang w:val="uk-UA"/>
        </w:rPr>
        <w:t>ом,</w:t>
      </w:r>
      <w:r w:rsidR="00762C10" w:rsidRPr="00A130BC">
        <w:rPr>
          <w:color w:val="000000" w:themeColor="text1"/>
          <w:spacing w:val="-1"/>
          <w:lang w:val="uk-UA"/>
        </w:rPr>
        <w:t xml:space="preserve"> може бути об'єктивн</w:t>
      </w:r>
      <w:r w:rsidR="007A29D0" w:rsidRPr="00A130BC">
        <w:rPr>
          <w:color w:val="000000" w:themeColor="text1"/>
          <w:spacing w:val="-1"/>
          <w:lang w:val="uk-UA"/>
        </w:rPr>
        <w:t>ою</w:t>
      </w:r>
      <w:r w:rsidR="00762C10" w:rsidRPr="00A130BC">
        <w:rPr>
          <w:color w:val="000000" w:themeColor="text1"/>
          <w:spacing w:val="-1"/>
          <w:lang w:val="uk-UA"/>
        </w:rPr>
        <w:t xml:space="preserve"> чи суб'єктивн</w:t>
      </w:r>
      <w:r w:rsidR="007A29D0" w:rsidRPr="00A130BC">
        <w:rPr>
          <w:color w:val="000000" w:themeColor="text1"/>
          <w:spacing w:val="-1"/>
          <w:lang w:val="uk-UA"/>
        </w:rPr>
        <w:t>ою</w:t>
      </w:r>
      <w:r w:rsidR="00762C10" w:rsidRPr="00A130BC">
        <w:rPr>
          <w:color w:val="000000" w:themeColor="text1"/>
          <w:spacing w:val="-1"/>
          <w:lang w:val="uk-UA"/>
        </w:rPr>
        <w:t xml:space="preserve">. Важливо не плутати </w:t>
      </w:r>
      <w:r w:rsidR="007A29D0" w:rsidRPr="00A130BC">
        <w:rPr>
          <w:color w:val="000000" w:themeColor="text1"/>
          <w:spacing w:val="-1"/>
          <w:lang w:val="uk-UA"/>
        </w:rPr>
        <w:t>відмінність</w:t>
      </w:r>
      <w:r w:rsidR="00762C10" w:rsidRPr="00A130BC">
        <w:rPr>
          <w:color w:val="000000" w:themeColor="text1"/>
          <w:spacing w:val="-1"/>
          <w:lang w:val="uk-UA"/>
        </w:rPr>
        <w:t xml:space="preserve"> між об'єктивною і суб'єктивною інформаці</w:t>
      </w:r>
      <w:r w:rsidR="007A29D0" w:rsidRPr="00A130BC">
        <w:rPr>
          <w:color w:val="000000" w:themeColor="text1"/>
          <w:spacing w:val="-1"/>
          <w:lang w:val="uk-UA"/>
        </w:rPr>
        <w:t>єю з</w:t>
      </w:r>
      <w:r w:rsidR="00762C10" w:rsidRPr="00A130BC">
        <w:rPr>
          <w:color w:val="000000" w:themeColor="text1"/>
          <w:spacing w:val="-1"/>
          <w:lang w:val="uk-UA"/>
        </w:rPr>
        <w:t xml:space="preserve"> відмінністю між кількісними та якісними показниками. </w:t>
      </w:r>
      <w:r w:rsidR="007A29D0" w:rsidRPr="00A130BC">
        <w:rPr>
          <w:color w:val="000000" w:themeColor="text1"/>
          <w:spacing w:val="-1"/>
          <w:lang w:val="uk-UA"/>
        </w:rPr>
        <w:t>Перша</w:t>
      </w:r>
      <w:r w:rsidR="00762C10" w:rsidRPr="00A130BC">
        <w:rPr>
          <w:color w:val="000000" w:themeColor="text1"/>
          <w:spacing w:val="-1"/>
          <w:lang w:val="uk-UA"/>
        </w:rPr>
        <w:t xml:space="preserve"> часто </w:t>
      </w:r>
      <w:r w:rsidR="007A29D0" w:rsidRPr="00A130BC">
        <w:rPr>
          <w:color w:val="000000" w:themeColor="text1"/>
          <w:spacing w:val="-1"/>
          <w:lang w:val="uk-UA"/>
        </w:rPr>
        <w:t>відноситься</w:t>
      </w:r>
      <w:r w:rsidR="00762C10" w:rsidRPr="00A130BC">
        <w:rPr>
          <w:color w:val="000000" w:themeColor="text1"/>
          <w:spacing w:val="-1"/>
          <w:lang w:val="uk-UA"/>
        </w:rPr>
        <w:t xml:space="preserve"> до </w:t>
      </w:r>
      <w:r w:rsidR="007A29D0" w:rsidRPr="00A130BC">
        <w:rPr>
          <w:color w:val="000000" w:themeColor="text1"/>
          <w:spacing w:val="-1"/>
          <w:lang w:val="uk-UA"/>
        </w:rPr>
        <w:t>предмету</w:t>
      </w:r>
      <w:r w:rsidR="00762C10" w:rsidRPr="00A130BC">
        <w:rPr>
          <w:color w:val="000000" w:themeColor="text1"/>
          <w:spacing w:val="-1"/>
          <w:lang w:val="uk-UA"/>
        </w:rPr>
        <w:t xml:space="preserve"> аналізу, тобто </w:t>
      </w:r>
      <w:r w:rsidR="007A29D0" w:rsidRPr="00A130BC">
        <w:rPr>
          <w:color w:val="000000" w:themeColor="text1"/>
          <w:spacing w:val="-1"/>
          <w:lang w:val="uk-UA"/>
        </w:rPr>
        <w:t xml:space="preserve">до </w:t>
      </w:r>
      <w:r w:rsidR="00762C10" w:rsidRPr="00A130BC">
        <w:rPr>
          <w:color w:val="000000" w:themeColor="text1"/>
          <w:spacing w:val="-1"/>
          <w:lang w:val="uk-UA"/>
        </w:rPr>
        <w:t>т</w:t>
      </w:r>
      <w:r w:rsidR="007A29D0" w:rsidRPr="00A130BC">
        <w:rPr>
          <w:color w:val="000000" w:themeColor="text1"/>
          <w:spacing w:val="-1"/>
          <w:lang w:val="uk-UA"/>
        </w:rPr>
        <w:t>ого</w:t>
      </w:r>
      <w:r w:rsidR="00762C10" w:rsidRPr="00A130BC">
        <w:rPr>
          <w:color w:val="000000" w:themeColor="text1"/>
          <w:spacing w:val="-1"/>
          <w:lang w:val="uk-UA"/>
        </w:rPr>
        <w:t xml:space="preserve">, що ми хочемо зрозуміти чи виміряти, в той час як остання </w:t>
      </w:r>
      <w:r w:rsidR="007A29D0" w:rsidRPr="00A130BC">
        <w:rPr>
          <w:color w:val="000000" w:themeColor="text1"/>
          <w:spacing w:val="-1"/>
          <w:lang w:val="uk-UA"/>
        </w:rPr>
        <w:t>відноситься до способу</w:t>
      </w:r>
      <w:r w:rsidR="00762C10" w:rsidRPr="00A130BC">
        <w:rPr>
          <w:color w:val="000000" w:themeColor="text1"/>
          <w:spacing w:val="-1"/>
          <w:lang w:val="uk-UA"/>
        </w:rPr>
        <w:t>, як</w:t>
      </w:r>
      <w:r w:rsidR="007A29D0" w:rsidRPr="00A130BC">
        <w:rPr>
          <w:color w:val="000000" w:themeColor="text1"/>
          <w:spacing w:val="-1"/>
          <w:lang w:val="uk-UA"/>
        </w:rPr>
        <w:t>им</w:t>
      </w:r>
      <w:r w:rsidR="00762C10" w:rsidRPr="00A130BC">
        <w:rPr>
          <w:color w:val="000000" w:themeColor="text1"/>
          <w:spacing w:val="-1"/>
          <w:lang w:val="uk-UA"/>
        </w:rPr>
        <w:t xml:space="preserve"> </w:t>
      </w:r>
      <w:r w:rsidR="007A29D0" w:rsidRPr="00A130BC">
        <w:rPr>
          <w:color w:val="000000" w:themeColor="text1"/>
          <w:spacing w:val="-1"/>
          <w:lang w:val="uk-UA"/>
        </w:rPr>
        <w:t xml:space="preserve">предмет </w:t>
      </w:r>
      <w:r w:rsidR="00762C10" w:rsidRPr="00A130BC">
        <w:rPr>
          <w:color w:val="000000" w:themeColor="text1"/>
          <w:spacing w:val="-1"/>
          <w:lang w:val="uk-UA"/>
        </w:rPr>
        <w:t xml:space="preserve">вимірюється. </w:t>
      </w:r>
      <w:r w:rsidRPr="00A130BC">
        <w:rPr>
          <w:color w:val="000000" w:themeColor="text1"/>
          <w:spacing w:val="-1"/>
          <w:lang w:val="uk-UA"/>
        </w:rPr>
        <w:t xml:space="preserve">Якісні та кількісні показники, в принципі, </w:t>
      </w:r>
      <w:r w:rsidR="007A29D0" w:rsidRPr="00A130BC">
        <w:rPr>
          <w:color w:val="000000" w:themeColor="text1"/>
          <w:spacing w:val="-1"/>
          <w:lang w:val="uk-UA"/>
        </w:rPr>
        <w:t>можуть</w:t>
      </w:r>
      <w:r w:rsidRPr="00A130BC">
        <w:rPr>
          <w:color w:val="000000" w:themeColor="text1"/>
          <w:spacing w:val="-1"/>
          <w:lang w:val="uk-UA"/>
        </w:rPr>
        <w:t xml:space="preserve"> об'єдн</w:t>
      </w:r>
      <w:r w:rsidR="007A29D0" w:rsidRPr="00A130BC">
        <w:rPr>
          <w:color w:val="000000" w:themeColor="text1"/>
          <w:spacing w:val="-1"/>
          <w:lang w:val="uk-UA"/>
        </w:rPr>
        <w:t>уватись для</w:t>
      </w:r>
      <w:r w:rsidRPr="00A130BC">
        <w:rPr>
          <w:color w:val="000000" w:themeColor="text1"/>
          <w:spacing w:val="-1"/>
          <w:lang w:val="uk-UA"/>
        </w:rPr>
        <w:t xml:space="preserve"> вимір</w:t>
      </w:r>
      <w:r w:rsidR="007A29D0" w:rsidRPr="00A130BC">
        <w:rPr>
          <w:color w:val="000000" w:themeColor="text1"/>
          <w:spacing w:val="-1"/>
          <w:lang w:val="uk-UA"/>
        </w:rPr>
        <w:t>ювання</w:t>
      </w:r>
      <w:r w:rsidRPr="00A130BC">
        <w:rPr>
          <w:color w:val="000000" w:themeColor="text1"/>
          <w:spacing w:val="-1"/>
          <w:lang w:val="uk-UA"/>
        </w:rPr>
        <w:t xml:space="preserve"> об'єктивних чи суб'єктивних явищ, хоча і не без деяких обмежень.</w:t>
      </w:r>
    </w:p>
    <w:p w:rsidR="00906678" w:rsidRPr="00A130BC" w:rsidRDefault="00762C10">
      <w:pPr>
        <w:pStyle w:val="a3"/>
        <w:spacing w:before="113" w:line="244" w:lineRule="auto"/>
        <w:ind w:right="1701"/>
        <w:jc w:val="both"/>
        <w:rPr>
          <w:color w:val="000000" w:themeColor="text1"/>
          <w:lang w:val="uk-UA"/>
        </w:rPr>
      </w:pPr>
      <w:r w:rsidRPr="00A130BC">
        <w:rPr>
          <w:color w:val="000000" w:themeColor="text1"/>
          <w:lang w:val="uk-UA"/>
        </w:rPr>
        <w:t xml:space="preserve">Ми бачили також, що ці типології показників не є взаємовиключними. </w:t>
      </w:r>
      <w:r w:rsidR="00543430" w:rsidRPr="00A130BC">
        <w:rPr>
          <w:color w:val="000000" w:themeColor="text1"/>
          <w:lang w:val="uk-UA"/>
        </w:rPr>
        <w:t xml:space="preserve">Ми могли б, наприклад, використати </w:t>
      </w:r>
      <w:r w:rsidRPr="00A130BC">
        <w:rPr>
          <w:color w:val="000000" w:themeColor="text1"/>
          <w:lang w:val="uk-UA"/>
        </w:rPr>
        <w:t>непрямий п</w:t>
      </w:r>
      <w:r w:rsidR="00543430" w:rsidRPr="00A130BC">
        <w:rPr>
          <w:color w:val="000000" w:themeColor="text1"/>
          <w:lang w:val="uk-UA"/>
        </w:rPr>
        <w:t>оказник, наприклад, загальн</w:t>
      </w:r>
      <w:r w:rsidR="007A29D0" w:rsidRPr="00A130BC">
        <w:rPr>
          <w:color w:val="000000" w:themeColor="text1"/>
          <w:lang w:val="uk-UA"/>
        </w:rPr>
        <w:t>у</w:t>
      </w:r>
      <w:r w:rsidR="00543430" w:rsidRPr="00A130BC">
        <w:rPr>
          <w:color w:val="000000" w:themeColor="text1"/>
          <w:lang w:val="uk-UA"/>
        </w:rPr>
        <w:t xml:space="preserve"> </w:t>
      </w:r>
      <w:r w:rsidR="007A29D0" w:rsidRPr="00A130BC">
        <w:rPr>
          <w:color w:val="000000" w:themeColor="text1"/>
          <w:lang w:val="uk-UA"/>
        </w:rPr>
        <w:t>кількість птахів</w:t>
      </w:r>
      <w:r w:rsidR="00543430" w:rsidRPr="00A130BC">
        <w:rPr>
          <w:color w:val="000000" w:themeColor="text1"/>
          <w:lang w:val="uk-UA"/>
        </w:rPr>
        <w:t xml:space="preserve">, щоб зрозуміти загальний стан біорізноманіття (як </w:t>
      </w:r>
      <w:r w:rsidR="007A29D0" w:rsidRPr="00A130BC">
        <w:rPr>
          <w:color w:val="000000" w:themeColor="text1"/>
          <w:lang w:val="uk-UA"/>
        </w:rPr>
        <w:t>п</w:t>
      </w:r>
      <w:r w:rsidR="00543430" w:rsidRPr="00A130BC">
        <w:rPr>
          <w:color w:val="000000" w:themeColor="text1"/>
          <w:lang w:val="uk-UA"/>
        </w:rPr>
        <w:t xml:space="preserve">оказника стану </w:t>
      </w:r>
      <w:r w:rsidR="007A29D0" w:rsidRPr="00A130BC">
        <w:rPr>
          <w:color w:val="000000" w:themeColor="text1"/>
          <w:lang w:val="uk-UA"/>
        </w:rPr>
        <w:t>у структурі рушійної</w:t>
      </w:r>
      <w:r w:rsidR="00543430" w:rsidRPr="00A130BC">
        <w:rPr>
          <w:color w:val="000000" w:themeColor="text1"/>
          <w:lang w:val="uk-UA"/>
        </w:rPr>
        <w:t xml:space="preserve"> сил</w:t>
      </w:r>
      <w:r w:rsidR="007A29D0" w:rsidRPr="00A130BC">
        <w:rPr>
          <w:color w:val="000000" w:themeColor="text1"/>
          <w:lang w:val="uk-UA"/>
        </w:rPr>
        <w:t>и,</w:t>
      </w:r>
      <w:r w:rsidR="00543430" w:rsidRPr="00A130BC">
        <w:rPr>
          <w:color w:val="000000" w:themeColor="text1"/>
          <w:lang w:val="uk-UA"/>
        </w:rPr>
        <w:t xml:space="preserve"> тиску, стану, </w:t>
      </w:r>
      <w:r w:rsidR="007A29D0" w:rsidRPr="00A130BC">
        <w:rPr>
          <w:color w:val="000000" w:themeColor="text1"/>
          <w:lang w:val="uk-UA"/>
        </w:rPr>
        <w:t>впливу</w:t>
      </w:r>
      <w:r w:rsidR="00543430" w:rsidRPr="00A130BC">
        <w:rPr>
          <w:color w:val="000000" w:themeColor="text1"/>
          <w:lang w:val="uk-UA"/>
        </w:rPr>
        <w:t xml:space="preserve"> та реагування). Крім того, ми могли б також використати </w:t>
      </w:r>
      <w:r w:rsidR="007A29D0" w:rsidRPr="00A130BC">
        <w:rPr>
          <w:color w:val="000000" w:themeColor="text1"/>
          <w:lang w:val="uk-UA"/>
        </w:rPr>
        <w:t>п</w:t>
      </w:r>
      <w:r w:rsidR="00543430" w:rsidRPr="00A130BC">
        <w:rPr>
          <w:color w:val="000000" w:themeColor="text1"/>
          <w:lang w:val="uk-UA"/>
        </w:rPr>
        <w:t xml:space="preserve">оказник з </w:t>
      </w:r>
      <w:r w:rsidR="007A29D0" w:rsidRPr="00A130BC">
        <w:rPr>
          <w:color w:val="000000" w:themeColor="text1"/>
          <w:lang w:val="uk-UA"/>
        </w:rPr>
        <w:t>метою</w:t>
      </w:r>
      <w:r w:rsidR="00543430" w:rsidRPr="00A130BC">
        <w:rPr>
          <w:color w:val="000000" w:themeColor="text1"/>
          <w:lang w:val="uk-UA"/>
        </w:rPr>
        <w:t xml:space="preserve"> (показник </w:t>
      </w:r>
      <w:r w:rsidR="007A29D0" w:rsidRPr="00A130BC">
        <w:rPr>
          <w:color w:val="000000" w:themeColor="text1"/>
          <w:lang w:val="uk-UA"/>
        </w:rPr>
        <w:t>продуктив</w:t>
      </w:r>
      <w:r w:rsidR="00543430" w:rsidRPr="00A130BC">
        <w:rPr>
          <w:color w:val="000000" w:themeColor="text1"/>
          <w:lang w:val="uk-UA"/>
        </w:rPr>
        <w:t xml:space="preserve">ності), який заснований на якісних даних (таким чином, кількісний показник), щоб оцінити результат даного проекту (як показника </w:t>
      </w:r>
      <w:r w:rsidR="007A29D0" w:rsidRPr="00A130BC">
        <w:rPr>
          <w:color w:val="000000" w:themeColor="text1"/>
          <w:lang w:val="uk-UA"/>
        </w:rPr>
        <w:t>кінцевого результату</w:t>
      </w:r>
      <w:r w:rsidR="00543430" w:rsidRPr="00A130BC">
        <w:rPr>
          <w:color w:val="000000" w:themeColor="text1"/>
          <w:lang w:val="uk-UA"/>
        </w:rPr>
        <w:t xml:space="preserve"> </w:t>
      </w:r>
      <w:r w:rsidR="007A29D0" w:rsidRPr="00A130BC">
        <w:rPr>
          <w:color w:val="000000" w:themeColor="text1"/>
          <w:lang w:val="uk-UA"/>
        </w:rPr>
        <w:t>у</w:t>
      </w:r>
      <w:r w:rsidR="00543430" w:rsidRPr="00A130BC">
        <w:rPr>
          <w:color w:val="000000" w:themeColor="text1"/>
          <w:lang w:val="uk-UA"/>
        </w:rPr>
        <w:t xml:space="preserve"> логічн</w:t>
      </w:r>
      <w:r w:rsidR="007A29D0" w:rsidRPr="00A130BC">
        <w:rPr>
          <w:color w:val="000000" w:themeColor="text1"/>
          <w:lang w:val="uk-UA"/>
        </w:rPr>
        <w:t>ій структурі</w:t>
      </w:r>
      <w:r w:rsidR="00543430" w:rsidRPr="00A130BC">
        <w:rPr>
          <w:color w:val="000000" w:themeColor="text1"/>
          <w:lang w:val="uk-UA"/>
        </w:rPr>
        <w:t xml:space="preserve">), наприклад, </w:t>
      </w:r>
      <w:r w:rsidR="007A29D0" w:rsidRPr="00A130BC">
        <w:rPr>
          <w:color w:val="000000" w:themeColor="text1"/>
          <w:lang w:val="uk-UA"/>
        </w:rPr>
        <w:t>задоволеність</w:t>
      </w:r>
      <w:r w:rsidR="00543430" w:rsidRPr="00A130BC">
        <w:rPr>
          <w:color w:val="000000" w:themeColor="text1"/>
          <w:lang w:val="uk-UA"/>
        </w:rPr>
        <w:t xml:space="preserve"> користувачів дано</w:t>
      </w:r>
      <w:r w:rsidR="007A29D0" w:rsidRPr="00A130BC">
        <w:rPr>
          <w:color w:val="000000" w:themeColor="text1"/>
          <w:lang w:val="uk-UA"/>
        </w:rPr>
        <w:t>ю</w:t>
      </w:r>
      <w:r w:rsidR="00543430" w:rsidRPr="00A130BC">
        <w:rPr>
          <w:color w:val="000000" w:themeColor="text1"/>
          <w:lang w:val="uk-UA"/>
        </w:rPr>
        <w:t xml:space="preserve"> навчально</w:t>
      </w:r>
      <w:r w:rsidR="007A29D0" w:rsidRPr="00A130BC">
        <w:rPr>
          <w:color w:val="000000" w:themeColor="text1"/>
          <w:lang w:val="uk-UA"/>
        </w:rPr>
        <w:t>ю</w:t>
      </w:r>
      <w:r w:rsidR="00543430" w:rsidRPr="00A130BC">
        <w:rPr>
          <w:color w:val="000000" w:themeColor="text1"/>
          <w:lang w:val="uk-UA"/>
        </w:rPr>
        <w:t xml:space="preserve"> програм</w:t>
      </w:r>
      <w:r w:rsidR="007A29D0" w:rsidRPr="00A130BC">
        <w:rPr>
          <w:color w:val="000000" w:themeColor="text1"/>
          <w:lang w:val="uk-UA"/>
        </w:rPr>
        <w:t>ою</w:t>
      </w:r>
      <w:r w:rsidR="00543430" w:rsidRPr="00A130BC">
        <w:rPr>
          <w:color w:val="000000" w:themeColor="text1"/>
          <w:lang w:val="uk-UA"/>
        </w:rPr>
        <w:t xml:space="preserve"> (суб'єктивн</w:t>
      </w:r>
      <w:r w:rsidR="007A29D0" w:rsidRPr="00A130BC">
        <w:rPr>
          <w:color w:val="000000" w:themeColor="text1"/>
          <w:lang w:val="uk-UA"/>
        </w:rPr>
        <w:t>ий</w:t>
      </w:r>
      <w:r w:rsidR="00543430" w:rsidRPr="00A130BC">
        <w:rPr>
          <w:color w:val="000000" w:themeColor="text1"/>
          <w:lang w:val="uk-UA"/>
        </w:rPr>
        <w:t xml:space="preserve"> </w:t>
      </w:r>
      <w:r w:rsidR="007A29D0" w:rsidRPr="00A130BC">
        <w:rPr>
          <w:color w:val="000000" w:themeColor="text1"/>
          <w:lang w:val="uk-UA"/>
        </w:rPr>
        <w:t>п</w:t>
      </w:r>
      <w:r w:rsidR="00543430" w:rsidRPr="00A130BC">
        <w:rPr>
          <w:color w:val="000000" w:themeColor="text1"/>
          <w:lang w:val="uk-UA"/>
        </w:rPr>
        <w:t>оказник).</w:t>
      </w:r>
    </w:p>
    <w:p w:rsidR="00906678" w:rsidRPr="00A130BC" w:rsidRDefault="00906678">
      <w:pPr>
        <w:spacing w:line="244" w:lineRule="auto"/>
        <w:jc w:val="both"/>
        <w:rPr>
          <w:lang w:val="uk-UA"/>
        </w:rPr>
        <w:sectPr w:rsidR="00906678" w:rsidRPr="00A130BC">
          <w:pgSz w:w="11900" w:h="16840"/>
          <w:pgMar w:top="1280" w:right="0" w:bottom="820" w:left="860" w:header="794" w:footer="626" w:gutter="0"/>
          <w:cols w:space="720"/>
        </w:sect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37222D">
      <w:pPr>
        <w:pStyle w:val="1"/>
        <w:ind w:firstLine="0"/>
        <w:jc w:val="both"/>
        <w:rPr>
          <w:lang w:val="uk-UA"/>
        </w:rPr>
      </w:pPr>
      <w:bookmarkStart w:id="33" w:name="Bibliography"/>
      <w:bookmarkStart w:id="34" w:name="_bookmark15"/>
      <w:bookmarkEnd w:id="33"/>
      <w:bookmarkEnd w:id="34"/>
      <w:r>
        <w:rPr>
          <w:color w:val="5E6288"/>
          <w:lang w:val="uk-UA"/>
        </w:rPr>
        <w:t>Бібліографія</w:t>
      </w:r>
    </w:p>
    <w:p w:rsidR="00906678" w:rsidRPr="008A1E7B" w:rsidRDefault="00862EC6">
      <w:pPr>
        <w:spacing w:before="173"/>
        <w:ind w:left="842"/>
        <w:jc w:val="both"/>
        <w:rPr>
          <w:rFonts w:ascii="Times New Roman" w:eastAsia="Times New Roman" w:hAnsi="Times New Roman" w:cs="Times New Roman"/>
          <w:sz w:val="20"/>
          <w:szCs w:val="20"/>
          <w:lang w:val="uk-UA"/>
        </w:rPr>
      </w:pPr>
      <w:r w:rsidRPr="008A1E7B">
        <w:rPr>
          <w:rFonts w:ascii="Times New Roman" w:eastAsia="Times New Roman" w:hAnsi="Times New Roman" w:cs="Times New Roman"/>
          <w:spacing w:val="-1"/>
          <w:sz w:val="20"/>
          <w:szCs w:val="20"/>
          <w:lang w:val="uk-UA"/>
        </w:rPr>
        <w:t>Balthasar,</w:t>
      </w:r>
      <w:r w:rsidRPr="008A1E7B">
        <w:rPr>
          <w:rFonts w:ascii="Times New Roman" w:eastAsia="Times New Roman" w:hAnsi="Times New Roman" w:cs="Times New Roman"/>
          <w:spacing w:val="6"/>
          <w:sz w:val="20"/>
          <w:szCs w:val="20"/>
          <w:lang w:val="uk-UA"/>
        </w:rPr>
        <w:t xml:space="preserve"> </w:t>
      </w:r>
      <w:r w:rsidRPr="008A1E7B">
        <w:rPr>
          <w:rFonts w:ascii="Times New Roman" w:eastAsia="Times New Roman" w:hAnsi="Times New Roman" w:cs="Times New Roman"/>
          <w:spacing w:val="-1"/>
          <w:sz w:val="20"/>
          <w:szCs w:val="20"/>
          <w:lang w:val="uk-UA"/>
        </w:rPr>
        <w:t>A.,</w:t>
      </w:r>
      <w:r w:rsidRPr="008A1E7B">
        <w:rPr>
          <w:rFonts w:ascii="Times New Roman" w:eastAsia="Times New Roman" w:hAnsi="Times New Roman" w:cs="Times New Roman"/>
          <w:spacing w:val="5"/>
          <w:sz w:val="20"/>
          <w:szCs w:val="20"/>
          <w:lang w:val="uk-UA"/>
        </w:rPr>
        <w:t xml:space="preserve"> </w:t>
      </w:r>
      <w:r w:rsidRPr="008A1E7B">
        <w:rPr>
          <w:rFonts w:ascii="Times New Roman" w:eastAsia="Times New Roman" w:hAnsi="Times New Roman" w:cs="Times New Roman"/>
          <w:i/>
          <w:sz w:val="20"/>
          <w:szCs w:val="20"/>
          <w:lang w:val="uk-UA"/>
        </w:rPr>
        <w:t>Evaluationssynthesen:</w:t>
      </w:r>
      <w:r w:rsidRPr="008A1E7B">
        <w:rPr>
          <w:rFonts w:ascii="Times New Roman" w:eastAsia="Times New Roman" w:hAnsi="Times New Roman" w:cs="Times New Roman"/>
          <w:i/>
          <w:spacing w:val="3"/>
          <w:sz w:val="20"/>
          <w:szCs w:val="20"/>
          <w:lang w:val="uk-UA"/>
        </w:rPr>
        <w:t xml:space="preserve"> </w:t>
      </w:r>
      <w:r w:rsidRPr="008A1E7B">
        <w:rPr>
          <w:rFonts w:ascii="Times New Roman" w:eastAsia="Times New Roman" w:hAnsi="Times New Roman" w:cs="Times New Roman"/>
          <w:i/>
          <w:sz w:val="20"/>
          <w:szCs w:val="20"/>
          <w:lang w:val="uk-UA"/>
        </w:rPr>
        <w:t>Bedingungen,</w:t>
      </w:r>
      <w:r w:rsidRPr="008A1E7B">
        <w:rPr>
          <w:rFonts w:ascii="Times New Roman" w:eastAsia="Times New Roman" w:hAnsi="Times New Roman" w:cs="Times New Roman"/>
          <w:i/>
          <w:spacing w:val="4"/>
          <w:sz w:val="20"/>
          <w:szCs w:val="20"/>
          <w:lang w:val="uk-UA"/>
        </w:rPr>
        <w:t xml:space="preserve"> </w:t>
      </w:r>
      <w:r w:rsidRPr="008A1E7B">
        <w:rPr>
          <w:rFonts w:ascii="Times New Roman" w:eastAsia="Times New Roman" w:hAnsi="Times New Roman" w:cs="Times New Roman"/>
          <w:i/>
          <w:spacing w:val="-1"/>
          <w:sz w:val="20"/>
          <w:szCs w:val="20"/>
          <w:lang w:val="uk-UA"/>
        </w:rPr>
        <w:t>Möglichkeiten</w:t>
      </w:r>
      <w:r w:rsidRPr="008A1E7B">
        <w:rPr>
          <w:rFonts w:ascii="Times New Roman" w:eastAsia="Times New Roman" w:hAnsi="Times New Roman" w:cs="Times New Roman"/>
          <w:i/>
          <w:spacing w:val="4"/>
          <w:sz w:val="20"/>
          <w:szCs w:val="20"/>
          <w:lang w:val="uk-UA"/>
        </w:rPr>
        <w:t xml:space="preserve"> </w:t>
      </w:r>
      <w:r w:rsidRPr="008A1E7B">
        <w:rPr>
          <w:rFonts w:ascii="Times New Roman" w:eastAsia="Times New Roman" w:hAnsi="Times New Roman" w:cs="Times New Roman"/>
          <w:i/>
          <w:sz w:val="20"/>
          <w:szCs w:val="20"/>
          <w:lang w:val="uk-UA"/>
        </w:rPr>
        <w:t>und</w:t>
      </w:r>
      <w:r w:rsidRPr="008A1E7B">
        <w:rPr>
          <w:rFonts w:ascii="Times New Roman" w:eastAsia="Times New Roman" w:hAnsi="Times New Roman" w:cs="Times New Roman"/>
          <w:i/>
          <w:spacing w:val="5"/>
          <w:sz w:val="20"/>
          <w:szCs w:val="20"/>
          <w:lang w:val="uk-UA"/>
        </w:rPr>
        <w:t xml:space="preserve"> </w:t>
      </w:r>
      <w:r w:rsidRPr="008A1E7B">
        <w:rPr>
          <w:rFonts w:ascii="Times New Roman" w:eastAsia="Times New Roman" w:hAnsi="Times New Roman" w:cs="Times New Roman"/>
          <w:i/>
          <w:sz w:val="20"/>
          <w:szCs w:val="20"/>
          <w:lang w:val="uk-UA"/>
        </w:rPr>
        <w:t>Grenzen</w:t>
      </w:r>
      <w:r w:rsidRPr="008A1E7B">
        <w:rPr>
          <w:rFonts w:ascii="Times New Roman" w:eastAsia="Times New Roman" w:hAnsi="Times New Roman" w:cs="Times New Roman"/>
          <w:sz w:val="20"/>
          <w:szCs w:val="20"/>
          <w:lang w:val="uk-UA"/>
        </w:rPr>
        <w:t>,</w:t>
      </w:r>
      <w:r w:rsidRPr="008A1E7B">
        <w:rPr>
          <w:rFonts w:ascii="Times New Roman" w:eastAsia="Times New Roman" w:hAnsi="Times New Roman" w:cs="Times New Roman"/>
          <w:spacing w:val="3"/>
          <w:sz w:val="20"/>
          <w:szCs w:val="20"/>
          <w:lang w:val="uk-UA"/>
        </w:rPr>
        <w:t xml:space="preserve"> </w:t>
      </w:r>
      <w:r w:rsidRPr="008A1E7B">
        <w:rPr>
          <w:rFonts w:ascii="Times New Roman" w:eastAsia="Times New Roman" w:hAnsi="Times New Roman" w:cs="Times New Roman"/>
          <w:spacing w:val="-1"/>
          <w:sz w:val="20"/>
          <w:szCs w:val="20"/>
          <w:lang w:val="uk-UA"/>
        </w:rPr>
        <w:t>LeGes</w:t>
      </w:r>
      <w:r w:rsidRPr="008A1E7B">
        <w:rPr>
          <w:rFonts w:ascii="Times New Roman" w:eastAsia="Times New Roman" w:hAnsi="Times New Roman" w:cs="Times New Roman"/>
          <w:spacing w:val="3"/>
          <w:sz w:val="20"/>
          <w:szCs w:val="20"/>
          <w:lang w:val="uk-UA"/>
        </w:rPr>
        <w:t xml:space="preserve"> </w:t>
      </w:r>
      <w:r w:rsidRPr="008A1E7B">
        <w:rPr>
          <w:rFonts w:ascii="Times New Roman" w:eastAsia="Times New Roman" w:hAnsi="Times New Roman" w:cs="Times New Roman"/>
          <w:sz w:val="20"/>
          <w:szCs w:val="20"/>
          <w:lang w:val="uk-UA"/>
        </w:rPr>
        <w:t>—</w:t>
      </w:r>
      <w:r w:rsidRPr="008A1E7B">
        <w:rPr>
          <w:rFonts w:ascii="Times New Roman" w:eastAsia="Times New Roman" w:hAnsi="Times New Roman" w:cs="Times New Roman"/>
          <w:spacing w:val="4"/>
          <w:sz w:val="20"/>
          <w:szCs w:val="20"/>
          <w:lang w:val="uk-UA"/>
        </w:rPr>
        <w:t xml:space="preserve"> </w:t>
      </w:r>
      <w:r w:rsidRPr="008A1E7B">
        <w:rPr>
          <w:rFonts w:ascii="Times New Roman" w:eastAsia="Times New Roman" w:hAnsi="Times New Roman" w:cs="Times New Roman"/>
          <w:spacing w:val="-1"/>
          <w:sz w:val="20"/>
          <w:szCs w:val="20"/>
          <w:lang w:val="uk-UA"/>
        </w:rPr>
        <w:t>Gesetzgebung</w:t>
      </w:r>
    </w:p>
    <w:p w:rsidR="00906678" w:rsidRPr="008A1E7B" w:rsidRDefault="00862EC6">
      <w:pPr>
        <w:pStyle w:val="a3"/>
        <w:spacing w:before="7"/>
        <w:jc w:val="both"/>
        <w:rPr>
          <w:lang w:val="uk-UA"/>
        </w:rPr>
      </w:pPr>
      <w:r w:rsidRPr="008A1E7B">
        <w:rPr>
          <w:lang w:val="uk-UA"/>
        </w:rPr>
        <w:t>&amp;</w:t>
      </w:r>
      <w:r w:rsidRPr="008A1E7B">
        <w:rPr>
          <w:spacing w:val="-5"/>
          <w:lang w:val="uk-UA"/>
        </w:rPr>
        <w:t xml:space="preserve"> </w:t>
      </w:r>
      <w:r w:rsidRPr="008A1E7B">
        <w:rPr>
          <w:spacing w:val="-1"/>
          <w:lang w:val="uk-UA"/>
        </w:rPr>
        <w:t>Evaluation,</w:t>
      </w:r>
      <w:r w:rsidRPr="008A1E7B">
        <w:rPr>
          <w:spacing w:val="-3"/>
          <w:lang w:val="uk-UA"/>
        </w:rPr>
        <w:t xml:space="preserve"> </w:t>
      </w:r>
      <w:r w:rsidRPr="008A1E7B">
        <w:rPr>
          <w:lang w:val="uk-UA"/>
        </w:rPr>
        <w:t>11(1),</w:t>
      </w:r>
      <w:r w:rsidRPr="008A1E7B">
        <w:rPr>
          <w:spacing w:val="-5"/>
          <w:lang w:val="uk-UA"/>
        </w:rPr>
        <w:t xml:space="preserve"> </w:t>
      </w:r>
      <w:r w:rsidRPr="008A1E7B">
        <w:rPr>
          <w:lang w:val="uk-UA"/>
        </w:rPr>
        <w:t>2000</w:t>
      </w:r>
    </w:p>
    <w:p w:rsidR="00906678" w:rsidRPr="008A1E7B" w:rsidRDefault="00862EC6">
      <w:pPr>
        <w:spacing w:before="118"/>
        <w:ind w:left="842"/>
        <w:jc w:val="both"/>
        <w:rPr>
          <w:rFonts w:ascii="Times New Roman" w:eastAsia="Times New Roman" w:hAnsi="Times New Roman" w:cs="Times New Roman"/>
          <w:sz w:val="20"/>
          <w:szCs w:val="20"/>
          <w:lang w:val="uk-UA"/>
        </w:rPr>
      </w:pPr>
      <w:r w:rsidRPr="008A1E7B">
        <w:rPr>
          <w:rFonts w:ascii="Times New Roman"/>
          <w:sz w:val="20"/>
          <w:lang w:val="uk-UA"/>
        </w:rPr>
        <w:t>Bartelmus,</w:t>
      </w:r>
      <w:r w:rsidRPr="008A1E7B">
        <w:rPr>
          <w:rFonts w:ascii="Times New Roman"/>
          <w:spacing w:val="-3"/>
          <w:sz w:val="20"/>
          <w:lang w:val="uk-UA"/>
        </w:rPr>
        <w:t xml:space="preserve"> </w:t>
      </w:r>
      <w:r w:rsidRPr="008A1E7B">
        <w:rPr>
          <w:rFonts w:ascii="Times New Roman"/>
          <w:sz w:val="20"/>
          <w:lang w:val="uk-UA"/>
        </w:rPr>
        <w:t>P.,</w:t>
      </w:r>
      <w:r w:rsidRPr="008A1E7B">
        <w:rPr>
          <w:rFonts w:ascii="Times New Roman"/>
          <w:spacing w:val="-1"/>
          <w:sz w:val="20"/>
          <w:lang w:val="uk-UA"/>
        </w:rPr>
        <w:t xml:space="preserve"> </w:t>
      </w:r>
      <w:r w:rsidRPr="008A1E7B">
        <w:rPr>
          <w:rFonts w:ascii="Times New Roman"/>
          <w:i/>
          <w:spacing w:val="-1"/>
          <w:sz w:val="20"/>
          <w:lang w:val="uk-UA"/>
        </w:rPr>
        <w:t>Sustainability</w:t>
      </w:r>
      <w:r w:rsidRPr="008A1E7B">
        <w:rPr>
          <w:rFonts w:ascii="Times New Roman"/>
          <w:i/>
          <w:spacing w:val="-3"/>
          <w:sz w:val="20"/>
          <w:lang w:val="uk-UA"/>
        </w:rPr>
        <w:t xml:space="preserve"> </w:t>
      </w:r>
      <w:r w:rsidRPr="008A1E7B">
        <w:rPr>
          <w:rFonts w:ascii="Times New Roman"/>
          <w:i/>
          <w:spacing w:val="-1"/>
          <w:sz w:val="20"/>
          <w:lang w:val="uk-UA"/>
        </w:rPr>
        <w:t>Economics:</w:t>
      </w:r>
      <w:r w:rsidRPr="008A1E7B">
        <w:rPr>
          <w:rFonts w:ascii="Times New Roman"/>
          <w:i/>
          <w:spacing w:val="-2"/>
          <w:sz w:val="20"/>
          <w:lang w:val="uk-UA"/>
        </w:rPr>
        <w:t xml:space="preserve"> </w:t>
      </w:r>
      <w:r w:rsidRPr="008A1E7B">
        <w:rPr>
          <w:rFonts w:ascii="Times New Roman"/>
          <w:i/>
          <w:sz w:val="20"/>
          <w:lang w:val="uk-UA"/>
        </w:rPr>
        <w:t>An</w:t>
      </w:r>
      <w:r w:rsidRPr="008A1E7B">
        <w:rPr>
          <w:rFonts w:ascii="Times New Roman"/>
          <w:i/>
          <w:spacing w:val="-1"/>
          <w:sz w:val="20"/>
          <w:lang w:val="uk-UA"/>
        </w:rPr>
        <w:t xml:space="preserve"> </w:t>
      </w:r>
      <w:r w:rsidRPr="008A1E7B">
        <w:rPr>
          <w:rFonts w:ascii="Times New Roman"/>
          <w:i/>
          <w:sz w:val="20"/>
          <w:lang w:val="uk-UA"/>
        </w:rPr>
        <w:t>introduction</w:t>
      </w:r>
      <w:r w:rsidRPr="008A1E7B">
        <w:rPr>
          <w:rFonts w:ascii="Times New Roman"/>
          <w:sz w:val="20"/>
          <w:lang w:val="uk-UA"/>
        </w:rPr>
        <w:t>,</w:t>
      </w:r>
      <w:r w:rsidRPr="008A1E7B">
        <w:rPr>
          <w:rFonts w:ascii="Times New Roman"/>
          <w:spacing w:val="-5"/>
          <w:sz w:val="20"/>
          <w:lang w:val="uk-UA"/>
        </w:rPr>
        <w:t xml:space="preserve"> </w:t>
      </w:r>
      <w:r w:rsidRPr="008A1E7B">
        <w:rPr>
          <w:rFonts w:ascii="Times New Roman"/>
          <w:spacing w:val="-1"/>
          <w:sz w:val="20"/>
          <w:lang w:val="uk-UA"/>
        </w:rPr>
        <w:t>Reutledge,</w:t>
      </w:r>
      <w:r w:rsidRPr="008A1E7B">
        <w:rPr>
          <w:rFonts w:ascii="Times New Roman"/>
          <w:sz w:val="20"/>
          <w:lang w:val="uk-UA"/>
        </w:rPr>
        <w:t xml:space="preserve"> </w:t>
      </w:r>
      <w:r w:rsidRPr="008A1E7B">
        <w:rPr>
          <w:rFonts w:ascii="Times New Roman"/>
          <w:spacing w:val="-1"/>
          <w:sz w:val="20"/>
          <w:lang w:val="uk-UA"/>
        </w:rPr>
        <w:t>London</w:t>
      </w:r>
      <w:r w:rsidRPr="008A1E7B">
        <w:rPr>
          <w:rFonts w:ascii="Times New Roman"/>
          <w:spacing w:val="-4"/>
          <w:sz w:val="20"/>
          <w:lang w:val="uk-UA"/>
        </w:rPr>
        <w:t xml:space="preserve"> </w:t>
      </w:r>
      <w:r w:rsidRPr="008A1E7B">
        <w:rPr>
          <w:rFonts w:ascii="Times New Roman"/>
          <w:sz w:val="20"/>
          <w:lang w:val="uk-UA"/>
        </w:rPr>
        <w:t>and</w:t>
      </w:r>
      <w:r w:rsidRPr="008A1E7B">
        <w:rPr>
          <w:rFonts w:ascii="Times New Roman"/>
          <w:spacing w:val="-1"/>
          <w:sz w:val="20"/>
          <w:lang w:val="uk-UA"/>
        </w:rPr>
        <w:t xml:space="preserve"> </w:t>
      </w:r>
      <w:r w:rsidRPr="008A1E7B">
        <w:rPr>
          <w:rFonts w:ascii="Times New Roman"/>
          <w:sz w:val="20"/>
          <w:lang w:val="uk-UA"/>
        </w:rPr>
        <w:t>New</w:t>
      </w:r>
      <w:r w:rsidRPr="008A1E7B">
        <w:rPr>
          <w:rFonts w:ascii="Times New Roman"/>
          <w:spacing w:val="-6"/>
          <w:sz w:val="20"/>
          <w:lang w:val="uk-UA"/>
        </w:rPr>
        <w:t xml:space="preserve"> </w:t>
      </w:r>
      <w:r w:rsidRPr="008A1E7B">
        <w:rPr>
          <w:rFonts w:ascii="Times New Roman"/>
          <w:spacing w:val="-1"/>
          <w:sz w:val="20"/>
          <w:lang w:val="uk-UA"/>
        </w:rPr>
        <w:t>York,</w:t>
      </w:r>
      <w:r w:rsidRPr="008A1E7B">
        <w:rPr>
          <w:rFonts w:ascii="Times New Roman"/>
          <w:spacing w:val="-3"/>
          <w:sz w:val="20"/>
          <w:lang w:val="uk-UA"/>
        </w:rPr>
        <w:t xml:space="preserve"> </w:t>
      </w:r>
      <w:r w:rsidRPr="008A1E7B">
        <w:rPr>
          <w:rFonts w:ascii="Times New Roman"/>
          <w:sz w:val="20"/>
          <w:lang w:val="uk-UA"/>
        </w:rPr>
        <w:t>2013</w:t>
      </w:r>
    </w:p>
    <w:p w:rsidR="00906678" w:rsidRPr="008A1E7B" w:rsidRDefault="00862EC6">
      <w:pPr>
        <w:spacing w:before="120" w:line="244" w:lineRule="auto"/>
        <w:ind w:left="842" w:right="1702"/>
        <w:jc w:val="both"/>
        <w:rPr>
          <w:rFonts w:ascii="Times New Roman" w:eastAsia="Times New Roman" w:hAnsi="Times New Roman" w:cs="Times New Roman"/>
          <w:sz w:val="20"/>
          <w:szCs w:val="20"/>
          <w:lang w:val="uk-UA"/>
        </w:rPr>
      </w:pPr>
      <w:r w:rsidRPr="008A1E7B">
        <w:rPr>
          <w:rFonts w:ascii="Times New Roman"/>
          <w:spacing w:val="-1"/>
          <w:sz w:val="20"/>
          <w:lang w:val="uk-UA"/>
        </w:rPr>
        <w:t>Brungger,</w:t>
      </w:r>
      <w:r w:rsidRPr="008A1E7B">
        <w:rPr>
          <w:rFonts w:ascii="Times New Roman"/>
          <w:spacing w:val="11"/>
          <w:sz w:val="20"/>
          <w:lang w:val="uk-UA"/>
        </w:rPr>
        <w:t xml:space="preserve"> </w:t>
      </w:r>
      <w:r w:rsidRPr="008A1E7B">
        <w:rPr>
          <w:rFonts w:ascii="Times New Roman"/>
          <w:spacing w:val="-1"/>
          <w:sz w:val="20"/>
          <w:lang w:val="uk-UA"/>
        </w:rPr>
        <w:t>H.,</w:t>
      </w:r>
      <w:r w:rsidRPr="008A1E7B">
        <w:rPr>
          <w:rFonts w:ascii="Times New Roman"/>
          <w:spacing w:val="14"/>
          <w:sz w:val="20"/>
          <w:lang w:val="uk-UA"/>
        </w:rPr>
        <w:t xml:space="preserve"> </w:t>
      </w:r>
      <w:hyperlink r:id="rId77">
        <w:r w:rsidRPr="008A1E7B">
          <w:rPr>
            <w:rFonts w:ascii="Times New Roman"/>
            <w:i/>
            <w:color w:val="0000FF"/>
            <w:sz w:val="20"/>
            <w:lang w:val="uk-UA"/>
          </w:rPr>
          <w:t>Indicators:</w:t>
        </w:r>
        <w:r w:rsidRPr="008A1E7B">
          <w:rPr>
            <w:rFonts w:ascii="Times New Roman"/>
            <w:i/>
            <w:color w:val="0000FF"/>
            <w:spacing w:val="13"/>
            <w:sz w:val="20"/>
            <w:lang w:val="uk-UA"/>
          </w:rPr>
          <w:t xml:space="preserve"> </w:t>
        </w:r>
        <w:r w:rsidRPr="008A1E7B">
          <w:rPr>
            <w:rFonts w:ascii="Times New Roman"/>
            <w:i/>
            <w:color w:val="0000FF"/>
            <w:sz w:val="20"/>
            <w:lang w:val="uk-UA"/>
          </w:rPr>
          <w:t>spotlights</w:t>
        </w:r>
        <w:r w:rsidRPr="008A1E7B">
          <w:rPr>
            <w:rFonts w:ascii="Times New Roman"/>
            <w:i/>
            <w:color w:val="0000FF"/>
            <w:spacing w:val="11"/>
            <w:sz w:val="20"/>
            <w:lang w:val="uk-UA"/>
          </w:rPr>
          <w:t xml:space="preserve"> </w:t>
        </w:r>
        <w:r w:rsidRPr="008A1E7B">
          <w:rPr>
            <w:rFonts w:ascii="Times New Roman"/>
            <w:i/>
            <w:color w:val="0000FF"/>
            <w:sz w:val="20"/>
            <w:lang w:val="uk-UA"/>
          </w:rPr>
          <w:t>or</w:t>
        </w:r>
        <w:r w:rsidRPr="008A1E7B">
          <w:rPr>
            <w:rFonts w:ascii="Times New Roman"/>
            <w:i/>
            <w:color w:val="0000FF"/>
            <w:spacing w:val="14"/>
            <w:sz w:val="20"/>
            <w:lang w:val="uk-UA"/>
          </w:rPr>
          <w:t xml:space="preserve"> </w:t>
        </w:r>
        <w:r w:rsidRPr="008A1E7B">
          <w:rPr>
            <w:rFonts w:ascii="Times New Roman"/>
            <w:i/>
            <w:color w:val="0000FF"/>
            <w:sz w:val="20"/>
            <w:lang w:val="uk-UA"/>
          </w:rPr>
          <w:t>smokescreen</w:t>
        </w:r>
        <w:r w:rsidRPr="008A1E7B">
          <w:rPr>
            <w:rFonts w:ascii="Times New Roman"/>
            <w:color w:val="000000"/>
            <w:sz w:val="20"/>
            <w:lang w:val="uk-UA"/>
          </w:rPr>
          <w:t>,</w:t>
        </w:r>
      </w:hyperlink>
      <w:r w:rsidRPr="008A1E7B">
        <w:rPr>
          <w:rFonts w:ascii="Times New Roman"/>
          <w:color w:val="000000"/>
          <w:spacing w:val="12"/>
          <w:sz w:val="20"/>
          <w:lang w:val="uk-UA"/>
        </w:rPr>
        <w:t xml:space="preserve"> </w:t>
      </w:r>
      <w:r w:rsidRPr="008A1E7B">
        <w:rPr>
          <w:rFonts w:ascii="Times New Roman"/>
          <w:color w:val="000000"/>
          <w:sz w:val="20"/>
          <w:lang w:val="uk-UA"/>
        </w:rPr>
        <w:t>Paper</w:t>
      </w:r>
      <w:r w:rsidRPr="008A1E7B">
        <w:rPr>
          <w:rFonts w:ascii="Times New Roman"/>
          <w:color w:val="000000"/>
          <w:spacing w:val="14"/>
          <w:sz w:val="20"/>
          <w:lang w:val="uk-UA"/>
        </w:rPr>
        <w:t xml:space="preserve"> </w:t>
      </w:r>
      <w:r w:rsidRPr="008A1E7B">
        <w:rPr>
          <w:rFonts w:ascii="Times New Roman"/>
          <w:color w:val="000000"/>
          <w:spacing w:val="-1"/>
          <w:sz w:val="20"/>
          <w:lang w:val="uk-UA"/>
        </w:rPr>
        <w:t>presented</w:t>
      </w:r>
      <w:r w:rsidRPr="008A1E7B">
        <w:rPr>
          <w:rFonts w:ascii="Times New Roman"/>
          <w:color w:val="000000"/>
          <w:spacing w:val="13"/>
          <w:sz w:val="20"/>
          <w:lang w:val="uk-UA"/>
        </w:rPr>
        <w:t xml:space="preserve"> </w:t>
      </w:r>
      <w:r w:rsidRPr="008A1E7B">
        <w:rPr>
          <w:rFonts w:ascii="Times New Roman"/>
          <w:color w:val="000000"/>
          <w:sz w:val="20"/>
          <w:lang w:val="uk-UA"/>
        </w:rPr>
        <w:t>at</w:t>
      </w:r>
      <w:r w:rsidRPr="008A1E7B">
        <w:rPr>
          <w:rFonts w:ascii="Times New Roman"/>
          <w:color w:val="000000"/>
          <w:spacing w:val="14"/>
          <w:sz w:val="20"/>
          <w:lang w:val="uk-UA"/>
        </w:rPr>
        <w:t xml:space="preserve"> </w:t>
      </w:r>
      <w:r w:rsidRPr="008A1E7B">
        <w:rPr>
          <w:rFonts w:ascii="Times New Roman"/>
          <w:color w:val="000000"/>
          <w:sz w:val="20"/>
          <w:lang w:val="uk-UA"/>
        </w:rPr>
        <w:t>the</w:t>
      </w:r>
      <w:r w:rsidRPr="008A1E7B">
        <w:rPr>
          <w:rFonts w:ascii="Times New Roman"/>
          <w:color w:val="000000"/>
          <w:spacing w:val="12"/>
          <w:sz w:val="20"/>
          <w:lang w:val="uk-UA"/>
        </w:rPr>
        <w:t xml:space="preserve"> </w:t>
      </w:r>
      <w:r w:rsidRPr="008A1E7B">
        <w:rPr>
          <w:rFonts w:ascii="Times New Roman"/>
          <w:color w:val="000000"/>
          <w:sz w:val="20"/>
          <w:lang w:val="uk-UA"/>
        </w:rPr>
        <w:t>opening</w:t>
      </w:r>
      <w:r w:rsidRPr="008A1E7B">
        <w:rPr>
          <w:rFonts w:ascii="Times New Roman"/>
          <w:color w:val="000000"/>
          <w:spacing w:val="13"/>
          <w:sz w:val="20"/>
          <w:lang w:val="uk-UA"/>
        </w:rPr>
        <w:t xml:space="preserve"> </w:t>
      </w:r>
      <w:r w:rsidRPr="008A1E7B">
        <w:rPr>
          <w:rFonts w:ascii="Times New Roman"/>
          <w:color w:val="000000"/>
          <w:sz w:val="20"/>
          <w:lang w:val="uk-UA"/>
        </w:rPr>
        <w:t>session</w:t>
      </w:r>
      <w:r w:rsidRPr="008A1E7B">
        <w:rPr>
          <w:rFonts w:ascii="Times New Roman"/>
          <w:color w:val="000000"/>
          <w:spacing w:val="11"/>
          <w:sz w:val="20"/>
          <w:lang w:val="uk-UA"/>
        </w:rPr>
        <w:t xml:space="preserve"> </w:t>
      </w:r>
      <w:r w:rsidRPr="008A1E7B">
        <w:rPr>
          <w:rFonts w:ascii="Times New Roman"/>
          <w:color w:val="000000"/>
          <w:sz w:val="20"/>
          <w:lang w:val="uk-UA"/>
        </w:rPr>
        <w:t>of</w:t>
      </w:r>
      <w:r w:rsidRPr="008A1E7B">
        <w:rPr>
          <w:rFonts w:ascii="Times New Roman"/>
          <w:color w:val="000000"/>
          <w:spacing w:val="13"/>
          <w:sz w:val="20"/>
          <w:lang w:val="uk-UA"/>
        </w:rPr>
        <w:t xml:space="preserve"> </w:t>
      </w:r>
      <w:r w:rsidRPr="008A1E7B">
        <w:rPr>
          <w:rFonts w:ascii="Times New Roman"/>
          <w:color w:val="000000"/>
          <w:sz w:val="20"/>
          <w:lang w:val="uk-UA"/>
        </w:rPr>
        <w:t>the</w:t>
      </w:r>
      <w:r w:rsidRPr="008A1E7B">
        <w:rPr>
          <w:rFonts w:ascii="Times New Roman"/>
          <w:color w:val="000000"/>
          <w:spacing w:val="12"/>
          <w:sz w:val="20"/>
          <w:lang w:val="uk-UA"/>
        </w:rPr>
        <w:t xml:space="preserve"> </w:t>
      </w:r>
      <w:r w:rsidRPr="008A1E7B">
        <w:rPr>
          <w:rFonts w:ascii="Times New Roman"/>
          <w:color w:val="000000"/>
          <w:sz w:val="20"/>
          <w:lang w:val="uk-UA"/>
        </w:rPr>
        <w:t>23rd</w:t>
      </w:r>
      <w:r w:rsidRPr="008A1E7B">
        <w:rPr>
          <w:rFonts w:ascii="Times New Roman"/>
          <w:color w:val="000000"/>
          <w:spacing w:val="66"/>
          <w:w w:val="99"/>
          <w:sz w:val="20"/>
          <w:lang w:val="uk-UA"/>
        </w:rPr>
        <w:t xml:space="preserve"> </w:t>
      </w:r>
      <w:r w:rsidRPr="008A1E7B">
        <w:rPr>
          <w:rFonts w:ascii="Times New Roman"/>
          <w:color w:val="000000"/>
          <w:sz w:val="20"/>
          <w:lang w:val="uk-UA"/>
        </w:rPr>
        <w:t>Nordic</w:t>
      </w:r>
      <w:r w:rsidRPr="008A1E7B">
        <w:rPr>
          <w:rFonts w:ascii="Times New Roman"/>
          <w:color w:val="000000"/>
          <w:spacing w:val="-3"/>
          <w:sz w:val="20"/>
          <w:lang w:val="uk-UA"/>
        </w:rPr>
        <w:t xml:space="preserve"> </w:t>
      </w:r>
      <w:r w:rsidRPr="008A1E7B">
        <w:rPr>
          <w:rFonts w:ascii="Times New Roman"/>
          <w:color w:val="000000"/>
          <w:spacing w:val="-1"/>
          <w:sz w:val="20"/>
          <w:lang w:val="uk-UA"/>
        </w:rPr>
        <w:t>Statistical</w:t>
      </w:r>
      <w:r w:rsidRPr="008A1E7B">
        <w:rPr>
          <w:rFonts w:ascii="Times New Roman"/>
          <w:color w:val="000000"/>
          <w:spacing w:val="-2"/>
          <w:sz w:val="20"/>
          <w:lang w:val="uk-UA"/>
        </w:rPr>
        <w:t xml:space="preserve"> </w:t>
      </w:r>
      <w:r w:rsidRPr="008A1E7B">
        <w:rPr>
          <w:rFonts w:ascii="Times New Roman"/>
          <w:color w:val="000000"/>
          <w:spacing w:val="-1"/>
          <w:sz w:val="20"/>
          <w:lang w:val="uk-UA"/>
        </w:rPr>
        <w:t>Conference,</w:t>
      </w:r>
      <w:r w:rsidRPr="008A1E7B">
        <w:rPr>
          <w:rFonts w:ascii="Times New Roman"/>
          <w:color w:val="000000"/>
          <w:spacing w:val="1"/>
          <w:sz w:val="20"/>
          <w:lang w:val="uk-UA"/>
        </w:rPr>
        <w:t xml:space="preserve"> </w:t>
      </w:r>
      <w:r w:rsidRPr="008A1E7B">
        <w:rPr>
          <w:rFonts w:ascii="Times New Roman"/>
          <w:color w:val="000000"/>
          <w:spacing w:val="-1"/>
          <w:sz w:val="20"/>
          <w:lang w:val="uk-UA"/>
        </w:rPr>
        <w:t>Turku,</w:t>
      </w:r>
      <w:r w:rsidRPr="008A1E7B">
        <w:rPr>
          <w:rFonts w:ascii="Times New Roman"/>
          <w:color w:val="000000"/>
          <w:spacing w:val="-3"/>
          <w:sz w:val="20"/>
          <w:lang w:val="uk-UA"/>
        </w:rPr>
        <w:t xml:space="preserve"> </w:t>
      </w:r>
      <w:r w:rsidRPr="008A1E7B">
        <w:rPr>
          <w:rFonts w:ascii="Times New Roman"/>
          <w:color w:val="000000"/>
          <w:spacing w:val="-1"/>
          <w:sz w:val="20"/>
          <w:lang w:val="uk-UA"/>
        </w:rPr>
        <w:t>Finland,</w:t>
      </w:r>
      <w:r w:rsidRPr="008A1E7B">
        <w:rPr>
          <w:rFonts w:ascii="Times New Roman"/>
          <w:color w:val="000000"/>
          <w:spacing w:val="-2"/>
          <w:sz w:val="20"/>
          <w:lang w:val="uk-UA"/>
        </w:rPr>
        <w:t xml:space="preserve"> </w:t>
      </w:r>
      <w:r w:rsidRPr="008A1E7B">
        <w:rPr>
          <w:rFonts w:ascii="Times New Roman"/>
          <w:color w:val="000000"/>
          <w:sz w:val="20"/>
          <w:lang w:val="uk-UA"/>
        </w:rPr>
        <w:t>18</w:t>
      </w:r>
      <w:r w:rsidRPr="008A1E7B">
        <w:rPr>
          <w:rFonts w:ascii="Times New Roman"/>
          <w:color w:val="000000"/>
          <w:spacing w:val="-1"/>
          <w:sz w:val="20"/>
          <w:lang w:val="uk-UA"/>
        </w:rPr>
        <w:t xml:space="preserve"> </w:t>
      </w:r>
      <w:r w:rsidRPr="008A1E7B">
        <w:rPr>
          <w:rFonts w:ascii="Times New Roman"/>
          <w:color w:val="000000"/>
          <w:sz w:val="20"/>
          <w:lang w:val="uk-UA"/>
        </w:rPr>
        <w:t>to</w:t>
      </w:r>
      <w:r w:rsidRPr="008A1E7B">
        <w:rPr>
          <w:rFonts w:ascii="Times New Roman"/>
          <w:color w:val="000000"/>
          <w:spacing w:val="-2"/>
          <w:sz w:val="20"/>
          <w:lang w:val="uk-UA"/>
        </w:rPr>
        <w:t xml:space="preserve"> </w:t>
      </w:r>
      <w:r w:rsidRPr="008A1E7B">
        <w:rPr>
          <w:rFonts w:ascii="Times New Roman"/>
          <w:color w:val="000000"/>
          <w:sz w:val="20"/>
          <w:lang w:val="uk-UA"/>
        </w:rPr>
        <w:t>21</w:t>
      </w:r>
      <w:r w:rsidRPr="008A1E7B">
        <w:rPr>
          <w:rFonts w:ascii="Times New Roman"/>
          <w:color w:val="000000"/>
          <w:spacing w:val="-1"/>
          <w:sz w:val="20"/>
          <w:lang w:val="uk-UA"/>
        </w:rPr>
        <w:t xml:space="preserve"> </w:t>
      </w:r>
      <w:r w:rsidRPr="008A1E7B">
        <w:rPr>
          <w:rFonts w:ascii="Times New Roman"/>
          <w:color w:val="000000"/>
          <w:spacing w:val="-2"/>
          <w:sz w:val="20"/>
          <w:lang w:val="uk-UA"/>
        </w:rPr>
        <w:t>August</w:t>
      </w:r>
      <w:r w:rsidRPr="008A1E7B">
        <w:rPr>
          <w:rFonts w:ascii="Times New Roman"/>
          <w:color w:val="000000"/>
          <w:spacing w:val="-3"/>
          <w:sz w:val="20"/>
          <w:lang w:val="uk-UA"/>
        </w:rPr>
        <w:t xml:space="preserve"> </w:t>
      </w:r>
      <w:r w:rsidRPr="008A1E7B">
        <w:rPr>
          <w:rFonts w:ascii="Times New Roman"/>
          <w:color w:val="000000"/>
          <w:sz w:val="20"/>
          <w:lang w:val="uk-UA"/>
        </w:rPr>
        <w:t>2004</w:t>
      </w:r>
    </w:p>
    <w:p w:rsidR="00906678" w:rsidRPr="008A1E7B" w:rsidRDefault="00862EC6">
      <w:pPr>
        <w:spacing w:before="113" w:line="247" w:lineRule="auto"/>
        <w:ind w:left="842" w:right="1697"/>
        <w:jc w:val="both"/>
        <w:rPr>
          <w:rFonts w:ascii="Times New Roman" w:eastAsia="Times New Roman" w:hAnsi="Times New Roman" w:cs="Times New Roman"/>
          <w:sz w:val="20"/>
          <w:szCs w:val="20"/>
          <w:lang w:val="uk-UA"/>
        </w:rPr>
      </w:pPr>
      <w:r w:rsidRPr="008A1E7B">
        <w:rPr>
          <w:rFonts w:ascii="Times New Roman" w:eastAsia="Times New Roman" w:hAnsi="Times New Roman" w:cs="Times New Roman"/>
          <w:spacing w:val="-1"/>
          <w:sz w:val="20"/>
          <w:szCs w:val="20"/>
          <w:lang w:val="uk-UA"/>
        </w:rPr>
        <w:t>Council</w:t>
      </w:r>
      <w:r w:rsidRPr="008A1E7B">
        <w:rPr>
          <w:rFonts w:ascii="Times New Roman" w:eastAsia="Times New Roman" w:hAnsi="Times New Roman" w:cs="Times New Roman"/>
          <w:spacing w:val="41"/>
          <w:sz w:val="20"/>
          <w:szCs w:val="20"/>
          <w:lang w:val="uk-UA"/>
        </w:rPr>
        <w:t xml:space="preserve"> </w:t>
      </w:r>
      <w:r w:rsidRPr="008A1E7B">
        <w:rPr>
          <w:rFonts w:ascii="Times New Roman" w:eastAsia="Times New Roman" w:hAnsi="Times New Roman" w:cs="Times New Roman"/>
          <w:sz w:val="20"/>
          <w:szCs w:val="20"/>
          <w:lang w:val="uk-UA"/>
        </w:rPr>
        <w:t>of</w:t>
      </w:r>
      <w:r w:rsidRPr="008A1E7B">
        <w:rPr>
          <w:rFonts w:ascii="Times New Roman" w:eastAsia="Times New Roman" w:hAnsi="Times New Roman" w:cs="Times New Roman"/>
          <w:spacing w:val="42"/>
          <w:sz w:val="20"/>
          <w:szCs w:val="20"/>
          <w:lang w:val="uk-UA"/>
        </w:rPr>
        <w:t xml:space="preserve"> </w:t>
      </w:r>
      <w:r w:rsidRPr="008A1E7B">
        <w:rPr>
          <w:rFonts w:ascii="Times New Roman" w:eastAsia="Times New Roman" w:hAnsi="Times New Roman" w:cs="Times New Roman"/>
          <w:spacing w:val="-1"/>
          <w:sz w:val="20"/>
          <w:szCs w:val="20"/>
          <w:lang w:val="uk-UA"/>
        </w:rPr>
        <w:t>the</w:t>
      </w:r>
      <w:r w:rsidRPr="008A1E7B">
        <w:rPr>
          <w:rFonts w:ascii="Times New Roman" w:eastAsia="Times New Roman" w:hAnsi="Times New Roman" w:cs="Times New Roman"/>
          <w:spacing w:val="43"/>
          <w:sz w:val="20"/>
          <w:szCs w:val="20"/>
          <w:lang w:val="uk-UA"/>
        </w:rPr>
        <w:t xml:space="preserve"> </w:t>
      </w:r>
      <w:r w:rsidRPr="008A1E7B">
        <w:rPr>
          <w:rFonts w:ascii="Times New Roman" w:eastAsia="Times New Roman" w:hAnsi="Times New Roman" w:cs="Times New Roman"/>
          <w:sz w:val="20"/>
          <w:szCs w:val="20"/>
          <w:lang w:val="uk-UA"/>
        </w:rPr>
        <w:t>European</w:t>
      </w:r>
      <w:r w:rsidRPr="008A1E7B">
        <w:rPr>
          <w:rFonts w:ascii="Times New Roman" w:eastAsia="Times New Roman" w:hAnsi="Times New Roman" w:cs="Times New Roman"/>
          <w:spacing w:val="41"/>
          <w:sz w:val="20"/>
          <w:szCs w:val="20"/>
          <w:lang w:val="uk-UA"/>
        </w:rPr>
        <w:t xml:space="preserve"> </w:t>
      </w:r>
      <w:r w:rsidRPr="008A1E7B">
        <w:rPr>
          <w:rFonts w:ascii="Times New Roman" w:eastAsia="Times New Roman" w:hAnsi="Times New Roman" w:cs="Times New Roman"/>
          <w:sz w:val="20"/>
          <w:szCs w:val="20"/>
          <w:lang w:val="uk-UA"/>
        </w:rPr>
        <w:t>Union,</w:t>
      </w:r>
      <w:r w:rsidRPr="008A1E7B">
        <w:rPr>
          <w:rFonts w:ascii="Times New Roman" w:eastAsia="Times New Roman" w:hAnsi="Times New Roman" w:cs="Times New Roman"/>
          <w:spacing w:val="45"/>
          <w:sz w:val="20"/>
          <w:szCs w:val="20"/>
          <w:lang w:val="uk-UA"/>
        </w:rPr>
        <w:t xml:space="preserve"> </w:t>
      </w:r>
      <w:hyperlink r:id="rId78">
        <w:r w:rsidRPr="008A1E7B">
          <w:rPr>
            <w:rFonts w:ascii="Times New Roman" w:eastAsia="Times New Roman" w:hAnsi="Times New Roman" w:cs="Times New Roman"/>
            <w:i/>
            <w:color w:val="0000FF"/>
            <w:sz w:val="20"/>
            <w:szCs w:val="20"/>
            <w:lang w:val="uk-UA"/>
          </w:rPr>
          <w:t>Review</w:t>
        </w:r>
        <w:r w:rsidRPr="008A1E7B">
          <w:rPr>
            <w:rFonts w:ascii="Times New Roman" w:eastAsia="Times New Roman" w:hAnsi="Times New Roman" w:cs="Times New Roman"/>
            <w:i/>
            <w:color w:val="0000FF"/>
            <w:spacing w:val="40"/>
            <w:sz w:val="20"/>
            <w:szCs w:val="20"/>
            <w:lang w:val="uk-UA"/>
          </w:rPr>
          <w:t xml:space="preserve"> </w:t>
        </w:r>
        <w:r w:rsidRPr="008A1E7B">
          <w:rPr>
            <w:rFonts w:ascii="Times New Roman" w:eastAsia="Times New Roman" w:hAnsi="Times New Roman" w:cs="Times New Roman"/>
            <w:i/>
            <w:color w:val="0000FF"/>
            <w:sz w:val="20"/>
            <w:szCs w:val="20"/>
            <w:lang w:val="uk-UA"/>
          </w:rPr>
          <w:t>of</w:t>
        </w:r>
        <w:r w:rsidRPr="008A1E7B">
          <w:rPr>
            <w:rFonts w:ascii="Times New Roman" w:eastAsia="Times New Roman" w:hAnsi="Times New Roman" w:cs="Times New Roman"/>
            <w:i/>
            <w:color w:val="0000FF"/>
            <w:spacing w:val="41"/>
            <w:sz w:val="20"/>
            <w:szCs w:val="20"/>
            <w:lang w:val="uk-UA"/>
          </w:rPr>
          <w:t xml:space="preserve"> </w:t>
        </w:r>
        <w:r w:rsidRPr="008A1E7B">
          <w:rPr>
            <w:rFonts w:ascii="Times New Roman" w:eastAsia="Times New Roman" w:hAnsi="Times New Roman" w:cs="Times New Roman"/>
            <w:i/>
            <w:color w:val="0000FF"/>
            <w:sz w:val="20"/>
            <w:szCs w:val="20"/>
            <w:lang w:val="uk-UA"/>
          </w:rPr>
          <w:t>the</w:t>
        </w:r>
        <w:r w:rsidRPr="008A1E7B">
          <w:rPr>
            <w:rFonts w:ascii="Times New Roman" w:eastAsia="Times New Roman" w:hAnsi="Times New Roman" w:cs="Times New Roman"/>
            <w:i/>
            <w:color w:val="0000FF"/>
            <w:spacing w:val="41"/>
            <w:sz w:val="20"/>
            <w:szCs w:val="20"/>
            <w:lang w:val="uk-UA"/>
          </w:rPr>
          <w:t xml:space="preserve"> </w:t>
        </w:r>
        <w:r w:rsidRPr="008A1E7B">
          <w:rPr>
            <w:rFonts w:ascii="Times New Roman" w:eastAsia="Times New Roman" w:hAnsi="Times New Roman" w:cs="Times New Roman"/>
            <w:i/>
            <w:color w:val="0000FF"/>
            <w:sz w:val="20"/>
            <w:szCs w:val="20"/>
            <w:lang w:val="uk-UA"/>
          </w:rPr>
          <w:t>EU</w:t>
        </w:r>
        <w:r w:rsidRPr="008A1E7B">
          <w:rPr>
            <w:rFonts w:ascii="Times New Roman" w:eastAsia="Times New Roman" w:hAnsi="Times New Roman" w:cs="Times New Roman"/>
            <w:i/>
            <w:color w:val="0000FF"/>
            <w:spacing w:val="42"/>
            <w:sz w:val="20"/>
            <w:szCs w:val="20"/>
            <w:lang w:val="uk-UA"/>
          </w:rPr>
          <w:t xml:space="preserve"> </w:t>
        </w:r>
        <w:r w:rsidRPr="008A1E7B">
          <w:rPr>
            <w:rFonts w:ascii="Times New Roman" w:eastAsia="Times New Roman" w:hAnsi="Times New Roman" w:cs="Times New Roman"/>
            <w:i/>
            <w:color w:val="0000FF"/>
            <w:sz w:val="20"/>
            <w:szCs w:val="20"/>
            <w:lang w:val="uk-UA"/>
          </w:rPr>
          <w:t>Sustainable</w:t>
        </w:r>
        <w:r w:rsidRPr="008A1E7B">
          <w:rPr>
            <w:rFonts w:ascii="Times New Roman" w:eastAsia="Times New Roman" w:hAnsi="Times New Roman" w:cs="Times New Roman"/>
            <w:i/>
            <w:color w:val="0000FF"/>
            <w:spacing w:val="41"/>
            <w:sz w:val="20"/>
            <w:szCs w:val="20"/>
            <w:lang w:val="uk-UA"/>
          </w:rPr>
          <w:t xml:space="preserve"> </w:t>
        </w:r>
        <w:r w:rsidRPr="008A1E7B">
          <w:rPr>
            <w:rFonts w:ascii="Times New Roman" w:eastAsia="Times New Roman" w:hAnsi="Times New Roman" w:cs="Times New Roman"/>
            <w:i/>
            <w:color w:val="0000FF"/>
            <w:sz w:val="20"/>
            <w:szCs w:val="20"/>
            <w:lang w:val="uk-UA"/>
          </w:rPr>
          <w:t>Development</w:t>
        </w:r>
        <w:r w:rsidRPr="008A1E7B">
          <w:rPr>
            <w:rFonts w:ascii="Times New Roman" w:eastAsia="Times New Roman" w:hAnsi="Times New Roman" w:cs="Times New Roman"/>
            <w:i/>
            <w:color w:val="0000FF"/>
            <w:spacing w:val="41"/>
            <w:sz w:val="20"/>
            <w:szCs w:val="20"/>
            <w:lang w:val="uk-UA"/>
          </w:rPr>
          <w:t xml:space="preserve"> </w:t>
        </w:r>
        <w:r w:rsidRPr="008A1E7B">
          <w:rPr>
            <w:rFonts w:ascii="Times New Roman" w:eastAsia="Times New Roman" w:hAnsi="Times New Roman" w:cs="Times New Roman"/>
            <w:i/>
            <w:color w:val="0000FF"/>
            <w:sz w:val="20"/>
            <w:szCs w:val="20"/>
            <w:lang w:val="uk-UA"/>
          </w:rPr>
          <w:t>Strategy</w:t>
        </w:r>
        <w:r w:rsidRPr="008A1E7B">
          <w:rPr>
            <w:rFonts w:ascii="Times New Roman" w:eastAsia="Times New Roman" w:hAnsi="Times New Roman" w:cs="Times New Roman"/>
            <w:i/>
            <w:color w:val="0000FF"/>
            <w:spacing w:val="39"/>
            <w:sz w:val="20"/>
            <w:szCs w:val="20"/>
            <w:lang w:val="uk-UA"/>
          </w:rPr>
          <w:t xml:space="preserve"> </w:t>
        </w:r>
        <w:r w:rsidRPr="008A1E7B">
          <w:rPr>
            <w:rFonts w:ascii="Times New Roman" w:eastAsia="Times New Roman" w:hAnsi="Times New Roman" w:cs="Times New Roman"/>
            <w:i/>
            <w:color w:val="0000FF"/>
            <w:spacing w:val="-1"/>
            <w:sz w:val="20"/>
            <w:szCs w:val="20"/>
            <w:lang w:val="uk-UA"/>
          </w:rPr>
          <w:t>(EU</w:t>
        </w:r>
        <w:r w:rsidRPr="008A1E7B">
          <w:rPr>
            <w:rFonts w:ascii="Times New Roman" w:eastAsia="Times New Roman" w:hAnsi="Times New Roman" w:cs="Times New Roman"/>
            <w:i/>
            <w:color w:val="0000FF"/>
            <w:spacing w:val="41"/>
            <w:sz w:val="20"/>
            <w:szCs w:val="20"/>
            <w:lang w:val="uk-UA"/>
          </w:rPr>
          <w:t xml:space="preserve"> </w:t>
        </w:r>
        <w:r w:rsidRPr="008A1E7B">
          <w:rPr>
            <w:rFonts w:ascii="Times New Roman" w:eastAsia="Times New Roman" w:hAnsi="Times New Roman" w:cs="Times New Roman"/>
            <w:i/>
            <w:color w:val="0000FF"/>
            <w:sz w:val="20"/>
            <w:szCs w:val="20"/>
            <w:lang w:val="uk-UA"/>
          </w:rPr>
          <w:t>SDS)</w:t>
        </w:r>
        <w:r w:rsidRPr="008A1E7B">
          <w:rPr>
            <w:rFonts w:ascii="Times New Roman" w:eastAsia="Times New Roman" w:hAnsi="Times New Roman" w:cs="Times New Roman"/>
            <w:i/>
            <w:color w:val="0000FF"/>
            <w:spacing w:val="46"/>
            <w:sz w:val="20"/>
            <w:szCs w:val="20"/>
            <w:lang w:val="uk-UA"/>
          </w:rPr>
          <w:t xml:space="preserve"> </w:t>
        </w:r>
        <w:r w:rsidRPr="008A1E7B">
          <w:rPr>
            <w:rFonts w:ascii="Times New Roman" w:eastAsia="Times New Roman" w:hAnsi="Times New Roman" w:cs="Times New Roman"/>
            <w:i/>
            <w:color w:val="0000FF"/>
            <w:sz w:val="20"/>
            <w:szCs w:val="20"/>
            <w:lang w:val="uk-UA"/>
          </w:rPr>
          <w:t>—</w:t>
        </w:r>
      </w:hyperlink>
      <w:r w:rsidRPr="008A1E7B">
        <w:rPr>
          <w:rFonts w:ascii="Times New Roman" w:eastAsia="Times New Roman" w:hAnsi="Times New Roman" w:cs="Times New Roman"/>
          <w:i/>
          <w:color w:val="0000FF"/>
          <w:spacing w:val="52"/>
          <w:w w:val="99"/>
          <w:sz w:val="20"/>
          <w:szCs w:val="20"/>
          <w:lang w:val="uk-UA"/>
        </w:rPr>
        <w:t xml:space="preserve"> </w:t>
      </w:r>
      <w:hyperlink r:id="rId79">
        <w:r w:rsidRPr="008A1E7B">
          <w:rPr>
            <w:rFonts w:ascii="Times New Roman" w:eastAsia="Times New Roman" w:hAnsi="Times New Roman" w:cs="Times New Roman"/>
            <w:i/>
            <w:color w:val="0000FF"/>
            <w:sz w:val="20"/>
            <w:szCs w:val="20"/>
            <w:lang w:val="uk-UA"/>
          </w:rPr>
          <w:t>Renewed</w:t>
        </w:r>
        <w:r w:rsidRPr="008A1E7B">
          <w:rPr>
            <w:rFonts w:ascii="Times New Roman" w:eastAsia="Times New Roman" w:hAnsi="Times New Roman" w:cs="Times New Roman"/>
            <w:i/>
            <w:color w:val="0000FF"/>
            <w:spacing w:val="-2"/>
            <w:sz w:val="20"/>
            <w:szCs w:val="20"/>
            <w:lang w:val="uk-UA"/>
          </w:rPr>
          <w:t xml:space="preserve"> </w:t>
        </w:r>
        <w:r w:rsidRPr="008A1E7B">
          <w:rPr>
            <w:rFonts w:ascii="Times New Roman" w:eastAsia="Times New Roman" w:hAnsi="Times New Roman" w:cs="Times New Roman"/>
            <w:i/>
            <w:color w:val="0000FF"/>
            <w:sz w:val="20"/>
            <w:szCs w:val="20"/>
            <w:lang w:val="uk-UA"/>
          </w:rPr>
          <w:t>Strategy</w:t>
        </w:r>
        <w:r w:rsidRPr="008A1E7B">
          <w:rPr>
            <w:rFonts w:ascii="Times New Roman" w:eastAsia="Times New Roman" w:hAnsi="Times New Roman" w:cs="Times New Roman"/>
            <w:i/>
            <w:color w:val="000000"/>
            <w:sz w:val="20"/>
            <w:szCs w:val="20"/>
            <w:lang w:val="uk-UA"/>
          </w:rPr>
          <w:t>,</w:t>
        </w:r>
      </w:hyperlink>
      <w:r w:rsidRPr="008A1E7B">
        <w:rPr>
          <w:rFonts w:ascii="Times New Roman" w:eastAsia="Times New Roman" w:hAnsi="Times New Roman" w:cs="Times New Roman"/>
          <w:i/>
          <w:color w:val="000000"/>
          <w:spacing w:val="-2"/>
          <w:sz w:val="20"/>
          <w:szCs w:val="20"/>
          <w:lang w:val="uk-UA"/>
        </w:rPr>
        <w:t xml:space="preserve"> </w:t>
      </w:r>
      <w:r w:rsidRPr="008A1E7B">
        <w:rPr>
          <w:rFonts w:ascii="Times New Roman" w:eastAsia="Times New Roman" w:hAnsi="Times New Roman" w:cs="Times New Roman"/>
          <w:color w:val="000000"/>
          <w:spacing w:val="-1"/>
          <w:sz w:val="20"/>
          <w:szCs w:val="20"/>
          <w:lang w:val="uk-UA"/>
        </w:rPr>
        <w:t>Brussels,</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pacing w:val="1"/>
          <w:sz w:val="20"/>
          <w:szCs w:val="20"/>
          <w:lang w:val="uk-UA"/>
        </w:rPr>
        <w:t>26</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pacing w:val="-1"/>
          <w:sz w:val="20"/>
          <w:szCs w:val="20"/>
          <w:lang w:val="uk-UA"/>
        </w:rPr>
        <w:t>June</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2006,</w:t>
      </w:r>
      <w:r w:rsidRPr="008A1E7B">
        <w:rPr>
          <w:rFonts w:ascii="Times New Roman" w:eastAsia="Times New Roman" w:hAnsi="Times New Roman" w:cs="Times New Roman"/>
          <w:color w:val="000000"/>
          <w:spacing w:val="-4"/>
          <w:sz w:val="20"/>
          <w:szCs w:val="20"/>
          <w:lang w:val="uk-UA"/>
        </w:rPr>
        <w:t xml:space="preserve"> </w:t>
      </w:r>
      <w:r w:rsidRPr="008A1E7B">
        <w:rPr>
          <w:rFonts w:ascii="Times New Roman" w:eastAsia="Times New Roman" w:hAnsi="Times New Roman" w:cs="Times New Roman"/>
          <w:color w:val="000000"/>
          <w:sz w:val="20"/>
          <w:szCs w:val="20"/>
          <w:lang w:val="uk-UA"/>
        </w:rPr>
        <w:t>10117/06</w:t>
      </w:r>
    </w:p>
    <w:p w:rsidR="00906678" w:rsidRPr="008A1E7B" w:rsidRDefault="00862EC6">
      <w:pPr>
        <w:pStyle w:val="a3"/>
        <w:spacing w:before="112" w:line="244" w:lineRule="auto"/>
        <w:ind w:right="1697"/>
        <w:jc w:val="both"/>
        <w:rPr>
          <w:lang w:val="uk-UA"/>
        </w:rPr>
      </w:pPr>
      <w:r w:rsidRPr="008A1E7B">
        <w:rPr>
          <w:rFonts w:cs="Times New Roman"/>
          <w:spacing w:val="-1"/>
          <w:lang w:val="uk-UA"/>
        </w:rPr>
        <w:t>Engle</w:t>
      </w:r>
      <w:r w:rsidRPr="008A1E7B">
        <w:rPr>
          <w:rFonts w:cs="Times New Roman"/>
          <w:spacing w:val="45"/>
          <w:lang w:val="uk-UA"/>
        </w:rPr>
        <w:t xml:space="preserve"> </w:t>
      </w:r>
      <w:r w:rsidRPr="008A1E7B">
        <w:rPr>
          <w:rFonts w:cs="Times New Roman"/>
          <w:spacing w:val="-1"/>
          <w:lang w:val="uk-UA"/>
        </w:rPr>
        <w:t>Merry,</w:t>
      </w:r>
      <w:r w:rsidRPr="008A1E7B">
        <w:rPr>
          <w:rFonts w:cs="Times New Roman"/>
          <w:spacing w:val="49"/>
          <w:lang w:val="uk-UA"/>
        </w:rPr>
        <w:t xml:space="preserve"> </w:t>
      </w:r>
      <w:r w:rsidRPr="008A1E7B">
        <w:rPr>
          <w:rFonts w:cs="Times New Roman"/>
          <w:lang w:val="uk-UA"/>
        </w:rPr>
        <w:t>S.,</w:t>
      </w:r>
      <w:r w:rsidRPr="008A1E7B">
        <w:rPr>
          <w:rFonts w:cs="Times New Roman"/>
          <w:spacing w:val="46"/>
          <w:lang w:val="uk-UA"/>
        </w:rPr>
        <w:t xml:space="preserve"> </w:t>
      </w:r>
      <w:r w:rsidRPr="008A1E7B">
        <w:rPr>
          <w:rFonts w:cs="Times New Roman"/>
          <w:spacing w:val="-1"/>
          <w:lang w:val="uk-UA"/>
        </w:rPr>
        <w:t>‘Measuring</w:t>
      </w:r>
      <w:r w:rsidRPr="008A1E7B">
        <w:rPr>
          <w:rFonts w:cs="Times New Roman"/>
          <w:spacing w:val="46"/>
          <w:lang w:val="uk-UA"/>
        </w:rPr>
        <w:t xml:space="preserve"> </w:t>
      </w:r>
      <w:r w:rsidRPr="008A1E7B">
        <w:rPr>
          <w:rFonts w:cs="Times New Roman"/>
          <w:spacing w:val="-1"/>
          <w:lang w:val="uk-UA"/>
        </w:rPr>
        <w:t>the</w:t>
      </w:r>
      <w:r w:rsidRPr="008A1E7B">
        <w:rPr>
          <w:rFonts w:cs="Times New Roman"/>
          <w:spacing w:val="46"/>
          <w:lang w:val="uk-UA"/>
        </w:rPr>
        <w:t xml:space="preserve"> </w:t>
      </w:r>
      <w:r w:rsidRPr="008A1E7B">
        <w:rPr>
          <w:rFonts w:cs="Times New Roman"/>
          <w:lang w:val="uk-UA"/>
        </w:rPr>
        <w:t>World:</w:t>
      </w:r>
      <w:r w:rsidRPr="008A1E7B">
        <w:rPr>
          <w:rFonts w:cs="Times New Roman"/>
          <w:spacing w:val="46"/>
          <w:lang w:val="uk-UA"/>
        </w:rPr>
        <w:t xml:space="preserve"> </w:t>
      </w:r>
      <w:r w:rsidRPr="008A1E7B">
        <w:rPr>
          <w:rFonts w:cs="Times New Roman"/>
          <w:spacing w:val="-1"/>
          <w:lang w:val="uk-UA"/>
        </w:rPr>
        <w:t>Indicators,</w:t>
      </w:r>
      <w:r w:rsidRPr="008A1E7B">
        <w:rPr>
          <w:rFonts w:cs="Times New Roman"/>
          <w:spacing w:val="46"/>
          <w:lang w:val="uk-UA"/>
        </w:rPr>
        <w:t xml:space="preserve"> </w:t>
      </w:r>
      <w:r w:rsidRPr="008A1E7B">
        <w:rPr>
          <w:rFonts w:cs="Times New Roman"/>
          <w:spacing w:val="-1"/>
          <w:lang w:val="uk-UA"/>
        </w:rPr>
        <w:t>human</w:t>
      </w:r>
      <w:r w:rsidRPr="008A1E7B">
        <w:rPr>
          <w:rFonts w:cs="Times New Roman"/>
          <w:spacing w:val="45"/>
          <w:lang w:val="uk-UA"/>
        </w:rPr>
        <w:t xml:space="preserve"> </w:t>
      </w:r>
      <w:r w:rsidRPr="008A1E7B">
        <w:rPr>
          <w:rFonts w:cs="Times New Roman"/>
          <w:spacing w:val="-1"/>
          <w:lang w:val="uk-UA"/>
        </w:rPr>
        <w:t>rights,</w:t>
      </w:r>
      <w:r w:rsidRPr="008A1E7B">
        <w:rPr>
          <w:rFonts w:cs="Times New Roman"/>
          <w:spacing w:val="45"/>
          <w:lang w:val="uk-UA"/>
        </w:rPr>
        <w:t xml:space="preserve"> </w:t>
      </w:r>
      <w:r w:rsidRPr="008A1E7B">
        <w:rPr>
          <w:rFonts w:cs="Times New Roman"/>
          <w:lang w:val="uk-UA"/>
        </w:rPr>
        <w:t>and</w:t>
      </w:r>
      <w:r w:rsidRPr="008A1E7B">
        <w:rPr>
          <w:rFonts w:cs="Times New Roman"/>
          <w:spacing w:val="47"/>
          <w:lang w:val="uk-UA"/>
        </w:rPr>
        <w:t xml:space="preserve"> </w:t>
      </w:r>
      <w:r w:rsidRPr="008A1E7B">
        <w:rPr>
          <w:rFonts w:cs="Times New Roman"/>
          <w:spacing w:val="-1"/>
          <w:lang w:val="uk-UA"/>
        </w:rPr>
        <w:t>global</w:t>
      </w:r>
      <w:r w:rsidRPr="008A1E7B">
        <w:rPr>
          <w:rFonts w:cs="Times New Roman"/>
          <w:spacing w:val="46"/>
          <w:lang w:val="uk-UA"/>
        </w:rPr>
        <w:t xml:space="preserve"> </w:t>
      </w:r>
      <w:r w:rsidRPr="008A1E7B">
        <w:rPr>
          <w:rFonts w:cs="Times New Roman"/>
          <w:spacing w:val="-1"/>
          <w:lang w:val="uk-UA"/>
        </w:rPr>
        <w:t>governance’,</w:t>
      </w:r>
      <w:r w:rsidRPr="008A1E7B">
        <w:rPr>
          <w:rFonts w:cs="Times New Roman"/>
          <w:spacing w:val="9"/>
          <w:lang w:val="uk-UA"/>
        </w:rPr>
        <w:t xml:space="preserve"> </w:t>
      </w:r>
      <w:r w:rsidRPr="008A1E7B">
        <w:rPr>
          <w:rFonts w:cs="Times New Roman"/>
          <w:i/>
          <w:spacing w:val="-1"/>
          <w:lang w:val="uk-UA"/>
        </w:rPr>
        <w:t>Current</w:t>
      </w:r>
      <w:r w:rsidRPr="008A1E7B">
        <w:rPr>
          <w:rFonts w:cs="Times New Roman"/>
          <w:i/>
          <w:spacing w:val="111"/>
          <w:w w:val="99"/>
          <w:lang w:val="uk-UA"/>
        </w:rPr>
        <w:t xml:space="preserve"> </w:t>
      </w:r>
      <w:r w:rsidRPr="008A1E7B">
        <w:rPr>
          <w:rFonts w:cs="Times New Roman"/>
          <w:i/>
          <w:lang w:val="uk-UA"/>
        </w:rPr>
        <w:t>Anthropology</w:t>
      </w:r>
      <w:r w:rsidRPr="008A1E7B">
        <w:rPr>
          <w:lang w:val="uk-UA"/>
        </w:rPr>
        <w:t>,</w:t>
      </w:r>
      <w:r w:rsidRPr="008A1E7B">
        <w:rPr>
          <w:spacing w:val="-3"/>
          <w:lang w:val="uk-UA"/>
        </w:rPr>
        <w:t xml:space="preserve"> </w:t>
      </w:r>
      <w:r w:rsidRPr="008A1E7B">
        <w:rPr>
          <w:spacing w:val="-1"/>
          <w:lang w:val="uk-UA"/>
        </w:rPr>
        <w:t>Volume</w:t>
      </w:r>
      <w:r w:rsidRPr="008A1E7B">
        <w:rPr>
          <w:spacing w:val="-3"/>
          <w:lang w:val="uk-UA"/>
        </w:rPr>
        <w:t xml:space="preserve"> </w:t>
      </w:r>
      <w:r w:rsidRPr="008A1E7B">
        <w:rPr>
          <w:lang w:val="uk-UA"/>
        </w:rPr>
        <w:t>52,</w:t>
      </w:r>
      <w:r w:rsidRPr="008A1E7B">
        <w:rPr>
          <w:spacing w:val="-3"/>
          <w:lang w:val="uk-UA"/>
        </w:rPr>
        <w:t xml:space="preserve"> </w:t>
      </w:r>
      <w:r w:rsidRPr="008A1E7B">
        <w:rPr>
          <w:spacing w:val="-1"/>
          <w:lang w:val="uk-UA"/>
        </w:rPr>
        <w:t>Supplement</w:t>
      </w:r>
      <w:r w:rsidRPr="008A1E7B">
        <w:rPr>
          <w:spacing w:val="-3"/>
          <w:lang w:val="uk-UA"/>
        </w:rPr>
        <w:t xml:space="preserve"> </w:t>
      </w:r>
      <w:r w:rsidRPr="008A1E7B">
        <w:rPr>
          <w:lang w:val="uk-UA"/>
        </w:rPr>
        <w:t>3,</w:t>
      </w:r>
      <w:r w:rsidRPr="008A1E7B">
        <w:rPr>
          <w:spacing w:val="-3"/>
          <w:lang w:val="uk-UA"/>
        </w:rPr>
        <w:t xml:space="preserve"> </w:t>
      </w:r>
      <w:r w:rsidRPr="008A1E7B">
        <w:rPr>
          <w:spacing w:val="-1"/>
          <w:lang w:val="uk-UA"/>
        </w:rPr>
        <w:t>April</w:t>
      </w:r>
      <w:r w:rsidRPr="008A1E7B">
        <w:rPr>
          <w:spacing w:val="-4"/>
          <w:lang w:val="uk-UA"/>
        </w:rPr>
        <w:t xml:space="preserve"> </w:t>
      </w:r>
      <w:r w:rsidRPr="008A1E7B">
        <w:rPr>
          <w:lang w:val="uk-UA"/>
        </w:rPr>
        <w:t>2011</w:t>
      </w:r>
    </w:p>
    <w:p w:rsidR="00906678" w:rsidRPr="008A1E7B" w:rsidRDefault="00862EC6">
      <w:pPr>
        <w:spacing w:before="116" w:line="244" w:lineRule="auto"/>
        <w:ind w:left="842" w:right="1702"/>
        <w:jc w:val="both"/>
        <w:rPr>
          <w:rFonts w:ascii="Times New Roman" w:eastAsia="Times New Roman" w:hAnsi="Times New Roman" w:cs="Times New Roman"/>
          <w:sz w:val="20"/>
          <w:szCs w:val="20"/>
          <w:lang w:val="uk-UA"/>
        </w:rPr>
      </w:pPr>
      <w:r w:rsidRPr="008A1E7B">
        <w:rPr>
          <w:rFonts w:ascii="Times New Roman"/>
          <w:sz w:val="20"/>
          <w:lang w:val="uk-UA"/>
        </w:rPr>
        <w:t xml:space="preserve">European </w:t>
      </w:r>
      <w:r w:rsidRPr="008A1E7B">
        <w:rPr>
          <w:rFonts w:ascii="Times New Roman"/>
          <w:spacing w:val="-1"/>
          <w:sz w:val="20"/>
          <w:lang w:val="uk-UA"/>
        </w:rPr>
        <w:t>Commission,</w:t>
      </w:r>
      <w:r w:rsidRPr="008A1E7B">
        <w:rPr>
          <w:rFonts w:ascii="Times New Roman"/>
          <w:spacing w:val="2"/>
          <w:sz w:val="20"/>
          <w:lang w:val="uk-UA"/>
        </w:rPr>
        <w:t xml:space="preserve"> </w:t>
      </w:r>
      <w:r w:rsidRPr="008A1E7B">
        <w:rPr>
          <w:rFonts w:ascii="Times New Roman"/>
          <w:sz w:val="20"/>
          <w:lang w:val="uk-UA"/>
        </w:rPr>
        <w:t>Directorate-General</w:t>
      </w:r>
      <w:r w:rsidRPr="008A1E7B">
        <w:rPr>
          <w:rFonts w:ascii="Times New Roman"/>
          <w:spacing w:val="5"/>
          <w:sz w:val="20"/>
          <w:lang w:val="uk-UA"/>
        </w:rPr>
        <w:t xml:space="preserve"> </w:t>
      </w:r>
      <w:r w:rsidRPr="008A1E7B">
        <w:rPr>
          <w:rFonts w:ascii="Times New Roman"/>
          <w:spacing w:val="-1"/>
          <w:sz w:val="20"/>
          <w:lang w:val="uk-UA"/>
        </w:rPr>
        <w:t>for</w:t>
      </w:r>
      <w:r w:rsidRPr="008A1E7B">
        <w:rPr>
          <w:rFonts w:ascii="Times New Roman"/>
          <w:spacing w:val="4"/>
          <w:sz w:val="20"/>
          <w:lang w:val="uk-UA"/>
        </w:rPr>
        <w:t xml:space="preserve"> </w:t>
      </w:r>
      <w:r w:rsidRPr="008A1E7B">
        <w:rPr>
          <w:rFonts w:ascii="Times New Roman"/>
          <w:spacing w:val="-1"/>
          <w:sz w:val="20"/>
          <w:lang w:val="uk-UA"/>
        </w:rPr>
        <w:t>Agriculture,</w:t>
      </w:r>
      <w:r w:rsidRPr="008A1E7B">
        <w:rPr>
          <w:rFonts w:ascii="Times New Roman"/>
          <w:spacing w:val="5"/>
          <w:sz w:val="20"/>
          <w:lang w:val="uk-UA"/>
        </w:rPr>
        <w:t xml:space="preserve"> </w:t>
      </w:r>
      <w:hyperlink r:id="rId80">
        <w:r w:rsidRPr="008A1E7B">
          <w:rPr>
            <w:rFonts w:ascii="Times New Roman"/>
            <w:i/>
            <w:color w:val="0000FF"/>
            <w:sz w:val="20"/>
            <w:lang w:val="uk-UA"/>
          </w:rPr>
          <w:t>From</w:t>
        </w:r>
        <w:r w:rsidRPr="008A1E7B">
          <w:rPr>
            <w:rFonts w:ascii="Times New Roman"/>
            <w:i/>
            <w:color w:val="0000FF"/>
            <w:spacing w:val="3"/>
            <w:sz w:val="20"/>
            <w:lang w:val="uk-UA"/>
          </w:rPr>
          <w:t xml:space="preserve"> </w:t>
        </w:r>
        <w:r w:rsidRPr="008A1E7B">
          <w:rPr>
            <w:rFonts w:ascii="Times New Roman"/>
            <w:i/>
            <w:color w:val="0000FF"/>
            <w:sz w:val="20"/>
            <w:lang w:val="uk-UA"/>
          </w:rPr>
          <w:t>Land</w:t>
        </w:r>
        <w:r w:rsidRPr="008A1E7B">
          <w:rPr>
            <w:rFonts w:ascii="Times New Roman"/>
            <w:i/>
            <w:color w:val="0000FF"/>
            <w:spacing w:val="2"/>
            <w:sz w:val="20"/>
            <w:lang w:val="uk-UA"/>
          </w:rPr>
          <w:t xml:space="preserve"> </w:t>
        </w:r>
        <w:r w:rsidRPr="008A1E7B">
          <w:rPr>
            <w:rFonts w:ascii="Times New Roman"/>
            <w:i/>
            <w:color w:val="0000FF"/>
            <w:sz w:val="20"/>
            <w:lang w:val="uk-UA"/>
          </w:rPr>
          <w:t>Cover</w:t>
        </w:r>
        <w:r w:rsidRPr="008A1E7B">
          <w:rPr>
            <w:rFonts w:ascii="Times New Roman"/>
            <w:i/>
            <w:color w:val="0000FF"/>
            <w:spacing w:val="1"/>
            <w:sz w:val="20"/>
            <w:lang w:val="uk-UA"/>
          </w:rPr>
          <w:t xml:space="preserve"> </w:t>
        </w:r>
        <w:r w:rsidRPr="008A1E7B">
          <w:rPr>
            <w:rFonts w:ascii="Times New Roman"/>
            <w:i/>
            <w:color w:val="0000FF"/>
            <w:sz w:val="20"/>
            <w:lang w:val="uk-UA"/>
          </w:rPr>
          <w:t>to</w:t>
        </w:r>
        <w:r w:rsidRPr="008A1E7B">
          <w:rPr>
            <w:rFonts w:ascii="Times New Roman"/>
            <w:i/>
            <w:color w:val="0000FF"/>
            <w:spacing w:val="3"/>
            <w:sz w:val="20"/>
            <w:lang w:val="uk-UA"/>
          </w:rPr>
          <w:t xml:space="preserve"> </w:t>
        </w:r>
        <w:r w:rsidRPr="008A1E7B">
          <w:rPr>
            <w:rFonts w:ascii="Times New Roman"/>
            <w:i/>
            <w:color w:val="0000FF"/>
            <w:sz w:val="20"/>
            <w:lang w:val="uk-UA"/>
          </w:rPr>
          <w:t>Landscape</w:t>
        </w:r>
        <w:r w:rsidRPr="008A1E7B">
          <w:rPr>
            <w:rFonts w:ascii="Times New Roman"/>
            <w:i/>
            <w:color w:val="0000FF"/>
            <w:spacing w:val="2"/>
            <w:sz w:val="20"/>
            <w:lang w:val="uk-UA"/>
          </w:rPr>
          <w:t xml:space="preserve"> </w:t>
        </w:r>
        <w:r w:rsidRPr="008A1E7B">
          <w:rPr>
            <w:rFonts w:ascii="Times New Roman"/>
            <w:i/>
            <w:color w:val="0000FF"/>
            <w:spacing w:val="-1"/>
            <w:sz w:val="20"/>
            <w:lang w:val="uk-UA"/>
          </w:rPr>
          <w:t>Diversity</w:t>
        </w:r>
        <w:r w:rsidRPr="008A1E7B">
          <w:rPr>
            <w:rFonts w:ascii="Times New Roman"/>
            <w:i/>
            <w:color w:val="0000FF"/>
            <w:spacing w:val="4"/>
            <w:sz w:val="20"/>
            <w:lang w:val="uk-UA"/>
          </w:rPr>
          <w:t xml:space="preserve"> </w:t>
        </w:r>
        <w:r w:rsidRPr="008A1E7B">
          <w:rPr>
            <w:rFonts w:ascii="Times New Roman"/>
            <w:i/>
            <w:color w:val="0000FF"/>
            <w:sz w:val="20"/>
            <w:lang w:val="uk-UA"/>
          </w:rPr>
          <w:t>in</w:t>
        </w:r>
      </w:hyperlink>
      <w:r w:rsidRPr="008A1E7B">
        <w:rPr>
          <w:rFonts w:ascii="Times New Roman"/>
          <w:i/>
          <w:color w:val="0000FF"/>
          <w:spacing w:val="59"/>
          <w:w w:val="99"/>
          <w:sz w:val="20"/>
          <w:lang w:val="uk-UA"/>
        </w:rPr>
        <w:t xml:space="preserve"> </w:t>
      </w:r>
      <w:hyperlink r:id="rId81">
        <w:r w:rsidRPr="008A1E7B">
          <w:rPr>
            <w:rFonts w:ascii="Times New Roman"/>
            <w:i/>
            <w:color w:val="0000FF"/>
            <w:sz w:val="20"/>
            <w:lang w:val="uk-UA"/>
          </w:rPr>
          <w:t>the</w:t>
        </w:r>
        <w:r w:rsidRPr="008A1E7B">
          <w:rPr>
            <w:rFonts w:ascii="Times New Roman"/>
            <w:i/>
            <w:color w:val="0000FF"/>
            <w:spacing w:val="-3"/>
            <w:sz w:val="20"/>
            <w:lang w:val="uk-UA"/>
          </w:rPr>
          <w:t xml:space="preserve"> </w:t>
        </w:r>
        <w:r w:rsidRPr="008A1E7B">
          <w:rPr>
            <w:rFonts w:ascii="Times New Roman"/>
            <w:i/>
            <w:color w:val="0000FF"/>
            <w:sz w:val="20"/>
            <w:lang w:val="uk-UA"/>
          </w:rPr>
          <w:t>European</w:t>
        </w:r>
        <w:r w:rsidRPr="008A1E7B">
          <w:rPr>
            <w:rFonts w:ascii="Times New Roman"/>
            <w:i/>
            <w:color w:val="0000FF"/>
            <w:spacing w:val="-2"/>
            <w:sz w:val="20"/>
            <w:lang w:val="uk-UA"/>
          </w:rPr>
          <w:t xml:space="preserve"> </w:t>
        </w:r>
        <w:r w:rsidRPr="008A1E7B">
          <w:rPr>
            <w:rFonts w:ascii="Times New Roman"/>
            <w:i/>
            <w:color w:val="0000FF"/>
            <w:sz w:val="20"/>
            <w:lang w:val="uk-UA"/>
          </w:rPr>
          <w:t>Union</w:t>
        </w:r>
        <w:r w:rsidRPr="008A1E7B">
          <w:rPr>
            <w:rFonts w:ascii="Times New Roman"/>
            <w:color w:val="0000FF"/>
            <w:sz w:val="20"/>
            <w:lang w:val="uk-UA"/>
          </w:rPr>
          <w:t>,</w:t>
        </w:r>
        <w:r w:rsidRPr="008A1E7B">
          <w:rPr>
            <w:rFonts w:ascii="Times New Roman"/>
            <w:color w:val="0000FF"/>
            <w:spacing w:val="-2"/>
            <w:sz w:val="20"/>
            <w:lang w:val="uk-UA"/>
          </w:rPr>
          <w:t xml:space="preserve"> </w:t>
        </w:r>
        <w:r w:rsidRPr="008A1E7B">
          <w:rPr>
            <w:rFonts w:ascii="Times New Roman"/>
            <w:color w:val="0000FF"/>
            <w:sz w:val="20"/>
            <w:lang w:val="uk-UA"/>
          </w:rPr>
          <w:t>2000</w:t>
        </w:r>
      </w:hyperlink>
    </w:p>
    <w:p w:rsidR="00906678" w:rsidRPr="008A1E7B" w:rsidRDefault="00862EC6">
      <w:pPr>
        <w:spacing w:before="116" w:line="244" w:lineRule="auto"/>
        <w:ind w:left="842" w:right="1697"/>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23"/>
          <w:sz w:val="20"/>
          <w:lang w:val="uk-UA"/>
        </w:rPr>
        <w:t xml:space="preserve"> </w:t>
      </w:r>
      <w:r w:rsidRPr="008A1E7B">
        <w:rPr>
          <w:rFonts w:ascii="Times New Roman"/>
          <w:spacing w:val="-1"/>
          <w:sz w:val="20"/>
          <w:lang w:val="uk-UA"/>
        </w:rPr>
        <w:t>Commission,</w:t>
      </w:r>
      <w:r w:rsidRPr="008A1E7B">
        <w:rPr>
          <w:rFonts w:ascii="Times New Roman"/>
          <w:spacing w:val="25"/>
          <w:sz w:val="20"/>
          <w:lang w:val="uk-UA"/>
        </w:rPr>
        <w:t xml:space="preserve"> </w:t>
      </w:r>
      <w:r w:rsidRPr="008A1E7B">
        <w:rPr>
          <w:rFonts w:ascii="Times New Roman"/>
          <w:sz w:val="20"/>
          <w:lang w:val="uk-UA"/>
        </w:rPr>
        <w:t>Directorate-General</w:t>
      </w:r>
      <w:r w:rsidRPr="008A1E7B">
        <w:rPr>
          <w:rFonts w:ascii="Times New Roman"/>
          <w:spacing w:val="27"/>
          <w:sz w:val="20"/>
          <w:lang w:val="uk-UA"/>
        </w:rPr>
        <w:t xml:space="preserve"> </w:t>
      </w:r>
      <w:r w:rsidRPr="008A1E7B">
        <w:rPr>
          <w:rFonts w:ascii="Times New Roman"/>
          <w:spacing w:val="-1"/>
          <w:sz w:val="20"/>
          <w:lang w:val="uk-UA"/>
        </w:rPr>
        <w:t>for</w:t>
      </w:r>
      <w:r w:rsidRPr="008A1E7B">
        <w:rPr>
          <w:rFonts w:ascii="Times New Roman"/>
          <w:spacing w:val="26"/>
          <w:sz w:val="20"/>
          <w:lang w:val="uk-UA"/>
        </w:rPr>
        <w:t xml:space="preserve"> </w:t>
      </w:r>
      <w:r w:rsidRPr="008A1E7B">
        <w:rPr>
          <w:rFonts w:ascii="Times New Roman"/>
          <w:spacing w:val="-1"/>
          <w:sz w:val="20"/>
          <w:lang w:val="uk-UA"/>
        </w:rPr>
        <w:t>Development</w:t>
      </w:r>
      <w:r w:rsidRPr="008A1E7B">
        <w:rPr>
          <w:rFonts w:ascii="Times New Roman"/>
          <w:spacing w:val="24"/>
          <w:sz w:val="20"/>
          <w:lang w:val="uk-UA"/>
        </w:rPr>
        <w:t xml:space="preserve"> </w:t>
      </w:r>
      <w:r w:rsidRPr="008A1E7B">
        <w:rPr>
          <w:rFonts w:ascii="Times New Roman"/>
          <w:sz w:val="20"/>
          <w:lang w:val="uk-UA"/>
        </w:rPr>
        <w:t>Cooperation,</w:t>
      </w:r>
      <w:r w:rsidRPr="008A1E7B">
        <w:rPr>
          <w:rFonts w:ascii="Times New Roman"/>
          <w:spacing w:val="26"/>
          <w:sz w:val="20"/>
          <w:lang w:val="uk-UA"/>
        </w:rPr>
        <w:t xml:space="preserve"> </w:t>
      </w:r>
      <w:hyperlink r:id="rId82">
        <w:r w:rsidRPr="008A1E7B">
          <w:rPr>
            <w:rFonts w:ascii="Times New Roman"/>
            <w:i/>
            <w:color w:val="0000FF"/>
            <w:sz w:val="20"/>
            <w:lang w:val="uk-UA"/>
          </w:rPr>
          <w:t>Project</w:t>
        </w:r>
        <w:r w:rsidRPr="008A1E7B">
          <w:rPr>
            <w:rFonts w:ascii="Times New Roman"/>
            <w:i/>
            <w:color w:val="0000FF"/>
            <w:spacing w:val="25"/>
            <w:sz w:val="20"/>
            <w:lang w:val="uk-UA"/>
          </w:rPr>
          <w:t xml:space="preserve"> </w:t>
        </w:r>
        <w:r w:rsidRPr="008A1E7B">
          <w:rPr>
            <w:rFonts w:ascii="Times New Roman"/>
            <w:i/>
            <w:color w:val="0000FF"/>
            <w:sz w:val="20"/>
            <w:lang w:val="uk-UA"/>
          </w:rPr>
          <w:t>Cycle</w:t>
        </w:r>
        <w:r w:rsidRPr="008A1E7B">
          <w:rPr>
            <w:rFonts w:ascii="Times New Roman"/>
            <w:i/>
            <w:color w:val="0000FF"/>
            <w:spacing w:val="25"/>
            <w:sz w:val="20"/>
            <w:lang w:val="uk-UA"/>
          </w:rPr>
          <w:t xml:space="preserve"> </w:t>
        </w:r>
        <w:r w:rsidRPr="008A1E7B">
          <w:rPr>
            <w:rFonts w:ascii="Times New Roman"/>
            <w:i/>
            <w:color w:val="0000FF"/>
            <w:sz w:val="20"/>
            <w:lang w:val="uk-UA"/>
          </w:rPr>
          <w:t>Management</w:t>
        </w:r>
      </w:hyperlink>
      <w:r w:rsidRPr="008A1E7B">
        <w:rPr>
          <w:rFonts w:ascii="Times New Roman"/>
          <w:i/>
          <w:color w:val="0000FF"/>
          <w:spacing w:val="66"/>
          <w:w w:val="99"/>
          <w:sz w:val="20"/>
          <w:lang w:val="uk-UA"/>
        </w:rPr>
        <w:t xml:space="preserve"> </w:t>
      </w:r>
      <w:hyperlink r:id="rId83">
        <w:r w:rsidRPr="008A1E7B">
          <w:rPr>
            <w:rFonts w:ascii="Times New Roman"/>
            <w:i/>
            <w:color w:val="0000FF"/>
            <w:sz w:val="20"/>
            <w:lang w:val="uk-UA"/>
          </w:rPr>
          <w:t>Guidelines</w:t>
        </w:r>
        <w:r w:rsidRPr="008A1E7B">
          <w:rPr>
            <w:rFonts w:ascii="Times New Roman"/>
            <w:color w:val="000000"/>
            <w:sz w:val="20"/>
            <w:lang w:val="uk-UA"/>
          </w:rPr>
          <w:t>,</w:t>
        </w:r>
      </w:hyperlink>
      <w:r w:rsidRPr="008A1E7B">
        <w:rPr>
          <w:rFonts w:ascii="Times New Roman"/>
          <w:color w:val="000000"/>
          <w:spacing w:val="-6"/>
          <w:sz w:val="20"/>
          <w:lang w:val="uk-UA"/>
        </w:rPr>
        <w:t xml:space="preserve"> </w:t>
      </w:r>
      <w:r w:rsidRPr="008A1E7B">
        <w:rPr>
          <w:rFonts w:ascii="Times New Roman"/>
          <w:color w:val="000000"/>
          <w:sz w:val="20"/>
          <w:lang w:val="uk-UA"/>
        </w:rPr>
        <w:t>2004</w:t>
      </w:r>
    </w:p>
    <w:p w:rsidR="00906678" w:rsidRPr="008A1E7B" w:rsidRDefault="00862EC6">
      <w:pPr>
        <w:spacing w:before="113"/>
        <w:ind w:left="842"/>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4"/>
          <w:sz w:val="20"/>
          <w:lang w:val="uk-UA"/>
        </w:rPr>
        <w:t xml:space="preserve"> </w:t>
      </w:r>
      <w:r w:rsidRPr="008A1E7B">
        <w:rPr>
          <w:rFonts w:ascii="Times New Roman"/>
          <w:spacing w:val="-1"/>
          <w:sz w:val="20"/>
          <w:lang w:val="uk-UA"/>
        </w:rPr>
        <w:t>Commission,</w:t>
      </w:r>
      <w:r w:rsidRPr="008A1E7B">
        <w:rPr>
          <w:rFonts w:ascii="Times New Roman"/>
          <w:spacing w:val="-3"/>
          <w:sz w:val="20"/>
          <w:lang w:val="uk-UA"/>
        </w:rPr>
        <w:t xml:space="preserve"> </w:t>
      </w:r>
      <w:r w:rsidRPr="008A1E7B">
        <w:rPr>
          <w:rFonts w:ascii="Times New Roman"/>
          <w:sz w:val="20"/>
          <w:lang w:val="uk-UA"/>
        </w:rPr>
        <w:t>Eurostat,</w:t>
      </w:r>
      <w:r w:rsidRPr="008A1E7B">
        <w:rPr>
          <w:rFonts w:ascii="Times New Roman"/>
          <w:spacing w:val="1"/>
          <w:sz w:val="20"/>
          <w:lang w:val="uk-UA"/>
        </w:rPr>
        <w:t xml:space="preserve"> </w:t>
      </w:r>
      <w:hyperlink r:id="rId84">
        <w:r w:rsidRPr="008A1E7B">
          <w:rPr>
            <w:rFonts w:ascii="Times New Roman"/>
            <w:i/>
            <w:color w:val="0000FF"/>
            <w:spacing w:val="-1"/>
            <w:sz w:val="20"/>
            <w:lang w:val="uk-UA"/>
          </w:rPr>
          <w:t>Feasibility</w:t>
        </w:r>
        <w:r w:rsidRPr="008A1E7B">
          <w:rPr>
            <w:rFonts w:ascii="Times New Roman"/>
            <w:i/>
            <w:color w:val="0000FF"/>
            <w:spacing w:val="-3"/>
            <w:sz w:val="20"/>
            <w:lang w:val="uk-UA"/>
          </w:rPr>
          <w:t xml:space="preserve"> </w:t>
        </w:r>
        <w:r w:rsidRPr="008A1E7B">
          <w:rPr>
            <w:rFonts w:ascii="Times New Roman"/>
            <w:i/>
            <w:color w:val="0000FF"/>
            <w:sz w:val="20"/>
            <w:lang w:val="uk-UA"/>
          </w:rPr>
          <w:t>study</w:t>
        </w:r>
        <w:r w:rsidRPr="008A1E7B">
          <w:rPr>
            <w:rFonts w:ascii="Times New Roman"/>
            <w:i/>
            <w:color w:val="0000FF"/>
            <w:spacing w:val="-2"/>
            <w:sz w:val="20"/>
            <w:lang w:val="uk-UA"/>
          </w:rPr>
          <w:t xml:space="preserve"> </w:t>
        </w:r>
        <w:r w:rsidRPr="008A1E7B">
          <w:rPr>
            <w:rFonts w:ascii="Times New Roman"/>
            <w:i/>
            <w:color w:val="0000FF"/>
            <w:sz w:val="20"/>
            <w:lang w:val="uk-UA"/>
          </w:rPr>
          <w:t>for</w:t>
        </w:r>
        <w:r w:rsidRPr="008A1E7B">
          <w:rPr>
            <w:rFonts w:ascii="Times New Roman"/>
            <w:i/>
            <w:color w:val="0000FF"/>
            <w:spacing w:val="-4"/>
            <w:sz w:val="20"/>
            <w:lang w:val="uk-UA"/>
          </w:rPr>
          <w:t xml:space="preserve"> </w:t>
        </w:r>
        <w:r w:rsidRPr="008A1E7B">
          <w:rPr>
            <w:rFonts w:ascii="Times New Roman"/>
            <w:i/>
            <w:color w:val="0000FF"/>
            <w:sz w:val="20"/>
            <w:lang w:val="uk-UA"/>
          </w:rPr>
          <w:t>well-being</w:t>
        </w:r>
        <w:r w:rsidRPr="008A1E7B">
          <w:rPr>
            <w:rFonts w:ascii="Times New Roman"/>
            <w:i/>
            <w:color w:val="0000FF"/>
            <w:spacing w:val="-2"/>
            <w:sz w:val="20"/>
            <w:lang w:val="uk-UA"/>
          </w:rPr>
          <w:t xml:space="preserve"> </w:t>
        </w:r>
        <w:r w:rsidRPr="008A1E7B">
          <w:rPr>
            <w:rFonts w:ascii="Times New Roman"/>
            <w:i/>
            <w:color w:val="0000FF"/>
            <w:spacing w:val="-1"/>
            <w:sz w:val="20"/>
            <w:lang w:val="uk-UA"/>
          </w:rPr>
          <w:t>indicators:</w:t>
        </w:r>
        <w:r w:rsidRPr="008A1E7B">
          <w:rPr>
            <w:rFonts w:ascii="Times New Roman"/>
            <w:i/>
            <w:color w:val="0000FF"/>
            <w:sz w:val="20"/>
            <w:lang w:val="uk-UA"/>
          </w:rPr>
          <w:t xml:space="preserve"> </w:t>
        </w:r>
        <w:r w:rsidRPr="008A1E7B">
          <w:rPr>
            <w:rFonts w:ascii="Times New Roman"/>
            <w:i/>
            <w:color w:val="0000FF"/>
            <w:spacing w:val="-1"/>
            <w:sz w:val="20"/>
            <w:lang w:val="uk-UA"/>
          </w:rPr>
          <w:t>Task</w:t>
        </w:r>
        <w:r w:rsidRPr="008A1E7B">
          <w:rPr>
            <w:rFonts w:ascii="Times New Roman"/>
            <w:i/>
            <w:color w:val="0000FF"/>
            <w:spacing w:val="-2"/>
            <w:sz w:val="20"/>
            <w:lang w:val="uk-UA"/>
          </w:rPr>
          <w:t xml:space="preserve"> </w:t>
        </w:r>
        <w:r w:rsidRPr="008A1E7B">
          <w:rPr>
            <w:rFonts w:ascii="Times New Roman"/>
            <w:i/>
            <w:color w:val="0000FF"/>
            <w:sz w:val="20"/>
            <w:lang w:val="uk-UA"/>
          </w:rPr>
          <w:t>4:</w:t>
        </w:r>
        <w:r w:rsidRPr="008A1E7B">
          <w:rPr>
            <w:rFonts w:ascii="Times New Roman"/>
            <w:i/>
            <w:color w:val="0000FF"/>
            <w:spacing w:val="-3"/>
            <w:sz w:val="20"/>
            <w:lang w:val="uk-UA"/>
          </w:rPr>
          <w:t xml:space="preserve"> </w:t>
        </w:r>
        <w:r w:rsidRPr="008A1E7B">
          <w:rPr>
            <w:rFonts w:ascii="Times New Roman"/>
            <w:i/>
            <w:color w:val="0000FF"/>
            <w:sz w:val="20"/>
            <w:lang w:val="uk-UA"/>
          </w:rPr>
          <w:t>Critical</w:t>
        </w:r>
        <w:r w:rsidRPr="008A1E7B">
          <w:rPr>
            <w:rFonts w:ascii="Times New Roman"/>
            <w:i/>
            <w:color w:val="0000FF"/>
            <w:spacing w:val="-4"/>
            <w:sz w:val="20"/>
            <w:lang w:val="uk-UA"/>
          </w:rPr>
          <w:t xml:space="preserve"> </w:t>
        </w:r>
        <w:r w:rsidRPr="008A1E7B">
          <w:rPr>
            <w:rFonts w:ascii="Times New Roman"/>
            <w:i/>
            <w:color w:val="0000FF"/>
            <w:sz w:val="20"/>
            <w:lang w:val="uk-UA"/>
          </w:rPr>
          <w:t>review</w:t>
        </w:r>
      </w:hyperlink>
    </w:p>
    <w:p w:rsidR="00906678" w:rsidRPr="008A1E7B" w:rsidRDefault="00862EC6">
      <w:pPr>
        <w:spacing w:before="120" w:line="244" w:lineRule="auto"/>
        <w:ind w:left="842" w:right="1703"/>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36"/>
          <w:sz w:val="20"/>
          <w:lang w:val="uk-UA"/>
        </w:rPr>
        <w:t xml:space="preserve"> </w:t>
      </w:r>
      <w:r w:rsidRPr="008A1E7B">
        <w:rPr>
          <w:rFonts w:ascii="Times New Roman"/>
          <w:spacing w:val="-1"/>
          <w:sz w:val="20"/>
          <w:lang w:val="uk-UA"/>
        </w:rPr>
        <w:t>Commission,</w:t>
      </w:r>
      <w:r w:rsidRPr="008A1E7B">
        <w:rPr>
          <w:rFonts w:ascii="Times New Roman"/>
          <w:spacing w:val="38"/>
          <w:sz w:val="20"/>
          <w:lang w:val="uk-UA"/>
        </w:rPr>
        <w:t xml:space="preserve"> </w:t>
      </w:r>
      <w:r w:rsidRPr="008A1E7B">
        <w:rPr>
          <w:rFonts w:ascii="Times New Roman"/>
          <w:sz w:val="20"/>
          <w:lang w:val="uk-UA"/>
        </w:rPr>
        <w:t>Eurostat,</w:t>
      </w:r>
      <w:r w:rsidRPr="008A1E7B">
        <w:rPr>
          <w:rFonts w:ascii="Times New Roman"/>
          <w:spacing w:val="42"/>
          <w:sz w:val="20"/>
          <w:lang w:val="uk-UA"/>
        </w:rPr>
        <w:t xml:space="preserve"> </w:t>
      </w:r>
      <w:hyperlink r:id="rId85">
        <w:r w:rsidRPr="008A1E7B">
          <w:rPr>
            <w:rFonts w:ascii="Times New Roman"/>
            <w:i/>
            <w:color w:val="0000FF"/>
            <w:sz w:val="20"/>
            <w:lang w:val="uk-UA"/>
          </w:rPr>
          <w:t>Sustainable</w:t>
        </w:r>
        <w:r w:rsidRPr="008A1E7B">
          <w:rPr>
            <w:rFonts w:ascii="Times New Roman"/>
            <w:i/>
            <w:color w:val="0000FF"/>
            <w:spacing w:val="38"/>
            <w:sz w:val="20"/>
            <w:lang w:val="uk-UA"/>
          </w:rPr>
          <w:t xml:space="preserve"> </w:t>
        </w:r>
        <w:r w:rsidRPr="008A1E7B">
          <w:rPr>
            <w:rFonts w:ascii="Times New Roman"/>
            <w:i/>
            <w:color w:val="0000FF"/>
            <w:sz w:val="20"/>
            <w:lang w:val="uk-UA"/>
          </w:rPr>
          <w:t>Development</w:t>
        </w:r>
        <w:r w:rsidRPr="008A1E7B">
          <w:rPr>
            <w:rFonts w:ascii="Times New Roman"/>
            <w:i/>
            <w:color w:val="0000FF"/>
            <w:spacing w:val="37"/>
            <w:sz w:val="20"/>
            <w:lang w:val="uk-UA"/>
          </w:rPr>
          <w:t xml:space="preserve"> </w:t>
        </w:r>
        <w:r w:rsidRPr="008A1E7B">
          <w:rPr>
            <w:rFonts w:ascii="Times New Roman"/>
            <w:i/>
            <w:color w:val="0000FF"/>
            <w:sz w:val="20"/>
            <w:lang w:val="uk-UA"/>
          </w:rPr>
          <w:t>in</w:t>
        </w:r>
        <w:r w:rsidRPr="008A1E7B">
          <w:rPr>
            <w:rFonts w:ascii="Times New Roman"/>
            <w:i/>
            <w:color w:val="0000FF"/>
            <w:spacing w:val="38"/>
            <w:sz w:val="20"/>
            <w:lang w:val="uk-UA"/>
          </w:rPr>
          <w:t xml:space="preserve"> </w:t>
        </w:r>
        <w:r w:rsidRPr="008A1E7B">
          <w:rPr>
            <w:rFonts w:ascii="Times New Roman"/>
            <w:i/>
            <w:color w:val="0000FF"/>
            <w:sz w:val="20"/>
            <w:lang w:val="uk-UA"/>
          </w:rPr>
          <w:t>the</w:t>
        </w:r>
        <w:r w:rsidRPr="008A1E7B">
          <w:rPr>
            <w:rFonts w:ascii="Times New Roman"/>
            <w:i/>
            <w:color w:val="0000FF"/>
            <w:spacing w:val="38"/>
            <w:sz w:val="20"/>
            <w:lang w:val="uk-UA"/>
          </w:rPr>
          <w:t xml:space="preserve"> </w:t>
        </w:r>
        <w:r w:rsidRPr="008A1E7B">
          <w:rPr>
            <w:rFonts w:ascii="Times New Roman"/>
            <w:i/>
            <w:color w:val="0000FF"/>
            <w:sz w:val="20"/>
            <w:lang w:val="uk-UA"/>
          </w:rPr>
          <w:t>European</w:t>
        </w:r>
        <w:r w:rsidRPr="008A1E7B">
          <w:rPr>
            <w:rFonts w:ascii="Times New Roman"/>
            <w:i/>
            <w:color w:val="0000FF"/>
            <w:spacing w:val="39"/>
            <w:sz w:val="20"/>
            <w:lang w:val="uk-UA"/>
          </w:rPr>
          <w:t xml:space="preserve"> </w:t>
        </w:r>
        <w:r w:rsidRPr="008A1E7B">
          <w:rPr>
            <w:rFonts w:ascii="Times New Roman"/>
            <w:i/>
            <w:color w:val="0000FF"/>
            <w:sz w:val="20"/>
            <w:lang w:val="uk-UA"/>
          </w:rPr>
          <w:t>Union:</w:t>
        </w:r>
        <w:r w:rsidRPr="008A1E7B">
          <w:rPr>
            <w:rFonts w:ascii="Times New Roman"/>
            <w:i/>
            <w:color w:val="0000FF"/>
            <w:spacing w:val="39"/>
            <w:sz w:val="20"/>
            <w:lang w:val="uk-UA"/>
          </w:rPr>
          <w:t xml:space="preserve"> </w:t>
        </w:r>
        <w:r w:rsidRPr="008A1E7B">
          <w:rPr>
            <w:rFonts w:ascii="Times New Roman"/>
            <w:i/>
            <w:color w:val="0000FF"/>
            <w:sz w:val="20"/>
            <w:lang w:val="uk-UA"/>
          </w:rPr>
          <w:t>2011</w:t>
        </w:r>
        <w:r w:rsidRPr="008A1E7B">
          <w:rPr>
            <w:rFonts w:ascii="Times New Roman"/>
            <w:i/>
            <w:color w:val="0000FF"/>
            <w:spacing w:val="39"/>
            <w:sz w:val="20"/>
            <w:lang w:val="uk-UA"/>
          </w:rPr>
          <w:t xml:space="preserve"> </w:t>
        </w:r>
        <w:r w:rsidRPr="008A1E7B">
          <w:rPr>
            <w:rFonts w:ascii="Times New Roman"/>
            <w:i/>
            <w:color w:val="0000FF"/>
            <w:spacing w:val="-1"/>
            <w:sz w:val="20"/>
            <w:lang w:val="uk-UA"/>
          </w:rPr>
          <w:t>monitoring</w:t>
        </w:r>
      </w:hyperlink>
      <w:r w:rsidRPr="008A1E7B">
        <w:rPr>
          <w:rFonts w:ascii="Times New Roman"/>
          <w:i/>
          <w:color w:val="0000FF"/>
          <w:spacing w:val="60"/>
          <w:w w:val="99"/>
          <w:sz w:val="20"/>
          <w:lang w:val="uk-UA"/>
        </w:rPr>
        <w:t xml:space="preserve"> </w:t>
      </w:r>
      <w:hyperlink r:id="rId86">
        <w:r w:rsidRPr="008A1E7B">
          <w:rPr>
            <w:rFonts w:ascii="Times New Roman"/>
            <w:i/>
            <w:color w:val="0000FF"/>
            <w:sz w:val="20"/>
            <w:lang w:val="uk-UA"/>
          </w:rPr>
          <w:t>report</w:t>
        </w:r>
        <w:r w:rsidRPr="008A1E7B">
          <w:rPr>
            <w:rFonts w:ascii="Times New Roman"/>
            <w:i/>
            <w:color w:val="0000FF"/>
            <w:spacing w:val="14"/>
            <w:sz w:val="20"/>
            <w:lang w:val="uk-UA"/>
          </w:rPr>
          <w:t xml:space="preserve"> </w:t>
        </w:r>
        <w:r w:rsidRPr="008A1E7B">
          <w:rPr>
            <w:rFonts w:ascii="Times New Roman"/>
            <w:i/>
            <w:color w:val="0000FF"/>
            <w:sz w:val="20"/>
            <w:lang w:val="uk-UA"/>
          </w:rPr>
          <w:t>of</w:t>
        </w:r>
        <w:r w:rsidRPr="008A1E7B">
          <w:rPr>
            <w:rFonts w:ascii="Times New Roman"/>
            <w:i/>
            <w:color w:val="0000FF"/>
            <w:spacing w:val="15"/>
            <w:sz w:val="20"/>
            <w:lang w:val="uk-UA"/>
          </w:rPr>
          <w:t xml:space="preserve"> </w:t>
        </w:r>
        <w:r w:rsidRPr="008A1E7B">
          <w:rPr>
            <w:rFonts w:ascii="Times New Roman"/>
            <w:i/>
            <w:color w:val="0000FF"/>
            <w:sz w:val="20"/>
            <w:lang w:val="uk-UA"/>
          </w:rPr>
          <w:t>the</w:t>
        </w:r>
        <w:r w:rsidRPr="008A1E7B">
          <w:rPr>
            <w:rFonts w:ascii="Times New Roman"/>
            <w:i/>
            <w:color w:val="0000FF"/>
            <w:spacing w:val="15"/>
            <w:sz w:val="20"/>
            <w:lang w:val="uk-UA"/>
          </w:rPr>
          <w:t xml:space="preserve"> </w:t>
        </w:r>
        <w:r w:rsidRPr="008A1E7B">
          <w:rPr>
            <w:rFonts w:ascii="Times New Roman"/>
            <w:i/>
            <w:color w:val="0000FF"/>
            <w:sz w:val="20"/>
            <w:lang w:val="uk-UA"/>
          </w:rPr>
          <w:t>EU</w:t>
        </w:r>
        <w:r w:rsidRPr="008A1E7B">
          <w:rPr>
            <w:rFonts w:ascii="Times New Roman"/>
            <w:i/>
            <w:color w:val="0000FF"/>
            <w:spacing w:val="16"/>
            <w:sz w:val="20"/>
            <w:lang w:val="uk-UA"/>
          </w:rPr>
          <w:t xml:space="preserve"> </w:t>
        </w:r>
        <w:r w:rsidRPr="008A1E7B">
          <w:rPr>
            <w:rFonts w:ascii="Times New Roman"/>
            <w:i/>
            <w:color w:val="0000FF"/>
            <w:sz w:val="20"/>
            <w:lang w:val="uk-UA"/>
          </w:rPr>
          <w:t>sustainable</w:t>
        </w:r>
        <w:r w:rsidRPr="008A1E7B">
          <w:rPr>
            <w:rFonts w:ascii="Times New Roman"/>
            <w:i/>
            <w:color w:val="0000FF"/>
            <w:spacing w:val="15"/>
            <w:sz w:val="20"/>
            <w:lang w:val="uk-UA"/>
          </w:rPr>
          <w:t xml:space="preserve"> </w:t>
        </w:r>
        <w:r w:rsidRPr="008A1E7B">
          <w:rPr>
            <w:rFonts w:ascii="Times New Roman"/>
            <w:i/>
            <w:color w:val="0000FF"/>
            <w:sz w:val="20"/>
            <w:lang w:val="uk-UA"/>
          </w:rPr>
          <w:t>development</w:t>
        </w:r>
        <w:r w:rsidRPr="008A1E7B">
          <w:rPr>
            <w:rFonts w:ascii="Times New Roman"/>
            <w:i/>
            <w:color w:val="0000FF"/>
            <w:spacing w:val="15"/>
            <w:sz w:val="20"/>
            <w:lang w:val="uk-UA"/>
          </w:rPr>
          <w:t xml:space="preserve"> </w:t>
        </w:r>
        <w:r w:rsidRPr="008A1E7B">
          <w:rPr>
            <w:rFonts w:ascii="Times New Roman"/>
            <w:i/>
            <w:color w:val="0000FF"/>
            <w:sz w:val="20"/>
            <w:lang w:val="uk-UA"/>
          </w:rPr>
          <w:t>strategy</w:t>
        </w:r>
        <w:r w:rsidRPr="008A1E7B">
          <w:rPr>
            <w:rFonts w:ascii="Times New Roman"/>
            <w:color w:val="000000"/>
            <w:sz w:val="20"/>
            <w:lang w:val="uk-UA"/>
          </w:rPr>
          <w:t>,</w:t>
        </w:r>
      </w:hyperlink>
      <w:r w:rsidRPr="008A1E7B">
        <w:rPr>
          <w:rFonts w:ascii="Times New Roman"/>
          <w:color w:val="000000"/>
          <w:spacing w:val="14"/>
          <w:sz w:val="20"/>
          <w:lang w:val="uk-UA"/>
        </w:rPr>
        <w:t xml:space="preserve"> </w:t>
      </w:r>
      <w:r w:rsidRPr="008A1E7B">
        <w:rPr>
          <w:rFonts w:ascii="Times New Roman"/>
          <w:color w:val="000000"/>
          <w:sz w:val="20"/>
          <w:lang w:val="uk-UA"/>
        </w:rPr>
        <w:t>Publications</w:t>
      </w:r>
      <w:r w:rsidRPr="008A1E7B">
        <w:rPr>
          <w:rFonts w:ascii="Times New Roman"/>
          <w:color w:val="000000"/>
          <w:spacing w:val="17"/>
          <w:sz w:val="20"/>
          <w:lang w:val="uk-UA"/>
        </w:rPr>
        <w:t xml:space="preserve"> </w:t>
      </w:r>
      <w:r w:rsidRPr="008A1E7B">
        <w:rPr>
          <w:rFonts w:ascii="Times New Roman"/>
          <w:color w:val="000000"/>
          <w:spacing w:val="-1"/>
          <w:sz w:val="20"/>
          <w:lang w:val="uk-UA"/>
        </w:rPr>
        <w:t>Office</w:t>
      </w:r>
      <w:r w:rsidRPr="008A1E7B">
        <w:rPr>
          <w:rFonts w:ascii="Times New Roman"/>
          <w:color w:val="000000"/>
          <w:spacing w:val="18"/>
          <w:sz w:val="20"/>
          <w:lang w:val="uk-UA"/>
        </w:rPr>
        <w:t xml:space="preserve"> </w:t>
      </w:r>
      <w:r w:rsidRPr="008A1E7B">
        <w:rPr>
          <w:rFonts w:ascii="Times New Roman"/>
          <w:color w:val="000000"/>
          <w:spacing w:val="-1"/>
          <w:sz w:val="20"/>
          <w:lang w:val="uk-UA"/>
        </w:rPr>
        <w:t>for</w:t>
      </w:r>
      <w:r w:rsidRPr="008A1E7B">
        <w:rPr>
          <w:rFonts w:ascii="Times New Roman"/>
          <w:color w:val="000000"/>
          <w:spacing w:val="14"/>
          <w:sz w:val="20"/>
          <w:lang w:val="uk-UA"/>
        </w:rPr>
        <w:t xml:space="preserve"> </w:t>
      </w:r>
      <w:r w:rsidRPr="008A1E7B">
        <w:rPr>
          <w:rFonts w:ascii="Times New Roman"/>
          <w:color w:val="000000"/>
          <w:sz w:val="20"/>
          <w:lang w:val="uk-UA"/>
        </w:rPr>
        <w:t>the</w:t>
      </w:r>
      <w:r w:rsidRPr="008A1E7B">
        <w:rPr>
          <w:rFonts w:ascii="Times New Roman"/>
          <w:color w:val="000000"/>
          <w:spacing w:val="15"/>
          <w:sz w:val="20"/>
          <w:lang w:val="uk-UA"/>
        </w:rPr>
        <w:t xml:space="preserve"> </w:t>
      </w:r>
      <w:r w:rsidRPr="008A1E7B">
        <w:rPr>
          <w:rFonts w:ascii="Times New Roman"/>
          <w:color w:val="000000"/>
          <w:sz w:val="20"/>
          <w:lang w:val="uk-UA"/>
        </w:rPr>
        <w:t>European</w:t>
      </w:r>
      <w:r w:rsidRPr="008A1E7B">
        <w:rPr>
          <w:rFonts w:ascii="Times New Roman"/>
          <w:color w:val="000000"/>
          <w:spacing w:val="14"/>
          <w:sz w:val="20"/>
          <w:lang w:val="uk-UA"/>
        </w:rPr>
        <w:t xml:space="preserve"> </w:t>
      </w:r>
      <w:r w:rsidRPr="008A1E7B">
        <w:rPr>
          <w:rFonts w:ascii="Times New Roman"/>
          <w:color w:val="000000"/>
          <w:spacing w:val="-1"/>
          <w:sz w:val="20"/>
          <w:lang w:val="uk-UA"/>
        </w:rPr>
        <w:t>Union,</w:t>
      </w:r>
      <w:r w:rsidRPr="008A1E7B">
        <w:rPr>
          <w:rFonts w:ascii="Times New Roman"/>
          <w:color w:val="000000"/>
          <w:spacing w:val="50"/>
          <w:w w:val="99"/>
          <w:sz w:val="20"/>
          <w:lang w:val="uk-UA"/>
        </w:rPr>
        <w:t xml:space="preserve"> </w:t>
      </w:r>
      <w:r w:rsidRPr="008A1E7B">
        <w:rPr>
          <w:rFonts w:ascii="Times New Roman"/>
          <w:color w:val="000000"/>
          <w:spacing w:val="-1"/>
          <w:sz w:val="20"/>
          <w:lang w:val="uk-UA"/>
        </w:rPr>
        <w:t>Luxembourg,</w:t>
      </w:r>
      <w:r w:rsidRPr="008A1E7B">
        <w:rPr>
          <w:rFonts w:ascii="Times New Roman"/>
          <w:color w:val="000000"/>
          <w:spacing w:val="-7"/>
          <w:sz w:val="20"/>
          <w:lang w:val="uk-UA"/>
        </w:rPr>
        <w:t xml:space="preserve"> </w:t>
      </w:r>
      <w:r w:rsidRPr="008A1E7B">
        <w:rPr>
          <w:rFonts w:ascii="Times New Roman"/>
          <w:color w:val="000000"/>
          <w:sz w:val="20"/>
          <w:lang w:val="uk-UA"/>
        </w:rPr>
        <w:t>2011</w:t>
      </w:r>
    </w:p>
    <w:p w:rsidR="00906678" w:rsidRPr="008A1E7B" w:rsidRDefault="00862EC6">
      <w:pPr>
        <w:spacing w:before="116" w:line="244" w:lineRule="auto"/>
        <w:ind w:left="842" w:right="1703"/>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48"/>
          <w:sz w:val="20"/>
          <w:lang w:val="uk-UA"/>
        </w:rPr>
        <w:t xml:space="preserve"> </w:t>
      </w:r>
      <w:r w:rsidRPr="008A1E7B">
        <w:rPr>
          <w:rFonts w:ascii="Times New Roman"/>
          <w:sz w:val="20"/>
          <w:lang w:val="uk-UA"/>
        </w:rPr>
        <w:t>Commission,</w:t>
      </w:r>
      <w:r w:rsidRPr="008A1E7B">
        <w:rPr>
          <w:rFonts w:ascii="Times New Roman"/>
          <w:spacing w:val="1"/>
          <w:sz w:val="20"/>
          <w:lang w:val="uk-UA"/>
        </w:rPr>
        <w:t xml:space="preserve"> </w:t>
      </w:r>
      <w:r w:rsidRPr="008A1E7B">
        <w:rPr>
          <w:rFonts w:ascii="Times New Roman"/>
          <w:sz w:val="20"/>
          <w:lang w:val="uk-UA"/>
        </w:rPr>
        <w:t>Eurostat,</w:t>
      </w:r>
      <w:r w:rsidRPr="008A1E7B">
        <w:rPr>
          <w:rFonts w:ascii="Times New Roman"/>
          <w:spacing w:val="2"/>
          <w:sz w:val="20"/>
          <w:lang w:val="uk-UA"/>
        </w:rPr>
        <w:t xml:space="preserve"> </w:t>
      </w:r>
      <w:hyperlink r:id="rId87">
        <w:r w:rsidRPr="008A1E7B">
          <w:rPr>
            <w:rFonts w:ascii="Times New Roman"/>
            <w:i/>
            <w:color w:val="0000FF"/>
            <w:sz w:val="20"/>
            <w:lang w:val="uk-UA"/>
          </w:rPr>
          <w:t>Terminology</w:t>
        </w:r>
        <w:r w:rsidRPr="008A1E7B">
          <w:rPr>
            <w:rFonts w:ascii="Times New Roman"/>
            <w:i/>
            <w:color w:val="0000FF"/>
            <w:spacing w:val="1"/>
            <w:sz w:val="20"/>
            <w:lang w:val="uk-UA"/>
          </w:rPr>
          <w:t xml:space="preserve"> </w:t>
        </w:r>
        <w:r w:rsidRPr="008A1E7B">
          <w:rPr>
            <w:rFonts w:ascii="Times New Roman"/>
            <w:i/>
            <w:color w:val="0000FF"/>
            <w:sz w:val="20"/>
            <w:lang w:val="uk-UA"/>
          </w:rPr>
          <w:t>Relating</w:t>
        </w:r>
        <w:r w:rsidRPr="008A1E7B">
          <w:rPr>
            <w:rFonts w:ascii="Times New Roman"/>
            <w:i/>
            <w:color w:val="0000FF"/>
            <w:spacing w:val="2"/>
            <w:sz w:val="20"/>
            <w:lang w:val="uk-UA"/>
          </w:rPr>
          <w:t xml:space="preserve"> </w:t>
        </w:r>
        <w:r w:rsidRPr="008A1E7B">
          <w:rPr>
            <w:rFonts w:ascii="Times New Roman"/>
            <w:i/>
            <w:color w:val="0000FF"/>
            <w:spacing w:val="-2"/>
            <w:sz w:val="20"/>
            <w:lang w:val="uk-UA"/>
          </w:rPr>
          <w:t>to</w:t>
        </w:r>
        <w:r w:rsidRPr="008A1E7B">
          <w:rPr>
            <w:rFonts w:ascii="Times New Roman"/>
            <w:i/>
            <w:color w:val="0000FF"/>
            <w:spacing w:val="1"/>
            <w:sz w:val="20"/>
            <w:lang w:val="uk-UA"/>
          </w:rPr>
          <w:t xml:space="preserve"> </w:t>
        </w:r>
        <w:r w:rsidRPr="008A1E7B">
          <w:rPr>
            <w:rFonts w:ascii="Times New Roman"/>
            <w:i/>
            <w:color w:val="0000FF"/>
            <w:sz w:val="20"/>
            <w:lang w:val="uk-UA"/>
          </w:rPr>
          <w:t>the</w:t>
        </w:r>
        <w:r w:rsidRPr="008A1E7B">
          <w:rPr>
            <w:rFonts w:ascii="Times New Roman"/>
            <w:i/>
            <w:color w:val="0000FF"/>
            <w:spacing w:val="1"/>
            <w:sz w:val="20"/>
            <w:lang w:val="uk-UA"/>
          </w:rPr>
          <w:t xml:space="preserve"> </w:t>
        </w:r>
        <w:r w:rsidRPr="008A1E7B">
          <w:rPr>
            <w:rFonts w:ascii="Times New Roman"/>
            <w:i/>
            <w:color w:val="0000FF"/>
            <w:sz w:val="20"/>
            <w:lang w:val="uk-UA"/>
          </w:rPr>
          <w:t>Implementation</w:t>
        </w:r>
        <w:r w:rsidRPr="008A1E7B">
          <w:rPr>
            <w:rFonts w:ascii="Times New Roman"/>
            <w:i/>
            <w:color w:val="0000FF"/>
            <w:spacing w:val="2"/>
            <w:sz w:val="20"/>
            <w:lang w:val="uk-UA"/>
          </w:rPr>
          <w:t xml:space="preserve"> </w:t>
        </w:r>
        <w:r w:rsidRPr="008A1E7B">
          <w:rPr>
            <w:rFonts w:ascii="Times New Roman"/>
            <w:i/>
            <w:color w:val="0000FF"/>
            <w:sz w:val="20"/>
            <w:lang w:val="uk-UA"/>
          </w:rPr>
          <w:t>of</w:t>
        </w:r>
        <w:r w:rsidRPr="008A1E7B">
          <w:rPr>
            <w:rFonts w:ascii="Times New Roman"/>
            <w:i/>
            <w:color w:val="0000FF"/>
            <w:spacing w:val="49"/>
            <w:sz w:val="20"/>
            <w:lang w:val="uk-UA"/>
          </w:rPr>
          <w:t xml:space="preserve"> </w:t>
        </w:r>
        <w:r w:rsidRPr="008A1E7B">
          <w:rPr>
            <w:rFonts w:ascii="Times New Roman"/>
            <w:i/>
            <w:color w:val="0000FF"/>
            <w:sz w:val="20"/>
            <w:lang w:val="uk-UA"/>
          </w:rPr>
          <w:t>the</w:t>
        </w:r>
        <w:r w:rsidRPr="008A1E7B">
          <w:rPr>
            <w:rFonts w:ascii="Times New Roman"/>
            <w:i/>
            <w:color w:val="0000FF"/>
            <w:spacing w:val="49"/>
            <w:sz w:val="20"/>
            <w:lang w:val="uk-UA"/>
          </w:rPr>
          <w:t xml:space="preserve"> </w:t>
        </w:r>
        <w:r w:rsidRPr="008A1E7B">
          <w:rPr>
            <w:rFonts w:ascii="Times New Roman"/>
            <w:i/>
            <w:color w:val="0000FF"/>
            <w:spacing w:val="-1"/>
            <w:sz w:val="20"/>
            <w:lang w:val="uk-UA"/>
          </w:rPr>
          <w:t>Vision</w:t>
        </w:r>
        <w:r w:rsidRPr="008A1E7B">
          <w:rPr>
            <w:rFonts w:ascii="Times New Roman"/>
            <w:i/>
            <w:color w:val="0000FF"/>
            <w:spacing w:val="2"/>
            <w:sz w:val="20"/>
            <w:lang w:val="uk-UA"/>
          </w:rPr>
          <w:t xml:space="preserve"> </w:t>
        </w:r>
        <w:r w:rsidRPr="008A1E7B">
          <w:rPr>
            <w:rFonts w:ascii="Times New Roman"/>
            <w:i/>
            <w:color w:val="0000FF"/>
            <w:sz w:val="20"/>
            <w:lang w:val="uk-UA"/>
          </w:rPr>
          <w:t>on</w:t>
        </w:r>
        <w:r w:rsidRPr="008A1E7B">
          <w:rPr>
            <w:rFonts w:ascii="Times New Roman"/>
            <w:i/>
            <w:color w:val="0000FF"/>
            <w:spacing w:val="1"/>
            <w:sz w:val="20"/>
            <w:lang w:val="uk-UA"/>
          </w:rPr>
          <w:t xml:space="preserve"> </w:t>
        </w:r>
        <w:r w:rsidRPr="008A1E7B">
          <w:rPr>
            <w:rFonts w:ascii="Times New Roman"/>
            <w:i/>
            <w:color w:val="0000FF"/>
            <w:sz w:val="20"/>
            <w:lang w:val="uk-UA"/>
          </w:rPr>
          <w:t>the</w:t>
        </w:r>
      </w:hyperlink>
      <w:r w:rsidRPr="008A1E7B">
        <w:rPr>
          <w:rFonts w:ascii="Times New Roman"/>
          <w:i/>
          <w:color w:val="0000FF"/>
          <w:spacing w:val="32"/>
          <w:w w:val="99"/>
          <w:sz w:val="20"/>
          <w:lang w:val="uk-UA"/>
        </w:rPr>
        <w:t xml:space="preserve"> </w:t>
      </w:r>
      <w:hyperlink r:id="rId88">
        <w:r w:rsidRPr="008A1E7B">
          <w:rPr>
            <w:rFonts w:ascii="Times New Roman"/>
            <w:i/>
            <w:color w:val="0000FF"/>
            <w:sz w:val="20"/>
            <w:lang w:val="uk-UA"/>
          </w:rPr>
          <w:t>Production</w:t>
        </w:r>
        <w:r w:rsidRPr="008A1E7B">
          <w:rPr>
            <w:rFonts w:ascii="Times New Roman"/>
            <w:i/>
            <w:color w:val="0000FF"/>
            <w:spacing w:val="-2"/>
            <w:sz w:val="20"/>
            <w:lang w:val="uk-UA"/>
          </w:rPr>
          <w:t xml:space="preserve"> </w:t>
        </w:r>
        <w:r w:rsidRPr="008A1E7B">
          <w:rPr>
            <w:rFonts w:ascii="Times New Roman"/>
            <w:i/>
            <w:color w:val="0000FF"/>
            <w:spacing w:val="-1"/>
            <w:sz w:val="20"/>
            <w:lang w:val="uk-UA"/>
          </w:rPr>
          <w:t>Method</w:t>
        </w:r>
        <w:r w:rsidRPr="008A1E7B">
          <w:rPr>
            <w:rFonts w:ascii="Times New Roman"/>
            <w:i/>
            <w:color w:val="0000FF"/>
            <w:spacing w:val="-2"/>
            <w:sz w:val="20"/>
            <w:lang w:val="uk-UA"/>
          </w:rPr>
          <w:t xml:space="preserve"> </w:t>
        </w:r>
        <w:r w:rsidRPr="008A1E7B">
          <w:rPr>
            <w:rFonts w:ascii="Times New Roman"/>
            <w:i/>
            <w:color w:val="0000FF"/>
            <w:sz w:val="20"/>
            <w:lang w:val="uk-UA"/>
          </w:rPr>
          <w:t>of</w:t>
        </w:r>
        <w:r w:rsidRPr="008A1E7B">
          <w:rPr>
            <w:rFonts w:ascii="Times New Roman"/>
            <w:i/>
            <w:color w:val="0000FF"/>
            <w:spacing w:val="-4"/>
            <w:sz w:val="20"/>
            <w:lang w:val="uk-UA"/>
          </w:rPr>
          <w:t xml:space="preserve"> </w:t>
        </w:r>
        <w:r w:rsidRPr="008A1E7B">
          <w:rPr>
            <w:rFonts w:ascii="Times New Roman"/>
            <w:i/>
            <w:color w:val="0000FF"/>
            <w:sz w:val="20"/>
            <w:lang w:val="uk-UA"/>
          </w:rPr>
          <w:t>EU</w:t>
        </w:r>
        <w:r w:rsidRPr="008A1E7B">
          <w:rPr>
            <w:rFonts w:ascii="Times New Roman"/>
            <w:i/>
            <w:color w:val="0000FF"/>
            <w:spacing w:val="-4"/>
            <w:sz w:val="20"/>
            <w:lang w:val="uk-UA"/>
          </w:rPr>
          <w:t xml:space="preserve"> </w:t>
        </w:r>
        <w:r w:rsidRPr="008A1E7B">
          <w:rPr>
            <w:rFonts w:ascii="Times New Roman"/>
            <w:i/>
            <w:color w:val="0000FF"/>
            <w:spacing w:val="-1"/>
            <w:sz w:val="20"/>
            <w:lang w:val="uk-UA"/>
          </w:rPr>
          <w:t>Statistics</w:t>
        </w:r>
      </w:hyperlink>
    </w:p>
    <w:p w:rsidR="00906678" w:rsidRPr="008A1E7B" w:rsidRDefault="00862EC6">
      <w:pPr>
        <w:spacing w:before="116" w:line="244" w:lineRule="auto"/>
        <w:ind w:left="842" w:right="1702"/>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41"/>
          <w:sz w:val="20"/>
          <w:lang w:val="uk-UA"/>
        </w:rPr>
        <w:t xml:space="preserve"> </w:t>
      </w:r>
      <w:r w:rsidRPr="008A1E7B">
        <w:rPr>
          <w:rFonts w:ascii="Times New Roman"/>
          <w:spacing w:val="-1"/>
          <w:sz w:val="20"/>
          <w:lang w:val="uk-UA"/>
        </w:rPr>
        <w:t>Commission,</w:t>
      </w:r>
      <w:r w:rsidRPr="008A1E7B">
        <w:rPr>
          <w:rFonts w:ascii="Times New Roman"/>
          <w:spacing w:val="43"/>
          <w:sz w:val="20"/>
          <w:lang w:val="uk-UA"/>
        </w:rPr>
        <w:t xml:space="preserve"> </w:t>
      </w:r>
      <w:r w:rsidRPr="008A1E7B">
        <w:rPr>
          <w:rFonts w:ascii="Times New Roman"/>
          <w:sz w:val="20"/>
          <w:lang w:val="uk-UA"/>
        </w:rPr>
        <w:t>Eurostat,</w:t>
      </w:r>
      <w:r w:rsidRPr="008A1E7B">
        <w:rPr>
          <w:rFonts w:ascii="Times New Roman"/>
          <w:spacing w:val="47"/>
          <w:sz w:val="20"/>
          <w:lang w:val="uk-UA"/>
        </w:rPr>
        <w:t xml:space="preserve"> </w:t>
      </w:r>
      <w:hyperlink r:id="rId89">
        <w:r w:rsidRPr="008A1E7B">
          <w:rPr>
            <w:rFonts w:ascii="Times New Roman"/>
            <w:i/>
            <w:color w:val="0000FF"/>
            <w:spacing w:val="-1"/>
            <w:sz w:val="20"/>
            <w:lang w:val="uk-UA"/>
          </w:rPr>
          <w:t>Getting</w:t>
        </w:r>
        <w:r w:rsidRPr="008A1E7B">
          <w:rPr>
            <w:rFonts w:ascii="Times New Roman"/>
            <w:i/>
            <w:color w:val="0000FF"/>
            <w:spacing w:val="43"/>
            <w:sz w:val="20"/>
            <w:lang w:val="uk-UA"/>
          </w:rPr>
          <w:t xml:space="preserve"> </w:t>
        </w:r>
        <w:r w:rsidRPr="008A1E7B">
          <w:rPr>
            <w:rFonts w:ascii="Times New Roman"/>
            <w:i/>
            <w:color w:val="0000FF"/>
            <w:sz w:val="20"/>
            <w:lang w:val="uk-UA"/>
          </w:rPr>
          <w:t>Messages</w:t>
        </w:r>
        <w:r w:rsidRPr="008A1E7B">
          <w:rPr>
            <w:rFonts w:ascii="Times New Roman"/>
            <w:i/>
            <w:color w:val="0000FF"/>
            <w:spacing w:val="42"/>
            <w:sz w:val="20"/>
            <w:lang w:val="uk-UA"/>
          </w:rPr>
          <w:t xml:space="preserve"> </w:t>
        </w:r>
        <w:r w:rsidRPr="008A1E7B">
          <w:rPr>
            <w:rFonts w:ascii="Times New Roman"/>
            <w:i/>
            <w:color w:val="0000FF"/>
            <w:sz w:val="20"/>
            <w:lang w:val="uk-UA"/>
          </w:rPr>
          <w:t>Across:</w:t>
        </w:r>
        <w:r w:rsidRPr="008A1E7B">
          <w:rPr>
            <w:rFonts w:ascii="Times New Roman"/>
            <w:i/>
            <w:color w:val="0000FF"/>
            <w:spacing w:val="44"/>
            <w:sz w:val="20"/>
            <w:lang w:val="uk-UA"/>
          </w:rPr>
          <w:t xml:space="preserve"> </w:t>
        </w:r>
        <w:r w:rsidRPr="008A1E7B">
          <w:rPr>
            <w:rFonts w:ascii="Times New Roman"/>
            <w:i/>
            <w:color w:val="0000FF"/>
            <w:sz w:val="20"/>
            <w:lang w:val="uk-UA"/>
          </w:rPr>
          <w:t>A</w:t>
        </w:r>
        <w:r w:rsidRPr="008A1E7B">
          <w:rPr>
            <w:rFonts w:ascii="Times New Roman"/>
            <w:i/>
            <w:color w:val="0000FF"/>
            <w:spacing w:val="43"/>
            <w:sz w:val="20"/>
            <w:lang w:val="uk-UA"/>
          </w:rPr>
          <w:t xml:space="preserve"> </w:t>
        </w:r>
        <w:r w:rsidRPr="008A1E7B">
          <w:rPr>
            <w:rFonts w:ascii="Times New Roman"/>
            <w:i/>
            <w:color w:val="0000FF"/>
            <w:sz w:val="20"/>
            <w:lang w:val="uk-UA"/>
          </w:rPr>
          <w:t>handbook</w:t>
        </w:r>
        <w:r w:rsidRPr="008A1E7B">
          <w:rPr>
            <w:rFonts w:ascii="Times New Roman"/>
            <w:i/>
            <w:color w:val="0000FF"/>
            <w:spacing w:val="44"/>
            <w:sz w:val="20"/>
            <w:lang w:val="uk-UA"/>
          </w:rPr>
          <w:t xml:space="preserve"> </w:t>
        </w:r>
        <w:r w:rsidRPr="008A1E7B">
          <w:rPr>
            <w:rFonts w:ascii="Times New Roman"/>
            <w:i/>
            <w:color w:val="0000FF"/>
            <w:sz w:val="20"/>
            <w:lang w:val="uk-UA"/>
          </w:rPr>
          <w:t>based</w:t>
        </w:r>
        <w:r w:rsidRPr="008A1E7B">
          <w:rPr>
            <w:rFonts w:ascii="Times New Roman"/>
            <w:i/>
            <w:color w:val="0000FF"/>
            <w:spacing w:val="44"/>
            <w:sz w:val="20"/>
            <w:lang w:val="uk-UA"/>
          </w:rPr>
          <w:t xml:space="preserve"> </w:t>
        </w:r>
        <w:r w:rsidRPr="008A1E7B">
          <w:rPr>
            <w:rFonts w:ascii="Times New Roman"/>
            <w:i/>
            <w:color w:val="0000FF"/>
            <w:spacing w:val="-1"/>
            <w:sz w:val="20"/>
            <w:lang w:val="uk-UA"/>
          </w:rPr>
          <w:t>on</w:t>
        </w:r>
        <w:r w:rsidRPr="008A1E7B">
          <w:rPr>
            <w:rFonts w:ascii="Times New Roman"/>
            <w:i/>
            <w:color w:val="0000FF"/>
            <w:spacing w:val="43"/>
            <w:sz w:val="20"/>
            <w:lang w:val="uk-UA"/>
          </w:rPr>
          <w:t xml:space="preserve"> </w:t>
        </w:r>
        <w:r w:rsidRPr="008A1E7B">
          <w:rPr>
            <w:rFonts w:ascii="Times New Roman"/>
            <w:i/>
            <w:color w:val="0000FF"/>
            <w:sz w:val="20"/>
            <w:lang w:val="uk-UA"/>
          </w:rPr>
          <w:t>experiences</w:t>
        </w:r>
        <w:r w:rsidRPr="008A1E7B">
          <w:rPr>
            <w:rFonts w:ascii="Times New Roman"/>
            <w:i/>
            <w:color w:val="0000FF"/>
            <w:spacing w:val="43"/>
            <w:sz w:val="20"/>
            <w:lang w:val="uk-UA"/>
          </w:rPr>
          <w:t xml:space="preserve"> </w:t>
        </w:r>
        <w:r w:rsidRPr="008A1E7B">
          <w:rPr>
            <w:rFonts w:ascii="Times New Roman"/>
            <w:i/>
            <w:color w:val="0000FF"/>
            <w:sz w:val="20"/>
            <w:lang w:val="uk-UA"/>
          </w:rPr>
          <w:t>from</w:t>
        </w:r>
      </w:hyperlink>
      <w:r w:rsidRPr="008A1E7B">
        <w:rPr>
          <w:rFonts w:ascii="Times New Roman"/>
          <w:i/>
          <w:color w:val="0000FF"/>
          <w:spacing w:val="54"/>
          <w:w w:val="99"/>
          <w:sz w:val="20"/>
          <w:lang w:val="uk-UA"/>
        </w:rPr>
        <w:t xml:space="preserve"> </w:t>
      </w:r>
      <w:hyperlink r:id="rId90">
        <w:r w:rsidRPr="008A1E7B">
          <w:rPr>
            <w:rFonts w:ascii="Times New Roman"/>
            <w:i/>
            <w:color w:val="0000FF"/>
            <w:sz w:val="20"/>
            <w:lang w:val="uk-UA"/>
          </w:rPr>
          <w:t>assessing</w:t>
        </w:r>
        <w:r w:rsidRPr="008A1E7B">
          <w:rPr>
            <w:rFonts w:ascii="Times New Roman"/>
            <w:i/>
            <w:color w:val="0000FF"/>
            <w:spacing w:val="5"/>
            <w:sz w:val="20"/>
            <w:lang w:val="uk-UA"/>
          </w:rPr>
          <w:t xml:space="preserve"> </w:t>
        </w:r>
        <w:r w:rsidRPr="008A1E7B">
          <w:rPr>
            <w:rFonts w:ascii="Times New Roman"/>
            <w:i/>
            <w:color w:val="0000FF"/>
            <w:sz w:val="20"/>
            <w:lang w:val="uk-UA"/>
          </w:rPr>
          <w:t>Sustainable</w:t>
        </w:r>
        <w:r w:rsidRPr="008A1E7B">
          <w:rPr>
            <w:rFonts w:ascii="Times New Roman"/>
            <w:i/>
            <w:color w:val="0000FF"/>
            <w:spacing w:val="4"/>
            <w:sz w:val="20"/>
            <w:lang w:val="uk-UA"/>
          </w:rPr>
          <w:t xml:space="preserve"> </w:t>
        </w:r>
        <w:r w:rsidRPr="008A1E7B">
          <w:rPr>
            <w:rFonts w:ascii="Times New Roman"/>
            <w:i/>
            <w:color w:val="0000FF"/>
            <w:spacing w:val="-1"/>
            <w:sz w:val="20"/>
            <w:lang w:val="uk-UA"/>
          </w:rPr>
          <w:t>Development</w:t>
        </w:r>
        <w:r w:rsidRPr="008A1E7B">
          <w:rPr>
            <w:rFonts w:ascii="Times New Roman"/>
            <w:i/>
            <w:color w:val="0000FF"/>
            <w:spacing w:val="4"/>
            <w:sz w:val="20"/>
            <w:lang w:val="uk-UA"/>
          </w:rPr>
          <w:t xml:space="preserve"> </w:t>
        </w:r>
        <w:r w:rsidRPr="008A1E7B">
          <w:rPr>
            <w:rFonts w:ascii="Times New Roman"/>
            <w:i/>
            <w:color w:val="0000FF"/>
            <w:sz w:val="20"/>
            <w:lang w:val="uk-UA"/>
          </w:rPr>
          <w:t>Indicators</w:t>
        </w:r>
        <w:r w:rsidRPr="008A1E7B">
          <w:rPr>
            <w:rFonts w:ascii="Times New Roman"/>
            <w:color w:val="000000"/>
            <w:sz w:val="20"/>
            <w:lang w:val="uk-UA"/>
          </w:rPr>
          <w:t>,</w:t>
        </w:r>
      </w:hyperlink>
      <w:r w:rsidRPr="008A1E7B">
        <w:rPr>
          <w:rFonts w:ascii="Times New Roman"/>
          <w:color w:val="000000"/>
          <w:spacing w:val="5"/>
          <w:sz w:val="20"/>
          <w:lang w:val="uk-UA"/>
        </w:rPr>
        <w:t xml:space="preserve"> </w:t>
      </w:r>
      <w:r w:rsidRPr="008A1E7B">
        <w:rPr>
          <w:rFonts w:ascii="Times New Roman"/>
          <w:color w:val="000000"/>
          <w:sz w:val="20"/>
          <w:lang w:val="uk-UA"/>
        </w:rPr>
        <w:t>Publication</w:t>
      </w:r>
      <w:r w:rsidRPr="008A1E7B">
        <w:rPr>
          <w:rFonts w:ascii="Times New Roman"/>
          <w:color w:val="000000"/>
          <w:spacing w:val="3"/>
          <w:sz w:val="20"/>
          <w:lang w:val="uk-UA"/>
        </w:rPr>
        <w:t xml:space="preserve"> </w:t>
      </w:r>
      <w:r w:rsidRPr="008A1E7B">
        <w:rPr>
          <w:rFonts w:ascii="Times New Roman"/>
          <w:color w:val="000000"/>
          <w:spacing w:val="-1"/>
          <w:sz w:val="20"/>
          <w:lang w:val="uk-UA"/>
        </w:rPr>
        <w:t>Office</w:t>
      </w:r>
      <w:r w:rsidRPr="008A1E7B">
        <w:rPr>
          <w:rFonts w:ascii="Times New Roman"/>
          <w:color w:val="000000"/>
          <w:spacing w:val="7"/>
          <w:sz w:val="20"/>
          <w:lang w:val="uk-UA"/>
        </w:rPr>
        <w:t xml:space="preserve"> </w:t>
      </w:r>
      <w:r w:rsidRPr="008A1E7B">
        <w:rPr>
          <w:rFonts w:ascii="Times New Roman"/>
          <w:color w:val="000000"/>
          <w:spacing w:val="-1"/>
          <w:sz w:val="20"/>
          <w:lang w:val="uk-UA"/>
        </w:rPr>
        <w:t>for</w:t>
      </w:r>
      <w:r w:rsidRPr="008A1E7B">
        <w:rPr>
          <w:rFonts w:ascii="Times New Roman"/>
          <w:color w:val="000000"/>
          <w:spacing w:val="4"/>
          <w:sz w:val="20"/>
          <w:lang w:val="uk-UA"/>
        </w:rPr>
        <w:t xml:space="preserve"> </w:t>
      </w:r>
      <w:r w:rsidRPr="008A1E7B">
        <w:rPr>
          <w:rFonts w:ascii="Times New Roman"/>
          <w:color w:val="000000"/>
          <w:spacing w:val="-1"/>
          <w:sz w:val="20"/>
          <w:lang w:val="uk-UA"/>
        </w:rPr>
        <w:t>the</w:t>
      </w:r>
      <w:r w:rsidRPr="008A1E7B">
        <w:rPr>
          <w:rFonts w:ascii="Times New Roman"/>
          <w:color w:val="000000"/>
          <w:spacing w:val="7"/>
          <w:sz w:val="20"/>
          <w:lang w:val="uk-UA"/>
        </w:rPr>
        <w:t xml:space="preserve"> </w:t>
      </w:r>
      <w:r w:rsidRPr="008A1E7B">
        <w:rPr>
          <w:rFonts w:ascii="Times New Roman"/>
          <w:color w:val="000000"/>
          <w:sz w:val="20"/>
          <w:lang w:val="uk-UA"/>
        </w:rPr>
        <w:t>European</w:t>
      </w:r>
      <w:r w:rsidRPr="008A1E7B">
        <w:rPr>
          <w:rFonts w:ascii="Times New Roman"/>
          <w:color w:val="000000"/>
          <w:spacing w:val="7"/>
          <w:sz w:val="20"/>
          <w:lang w:val="uk-UA"/>
        </w:rPr>
        <w:t xml:space="preserve"> </w:t>
      </w:r>
      <w:r w:rsidRPr="008A1E7B">
        <w:rPr>
          <w:rFonts w:ascii="Times New Roman"/>
          <w:color w:val="000000"/>
          <w:sz w:val="20"/>
          <w:lang w:val="uk-UA"/>
        </w:rPr>
        <w:t>Union,</w:t>
      </w:r>
      <w:r w:rsidRPr="008A1E7B">
        <w:rPr>
          <w:rFonts w:ascii="Times New Roman"/>
          <w:color w:val="000000"/>
          <w:spacing w:val="7"/>
          <w:sz w:val="20"/>
          <w:lang w:val="uk-UA"/>
        </w:rPr>
        <w:t xml:space="preserve"> </w:t>
      </w:r>
      <w:r w:rsidRPr="008A1E7B">
        <w:rPr>
          <w:rFonts w:ascii="Times New Roman"/>
          <w:color w:val="000000"/>
          <w:spacing w:val="-1"/>
          <w:sz w:val="20"/>
          <w:lang w:val="uk-UA"/>
        </w:rPr>
        <w:t>Luxembourg,</w:t>
      </w:r>
      <w:r w:rsidRPr="008A1E7B">
        <w:rPr>
          <w:rFonts w:ascii="Times New Roman"/>
          <w:color w:val="000000"/>
          <w:spacing w:val="61"/>
          <w:w w:val="99"/>
          <w:sz w:val="20"/>
          <w:lang w:val="uk-UA"/>
        </w:rPr>
        <w:t xml:space="preserve"> </w:t>
      </w:r>
      <w:r w:rsidRPr="008A1E7B">
        <w:rPr>
          <w:rFonts w:ascii="Times New Roman"/>
          <w:color w:val="000000"/>
          <w:spacing w:val="1"/>
          <w:sz w:val="20"/>
          <w:lang w:val="uk-UA"/>
        </w:rPr>
        <w:t>2014</w:t>
      </w:r>
    </w:p>
    <w:p w:rsidR="00906678" w:rsidRPr="008A1E7B" w:rsidRDefault="00862EC6">
      <w:pPr>
        <w:spacing w:before="116" w:line="244" w:lineRule="auto"/>
        <w:ind w:left="842" w:right="1701"/>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7"/>
          <w:sz w:val="20"/>
          <w:lang w:val="uk-UA"/>
        </w:rPr>
        <w:t xml:space="preserve"> </w:t>
      </w:r>
      <w:r w:rsidRPr="008A1E7B">
        <w:rPr>
          <w:rFonts w:ascii="Times New Roman"/>
          <w:spacing w:val="-1"/>
          <w:sz w:val="20"/>
          <w:lang w:val="uk-UA"/>
        </w:rPr>
        <w:t>Commission,</w:t>
      </w:r>
      <w:r w:rsidRPr="008A1E7B">
        <w:rPr>
          <w:rFonts w:ascii="Times New Roman"/>
          <w:spacing w:val="13"/>
          <w:sz w:val="20"/>
          <w:lang w:val="uk-UA"/>
        </w:rPr>
        <w:t xml:space="preserve"> </w:t>
      </w:r>
      <w:hyperlink r:id="rId91">
        <w:r w:rsidRPr="008A1E7B">
          <w:rPr>
            <w:rFonts w:ascii="Times New Roman"/>
            <w:i/>
            <w:color w:val="0000FF"/>
            <w:sz w:val="20"/>
            <w:lang w:val="uk-UA"/>
          </w:rPr>
          <w:t>Evaluating</w:t>
        </w:r>
        <w:r w:rsidRPr="008A1E7B">
          <w:rPr>
            <w:rFonts w:ascii="Times New Roman"/>
            <w:i/>
            <w:color w:val="0000FF"/>
            <w:spacing w:val="10"/>
            <w:sz w:val="20"/>
            <w:lang w:val="uk-UA"/>
          </w:rPr>
          <w:t xml:space="preserve"> </w:t>
        </w:r>
        <w:r w:rsidRPr="008A1E7B">
          <w:rPr>
            <w:rFonts w:ascii="Times New Roman"/>
            <w:i/>
            <w:color w:val="0000FF"/>
            <w:sz w:val="20"/>
            <w:lang w:val="uk-UA"/>
          </w:rPr>
          <w:t>EU</w:t>
        </w:r>
        <w:r w:rsidRPr="008A1E7B">
          <w:rPr>
            <w:rFonts w:ascii="Times New Roman"/>
            <w:i/>
            <w:color w:val="0000FF"/>
            <w:spacing w:val="10"/>
            <w:sz w:val="20"/>
            <w:lang w:val="uk-UA"/>
          </w:rPr>
          <w:t xml:space="preserve"> </w:t>
        </w:r>
        <w:r w:rsidRPr="008A1E7B">
          <w:rPr>
            <w:rFonts w:ascii="Times New Roman"/>
            <w:i/>
            <w:color w:val="0000FF"/>
            <w:sz w:val="20"/>
            <w:lang w:val="uk-UA"/>
          </w:rPr>
          <w:t>Activities:</w:t>
        </w:r>
        <w:r w:rsidRPr="008A1E7B">
          <w:rPr>
            <w:rFonts w:ascii="Times New Roman"/>
            <w:i/>
            <w:color w:val="0000FF"/>
            <w:spacing w:val="9"/>
            <w:sz w:val="20"/>
            <w:lang w:val="uk-UA"/>
          </w:rPr>
          <w:t xml:space="preserve"> </w:t>
        </w:r>
        <w:r w:rsidRPr="008A1E7B">
          <w:rPr>
            <w:rFonts w:ascii="Times New Roman"/>
            <w:i/>
            <w:color w:val="0000FF"/>
            <w:sz w:val="20"/>
            <w:lang w:val="uk-UA"/>
          </w:rPr>
          <w:t>A</w:t>
        </w:r>
        <w:r w:rsidRPr="008A1E7B">
          <w:rPr>
            <w:rFonts w:ascii="Times New Roman"/>
            <w:i/>
            <w:color w:val="0000FF"/>
            <w:spacing w:val="10"/>
            <w:sz w:val="20"/>
            <w:lang w:val="uk-UA"/>
          </w:rPr>
          <w:t xml:space="preserve"> </w:t>
        </w:r>
        <w:r w:rsidRPr="008A1E7B">
          <w:rPr>
            <w:rFonts w:ascii="Times New Roman"/>
            <w:i/>
            <w:color w:val="0000FF"/>
            <w:sz w:val="20"/>
            <w:lang w:val="uk-UA"/>
          </w:rPr>
          <w:t>practical</w:t>
        </w:r>
        <w:r w:rsidRPr="008A1E7B">
          <w:rPr>
            <w:rFonts w:ascii="Times New Roman"/>
            <w:i/>
            <w:color w:val="0000FF"/>
            <w:spacing w:val="9"/>
            <w:sz w:val="20"/>
            <w:lang w:val="uk-UA"/>
          </w:rPr>
          <w:t xml:space="preserve"> </w:t>
        </w:r>
        <w:r w:rsidRPr="008A1E7B">
          <w:rPr>
            <w:rFonts w:ascii="Times New Roman"/>
            <w:i/>
            <w:color w:val="0000FF"/>
            <w:sz w:val="20"/>
            <w:lang w:val="uk-UA"/>
          </w:rPr>
          <w:t>guide</w:t>
        </w:r>
        <w:r w:rsidRPr="008A1E7B">
          <w:rPr>
            <w:rFonts w:ascii="Times New Roman"/>
            <w:i/>
            <w:color w:val="0000FF"/>
            <w:spacing w:val="9"/>
            <w:sz w:val="20"/>
            <w:lang w:val="uk-UA"/>
          </w:rPr>
          <w:t xml:space="preserve"> </w:t>
        </w:r>
        <w:r w:rsidRPr="008A1E7B">
          <w:rPr>
            <w:rFonts w:ascii="Times New Roman"/>
            <w:i/>
            <w:color w:val="0000FF"/>
            <w:sz w:val="20"/>
            <w:lang w:val="uk-UA"/>
          </w:rPr>
          <w:t>for</w:t>
        </w:r>
        <w:r w:rsidRPr="008A1E7B">
          <w:rPr>
            <w:rFonts w:ascii="Times New Roman"/>
            <w:i/>
            <w:color w:val="0000FF"/>
            <w:spacing w:val="9"/>
            <w:sz w:val="20"/>
            <w:lang w:val="uk-UA"/>
          </w:rPr>
          <w:t xml:space="preserve"> </w:t>
        </w:r>
        <w:r w:rsidRPr="008A1E7B">
          <w:rPr>
            <w:rFonts w:ascii="Times New Roman"/>
            <w:i/>
            <w:color w:val="0000FF"/>
            <w:sz w:val="20"/>
            <w:lang w:val="uk-UA"/>
          </w:rPr>
          <w:t>the</w:t>
        </w:r>
        <w:r w:rsidRPr="008A1E7B">
          <w:rPr>
            <w:rFonts w:ascii="Times New Roman"/>
            <w:i/>
            <w:color w:val="0000FF"/>
            <w:spacing w:val="9"/>
            <w:sz w:val="20"/>
            <w:lang w:val="uk-UA"/>
          </w:rPr>
          <w:t xml:space="preserve"> </w:t>
        </w:r>
        <w:r w:rsidRPr="008A1E7B">
          <w:rPr>
            <w:rFonts w:ascii="Times New Roman"/>
            <w:i/>
            <w:color w:val="0000FF"/>
            <w:sz w:val="20"/>
            <w:lang w:val="uk-UA"/>
          </w:rPr>
          <w:t>Commission</w:t>
        </w:r>
        <w:r w:rsidRPr="008A1E7B">
          <w:rPr>
            <w:rFonts w:ascii="Times New Roman"/>
            <w:i/>
            <w:color w:val="0000FF"/>
            <w:spacing w:val="11"/>
            <w:sz w:val="20"/>
            <w:lang w:val="uk-UA"/>
          </w:rPr>
          <w:t xml:space="preserve"> </w:t>
        </w:r>
        <w:r w:rsidRPr="008A1E7B">
          <w:rPr>
            <w:rFonts w:ascii="Times New Roman"/>
            <w:i/>
            <w:color w:val="0000FF"/>
            <w:sz w:val="20"/>
            <w:lang w:val="uk-UA"/>
          </w:rPr>
          <w:t>services</w:t>
        </w:r>
        <w:r w:rsidRPr="008A1E7B">
          <w:rPr>
            <w:rFonts w:ascii="Times New Roman"/>
            <w:color w:val="000000"/>
            <w:sz w:val="20"/>
            <w:lang w:val="uk-UA"/>
          </w:rPr>
          <w:t>,</w:t>
        </w:r>
      </w:hyperlink>
      <w:r w:rsidRPr="008A1E7B">
        <w:rPr>
          <w:rFonts w:ascii="Times New Roman"/>
          <w:color w:val="000000"/>
          <w:spacing w:val="11"/>
          <w:sz w:val="20"/>
          <w:lang w:val="uk-UA"/>
        </w:rPr>
        <w:t xml:space="preserve"> </w:t>
      </w:r>
      <w:r w:rsidRPr="008A1E7B">
        <w:rPr>
          <w:rFonts w:ascii="Times New Roman"/>
          <w:color w:val="000000"/>
          <w:spacing w:val="-1"/>
          <w:sz w:val="20"/>
          <w:lang w:val="uk-UA"/>
        </w:rPr>
        <w:t>Office</w:t>
      </w:r>
      <w:r w:rsidRPr="008A1E7B">
        <w:rPr>
          <w:rFonts w:ascii="Times New Roman"/>
          <w:color w:val="000000"/>
          <w:spacing w:val="54"/>
          <w:w w:val="99"/>
          <w:sz w:val="20"/>
          <w:lang w:val="uk-UA"/>
        </w:rPr>
        <w:t xml:space="preserve"> </w:t>
      </w:r>
      <w:r w:rsidRPr="008A1E7B">
        <w:rPr>
          <w:rFonts w:ascii="Times New Roman"/>
          <w:color w:val="000000"/>
          <w:spacing w:val="-1"/>
          <w:sz w:val="20"/>
          <w:lang w:val="uk-UA"/>
        </w:rPr>
        <w:t>for</w:t>
      </w:r>
      <w:r w:rsidRPr="008A1E7B">
        <w:rPr>
          <w:rFonts w:ascii="Times New Roman"/>
          <w:color w:val="000000"/>
          <w:spacing w:val="-3"/>
          <w:sz w:val="20"/>
          <w:lang w:val="uk-UA"/>
        </w:rPr>
        <w:t xml:space="preserve"> </w:t>
      </w:r>
      <w:r w:rsidRPr="008A1E7B">
        <w:rPr>
          <w:rFonts w:ascii="Times New Roman"/>
          <w:color w:val="000000"/>
          <w:spacing w:val="-1"/>
          <w:sz w:val="20"/>
          <w:lang w:val="uk-UA"/>
        </w:rPr>
        <w:t>Official</w:t>
      </w:r>
      <w:r w:rsidRPr="008A1E7B">
        <w:rPr>
          <w:rFonts w:ascii="Times New Roman"/>
          <w:color w:val="000000"/>
          <w:spacing w:val="-3"/>
          <w:sz w:val="20"/>
          <w:lang w:val="uk-UA"/>
        </w:rPr>
        <w:t xml:space="preserve"> </w:t>
      </w:r>
      <w:r w:rsidRPr="008A1E7B">
        <w:rPr>
          <w:rFonts w:ascii="Times New Roman"/>
          <w:color w:val="000000"/>
          <w:sz w:val="20"/>
          <w:lang w:val="uk-UA"/>
        </w:rPr>
        <w:t>Publications</w:t>
      </w:r>
      <w:r w:rsidRPr="008A1E7B">
        <w:rPr>
          <w:rFonts w:ascii="Times New Roman"/>
          <w:color w:val="000000"/>
          <w:spacing w:val="-4"/>
          <w:sz w:val="20"/>
          <w:lang w:val="uk-UA"/>
        </w:rPr>
        <w:t xml:space="preserve"> </w:t>
      </w:r>
      <w:r w:rsidRPr="008A1E7B">
        <w:rPr>
          <w:rFonts w:ascii="Times New Roman"/>
          <w:color w:val="000000"/>
          <w:sz w:val="20"/>
          <w:lang w:val="uk-UA"/>
        </w:rPr>
        <w:t>of</w:t>
      </w:r>
      <w:r w:rsidRPr="008A1E7B">
        <w:rPr>
          <w:rFonts w:ascii="Times New Roman"/>
          <w:color w:val="000000"/>
          <w:spacing w:val="-5"/>
          <w:sz w:val="20"/>
          <w:lang w:val="uk-UA"/>
        </w:rPr>
        <w:t xml:space="preserve"> </w:t>
      </w:r>
      <w:r w:rsidRPr="008A1E7B">
        <w:rPr>
          <w:rFonts w:ascii="Times New Roman"/>
          <w:color w:val="000000"/>
          <w:sz w:val="20"/>
          <w:lang w:val="uk-UA"/>
        </w:rPr>
        <w:t>the</w:t>
      </w:r>
      <w:r w:rsidRPr="008A1E7B">
        <w:rPr>
          <w:rFonts w:ascii="Times New Roman"/>
          <w:color w:val="000000"/>
          <w:spacing w:val="-1"/>
          <w:sz w:val="20"/>
          <w:lang w:val="uk-UA"/>
        </w:rPr>
        <w:t xml:space="preserve"> </w:t>
      </w:r>
      <w:r w:rsidRPr="008A1E7B">
        <w:rPr>
          <w:rFonts w:ascii="Times New Roman"/>
          <w:color w:val="000000"/>
          <w:sz w:val="20"/>
          <w:lang w:val="uk-UA"/>
        </w:rPr>
        <w:t>European</w:t>
      </w:r>
      <w:r w:rsidRPr="008A1E7B">
        <w:rPr>
          <w:rFonts w:ascii="Times New Roman"/>
          <w:color w:val="000000"/>
          <w:spacing w:val="-4"/>
          <w:sz w:val="20"/>
          <w:lang w:val="uk-UA"/>
        </w:rPr>
        <w:t xml:space="preserve"> </w:t>
      </w:r>
      <w:r w:rsidRPr="008A1E7B">
        <w:rPr>
          <w:rFonts w:ascii="Times New Roman"/>
          <w:color w:val="000000"/>
          <w:sz w:val="20"/>
          <w:lang w:val="uk-UA"/>
        </w:rPr>
        <w:t xml:space="preserve">Communities, </w:t>
      </w:r>
      <w:r w:rsidRPr="008A1E7B">
        <w:rPr>
          <w:rFonts w:ascii="Times New Roman"/>
          <w:color w:val="000000"/>
          <w:spacing w:val="-1"/>
          <w:sz w:val="20"/>
          <w:lang w:val="uk-UA"/>
        </w:rPr>
        <w:t>Luxembourg,</w:t>
      </w:r>
      <w:r w:rsidRPr="008A1E7B">
        <w:rPr>
          <w:rFonts w:ascii="Times New Roman"/>
          <w:color w:val="000000"/>
          <w:spacing w:val="-3"/>
          <w:sz w:val="20"/>
          <w:lang w:val="uk-UA"/>
        </w:rPr>
        <w:t xml:space="preserve"> </w:t>
      </w:r>
      <w:r w:rsidRPr="008A1E7B">
        <w:rPr>
          <w:rFonts w:ascii="Times New Roman"/>
          <w:color w:val="000000"/>
          <w:sz w:val="20"/>
          <w:lang w:val="uk-UA"/>
        </w:rPr>
        <w:t>2004</w:t>
      </w:r>
    </w:p>
    <w:p w:rsidR="00906678" w:rsidRPr="008A1E7B" w:rsidRDefault="00862EC6">
      <w:pPr>
        <w:spacing w:before="113" w:line="247" w:lineRule="auto"/>
        <w:ind w:left="842" w:right="1697"/>
        <w:jc w:val="both"/>
        <w:rPr>
          <w:rFonts w:ascii="Times New Roman" w:eastAsia="Times New Roman" w:hAnsi="Times New Roman" w:cs="Times New Roman"/>
          <w:sz w:val="20"/>
          <w:szCs w:val="20"/>
          <w:lang w:val="uk-UA"/>
        </w:rPr>
      </w:pPr>
      <w:r w:rsidRPr="008A1E7B">
        <w:rPr>
          <w:rFonts w:ascii="Times New Roman" w:eastAsia="Times New Roman" w:hAnsi="Times New Roman" w:cs="Times New Roman"/>
          <w:sz w:val="20"/>
          <w:szCs w:val="20"/>
          <w:lang w:val="uk-UA"/>
        </w:rPr>
        <w:t>European</w:t>
      </w:r>
      <w:r w:rsidRPr="008A1E7B">
        <w:rPr>
          <w:rFonts w:ascii="Times New Roman" w:eastAsia="Times New Roman" w:hAnsi="Times New Roman" w:cs="Times New Roman"/>
          <w:spacing w:val="17"/>
          <w:sz w:val="20"/>
          <w:szCs w:val="20"/>
          <w:lang w:val="uk-UA"/>
        </w:rPr>
        <w:t xml:space="preserve"> </w:t>
      </w:r>
      <w:r w:rsidRPr="008A1E7B">
        <w:rPr>
          <w:rFonts w:ascii="Times New Roman" w:eastAsia="Times New Roman" w:hAnsi="Times New Roman" w:cs="Times New Roman"/>
          <w:spacing w:val="-1"/>
          <w:sz w:val="20"/>
          <w:szCs w:val="20"/>
          <w:lang w:val="uk-UA"/>
        </w:rPr>
        <w:t>Commission,</w:t>
      </w:r>
      <w:r w:rsidRPr="008A1E7B">
        <w:rPr>
          <w:rFonts w:ascii="Times New Roman" w:eastAsia="Times New Roman" w:hAnsi="Times New Roman" w:cs="Times New Roman"/>
          <w:spacing w:val="22"/>
          <w:sz w:val="20"/>
          <w:szCs w:val="20"/>
          <w:lang w:val="uk-UA"/>
        </w:rPr>
        <w:t xml:space="preserve"> </w:t>
      </w:r>
      <w:hyperlink r:id="rId92">
        <w:r w:rsidRPr="008A1E7B">
          <w:rPr>
            <w:rFonts w:ascii="Times New Roman" w:eastAsia="Times New Roman" w:hAnsi="Times New Roman" w:cs="Times New Roman"/>
            <w:i/>
            <w:color w:val="0000FF"/>
            <w:sz w:val="20"/>
            <w:szCs w:val="20"/>
            <w:lang w:val="uk-UA"/>
          </w:rPr>
          <w:t>GDP</w:t>
        </w:r>
        <w:r w:rsidRPr="008A1E7B">
          <w:rPr>
            <w:rFonts w:ascii="Times New Roman" w:eastAsia="Times New Roman" w:hAnsi="Times New Roman" w:cs="Times New Roman"/>
            <w:i/>
            <w:color w:val="0000FF"/>
            <w:spacing w:val="21"/>
            <w:sz w:val="20"/>
            <w:szCs w:val="20"/>
            <w:lang w:val="uk-UA"/>
          </w:rPr>
          <w:t xml:space="preserve"> </w:t>
        </w:r>
        <w:r w:rsidRPr="008A1E7B">
          <w:rPr>
            <w:rFonts w:ascii="Times New Roman" w:eastAsia="Times New Roman" w:hAnsi="Times New Roman" w:cs="Times New Roman"/>
            <w:i/>
            <w:color w:val="0000FF"/>
            <w:sz w:val="20"/>
            <w:szCs w:val="20"/>
            <w:lang w:val="uk-UA"/>
          </w:rPr>
          <w:t>and</w:t>
        </w:r>
        <w:r w:rsidRPr="008A1E7B">
          <w:rPr>
            <w:rFonts w:ascii="Times New Roman" w:eastAsia="Times New Roman" w:hAnsi="Times New Roman" w:cs="Times New Roman"/>
            <w:i/>
            <w:color w:val="0000FF"/>
            <w:spacing w:val="18"/>
            <w:sz w:val="20"/>
            <w:szCs w:val="20"/>
            <w:lang w:val="uk-UA"/>
          </w:rPr>
          <w:t xml:space="preserve"> </w:t>
        </w:r>
        <w:r w:rsidRPr="008A1E7B">
          <w:rPr>
            <w:rFonts w:ascii="Times New Roman" w:eastAsia="Times New Roman" w:hAnsi="Times New Roman" w:cs="Times New Roman"/>
            <w:i/>
            <w:color w:val="0000FF"/>
            <w:sz w:val="20"/>
            <w:szCs w:val="20"/>
            <w:lang w:val="uk-UA"/>
          </w:rPr>
          <w:t>beyond</w:t>
        </w:r>
        <w:r w:rsidRPr="008A1E7B">
          <w:rPr>
            <w:rFonts w:ascii="Times New Roman" w:eastAsia="Times New Roman" w:hAnsi="Times New Roman" w:cs="Times New Roman"/>
            <w:i/>
            <w:color w:val="0000FF"/>
            <w:spacing w:val="22"/>
            <w:sz w:val="20"/>
            <w:szCs w:val="20"/>
            <w:lang w:val="uk-UA"/>
          </w:rPr>
          <w:t xml:space="preserve"> </w:t>
        </w:r>
        <w:r w:rsidRPr="008A1E7B">
          <w:rPr>
            <w:rFonts w:ascii="Times New Roman" w:eastAsia="Times New Roman" w:hAnsi="Times New Roman" w:cs="Times New Roman"/>
            <w:i/>
            <w:color w:val="0000FF"/>
            <w:sz w:val="20"/>
            <w:szCs w:val="20"/>
            <w:lang w:val="uk-UA"/>
          </w:rPr>
          <w:t>—</w:t>
        </w:r>
        <w:r w:rsidRPr="008A1E7B">
          <w:rPr>
            <w:rFonts w:ascii="Times New Roman" w:eastAsia="Times New Roman" w:hAnsi="Times New Roman" w:cs="Times New Roman"/>
            <w:i/>
            <w:color w:val="0000FF"/>
            <w:spacing w:val="20"/>
            <w:sz w:val="20"/>
            <w:szCs w:val="20"/>
            <w:lang w:val="uk-UA"/>
          </w:rPr>
          <w:t xml:space="preserve"> </w:t>
        </w:r>
        <w:r w:rsidRPr="008A1E7B">
          <w:rPr>
            <w:rFonts w:ascii="Times New Roman" w:eastAsia="Times New Roman" w:hAnsi="Times New Roman" w:cs="Times New Roman"/>
            <w:i/>
            <w:color w:val="0000FF"/>
            <w:spacing w:val="-1"/>
            <w:sz w:val="20"/>
            <w:szCs w:val="20"/>
            <w:lang w:val="uk-UA"/>
          </w:rPr>
          <w:t>measuring</w:t>
        </w:r>
        <w:r w:rsidRPr="008A1E7B">
          <w:rPr>
            <w:rFonts w:ascii="Times New Roman" w:eastAsia="Times New Roman" w:hAnsi="Times New Roman" w:cs="Times New Roman"/>
            <w:i/>
            <w:color w:val="0000FF"/>
            <w:spacing w:val="20"/>
            <w:sz w:val="20"/>
            <w:szCs w:val="20"/>
            <w:lang w:val="uk-UA"/>
          </w:rPr>
          <w:t xml:space="preserve"> </w:t>
        </w:r>
        <w:r w:rsidRPr="008A1E7B">
          <w:rPr>
            <w:rFonts w:ascii="Times New Roman" w:eastAsia="Times New Roman" w:hAnsi="Times New Roman" w:cs="Times New Roman"/>
            <w:i/>
            <w:color w:val="0000FF"/>
            <w:spacing w:val="-1"/>
            <w:sz w:val="20"/>
            <w:szCs w:val="20"/>
            <w:lang w:val="uk-UA"/>
          </w:rPr>
          <w:t>progress</w:t>
        </w:r>
        <w:r w:rsidRPr="008A1E7B">
          <w:rPr>
            <w:rFonts w:ascii="Times New Roman" w:eastAsia="Times New Roman" w:hAnsi="Times New Roman" w:cs="Times New Roman"/>
            <w:i/>
            <w:color w:val="0000FF"/>
            <w:spacing w:val="17"/>
            <w:sz w:val="20"/>
            <w:szCs w:val="20"/>
            <w:lang w:val="uk-UA"/>
          </w:rPr>
          <w:t xml:space="preserve"> </w:t>
        </w:r>
        <w:r w:rsidRPr="008A1E7B">
          <w:rPr>
            <w:rFonts w:ascii="Times New Roman" w:eastAsia="Times New Roman" w:hAnsi="Times New Roman" w:cs="Times New Roman"/>
            <w:i/>
            <w:color w:val="0000FF"/>
            <w:sz w:val="20"/>
            <w:szCs w:val="20"/>
            <w:lang w:val="uk-UA"/>
          </w:rPr>
          <w:t>in</w:t>
        </w:r>
        <w:r w:rsidRPr="008A1E7B">
          <w:rPr>
            <w:rFonts w:ascii="Times New Roman" w:eastAsia="Times New Roman" w:hAnsi="Times New Roman" w:cs="Times New Roman"/>
            <w:i/>
            <w:color w:val="0000FF"/>
            <w:spacing w:val="20"/>
            <w:sz w:val="20"/>
            <w:szCs w:val="20"/>
            <w:lang w:val="uk-UA"/>
          </w:rPr>
          <w:t xml:space="preserve"> </w:t>
        </w:r>
        <w:r w:rsidRPr="008A1E7B">
          <w:rPr>
            <w:rFonts w:ascii="Times New Roman" w:eastAsia="Times New Roman" w:hAnsi="Times New Roman" w:cs="Times New Roman"/>
            <w:i/>
            <w:color w:val="0000FF"/>
            <w:sz w:val="20"/>
            <w:szCs w:val="20"/>
            <w:lang w:val="uk-UA"/>
          </w:rPr>
          <w:t>a</w:t>
        </w:r>
        <w:r w:rsidRPr="008A1E7B">
          <w:rPr>
            <w:rFonts w:ascii="Times New Roman" w:eastAsia="Times New Roman" w:hAnsi="Times New Roman" w:cs="Times New Roman"/>
            <w:i/>
            <w:color w:val="0000FF"/>
            <w:spacing w:val="19"/>
            <w:sz w:val="20"/>
            <w:szCs w:val="20"/>
            <w:lang w:val="uk-UA"/>
          </w:rPr>
          <w:t xml:space="preserve"> </w:t>
        </w:r>
        <w:r w:rsidRPr="008A1E7B">
          <w:rPr>
            <w:rFonts w:ascii="Times New Roman" w:eastAsia="Times New Roman" w:hAnsi="Times New Roman" w:cs="Times New Roman"/>
            <w:i/>
            <w:color w:val="0000FF"/>
            <w:sz w:val="20"/>
            <w:szCs w:val="20"/>
            <w:lang w:val="uk-UA"/>
          </w:rPr>
          <w:t>changing</w:t>
        </w:r>
        <w:r w:rsidRPr="008A1E7B">
          <w:rPr>
            <w:rFonts w:ascii="Times New Roman" w:eastAsia="Times New Roman" w:hAnsi="Times New Roman" w:cs="Times New Roman"/>
            <w:i/>
            <w:color w:val="0000FF"/>
            <w:spacing w:val="20"/>
            <w:sz w:val="20"/>
            <w:szCs w:val="20"/>
            <w:lang w:val="uk-UA"/>
          </w:rPr>
          <w:t xml:space="preserve"> </w:t>
        </w:r>
        <w:r w:rsidRPr="008A1E7B">
          <w:rPr>
            <w:rFonts w:ascii="Times New Roman" w:eastAsia="Times New Roman" w:hAnsi="Times New Roman" w:cs="Times New Roman"/>
            <w:i/>
            <w:color w:val="0000FF"/>
            <w:sz w:val="20"/>
            <w:szCs w:val="20"/>
            <w:lang w:val="uk-UA"/>
          </w:rPr>
          <w:t>world</w:t>
        </w:r>
        <w:r w:rsidRPr="008A1E7B">
          <w:rPr>
            <w:rFonts w:ascii="Times New Roman" w:eastAsia="Times New Roman" w:hAnsi="Times New Roman" w:cs="Times New Roman"/>
            <w:color w:val="000000"/>
            <w:sz w:val="20"/>
            <w:szCs w:val="20"/>
            <w:lang w:val="uk-UA"/>
          </w:rPr>
          <w:t>,</w:t>
        </w:r>
      </w:hyperlink>
      <w:r w:rsidRPr="008A1E7B">
        <w:rPr>
          <w:rFonts w:ascii="Times New Roman" w:eastAsia="Times New Roman" w:hAnsi="Times New Roman" w:cs="Times New Roman"/>
          <w:color w:val="000000"/>
          <w:spacing w:val="18"/>
          <w:sz w:val="20"/>
          <w:szCs w:val="20"/>
          <w:lang w:val="uk-UA"/>
        </w:rPr>
        <w:t xml:space="preserve"> </w:t>
      </w:r>
      <w:r w:rsidRPr="008A1E7B">
        <w:rPr>
          <w:rFonts w:ascii="Times New Roman" w:eastAsia="Times New Roman" w:hAnsi="Times New Roman" w:cs="Times New Roman"/>
          <w:color w:val="000000"/>
          <w:spacing w:val="-1"/>
          <w:sz w:val="20"/>
          <w:szCs w:val="20"/>
          <w:lang w:val="uk-UA"/>
        </w:rPr>
        <w:t>Communication</w:t>
      </w:r>
      <w:r w:rsidRPr="008A1E7B">
        <w:rPr>
          <w:rFonts w:ascii="Times New Roman" w:eastAsia="Times New Roman" w:hAnsi="Times New Roman" w:cs="Times New Roman"/>
          <w:color w:val="000000"/>
          <w:spacing w:val="79"/>
          <w:w w:val="99"/>
          <w:sz w:val="20"/>
          <w:szCs w:val="20"/>
          <w:lang w:val="uk-UA"/>
        </w:rPr>
        <w:t xml:space="preserve"> </w:t>
      </w:r>
      <w:r w:rsidRPr="008A1E7B">
        <w:rPr>
          <w:rFonts w:ascii="Times New Roman" w:eastAsia="Times New Roman" w:hAnsi="Times New Roman" w:cs="Times New Roman"/>
          <w:color w:val="000000"/>
          <w:spacing w:val="-1"/>
          <w:sz w:val="20"/>
          <w:szCs w:val="20"/>
          <w:lang w:val="uk-UA"/>
        </w:rPr>
        <w:t>for</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pacing w:val="-1"/>
          <w:sz w:val="20"/>
          <w:szCs w:val="20"/>
          <w:lang w:val="uk-UA"/>
        </w:rPr>
        <w:t>the</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z w:val="20"/>
          <w:szCs w:val="20"/>
          <w:lang w:val="uk-UA"/>
        </w:rPr>
        <w:t>Commission</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to</w:t>
      </w:r>
      <w:r w:rsidRPr="008A1E7B">
        <w:rPr>
          <w:rFonts w:ascii="Times New Roman" w:eastAsia="Times New Roman" w:hAnsi="Times New Roman" w:cs="Times New Roman"/>
          <w:color w:val="000000"/>
          <w:spacing w:val="-1"/>
          <w:sz w:val="20"/>
          <w:szCs w:val="20"/>
          <w:lang w:val="uk-UA"/>
        </w:rPr>
        <w:t xml:space="preserve"> the</w:t>
      </w:r>
      <w:r w:rsidRPr="008A1E7B">
        <w:rPr>
          <w:rFonts w:ascii="Times New Roman" w:eastAsia="Times New Roman" w:hAnsi="Times New Roman" w:cs="Times New Roman"/>
          <w:color w:val="000000"/>
          <w:spacing w:val="1"/>
          <w:sz w:val="20"/>
          <w:szCs w:val="20"/>
          <w:lang w:val="uk-UA"/>
        </w:rPr>
        <w:t xml:space="preserve"> </w:t>
      </w:r>
      <w:r w:rsidRPr="008A1E7B">
        <w:rPr>
          <w:rFonts w:ascii="Times New Roman" w:eastAsia="Times New Roman" w:hAnsi="Times New Roman" w:cs="Times New Roman"/>
          <w:color w:val="000000"/>
          <w:spacing w:val="-1"/>
          <w:sz w:val="20"/>
          <w:szCs w:val="20"/>
          <w:lang w:val="uk-UA"/>
        </w:rPr>
        <w:t>Council</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pacing w:val="-1"/>
          <w:sz w:val="20"/>
          <w:szCs w:val="20"/>
          <w:lang w:val="uk-UA"/>
        </w:rPr>
        <w:t>and</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pacing w:val="-1"/>
          <w:sz w:val="20"/>
          <w:szCs w:val="20"/>
          <w:lang w:val="uk-UA"/>
        </w:rPr>
        <w:t>the</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z w:val="20"/>
          <w:szCs w:val="20"/>
          <w:lang w:val="uk-UA"/>
        </w:rPr>
        <w:t>European</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Parliament,</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z w:val="20"/>
          <w:szCs w:val="20"/>
          <w:lang w:val="uk-UA"/>
        </w:rPr>
        <w:t>COM(2009)433</w:t>
      </w:r>
      <w:r w:rsidRPr="008A1E7B">
        <w:rPr>
          <w:rFonts w:ascii="Times New Roman" w:eastAsia="Times New Roman" w:hAnsi="Times New Roman" w:cs="Times New Roman"/>
          <w:color w:val="000000"/>
          <w:spacing w:val="-1"/>
          <w:sz w:val="20"/>
          <w:szCs w:val="20"/>
          <w:lang w:val="uk-UA"/>
        </w:rPr>
        <w:t xml:space="preserve"> </w:t>
      </w:r>
      <w:r w:rsidRPr="008A1E7B">
        <w:rPr>
          <w:rFonts w:ascii="Times New Roman" w:eastAsia="Times New Roman" w:hAnsi="Times New Roman" w:cs="Times New Roman"/>
          <w:color w:val="000000"/>
          <w:sz w:val="20"/>
          <w:szCs w:val="20"/>
          <w:lang w:val="uk-UA"/>
        </w:rPr>
        <w:t>of</w:t>
      </w:r>
      <w:r w:rsidRPr="008A1E7B">
        <w:rPr>
          <w:rFonts w:ascii="Times New Roman" w:eastAsia="Times New Roman" w:hAnsi="Times New Roman" w:cs="Times New Roman"/>
          <w:color w:val="000000"/>
          <w:spacing w:val="-4"/>
          <w:sz w:val="20"/>
          <w:szCs w:val="20"/>
          <w:lang w:val="uk-UA"/>
        </w:rPr>
        <w:t xml:space="preserve"> </w:t>
      </w:r>
      <w:r w:rsidRPr="008A1E7B">
        <w:rPr>
          <w:rFonts w:ascii="Times New Roman" w:eastAsia="Times New Roman" w:hAnsi="Times New Roman" w:cs="Times New Roman"/>
          <w:color w:val="000000"/>
          <w:sz w:val="20"/>
          <w:szCs w:val="20"/>
          <w:lang w:val="uk-UA"/>
        </w:rPr>
        <w:t>20</w:t>
      </w:r>
      <w:r w:rsidRPr="008A1E7B">
        <w:rPr>
          <w:rFonts w:ascii="Times New Roman" w:eastAsia="Times New Roman" w:hAnsi="Times New Roman" w:cs="Times New Roman"/>
          <w:color w:val="000000"/>
          <w:spacing w:val="-1"/>
          <w:sz w:val="20"/>
          <w:szCs w:val="20"/>
          <w:lang w:val="uk-UA"/>
        </w:rPr>
        <w:t xml:space="preserve"> August</w:t>
      </w:r>
      <w:r w:rsidRPr="008A1E7B">
        <w:rPr>
          <w:rFonts w:ascii="Times New Roman" w:eastAsia="Times New Roman" w:hAnsi="Times New Roman" w:cs="Times New Roman"/>
          <w:color w:val="000000"/>
          <w:spacing w:val="-4"/>
          <w:sz w:val="20"/>
          <w:szCs w:val="20"/>
          <w:lang w:val="uk-UA"/>
        </w:rPr>
        <w:t xml:space="preserve"> </w:t>
      </w:r>
      <w:r w:rsidRPr="008A1E7B">
        <w:rPr>
          <w:rFonts w:ascii="Times New Roman" w:eastAsia="Times New Roman" w:hAnsi="Times New Roman" w:cs="Times New Roman"/>
          <w:color w:val="000000"/>
          <w:sz w:val="20"/>
          <w:szCs w:val="20"/>
          <w:lang w:val="uk-UA"/>
        </w:rPr>
        <w:t>2009</w:t>
      </w:r>
    </w:p>
    <w:p w:rsidR="00906678" w:rsidRPr="008A1E7B" w:rsidRDefault="00862EC6">
      <w:pPr>
        <w:spacing w:before="111" w:line="247" w:lineRule="auto"/>
        <w:ind w:left="842" w:right="1701"/>
        <w:jc w:val="both"/>
        <w:rPr>
          <w:rFonts w:ascii="Times New Roman" w:eastAsia="Times New Roman" w:hAnsi="Times New Roman" w:cs="Times New Roman"/>
          <w:sz w:val="20"/>
          <w:szCs w:val="20"/>
          <w:lang w:val="uk-UA"/>
        </w:rPr>
      </w:pPr>
      <w:r w:rsidRPr="008A1E7B">
        <w:rPr>
          <w:rFonts w:ascii="Times New Roman" w:eastAsia="Times New Roman" w:hAnsi="Times New Roman" w:cs="Times New Roman"/>
          <w:sz w:val="20"/>
          <w:szCs w:val="20"/>
          <w:lang w:val="uk-UA"/>
        </w:rPr>
        <w:t>European</w:t>
      </w:r>
      <w:r w:rsidRPr="008A1E7B">
        <w:rPr>
          <w:rFonts w:ascii="Times New Roman" w:eastAsia="Times New Roman" w:hAnsi="Times New Roman" w:cs="Times New Roman"/>
          <w:spacing w:val="7"/>
          <w:sz w:val="20"/>
          <w:szCs w:val="20"/>
          <w:lang w:val="uk-UA"/>
        </w:rPr>
        <w:t xml:space="preserve"> </w:t>
      </w:r>
      <w:r w:rsidRPr="008A1E7B">
        <w:rPr>
          <w:rFonts w:ascii="Times New Roman" w:eastAsia="Times New Roman" w:hAnsi="Times New Roman" w:cs="Times New Roman"/>
          <w:spacing w:val="-1"/>
          <w:sz w:val="20"/>
          <w:szCs w:val="20"/>
          <w:lang w:val="uk-UA"/>
        </w:rPr>
        <w:t>Commission,</w:t>
      </w:r>
      <w:r w:rsidRPr="008A1E7B">
        <w:rPr>
          <w:rFonts w:ascii="Times New Roman" w:eastAsia="Times New Roman" w:hAnsi="Times New Roman" w:cs="Times New Roman"/>
          <w:spacing w:val="13"/>
          <w:sz w:val="20"/>
          <w:szCs w:val="20"/>
          <w:lang w:val="uk-UA"/>
        </w:rPr>
        <w:t xml:space="preserve"> </w:t>
      </w:r>
      <w:hyperlink r:id="rId93">
        <w:r w:rsidRPr="008A1E7B">
          <w:rPr>
            <w:rFonts w:ascii="Times New Roman" w:eastAsia="Times New Roman" w:hAnsi="Times New Roman" w:cs="Times New Roman"/>
            <w:i/>
            <w:color w:val="0000FF"/>
            <w:sz w:val="20"/>
            <w:szCs w:val="20"/>
            <w:lang w:val="uk-UA"/>
          </w:rPr>
          <w:t>Progress</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on</w:t>
        </w:r>
        <w:r w:rsidRPr="008A1E7B">
          <w:rPr>
            <w:rFonts w:ascii="Times New Roman" w:eastAsia="Times New Roman" w:hAnsi="Times New Roman" w:cs="Times New Roman"/>
            <w:i/>
            <w:color w:val="0000FF"/>
            <w:spacing w:val="11"/>
            <w:sz w:val="20"/>
            <w:szCs w:val="20"/>
            <w:lang w:val="uk-UA"/>
          </w:rPr>
          <w:t xml:space="preserve"> </w:t>
        </w:r>
        <w:r w:rsidRPr="008A1E7B">
          <w:rPr>
            <w:rFonts w:ascii="Times New Roman" w:eastAsia="Times New Roman" w:hAnsi="Times New Roman" w:cs="Times New Roman"/>
            <w:i/>
            <w:color w:val="0000FF"/>
            <w:sz w:val="20"/>
            <w:szCs w:val="20"/>
            <w:lang w:val="uk-UA"/>
          </w:rPr>
          <w:t>‘GDP</w:t>
        </w:r>
        <w:r w:rsidRPr="008A1E7B">
          <w:rPr>
            <w:rFonts w:ascii="Times New Roman" w:eastAsia="Times New Roman" w:hAnsi="Times New Roman" w:cs="Times New Roman"/>
            <w:i/>
            <w:color w:val="0000FF"/>
            <w:spacing w:val="9"/>
            <w:sz w:val="20"/>
            <w:szCs w:val="20"/>
            <w:lang w:val="uk-UA"/>
          </w:rPr>
          <w:t xml:space="preserve"> </w:t>
        </w:r>
        <w:r w:rsidRPr="008A1E7B">
          <w:rPr>
            <w:rFonts w:ascii="Times New Roman" w:eastAsia="Times New Roman" w:hAnsi="Times New Roman" w:cs="Times New Roman"/>
            <w:i/>
            <w:color w:val="0000FF"/>
            <w:sz w:val="20"/>
            <w:szCs w:val="20"/>
            <w:lang w:val="uk-UA"/>
          </w:rPr>
          <w:t>and</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beyond’</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pacing w:val="-1"/>
            <w:sz w:val="20"/>
            <w:szCs w:val="20"/>
            <w:lang w:val="uk-UA"/>
          </w:rPr>
          <w:t>actions</w:t>
        </w:r>
        <w:r w:rsidRPr="008A1E7B">
          <w:rPr>
            <w:rFonts w:ascii="Times New Roman" w:eastAsia="Times New Roman" w:hAnsi="Times New Roman" w:cs="Times New Roman"/>
            <w:i/>
            <w:color w:val="0000FF"/>
            <w:spacing w:val="13"/>
            <w:sz w:val="20"/>
            <w:szCs w:val="20"/>
            <w:lang w:val="uk-UA"/>
          </w:rPr>
          <w:t xml:space="preserve"> </w:t>
        </w:r>
        <w:r w:rsidRPr="008A1E7B">
          <w:rPr>
            <w:rFonts w:ascii="Times New Roman" w:eastAsia="Times New Roman" w:hAnsi="Times New Roman" w:cs="Times New Roman"/>
            <w:i/>
            <w:color w:val="0000FF"/>
            <w:sz w:val="20"/>
            <w:szCs w:val="20"/>
            <w:lang w:val="uk-UA"/>
          </w:rPr>
          <w:t>—</w:t>
        </w:r>
        <w:r w:rsidRPr="008A1E7B">
          <w:rPr>
            <w:rFonts w:ascii="Times New Roman" w:eastAsia="Times New Roman" w:hAnsi="Times New Roman" w:cs="Times New Roman"/>
            <w:i/>
            <w:color w:val="0000FF"/>
            <w:spacing w:val="10"/>
            <w:sz w:val="20"/>
            <w:szCs w:val="20"/>
            <w:lang w:val="uk-UA"/>
          </w:rPr>
          <w:t xml:space="preserve"> </w:t>
        </w:r>
        <w:r w:rsidRPr="008A1E7B">
          <w:rPr>
            <w:rFonts w:ascii="Times New Roman" w:eastAsia="Times New Roman" w:hAnsi="Times New Roman" w:cs="Times New Roman"/>
            <w:i/>
            <w:color w:val="0000FF"/>
            <w:sz w:val="20"/>
            <w:szCs w:val="20"/>
            <w:lang w:val="uk-UA"/>
          </w:rPr>
          <w:t>Annexes</w:t>
        </w:r>
        <w:r w:rsidRPr="008A1E7B">
          <w:rPr>
            <w:rFonts w:ascii="Times New Roman" w:eastAsia="Times New Roman" w:hAnsi="Times New Roman" w:cs="Times New Roman"/>
            <w:color w:val="000000"/>
            <w:sz w:val="20"/>
            <w:szCs w:val="20"/>
            <w:lang w:val="uk-UA"/>
          </w:rPr>
          <w:t>,</w:t>
        </w:r>
      </w:hyperlink>
      <w:r w:rsidRPr="008A1E7B">
        <w:rPr>
          <w:rFonts w:ascii="Times New Roman" w:eastAsia="Times New Roman" w:hAnsi="Times New Roman" w:cs="Times New Roman"/>
          <w:color w:val="000000"/>
          <w:spacing w:val="9"/>
          <w:sz w:val="20"/>
          <w:szCs w:val="20"/>
          <w:lang w:val="uk-UA"/>
        </w:rPr>
        <w:t xml:space="preserve"> </w:t>
      </w:r>
      <w:r w:rsidRPr="008A1E7B">
        <w:rPr>
          <w:rFonts w:ascii="Times New Roman" w:eastAsia="Times New Roman" w:hAnsi="Times New Roman" w:cs="Times New Roman"/>
          <w:color w:val="000000"/>
          <w:spacing w:val="-1"/>
          <w:sz w:val="20"/>
          <w:szCs w:val="20"/>
          <w:lang w:val="uk-UA"/>
        </w:rPr>
        <w:t>Commission</w:t>
      </w:r>
      <w:r w:rsidRPr="008A1E7B">
        <w:rPr>
          <w:rFonts w:ascii="Times New Roman" w:eastAsia="Times New Roman" w:hAnsi="Times New Roman" w:cs="Times New Roman"/>
          <w:color w:val="000000"/>
          <w:spacing w:val="11"/>
          <w:sz w:val="20"/>
          <w:szCs w:val="20"/>
          <w:lang w:val="uk-UA"/>
        </w:rPr>
        <w:t xml:space="preserve"> </w:t>
      </w:r>
      <w:r w:rsidRPr="008A1E7B">
        <w:rPr>
          <w:rFonts w:ascii="Times New Roman" w:eastAsia="Times New Roman" w:hAnsi="Times New Roman" w:cs="Times New Roman"/>
          <w:color w:val="000000"/>
          <w:spacing w:val="-1"/>
          <w:sz w:val="20"/>
          <w:szCs w:val="20"/>
          <w:lang w:val="uk-UA"/>
        </w:rPr>
        <w:t>Staff</w:t>
      </w:r>
      <w:r w:rsidRPr="008A1E7B">
        <w:rPr>
          <w:rFonts w:ascii="Times New Roman" w:eastAsia="Times New Roman" w:hAnsi="Times New Roman" w:cs="Times New Roman"/>
          <w:color w:val="000000"/>
          <w:spacing w:val="8"/>
          <w:sz w:val="20"/>
          <w:szCs w:val="20"/>
          <w:lang w:val="uk-UA"/>
        </w:rPr>
        <w:t xml:space="preserve"> </w:t>
      </w:r>
      <w:r w:rsidRPr="008A1E7B">
        <w:rPr>
          <w:rFonts w:ascii="Times New Roman" w:eastAsia="Times New Roman" w:hAnsi="Times New Roman" w:cs="Times New Roman"/>
          <w:color w:val="000000"/>
          <w:sz w:val="20"/>
          <w:szCs w:val="20"/>
          <w:lang w:val="uk-UA"/>
        </w:rPr>
        <w:t>Working</w:t>
      </w:r>
      <w:r w:rsidRPr="008A1E7B">
        <w:rPr>
          <w:rFonts w:ascii="Times New Roman" w:eastAsia="Times New Roman" w:hAnsi="Times New Roman" w:cs="Times New Roman"/>
          <w:color w:val="000000"/>
          <w:spacing w:val="62"/>
          <w:w w:val="99"/>
          <w:sz w:val="20"/>
          <w:szCs w:val="20"/>
          <w:lang w:val="uk-UA"/>
        </w:rPr>
        <w:t xml:space="preserve"> </w:t>
      </w:r>
      <w:r w:rsidRPr="008A1E7B">
        <w:rPr>
          <w:rFonts w:ascii="Times New Roman" w:eastAsia="Times New Roman" w:hAnsi="Times New Roman" w:cs="Times New Roman"/>
          <w:color w:val="000000"/>
          <w:spacing w:val="-1"/>
          <w:sz w:val="20"/>
          <w:szCs w:val="20"/>
          <w:lang w:val="uk-UA"/>
        </w:rPr>
        <w:t>Document,</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SWD</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z w:val="20"/>
          <w:szCs w:val="20"/>
          <w:lang w:val="uk-UA"/>
        </w:rPr>
        <w:t>(2013)</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pacing w:val="-1"/>
          <w:sz w:val="20"/>
          <w:szCs w:val="20"/>
          <w:lang w:val="uk-UA"/>
        </w:rPr>
        <w:t>303 final,</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pacing w:val="-1"/>
          <w:sz w:val="20"/>
          <w:szCs w:val="20"/>
          <w:lang w:val="uk-UA"/>
        </w:rPr>
        <w:t>Brussels,</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z w:val="20"/>
          <w:szCs w:val="20"/>
          <w:lang w:val="uk-UA"/>
        </w:rPr>
        <w:t>2</w:t>
      </w:r>
      <w:r w:rsidRPr="008A1E7B">
        <w:rPr>
          <w:rFonts w:ascii="Times New Roman" w:eastAsia="Times New Roman" w:hAnsi="Times New Roman" w:cs="Times New Roman"/>
          <w:color w:val="000000"/>
          <w:spacing w:val="-1"/>
          <w:sz w:val="20"/>
          <w:szCs w:val="20"/>
          <w:lang w:val="uk-UA"/>
        </w:rPr>
        <w:t xml:space="preserve"> August</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2013</w:t>
      </w:r>
    </w:p>
    <w:p w:rsidR="00906678" w:rsidRPr="008A1E7B" w:rsidRDefault="00862EC6">
      <w:pPr>
        <w:spacing w:before="111" w:line="247" w:lineRule="auto"/>
        <w:ind w:left="842" w:right="1698"/>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7"/>
          <w:sz w:val="20"/>
          <w:lang w:val="uk-UA"/>
        </w:rPr>
        <w:t xml:space="preserve"> </w:t>
      </w:r>
      <w:r w:rsidRPr="008A1E7B">
        <w:rPr>
          <w:rFonts w:ascii="Times New Roman"/>
          <w:spacing w:val="-1"/>
          <w:sz w:val="20"/>
          <w:lang w:val="uk-UA"/>
        </w:rPr>
        <w:t>Environment</w:t>
      </w:r>
      <w:r w:rsidRPr="008A1E7B">
        <w:rPr>
          <w:rFonts w:ascii="Times New Roman"/>
          <w:spacing w:val="11"/>
          <w:sz w:val="20"/>
          <w:lang w:val="uk-UA"/>
        </w:rPr>
        <w:t xml:space="preserve"> </w:t>
      </w:r>
      <w:r w:rsidRPr="008A1E7B">
        <w:rPr>
          <w:rFonts w:ascii="Times New Roman"/>
          <w:spacing w:val="-1"/>
          <w:sz w:val="20"/>
          <w:lang w:val="uk-UA"/>
        </w:rPr>
        <w:t>Agency,</w:t>
      </w:r>
      <w:r w:rsidRPr="008A1E7B">
        <w:rPr>
          <w:rFonts w:ascii="Times New Roman"/>
          <w:spacing w:val="13"/>
          <w:sz w:val="20"/>
          <w:lang w:val="uk-UA"/>
        </w:rPr>
        <w:t xml:space="preserve"> </w:t>
      </w:r>
      <w:hyperlink r:id="rId94">
        <w:r w:rsidRPr="008A1E7B">
          <w:rPr>
            <w:rFonts w:ascii="Times New Roman"/>
            <w:i/>
            <w:color w:val="0000FF"/>
            <w:sz w:val="20"/>
            <w:lang w:val="uk-UA"/>
          </w:rPr>
          <w:t>Environmental</w:t>
        </w:r>
        <w:r w:rsidRPr="008A1E7B">
          <w:rPr>
            <w:rFonts w:ascii="Times New Roman"/>
            <w:i/>
            <w:color w:val="0000FF"/>
            <w:spacing w:val="8"/>
            <w:sz w:val="20"/>
            <w:lang w:val="uk-UA"/>
          </w:rPr>
          <w:t xml:space="preserve"> </w:t>
        </w:r>
        <w:r w:rsidRPr="008A1E7B">
          <w:rPr>
            <w:rFonts w:ascii="Times New Roman"/>
            <w:i/>
            <w:color w:val="0000FF"/>
            <w:sz w:val="20"/>
            <w:lang w:val="uk-UA"/>
          </w:rPr>
          <w:t>indicators:</w:t>
        </w:r>
        <w:r w:rsidRPr="008A1E7B">
          <w:rPr>
            <w:rFonts w:ascii="Times New Roman"/>
            <w:i/>
            <w:color w:val="0000FF"/>
            <w:spacing w:val="7"/>
            <w:sz w:val="20"/>
            <w:lang w:val="uk-UA"/>
          </w:rPr>
          <w:t xml:space="preserve"> </w:t>
        </w:r>
        <w:r w:rsidRPr="008A1E7B">
          <w:rPr>
            <w:rFonts w:ascii="Times New Roman"/>
            <w:i/>
            <w:color w:val="0000FF"/>
            <w:sz w:val="20"/>
            <w:lang w:val="uk-UA"/>
          </w:rPr>
          <w:t>Typology</w:t>
        </w:r>
        <w:r w:rsidRPr="008A1E7B">
          <w:rPr>
            <w:rFonts w:ascii="Times New Roman"/>
            <w:i/>
            <w:color w:val="0000FF"/>
            <w:spacing w:val="9"/>
            <w:sz w:val="20"/>
            <w:lang w:val="uk-UA"/>
          </w:rPr>
          <w:t xml:space="preserve"> </w:t>
        </w:r>
        <w:r w:rsidRPr="008A1E7B">
          <w:rPr>
            <w:rFonts w:ascii="Times New Roman"/>
            <w:i/>
            <w:color w:val="0000FF"/>
            <w:spacing w:val="-1"/>
            <w:sz w:val="20"/>
            <w:lang w:val="uk-UA"/>
          </w:rPr>
          <w:t>and</w:t>
        </w:r>
        <w:r w:rsidRPr="008A1E7B">
          <w:rPr>
            <w:rFonts w:ascii="Times New Roman"/>
            <w:i/>
            <w:color w:val="0000FF"/>
            <w:spacing w:val="10"/>
            <w:sz w:val="20"/>
            <w:lang w:val="uk-UA"/>
          </w:rPr>
          <w:t xml:space="preserve"> </w:t>
        </w:r>
        <w:r w:rsidRPr="008A1E7B">
          <w:rPr>
            <w:rFonts w:ascii="Times New Roman"/>
            <w:i/>
            <w:color w:val="0000FF"/>
            <w:sz w:val="20"/>
            <w:lang w:val="uk-UA"/>
          </w:rPr>
          <w:t>overview</w:t>
        </w:r>
        <w:r w:rsidRPr="008A1E7B">
          <w:rPr>
            <w:rFonts w:ascii="Times New Roman"/>
            <w:color w:val="000000"/>
            <w:sz w:val="20"/>
            <w:lang w:val="uk-UA"/>
          </w:rPr>
          <w:t>,</w:t>
        </w:r>
      </w:hyperlink>
      <w:r w:rsidRPr="008A1E7B">
        <w:rPr>
          <w:rFonts w:ascii="Times New Roman"/>
          <w:color w:val="000000"/>
          <w:spacing w:val="7"/>
          <w:sz w:val="20"/>
          <w:lang w:val="uk-UA"/>
        </w:rPr>
        <w:t xml:space="preserve"> </w:t>
      </w:r>
      <w:r w:rsidRPr="008A1E7B">
        <w:rPr>
          <w:rFonts w:ascii="Times New Roman"/>
          <w:color w:val="000000"/>
          <w:spacing w:val="-1"/>
          <w:sz w:val="20"/>
          <w:lang w:val="uk-UA"/>
        </w:rPr>
        <w:t>Technical</w:t>
      </w:r>
      <w:r w:rsidRPr="008A1E7B">
        <w:rPr>
          <w:rFonts w:ascii="Times New Roman"/>
          <w:color w:val="000000"/>
          <w:spacing w:val="9"/>
          <w:sz w:val="20"/>
          <w:lang w:val="uk-UA"/>
        </w:rPr>
        <w:t xml:space="preserve"> </w:t>
      </w:r>
      <w:r w:rsidRPr="008A1E7B">
        <w:rPr>
          <w:rFonts w:ascii="Times New Roman"/>
          <w:color w:val="000000"/>
          <w:sz w:val="20"/>
          <w:lang w:val="uk-UA"/>
        </w:rPr>
        <w:t>report</w:t>
      </w:r>
      <w:r w:rsidRPr="008A1E7B">
        <w:rPr>
          <w:rFonts w:ascii="Times New Roman"/>
          <w:color w:val="000000"/>
          <w:spacing w:val="10"/>
          <w:sz w:val="20"/>
          <w:lang w:val="uk-UA"/>
        </w:rPr>
        <w:t xml:space="preserve"> </w:t>
      </w:r>
      <w:r w:rsidRPr="008A1E7B">
        <w:rPr>
          <w:rFonts w:ascii="Times New Roman"/>
          <w:color w:val="000000"/>
          <w:spacing w:val="-1"/>
          <w:sz w:val="20"/>
          <w:lang w:val="uk-UA"/>
        </w:rPr>
        <w:t>No</w:t>
      </w:r>
      <w:r w:rsidRPr="008A1E7B">
        <w:rPr>
          <w:rFonts w:ascii="Times New Roman"/>
          <w:color w:val="000000"/>
          <w:spacing w:val="75"/>
          <w:w w:val="99"/>
          <w:sz w:val="20"/>
          <w:lang w:val="uk-UA"/>
        </w:rPr>
        <w:t xml:space="preserve"> </w:t>
      </w:r>
      <w:r w:rsidRPr="008A1E7B">
        <w:rPr>
          <w:rFonts w:ascii="Times New Roman"/>
          <w:color w:val="000000"/>
          <w:sz w:val="20"/>
          <w:lang w:val="uk-UA"/>
        </w:rPr>
        <w:t>25/1999,</w:t>
      </w:r>
      <w:r w:rsidRPr="008A1E7B">
        <w:rPr>
          <w:rFonts w:ascii="Times New Roman"/>
          <w:color w:val="000000"/>
          <w:spacing w:val="-4"/>
          <w:sz w:val="20"/>
          <w:lang w:val="uk-UA"/>
        </w:rPr>
        <w:t xml:space="preserve"> </w:t>
      </w:r>
      <w:r w:rsidRPr="008A1E7B">
        <w:rPr>
          <w:rFonts w:ascii="Times New Roman"/>
          <w:color w:val="000000"/>
          <w:sz w:val="20"/>
          <w:lang w:val="uk-UA"/>
        </w:rPr>
        <w:t>Prepared</w:t>
      </w:r>
      <w:r w:rsidRPr="008A1E7B">
        <w:rPr>
          <w:rFonts w:ascii="Times New Roman"/>
          <w:color w:val="000000"/>
          <w:spacing w:val="-1"/>
          <w:sz w:val="20"/>
          <w:lang w:val="uk-UA"/>
        </w:rPr>
        <w:t xml:space="preserve"> </w:t>
      </w:r>
      <w:r w:rsidRPr="008A1E7B">
        <w:rPr>
          <w:rFonts w:ascii="Times New Roman"/>
          <w:color w:val="000000"/>
          <w:sz w:val="20"/>
          <w:lang w:val="uk-UA"/>
        </w:rPr>
        <w:t>by</w:t>
      </w:r>
      <w:r w:rsidRPr="008A1E7B">
        <w:rPr>
          <w:rFonts w:ascii="Times New Roman"/>
          <w:color w:val="000000"/>
          <w:spacing w:val="-6"/>
          <w:sz w:val="20"/>
          <w:lang w:val="uk-UA"/>
        </w:rPr>
        <w:t xml:space="preserve"> </w:t>
      </w:r>
      <w:r w:rsidRPr="008A1E7B">
        <w:rPr>
          <w:rFonts w:ascii="Times New Roman"/>
          <w:color w:val="000000"/>
          <w:sz w:val="20"/>
          <w:lang w:val="uk-UA"/>
        </w:rPr>
        <w:t>Smeets</w:t>
      </w:r>
      <w:r w:rsidRPr="008A1E7B">
        <w:rPr>
          <w:rFonts w:ascii="Times New Roman"/>
          <w:color w:val="000000"/>
          <w:spacing w:val="-1"/>
          <w:sz w:val="20"/>
          <w:lang w:val="uk-UA"/>
        </w:rPr>
        <w:t xml:space="preserve"> </w:t>
      </w:r>
      <w:r w:rsidRPr="008A1E7B">
        <w:rPr>
          <w:rFonts w:ascii="Times New Roman"/>
          <w:color w:val="000000"/>
          <w:sz w:val="20"/>
          <w:lang w:val="uk-UA"/>
        </w:rPr>
        <w:t>E.</w:t>
      </w:r>
      <w:r w:rsidRPr="008A1E7B">
        <w:rPr>
          <w:rFonts w:ascii="Times New Roman"/>
          <w:color w:val="000000"/>
          <w:spacing w:val="-2"/>
          <w:sz w:val="20"/>
          <w:lang w:val="uk-UA"/>
        </w:rPr>
        <w:t xml:space="preserve"> </w:t>
      </w:r>
      <w:r w:rsidRPr="008A1E7B">
        <w:rPr>
          <w:rFonts w:ascii="Times New Roman"/>
          <w:color w:val="000000"/>
          <w:spacing w:val="-1"/>
          <w:sz w:val="20"/>
          <w:lang w:val="uk-UA"/>
        </w:rPr>
        <w:t xml:space="preserve">and </w:t>
      </w:r>
      <w:r w:rsidRPr="008A1E7B">
        <w:rPr>
          <w:rFonts w:ascii="Times New Roman"/>
          <w:color w:val="000000"/>
          <w:sz w:val="20"/>
          <w:lang w:val="uk-UA"/>
        </w:rPr>
        <w:t>Weterings</w:t>
      </w:r>
      <w:r w:rsidRPr="008A1E7B">
        <w:rPr>
          <w:rFonts w:ascii="Times New Roman"/>
          <w:color w:val="000000"/>
          <w:spacing w:val="-3"/>
          <w:sz w:val="20"/>
          <w:lang w:val="uk-UA"/>
        </w:rPr>
        <w:t xml:space="preserve"> </w:t>
      </w:r>
      <w:r w:rsidRPr="008A1E7B">
        <w:rPr>
          <w:rFonts w:ascii="Times New Roman"/>
          <w:color w:val="000000"/>
          <w:spacing w:val="-1"/>
          <w:sz w:val="20"/>
          <w:lang w:val="uk-UA"/>
        </w:rPr>
        <w:t>R.</w:t>
      </w:r>
      <w:r w:rsidRPr="008A1E7B">
        <w:rPr>
          <w:rFonts w:ascii="Times New Roman"/>
          <w:color w:val="000000"/>
          <w:spacing w:val="-2"/>
          <w:sz w:val="20"/>
          <w:lang w:val="uk-UA"/>
        </w:rPr>
        <w:t xml:space="preserve"> </w:t>
      </w:r>
      <w:r w:rsidRPr="008A1E7B">
        <w:rPr>
          <w:rFonts w:ascii="Times New Roman"/>
          <w:color w:val="000000"/>
          <w:sz w:val="20"/>
          <w:lang w:val="uk-UA"/>
        </w:rPr>
        <w:t>(TNO</w:t>
      </w:r>
      <w:r w:rsidRPr="008A1E7B">
        <w:rPr>
          <w:rFonts w:ascii="Times New Roman"/>
          <w:color w:val="000000"/>
          <w:spacing w:val="-2"/>
          <w:sz w:val="20"/>
          <w:lang w:val="uk-UA"/>
        </w:rPr>
        <w:t xml:space="preserve"> </w:t>
      </w:r>
      <w:r w:rsidRPr="008A1E7B">
        <w:rPr>
          <w:rFonts w:ascii="Times New Roman"/>
          <w:color w:val="000000"/>
          <w:spacing w:val="-1"/>
          <w:sz w:val="20"/>
          <w:lang w:val="uk-UA"/>
        </w:rPr>
        <w:t>Centre</w:t>
      </w:r>
      <w:r w:rsidRPr="008A1E7B">
        <w:rPr>
          <w:rFonts w:ascii="Times New Roman"/>
          <w:color w:val="000000"/>
          <w:spacing w:val="-2"/>
          <w:sz w:val="20"/>
          <w:lang w:val="uk-UA"/>
        </w:rPr>
        <w:t xml:space="preserve"> </w:t>
      </w:r>
      <w:r w:rsidRPr="008A1E7B">
        <w:rPr>
          <w:rFonts w:ascii="Times New Roman"/>
          <w:color w:val="000000"/>
          <w:spacing w:val="-1"/>
          <w:sz w:val="20"/>
          <w:lang w:val="uk-UA"/>
        </w:rPr>
        <w:t>for</w:t>
      </w:r>
      <w:r w:rsidRPr="008A1E7B">
        <w:rPr>
          <w:rFonts w:ascii="Times New Roman"/>
          <w:color w:val="000000"/>
          <w:spacing w:val="-2"/>
          <w:sz w:val="20"/>
          <w:lang w:val="uk-UA"/>
        </w:rPr>
        <w:t xml:space="preserve"> </w:t>
      </w:r>
      <w:r w:rsidRPr="008A1E7B">
        <w:rPr>
          <w:rFonts w:ascii="Times New Roman"/>
          <w:color w:val="000000"/>
          <w:sz w:val="20"/>
          <w:lang w:val="uk-UA"/>
        </w:rPr>
        <w:t>Strategy,</w:t>
      </w:r>
      <w:r w:rsidRPr="008A1E7B">
        <w:rPr>
          <w:rFonts w:ascii="Times New Roman"/>
          <w:color w:val="000000"/>
          <w:spacing w:val="-2"/>
          <w:sz w:val="20"/>
          <w:lang w:val="uk-UA"/>
        </w:rPr>
        <w:t xml:space="preserve"> </w:t>
      </w:r>
      <w:r w:rsidRPr="008A1E7B">
        <w:rPr>
          <w:rFonts w:ascii="Times New Roman"/>
          <w:color w:val="000000"/>
          <w:sz w:val="20"/>
          <w:lang w:val="uk-UA"/>
        </w:rPr>
        <w:t>Technology</w:t>
      </w:r>
      <w:r w:rsidRPr="008A1E7B">
        <w:rPr>
          <w:rFonts w:ascii="Times New Roman"/>
          <w:color w:val="000000"/>
          <w:spacing w:val="-1"/>
          <w:sz w:val="20"/>
          <w:lang w:val="uk-UA"/>
        </w:rPr>
        <w:t xml:space="preserve"> and Policy,</w:t>
      </w:r>
      <w:r w:rsidRPr="008A1E7B">
        <w:rPr>
          <w:rFonts w:ascii="Times New Roman"/>
          <w:color w:val="000000"/>
          <w:spacing w:val="-2"/>
          <w:sz w:val="20"/>
          <w:lang w:val="uk-UA"/>
        </w:rPr>
        <w:t xml:space="preserve"> </w:t>
      </w:r>
      <w:r w:rsidRPr="008A1E7B">
        <w:rPr>
          <w:rFonts w:ascii="Times New Roman"/>
          <w:color w:val="000000"/>
          <w:sz w:val="20"/>
          <w:lang w:val="uk-UA"/>
        </w:rPr>
        <w:t>The</w:t>
      </w:r>
      <w:r w:rsidRPr="008A1E7B">
        <w:rPr>
          <w:rFonts w:ascii="Times New Roman"/>
          <w:color w:val="000000"/>
          <w:spacing w:val="68"/>
          <w:w w:val="99"/>
          <w:sz w:val="20"/>
          <w:lang w:val="uk-UA"/>
        </w:rPr>
        <w:t xml:space="preserve"> </w:t>
      </w:r>
      <w:r w:rsidRPr="008A1E7B">
        <w:rPr>
          <w:rFonts w:ascii="Times New Roman"/>
          <w:color w:val="000000"/>
          <w:spacing w:val="-1"/>
          <w:sz w:val="20"/>
          <w:lang w:val="uk-UA"/>
        </w:rPr>
        <w:t>Netherlands),</w:t>
      </w:r>
      <w:r w:rsidRPr="008A1E7B">
        <w:rPr>
          <w:rFonts w:ascii="Times New Roman"/>
          <w:color w:val="000000"/>
          <w:spacing w:val="-7"/>
          <w:sz w:val="20"/>
          <w:lang w:val="uk-UA"/>
        </w:rPr>
        <w:t xml:space="preserve"> </w:t>
      </w:r>
      <w:r w:rsidRPr="008A1E7B">
        <w:rPr>
          <w:rFonts w:ascii="Times New Roman"/>
          <w:color w:val="000000"/>
          <w:sz w:val="20"/>
          <w:lang w:val="uk-UA"/>
        </w:rPr>
        <w:t>1999</w:t>
      </w:r>
    </w:p>
    <w:p w:rsidR="00906678" w:rsidRPr="008A1E7B" w:rsidRDefault="00862EC6">
      <w:pPr>
        <w:spacing w:before="112"/>
        <w:ind w:left="842"/>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4"/>
          <w:sz w:val="20"/>
          <w:lang w:val="uk-UA"/>
        </w:rPr>
        <w:t xml:space="preserve"> </w:t>
      </w:r>
      <w:r w:rsidRPr="008A1E7B">
        <w:rPr>
          <w:rFonts w:ascii="Times New Roman"/>
          <w:spacing w:val="-1"/>
          <w:sz w:val="20"/>
          <w:lang w:val="uk-UA"/>
        </w:rPr>
        <w:t>Statistical</w:t>
      </w:r>
      <w:r w:rsidRPr="008A1E7B">
        <w:rPr>
          <w:rFonts w:ascii="Times New Roman"/>
          <w:spacing w:val="-3"/>
          <w:sz w:val="20"/>
          <w:lang w:val="uk-UA"/>
        </w:rPr>
        <w:t xml:space="preserve"> </w:t>
      </w:r>
      <w:r w:rsidRPr="008A1E7B">
        <w:rPr>
          <w:rFonts w:ascii="Times New Roman"/>
          <w:spacing w:val="-1"/>
          <w:sz w:val="20"/>
          <w:lang w:val="uk-UA"/>
        </w:rPr>
        <w:t>System,</w:t>
      </w:r>
      <w:r w:rsidRPr="008A1E7B">
        <w:rPr>
          <w:rFonts w:ascii="Times New Roman"/>
          <w:spacing w:val="2"/>
          <w:sz w:val="20"/>
          <w:lang w:val="uk-UA"/>
        </w:rPr>
        <w:t xml:space="preserve"> </w:t>
      </w:r>
      <w:hyperlink r:id="rId95">
        <w:r w:rsidRPr="008A1E7B">
          <w:rPr>
            <w:rFonts w:ascii="Times New Roman"/>
            <w:i/>
            <w:color w:val="0000FF"/>
            <w:sz w:val="20"/>
            <w:lang w:val="uk-UA"/>
          </w:rPr>
          <w:t>Quality</w:t>
        </w:r>
        <w:r w:rsidRPr="008A1E7B">
          <w:rPr>
            <w:rFonts w:ascii="Times New Roman"/>
            <w:i/>
            <w:color w:val="0000FF"/>
            <w:spacing w:val="-4"/>
            <w:sz w:val="20"/>
            <w:lang w:val="uk-UA"/>
          </w:rPr>
          <w:t xml:space="preserve"> </w:t>
        </w:r>
        <w:r w:rsidRPr="008A1E7B">
          <w:rPr>
            <w:rFonts w:ascii="Times New Roman"/>
            <w:i/>
            <w:color w:val="0000FF"/>
            <w:sz w:val="20"/>
            <w:lang w:val="uk-UA"/>
          </w:rPr>
          <w:t>Assurance</w:t>
        </w:r>
        <w:r w:rsidRPr="008A1E7B">
          <w:rPr>
            <w:rFonts w:ascii="Times New Roman"/>
            <w:i/>
            <w:color w:val="0000FF"/>
            <w:spacing w:val="-3"/>
            <w:sz w:val="20"/>
            <w:lang w:val="uk-UA"/>
          </w:rPr>
          <w:t xml:space="preserve"> </w:t>
        </w:r>
        <w:r w:rsidRPr="008A1E7B">
          <w:rPr>
            <w:rFonts w:ascii="Times New Roman"/>
            <w:i/>
            <w:color w:val="0000FF"/>
            <w:sz w:val="20"/>
            <w:lang w:val="uk-UA"/>
          </w:rPr>
          <w:t>Framework</w:t>
        </w:r>
        <w:r w:rsidRPr="008A1E7B">
          <w:rPr>
            <w:rFonts w:ascii="Times New Roman"/>
            <w:i/>
            <w:color w:val="0000FF"/>
            <w:spacing w:val="-3"/>
            <w:sz w:val="20"/>
            <w:lang w:val="uk-UA"/>
          </w:rPr>
          <w:t xml:space="preserve"> </w:t>
        </w:r>
        <w:r w:rsidRPr="008A1E7B">
          <w:rPr>
            <w:rFonts w:ascii="Times New Roman"/>
            <w:i/>
            <w:color w:val="0000FF"/>
            <w:sz w:val="20"/>
            <w:lang w:val="uk-UA"/>
          </w:rPr>
          <w:t>of</w:t>
        </w:r>
        <w:r w:rsidRPr="008A1E7B">
          <w:rPr>
            <w:rFonts w:ascii="Times New Roman"/>
            <w:i/>
            <w:color w:val="0000FF"/>
            <w:spacing w:val="-4"/>
            <w:sz w:val="20"/>
            <w:lang w:val="uk-UA"/>
          </w:rPr>
          <w:t xml:space="preserve"> </w:t>
        </w:r>
        <w:r w:rsidRPr="008A1E7B">
          <w:rPr>
            <w:rFonts w:ascii="Times New Roman"/>
            <w:i/>
            <w:color w:val="0000FF"/>
            <w:sz w:val="20"/>
            <w:lang w:val="uk-UA"/>
          </w:rPr>
          <w:t>the</w:t>
        </w:r>
        <w:r w:rsidRPr="008A1E7B">
          <w:rPr>
            <w:rFonts w:ascii="Times New Roman"/>
            <w:i/>
            <w:color w:val="0000FF"/>
            <w:spacing w:val="-3"/>
            <w:sz w:val="20"/>
            <w:lang w:val="uk-UA"/>
          </w:rPr>
          <w:t xml:space="preserve"> </w:t>
        </w:r>
        <w:r w:rsidRPr="008A1E7B">
          <w:rPr>
            <w:rFonts w:ascii="Times New Roman"/>
            <w:i/>
            <w:color w:val="0000FF"/>
            <w:sz w:val="20"/>
            <w:lang w:val="uk-UA"/>
          </w:rPr>
          <w:t>European</w:t>
        </w:r>
        <w:r w:rsidRPr="008A1E7B">
          <w:rPr>
            <w:rFonts w:ascii="Times New Roman"/>
            <w:i/>
            <w:color w:val="0000FF"/>
            <w:spacing w:val="-3"/>
            <w:sz w:val="20"/>
            <w:lang w:val="uk-UA"/>
          </w:rPr>
          <w:t xml:space="preserve"> </w:t>
        </w:r>
        <w:r w:rsidRPr="008A1E7B">
          <w:rPr>
            <w:rFonts w:ascii="Times New Roman"/>
            <w:i/>
            <w:color w:val="0000FF"/>
            <w:sz w:val="20"/>
            <w:lang w:val="uk-UA"/>
          </w:rPr>
          <w:t>Statistical</w:t>
        </w:r>
        <w:r w:rsidRPr="008A1E7B">
          <w:rPr>
            <w:rFonts w:ascii="Times New Roman"/>
            <w:i/>
            <w:color w:val="0000FF"/>
            <w:spacing w:val="-4"/>
            <w:sz w:val="20"/>
            <w:lang w:val="uk-UA"/>
          </w:rPr>
          <w:t xml:space="preserve"> </w:t>
        </w:r>
        <w:r w:rsidRPr="008A1E7B">
          <w:rPr>
            <w:rFonts w:ascii="Times New Roman"/>
            <w:i/>
            <w:color w:val="0000FF"/>
            <w:sz w:val="20"/>
            <w:lang w:val="uk-UA"/>
          </w:rPr>
          <w:t>System</w:t>
        </w:r>
      </w:hyperlink>
    </w:p>
    <w:p w:rsidR="00906678" w:rsidRPr="008A1E7B" w:rsidRDefault="00862EC6">
      <w:pPr>
        <w:spacing w:before="118"/>
        <w:ind w:left="842"/>
        <w:jc w:val="both"/>
        <w:rPr>
          <w:rFonts w:ascii="Times New Roman" w:eastAsia="Times New Roman" w:hAnsi="Times New Roman" w:cs="Times New Roman"/>
          <w:sz w:val="20"/>
          <w:szCs w:val="20"/>
          <w:lang w:val="uk-UA"/>
        </w:rPr>
      </w:pPr>
      <w:r w:rsidRPr="008A1E7B">
        <w:rPr>
          <w:rFonts w:ascii="Times New Roman"/>
          <w:sz w:val="20"/>
          <w:lang w:val="uk-UA"/>
        </w:rPr>
        <w:t>European</w:t>
      </w:r>
      <w:r w:rsidRPr="008A1E7B">
        <w:rPr>
          <w:rFonts w:ascii="Times New Roman"/>
          <w:spacing w:val="-4"/>
          <w:sz w:val="20"/>
          <w:lang w:val="uk-UA"/>
        </w:rPr>
        <w:t xml:space="preserve"> </w:t>
      </w:r>
      <w:r w:rsidRPr="008A1E7B">
        <w:rPr>
          <w:rFonts w:ascii="Times New Roman"/>
          <w:spacing w:val="-1"/>
          <w:sz w:val="20"/>
          <w:lang w:val="uk-UA"/>
        </w:rPr>
        <w:t>Statistical</w:t>
      </w:r>
      <w:r w:rsidRPr="008A1E7B">
        <w:rPr>
          <w:rFonts w:ascii="Times New Roman"/>
          <w:spacing w:val="-3"/>
          <w:sz w:val="20"/>
          <w:lang w:val="uk-UA"/>
        </w:rPr>
        <w:t xml:space="preserve"> </w:t>
      </w:r>
      <w:r w:rsidRPr="008A1E7B">
        <w:rPr>
          <w:rFonts w:ascii="Times New Roman"/>
          <w:spacing w:val="-1"/>
          <w:sz w:val="20"/>
          <w:lang w:val="uk-UA"/>
        </w:rPr>
        <w:t>System,</w:t>
      </w:r>
      <w:r w:rsidRPr="008A1E7B">
        <w:rPr>
          <w:rFonts w:ascii="Times New Roman"/>
          <w:spacing w:val="2"/>
          <w:sz w:val="20"/>
          <w:lang w:val="uk-UA"/>
        </w:rPr>
        <w:t xml:space="preserve"> </w:t>
      </w:r>
      <w:hyperlink r:id="rId96">
        <w:r w:rsidRPr="008A1E7B">
          <w:rPr>
            <w:rFonts w:ascii="Times New Roman"/>
            <w:i/>
            <w:color w:val="0000FF"/>
            <w:sz w:val="20"/>
            <w:lang w:val="uk-UA"/>
          </w:rPr>
          <w:t>European</w:t>
        </w:r>
        <w:r w:rsidRPr="008A1E7B">
          <w:rPr>
            <w:rFonts w:ascii="Times New Roman"/>
            <w:i/>
            <w:color w:val="0000FF"/>
            <w:spacing w:val="-4"/>
            <w:sz w:val="20"/>
            <w:lang w:val="uk-UA"/>
          </w:rPr>
          <w:t xml:space="preserve"> </w:t>
        </w:r>
        <w:r w:rsidRPr="008A1E7B">
          <w:rPr>
            <w:rFonts w:ascii="Times New Roman"/>
            <w:i/>
            <w:color w:val="0000FF"/>
            <w:sz w:val="20"/>
            <w:lang w:val="uk-UA"/>
          </w:rPr>
          <w:t>Statistics</w:t>
        </w:r>
        <w:r w:rsidRPr="008A1E7B">
          <w:rPr>
            <w:rFonts w:ascii="Times New Roman"/>
            <w:i/>
            <w:color w:val="0000FF"/>
            <w:spacing w:val="-4"/>
            <w:sz w:val="20"/>
            <w:lang w:val="uk-UA"/>
          </w:rPr>
          <w:t xml:space="preserve"> </w:t>
        </w:r>
        <w:r w:rsidRPr="008A1E7B">
          <w:rPr>
            <w:rFonts w:ascii="Times New Roman"/>
            <w:i/>
            <w:color w:val="0000FF"/>
            <w:sz w:val="20"/>
            <w:lang w:val="uk-UA"/>
          </w:rPr>
          <w:t>Code</w:t>
        </w:r>
        <w:r w:rsidRPr="008A1E7B">
          <w:rPr>
            <w:rFonts w:ascii="Times New Roman"/>
            <w:i/>
            <w:color w:val="0000FF"/>
            <w:spacing w:val="-3"/>
            <w:sz w:val="20"/>
            <w:lang w:val="uk-UA"/>
          </w:rPr>
          <w:t xml:space="preserve"> </w:t>
        </w:r>
        <w:r w:rsidRPr="008A1E7B">
          <w:rPr>
            <w:rFonts w:ascii="Times New Roman"/>
            <w:i/>
            <w:color w:val="0000FF"/>
            <w:sz w:val="20"/>
            <w:lang w:val="uk-UA"/>
          </w:rPr>
          <w:t>of</w:t>
        </w:r>
        <w:r w:rsidRPr="008A1E7B">
          <w:rPr>
            <w:rFonts w:ascii="Times New Roman"/>
            <w:i/>
            <w:color w:val="0000FF"/>
            <w:spacing w:val="-4"/>
            <w:sz w:val="20"/>
            <w:lang w:val="uk-UA"/>
          </w:rPr>
          <w:t xml:space="preserve"> </w:t>
        </w:r>
        <w:r w:rsidRPr="008A1E7B">
          <w:rPr>
            <w:rFonts w:ascii="Times New Roman"/>
            <w:i/>
            <w:color w:val="0000FF"/>
            <w:sz w:val="20"/>
            <w:lang w:val="uk-UA"/>
          </w:rPr>
          <w:t>Practice</w:t>
        </w:r>
      </w:hyperlink>
    </w:p>
    <w:p w:rsidR="00906678" w:rsidRPr="008A1E7B" w:rsidRDefault="00862EC6">
      <w:pPr>
        <w:spacing w:before="120" w:line="247" w:lineRule="auto"/>
        <w:ind w:left="842" w:right="1696"/>
        <w:jc w:val="both"/>
        <w:rPr>
          <w:rFonts w:ascii="Times New Roman" w:eastAsia="Times New Roman" w:hAnsi="Times New Roman" w:cs="Times New Roman"/>
          <w:sz w:val="20"/>
          <w:szCs w:val="20"/>
          <w:lang w:val="uk-UA"/>
        </w:rPr>
      </w:pPr>
      <w:r w:rsidRPr="008A1E7B">
        <w:rPr>
          <w:rFonts w:ascii="Times New Roman" w:eastAsia="Times New Roman" w:hAnsi="Times New Roman" w:cs="Times New Roman"/>
          <w:spacing w:val="-1"/>
          <w:sz w:val="20"/>
          <w:szCs w:val="20"/>
          <w:lang w:val="uk-UA"/>
        </w:rPr>
        <w:t>Feller-Länzlinger,</w:t>
      </w:r>
      <w:r w:rsidRPr="008A1E7B">
        <w:rPr>
          <w:rFonts w:ascii="Times New Roman" w:eastAsia="Times New Roman" w:hAnsi="Times New Roman" w:cs="Times New Roman"/>
          <w:spacing w:val="2"/>
          <w:sz w:val="20"/>
          <w:szCs w:val="20"/>
          <w:lang w:val="uk-UA"/>
        </w:rPr>
        <w:t xml:space="preserve"> </w:t>
      </w:r>
      <w:r w:rsidRPr="008A1E7B">
        <w:rPr>
          <w:rFonts w:ascii="Times New Roman" w:eastAsia="Times New Roman" w:hAnsi="Times New Roman" w:cs="Times New Roman"/>
          <w:spacing w:val="-1"/>
          <w:sz w:val="20"/>
          <w:szCs w:val="20"/>
          <w:lang w:val="uk-UA"/>
        </w:rPr>
        <w:t>R.,</w:t>
      </w:r>
      <w:r w:rsidRPr="008A1E7B">
        <w:rPr>
          <w:rFonts w:ascii="Times New Roman" w:eastAsia="Times New Roman" w:hAnsi="Times New Roman" w:cs="Times New Roman"/>
          <w:spacing w:val="3"/>
          <w:sz w:val="20"/>
          <w:szCs w:val="20"/>
          <w:lang w:val="uk-UA"/>
        </w:rPr>
        <w:t xml:space="preserve"> </w:t>
      </w:r>
      <w:r w:rsidRPr="008A1E7B">
        <w:rPr>
          <w:rFonts w:ascii="Times New Roman" w:eastAsia="Times New Roman" w:hAnsi="Times New Roman" w:cs="Times New Roman"/>
          <w:sz w:val="20"/>
          <w:szCs w:val="20"/>
          <w:lang w:val="uk-UA"/>
        </w:rPr>
        <w:t>Haefeli,</w:t>
      </w:r>
      <w:r w:rsidRPr="008A1E7B">
        <w:rPr>
          <w:rFonts w:ascii="Times New Roman" w:eastAsia="Times New Roman" w:hAnsi="Times New Roman" w:cs="Times New Roman"/>
          <w:spacing w:val="3"/>
          <w:sz w:val="20"/>
          <w:szCs w:val="20"/>
          <w:lang w:val="uk-UA"/>
        </w:rPr>
        <w:t xml:space="preserve"> </w:t>
      </w:r>
      <w:r w:rsidRPr="008A1E7B">
        <w:rPr>
          <w:rFonts w:ascii="Times New Roman" w:eastAsia="Times New Roman" w:hAnsi="Times New Roman" w:cs="Times New Roman"/>
          <w:sz w:val="20"/>
          <w:szCs w:val="20"/>
          <w:lang w:val="uk-UA"/>
        </w:rPr>
        <w:t>U.,</w:t>
      </w:r>
      <w:r w:rsidRPr="008A1E7B">
        <w:rPr>
          <w:rFonts w:ascii="Times New Roman" w:eastAsia="Times New Roman" w:hAnsi="Times New Roman" w:cs="Times New Roman"/>
          <w:spacing w:val="2"/>
          <w:sz w:val="20"/>
          <w:szCs w:val="20"/>
          <w:lang w:val="uk-UA"/>
        </w:rPr>
        <w:t xml:space="preserve"> </w:t>
      </w:r>
      <w:r w:rsidRPr="008A1E7B">
        <w:rPr>
          <w:rFonts w:ascii="Times New Roman" w:eastAsia="Times New Roman" w:hAnsi="Times New Roman" w:cs="Times New Roman"/>
          <w:sz w:val="20"/>
          <w:szCs w:val="20"/>
          <w:lang w:val="uk-UA"/>
        </w:rPr>
        <w:t>Rieder,</w:t>
      </w:r>
      <w:r w:rsidRPr="008A1E7B">
        <w:rPr>
          <w:rFonts w:ascii="Times New Roman" w:eastAsia="Times New Roman" w:hAnsi="Times New Roman" w:cs="Times New Roman"/>
          <w:spacing w:val="3"/>
          <w:sz w:val="20"/>
          <w:szCs w:val="20"/>
          <w:lang w:val="uk-UA"/>
        </w:rPr>
        <w:t xml:space="preserve"> </w:t>
      </w:r>
      <w:r w:rsidRPr="008A1E7B">
        <w:rPr>
          <w:rFonts w:ascii="Times New Roman" w:eastAsia="Times New Roman" w:hAnsi="Times New Roman" w:cs="Times New Roman"/>
          <w:sz w:val="20"/>
          <w:szCs w:val="20"/>
          <w:lang w:val="uk-UA"/>
        </w:rPr>
        <w:t>S.,</w:t>
      </w:r>
      <w:r w:rsidRPr="008A1E7B">
        <w:rPr>
          <w:rFonts w:ascii="Times New Roman" w:eastAsia="Times New Roman" w:hAnsi="Times New Roman" w:cs="Times New Roman"/>
          <w:spacing w:val="1"/>
          <w:sz w:val="20"/>
          <w:szCs w:val="20"/>
          <w:lang w:val="uk-UA"/>
        </w:rPr>
        <w:t xml:space="preserve"> </w:t>
      </w:r>
      <w:r w:rsidRPr="008A1E7B">
        <w:rPr>
          <w:rFonts w:ascii="Times New Roman" w:eastAsia="Times New Roman" w:hAnsi="Times New Roman" w:cs="Times New Roman"/>
          <w:sz w:val="20"/>
          <w:szCs w:val="20"/>
          <w:lang w:val="uk-UA"/>
        </w:rPr>
        <w:t>Biebricher,</w:t>
      </w:r>
      <w:r w:rsidRPr="008A1E7B">
        <w:rPr>
          <w:rFonts w:ascii="Times New Roman" w:eastAsia="Times New Roman" w:hAnsi="Times New Roman" w:cs="Times New Roman"/>
          <w:spacing w:val="2"/>
          <w:sz w:val="20"/>
          <w:szCs w:val="20"/>
          <w:lang w:val="uk-UA"/>
        </w:rPr>
        <w:t xml:space="preserve"> </w:t>
      </w:r>
      <w:r w:rsidRPr="008A1E7B">
        <w:rPr>
          <w:rFonts w:ascii="Times New Roman" w:eastAsia="Times New Roman" w:hAnsi="Times New Roman" w:cs="Times New Roman"/>
          <w:sz w:val="20"/>
          <w:szCs w:val="20"/>
          <w:lang w:val="uk-UA"/>
        </w:rPr>
        <w:t>M.,</w:t>
      </w:r>
      <w:r w:rsidRPr="008A1E7B">
        <w:rPr>
          <w:rFonts w:ascii="Times New Roman" w:eastAsia="Times New Roman" w:hAnsi="Times New Roman" w:cs="Times New Roman"/>
          <w:spacing w:val="1"/>
          <w:sz w:val="20"/>
          <w:szCs w:val="20"/>
          <w:lang w:val="uk-UA"/>
        </w:rPr>
        <w:t xml:space="preserve"> </w:t>
      </w:r>
      <w:r w:rsidRPr="008A1E7B">
        <w:rPr>
          <w:rFonts w:ascii="Times New Roman" w:eastAsia="Times New Roman" w:hAnsi="Times New Roman" w:cs="Times New Roman"/>
          <w:sz w:val="20"/>
          <w:szCs w:val="20"/>
          <w:lang w:val="uk-UA"/>
        </w:rPr>
        <w:t>Weber,</w:t>
      </w:r>
      <w:r w:rsidRPr="008A1E7B">
        <w:rPr>
          <w:rFonts w:ascii="Times New Roman" w:eastAsia="Times New Roman" w:hAnsi="Times New Roman" w:cs="Times New Roman"/>
          <w:spacing w:val="1"/>
          <w:sz w:val="20"/>
          <w:szCs w:val="20"/>
          <w:lang w:val="uk-UA"/>
        </w:rPr>
        <w:t xml:space="preserve"> </w:t>
      </w:r>
      <w:r w:rsidRPr="008A1E7B">
        <w:rPr>
          <w:rFonts w:ascii="Times New Roman" w:eastAsia="Times New Roman" w:hAnsi="Times New Roman" w:cs="Times New Roman"/>
          <w:sz w:val="20"/>
          <w:szCs w:val="20"/>
          <w:lang w:val="uk-UA"/>
        </w:rPr>
        <w:t>K.,</w:t>
      </w:r>
      <w:r w:rsidRPr="008A1E7B">
        <w:rPr>
          <w:rFonts w:ascii="Times New Roman" w:eastAsia="Times New Roman" w:hAnsi="Times New Roman" w:cs="Times New Roman"/>
          <w:spacing w:val="11"/>
          <w:sz w:val="20"/>
          <w:szCs w:val="20"/>
          <w:lang w:val="uk-UA"/>
        </w:rPr>
        <w:t xml:space="preserve"> </w:t>
      </w:r>
      <w:hyperlink r:id="rId97">
        <w:r w:rsidRPr="008A1E7B">
          <w:rPr>
            <w:rFonts w:ascii="Times New Roman" w:eastAsia="Times New Roman" w:hAnsi="Times New Roman" w:cs="Times New Roman"/>
            <w:i/>
            <w:color w:val="0000FF"/>
            <w:spacing w:val="-1"/>
            <w:sz w:val="20"/>
            <w:szCs w:val="20"/>
            <w:lang w:val="uk-UA"/>
          </w:rPr>
          <w:t>Messen,</w:t>
        </w:r>
        <w:r w:rsidRPr="008A1E7B">
          <w:rPr>
            <w:rFonts w:ascii="Times New Roman" w:eastAsia="Times New Roman" w:hAnsi="Times New Roman" w:cs="Times New Roman"/>
            <w:i/>
            <w:color w:val="0000FF"/>
            <w:spacing w:val="1"/>
            <w:sz w:val="20"/>
            <w:szCs w:val="20"/>
            <w:lang w:val="uk-UA"/>
          </w:rPr>
          <w:t xml:space="preserve"> </w:t>
        </w:r>
        <w:r w:rsidRPr="008A1E7B">
          <w:rPr>
            <w:rFonts w:ascii="Times New Roman" w:eastAsia="Times New Roman" w:hAnsi="Times New Roman" w:cs="Times New Roman"/>
            <w:i/>
            <w:color w:val="0000FF"/>
            <w:spacing w:val="-1"/>
            <w:sz w:val="20"/>
            <w:szCs w:val="20"/>
            <w:lang w:val="uk-UA"/>
          </w:rPr>
          <w:t>werten,</w:t>
        </w:r>
        <w:r w:rsidRPr="008A1E7B">
          <w:rPr>
            <w:rFonts w:ascii="Times New Roman" w:eastAsia="Times New Roman" w:hAnsi="Times New Roman" w:cs="Times New Roman"/>
            <w:i/>
            <w:color w:val="0000FF"/>
            <w:spacing w:val="3"/>
            <w:sz w:val="20"/>
            <w:szCs w:val="20"/>
            <w:lang w:val="uk-UA"/>
          </w:rPr>
          <w:t xml:space="preserve"> </w:t>
        </w:r>
        <w:r w:rsidRPr="008A1E7B">
          <w:rPr>
            <w:rFonts w:ascii="Times New Roman" w:eastAsia="Times New Roman" w:hAnsi="Times New Roman" w:cs="Times New Roman"/>
            <w:i/>
            <w:color w:val="0000FF"/>
            <w:sz w:val="20"/>
            <w:szCs w:val="20"/>
            <w:lang w:val="uk-UA"/>
          </w:rPr>
          <w:t>steuern.</w:t>
        </w:r>
      </w:hyperlink>
      <w:r w:rsidRPr="008A1E7B">
        <w:rPr>
          <w:rFonts w:ascii="Times New Roman" w:eastAsia="Times New Roman" w:hAnsi="Times New Roman" w:cs="Times New Roman"/>
          <w:i/>
          <w:color w:val="0000FF"/>
          <w:spacing w:val="68"/>
          <w:w w:val="99"/>
          <w:sz w:val="20"/>
          <w:szCs w:val="20"/>
          <w:lang w:val="uk-UA"/>
        </w:rPr>
        <w:t xml:space="preserve"> </w:t>
      </w:r>
      <w:hyperlink r:id="rId98">
        <w:r w:rsidRPr="008A1E7B">
          <w:rPr>
            <w:rFonts w:ascii="Times New Roman" w:eastAsia="Times New Roman" w:hAnsi="Times New Roman" w:cs="Times New Roman"/>
            <w:i/>
            <w:color w:val="0000FF"/>
            <w:sz w:val="20"/>
            <w:szCs w:val="20"/>
            <w:lang w:val="uk-UA"/>
          </w:rPr>
          <w:t>Indikatoren</w:t>
        </w:r>
        <w:r w:rsidRPr="008A1E7B">
          <w:rPr>
            <w:rFonts w:ascii="Times New Roman" w:eastAsia="Times New Roman" w:hAnsi="Times New Roman" w:cs="Times New Roman"/>
            <w:i/>
            <w:color w:val="0000FF"/>
            <w:spacing w:val="4"/>
            <w:sz w:val="20"/>
            <w:szCs w:val="20"/>
            <w:lang w:val="uk-UA"/>
          </w:rPr>
          <w:t xml:space="preserve"> </w:t>
        </w:r>
        <w:r w:rsidRPr="008A1E7B">
          <w:rPr>
            <w:rFonts w:ascii="Times New Roman" w:eastAsia="Times New Roman" w:hAnsi="Times New Roman" w:cs="Times New Roman"/>
            <w:i/>
            <w:color w:val="0000FF"/>
            <w:sz w:val="20"/>
            <w:szCs w:val="20"/>
            <w:lang w:val="uk-UA"/>
          </w:rPr>
          <w:t>—</w:t>
        </w:r>
        <w:r w:rsidRPr="008A1E7B">
          <w:rPr>
            <w:rFonts w:ascii="Times New Roman" w:eastAsia="Times New Roman" w:hAnsi="Times New Roman" w:cs="Times New Roman"/>
            <w:i/>
            <w:color w:val="0000FF"/>
            <w:spacing w:val="6"/>
            <w:sz w:val="20"/>
            <w:szCs w:val="20"/>
            <w:lang w:val="uk-UA"/>
          </w:rPr>
          <w:t xml:space="preserve"> </w:t>
        </w:r>
        <w:r w:rsidRPr="008A1E7B">
          <w:rPr>
            <w:rFonts w:ascii="Times New Roman" w:eastAsia="Times New Roman" w:hAnsi="Times New Roman" w:cs="Times New Roman"/>
            <w:i/>
            <w:color w:val="0000FF"/>
            <w:sz w:val="20"/>
            <w:szCs w:val="20"/>
            <w:lang w:val="uk-UA"/>
          </w:rPr>
          <w:t>Entstehung</w:t>
        </w:r>
        <w:r w:rsidRPr="008A1E7B">
          <w:rPr>
            <w:rFonts w:ascii="Times New Roman" w:eastAsia="Times New Roman" w:hAnsi="Times New Roman" w:cs="Times New Roman"/>
            <w:i/>
            <w:color w:val="0000FF"/>
            <w:spacing w:val="5"/>
            <w:sz w:val="20"/>
            <w:szCs w:val="20"/>
            <w:lang w:val="uk-UA"/>
          </w:rPr>
          <w:t xml:space="preserve"> </w:t>
        </w:r>
        <w:r w:rsidRPr="008A1E7B">
          <w:rPr>
            <w:rFonts w:ascii="Times New Roman" w:eastAsia="Times New Roman" w:hAnsi="Times New Roman" w:cs="Times New Roman"/>
            <w:i/>
            <w:color w:val="0000FF"/>
            <w:spacing w:val="-2"/>
            <w:sz w:val="20"/>
            <w:szCs w:val="20"/>
            <w:lang w:val="uk-UA"/>
          </w:rPr>
          <w:t>und</w:t>
        </w:r>
        <w:r w:rsidRPr="008A1E7B">
          <w:rPr>
            <w:rFonts w:ascii="Times New Roman" w:eastAsia="Times New Roman" w:hAnsi="Times New Roman" w:cs="Times New Roman"/>
            <w:i/>
            <w:color w:val="0000FF"/>
            <w:spacing w:val="5"/>
            <w:sz w:val="20"/>
            <w:szCs w:val="20"/>
            <w:lang w:val="uk-UA"/>
          </w:rPr>
          <w:t xml:space="preserve"> </w:t>
        </w:r>
        <w:r w:rsidRPr="008A1E7B">
          <w:rPr>
            <w:rFonts w:ascii="Times New Roman" w:eastAsia="Times New Roman" w:hAnsi="Times New Roman" w:cs="Times New Roman"/>
            <w:i/>
            <w:color w:val="0000FF"/>
            <w:sz w:val="20"/>
            <w:szCs w:val="20"/>
            <w:lang w:val="uk-UA"/>
          </w:rPr>
          <w:t>Nutzung</w:t>
        </w:r>
        <w:r w:rsidRPr="008A1E7B">
          <w:rPr>
            <w:rFonts w:ascii="Times New Roman" w:eastAsia="Times New Roman" w:hAnsi="Times New Roman" w:cs="Times New Roman"/>
            <w:i/>
            <w:color w:val="0000FF"/>
            <w:spacing w:val="6"/>
            <w:sz w:val="20"/>
            <w:szCs w:val="20"/>
            <w:lang w:val="uk-UA"/>
          </w:rPr>
          <w:t xml:space="preserve"> </w:t>
        </w:r>
        <w:r w:rsidRPr="008A1E7B">
          <w:rPr>
            <w:rFonts w:ascii="Times New Roman" w:eastAsia="Times New Roman" w:hAnsi="Times New Roman" w:cs="Times New Roman"/>
            <w:i/>
            <w:color w:val="0000FF"/>
            <w:sz w:val="20"/>
            <w:szCs w:val="20"/>
            <w:lang w:val="uk-UA"/>
          </w:rPr>
          <w:t>in</w:t>
        </w:r>
        <w:r w:rsidRPr="008A1E7B">
          <w:rPr>
            <w:rFonts w:ascii="Times New Roman" w:eastAsia="Times New Roman" w:hAnsi="Times New Roman" w:cs="Times New Roman"/>
            <w:i/>
            <w:color w:val="0000FF"/>
            <w:spacing w:val="3"/>
            <w:sz w:val="20"/>
            <w:szCs w:val="20"/>
            <w:lang w:val="uk-UA"/>
          </w:rPr>
          <w:t xml:space="preserve"> </w:t>
        </w:r>
        <w:r w:rsidRPr="008A1E7B">
          <w:rPr>
            <w:rFonts w:ascii="Times New Roman" w:eastAsia="Times New Roman" w:hAnsi="Times New Roman" w:cs="Times New Roman"/>
            <w:i/>
            <w:color w:val="0000FF"/>
            <w:sz w:val="20"/>
            <w:szCs w:val="20"/>
            <w:lang w:val="uk-UA"/>
          </w:rPr>
          <w:t>der</w:t>
        </w:r>
        <w:r w:rsidRPr="008A1E7B">
          <w:rPr>
            <w:rFonts w:ascii="Times New Roman" w:eastAsia="Times New Roman" w:hAnsi="Times New Roman" w:cs="Times New Roman"/>
            <w:i/>
            <w:color w:val="0000FF"/>
            <w:spacing w:val="3"/>
            <w:sz w:val="20"/>
            <w:szCs w:val="20"/>
            <w:lang w:val="uk-UA"/>
          </w:rPr>
          <w:t xml:space="preserve"> </w:t>
        </w:r>
        <w:r w:rsidRPr="008A1E7B">
          <w:rPr>
            <w:rFonts w:ascii="Times New Roman" w:eastAsia="Times New Roman" w:hAnsi="Times New Roman" w:cs="Times New Roman"/>
            <w:i/>
            <w:color w:val="0000FF"/>
            <w:sz w:val="20"/>
            <w:szCs w:val="20"/>
            <w:lang w:val="uk-UA"/>
          </w:rPr>
          <w:t>Politik</w:t>
        </w:r>
        <w:r w:rsidRPr="008A1E7B">
          <w:rPr>
            <w:rFonts w:ascii="Times New Roman" w:eastAsia="Times New Roman" w:hAnsi="Times New Roman" w:cs="Times New Roman"/>
            <w:color w:val="000000"/>
            <w:sz w:val="20"/>
            <w:szCs w:val="20"/>
            <w:lang w:val="uk-UA"/>
          </w:rPr>
          <w:t>,</w:t>
        </w:r>
      </w:hyperlink>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TA-SWISS,</w:t>
      </w:r>
      <w:r w:rsidRPr="008A1E7B">
        <w:rPr>
          <w:rFonts w:ascii="Times New Roman" w:eastAsia="Times New Roman" w:hAnsi="Times New Roman" w:cs="Times New Roman"/>
          <w:color w:val="000000"/>
          <w:spacing w:val="4"/>
          <w:sz w:val="20"/>
          <w:szCs w:val="20"/>
          <w:lang w:val="uk-UA"/>
        </w:rPr>
        <w:t xml:space="preserve"> </w:t>
      </w:r>
      <w:r w:rsidRPr="008A1E7B">
        <w:rPr>
          <w:rFonts w:ascii="Times New Roman" w:eastAsia="Times New Roman" w:hAnsi="Times New Roman" w:cs="Times New Roman"/>
          <w:color w:val="000000"/>
          <w:spacing w:val="1"/>
          <w:sz w:val="20"/>
          <w:szCs w:val="20"/>
          <w:lang w:val="uk-UA"/>
        </w:rPr>
        <w:t>TA</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SWISS-Studie</w:t>
      </w:r>
      <w:r w:rsidRPr="008A1E7B">
        <w:rPr>
          <w:rFonts w:ascii="Times New Roman" w:eastAsia="Times New Roman" w:hAnsi="Times New Roman" w:cs="Times New Roman"/>
          <w:color w:val="000000"/>
          <w:spacing w:val="4"/>
          <w:sz w:val="20"/>
          <w:szCs w:val="20"/>
          <w:lang w:val="uk-UA"/>
        </w:rPr>
        <w:t xml:space="preserve"> </w:t>
      </w:r>
      <w:r w:rsidRPr="008A1E7B">
        <w:rPr>
          <w:rFonts w:ascii="Times New Roman" w:eastAsia="Times New Roman" w:hAnsi="Times New Roman" w:cs="Times New Roman"/>
          <w:color w:val="000000"/>
          <w:sz w:val="20"/>
          <w:szCs w:val="20"/>
          <w:lang w:val="uk-UA"/>
        </w:rPr>
        <w:t>TA-54/2010,</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Bern</w:t>
      </w:r>
      <w:r w:rsidRPr="008A1E7B">
        <w:rPr>
          <w:rFonts w:ascii="Times New Roman" w:eastAsia="Times New Roman" w:hAnsi="Times New Roman" w:cs="Times New Roman"/>
          <w:color w:val="000000"/>
          <w:spacing w:val="38"/>
          <w:w w:val="99"/>
          <w:sz w:val="20"/>
          <w:szCs w:val="20"/>
          <w:lang w:val="uk-UA"/>
        </w:rPr>
        <w:t xml:space="preserve"> </w:t>
      </w:r>
      <w:r w:rsidRPr="008A1E7B">
        <w:rPr>
          <w:rFonts w:ascii="Times New Roman" w:eastAsia="Times New Roman" w:hAnsi="Times New Roman" w:cs="Times New Roman"/>
          <w:color w:val="000000"/>
          <w:spacing w:val="1"/>
          <w:sz w:val="20"/>
          <w:szCs w:val="20"/>
          <w:lang w:val="uk-UA"/>
        </w:rPr>
        <w:t>2010</w:t>
      </w:r>
    </w:p>
    <w:p w:rsidR="00906678" w:rsidRPr="008A1E7B" w:rsidRDefault="00862EC6">
      <w:pPr>
        <w:spacing w:before="111"/>
        <w:ind w:left="842"/>
        <w:jc w:val="both"/>
        <w:rPr>
          <w:rFonts w:ascii="Times New Roman" w:eastAsia="Times New Roman" w:hAnsi="Times New Roman" w:cs="Times New Roman"/>
          <w:sz w:val="20"/>
          <w:szCs w:val="20"/>
          <w:lang w:val="uk-UA"/>
        </w:rPr>
      </w:pPr>
      <w:r w:rsidRPr="008A1E7B">
        <w:rPr>
          <w:rFonts w:ascii="Times New Roman"/>
          <w:spacing w:val="-1"/>
          <w:sz w:val="20"/>
          <w:lang w:val="uk-UA"/>
        </w:rPr>
        <w:t>Horn,</w:t>
      </w:r>
      <w:r w:rsidRPr="008A1E7B">
        <w:rPr>
          <w:rFonts w:ascii="Times New Roman"/>
          <w:spacing w:val="-3"/>
          <w:sz w:val="20"/>
          <w:lang w:val="uk-UA"/>
        </w:rPr>
        <w:t xml:space="preserve"> </w:t>
      </w:r>
      <w:r w:rsidRPr="008A1E7B">
        <w:rPr>
          <w:rFonts w:ascii="Times New Roman"/>
          <w:spacing w:val="-1"/>
          <w:sz w:val="20"/>
          <w:lang w:val="uk-UA"/>
        </w:rPr>
        <w:t>R.</w:t>
      </w:r>
      <w:r w:rsidRPr="008A1E7B">
        <w:rPr>
          <w:rFonts w:ascii="Times New Roman"/>
          <w:spacing w:val="-2"/>
          <w:sz w:val="20"/>
          <w:lang w:val="uk-UA"/>
        </w:rPr>
        <w:t xml:space="preserve"> </w:t>
      </w:r>
      <w:r w:rsidRPr="008A1E7B">
        <w:rPr>
          <w:rFonts w:ascii="Times New Roman"/>
          <w:spacing w:val="-1"/>
          <w:sz w:val="20"/>
          <w:lang w:val="uk-UA"/>
        </w:rPr>
        <w:t>V.,</w:t>
      </w:r>
      <w:r w:rsidRPr="008A1E7B">
        <w:rPr>
          <w:rFonts w:ascii="Times New Roman"/>
          <w:sz w:val="20"/>
          <w:lang w:val="uk-UA"/>
        </w:rPr>
        <w:t xml:space="preserve"> </w:t>
      </w:r>
      <w:r w:rsidRPr="008A1E7B">
        <w:rPr>
          <w:rFonts w:ascii="Times New Roman"/>
          <w:i/>
          <w:sz w:val="20"/>
          <w:lang w:val="uk-UA"/>
        </w:rPr>
        <w:t>Statistical</w:t>
      </w:r>
      <w:r w:rsidRPr="008A1E7B">
        <w:rPr>
          <w:rFonts w:ascii="Times New Roman"/>
          <w:i/>
          <w:spacing w:val="-4"/>
          <w:sz w:val="20"/>
          <w:lang w:val="uk-UA"/>
        </w:rPr>
        <w:t xml:space="preserve"> </w:t>
      </w:r>
      <w:r w:rsidRPr="008A1E7B">
        <w:rPr>
          <w:rFonts w:ascii="Times New Roman"/>
          <w:i/>
          <w:sz w:val="20"/>
          <w:lang w:val="uk-UA"/>
        </w:rPr>
        <w:t>indicators</w:t>
      </w:r>
      <w:r w:rsidRPr="008A1E7B">
        <w:rPr>
          <w:rFonts w:ascii="Times New Roman"/>
          <w:i/>
          <w:spacing w:val="-3"/>
          <w:sz w:val="20"/>
          <w:lang w:val="uk-UA"/>
        </w:rPr>
        <w:t xml:space="preserve"> </w:t>
      </w:r>
      <w:r w:rsidRPr="008A1E7B">
        <w:rPr>
          <w:rFonts w:ascii="Times New Roman"/>
          <w:i/>
          <w:sz w:val="20"/>
          <w:lang w:val="uk-UA"/>
        </w:rPr>
        <w:t>for</w:t>
      </w:r>
      <w:r w:rsidRPr="008A1E7B">
        <w:rPr>
          <w:rFonts w:ascii="Times New Roman"/>
          <w:i/>
          <w:spacing w:val="-3"/>
          <w:sz w:val="20"/>
          <w:lang w:val="uk-UA"/>
        </w:rPr>
        <w:t xml:space="preserve"> </w:t>
      </w:r>
      <w:r w:rsidRPr="008A1E7B">
        <w:rPr>
          <w:rFonts w:ascii="Times New Roman"/>
          <w:i/>
          <w:sz w:val="20"/>
          <w:lang w:val="uk-UA"/>
        </w:rPr>
        <w:t>the economic</w:t>
      </w:r>
      <w:r w:rsidRPr="008A1E7B">
        <w:rPr>
          <w:rFonts w:ascii="Times New Roman"/>
          <w:i/>
          <w:spacing w:val="-2"/>
          <w:sz w:val="20"/>
          <w:lang w:val="uk-UA"/>
        </w:rPr>
        <w:t xml:space="preserve"> </w:t>
      </w:r>
      <w:r w:rsidRPr="008A1E7B">
        <w:rPr>
          <w:rFonts w:ascii="Times New Roman"/>
          <w:i/>
          <w:spacing w:val="-1"/>
          <w:sz w:val="20"/>
          <w:lang w:val="uk-UA"/>
        </w:rPr>
        <w:t>and social</w:t>
      </w:r>
      <w:r w:rsidRPr="008A1E7B">
        <w:rPr>
          <w:rFonts w:ascii="Times New Roman"/>
          <w:i/>
          <w:spacing w:val="-3"/>
          <w:sz w:val="20"/>
          <w:lang w:val="uk-UA"/>
        </w:rPr>
        <w:t xml:space="preserve"> </w:t>
      </w:r>
      <w:r w:rsidRPr="008A1E7B">
        <w:rPr>
          <w:rFonts w:ascii="Times New Roman"/>
          <w:i/>
          <w:spacing w:val="-1"/>
          <w:sz w:val="20"/>
          <w:lang w:val="uk-UA"/>
        </w:rPr>
        <w:t>sciences</w:t>
      </w:r>
      <w:r w:rsidRPr="008A1E7B">
        <w:rPr>
          <w:rFonts w:ascii="Times New Roman"/>
          <w:spacing w:val="-1"/>
          <w:sz w:val="20"/>
          <w:lang w:val="uk-UA"/>
        </w:rPr>
        <w:t>,</w:t>
      </w:r>
      <w:r w:rsidRPr="008A1E7B">
        <w:rPr>
          <w:rFonts w:ascii="Times New Roman"/>
          <w:spacing w:val="-3"/>
          <w:sz w:val="20"/>
          <w:lang w:val="uk-UA"/>
        </w:rPr>
        <w:t xml:space="preserve"> </w:t>
      </w:r>
      <w:r w:rsidRPr="008A1E7B">
        <w:rPr>
          <w:rFonts w:ascii="Times New Roman"/>
          <w:spacing w:val="-1"/>
          <w:sz w:val="20"/>
          <w:lang w:val="uk-UA"/>
        </w:rPr>
        <w:t>Cambridge</w:t>
      </w:r>
      <w:r w:rsidRPr="008A1E7B">
        <w:rPr>
          <w:rFonts w:ascii="Times New Roman"/>
          <w:spacing w:val="-2"/>
          <w:sz w:val="20"/>
          <w:lang w:val="uk-UA"/>
        </w:rPr>
        <w:t xml:space="preserve"> </w:t>
      </w:r>
      <w:r w:rsidRPr="008A1E7B">
        <w:rPr>
          <w:rFonts w:ascii="Times New Roman"/>
          <w:sz w:val="20"/>
          <w:lang w:val="uk-UA"/>
        </w:rPr>
        <w:t>University</w:t>
      </w:r>
      <w:r w:rsidRPr="008A1E7B">
        <w:rPr>
          <w:rFonts w:ascii="Times New Roman"/>
          <w:spacing w:val="-6"/>
          <w:sz w:val="20"/>
          <w:lang w:val="uk-UA"/>
        </w:rPr>
        <w:t xml:space="preserve"> </w:t>
      </w:r>
      <w:r w:rsidRPr="008A1E7B">
        <w:rPr>
          <w:rFonts w:ascii="Times New Roman"/>
          <w:sz w:val="20"/>
          <w:lang w:val="uk-UA"/>
        </w:rPr>
        <w:t>Press</w:t>
      </w:r>
      <w:r w:rsidRPr="008A1E7B">
        <w:rPr>
          <w:rFonts w:ascii="Times New Roman"/>
          <w:spacing w:val="-3"/>
          <w:sz w:val="20"/>
          <w:lang w:val="uk-UA"/>
        </w:rPr>
        <w:t xml:space="preserve"> </w:t>
      </w:r>
      <w:r w:rsidRPr="008A1E7B">
        <w:rPr>
          <w:rFonts w:ascii="Times New Roman"/>
          <w:sz w:val="20"/>
          <w:lang w:val="uk-UA"/>
        </w:rPr>
        <w:t>1993</w:t>
      </w:r>
    </w:p>
    <w:p w:rsidR="00906678" w:rsidRPr="008A1E7B" w:rsidRDefault="00862EC6">
      <w:pPr>
        <w:spacing w:before="118" w:line="247" w:lineRule="auto"/>
        <w:ind w:left="842" w:right="1697"/>
        <w:jc w:val="both"/>
        <w:rPr>
          <w:rFonts w:ascii="Times New Roman" w:eastAsia="Times New Roman" w:hAnsi="Times New Roman" w:cs="Times New Roman"/>
          <w:sz w:val="20"/>
          <w:szCs w:val="20"/>
          <w:lang w:val="uk-UA"/>
        </w:rPr>
      </w:pPr>
      <w:r w:rsidRPr="008A1E7B">
        <w:rPr>
          <w:rFonts w:ascii="Times New Roman"/>
          <w:sz w:val="20"/>
          <w:lang w:val="uk-UA"/>
        </w:rPr>
        <w:t>Joint</w:t>
      </w:r>
      <w:r w:rsidRPr="008A1E7B">
        <w:rPr>
          <w:rFonts w:ascii="Times New Roman"/>
          <w:spacing w:val="1"/>
          <w:sz w:val="20"/>
          <w:lang w:val="uk-UA"/>
        </w:rPr>
        <w:t xml:space="preserve"> </w:t>
      </w:r>
      <w:r w:rsidRPr="008A1E7B">
        <w:rPr>
          <w:rFonts w:ascii="Times New Roman"/>
          <w:spacing w:val="-1"/>
          <w:sz w:val="20"/>
          <w:lang w:val="uk-UA"/>
        </w:rPr>
        <w:t>Task-Force</w:t>
      </w:r>
      <w:r w:rsidRPr="008A1E7B">
        <w:rPr>
          <w:rFonts w:ascii="Times New Roman"/>
          <w:spacing w:val="3"/>
          <w:sz w:val="20"/>
          <w:lang w:val="uk-UA"/>
        </w:rPr>
        <w:t xml:space="preserve"> </w:t>
      </w:r>
      <w:r w:rsidRPr="008A1E7B">
        <w:rPr>
          <w:rFonts w:ascii="Times New Roman"/>
          <w:sz w:val="20"/>
          <w:lang w:val="uk-UA"/>
        </w:rPr>
        <w:t>of</w:t>
      </w:r>
      <w:r w:rsidRPr="008A1E7B">
        <w:rPr>
          <w:rFonts w:ascii="Times New Roman"/>
          <w:spacing w:val="1"/>
          <w:sz w:val="20"/>
          <w:lang w:val="uk-UA"/>
        </w:rPr>
        <w:t xml:space="preserve"> </w:t>
      </w:r>
      <w:r w:rsidRPr="008A1E7B">
        <w:rPr>
          <w:rFonts w:ascii="Times New Roman"/>
          <w:spacing w:val="-1"/>
          <w:sz w:val="20"/>
          <w:lang w:val="uk-UA"/>
        </w:rPr>
        <w:t>the</w:t>
      </w:r>
      <w:r w:rsidRPr="008A1E7B">
        <w:rPr>
          <w:rFonts w:ascii="Times New Roman"/>
          <w:spacing w:val="3"/>
          <w:sz w:val="20"/>
          <w:lang w:val="uk-UA"/>
        </w:rPr>
        <w:t xml:space="preserve"> </w:t>
      </w:r>
      <w:r w:rsidRPr="008A1E7B">
        <w:rPr>
          <w:rFonts w:ascii="Times New Roman"/>
          <w:sz w:val="20"/>
          <w:lang w:val="uk-UA"/>
        </w:rPr>
        <w:t>United</w:t>
      </w:r>
      <w:r w:rsidRPr="008A1E7B">
        <w:rPr>
          <w:rFonts w:ascii="Times New Roman"/>
          <w:spacing w:val="3"/>
          <w:sz w:val="20"/>
          <w:lang w:val="uk-UA"/>
        </w:rPr>
        <w:t xml:space="preserve"> </w:t>
      </w:r>
      <w:r w:rsidRPr="008A1E7B">
        <w:rPr>
          <w:rFonts w:ascii="Times New Roman"/>
          <w:spacing w:val="-1"/>
          <w:sz w:val="20"/>
          <w:lang w:val="uk-UA"/>
        </w:rPr>
        <w:t>Nations</w:t>
      </w:r>
      <w:r w:rsidRPr="008A1E7B">
        <w:rPr>
          <w:rFonts w:ascii="Times New Roman"/>
          <w:spacing w:val="1"/>
          <w:sz w:val="20"/>
          <w:lang w:val="uk-UA"/>
        </w:rPr>
        <w:t xml:space="preserve"> </w:t>
      </w:r>
      <w:r w:rsidRPr="008A1E7B">
        <w:rPr>
          <w:rFonts w:ascii="Times New Roman"/>
          <w:spacing w:val="-1"/>
          <w:sz w:val="20"/>
          <w:lang w:val="uk-UA"/>
        </w:rPr>
        <w:t>Economic</w:t>
      </w:r>
      <w:r w:rsidRPr="008A1E7B">
        <w:rPr>
          <w:rFonts w:ascii="Times New Roman"/>
          <w:spacing w:val="3"/>
          <w:sz w:val="20"/>
          <w:lang w:val="uk-UA"/>
        </w:rPr>
        <w:t xml:space="preserve"> </w:t>
      </w:r>
      <w:r w:rsidRPr="008A1E7B">
        <w:rPr>
          <w:rFonts w:ascii="Times New Roman"/>
          <w:sz w:val="20"/>
          <w:lang w:val="uk-UA"/>
        </w:rPr>
        <w:t>Commission</w:t>
      </w:r>
      <w:r w:rsidRPr="008A1E7B">
        <w:rPr>
          <w:rFonts w:ascii="Times New Roman"/>
          <w:spacing w:val="1"/>
          <w:sz w:val="20"/>
          <w:lang w:val="uk-UA"/>
        </w:rPr>
        <w:t xml:space="preserve"> </w:t>
      </w:r>
      <w:r w:rsidRPr="008A1E7B">
        <w:rPr>
          <w:rFonts w:ascii="Times New Roman"/>
          <w:spacing w:val="-1"/>
          <w:sz w:val="20"/>
          <w:lang w:val="uk-UA"/>
        </w:rPr>
        <w:t>for</w:t>
      </w:r>
      <w:r w:rsidRPr="008A1E7B">
        <w:rPr>
          <w:rFonts w:ascii="Times New Roman"/>
          <w:spacing w:val="3"/>
          <w:sz w:val="20"/>
          <w:lang w:val="uk-UA"/>
        </w:rPr>
        <w:t xml:space="preserve"> </w:t>
      </w:r>
      <w:r w:rsidRPr="008A1E7B">
        <w:rPr>
          <w:rFonts w:ascii="Times New Roman"/>
          <w:sz w:val="20"/>
          <w:lang w:val="uk-UA"/>
        </w:rPr>
        <w:t>Europe,</w:t>
      </w:r>
      <w:r w:rsidRPr="008A1E7B">
        <w:rPr>
          <w:rFonts w:ascii="Times New Roman"/>
          <w:spacing w:val="3"/>
          <w:sz w:val="20"/>
          <w:lang w:val="uk-UA"/>
        </w:rPr>
        <w:t xml:space="preserve"> </w:t>
      </w:r>
      <w:r w:rsidRPr="008A1E7B">
        <w:rPr>
          <w:rFonts w:ascii="Times New Roman"/>
          <w:spacing w:val="-1"/>
          <w:sz w:val="20"/>
          <w:lang w:val="uk-UA"/>
        </w:rPr>
        <w:t>Eurostat</w:t>
      </w:r>
      <w:r w:rsidRPr="008A1E7B">
        <w:rPr>
          <w:rFonts w:ascii="Times New Roman"/>
          <w:spacing w:val="2"/>
          <w:sz w:val="20"/>
          <w:lang w:val="uk-UA"/>
        </w:rPr>
        <w:t xml:space="preserve"> </w:t>
      </w:r>
      <w:r w:rsidRPr="008A1E7B">
        <w:rPr>
          <w:rFonts w:ascii="Times New Roman"/>
          <w:spacing w:val="-1"/>
          <w:sz w:val="20"/>
          <w:lang w:val="uk-UA"/>
        </w:rPr>
        <w:t>and</w:t>
      </w:r>
      <w:r w:rsidRPr="008A1E7B">
        <w:rPr>
          <w:rFonts w:ascii="Times New Roman"/>
          <w:spacing w:val="2"/>
          <w:sz w:val="20"/>
          <w:lang w:val="uk-UA"/>
        </w:rPr>
        <w:t xml:space="preserve"> </w:t>
      </w:r>
      <w:r w:rsidRPr="008A1E7B">
        <w:rPr>
          <w:rFonts w:ascii="Times New Roman"/>
          <w:spacing w:val="-2"/>
          <w:sz w:val="20"/>
          <w:lang w:val="uk-UA"/>
        </w:rPr>
        <w:t>the</w:t>
      </w:r>
      <w:r w:rsidRPr="008A1E7B">
        <w:rPr>
          <w:rFonts w:ascii="Times New Roman"/>
          <w:spacing w:val="3"/>
          <w:sz w:val="20"/>
          <w:lang w:val="uk-UA"/>
        </w:rPr>
        <w:t xml:space="preserve"> </w:t>
      </w:r>
      <w:r w:rsidRPr="008A1E7B">
        <w:rPr>
          <w:rFonts w:ascii="Times New Roman"/>
          <w:spacing w:val="-1"/>
          <w:sz w:val="20"/>
          <w:lang w:val="uk-UA"/>
        </w:rPr>
        <w:t>Organisation</w:t>
      </w:r>
      <w:r w:rsidRPr="008A1E7B">
        <w:rPr>
          <w:rFonts w:ascii="Times New Roman"/>
          <w:spacing w:val="83"/>
          <w:w w:val="99"/>
          <w:sz w:val="20"/>
          <w:lang w:val="uk-UA"/>
        </w:rPr>
        <w:t xml:space="preserve"> </w:t>
      </w:r>
      <w:r w:rsidRPr="008A1E7B">
        <w:rPr>
          <w:rFonts w:ascii="Times New Roman"/>
          <w:spacing w:val="-1"/>
          <w:sz w:val="20"/>
          <w:lang w:val="uk-UA"/>
        </w:rPr>
        <w:t>for</w:t>
      </w:r>
      <w:r w:rsidRPr="008A1E7B">
        <w:rPr>
          <w:rFonts w:ascii="Times New Roman"/>
          <w:spacing w:val="33"/>
          <w:sz w:val="20"/>
          <w:lang w:val="uk-UA"/>
        </w:rPr>
        <w:t xml:space="preserve"> </w:t>
      </w:r>
      <w:r w:rsidRPr="008A1E7B">
        <w:rPr>
          <w:rFonts w:ascii="Times New Roman"/>
          <w:spacing w:val="-1"/>
          <w:sz w:val="20"/>
          <w:lang w:val="uk-UA"/>
        </w:rPr>
        <w:t>Economic</w:t>
      </w:r>
      <w:r w:rsidRPr="008A1E7B">
        <w:rPr>
          <w:rFonts w:ascii="Times New Roman"/>
          <w:spacing w:val="33"/>
          <w:sz w:val="20"/>
          <w:lang w:val="uk-UA"/>
        </w:rPr>
        <w:t xml:space="preserve"> </w:t>
      </w:r>
      <w:r w:rsidRPr="008A1E7B">
        <w:rPr>
          <w:rFonts w:ascii="Times New Roman"/>
          <w:sz w:val="20"/>
          <w:lang w:val="uk-UA"/>
        </w:rPr>
        <w:t>Cooperation</w:t>
      </w:r>
      <w:r w:rsidRPr="008A1E7B">
        <w:rPr>
          <w:rFonts w:ascii="Times New Roman"/>
          <w:spacing w:val="32"/>
          <w:sz w:val="20"/>
          <w:lang w:val="uk-UA"/>
        </w:rPr>
        <w:t xml:space="preserve"> </w:t>
      </w:r>
      <w:r w:rsidRPr="008A1E7B">
        <w:rPr>
          <w:rFonts w:ascii="Times New Roman"/>
          <w:sz w:val="20"/>
          <w:lang w:val="uk-UA"/>
        </w:rPr>
        <w:t>and</w:t>
      </w:r>
      <w:r w:rsidRPr="008A1E7B">
        <w:rPr>
          <w:rFonts w:ascii="Times New Roman"/>
          <w:spacing w:val="34"/>
          <w:sz w:val="20"/>
          <w:lang w:val="uk-UA"/>
        </w:rPr>
        <w:t xml:space="preserve"> </w:t>
      </w:r>
      <w:r w:rsidRPr="008A1E7B">
        <w:rPr>
          <w:rFonts w:ascii="Times New Roman"/>
          <w:spacing w:val="-1"/>
          <w:sz w:val="20"/>
          <w:lang w:val="uk-UA"/>
        </w:rPr>
        <w:t>Development</w:t>
      </w:r>
      <w:r w:rsidRPr="008A1E7B">
        <w:rPr>
          <w:rFonts w:ascii="Times New Roman"/>
          <w:spacing w:val="33"/>
          <w:sz w:val="20"/>
          <w:lang w:val="uk-UA"/>
        </w:rPr>
        <w:t xml:space="preserve"> </w:t>
      </w:r>
      <w:r w:rsidRPr="008A1E7B">
        <w:rPr>
          <w:rFonts w:ascii="Times New Roman"/>
          <w:sz w:val="20"/>
          <w:lang w:val="uk-UA"/>
        </w:rPr>
        <w:t>on</w:t>
      </w:r>
      <w:r w:rsidRPr="008A1E7B">
        <w:rPr>
          <w:rFonts w:ascii="Times New Roman"/>
          <w:spacing w:val="34"/>
          <w:sz w:val="20"/>
          <w:lang w:val="uk-UA"/>
        </w:rPr>
        <w:t xml:space="preserve"> </w:t>
      </w:r>
      <w:r w:rsidRPr="008A1E7B">
        <w:rPr>
          <w:rFonts w:ascii="Times New Roman"/>
          <w:spacing w:val="-1"/>
          <w:sz w:val="20"/>
          <w:lang w:val="uk-UA"/>
        </w:rPr>
        <w:t>measuring</w:t>
      </w:r>
      <w:r w:rsidRPr="008A1E7B">
        <w:rPr>
          <w:rFonts w:ascii="Times New Roman"/>
          <w:spacing w:val="34"/>
          <w:sz w:val="20"/>
          <w:lang w:val="uk-UA"/>
        </w:rPr>
        <w:t xml:space="preserve"> </w:t>
      </w:r>
      <w:r w:rsidRPr="008A1E7B">
        <w:rPr>
          <w:rFonts w:ascii="Times New Roman"/>
          <w:sz w:val="20"/>
          <w:lang w:val="uk-UA"/>
        </w:rPr>
        <w:t>sustainable</w:t>
      </w:r>
      <w:r w:rsidRPr="008A1E7B">
        <w:rPr>
          <w:rFonts w:ascii="Times New Roman"/>
          <w:spacing w:val="33"/>
          <w:sz w:val="20"/>
          <w:lang w:val="uk-UA"/>
        </w:rPr>
        <w:t xml:space="preserve"> </w:t>
      </w:r>
      <w:r w:rsidRPr="008A1E7B">
        <w:rPr>
          <w:rFonts w:ascii="Times New Roman"/>
          <w:sz w:val="20"/>
          <w:lang w:val="uk-UA"/>
        </w:rPr>
        <w:t>development,</w:t>
      </w:r>
      <w:r w:rsidRPr="008A1E7B">
        <w:rPr>
          <w:rFonts w:ascii="Times New Roman"/>
          <w:spacing w:val="41"/>
          <w:sz w:val="20"/>
          <w:lang w:val="uk-UA"/>
        </w:rPr>
        <w:t xml:space="preserve"> </w:t>
      </w:r>
      <w:hyperlink r:id="rId99">
        <w:r w:rsidRPr="008A1E7B">
          <w:rPr>
            <w:rFonts w:ascii="Times New Roman"/>
            <w:i/>
            <w:color w:val="0000FF"/>
            <w:spacing w:val="-1"/>
            <w:sz w:val="20"/>
            <w:lang w:val="uk-UA"/>
          </w:rPr>
          <w:t>Framework</w:t>
        </w:r>
        <w:r w:rsidRPr="008A1E7B">
          <w:rPr>
            <w:rFonts w:ascii="Times New Roman"/>
            <w:i/>
            <w:color w:val="0000FF"/>
            <w:spacing w:val="33"/>
            <w:sz w:val="20"/>
            <w:lang w:val="uk-UA"/>
          </w:rPr>
          <w:t xml:space="preserve"> </w:t>
        </w:r>
        <w:r w:rsidRPr="008A1E7B">
          <w:rPr>
            <w:rFonts w:ascii="Times New Roman"/>
            <w:i/>
            <w:color w:val="0000FF"/>
            <w:sz w:val="20"/>
            <w:lang w:val="uk-UA"/>
          </w:rPr>
          <w:t>and</w:t>
        </w:r>
      </w:hyperlink>
      <w:r w:rsidRPr="008A1E7B">
        <w:rPr>
          <w:rFonts w:ascii="Times New Roman"/>
          <w:i/>
          <w:color w:val="0000FF"/>
          <w:spacing w:val="75"/>
          <w:w w:val="99"/>
          <w:sz w:val="20"/>
          <w:lang w:val="uk-UA"/>
        </w:rPr>
        <w:t xml:space="preserve"> </w:t>
      </w:r>
      <w:hyperlink r:id="rId100">
        <w:r w:rsidRPr="008A1E7B">
          <w:rPr>
            <w:rFonts w:ascii="Times New Roman"/>
            <w:i/>
            <w:color w:val="0000FF"/>
            <w:sz w:val="20"/>
            <w:lang w:val="uk-UA"/>
          </w:rPr>
          <w:t>suggested</w:t>
        </w:r>
        <w:r w:rsidRPr="008A1E7B">
          <w:rPr>
            <w:rFonts w:ascii="Times New Roman"/>
            <w:i/>
            <w:color w:val="0000FF"/>
            <w:spacing w:val="-2"/>
            <w:sz w:val="20"/>
            <w:lang w:val="uk-UA"/>
          </w:rPr>
          <w:t xml:space="preserve"> </w:t>
        </w:r>
        <w:r w:rsidRPr="008A1E7B">
          <w:rPr>
            <w:rFonts w:ascii="Times New Roman"/>
            <w:i/>
            <w:color w:val="0000FF"/>
            <w:sz w:val="20"/>
            <w:lang w:val="uk-UA"/>
          </w:rPr>
          <w:t>indicators</w:t>
        </w:r>
        <w:r w:rsidRPr="008A1E7B">
          <w:rPr>
            <w:rFonts w:ascii="Times New Roman"/>
            <w:i/>
            <w:color w:val="0000FF"/>
            <w:spacing w:val="-4"/>
            <w:sz w:val="20"/>
            <w:lang w:val="uk-UA"/>
          </w:rPr>
          <w:t xml:space="preserve"> </w:t>
        </w:r>
        <w:r w:rsidRPr="008A1E7B">
          <w:rPr>
            <w:rFonts w:ascii="Times New Roman"/>
            <w:i/>
            <w:color w:val="0000FF"/>
            <w:sz w:val="20"/>
            <w:lang w:val="uk-UA"/>
          </w:rPr>
          <w:t>to</w:t>
        </w:r>
        <w:r w:rsidRPr="008A1E7B">
          <w:rPr>
            <w:rFonts w:ascii="Times New Roman"/>
            <w:i/>
            <w:color w:val="0000FF"/>
            <w:spacing w:val="-2"/>
            <w:sz w:val="20"/>
            <w:lang w:val="uk-UA"/>
          </w:rPr>
          <w:t xml:space="preserve"> </w:t>
        </w:r>
        <w:r w:rsidRPr="008A1E7B">
          <w:rPr>
            <w:rFonts w:ascii="Times New Roman"/>
            <w:i/>
            <w:color w:val="0000FF"/>
            <w:spacing w:val="-1"/>
            <w:sz w:val="20"/>
            <w:lang w:val="uk-UA"/>
          </w:rPr>
          <w:t>measure</w:t>
        </w:r>
        <w:r w:rsidRPr="008A1E7B">
          <w:rPr>
            <w:rFonts w:ascii="Times New Roman"/>
            <w:i/>
            <w:color w:val="0000FF"/>
            <w:spacing w:val="-2"/>
            <w:sz w:val="20"/>
            <w:lang w:val="uk-UA"/>
          </w:rPr>
          <w:t xml:space="preserve"> </w:t>
        </w:r>
        <w:r w:rsidRPr="008A1E7B">
          <w:rPr>
            <w:rFonts w:ascii="Times New Roman"/>
            <w:i/>
            <w:color w:val="0000FF"/>
            <w:sz w:val="20"/>
            <w:lang w:val="uk-UA"/>
          </w:rPr>
          <w:t>sustainable</w:t>
        </w:r>
        <w:r w:rsidRPr="008A1E7B">
          <w:rPr>
            <w:rFonts w:ascii="Times New Roman"/>
            <w:i/>
            <w:color w:val="0000FF"/>
            <w:spacing w:val="-3"/>
            <w:sz w:val="20"/>
            <w:lang w:val="uk-UA"/>
          </w:rPr>
          <w:t xml:space="preserve"> </w:t>
        </w:r>
        <w:r w:rsidRPr="008A1E7B">
          <w:rPr>
            <w:rFonts w:ascii="Times New Roman"/>
            <w:i/>
            <w:color w:val="0000FF"/>
            <w:sz w:val="20"/>
            <w:lang w:val="uk-UA"/>
          </w:rPr>
          <w:t>development</w:t>
        </w:r>
        <w:r w:rsidRPr="008A1E7B">
          <w:rPr>
            <w:rFonts w:ascii="Times New Roman"/>
            <w:color w:val="000000"/>
            <w:sz w:val="20"/>
            <w:lang w:val="uk-UA"/>
          </w:rPr>
          <w:t>,</w:t>
        </w:r>
      </w:hyperlink>
      <w:r w:rsidRPr="008A1E7B">
        <w:rPr>
          <w:rFonts w:ascii="Times New Roman"/>
          <w:color w:val="000000"/>
          <w:spacing w:val="-5"/>
          <w:sz w:val="20"/>
          <w:lang w:val="uk-UA"/>
        </w:rPr>
        <w:t xml:space="preserve"> </w:t>
      </w:r>
      <w:r w:rsidRPr="008A1E7B">
        <w:rPr>
          <w:rFonts w:ascii="Times New Roman"/>
          <w:color w:val="000000"/>
          <w:spacing w:val="-1"/>
          <w:sz w:val="20"/>
          <w:lang w:val="uk-UA"/>
        </w:rPr>
        <w:t>27 May</w:t>
      </w:r>
      <w:r w:rsidRPr="008A1E7B">
        <w:rPr>
          <w:rFonts w:ascii="Times New Roman"/>
          <w:color w:val="000000"/>
          <w:spacing w:val="-7"/>
          <w:sz w:val="20"/>
          <w:lang w:val="uk-UA"/>
        </w:rPr>
        <w:t xml:space="preserve"> </w:t>
      </w:r>
      <w:r w:rsidRPr="008A1E7B">
        <w:rPr>
          <w:rFonts w:ascii="Times New Roman"/>
          <w:color w:val="000000"/>
          <w:sz w:val="20"/>
          <w:lang w:val="uk-UA"/>
        </w:rPr>
        <w:t>2013</w:t>
      </w:r>
    </w:p>
    <w:p w:rsidR="00906678" w:rsidRPr="008A1E7B" w:rsidRDefault="00862EC6">
      <w:pPr>
        <w:spacing w:before="111"/>
        <w:ind w:left="842"/>
        <w:jc w:val="both"/>
        <w:rPr>
          <w:rFonts w:ascii="Times New Roman" w:eastAsia="Times New Roman" w:hAnsi="Times New Roman" w:cs="Times New Roman"/>
          <w:sz w:val="20"/>
          <w:szCs w:val="20"/>
          <w:lang w:val="uk-UA"/>
        </w:rPr>
      </w:pPr>
      <w:r w:rsidRPr="008A1E7B">
        <w:rPr>
          <w:rFonts w:ascii="Times New Roman"/>
          <w:sz w:val="20"/>
          <w:lang w:val="uk-UA"/>
        </w:rPr>
        <w:t>Nardo,</w:t>
      </w:r>
      <w:r w:rsidRPr="008A1E7B">
        <w:rPr>
          <w:rFonts w:ascii="Times New Roman"/>
          <w:spacing w:val="21"/>
          <w:sz w:val="20"/>
          <w:lang w:val="uk-UA"/>
        </w:rPr>
        <w:t xml:space="preserve"> </w:t>
      </w:r>
      <w:r w:rsidRPr="008A1E7B">
        <w:rPr>
          <w:rFonts w:ascii="Times New Roman"/>
          <w:sz w:val="20"/>
          <w:lang w:val="uk-UA"/>
        </w:rPr>
        <w:t>M.,</w:t>
      </w:r>
      <w:r w:rsidRPr="008A1E7B">
        <w:rPr>
          <w:rFonts w:ascii="Times New Roman"/>
          <w:spacing w:val="22"/>
          <w:sz w:val="20"/>
          <w:lang w:val="uk-UA"/>
        </w:rPr>
        <w:t xml:space="preserve"> </w:t>
      </w:r>
      <w:r w:rsidRPr="008A1E7B">
        <w:rPr>
          <w:rFonts w:ascii="Times New Roman"/>
          <w:spacing w:val="-1"/>
          <w:sz w:val="20"/>
          <w:lang w:val="uk-UA"/>
        </w:rPr>
        <w:t>Saisana,</w:t>
      </w:r>
      <w:r w:rsidRPr="008A1E7B">
        <w:rPr>
          <w:rFonts w:ascii="Times New Roman"/>
          <w:spacing w:val="24"/>
          <w:sz w:val="20"/>
          <w:lang w:val="uk-UA"/>
        </w:rPr>
        <w:t xml:space="preserve"> </w:t>
      </w:r>
      <w:r w:rsidRPr="008A1E7B">
        <w:rPr>
          <w:rFonts w:ascii="Times New Roman"/>
          <w:sz w:val="20"/>
          <w:lang w:val="uk-UA"/>
        </w:rPr>
        <w:t>M.,</w:t>
      </w:r>
      <w:r w:rsidRPr="008A1E7B">
        <w:rPr>
          <w:rFonts w:ascii="Times New Roman"/>
          <w:spacing w:val="22"/>
          <w:sz w:val="20"/>
          <w:lang w:val="uk-UA"/>
        </w:rPr>
        <w:t xml:space="preserve"> </w:t>
      </w:r>
      <w:r w:rsidRPr="008A1E7B">
        <w:rPr>
          <w:rFonts w:ascii="Times New Roman"/>
          <w:sz w:val="20"/>
          <w:lang w:val="uk-UA"/>
        </w:rPr>
        <w:t>Saltelli,</w:t>
      </w:r>
      <w:r w:rsidRPr="008A1E7B">
        <w:rPr>
          <w:rFonts w:ascii="Times New Roman"/>
          <w:spacing w:val="24"/>
          <w:sz w:val="20"/>
          <w:lang w:val="uk-UA"/>
        </w:rPr>
        <w:t xml:space="preserve"> </w:t>
      </w:r>
      <w:r w:rsidRPr="008A1E7B">
        <w:rPr>
          <w:rFonts w:ascii="Times New Roman"/>
          <w:spacing w:val="-1"/>
          <w:sz w:val="20"/>
          <w:lang w:val="uk-UA"/>
        </w:rPr>
        <w:t>A.,</w:t>
      </w:r>
      <w:r w:rsidRPr="008A1E7B">
        <w:rPr>
          <w:rFonts w:ascii="Times New Roman"/>
          <w:spacing w:val="21"/>
          <w:sz w:val="20"/>
          <w:lang w:val="uk-UA"/>
        </w:rPr>
        <w:t xml:space="preserve"> </w:t>
      </w:r>
      <w:r w:rsidRPr="008A1E7B">
        <w:rPr>
          <w:rFonts w:ascii="Times New Roman"/>
          <w:sz w:val="20"/>
          <w:lang w:val="uk-UA"/>
        </w:rPr>
        <w:t>Tarantola,</w:t>
      </w:r>
      <w:r w:rsidRPr="008A1E7B">
        <w:rPr>
          <w:rFonts w:ascii="Times New Roman"/>
          <w:spacing w:val="22"/>
          <w:sz w:val="20"/>
          <w:lang w:val="uk-UA"/>
        </w:rPr>
        <w:t xml:space="preserve"> </w:t>
      </w:r>
      <w:r w:rsidRPr="008A1E7B">
        <w:rPr>
          <w:rFonts w:ascii="Times New Roman"/>
          <w:spacing w:val="-1"/>
          <w:sz w:val="20"/>
          <w:lang w:val="uk-UA"/>
        </w:rPr>
        <w:t>S.,</w:t>
      </w:r>
      <w:r w:rsidRPr="008A1E7B">
        <w:rPr>
          <w:rFonts w:ascii="Times New Roman"/>
          <w:spacing w:val="28"/>
          <w:sz w:val="20"/>
          <w:lang w:val="uk-UA"/>
        </w:rPr>
        <w:t xml:space="preserve"> </w:t>
      </w:r>
      <w:hyperlink r:id="rId101">
        <w:r w:rsidRPr="008A1E7B">
          <w:rPr>
            <w:rFonts w:ascii="Times New Roman"/>
            <w:i/>
            <w:color w:val="0000FF"/>
            <w:sz w:val="20"/>
            <w:u w:val="single" w:color="0000FF"/>
            <w:lang w:val="uk-UA"/>
          </w:rPr>
          <w:t>Tools</w:t>
        </w:r>
        <w:r w:rsidRPr="008A1E7B">
          <w:rPr>
            <w:rFonts w:ascii="Times New Roman"/>
            <w:i/>
            <w:color w:val="0000FF"/>
            <w:spacing w:val="23"/>
            <w:sz w:val="20"/>
            <w:u w:val="single" w:color="0000FF"/>
            <w:lang w:val="uk-UA"/>
          </w:rPr>
          <w:t xml:space="preserve"> </w:t>
        </w:r>
        <w:r w:rsidRPr="008A1E7B">
          <w:rPr>
            <w:rFonts w:ascii="Times New Roman"/>
            <w:i/>
            <w:color w:val="0000FF"/>
            <w:spacing w:val="1"/>
            <w:sz w:val="20"/>
            <w:u w:val="single" w:color="0000FF"/>
            <w:lang w:val="uk-UA"/>
          </w:rPr>
          <w:t>for</w:t>
        </w:r>
        <w:r w:rsidRPr="008A1E7B">
          <w:rPr>
            <w:rFonts w:ascii="Times New Roman"/>
            <w:i/>
            <w:color w:val="0000FF"/>
            <w:spacing w:val="20"/>
            <w:sz w:val="20"/>
            <w:u w:val="single" w:color="0000FF"/>
            <w:lang w:val="uk-UA"/>
          </w:rPr>
          <w:t xml:space="preserve"> </w:t>
        </w:r>
        <w:r w:rsidRPr="008A1E7B">
          <w:rPr>
            <w:rFonts w:ascii="Times New Roman"/>
            <w:i/>
            <w:color w:val="0000FF"/>
            <w:sz w:val="20"/>
            <w:u w:val="single" w:color="0000FF"/>
            <w:lang w:val="uk-UA"/>
          </w:rPr>
          <w:t>Composite</w:t>
        </w:r>
        <w:r w:rsidRPr="008A1E7B">
          <w:rPr>
            <w:rFonts w:ascii="Times New Roman"/>
            <w:i/>
            <w:color w:val="0000FF"/>
            <w:spacing w:val="24"/>
            <w:sz w:val="20"/>
            <w:u w:val="single" w:color="0000FF"/>
            <w:lang w:val="uk-UA"/>
          </w:rPr>
          <w:t xml:space="preserve"> </w:t>
        </w:r>
        <w:r w:rsidRPr="008A1E7B">
          <w:rPr>
            <w:rFonts w:ascii="Times New Roman"/>
            <w:i/>
            <w:color w:val="0000FF"/>
            <w:sz w:val="20"/>
            <w:u w:val="single" w:color="0000FF"/>
            <w:lang w:val="uk-UA"/>
          </w:rPr>
          <w:t>Indicators</w:t>
        </w:r>
        <w:r w:rsidRPr="008A1E7B">
          <w:rPr>
            <w:rFonts w:ascii="Times New Roman"/>
            <w:i/>
            <w:color w:val="0000FF"/>
            <w:spacing w:val="20"/>
            <w:sz w:val="20"/>
            <w:u w:val="single" w:color="0000FF"/>
            <w:lang w:val="uk-UA"/>
          </w:rPr>
          <w:t xml:space="preserve"> </w:t>
        </w:r>
        <w:r w:rsidRPr="008A1E7B">
          <w:rPr>
            <w:rFonts w:ascii="Times New Roman"/>
            <w:i/>
            <w:color w:val="0000FF"/>
            <w:sz w:val="20"/>
            <w:u w:val="single" w:color="0000FF"/>
            <w:lang w:val="uk-UA"/>
          </w:rPr>
          <w:t>Building</w:t>
        </w:r>
        <w:r w:rsidRPr="008A1E7B">
          <w:rPr>
            <w:rFonts w:ascii="Times New Roman"/>
            <w:color w:val="000000"/>
            <w:sz w:val="20"/>
            <w:lang w:val="uk-UA"/>
          </w:rPr>
          <w:t>,</w:t>
        </w:r>
      </w:hyperlink>
      <w:r w:rsidRPr="008A1E7B">
        <w:rPr>
          <w:rFonts w:ascii="Times New Roman"/>
          <w:color w:val="000000"/>
          <w:spacing w:val="22"/>
          <w:sz w:val="20"/>
          <w:lang w:val="uk-UA"/>
        </w:rPr>
        <w:t xml:space="preserve"> </w:t>
      </w:r>
      <w:r w:rsidRPr="008A1E7B">
        <w:rPr>
          <w:rFonts w:ascii="Times New Roman"/>
          <w:color w:val="000000"/>
          <w:sz w:val="20"/>
          <w:lang w:val="uk-UA"/>
        </w:rPr>
        <w:t>European</w:t>
      </w:r>
    </w:p>
    <w:p w:rsidR="00906678" w:rsidRPr="008A1E7B" w:rsidRDefault="00906678">
      <w:pPr>
        <w:jc w:val="both"/>
        <w:rPr>
          <w:rFonts w:ascii="Times New Roman" w:eastAsia="Times New Roman" w:hAnsi="Times New Roman" w:cs="Times New Roman"/>
          <w:sz w:val="20"/>
          <w:szCs w:val="20"/>
          <w:lang w:val="uk-UA"/>
        </w:rPr>
        <w:sectPr w:rsidR="00906678" w:rsidRPr="008A1E7B">
          <w:headerReference w:type="default" r:id="rId102"/>
          <w:pgSz w:w="11900" w:h="16840"/>
          <w:pgMar w:top="1280" w:right="0" w:bottom="820" w:left="860" w:header="794" w:footer="626" w:gutter="0"/>
          <w:cols w:space="720"/>
        </w:sectPr>
      </w:pPr>
    </w:p>
    <w:p w:rsidR="00906678" w:rsidRPr="008A1E7B" w:rsidRDefault="00906678">
      <w:pPr>
        <w:rPr>
          <w:rFonts w:ascii="Times New Roman" w:eastAsia="Times New Roman" w:hAnsi="Times New Roman" w:cs="Times New Roman"/>
          <w:sz w:val="20"/>
          <w:szCs w:val="20"/>
          <w:lang w:val="uk-UA"/>
        </w:rPr>
      </w:pPr>
    </w:p>
    <w:p w:rsidR="00906678" w:rsidRPr="008A1E7B" w:rsidRDefault="00906678">
      <w:pPr>
        <w:rPr>
          <w:rFonts w:ascii="Times New Roman" w:eastAsia="Times New Roman" w:hAnsi="Times New Roman" w:cs="Times New Roman"/>
          <w:sz w:val="20"/>
          <w:szCs w:val="20"/>
          <w:lang w:val="uk-UA"/>
        </w:rPr>
      </w:pPr>
    </w:p>
    <w:p w:rsidR="00906678" w:rsidRPr="008A1E7B" w:rsidRDefault="00906678">
      <w:pPr>
        <w:spacing w:before="3"/>
        <w:rPr>
          <w:rFonts w:ascii="Times New Roman" w:eastAsia="Times New Roman" w:hAnsi="Times New Roman" w:cs="Times New Roman"/>
          <w:sz w:val="20"/>
          <w:szCs w:val="20"/>
          <w:lang w:val="uk-UA"/>
        </w:rPr>
      </w:pPr>
    </w:p>
    <w:p w:rsidR="00906678" w:rsidRPr="008A1E7B" w:rsidRDefault="00862EC6">
      <w:pPr>
        <w:pStyle w:val="a3"/>
        <w:jc w:val="both"/>
        <w:rPr>
          <w:lang w:val="uk-UA"/>
        </w:rPr>
      </w:pPr>
      <w:r w:rsidRPr="008A1E7B">
        <w:rPr>
          <w:spacing w:val="-1"/>
          <w:lang w:val="uk-UA"/>
        </w:rPr>
        <w:t>Commission,</w:t>
      </w:r>
      <w:r w:rsidRPr="008A1E7B">
        <w:rPr>
          <w:spacing w:val="-4"/>
          <w:lang w:val="uk-UA"/>
        </w:rPr>
        <w:t xml:space="preserve"> </w:t>
      </w:r>
      <w:r w:rsidRPr="008A1E7B">
        <w:rPr>
          <w:lang w:val="uk-UA"/>
        </w:rPr>
        <w:t>Eurostat,</w:t>
      </w:r>
      <w:r w:rsidRPr="008A1E7B">
        <w:rPr>
          <w:spacing w:val="-4"/>
          <w:lang w:val="uk-UA"/>
        </w:rPr>
        <w:t xml:space="preserve"> </w:t>
      </w:r>
      <w:r w:rsidRPr="008A1E7B">
        <w:rPr>
          <w:spacing w:val="-1"/>
          <w:lang w:val="uk-UA"/>
        </w:rPr>
        <w:t>Dictus</w:t>
      </w:r>
      <w:r w:rsidRPr="008A1E7B">
        <w:rPr>
          <w:spacing w:val="-3"/>
          <w:lang w:val="uk-UA"/>
        </w:rPr>
        <w:t xml:space="preserve"> </w:t>
      </w:r>
      <w:r w:rsidRPr="008A1E7B">
        <w:rPr>
          <w:spacing w:val="-1"/>
          <w:lang w:val="uk-UA"/>
        </w:rPr>
        <w:t>Publishing,</w:t>
      </w:r>
      <w:r w:rsidRPr="008A1E7B">
        <w:rPr>
          <w:spacing w:val="-3"/>
          <w:lang w:val="uk-UA"/>
        </w:rPr>
        <w:t xml:space="preserve"> </w:t>
      </w:r>
      <w:r w:rsidRPr="008A1E7B">
        <w:rPr>
          <w:lang w:val="uk-UA"/>
        </w:rPr>
        <w:t>2011</w:t>
      </w:r>
    </w:p>
    <w:p w:rsidR="00906678" w:rsidRPr="008A1E7B" w:rsidRDefault="00862EC6">
      <w:pPr>
        <w:spacing w:before="118" w:line="247" w:lineRule="auto"/>
        <w:ind w:left="842" w:right="1695"/>
        <w:jc w:val="both"/>
        <w:rPr>
          <w:rFonts w:ascii="Times New Roman" w:eastAsia="Times New Roman" w:hAnsi="Times New Roman" w:cs="Times New Roman"/>
          <w:sz w:val="20"/>
          <w:szCs w:val="20"/>
          <w:lang w:val="uk-UA"/>
        </w:rPr>
      </w:pPr>
      <w:r w:rsidRPr="008A1E7B">
        <w:rPr>
          <w:rFonts w:ascii="Times New Roman" w:eastAsia="Times New Roman" w:hAnsi="Times New Roman" w:cs="Times New Roman"/>
          <w:spacing w:val="-1"/>
          <w:sz w:val="20"/>
          <w:szCs w:val="20"/>
          <w:lang w:val="uk-UA"/>
        </w:rPr>
        <w:t>Organisation</w:t>
      </w:r>
      <w:r w:rsidRPr="008A1E7B">
        <w:rPr>
          <w:rFonts w:ascii="Times New Roman" w:eastAsia="Times New Roman" w:hAnsi="Times New Roman" w:cs="Times New Roman"/>
          <w:spacing w:val="49"/>
          <w:sz w:val="20"/>
          <w:szCs w:val="20"/>
          <w:lang w:val="uk-UA"/>
        </w:rPr>
        <w:t xml:space="preserve"> </w:t>
      </w:r>
      <w:r w:rsidRPr="008A1E7B">
        <w:rPr>
          <w:rFonts w:ascii="Times New Roman" w:eastAsia="Times New Roman" w:hAnsi="Times New Roman" w:cs="Times New Roman"/>
          <w:spacing w:val="-1"/>
          <w:sz w:val="20"/>
          <w:szCs w:val="20"/>
          <w:lang w:val="uk-UA"/>
        </w:rPr>
        <w:t>for</w:t>
      </w:r>
      <w:r w:rsidRPr="008A1E7B">
        <w:rPr>
          <w:rFonts w:ascii="Times New Roman" w:eastAsia="Times New Roman" w:hAnsi="Times New Roman" w:cs="Times New Roman"/>
          <w:spacing w:val="47"/>
          <w:sz w:val="20"/>
          <w:szCs w:val="20"/>
          <w:lang w:val="uk-UA"/>
        </w:rPr>
        <w:t xml:space="preserve"> </w:t>
      </w:r>
      <w:r w:rsidRPr="008A1E7B">
        <w:rPr>
          <w:rFonts w:ascii="Times New Roman" w:eastAsia="Times New Roman" w:hAnsi="Times New Roman" w:cs="Times New Roman"/>
          <w:spacing w:val="-1"/>
          <w:sz w:val="20"/>
          <w:szCs w:val="20"/>
          <w:lang w:val="uk-UA"/>
        </w:rPr>
        <w:t>Economic</w:t>
      </w:r>
      <w:r w:rsidRPr="008A1E7B">
        <w:rPr>
          <w:rFonts w:ascii="Times New Roman" w:eastAsia="Times New Roman" w:hAnsi="Times New Roman" w:cs="Times New Roman"/>
          <w:spacing w:val="48"/>
          <w:sz w:val="20"/>
          <w:szCs w:val="20"/>
          <w:lang w:val="uk-UA"/>
        </w:rPr>
        <w:t xml:space="preserve"> </w:t>
      </w:r>
      <w:r w:rsidRPr="008A1E7B">
        <w:rPr>
          <w:rFonts w:ascii="Times New Roman" w:eastAsia="Times New Roman" w:hAnsi="Times New Roman" w:cs="Times New Roman"/>
          <w:sz w:val="20"/>
          <w:szCs w:val="20"/>
          <w:lang w:val="uk-UA"/>
        </w:rPr>
        <w:t>Cooperation</w:t>
      </w:r>
      <w:r w:rsidRPr="008A1E7B">
        <w:rPr>
          <w:rFonts w:ascii="Times New Roman" w:eastAsia="Times New Roman" w:hAnsi="Times New Roman" w:cs="Times New Roman"/>
          <w:spacing w:val="45"/>
          <w:sz w:val="20"/>
          <w:szCs w:val="20"/>
          <w:lang w:val="uk-UA"/>
        </w:rPr>
        <w:t xml:space="preserve"> </w:t>
      </w:r>
      <w:r w:rsidRPr="008A1E7B">
        <w:rPr>
          <w:rFonts w:ascii="Times New Roman" w:eastAsia="Times New Roman" w:hAnsi="Times New Roman" w:cs="Times New Roman"/>
          <w:sz w:val="20"/>
          <w:szCs w:val="20"/>
          <w:lang w:val="uk-UA"/>
        </w:rPr>
        <w:t>and</w:t>
      </w:r>
      <w:r w:rsidRPr="008A1E7B">
        <w:rPr>
          <w:rFonts w:ascii="Times New Roman" w:eastAsia="Times New Roman" w:hAnsi="Times New Roman" w:cs="Times New Roman"/>
          <w:spacing w:val="46"/>
          <w:sz w:val="20"/>
          <w:szCs w:val="20"/>
          <w:lang w:val="uk-UA"/>
        </w:rPr>
        <w:t xml:space="preserve"> </w:t>
      </w:r>
      <w:r w:rsidRPr="008A1E7B">
        <w:rPr>
          <w:rFonts w:ascii="Times New Roman" w:eastAsia="Times New Roman" w:hAnsi="Times New Roman" w:cs="Times New Roman"/>
          <w:spacing w:val="-1"/>
          <w:sz w:val="20"/>
          <w:szCs w:val="20"/>
          <w:lang w:val="uk-UA"/>
        </w:rPr>
        <w:t>Development,</w:t>
      </w:r>
      <w:r w:rsidRPr="008A1E7B">
        <w:rPr>
          <w:rFonts w:ascii="Times New Roman" w:eastAsia="Times New Roman" w:hAnsi="Times New Roman" w:cs="Times New Roman"/>
          <w:spacing w:val="3"/>
          <w:sz w:val="20"/>
          <w:szCs w:val="20"/>
          <w:lang w:val="uk-UA"/>
        </w:rPr>
        <w:t xml:space="preserve"> </w:t>
      </w:r>
      <w:hyperlink r:id="rId103">
        <w:r w:rsidRPr="008A1E7B">
          <w:rPr>
            <w:rFonts w:ascii="Times New Roman" w:eastAsia="Times New Roman" w:hAnsi="Times New Roman" w:cs="Times New Roman"/>
            <w:i/>
            <w:color w:val="0000FF"/>
            <w:sz w:val="20"/>
            <w:szCs w:val="20"/>
            <w:lang w:val="uk-UA"/>
          </w:rPr>
          <w:t>OECD</w:t>
        </w:r>
        <w:r w:rsidRPr="008A1E7B">
          <w:rPr>
            <w:rFonts w:ascii="Times New Roman" w:eastAsia="Times New Roman" w:hAnsi="Times New Roman" w:cs="Times New Roman"/>
            <w:i/>
            <w:color w:val="0000FF"/>
            <w:spacing w:val="48"/>
            <w:sz w:val="20"/>
            <w:szCs w:val="20"/>
            <w:lang w:val="uk-UA"/>
          </w:rPr>
          <w:t xml:space="preserve"> </w:t>
        </w:r>
        <w:r w:rsidRPr="008A1E7B">
          <w:rPr>
            <w:rFonts w:ascii="Times New Roman" w:eastAsia="Times New Roman" w:hAnsi="Times New Roman" w:cs="Times New Roman"/>
            <w:i/>
            <w:color w:val="0000FF"/>
            <w:spacing w:val="-1"/>
            <w:sz w:val="20"/>
            <w:szCs w:val="20"/>
            <w:lang w:val="uk-UA"/>
          </w:rPr>
          <w:t>Core</w:t>
        </w:r>
        <w:r w:rsidRPr="008A1E7B">
          <w:rPr>
            <w:rFonts w:ascii="Times New Roman" w:eastAsia="Times New Roman" w:hAnsi="Times New Roman" w:cs="Times New Roman"/>
            <w:i/>
            <w:color w:val="0000FF"/>
            <w:spacing w:val="49"/>
            <w:sz w:val="20"/>
            <w:szCs w:val="20"/>
            <w:lang w:val="uk-UA"/>
          </w:rPr>
          <w:t xml:space="preserve"> </w:t>
        </w:r>
        <w:r w:rsidRPr="008A1E7B">
          <w:rPr>
            <w:rFonts w:ascii="Times New Roman" w:eastAsia="Times New Roman" w:hAnsi="Times New Roman" w:cs="Times New Roman"/>
            <w:i/>
            <w:color w:val="0000FF"/>
            <w:spacing w:val="-1"/>
            <w:sz w:val="20"/>
            <w:szCs w:val="20"/>
            <w:lang w:val="uk-UA"/>
          </w:rPr>
          <w:t>set</w:t>
        </w:r>
        <w:r w:rsidRPr="008A1E7B">
          <w:rPr>
            <w:rFonts w:ascii="Times New Roman" w:eastAsia="Times New Roman" w:hAnsi="Times New Roman" w:cs="Times New Roman"/>
            <w:i/>
            <w:color w:val="0000FF"/>
            <w:spacing w:val="46"/>
            <w:sz w:val="20"/>
            <w:szCs w:val="20"/>
            <w:lang w:val="uk-UA"/>
          </w:rPr>
          <w:t xml:space="preserve"> </w:t>
        </w:r>
        <w:r w:rsidRPr="008A1E7B">
          <w:rPr>
            <w:rFonts w:ascii="Times New Roman" w:eastAsia="Times New Roman" w:hAnsi="Times New Roman" w:cs="Times New Roman"/>
            <w:i/>
            <w:color w:val="0000FF"/>
            <w:sz w:val="20"/>
            <w:szCs w:val="20"/>
            <w:lang w:val="uk-UA"/>
          </w:rPr>
          <w:t>of</w:t>
        </w:r>
        <w:r w:rsidRPr="008A1E7B">
          <w:rPr>
            <w:rFonts w:ascii="Times New Roman" w:eastAsia="Times New Roman" w:hAnsi="Times New Roman" w:cs="Times New Roman"/>
            <w:i/>
            <w:color w:val="0000FF"/>
            <w:spacing w:val="47"/>
            <w:sz w:val="20"/>
            <w:szCs w:val="20"/>
            <w:lang w:val="uk-UA"/>
          </w:rPr>
          <w:t xml:space="preserve"> </w:t>
        </w:r>
        <w:r w:rsidRPr="008A1E7B">
          <w:rPr>
            <w:rFonts w:ascii="Times New Roman" w:eastAsia="Times New Roman" w:hAnsi="Times New Roman" w:cs="Times New Roman"/>
            <w:i/>
            <w:color w:val="0000FF"/>
            <w:sz w:val="20"/>
            <w:szCs w:val="20"/>
            <w:lang w:val="uk-UA"/>
          </w:rPr>
          <w:t>indicators</w:t>
        </w:r>
        <w:r w:rsidRPr="008A1E7B">
          <w:rPr>
            <w:rFonts w:ascii="Times New Roman" w:eastAsia="Times New Roman" w:hAnsi="Times New Roman" w:cs="Times New Roman"/>
            <w:i/>
            <w:color w:val="0000FF"/>
            <w:spacing w:val="46"/>
            <w:sz w:val="20"/>
            <w:szCs w:val="20"/>
            <w:lang w:val="uk-UA"/>
          </w:rPr>
          <w:t xml:space="preserve"> </w:t>
        </w:r>
        <w:r w:rsidRPr="008A1E7B">
          <w:rPr>
            <w:rFonts w:ascii="Times New Roman" w:eastAsia="Times New Roman" w:hAnsi="Times New Roman" w:cs="Times New Roman"/>
            <w:i/>
            <w:color w:val="0000FF"/>
            <w:sz w:val="20"/>
            <w:szCs w:val="20"/>
            <w:lang w:val="uk-UA"/>
          </w:rPr>
          <w:t>for</w:t>
        </w:r>
      </w:hyperlink>
      <w:r w:rsidRPr="008A1E7B">
        <w:rPr>
          <w:rFonts w:ascii="Times New Roman" w:eastAsia="Times New Roman" w:hAnsi="Times New Roman" w:cs="Times New Roman"/>
          <w:i/>
          <w:color w:val="0000FF"/>
          <w:spacing w:val="84"/>
          <w:w w:val="99"/>
          <w:sz w:val="20"/>
          <w:szCs w:val="20"/>
          <w:lang w:val="uk-UA"/>
        </w:rPr>
        <w:t xml:space="preserve"> </w:t>
      </w:r>
      <w:hyperlink r:id="rId104">
        <w:r w:rsidRPr="008A1E7B">
          <w:rPr>
            <w:rFonts w:ascii="Times New Roman" w:eastAsia="Times New Roman" w:hAnsi="Times New Roman" w:cs="Times New Roman"/>
            <w:i/>
            <w:color w:val="0000FF"/>
            <w:sz w:val="20"/>
            <w:szCs w:val="20"/>
            <w:lang w:val="uk-UA"/>
          </w:rPr>
          <w:t>environmental</w:t>
        </w:r>
        <w:r w:rsidRPr="008A1E7B">
          <w:rPr>
            <w:rFonts w:ascii="Times New Roman" w:eastAsia="Times New Roman" w:hAnsi="Times New Roman" w:cs="Times New Roman"/>
            <w:i/>
            <w:color w:val="0000FF"/>
            <w:spacing w:val="7"/>
            <w:sz w:val="20"/>
            <w:szCs w:val="20"/>
            <w:lang w:val="uk-UA"/>
          </w:rPr>
          <w:t xml:space="preserve"> </w:t>
        </w:r>
        <w:r w:rsidRPr="008A1E7B">
          <w:rPr>
            <w:rFonts w:ascii="Times New Roman" w:eastAsia="Times New Roman" w:hAnsi="Times New Roman" w:cs="Times New Roman"/>
            <w:i/>
            <w:color w:val="0000FF"/>
            <w:sz w:val="20"/>
            <w:szCs w:val="20"/>
            <w:lang w:val="uk-UA"/>
          </w:rPr>
          <w:t>performance</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pacing w:val="-1"/>
            <w:sz w:val="20"/>
            <w:szCs w:val="20"/>
            <w:lang w:val="uk-UA"/>
          </w:rPr>
          <w:t>reviews</w:t>
        </w:r>
        <w:r w:rsidRPr="008A1E7B">
          <w:rPr>
            <w:rFonts w:ascii="Times New Roman" w:eastAsia="Times New Roman" w:hAnsi="Times New Roman" w:cs="Times New Roman"/>
            <w:i/>
            <w:color w:val="0000FF"/>
            <w:spacing w:val="10"/>
            <w:sz w:val="20"/>
            <w:szCs w:val="20"/>
            <w:lang w:val="uk-UA"/>
          </w:rPr>
          <w:t xml:space="preserve"> </w:t>
        </w:r>
        <w:r w:rsidRPr="008A1E7B">
          <w:rPr>
            <w:rFonts w:ascii="Times New Roman" w:eastAsia="Times New Roman" w:hAnsi="Times New Roman" w:cs="Times New Roman"/>
            <w:i/>
            <w:color w:val="0000FF"/>
            <w:sz w:val="20"/>
            <w:szCs w:val="20"/>
            <w:lang w:val="uk-UA"/>
          </w:rPr>
          <w:t>—</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A</w:t>
        </w:r>
        <w:r w:rsidRPr="008A1E7B">
          <w:rPr>
            <w:rFonts w:ascii="Times New Roman" w:eastAsia="Times New Roman" w:hAnsi="Times New Roman" w:cs="Times New Roman"/>
            <w:i/>
            <w:color w:val="0000FF"/>
            <w:spacing w:val="10"/>
            <w:sz w:val="20"/>
            <w:szCs w:val="20"/>
            <w:lang w:val="uk-UA"/>
          </w:rPr>
          <w:t xml:space="preserve"> </w:t>
        </w:r>
        <w:r w:rsidRPr="008A1E7B">
          <w:rPr>
            <w:rFonts w:ascii="Times New Roman" w:eastAsia="Times New Roman" w:hAnsi="Times New Roman" w:cs="Times New Roman"/>
            <w:i/>
            <w:color w:val="0000FF"/>
            <w:sz w:val="20"/>
            <w:szCs w:val="20"/>
            <w:lang w:val="uk-UA"/>
          </w:rPr>
          <w:t>synthesis</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report</w:t>
        </w:r>
        <w:r w:rsidRPr="008A1E7B">
          <w:rPr>
            <w:rFonts w:ascii="Times New Roman" w:eastAsia="Times New Roman" w:hAnsi="Times New Roman" w:cs="Times New Roman"/>
            <w:i/>
            <w:color w:val="0000FF"/>
            <w:spacing w:val="9"/>
            <w:sz w:val="20"/>
            <w:szCs w:val="20"/>
            <w:lang w:val="uk-UA"/>
          </w:rPr>
          <w:t xml:space="preserve"> </w:t>
        </w:r>
        <w:r w:rsidRPr="008A1E7B">
          <w:rPr>
            <w:rFonts w:ascii="Times New Roman" w:eastAsia="Times New Roman" w:hAnsi="Times New Roman" w:cs="Times New Roman"/>
            <w:i/>
            <w:color w:val="0000FF"/>
            <w:sz w:val="20"/>
            <w:szCs w:val="20"/>
            <w:lang w:val="uk-UA"/>
          </w:rPr>
          <w:t>by</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the</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Group</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on</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the</w:t>
        </w:r>
        <w:r w:rsidRPr="008A1E7B">
          <w:rPr>
            <w:rFonts w:ascii="Times New Roman" w:eastAsia="Times New Roman" w:hAnsi="Times New Roman" w:cs="Times New Roman"/>
            <w:i/>
            <w:color w:val="0000FF"/>
            <w:spacing w:val="5"/>
            <w:sz w:val="20"/>
            <w:szCs w:val="20"/>
            <w:lang w:val="uk-UA"/>
          </w:rPr>
          <w:t xml:space="preserve"> </w:t>
        </w:r>
        <w:r w:rsidRPr="008A1E7B">
          <w:rPr>
            <w:rFonts w:ascii="Times New Roman" w:eastAsia="Times New Roman" w:hAnsi="Times New Roman" w:cs="Times New Roman"/>
            <w:i/>
            <w:color w:val="0000FF"/>
            <w:sz w:val="20"/>
            <w:szCs w:val="20"/>
            <w:lang w:val="uk-UA"/>
          </w:rPr>
          <w:t>State</w:t>
        </w:r>
        <w:r w:rsidRPr="008A1E7B">
          <w:rPr>
            <w:rFonts w:ascii="Times New Roman" w:eastAsia="Times New Roman" w:hAnsi="Times New Roman" w:cs="Times New Roman"/>
            <w:i/>
            <w:color w:val="0000FF"/>
            <w:spacing w:val="7"/>
            <w:sz w:val="20"/>
            <w:szCs w:val="20"/>
            <w:lang w:val="uk-UA"/>
          </w:rPr>
          <w:t xml:space="preserve"> </w:t>
        </w:r>
        <w:r w:rsidRPr="008A1E7B">
          <w:rPr>
            <w:rFonts w:ascii="Times New Roman" w:eastAsia="Times New Roman" w:hAnsi="Times New Roman" w:cs="Times New Roman"/>
            <w:i/>
            <w:color w:val="0000FF"/>
            <w:sz w:val="20"/>
            <w:szCs w:val="20"/>
            <w:lang w:val="uk-UA"/>
          </w:rPr>
          <w:t>of</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the</w:t>
        </w:r>
        <w:r w:rsidRPr="008A1E7B">
          <w:rPr>
            <w:rFonts w:ascii="Times New Roman" w:eastAsia="Times New Roman" w:hAnsi="Times New Roman" w:cs="Times New Roman"/>
            <w:i/>
            <w:color w:val="0000FF"/>
            <w:spacing w:val="8"/>
            <w:sz w:val="20"/>
            <w:szCs w:val="20"/>
            <w:lang w:val="uk-UA"/>
          </w:rPr>
          <w:t xml:space="preserve"> </w:t>
        </w:r>
        <w:r w:rsidRPr="008A1E7B">
          <w:rPr>
            <w:rFonts w:ascii="Times New Roman" w:eastAsia="Times New Roman" w:hAnsi="Times New Roman" w:cs="Times New Roman"/>
            <w:i/>
            <w:color w:val="0000FF"/>
            <w:sz w:val="20"/>
            <w:szCs w:val="20"/>
            <w:lang w:val="uk-UA"/>
          </w:rPr>
          <w:t>Environment</w:t>
        </w:r>
        <w:r w:rsidRPr="008A1E7B">
          <w:rPr>
            <w:rFonts w:ascii="Times New Roman" w:eastAsia="Times New Roman" w:hAnsi="Times New Roman" w:cs="Times New Roman"/>
            <w:color w:val="000000"/>
            <w:sz w:val="20"/>
            <w:szCs w:val="20"/>
            <w:lang w:val="uk-UA"/>
          </w:rPr>
          <w:t>,</w:t>
        </w:r>
      </w:hyperlink>
      <w:r w:rsidRPr="008A1E7B">
        <w:rPr>
          <w:rFonts w:ascii="Times New Roman" w:eastAsia="Times New Roman" w:hAnsi="Times New Roman" w:cs="Times New Roman"/>
          <w:color w:val="000000"/>
          <w:spacing w:val="48"/>
          <w:w w:val="99"/>
          <w:sz w:val="20"/>
          <w:szCs w:val="20"/>
          <w:lang w:val="uk-UA"/>
        </w:rPr>
        <w:t xml:space="preserve"> </w:t>
      </w:r>
      <w:r w:rsidRPr="008A1E7B">
        <w:rPr>
          <w:rFonts w:ascii="Times New Roman" w:eastAsia="Times New Roman" w:hAnsi="Times New Roman" w:cs="Times New Roman"/>
          <w:color w:val="000000"/>
          <w:spacing w:val="-1"/>
          <w:sz w:val="20"/>
          <w:szCs w:val="20"/>
          <w:lang w:val="uk-UA"/>
        </w:rPr>
        <w:t>OECD</w:t>
      </w:r>
      <w:r w:rsidRPr="008A1E7B">
        <w:rPr>
          <w:rFonts w:ascii="Times New Roman" w:eastAsia="Times New Roman" w:hAnsi="Times New Roman" w:cs="Times New Roman"/>
          <w:color w:val="000000"/>
          <w:spacing w:val="-4"/>
          <w:sz w:val="20"/>
          <w:szCs w:val="20"/>
          <w:lang w:val="uk-UA"/>
        </w:rPr>
        <w:t xml:space="preserve"> </w:t>
      </w:r>
      <w:r w:rsidRPr="008A1E7B">
        <w:rPr>
          <w:rFonts w:ascii="Times New Roman" w:eastAsia="Times New Roman" w:hAnsi="Times New Roman" w:cs="Times New Roman"/>
          <w:color w:val="000000"/>
          <w:spacing w:val="-1"/>
          <w:sz w:val="20"/>
          <w:szCs w:val="20"/>
          <w:lang w:val="uk-UA"/>
        </w:rPr>
        <w:t>Publishing,</w:t>
      </w:r>
      <w:r w:rsidRPr="008A1E7B">
        <w:rPr>
          <w:rFonts w:ascii="Times New Roman" w:eastAsia="Times New Roman" w:hAnsi="Times New Roman" w:cs="Times New Roman"/>
          <w:color w:val="000000"/>
          <w:spacing w:val="-4"/>
          <w:sz w:val="20"/>
          <w:szCs w:val="20"/>
          <w:lang w:val="uk-UA"/>
        </w:rPr>
        <w:t xml:space="preserve"> </w:t>
      </w:r>
      <w:r w:rsidRPr="008A1E7B">
        <w:rPr>
          <w:rFonts w:ascii="Times New Roman" w:eastAsia="Times New Roman" w:hAnsi="Times New Roman" w:cs="Times New Roman"/>
          <w:color w:val="000000"/>
          <w:sz w:val="20"/>
          <w:szCs w:val="20"/>
          <w:lang w:val="uk-UA"/>
        </w:rPr>
        <w:t>1993</w:t>
      </w:r>
    </w:p>
    <w:p w:rsidR="00906678" w:rsidRPr="008A1E7B" w:rsidRDefault="00862EC6">
      <w:pPr>
        <w:spacing w:before="113" w:line="244" w:lineRule="auto"/>
        <w:ind w:left="842" w:right="1700"/>
        <w:jc w:val="both"/>
        <w:rPr>
          <w:rFonts w:ascii="Times New Roman" w:eastAsia="Times New Roman" w:hAnsi="Times New Roman" w:cs="Times New Roman"/>
          <w:sz w:val="20"/>
          <w:szCs w:val="20"/>
          <w:lang w:val="uk-UA"/>
        </w:rPr>
      </w:pPr>
      <w:r w:rsidRPr="008A1E7B">
        <w:rPr>
          <w:rFonts w:ascii="Times New Roman"/>
          <w:spacing w:val="-1"/>
          <w:sz w:val="20"/>
          <w:lang w:val="uk-UA"/>
        </w:rPr>
        <w:t>Organisation</w:t>
      </w:r>
      <w:r w:rsidRPr="008A1E7B">
        <w:rPr>
          <w:rFonts w:ascii="Times New Roman"/>
          <w:spacing w:val="31"/>
          <w:sz w:val="20"/>
          <w:lang w:val="uk-UA"/>
        </w:rPr>
        <w:t xml:space="preserve"> </w:t>
      </w:r>
      <w:r w:rsidRPr="008A1E7B">
        <w:rPr>
          <w:rFonts w:ascii="Times New Roman"/>
          <w:spacing w:val="-1"/>
          <w:sz w:val="20"/>
          <w:lang w:val="uk-UA"/>
        </w:rPr>
        <w:t>for</w:t>
      </w:r>
      <w:r w:rsidRPr="008A1E7B">
        <w:rPr>
          <w:rFonts w:ascii="Times New Roman"/>
          <w:spacing w:val="30"/>
          <w:sz w:val="20"/>
          <w:lang w:val="uk-UA"/>
        </w:rPr>
        <w:t xml:space="preserve"> </w:t>
      </w:r>
      <w:r w:rsidRPr="008A1E7B">
        <w:rPr>
          <w:rFonts w:ascii="Times New Roman"/>
          <w:sz w:val="20"/>
          <w:lang w:val="uk-UA"/>
        </w:rPr>
        <w:t>Economic</w:t>
      </w:r>
      <w:r w:rsidRPr="008A1E7B">
        <w:rPr>
          <w:rFonts w:ascii="Times New Roman"/>
          <w:spacing w:val="31"/>
          <w:sz w:val="20"/>
          <w:lang w:val="uk-UA"/>
        </w:rPr>
        <w:t xml:space="preserve"> </w:t>
      </w:r>
      <w:r w:rsidRPr="008A1E7B">
        <w:rPr>
          <w:rFonts w:ascii="Times New Roman"/>
          <w:sz w:val="20"/>
          <w:lang w:val="uk-UA"/>
        </w:rPr>
        <w:t>Cooperation</w:t>
      </w:r>
      <w:r w:rsidRPr="008A1E7B">
        <w:rPr>
          <w:rFonts w:ascii="Times New Roman"/>
          <w:spacing w:val="28"/>
          <w:sz w:val="20"/>
          <w:lang w:val="uk-UA"/>
        </w:rPr>
        <w:t xml:space="preserve"> </w:t>
      </w:r>
      <w:r w:rsidRPr="008A1E7B">
        <w:rPr>
          <w:rFonts w:ascii="Times New Roman"/>
          <w:spacing w:val="-1"/>
          <w:sz w:val="20"/>
          <w:lang w:val="uk-UA"/>
        </w:rPr>
        <w:t>and</w:t>
      </w:r>
      <w:r w:rsidRPr="008A1E7B">
        <w:rPr>
          <w:rFonts w:ascii="Times New Roman"/>
          <w:spacing w:val="30"/>
          <w:sz w:val="20"/>
          <w:lang w:val="uk-UA"/>
        </w:rPr>
        <w:t xml:space="preserve"> </w:t>
      </w:r>
      <w:r w:rsidRPr="008A1E7B">
        <w:rPr>
          <w:rFonts w:ascii="Times New Roman"/>
          <w:spacing w:val="-1"/>
          <w:sz w:val="20"/>
          <w:lang w:val="uk-UA"/>
        </w:rPr>
        <w:t>Development,</w:t>
      </w:r>
      <w:r w:rsidRPr="008A1E7B">
        <w:rPr>
          <w:rFonts w:ascii="Times New Roman"/>
          <w:spacing w:val="30"/>
          <w:sz w:val="20"/>
          <w:lang w:val="uk-UA"/>
        </w:rPr>
        <w:t xml:space="preserve"> </w:t>
      </w:r>
      <w:hyperlink r:id="rId105">
        <w:r w:rsidRPr="008A1E7B">
          <w:rPr>
            <w:rFonts w:ascii="Times New Roman"/>
            <w:i/>
            <w:color w:val="0000FF"/>
            <w:sz w:val="20"/>
            <w:lang w:val="uk-UA"/>
          </w:rPr>
          <w:t>Glossary</w:t>
        </w:r>
        <w:r w:rsidRPr="008A1E7B">
          <w:rPr>
            <w:rFonts w:ascii="Times New Roman"/>
            <w:i/>
            <w:color w:val="0000FF"/>
            <w:spacing w:val="32"/>
            <w:sz w:val="20"/>
            <w:lang w:val="uk-UA"/>
          </w:rPr>
          <w:t xml:space="preserve"> </w:t>
        </w:r>
        <w:r w:rsidRPr="008A1E7B">
          <w:rPr>
            <w:rFonts w:ascii="Times New Roman"/>
            <w:i/>
            <w:color w:val="0000FF"/>
            <w:sz w:val="20"/>
            <w:lang w:val="uk-UA"/>
          </w:rPr>
          <w:t>of</w:t>
        </w:r>
        <w:r w:rsidRPr="008A1E7B">
          <w:rPr>
            <w:rFonts w:ascii="Times New Roman"/>
            <w:i/>
            <w:color w:val="0000FF"/>
            <w:spacing w:val="28"/>
            <w:sz w:val="20"/>
            <w:lang w:val="uk-UA"/>
          </w:rPr>
          <w:t xml:space="preserve"> </w:t>
        </w:r>
        <w:r w:rsidRPr="008A1E7B">
          <w:rPr>
            <w:rFonts w:ascii="Times New Roman"/>
            <w:i/>
            <w:color w:val="0000FF"/>
            <w:spacing w:val="-1"/>
            <w:sz w:val="20"/>
            <w:lang w:val="uk-UA"/>
          </w:rPr>
          <w:t>Key</w:t>
        </w:r>
        <w:r w:rsidRPr="008A1E7B">
          <w:rPr>
            <w:rFonts w:ascii="Times New Roman"/>
            <w:i/>
            <w:color w:val="0000FF"/>
            <w:spacing w:val="32"/>
            <w:sz w:val="20"/>
            <w:lang w:val="uk-UA"/>
          </w:rPr>
          <w:t xml:space="preserve"> </w:t>
        </w:r>
        <w:r w:rsidRPr="008A1E7B">
          <w:rPr>
            <w:rFonts w:ascii="Times New Roman"/>
            <w:i/>
            <w:color w:val="0000FF"/>
            <w:sz w:val="20"/>
            <w:lang w:val="uk-UA"/>
          </w:rPr>
          <w:t>Terms</w:t>
        </w:r>
        <w:r w:rsidRPr="008A1E7B">
          <w:rPr>
            <w:rFonts w:ascii="Times New Roman"/>
            <w:i/>
            <w:color w:val="0000FF"/>
            <w:spacing w:val="31"/>
            <w:sz w:val="20"/>
            <w:lang w:val="uk-UA"/>
          </w:rPr>
          <w:t xml:space="preserve"> </w:t>
        </w:r>
        <w:r w:rsidRPr="008A1E7B">
          <w:rPr>
            <w:rFonts w:ascii="Times New Roman"/>
            <w:i/>
            <w:color w:val="0000FF"/>
            <w:spacing w:val="1"/>
            <w:sz w:val="20"/>
            <w:lang w:val="uk-UA"/>
          </w:rPr>
          <w:t>in</w:t>
        </w:r>
        <w:r w:rsidRPr="008A1E7B">
          <w:rPr>
            <w:rFonts w:ascii="Times New Roman"/>
            <w:i/>
            <w:color w:val="0000FF"/>
            <w:spacing w:val="29"/>
            <w:sz w:val="20"/>
            <w:lang w:val="uk-UA"/>
          </w:rPr>
          <w:t xml:space="preserve"> </w:t>
        </w:r>
        <w:r w:rsidRPr="008A1E7B">
          <w:rPr>
            <w:rFonts w:ascii="Times New Roman"/>
            <w:i/>
            <w:color w:val="0000FF"/>
            <w:sz w:val="20"/>
            <w:lang w:val="uk-UA"/>
          </w:rPr>
          <w:t>Evaluation</w:t>
        </w:r>
        <w:r w:rsidRPr="008A1E7B">
          <w:rPr>
            <w:rFonts w:ascii="Times New Roman"/>
            <w:i/>
            <w:color w:val="0000FF"/>
            <w:spacing w:val="30"/>
            <w:sz w:val="20"/>
            <w:lang w:val="uk-UA"/>
          </w:rPr>
          <w:t xml:space="preserve"> </w:t>
        </w:r>
        <w:r w:rsidRPr="008A1E7B">
          <w:rPr>
            <w:rFonts w:ascii="Times New Roman"/>
            <w:i/>
            <w:color w:val="0000FF"/>
            <w:spacing w:val="-1"/>
            <w:sz w:val="20"/>
            <w:lang w:val="uk-UA"/>
          </w:rPr>
          <w:t>and</w:t>
        </w:r>
      </w:hyperlink>
      <w:r w:rsidRPr="008A1E7B">
        <w:rPr>
          <w:rFonts w:ascii="Times New Roman"/>
          <w:i/>
          <w:color w:val="0000FF"/>
          <w:spacing w:val="80"/>
          <w:w w:val="99"/>
          <w:sz w:val="20"/>
          <w:lang w:val="uk-UA"/>
        </w:rPr>
        <w:t xml:space="preserve"> </w:t>
      </w:r>
      <w:hyperlink r:id="rId106">
        <w:r w:rsidRPr="008A1E7B">
          <w:rPr>
            <w:rFonts w:ascii="Times New Roman"/>
            <w:i/>
            <w:color w:val="0000FF"/>
            <w:spacing w:val="-1"/>
            <w:sz w:val="20"/>
            <w:lang w:val="uk-UA"/>
          </w:rPr>
          <w:t>Results-Based</w:t>
        </w:r>
        <w:r w:rsidRPr="008A1E7B">
          <w:rPr>
            <w:rFonts w:ascii="Times New Roman"/>
            <w:i/>
            <w:color w:val="0000FF"/>
            <w:spacing w:val="-5"/>
            <w:sz w:val="20"/>
            <w:lang w:val="uk-UA"/>
          </w:rPr>
          <w:t xml:space="preserve"> </w:t>
        </w:r>
        <w:r w:rsidRPr="008A1E7B">
          <w:rPr>
            <w:rFonts w:ascii="Times New Roman"/>
            <w:i/>
            <w:color w:val="0000FF"/>
            <w:sz w:val="20"/>
            <w:lang w:val="uk-UA"/>
          </w:rPr>
          <w:t>Management</w:t>
        </w:r>
        <w:r w:rsidRPr="008A1E7B">
          <w:rPr>
            <w:rFonts w:ascii="Times New Roman"/>
            <w:color w:val="000000"/>
            <w:sz w:val="20"/>
            <w:lang w:val="uk-UA"/>
          </w:rPr>
          <w:t>,</w:t>
        </w:r>
      </w:hyperlink>
      <w:r w:rsidRPr="008A1E7B">
        <w:rPr>
          <w:rFonts w:ascii="Times New Roman"/>
          <w:color w:val="000000"/>
          <w:spacing w:val="-7"/>
          <w:sz w:val="20"/>
          <w:lang w:val="uk-UA"/>
        </w:rPr>
        <w:t xml:space="preserve"> </w:t>
      </w:r>
      <w:r w:rsidRPr="008A1E7B">
        <w:rPr>
          <w:rFonts w:ascii="Times New Roman"/>
          <w:color w:val="000000"/>
          <w:sz w:val="20"/>
          <w:lang w:val="uk-UA"/>
        </w:rPr>
        <w:t>2002</w:t>
      </w:r>
    </w:p>
    <w:p w:rsidR="00906678" w:rsidRPr="008A1E7B" w:rsidRDefault="00862EC6">
      <w:pPr>
        <w:spacing w:before="113" w:line="247" w:lineRule="auto"/>
        <w:ind w:left="842" w:right="1699"/>
        <w:jc w:val="both"/>
        <w:rPr>
          <w:rFonts w:ascii="Times New Roman" w:eastAsia="Times New Roman" w:hAnsi="Times New Roman" w:cs="Times New Roman"/>
          <w:sz w:val="20"/>
          <w:szCs w:val="20"/>
          <w:lang w:val="uk-UA"/>
        </w:rPr>
      </w:pPr>
      <w:r w:rsidRPr="008A1E7B">
        <w:rPr>
          <w:rFonts w:ascii="Times New Roman"/>
          <w:spacing w:val="-1"/>
          <w:sz w:val="20"/>
          <w:lang w:val="uk-UA"/>
        </w:rPr>
        <w:t>Organisation</w:t>
      </w:r>
      <w:r w:rsidRPr="008A1E7B">
        <w:rPr>
          <w:rFonts w:ascii="Times New Roman"/>
          <w:spacing w:val="16"/>
          <w:sz w:val="20"/>
          <w:lang w:val="uk-UA"/>
        </w:rPr>
        <w:t xml:space="preserve"> </w:t>
      </w:r>
      <w:r w:rsidRPr="008A1E7B">
        <w:rPr>
          <w:rFonts w:ascii="Times New Roman"/>
          <w:spacing w:val="-1"/>
          <w:sz w:val="20"/>
          <w:lang w:val="uk-UA"/>
        </w:rPr>
        <w:t>for</w:t>
      </w:r>
      <w:r w:rsidRPr="008A1E7B">
        <w:rPr>
          <w:rFonts w:ascii="Times New Roman"/>
          <w:spacing w:val="17"/>
          <w:sz w:val="20"/>
          <w:lang w:val="uk-UA"/>
        </w:rPr>
        <w:t xml:space="preserve"> </w:t>
      </w:r>
      <w:r w:rsidRPr="008A1E7B">
        <w:rPr>
          <w:rFonts w:ascii="Times New Roman"/>
          <w:sz w:val="20"/>
          <w:lang w:val="uk-UA"/>
        </w:rPr>
        <w:t>Economic</w:t>
      </w:r>
      <w:r w:rsidRPr="008A1E7B">
        <w:rPr>
          <w:rFonts w:ascii="Times New Roman"/>
          <w:spacing w:val="19"/>
          <w:sz w:val="20"/>
          <w:lang w:val="uk-UA"/>
        </w:rPr>
        <w:t xml:space="preserve"> </w:t>
      </w:r>
      <w:r w:rsidRPr="008A1E7B">
        <w:rPr>
          <w:rFonts w:ascii="Times New Roman"/>
          <w:sz w:val="20"/>
          <w:lang w:val="uk-UA"/>
        </w:rPr>
        <w:t>Cooperation</w:t>
      </w:r>
      <w:r w:rsidRPr="008A1E7B">
        <w:rPr>
          <w:rFonts w:ascii="Times New Roman"/>
          <w:spacing w:val="15"/>
          <w:sz w:val="20"/>
          <w:lang w:val="uk-UA"/>
        </w:rPr>
        <w:t xml:space="preserve"> </w:t>
      </w:r>
      <w:r w:rsidRPr="008A1E7B">
        <w:rPr>
          <w:rFonts w:ascii="Times New Roman"/>
          <w:spacing w:val="-1"/>
          <w:sz w:val="20"/>
          <w:lang w:val="uk-UA"/>
        </w:rPr>
        <w:t>and</w:t>
      </w:r>
      <w:r w:rsidRPr="008A1E7B">
        <w:rPr>
          <w:rFonts w:ascii="Times New Roman"/>
          <w:spacing w:val="17"/>
          <w:sz w:val="20"/>
          <w:lang w:val="uk-UA"/>
        </w:rPr>
        <w:t xml:space="preserve"> </w:t>
      </w:r>
      <w:r w:rsidRPr="008A1E7B">
        <w:rPr>
          <w:rFonts w:ascii="Times New Roman"/>
          <w:spacing w:val="-1"/>
          <w:sz w:val="20"/>
          <w:lang w:val="uk-UA"/>
        </w:rPr>
        <w:t>Development,</w:t>
      </w:r>
      <w:r w:rsidRPr="008A1E7B">
        <w:rPr>
          <w:rFonts w:ascii="Times New Roman"/>
          <w:spacing w:val="22"/>
          <w:sz w:val="20"/>
          <w:lang w:val="uk-UA"/>
        </w:rPr>
        <w:t xml:space="preserve"> </w:t>
      </w:r>
      <w:hyperlink r:id="rId107">
        <w:r w:rsidRPr="008A1E7B">
          <w:rPr>
            <w:rFonts w:ascii="Times New Roman"/>
            <w:i/>
            <w:color w:val="0000FF"/>
            <w:sz w:val="20"/>
            <w:lang w:val="uk-UA"/>
          </w:rPr>
          <w:t>Handbook</w:t>
        </w:r>
        <w:r w:rsidRPr="008A1E7B">
          <w:rPr>
            <w:rFonts w:ascii="Times New Roman"/>
            <w:i/>
            <w:color w:val="0000FF"/>
            <w:spacing w:val="17"/>
            <w:sz w:val="20"/>
            <w:lang w:val="uk-UA"/>
          </w:rPr>
          <w:t xml:space="preserve"> </w:t>
        </w:r>
        <w:r w:rsidRPr="008A1E7B">
          <w:rPr>
            <w:rFonts w:ascii="Times New Roman"/>
            <w:i/>
            <w:color w:val="0000FF"/>
            <w:spacing w:val="-1"/>
            <w:sz w:val="20"/>
            <w:lang w:val="uk-UA"/>
          </w:rPr>
          <w:t>on</w:t>
        </w:r>
        <w:r w:rsidRPr="008A1E7B">
          <w:rPr>
            <w:rFonts w:ascii="Times New Roman"/>
            <w:i/>
            <w:color w:val="0000FF"/>
            <w:spacing w:val="17"/>
            <w:sz w:val="20"/>
            <w:lang w:val="uk-UA"/>
          </w:rPr>
          <w:t xml:space="preserve"> </w:t>
        </w:r>
        <w:r w:rsidRPr="008A1E7B">
          <w:rPr>
            <w:rFonts w:ascii="Times New Roman"/>
            <w:i/>
            <w:color w:val="0000FF"/>
            <w:sz w:val="20"/>
            <w:lang w:val="uk-UA"/>
          </w:rPr>
          <w:t>Constructing</w:t>
        </w:r>
        <w:r w:rsidRPr="008A1E7B">
          <w:rPr>
            <w:rFonts w:ascii="Times New Roman"/>
            <w:i/>
            <w:color w:val="0000FF"/>
            <w:spacing w:val="17"/>
            <w:sz w:val="20"/>
            <w:lang w:val="uk-UA"/>
          </w:rPr>
          <w:t xml:space="preserve"> </w:t>
        </w:r>
        <w:r w:rsidRPr="008A1E7B">
          <w:rPr>
            <w:rFonts w:ascii="Times New Roman"/>
            <w:i/>
            <w:color w:val="0000FF"/>
            <w:sz w:val="20"/>
            <w:lang w:val="uk-UA"/>
          </w:rPr>
          <w:t>Composite</w:t>
        </w:r>
      </w:hyperlink>
      <w:r w:rsidRPr="008A1E7B">
        <w:rPr>
          <w:rFonts w:ascii="Times New Roman"/>
          <w:i/>
          <w:color w:val="0000FF"/>
          <w:spacing w:val="74"/>
          <w:w w:val="99"/>
          <w:sz w:val="20"/>
          <w:lang w:val="uk-UA"/>
        </w:rPr>
        <w:t xml:space="preserve"> </w:t>
      </w:r>
      <w:hyperlink r:id="rId108">
        <w:r w:rsidRPr="008A1E7B">
          <w:rPr>
            <w:rFonts w:ascii="Times New Roman"/>
            <w:i/>
            <w:color w:val="0000FF"/>
            <w:sz w:val="20"/>
            <w:lang w:val="uk-UA"/>
          </w:rPr>
          <w:t>Indicators:</w:t>
        </w:r>
        <w:r w:rsidRPr="008A1E7B">
          <w:rPr>
            <w:rFonts w:ascii="Times New Roman"/>
            <w:i/>
            <w:color w:val="0000FF"/>
            <w:spacing w:val="-3"/>
            <w:sz w:val="20"/>
            <w:lang w:val="uk-UA"/>
          </w:rPr>
          <w:t xml:space="preserve"> </w:t>
        </w:r>
        <w:r w:rsidRPr="008A1E7B">
          <w:rPr>
            <w:rFonts w:ascii="Times New Roman"/>
            <w:i/>
            <w:color w:val="0000FF"/>
            <w:sz w:val="20"/>
            <w:lang w:val="uk-UA"/>
          </w:rPr>
          <w:t>methodology</w:t>
        </w:r>
        <w:r w:rsidRPr="008A1E7B">
          <w:rPr>
            <w:rFonts w:ascii="Times New Roman"/>
            <w:i/>
            <w:color w:val="0000FF"/>
            <w:spacing w:val="-5"/>
            <w:sz w:val="20"/>
            <w:lang w:val="uk-UA"/>
          </w:rPr>
          <w:t xml:space="preserve"> </w:t>
        </w:r>
        <w:r w:rsidRPr="008A1E7B">
          <w:rPr>
            <w:rFonts w:ascii="Times New Roman"/>
            <w:i/>
            <w:color w:val="0000FF"/>
            <w:sz w:val="20"/>
            <w:lang w:val="uk-UA"/>
          </w:rPr>
          <w:t>and</w:t>
        </w:r>
        <w:r w:rsidRPr="008A1E7B">
          <w:rPr>
            <w:rFonts w:ascii="Times New Roman"/>
            <w:i/>
            <w:color w:val="0000FF"/>
            <w:spacing w:val="-6"/>
            <w:sz w:val="20"/>
            <w:lang w:val="uk-UA"/>
          </w:rPr>
          <w:t xml:space="preserve"> </w:t>
        </w:r>
        <w:r w:rsidRPr="008A1E7B">
          <w:rPr>
            <w:rFonts w:ascii="Times New Roman"/>
            <w:i/>
            <w:color w:val="0000FF"/>
            <w:sz w:val="20"/>
            <w:lang w:val="uk-UA"/>
          </w:rPr>
          <w:t>user</w:t>
        </w:r>
        <w:r w:rsidRPr="008A1E7B">
          <w:rPr>
            <w:rFonts w:ascii="Times New Roman"/>
            <w:i/>
            <w:color w:val="0000FF"/>
            <w:spacing w:val="-4"/>
            <w:sz w:val="20"/>
            <w:lang w:val="uk-UA"/>
          </w:rPr>
          <w:t xml:space="preserve"> </w:t>
        </w:r>
        <w:r w:rsidRPr="008A1E7B">
          <w:rPr>
            <w:rFonts w:ascii="Times New Roman"/>
            <w:i/>
            <w:color w:val="0000FF"/>
            <w:spacing w:val="1"/>
            <w:sz w:val="20"/>
            <w:lang w:val="uk-UA"/>
          </w:rPr>
          <w:t>guide</w:t>
        </w:r>
        <w:r w:rsidRPr="008A1E7B">
          <w:rPr>
            <w:rFonts w:ascii="Times New Roman"/>
            <w:color w:val="000000"/>
            <w:spacing w:val="1"/>
            <w:sz w:val="20"/>
            <w:lang w:val="uk-UA"/>
          </w:rPr>
          <w:t>,</w:t>
        </w:r>
      </w:hyperlink>
      <w:r w:rsidRPr="008A1E7B">
        <w:rPr>
          <w:rFonts w:ascii="Times New Roman"/>
          <w:color w:val="000000"/>
          <w:spacing w:val="-3"/>
          <w:sz w:val="20"/>
          <w:lang w:val="uk-UA"/>
        </w:rPr>
        <w:t xml:space="preserve"> </w:t>
      </w:r>
      <w:r w:rsidRPr="008A1E7B">
        <w:rPr>
          <w:rFonts w:ascii="Times New Roman"/>
          <w:color w:val="000000"/>
          <w:spacing w:val="-1"/>
          <w:sz w:val="20"/>
          <w:lang w:val="uk-UA"/>
        </w:rPr>
        <w:t>OECD</w:t>
      </w:r>
      <w:r w:rsidRPr="008A1E7B">
        <w:rPr>
          <w:rFonts w:ascii="Times New Roman"/>
          <w:color w:val="000000"/>
          <w:spacing w:val="-2"/>
          <w:sz w:val="20"/>
          <w:lang w:val="uk-UA"/>
        </w:rPr>
        <w:t xml:space="preserve"> </w:t>
      </w:r>
      <w:r w:rsidRPr="008A1E7B">
        <w:rPr>
          <w:rFonts w:ascii="Times New Roman"/>
          <w:color w:val="000000"/>
          <w:spacing w:val="-1"/>
          <w:sz w:val="20"/>
          <w:lang w:val="uk-UA"/>
        </w:rPr>
        <w:t>Publishing,</w:t>
      </w:r>
      <w:r w:rsidRPr="008A1E7B">
        <w:rPr>
          <w:rFonts w:ascii="Times New Roman"/>
          <w:color w:val="000000"/>
          <w:sz w:val="20"/>
          <w:lang w:val="uk-UA"/>
        </w:rPr>
        <w:t xml:space="preserve"> Paris,</w:t>
      </w:r>
      <w:r w:rsidRPr="008A1E7B">
        <w:rPr>
          <w:rFonts w:ascii="Times New Roman"/>
          <w:color w:val="000000"/>
          <w:spacing w:val="-3"/>
          <w:sz w:val="20"/>
          <w:lang w:val="uk-UA"/>
        </w:rPr>
        <w:t xml:space="preserve"> </w:t>
      </w:r>
      <w:r w:rsidRPr="008A1E7B">
        <w:rPr>
          <w:rFonts w:ascii="Times New Roman"/>
          <w:color w:val="000000"/>
          <w:sz w:val="20"/>
          <w:lang w:val="uk-UA"/>
        </w:rPr>
        <w:t>2008</w:t>
      </w:r>
    </w:p>
    <w:p w:rsidR="00906678" w:rsidRPr="008A1E7B" w:rsidRDefault="00862EC6">
      <w:pPr>
        <w:spacing w:before="111" w:line="247" w:lineRule="auto"/>
        <w:ind w:left="842" w:right="1695"/>
        <w:jc w:val="both"/>
        <w:rPr>
          <w:rFonts w:ascii="Times New Roman" w:eastAsia="Times New Roman" w:hAnsi="Times New Roman" w:cs="Times New Roman"/>
          <w:sz w:val="20"/>
          <w:szCs w:val="20"/>
          <w:lang w:val="uk-UA"/>
        </w:rPr>
      </w:pPr>
      <w:r w:rsidRPr="008A1E7B">
        <w:rPr>
          <w:rFonts w:ascii="Times New Roman" w:eastAsia="Times New Roman" w:hAnsi="Times New Roman" w:cs="Times New Roman"/>
          <w:spacing w:val="-1"/>
          <w:sz w:val="20"/>
          <w:szCs w:val="20"/>
          <w:lang w:val="uk-UA"/>
        </w:rPr>
        <w:t>Radermacher,</w:t>
      </w:r>
      <w:r w:rsidRPr="008A1E7B">
        <w:rPr>
          <w:rFonts w:ascii="Times New Roman" w:eastAsia="Times New Roman" w:hAnsi="Times New Roman" w:cs="Times New Roman"/>
          <w:spacing w:val="24"/>
          <w:sz w:val="20"/>
          <w:szCs w:val="20"/>
          <w:lang w:val="uk-UA"/>
        </w:rPr>
        <w:t xml:space="preserve"> </w:t>
      </w:r>
      <w:r w:rsidRPr="008A1E7B">
        <w:rPr>
          <w:rFonts w:ascii="Times New Roman" w:eastAsia="Times New Roman" w:hAnsi="Times New Roman" w:cs="Times New Roman"/>
          <w:sz w:val="20"/>
          <w:szCs w:val="20"/>
          <w:lang w:val="uk-UA"/>
        </w:rPr>
        <w:t>W.,</w:t>
      </w:r>
      <w:r w:rsidRPr="008A1E7B">
        <w:rPr>
          <w:rFonts w:ascii="Times New Roman" w:eastAsia="Times New Roman" w:hAnsi="Times New Roman" w:cs="Times New Roman"/>
          <w:spacing w:val="25"/>
          <w:sz w:val="20"/>
          <w:szCs w:val="20"/>
          <w:lang w:val="uk-UA"/>
        </w:rPr>
        <w:t xml:space="preserve"> </w:t>
      </w:r>
      <w:r w:rsidRPr="008A1E7B">
        <w:rPr>
          <w:rFonts w:ascii="Times New Roman" w:eastAsia="Times New Roman" w:hAnsi="Times New Roman" w:cs="Times New Roman"/>
          <w:sz w:val="20"/>
          <w:szCs w:val="20"/>
          <w:lang w:val="uk-UA"/>
        </w:rPr>
        <w:t>‘</w:t>
      </w:r>
      <w:hyperlink r:id="rId109">
        <w:r w:rsidRPr="008A1E7B">
          <w:rPr>
            <w:rFonts w:ascii="Times New Roman" w:eastAsia="Times New Roman" w:hAnsi="Times New Roman" w:cs="Times New Roman"/>
            <w:color w:val="0000FF"/>
            <w:sz w:val="20"/>
            <w:szCs w:val="20"/>
            <w:lang w:val="uk-UA"/>
          </w:rPr>
          <w:t>The</w:t>
        </w:r>
        <w:r w:rsidRPr="008A1E7B">
          <w:rPr>
            <w:rFonts w:ascii="Times New Roman" w:eastAsia="Times New Roman" w:hAnsi="Times New Roman" w:cs="Times New Roman"/>
            <w:color w:val="0000FF"/>
            <w:spacing w:val="25"/>
            <w:sz w:val="20"/>
            <w:szCs w:val="20"/>
            <w:lang w:val="uk-UA"/>
          </w:rPr>
          <w:t xml:space="preserve"> </w:t>
        </w:r>
        <w:r w:rsidRPr="008A1E7B">
          <w:rPr>
            <w:rFonts w:ascii="Times New Roman" w:eastAsia="Times New Roman" w:hAnsi="Times New Roman" w:cs="Times New Roman"/>
            <w:color w:val="0000FF"/>
            <w:sz w:val="20"/>
            <w:szCs w:val="20"/>
            <w:lang w:val="uk-UA"/>
          </w:rPr>
          <w:t>Reduction</w:t>
        </w:r>
        <w:r w:rsidRPr="008A1E7B">
          <w:rPr>
            <w:rFonts w:ascii="Times New Roman" w:eastAsia="Times New Roman" w:hAnsi="Times New Roman" w:cs="Times New Roman"/>
            <w:color w:val="0000FF"/>
            <w:spacing w:val="23"/>
            <w:sz w:val="20"/>
            <w:szCs w:val="20"/>
            <w:lang w:val="uk-UA"/>
          </w:rPr>
          <w:t xml:space="preserve"> </w:t>
        </w:r>
        <w:r w:rsidRPr="008A1E7B">
          <w:rPr>
            <w:rFonts w:ascii="Times New Roman" w:eastAsia="Times New Roman" w:hAnsi="Times New Roman" w:cs="Times New Roman"/>
            <w:color w:val="0000FF"/>
            <w:sz w:val="20"/>
            <w:szCs w:val="20"/>
            <w:lang w:val="uk-UA"/>
          </w:rPr>
          <w:t>of</w:t>
        </w:r>
        <w:r w:rsidRPr="008A1E7B">
          <w:rPr>
            <w:rFonts w:ascii="Times New Roman" w:eastAsia="Times New Roman" w:hAnsi="Times New Roman" w:cs="Times New Roman"/>
            <w:color w:val="0000FF"/>
            <w:spacing w:val="25"/>
            <w:sz w:val="20"/>
            <w:szCs w:val="20"/>
            <w:lang w:val="uk-UA"/>
          </w:rPr>
          <w:t xml:space="preserve"> </w:t>
        </w:r>
        <w:r w:rsidRPr="008A1E7B">
          <w:rPr>
            <w:rFonts w:ascii="Times New Roman" w:eastAsia="Times New Roman" w:hAnsi="Times New Roman" w:cs="Times New Roman"/>
            <w:color w:val="0000FF"/>
            <w:sz w:val="20"/>
            <w:szCs w:val="20"/>
            <w:lang w:val="uk-UA"/>
          </w:rPr>
          <w:t>Complexity</w:t>
        </w:r>
        <w:r w:rsidRPr="008A1E7B">
          <w:rPr>
            <w:rFonts w:ascii="Times New Roman" w:eastAsia="Times New Roman" w:hAnsi="Times New Roman" w:cs="Times New Roman"/>
            <w:color w:val="0000FF"/>
            <w:spacing w:val="23"/>
            <w:sz w:val="20"/>
            <w:szCs w:val="20"/>
            <w:lang w:val="uk-UA"/>
          </w:rPr>
          <w:t xml:space="preserve"> </w:t>
        </w:r>
        <w:r w:rsidRPr="008A1E7B">
          <w:rPr>
            <w:rFonts w:ascii="Times New Roman" w:eastAsia="Times New Roman" w:hAnsi="Times New Roman" w:cs="Times New Roman"/>
            <w:color w:val="0000FF"/>
            <w:spacing w:val="1"/>
            <w:sz w:val="20"/>
            <w:szCs w:val="20"/>
            <w:lang w:val="uk-UA"/>
          </w:rPr>
          <w:t>by</w:t>
        </w:r>
        <w:r w:rsidRPr="008A1E7B">
          <w:rPr>
            <w:rFonts w:ascii="Times New Roman" w:eastAsia="Times New Roman" w:hAnsi="Times New Roman" w:cs="Times New Roman"/>
            <w:color w:val="0000FF"/>
            <w:spacing w:val="23"/>
            <w:sz w:val="20"/>
            <w:szCs w:val="20"/>
            <w:lang w:val="uk-UA"/>
          </w:rPr>
          <w:t xml:space="preserve"> </w:t>
        </w:r>
        <w:r w:rsidRPr="008A1E7B">
          <w:rPr>
            <w:rFonts w:ascii="Times New Roman" w:eastAsia="Times New Roman" w:hAnsi="Times New Roman" w:cs="Times New Roman"/>
            <w:color w:val="0000FF"/>
            <w:spacing w:val="-1"/>
            <w:sz w:val="20"/>
            <w:szCs w:val="20"/>
            <w:lang w:val="uk-UA"/>
          </w:rPr>
          <w:t>Means</w:t>
        </w:r>
        <w:r w:rsidRPr="008A1E7B">
          <w:rPr>
            <w:rFonts w:ascii="Times New Roman" w:eastAsia="Times New Roman" w:hAnsi="Times New Roman" w:cs="Times New Roman"/>
            <w:color w:val="0000FF"/>
            <w:spacing w:val="24"/>
            <w:sz w:val="20"/>
            <w:szCs w:val="20"/>
            <w:lang w:val="uk-UA"/>
          </w:rPr>
          <w:t xml:space="preserve"> </w:t>
        </w:r>
        <w:r w:rsidRPr="008A1E7B">
          <w:rPr>
            <w:rFonts w:ascii="Times New Roman" w:eastAsia="Times New Roman" w:hAnsi="Times New Roman" w:cs="Times New Roman"/>
            <w:color w:val="0000FF"/>
            <w:sz w:val="20"/>
            <w:szCs w:val="20"/>
            <w:lang w:val="uk-UA"/>
          </w:rPr>
          <w:t>of</w:t>
        </w:r>
        <w:r w:rsidRPr="008A1E7B">
          <w:rPr>
            <w:rFonts w:ascii="Times New Roman" w:eastAsia="Times New Roman" w:hAnsi="Times New Roman" w:cs="Times New Roman"/>
            <w:color w:val="0000FF"/>
            <w:spacing w:val="23"/>
            <w:sz w:val="20"/>
            <w:szCs w:val="20"/>
            <w:lang w:val="uk-UA"/>
          </w:rPr>
          <w:t xml:space="preserve"> </w:t>
        </w:r>
        <w:r w:rsidRPr="008A1E7B">
          <w:rPr>
            <w:rFonts w:ascii="Times New Roman" w:eastAsia="Times New Roman" w:hAnsi="Times New Roman" w:cs="Times New Roman"/>
            <w:color w:val="0000FF"/>
            <w:sz w:val="20"/>
            <w:szCs w:val="20"/>
            <w:lang w:val="uk-UA"/>
          </w:rPr>
          <w:t>Indicators:</w:t>
        </w:r>
        <w:r w:rsidRPr="008A1E7B">
          <w:rPr>
            <w:rFonts w:ascii="Times New Roman" w:eastAsia="Times New Roman" w:hAnsi="Times New Roman" w:cs="Times New Roman"/>
            <w:color w:val="0000FF"/>
            <w:spacing w:val="24"/>
            <w:sz w:val="20"/>
            <w:szCs w:val="20"/>
            <w:lang w:val="uk-UA"/>
          </w:rPr>
          <w:t xml:space="preserve"> </w:t>
        </w:r>
        <w:r w:rsidRPr="008A1E7B">
          <w:rPr>
            <w:rFonts w:ascii="Times New Roman" w:eastAsia="Times New Roman" w:hAnsi="Times New Roman" w:cs="Times New Roman"/>
            <w:color w:val="0000FF"/>
            <w:sz w:val="20"/>
            <w:szCs w:val="20"/>
            <w:lang w:val="uk-UA"/>
          </w:rPr>
          <w:t>Case</w:t>
        </w:r>
        <w:r w:rsidRPr="008A1E7B">
          <w:rPr>
            <w:rFonts w:ascii="Times New Roman" w:eastAsia="Times New Roman" w:hAnsi="Times New Roman" w:cs="Times New Roman"/>
            <w:color w:val="0000FF"/>
            <w:spacing w:val="25"/>
            <w:sz w:val="20"/>
            <w:szCs w:val="20"/>
            <w:lang w:val="uk-UA"/>
          </w:rPr>
          <w:t xml:space="preserve"> </w:t>
        </w:r>
        <w:r w:rsidRPr="008A1E7B">
          <w:rPr>
            <w:rFonts w:ascii="Times New Roman" w:eastAsia="Times New Roman" w:hAnsi="Times New Roman" w:cs="Times New Roman"/>
            <w:color w:val="0000FF"/>
            <w:spacing w:val="-1"/>
            <w:sz w:val="20"/>
            <w:szCs w:val="20"/>
            <w:lang w:val="uk-UA"/>
          </w:rPr>
          <w:t>Studies</w:t>
        </w:r>
        <w:r w:rsidRPr="008A1E7B">
          <w:rPr>
            <w:rFonts w:ascii="Times New Roman" w:eastAsia="Times New Roman" w:hAnsi="Times New Roman" w:cs="Times New Roman"/>
            <w:color w:val="0000FF"/>
            <w:spacing w:val="24"/>
            <w:sz w:val="20"/>
            <w:szCs w:val="20"/>
            <w:lang w:val="uk-UA"/>
          </w:rPr>
          <w:t xml:space="preserve"> </w:t>
        </w:r>
        <w:r w:rsidRPr="008A1E7B">
          <w:rPr>
            <w:rFonts w:ascii="Times New Roman" w:eastAsia="Times New Roman" w:hAnsi="Times New Roman" w:cs="Times New Roman"/>
            <w:color w:val="0000FF"/>
            <w:spacing w:val="1"/>
            <w:sz w:val="20"/>
            <w:szCs w:val="20"/>
            <w:lang w:val="uk-UA"/>
          </w:rPr>
          <w:t>in</w:t>
        </w:r>
        <w:r w:rsidRPr="008A1E7B">
          <w:rPr>
            <w:rFonts w:ascii="Times New Roman" w:eastAsia="Times New Roman" w:hAnsi="Times New Roman" w:cs="Times New Roman"/>
            <w:color w:val="0000FF"/>
            <w:spacing w:val="23"/>
            <w:sz w:val="20"/>
            <w:szCs w:val="20"/>
            <w:lang w:val="uk-UA"/>
          </w:rPr>
          <w:t xml:space="preserve"> </w:t>
        </w:r>
        <w:r w:rsidRPr="008A1E7B">
          <w:rPr>
            <w:rFonts w:ascii="Times New Roman" w:eastAsia="Times New Roman" w:hAnsi="Times New Roman" w:cs="Times New Roman"/>
            <w:color w:val="0000FF"/>
            <w:sz w:val="20"/>
            <w:szCs w:val="20"/>
            <w:lang w:val="uk-UA"/>
          </w:rPr>
          <w:t>the</w:t>
        </w:r>
      </w:hyperlink>
      <w:r w:rsidRPr="008A1E7B">
        <w:rPr>
          <w:rFonts w:ascii="Times New Roman" w:eastAsia="Times New Roman" w:hAnsi="Times New Roman" w:cs="Times New Roman"/>
          <w:color w:val="0000FF"/>
          <w:spacing w:val="56"/>
          <w:w w:val="99"/>
          <w:sz w:val="20"/>
          <w:szCs w:val="20"/>
          <w:lang w:val="uk-UA"/>
        </w:rPr>
        <w:t xml:space="preserve"> </w:t>
      </w:r>
      <w:hyperlink r:id="rId110">
        <w:r w:rsidRPr="008A1E7B">
          <w:rPr>
            <w:rFonts w:ascii="Times New Roman" w:eastAsia="Times New Roman" w:hAnsi="Times New Roman" w:cs="Times New Roman"/>
            <w:color w:val="0000FF"/>
            <w:spacing w:val="-1"/>
            <w:sz w:val="20"/>
            <w:szCs w:val="20"/>
            <w:lang w:val="uk-UA"/>
          </w:rPr>
          <w:t>Environmental</w:t>
        </w:r>
        <w:r w:rsidRPr="008A1E7B">
          <w:rPr>
            <w:rFonts w:ascii="Times New Roman" w:eastAsia="Times New Roman" w:hAnsi="Times New Roman" w:cs="Times New Roman"/>
            <w:color w:val="0000FF"/>
            <w:spacing w:val="21"/>
            <w:sz w:val="20"/>
            <w:szCs w:val="20"/>
            <w:lang w:val="uk-UA"/>
          </w:rPr>
          <w:t xml:space="preserve"> </w:t>
        </w:r>
        <w:r w:rsidRPr="008A1E7B">
          <w:rPr>
            <w:rFonts w:ascii="Times New Roman" w:eastAsia="Times New Roman" w:hAnsi="Times New Roman" w:cs="Times New Roman"/>
            <w:color w:val="0000FF"/>
            <w:sz w:val="20"/>
            <w:szCs w:val="20"/>
            <w:lang w:val="uk-UA"/>
          </w:rPr>
          <w:t>Domain</w:t>
        </w:r>
      </w:hyperlink>
      <w:r w:rsidRPr="008A1E7B">
        <w:rPr>
          <w:rFonts w:ascii="Times New Roman" w:eastAsia="Times New Roman" w:hAnsi="Times New Roman" w:cs="Times New Roman"/>
          <w:color w:val="000000"/>
          <w:sz w:val="20"/>
          <w:szCs w:val="20"/>
          <w:lang w:val="uk-UA"/>
        </w:rPr>
        <w:t>’,</w:t>
      </w:r>
      <w:r w:rsidRPr="008A1E7B">
        <w:rPr>
          <w:rFonts w:ascii="Times New Roman" w:eastAsia="Times New Roman" w:hAnsi="Times New Roman" w:cs="Times New Roman"/>
          <w:color w:val="000000"/>
          <w:spacing w:val="19"/>
          <w:sz w:val="20"/>
          <w:szCs w:val="20"/>
          <w:lang w:val="uk-UA"/>
        </w:rPr>
        <w:t xml:space="preserve"> </w:t>
      </w:r>
      <w:r w:rsidRPr="008A1E7B">
        <w:rPr>
          <w:rFonts w:ascii="Times New Roman" w:eastAsia="Times New Roman" w:hAnsi="Times New Roman" w:cs="Times New Roman"/>
          <w:i/>
          <w:color w:val="000000"/>
          <w:spacing w:val="-1"/>
          <w:sz w:val="20"/>
          <w:szCs w:val="20"/>
          <w:lang w:val="uk-UA"/>
        </w:rPr>
        <w:t>Statistics,</w:t>
      </w:r>
      <w:r w:rsidRPr="008A1E7B">
        <w:rPr>
          <w:rFonts w:ascii="Times New Roman" w:eastAsia="Times New Roman" w:hAnsi="Times New Roman" w:cs="Times New Roman"/>
          <w:i/>
          <w:color w:val="000000"/>
          <w:spacing w:val="21"/>
          <w:sz w:val="20"/>
          <w:szCs w:val="20"/>
          <w:lang w:val="uk-UA"/>
        </w:rPr>
        <w:t xml:space="preserve"> </w:t>
      </w:r>
      <w:r w:rsidRPr="008A1E7B">
        <w:rPr>
          <w:rFonts w:ascii="Times New Roman" w:eastAsia="Times New Roman" w:hAnsi="Times New Roman" w:cs="Times New Roman"/>
          <w:i/>
          <w:color w:val="000000"/>
          <w:sz w:val="20"/>
          <w:szCs w:val="20"/>
          <w:lang w:val="uk-UA"/>
        </w:rPr>
        <w:t>Knowledge</w:t>
      </w:r>
      <w:r w:rsidRPr="008A1E7B">
        <w:rPr>
          <w:rFonts w:ascii="Times New Roman" w:eastAsia="Times New Roman" w:hAnsi="Times New Roman" w:cs="Times New Roman"/>
          <w:i/>
          <w:color w:val="000000"/>
          <w:spacing w:val="20"/>
          <w:sz w:val="20"/>
          <w:szCs w:val="20"/>
          <w:lang w:val="uk-UA"/>
        </w:rPr>
        <w:t xml:space="preserve"> </w:t>
      </w:r>
      <w:r w:rsidRPr="008A1E7B">
        <w:rPr>
          <w:rFonts w:ascii="Times New Roman" w:eastAsia="Times New Roman" w:hAnsi="Times New Roman" w:cs="Times New Roman"/>
          <w:i/>
          <w:color w:val="000000"/>
          <w:sz w:val="20"/>
          <w:szCs w:val="20"/>
          <w:lang w:val="uk-UA"/>
        </w:rPr>
        <w:t>and</w:t>
      </w:r>
      <w:r w:rsidRPr="008A1E7B">
        <w:rPr>
          <w:rFonts w:ascii="Times New Roman" w:eastAsia="Times New Roman" w:hAnsi="Times New Roman" w:cs="Times New Roman"/>
          <w:i/>
          <w:color w:val="000000"/>
          <w:spacing w:val="19"/>
          <w:sz w:val="20"/>
          <w:szCs w:val="20"/>
          <w:lang w:val="uk-UA"/>
        </w:rPr>
        <w:t xml:space="preserve"> </w:t>
      </w:r>
      <w:r w:rsidRPr="008A1E7B">
        <w:rPr>
          <w:rFonts w:ascii="Times New Roman" w:eastAsia="Times New Roman" w:hAnsi="Times New Roman" w:cs="Times New Roman"/>
          <w:i/>
          <w:color w:val="000000"/>
          <w:sz w:val="20"/>
          <w:szCs w:val="20"/>
          <w:lang w:val="uk-UA"/>
        </w:rPr>
        <w:t>Policy:</w:t>
      </w:r>
      <w:r w:rsidRPr="008A1E7B">
        <w:rPr>
          <w:rFonts w:ascii="Times New Roman" w:eastAsia="Times New Roman" w:hAnsi="Times New Roman" w:cs="Times New Roman"/>
          <w:i/>
          <w:color w:val="000000"/>
          <w:spacing w:val="18"/>
          <w:sz w:val="20"/>
          <w:szCs w:val="20"/>
          <w:lang w:val="uk-UA"/>
        </w:rPr>
        <w:t xml:space="preserve"> </w:t>
      </w:r>
      <w:r w:rsidRPr="008A1E7B">
        <w:rPr>
          <w:rFonts w:ascii="Times New Roman" w:eastAsia="Times New Roman" w:hAnsi="Times New Roman" w:cs="Times New Roman"/>
          <w:i/>
          <w:color w:val="000000"/>
          <w:spacing w:val="-1"/>
          <w:sz w:val="20"/>
          <w:szCs w:val="20"/>
          <w:lang w:val="uk-UA"/>
        </w:rPr>
        <w:t>Key</w:t>
      </w:r>
      <w:r w:rsidRPr="008A1E7B">
        <w:rPr>
          <w:rFonts w:ascii="Times New Roman" w:eastAsia="Times New Roman" w:hAnsi="Times New Roman" w:cs="Times New Roman"/>
          <w:i/>
          <w:color w:val="000000"/>
          <w:spacing w:val="19"/>
          <w:sz w:val="20"/>
          <w:szCs w:val="20"/>
          <w:lang w:val="uk-UA"/>
        </w:rPr>
        <w:t xml:space="preserve"> </w:t>
      </w:r>
      <w:r w:rsidRPr="008A1E7B">
        <w:rPr>
          <w:rFonts w:ascii="Times New Roman" w:eastAsia="Times New Roman" w:hAnsi="Times New Roman" w:cs="Times New Roman"/>
          <w:i/>
          <w:color w:val="000000"/>
          <w:sz w:val="20"/>
          <w:szCs w:val="20"/>
          <w:lang w:val="uk-UA"/>
        </w:rPr>
        <w:t>Indicators</w:t>
      </w:r>
      <w:r w:rsidRPr="008A1E7B">
        <w:rPr>
          <w:rFonts w:ascii="Times New Roman" w:eastAsia="Times New Roman" w:hAnsi="Times New Roman" w:cs="Times New Roman"/>
          <w:i/>
          <w:color w:val="000000"/>
          <w:spacing w:val="18"/>
          <w:sz w:val="20"/>
          <w:szCs w:val="20"/>
          <w:lang w:val="uk-UA"/>
        </w:rPr>
        <w:t xml:space="preserve"> </w:t>
      </w:r>
      <w:r w:rsidRPr="008A1E7B">
        <w:rPr>
          <w:rFonts w:ascii="Times New Roman" w:eastAsia="Times New Roman" w:hAnsi="Times New Roman" w:cs="Times New Roman"/>
          <w:i/>
          <w:color w:val="000000"/>
          <w:sz w:val="20"/>
          <w:szCs w:val="20"/>
          <w:lang w:val="uk-UA"/>
        </w:rPr>
        <w:t>to</w:t>
      </w:r>
      <w:r w:rsidRPr="008A1E7B">
        <w:rPr>
          <w:rFonts w:ascii="Times New Roman" w:eastAsia="Times New Roman" w:hAnsi="Times New Roman" w:cs="Times New Roman"/>
          <w:i/>
          <w:color w:val="000000"/>
          <w:spacing w:val="20"/>
          <w:sz w:val="20"/>
          <w:szCs w:val="20"/>
          <w:lang w:val="uk-UA"/>
        </w:rPr>
        <w:t xml:space="preserve"> </w:t>
      </w:r>
      <w:r w:rsidRPr="008A1E7B">
        <w:rPr>
          <w:rFonts w:ascii="Times New Roman" w:eastAsia="Times New Roman" w:hAnsi="Times New Roman" w:cs="Times New Roman"/>
          <w:i/>
          <w:color w:val="000000"/>
          <w:sz w:val="20"/>
          <w:szCs w:val="20"/>
          <w:lang w:val="uk-UA"/>
        </w:rPr>
        <w:t>Inform</w:t>
      </w:r>
      <w:r w:rsidRPr="008A1E7B">
        <w:rPr>
          <w:rFonts w:ascii="Times New Roman" w:eastAsia="Times New Roman" w:hAnsi="Times New Roman" w:cs="Times New Roman"/>
          <w:i/>
          <w:color w:val="000000"/>
          <w:spacing w:val="18"/>
          <w:sz w:val="20"/>
          <w:szCs w:val="20"/>
          <w:lang w:val="uk-UA"/>
        </w:rPr>
        <w:t xml:space="preserve"> </w:t>
      </w:r>
      <w:r w:rsidRPr="008A1E7B">
        <w:rPr>
          <w:rFonts w:ascii="Times New Roman" w:eastAsia="Times New Roman" w:hAnsi="Times New Roman" w:cs="Times New Roman"/>
          <w:i/>
          <w:color w:val="000000"/>
          <w:spacing w:val="-1"/>
          <w:sz w:val="20"/>
          <w:szCs w:val="20"/>
          <w:lang w:val="uk-UA"/>
        </w:rPr>
        <w:t>Decision</w:t>
      </w:r>
      <w:r w:rsidRPr="008A1E7B">
        <w:rPr>
          <w:rFonts w:ascii="Times New Roman" w:eastAsia="Times New Roman" w:hAnsi="Times New Roman" w:cs="Times New Roman"/>
          <w:i/>
          <w:color w:val="000000"/>
          <w:spacing w:val="19"/>
          <w:sz w:val="20"/>
          <w:szCs w:val="20"/>
          <w:lang w:val="uk-UA"/>
        </w:rPr>
        <w:t xml:space="preserve"> </w:t>
      </w:r>
      <w:r w:rsidRPr="008A1E7B">
        <w:rPr>
          <w:rFonts w:ascii="Times New Roman" w:eastAsia="Times New Roman" w:hAnsi="Times New Roman" w:cs="Times New Roman"/>
          <w:i/>
          <w:color w:val="000000"/>
          <w:spacing w:val="1"/>
          <w:sz w:val="20"/>
          <w:szCs w:val="20"/>
          <w:lang w:val="uk-UA"/>
        </w:rPr>
        <w:t>Making</w:t>
      </w:r>
      <w:r w:rsidRPr="008A1E7B">
        <w:rPr>
          <w:rFonts w:ascii="Times New Roman" w:eastAsia="Times New Roman" w:hAnsi="Times New Roman" w:cs="Times New Roman"/>
          <w:color w:val="000000"/>
          <w:spacing w:val="1"/>
          <w:sz w:val="20"/>
          <w:szCs w:val="20"/>
          <w:lang w:val="uk-UA"/>
        </w:rPr>
        <w:t>,</w:t>
      </w:r>
      <w:r w:rsidRPr="008A1E7B">
        <w:rPr>
          <w:rFonts w:ascii="Times New Roman" w:eastAsia="Times New Roman" w:hAnsi="Times New Roman" w:cs="Times New Roman"/>
          <w:color w:val="000000"/>
          <w:spacing w:val="76"/>
          <w:w w:val="99"/>
          <w:sz w:val="20"/>
          <w:szCs w:val="20"/>
          <w:lang w:val="uk-UA"/>
        </w:rPr>
        <w:t xml:space="preserve"> </w:t>
      </w:r>
      <w:r w:rsidRPr="008A1E7B">
        <w:rPr>
          <w:rFonts w:ascii="Times New Roman" w:eastAsia="Times New Roman" w:hAnsi="Times New Roman" w:cs="Times New Roman"/>
          <w:color w:val="000000"/>
          <w:spacing w:val="-1"/>
          <w:sz w:val="20"/>
          <w:szCs w:val="20"/>
          <w:lang w:val="uk-UA"/>
        </w:rPr>
        <w:t>Organisation</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pacing w:val="-1"/>
          <w:sz w:val="20"/>
          <w:szCs w:val="20"/>
          <w:lang w:val="uk-UA"/>
        </w:rPr>
        <w:t>for</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pacing w:val="-1"/>
          <w:sz w:val="20"/>
          <w:szCs w:val="20"/>
          <w:lang w:val="uk-UA"/>
        </w:rPr>
        <w:t xml:space="preserve">Economic </w:t>
      </w:r>
      <w:r w:rsidRPr="008A1E7B">
        <w:rPr>
          <w:rFonts w:ascii="Times New Roman" w:eastAsia="Times New Roman" w:hAnsi="Times New Roman" w:cs="Times New Roman"/>
          <w:color w:val="000000"/>
          <w:sz w:val="20"/>
          <w:szCs w:val="20"/>
          <w:lang w:val="uk-UA"/>
        </w:rPr>
        <w:t>Cooperation</w:t>
      </w:r>
      <w:r w:rsidRPr="008A1E7B">
        <w:rPr>
          <w:rFonts w:ascii="Times New Roman" w:eastAsia="Times New Roman" w:hAnsi="Times New Roman" w:cs="Times New Roman"/>
          <w:color w:val="000000"/>
          <w:spacing w:val="-4"/>
          <w:sz w:val="20"/>
          <w:szCs w:val="20"/>
          <w:lang w:val="uk-UA"/>
        </w:rPr>
        <w:t xml:space="preserve"> </w:t>
      </w:r>
      <w:r w:rsidRPr="008A1E7B">
        <w:rPr>
          <w:rFonts w:ascii="Times New Roman" w:eastAsia="Times New Roman" w:hAnsi="Times New Roman" w:cs="Times New Roman"/>
          <w:color w:val="000000"/>
          <w:spacing w:val="-1"/>
          <w:sz w:val="20"/>
          <w:szCs w:val="20"/>
          <w:lang w:val="uk-UA"/>
        </w:rPr>
        <w:t>and</w:t>
      </w:r>
      <w:r w:rsidRPr="008A1E7B">
        <w:rPr>
          <w:rFonts w:ascii="Times New Roman" w:eastAsia="Times New Roman" w:hAnsi="Times New Roman" w:cs="Times New Roman"/>
          <w:color w:val="000000"/>
          <w:spacing w:val="-2"/>
          <w:sz w:val="20"/>
          <w:szCs w:val="20"/>
          <w:lang w:val="uk-UA"/>
        </w:rPr>
        <w:t xml:space="preserve"> </w:t>
      </w:r>
      <w:r w:rsidRPr="008A1E7B">
        <w:rPr>
          <w:rFonts w:ascii="Times New Roman" w:eastAsia="Times New Roman" w:hAnsi="Times New Roman" w:cs="Times New Roman"/>
          <w:color w:val="000000"/>
          <w:spacing w:val="-1"/>
          <w:sz w:val="20"/>
          <w:szCs w:val="20"/>
          <w:lang w:val="uk-UA"/>
        </w:rPr>
        <w:t>Development, OECD</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pacing w:val="-1"/>
          <w:sz w:val="20"/>
          <w:szCs w:val="20"/>
          <w:lang w:val="uk-UA"/>
        </w:rPr>
        <w:t>Publishing,</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Paris,</w:t>
      </w:r>
      <w:r w:rsidRPr="008A1E7B">
        <w:rPr>
          <w:rFonts w:ascii="Times New Roman" w:eastAsia="Times New Roman" w:hAnsi="Times New Roman" w:cs="Times New Roman"/>
          <w:color w:val="000000"/>
          <w:spacing w:val="-3"/>
          <w:sz w:val="20"/>
          <w:szCs w:val="20"/>
          <w:lang w:val="uk-UA"/>
        </w:rPr>
        <w:t xml:space="preserve"> </w:t>
      </w:r>
      <w:r w:rsidRPr="008A1E7B">
        <w:rPr>
          <w:rFonts w:ascii="Times New Roman" w:eastAsia="Times New Roman" w:hAnsi="Times New Roman" w:cs="Times New Roman"/>
          <w:color w:val="000000"/>
          <w:sz w:val="20"/>
          <w:szCs w:val="20"/>
          <w:lang w:val="uk-UA"/>
        </w:rPr>
        <w:t>2005</w:t>
      </w:r>
    </w:p>
    <w:p w:rsidR="00906678" w:rsidRPr="008A1E7B" w:rsidRDefault="00862EC6">
      <w:pPr>
        <w:pStyle w:val="a3"/>
        <w:spacing w:before="107" w:line="244" w:lineRule="auto"/>
        <w:ind w:right="1701"/>
        <w:jc w:val="both"/>
        <w:rPr>
          <w:lang w:val="uk-UA"/>
        </w:rPr>
      </w:pPr>
      <w:r w:rsidRPr="008A1E7B">
        <w:rPr>
          <w:spacing w:val="-1"/>
          <w:position w:val="2"/>
          <w:lang w:val="uk-UA"/>
        </w:rPr>
        <w:t>Radermacher,</w:t>
      </w:r>
      <w:r w:rsidRPr="008A1E7B">
        <w:rPr>
          <w:spacing w:val="26"/>
          <w:position w:val="2"/>
          <w:lang w:val="uk-UA"/>
        </w:rPr>
        <w:t xml:space="preserve"> </w:t>
      </w:r>
      <w:r w:rsidRPr="008A1E7B">
        <w:rPr>
          <w:position w:val="2"/>
          <w:lang w:val="uk-UA"/>
        </w:rPr>
        <w:t>W.,</w:t>
      </w:r>
      <w:r w:rsidRPr="008A1E7B">
        <w:rPr>
          <w:spacing w:val="29"/>
          <w:position w:val="2"/>
          <w:lang w:val="uk-UA"/>
        </w:rPr>
        <w:t xml:space="preserve"> </w:t>
      </w:r>
      <w:hyperlink r:id="rId111">
        <w:r w:rsidRPr="008A1E7B">
          <w:rPr>
            <w:rFonts w:ascii="Arial" w:eastAsia="Arial" w:hAnsi="Arial" w:cs="Arial"/>
            <w:color w:val="0000FF"/>
            <w:spacing w:val="-1"/>
            <w:sz w:val="24"/>
            <w:szCs w:val="24"/>
            <w:lang w:val="uk-UA"/>
          </w:rPr>
          <w:t>‘</w:t>
        </w:r>
        <w:r w:rsidRPr="008A1E7B">
          <w:rPr>
            <w:rFonts w:cs="Times New Roman"/>
            <w:color w:val="0000FF"/>
            <w:spacing w:val="-1"/>
            <w:position w:val="2"/>
            <w:lang w:val="uk-UA"/>
          </w:rPr>
          <w:t>Measuring</w:t>
        </w:r>
        <w:r w:rsidRPr="008A1E7B">
          <w:rPr>
            <w:rFonts w:cs="Times New Roman"/>
            <w:color w:val="0000FF"/>
            <w:spacing w:val="25"/>
            <w:position w:val="2"/>
            <w:lang w:val="uk-UA"/>
          </w:rPr>
          <w:t xml:space="preserve"> </w:t>
        </w:r>
        <w:r w:rsidRPr="008A1E7B">
          <w:rPr>
            <w:rFonts w:cs="Times New Roman"/>
            <w:color w:val="0000FF"/>
            <w:position w:val="2"/>
            <w:lang w:val="uk-UA"/>
          </w:rPr>
          <w:t>Prosperity</w:t>
        </w:r>
        <w:r w:rsidRPr="008A1E7B">
          <w:rPr>
            <w:rFonts w:cs="Times New Roman"/>
            <w:color w:val="0000FF"/>
            <w:spacing w:val="23"/>
            <w:position w:val="2"/>
            <w:lang w:val="uk-UA"/>
          </w:rPr>
          <w:t xml:space="preserve"> </w:t>
        </w:r>
        <w:r w:rsidRPr="008A1E7B">
          <w:rPr>
            <w:rFonts w:cs="Times New Roman"/>
            <w:color w:val="0000FF"/>
            <w:spacing w:val="-1"/>
            <w:position w:val="2"/>
            <w:lang w:val="uk-UA"/>
          </w:rPr>
          <w:t>and</w:t>
        </w:r>
        <w:r w:rsidRPr="008A1E7B">
          <w:rPr>
            <w:rFonts w:cs="Times New Roman"/>
            <w:color w:val="0000FF"/>
            <w:spacing w:val="28"/>
            <w:position w:val="2"/>
            <w:lang w:val="uk-UA"/>
          </w:rPr>
          <w:t xml:space="preserve"> </w:t>
        </w:r>
        <w:r w:rsidRPr="008A1E7B">
          <w:rPr>
            <w:rFonts w:cs="Times New Roman"/>
            <w:color w:val="0000FF"/>
            <w:position w:val="2"/>
            <w:lang w:val="uk-UA"/>
          </w:rPr>
          <w:t>Quality</w:t>
        </w:r>
        <w:r w:rsidRPr="008A1E7B">
          <w:rPr>
            <w:rFonts w:cs="Times New Roman"/>
            <w:color w:val="0000FF"/>
            <w:spacing w:val="23"/>
            <w:position w:val="2"/>
            <w:lang w:val="uk-UA"/>
          </w:rPr>
          <w:t xml:space="preserve"> </w:t>
        </w:r>
        <w:r w:rsidRPr="008A1E7B">
          <w:rPr>
            <w:rFonts w:cs="Times New Roman"/>
            <w:color w:val="0000FF"/>
            <w:position w:val="2"/>
            <w:lang w:val="uk-UA"/>
          </w:rPr>
          <w:t>of</w:t>
        </w:r>
        <w:r w:rsidRPr="008A1E7B">
          <w:rPr>
            <w:rFonts w:cs="Times New Roman"/>
            <w:color w:val="0000FF"/>
            <w:spacing w:val="26"/>
            <w:position w:val="2"/>
            <w:lang w:val="uk-UA"/>
          </w:rPr>
          <w:t xml:space="preserve"> </w:t>
        </w:r>
        <w:r w:rsidRPr="008A1E7B">
          <w:rPr>
            <w:rFonts w:cs="Times New Roman"/>
            <w:color w:val="0000FF"/>
            <w:position w:val="2"/>
            <w:lang w:val="uk-UA"/>
          </w:rPr>
          <w:t>Life</w:t>
        </w:r>
        <w:r w:rsidRPr="008A1E7B">
          <w:rPr>
            <w:rFonts w:ascii="Arial" w:eastAsia="Arial" w:hAnsi="Arial" w:cs="Arial"/>
            <w:color w:val="0000FF"/>
            <w:sz w:val="24"/>
            <w:szCs w:val="24"/>
            <w:lang w:val="uk-UA"/>
          </w:rPr>
          <w:t>’</w:t>
        </w:r>
        <w:r w:rsidRPr="008A1E7B">
          <w:rPr>
            <w:color w:val="000000"/>
            <w:position w:val="2"/>
            <w:lang w:val="uk-UA"/>
          </w:rPr>
          <w:t>,</w:t>
        </w:r>
      </w:hyperlink>
      <w:r w:rsidRPr="008A1E7B">
        <w:rPr>
          <w:color w:val="000000"/>
          <w:spacing w:val="27"/>
          <w:position w:val="2"/>
          <w:lang w:val="uk-UA"/>
        </w:rPr>
        <w:t xml:space="preserve"> </w:t>
      </w:r>
      <w:r w:rsidRPr="008A1E7B">
        <w:rPr>
          <w:color w:val="000000"/>
          <w:spacing w:val="-1"/>
          <w:position w:val="2"/>
          <w:lang w:val="uk-UA"/>
        </w:rPr>
        <w:t>keynote</w:t>
      </w:r>
      <w:r w:rsidRPr="008A1E7B">
        <w:rPr>
          <w:color w:val="000000"/>
          <w:spacing w:val="27"/>
          <w:position w:val="2"/>
          <w:lang w:val="uk-UA"/>
        </w:rPr>
        <w:t xml:space="preserve"> </w:t>
      </w:r>
      <w:r w:rsidRPr="008A1E7B">
        <w:rPr>
          <w:color w:val="000000"/>
          <w:position w:val="2"/>
          <w:lang w:val="uk-UA"/>
        </w:rPr>
        <w:t>speech</w:t>
      </w:r>
      <w:r w:rsidRPr="008A1E7B">
        <w:rPr>
          <w:color w:val="000000"/>
          <w:spacing w:val="25"/>
          <w:position w:val="2"/>
          <w:lang w:val="uk-UA"/>
        </w:rPr>
        <w:t xml:space="preserve"> </w:t>
      </w:r>
      <w:r w:rsidRPr="008A1E7B">
        <w:rPr>
          <w:color w:val="000000"/>
          <w:position w:val="2"/>
          <w:lang w:val="uk-UA"/>
        </w:rPr>
        <w:t>at</w:t>
      </w:r>
      <w:r w:rsidRPr="008A1E7B">
        <w:rPr>
          <w:color w:val="000000"/>
          <w:spacing w:val="27"/>
          <w:position w:val="2"/>
          <w:lang w:val="uk-UA"/>
        </w:rPr>
        <w:t xml:space="preserve"> </w:t>
      </w:r>
      <w:r w:rsidRPr="008A1E7B">
        <w:rPr>
          <w:color w:val="000000"/>
          <w:spacing w:val="-1"/>
          <w:position w:val="2"/>
          <w:lang w:val="uk-UA"/>
        </w:rPr>
        <w:t>the</w:t>
      </w:r>
      <w:r w:rsidRPr="008A1E7B">
        <w:rPr>
          <w:color w:val="000000"/>
          <w:spacing w:val="26"/>
          <w:position w:val="2"/>
          <w:lang w:val="uk-UA"/>
        </w:rPr>
        <w:t xml:space="preserve"> </w:t>
      </w:r>
      <w:r w:rsidRPr="008A1E7B">
        <w:rPr>
          <w:color w:val="000000"/>
          <w:spacing w:val="-1"/>
          <w:position w:val="2"/>
          <w:lang w:val="uk-UA"/>
        </w:rPr>
        <w:t>Austrian</w:t>
      </w:r>
      <w:r w:rsidRPr="008A1E7B">
        <w:rPr>
          <w:color w:val="000000"/>
          <w:spacing w:val="25"/>
          <w:position w:val="2"/>
          <w:lang w:val="uk-UA"/>
        </w:rPr>
        <w:t xml:space="preserve"> </w:t>
      </w:r>
      <w:r w:rsidRPr="008A1E7B">
        <w:rPr>
          <w:color w:val="000000"/>
          <w:position w:val="2"/>
          <w:lang w:val="uk-UA"/>
        </w:rPr>
        <w:t>Federal</w:t>
      </w:r>
      <w:r w:rsidRPr="008A1E7B">
        <w:rPr>
          <w:color w:val="000000"/>
          <w:spacing w:val="87"/>
          <w:w w:val="99"/>
          <w:position w:val="2"/>
          <w:lang w:val="uk-UA"/>
        </w:rPr>
        <w:t xml:space="preserve"> </w:t>
      </w:r>
      <w:r w:rsidRPr="008A1E7B">
        <w:rPr>
          <w:color w:val="000000"/>
          <w:lang w:val="uk-UA"/>
        </w:rPr>
        <w:t>Ministry</w:t>
      </w:r>
      <w:r w:rsidRPr="008A1E7B">
        <w:rPr>
          <w:color w:val="000000"/>
          <w:spacing w:val="-6"/>
          <w:lang w:val="uk-UA"/>
        </w:rPr>
        <w:t xml:space="preserve"> </w:t>
      </w:r>
      <w:r w:rsidRPr="008A1E7B">
        <w:rPr>
          <w:color w:val="000000"/>
          <w:lang w:val="uk-UA"/>
        </w:rPr>
        <w:t>of</w:t>
      </w:r>
      <w:r w:rsidRPr="008A1E7B">
        <w:rPr>
          <w:color w:val="000000"/>
          <w:spacing w:val="-1"/>
          <w:lang w:val="uk-UA"/>
        </w:rPr>
        <w:t xml:space="preserve"> Finance</w:t>
      </w:r>
      <w:r w:rsidRPr="008A1E7B">
        <w:rPr>
          <w:color w:val="000000"/>
          <w:spacing w:val="-2"/>
          <w:lang w:val="uk-UA"/>
        </w:rPr>
        <w:t xml:space="preserve"> </w:t>
      </w:r>
      <w:r w:rsidRPr="008A1E7B">
        <w:rPr>
          <w:color w:val="000000"/>
          <w:spacing w:val="1"/>
          <w:lang w:val="uk-UA"/>
        </w:rPr>
        <w:t>in</w:t>
      </w:r>
      <w:r w:rsidRPr="008A1E7B">
        <w:rPr>
          <w:color w:val="000000"/>
          <w:spacing w:val="-3"/>
          <w:lang w:val="uk-UA"/>
        </w:rPr>
        <w:t xml:space="preserve"> </w:t>
      </w:r>
      <w:r w:rsidRPr="008A1E7B">
        <w:rPr>
          <w:color w:val="000000"/>
          <w:spacing w:val="-1"/>
          <w:lang w:val="uk-UA"/>
        </w:rPr>
        <w:t>Vienna,</w:t>
      </w:r>
      <w:r w:rsidRPr="008A1E7B">
        <w:rPr>
          <w:color w:val="000000"/>
          <w:spacing w:val="-2"/>
          <w:lang w:val="uk-UA"/>
        </w:rPr>
        <w:t xml:space="preserve"> </w:t>
      </w:r>
      <w:r w:rsidRPr="008A1E7B">
        <w:rPr>
          <w:color w:val="000000"/>
          <w:lang w:val="uk-UA"/>
        </w:rPr>
        <w:t>8</w:t>
      </w:r>
      <w:r w:rsidRPr="008A1E7B">
        <w:rPr>
          <w:color w:val="000000"/>
          <w:spacing w:val="-1"/>
          <w:lang w:val="uk-UA"/>
        </w:rPr>
        <w:t xml:space="preserve"> April</w:t>
      </w:r>
      <w:r w:rsidRPr="008A1E7B">
        <w:rPr>
          <w:color w:val="000000"/>
          <w:spacing w:val="-3"/>
          <w:lang w:val="uk-UA"/>
        </w:rPr>
        <w:t xml:space="preserve"> </w:t>
      </w:r>
      <w:r w:rsidRPr="008A1E7B">
        <w:rPr>
          <w:color w:val="000000"/>
          <w:lang w:val="uk-UA"/>
        </w:rPr>
        <w:t>2010</w:t>
      </w:r>
    </w:p>
    <w:p w:rsidR="00906678" w:rsidRPr="008A1E7B" w:rsidRDefault="00306183">
      <w:pPr>
        <w:pStyle w:val="a3"/>
        <w:spacing w:before="116" w:line="244" w:lineRule="auto"/>
        <w:ind w:right="1706"/>
        <w:jc w:val="both"/>
        <w:rPr>
          <w:lang w:val="uk-UA"/>
        </w:rPr>
      </w:pPr>
      <w:hyperlink r:id="rId112">
        <w:r w:rsidR="00862EC6" w:rsidRPr="008A1E7B">
          <w:rPr>
            <w:color w:val="0000FF"/>
            <w:lang w:val="uk-UA"/>
          </w:rPr>
          <w:t>Regulation</w:t>
        </w:r>
        <w:r w:rsidR="00862EC6" w:rsidRPr="008A1E7B">
          <w:rPr>
            <w:color w:val="0000FF"/>
            <w:spacing w:val="11"/>
            <w:lang w:val="uk-UA"/>
          </w:rPr>
          <w:t xml:space="preserve"> </w:t>
        </w:r>
        <w:r w:rsidR="00862EC6" w:rsidRPr="008A1E7B">
          <w:rPr>
            <w:color w:val="0000FF"/>
            <w:lang w:val="uk-UA"/>
          </w:rPr>
          <w:t>(EU)</w:t>
        </w:r>
        <w:r w:rsidR="00862EC6" w:rsidRPr="008A1E7B">
          <w:rPr>
            <w:color w:val="0000FF"/>
            <w:spacing w:val="13"/>
            <w:lang w:val="uk-UA"/>
          </w:rPr>
          <w:t xml:space="preserve"> </w:t>
        </w:r>
        <w:r w:rsidR="00862EC6" w:rsidRPr="008A1E7B">
          <w:rPr>
            <w:color w:val="0000FF"/>
            <w:lang w:val="uk-UA"/>
          </w:rPr>
          <w:t>No</w:t>
        </w:r>
        <w:r w:rsidR="00862EC6" w:rsidRPr="008A1E7B">
          <w:rPr>
            <w:color w:val="0000FF"/>
            <w:spacing w:val="13"/>
            <w:lang w:val="uk-UA"/>
          </w:rPr>
          <w:t xml:space="preserve"> </w:t>
        </w:r>
        <w:r w:rsidR="00862EC6" w:rsidRPr="008A1E7B">
          <w:rPr>
            <w:color w:val="0000FF"/>
            <w:lang w:val="uk-UA"/>
          </w:rPr>
          <w:t>99/2013</w:t>
        </w:r>
      </w:hyperlink>
      <w:r w:rsidR="00862EC6" w:rsidRPr="008A1E7B">
        <w:rPr>
          <w:color w:val="0000FF"/>
          <w:spacing w:val="16"/>
          <w:lang w:val="uk-UA"/>
        </w:rPr>
        <w:t xml:space="preserve"> </w:t>
      </w:r>
      <w:r w:rsidR="00862EC6" w:rsidRPr="008A1E7B">
        <w:rPr>
          <w:color w:val="000000"/>
          <w:lang w:val="uk-UA"/>
        </w:rPr>
        <w:t>of</w:t>
      </w:r>
      <w:r w:rsidR="00862EC6" w:rsidRPr="008A1E7B">
        <w:rPr>
          <w:color w:val="000000"/>
          <w:spacing w:val="10"/>
          <w:lang w:val="uk-UA"/>
        </w:rPr>
        <w:t xml:space="preserve"> </w:t>
      </w:r>
      <w:r w:rsidR="00862EC6" w:rsidRPr="008A1E7B">
        <w:rPr>
          <w:color w:val="000000"/>
          <w:spacing w:val="-1"/>
          <w:lang w:val="uk-UA"/>
        </w:rPr>
        <w:t>the</w:t>
      </w:r>
      <w:r w:rsidR="00862EC6" w:rsidRPr="008A1E7B">
        <w:rPr>
          <w:color w:val="000000"/>
          <w:spacing w:val="15"/>
          <w:lang w:val="uk-UA"/>
        </w:rPr>
        <w:t xml:space="preserve"> </w:t>
      </w:r>
      <w:r w:rsidR="00862EC6" w:rsidRPr="008A1E7B">
        <w:rPr>
          <w:color w:val="000000"/>
          <w:lang w:val="uk-UA"/>
        </w:rPr>
        <w:t>European</w:t>
      </w:r>
      <w:r w:rsidR="00862EC6" w:rsidRPr="008A1E7B">
        <w:rPr>
          <w:color w:val="000000"/>
          <w:spacing w:val="12"/>
          <w:lang w:val="uk-UA"/>
        </w:rPr>
        <w:t xml:space="preserve"> </w:t>
      </w:r>
      <w:r w:rsidR="00862EC6" w:rsidRPr="008A1E7B">
        <w:rPr>
          <w:color w:val="000000"/>
          <w:lang w:val="uk-UA"/>
        </w:rPr>
        <w:t>Parliament</w:t>
      </w:r>
      <w:r w:rsidR="00862EC6" w:rsidRPr="008A1E7B">
        <w:rPr>
          <w:color w:val="000000"/>
          <w:spacing w:val="12"/>
          <w:lang w:val="uk-UA"/>
        </w:rPr>
        <w:t xml:space="preserve"> </w:t>
      </w:r>
      <w:r w:rsidR="00862EC6" w:rsidRPr="008A1E7B">
        <w:rPr>
          <w:color w:val="000000"/>
          <w:lang w:val="uk-UA"/>
        </w:rPr>
        <w:t>and</w:t>
      </w:r>
      <w:r w:rsidR="00862EC6" w:rsidRPr="008A1E7B">
        <w:rPr>
          <w:color w:val="000000"/>
          <w:spacing w:val="13"/>
          <w:lang w:val="uk-UA"/>
        </w:rPr>
        <w:t xml:space="preserve"> </w:t>
      </w:r>
      <w:r w:rsidR="00862EC6" w:rsidRPr="008A1E7B">
        <w:rPr>
          <w:color w:val="000000"/>
          <w:lang w:val="uk-UA"/>
        </w:rPr>
        <w:t>of</w:t>
      </w:r>
      <w:r w:rsidR="00862EC6" w:rsidRPr="008A1E7B">
        <w:rPr>
          <w:color w:val="000000"/>
          <w:spacing w:val="11"/>
          <w:lang w:val="uk-UA"/>
        </w:rPr>
        <w:t xml:space="preserve"> </w:t>
      </w:r>
      <w:r w:rsidR="00862EC6" w:rsidRPr="008A1E7B">
        <w:rPr>
          <w:color w:val="000000"/>
          <w:lang w:val="uk-UA"/>
        </w:rPr>
        <w:t>the</w:t>
      </w:r>
      <w:r w:rsidR="00862EC6" w:rsidRPr="008A1E7B">
        <w:rPr>
          <w:color w:val="000000"/>
          <w:spacing w:val="15"/>
          <w:lang w:val="uk-UA"/>
        </w:rPr>
        <w:t xml:space="preserve"> </w:t>
      </w:r>
      <w:r w:rsidR="00862EC6" w:rsidRPr="008A1E7B">
        <w:rPr>
          <w:color w:val="000000"/>
          <w:spacing w:val="-1"/>
          <w:lang w:val="uk-UA"/>
        </w:rPr>
        <w:t>Council</w:t>
      </w:r>
      <w:r w:rsidR="00862EC6" w:rsidRPr="008A1E7B">
        <w:rPr>
          <w:color w:val="000000"/>
          <w:spacing w:val="12"/>
          <w:lang w:val="uk-UA"/>
        </w:rPr>
        <w:t xml:space="preserve"> </w:t>
      </w:r>
      <w:r w:rsidR="00862EC6" w:rsidRPr="008A1E7B">
        <w:rPr>
          <w:color w:val="000000"/>
          <w:spacing w:val="1"/>
          <w:lang w:val="uk-UA"/>
        </w:rPr>
        <w:t>of</w:t>
      </w:r>
      <w:r w:rsidR="00862EC6" w:rsidRPr="008A1E7B">
        <w:rPr>
          <w:color w:val="000000"/>
          <w:spacing w:val="10"/>
          <w:lang w:val="uk-UA"/>
        </w:rPr>
        <w:t xml:space="preserve"> </w:t>
      </w:r>
      <w:r w:rsidR="00862EC6" w:rsidRPr="008A1E7B">
        <w:rPr>
          <w:color w:val="000000"/>
          <w:lang w:val="uk-UA"/>
        </w:rPr>
        <w:t>15</w:t>
      </w:r>
      <w:r w:rsidR="00862EC6" w:rsidRPr="008A1E7B">
        <w:rPr>
          <w:color w:val="000000"/>
          <w:spacing w:val="14"/>
          <w:lang w:val="uk-UA"/>
        </w:rPr>
        <w:t xml:space="preserve"> </w:t>
      </w:r>
      <w:r w:rsidR="00862EC6" w:rsidRPr="008A1E7B">
        <w:rPr>
          <w:color w:val="000000"/>
          <w:lang w:val="uk-UA"/>
        </w:rPr>
        <w:t>January</w:t>
      </w:r>
      <w:r w:rsidR="00862EC6" w:rsidRPr="008A1E7B">
        <w:rPr>
          <w:color w:val="000000"/>
          <w:spacing w:val="11"/>
          <w:lang w:val="uk-UA"/>
        </w:rPr>
        <w:t xml:space="preserve"> </w:t>
      </w:r>
      <w:r w:rsidR="00862EC6" w:rsidRPr="008A1E7B">
        <w:rPr>
          <w:color w:val="000000"/>
          <w:lang w:val="uk-UA"/>
        </w:rPr>
        <w:t>2013</w:t>
      </w:r>
      <w:r w:rsidR="00862EC6" w:rsidRPr="008A1E7B">
        <w:rPr>
          <w:color w:val="000000"/>
          <w:spacing w:val="13"/>
          <w:lang w:val="uk-UA"/>
        </w:rPr>
        <w:t xml:space="preserve"> </w:t>
      </w:r>
      <w:r w:rsidR="00862EC6" w:rsidRPr="008A1E7B">
        <w:rPr>
          <w:color w:val="000000"/>
          <w:lang w:val="uk-UA"/>
        </w:rPr>
        <w:t>on</w:t>
      </w:r>
      <w:r w:rsidR="00862EC6" w:rsidRPr="008A1E7B">
        <w:rPr>
          <w:color w:val="000000"/>
          <w:spacing w:val="12"/>
          <w:lang w:val="uk-UA"/>
        </w:rPr>
        <w:t xml:space="preserve"> </w:t>
      </w:r>
      <w:r w:rsidR="00862EC6" w:rsidRPr="008A1E7B">
        <w:rPr>
          <w:color w:val="000000"/>
          <w:spacing w:val="-1"/>
          <w:lang w:val="uk-UA"/>
        </w:rPr>
        <w:t>the</w:t>
      </w:r>
      <w:r w:rsidR="00862EC6" w:rsidRPr="008A1E7B">
        <w:rPr>
          <w:color w:val="000000"/>
          <w:spacing w:val="46"/>
          <w:w w:val="99"/>
          <w:lang w:val="uk-UA"/>
        </w:rPr>
        <w:t xml:space="preserve"> </w:t>
      </w:r>
      <w:r w:rsidR="00862EC6" w:rsidRPr="008A1E7B">
        <w:rPr>
          <w:color w:val="000000"/>
          <w:lang w:val="uk-UA"/>
        </w:rPr>
        <w:t>European</w:t>
      </w:r>
      <w:r w:rsidR="00862EC6" w:rsidRPr="008A1E7B">
        <w:rPr>
          <w:color w:val="000000"/>
          <w:spacing w:val="-4"/>
          <w:lang w:val="uk-UA"/>
        </w:rPr>
        <w:t xml:space="preserve"> </w:t>
      </w:r>
      <w:r w:rsidR="00862EC6" w:rsidRPr="008A1E7B">
        <w:rPr>
          <w:color w:val="000000"/>
          <w:spacing w:val="-1"/>
          <w:lang w:val="uk-UA"/>
        </w:rPr>
        <w:t>Statistical</w:t>
      </w:r>
      <w:r w:rsidR="00862EC6" w:rsidRPr="008A1E7B">
        <w:rPr>
          <w:color w:val="000000"/>
          <w:spacing w:val="-3"/>
          <w:lang w:val="uk-UA"/>
        </w:rPr>
        <w:t xml:space="preserve"> </w:t>
      </w:r>
      <w:r w:rsidR="00862EC6" w:rsidRPr="008A1E7B">
        <w:rPr>
          <w:color w:val="000000"/>
          <w:spacing w:val="-1"/>
          <w:lang w:val="uk-UA"/>
        </w:rPr>
        <w:t>Programme</w:t>
      </w:r>
      <w:r w:rsidR="00862EC6" w:rsidRPr="008A1E7B">
        <w:rPr>
          <w:color w:val="000000"/>
          <w:spacing w:val="-2"/>
          <w:lang w:val="uk-UA"/>
        </w:rPr>
        <w:t xml:space="preserve"> </w:t>
      </w:r>
      <w:r w:rsidR="00862EC6" w:rsidRPr="008A1E7B">
        <w:rPr>
          <w:color w:val="000000"/>
          <w:spacing w:val="1"/>
          <w:lang w:val="uk-UA"/>
        </w:rPr>
        <w:t>2013-2017,</w:t>
      </w:r>
      <w:r w:rsidR="00862EC6" w:rsidRPr="008A1E7B">
        <w:rPr>
          <w:color w:val="000000"/>
          <w:spacing w:val="-5"/>
          <w:lang w:val="uk-UA"/>
        </w:rPr>
        <w:t xml:space="preserve"> </w:t>
      </w:r>
      <w:r w:rsidR="00862EC6" w:rsidRPr="008A1E7B">
        <w:rPr>
          <w:color w:val="000000"/>
          <w:spacing w:val="-1"/>
          <w:lang w:val="uk-UA"/>
        </w:rPr>
        <w:t>Official</w:t>
      </w:r>
      <w:r w:rsidR="00862EC6" w:rsidRPr="008A1E7B">
        <w:rPr>
          <w:color w:val="000000"/>
          <w:spacing w:val="-3"/>
          <w:lang w:val="uk-UA"/>
        </w:rPr>
        <w:t xml:space="preserve"> </w:t>
      </w:r>
      <w:r w:rsidR="00862EC6" w:rsidRPr="008A1E7B">
        <w:rPr>
          <w:color w:val="000000"/>
          <w:lang w:val="uk-UA"/>
        </w:rPr>
        <w:t>Journal</w:t>
      </w:r>
      <w:r w:rsidR="00862EC6" w:rsidRPr="008A1E7B">
        <w:rPr>
          <w:color w:val="000000"/>
          <w:spacing w:val="-3"/>
          <w:lang w:val="uk-UA"/>
        </w:rPr>
        <w:t xml:space="preserve"> </w:t>
      </w:r>
      <w:r w:rsidR="00862EC6" w:rsidRPr="008A1E7B">
        <w:rPr>
          <w:color w:val="000000"/>
          <w:lang w:val="uk-UA"/>
        </w:rPr>
        <w:t>of</w:t>
      </w:r>
      <w:r w:rsidR="00862EC6" w:rsidRPr="008A1E7B">
        <w:rPr>
          <w:color w:val="000000"/>
          <w:spacing w:val="-4"/>
          <w:lang w:val="uk-UA"/>
        </w:rPr>
        <w:t xml:space="preserve"> </w:t>
      </w:r>
      <w:r w:rsidR="00862EC6" w:rsidRPr="008A1E7B">
        <w:rPr>
          <w:color w:val="000000"/>
          <w:spacing w:val="-1"/>
          <w:lang w:val="uk-UA"/>
        </w:rPr>
        <w:t>the</w:t>
      </w:r>
      <w:r w:rsidR="00862EC6" w:rsidRPr="008A1E7B">
        <w:rPr>
          <w:color w:val="000000"/>
          <w:spacing w:val="-3"/>
          <w:lang w:val="uk-UA"/>
        </w:rPr>
        <w:t xml:space="preserve"> </w:t>
      </w:r>
      <w:r w:rsidR="00862EC6" w:rsidRPr="008A1E7B">
        <w:rPr>
          <w:color w:val="000000"/>
          <w:lang w:val="uk-UA"/>
        </w:rPr>
        <w:t>European</w:t>
      </w:r>
      <w:r w:rsidR="00862EC6" w:rsidRPr="008A1E7B">
        <w:rPr>
          <w:color w:val="000000"/>
          <w:spacing w:val="-3"/>
          <w:lang w:val="uk-UA"/>
        </w:rPr>
        <w:t xml:space="preserve"> </w:t>
      </w:r>
      <w:r w:rsidR="00862EC6" w:rsidRPr="008A1E7B">
        <w:rPr>
          <w:color w:val="000000"/>
          <w:spacing w:val="-1"/>
          <w:lang w:val="uk-UA"/>
        </w:rPr>
        <w:t>Union,</w:t>
      </w:r>
      <w:r w:rsidR="00862EC6" w:rsidRPr="008A1E7B">
        <w:rPr>
          <w:color w:val="000000"/>
          <w:lang w:val="uk-UA"/>
        </w:rPr>
        <w:t xml:space="preserve"> L</w:t>
      </w:r>
      <w:r w:rsidR="00862EC6" w:rsidRPr="008A1E7B">
        <w:rPr>
          <w:color w:val="000000"/>
          <w:spacing w:val="-4"/>
          <w:lang w:val="uk-UA"/>
        </w:rPr>
        <w:t xml:space="preserve"> </w:t>
      </w:r>
      <w:r w:rsidR="00862EC6" w:rsidRPr="008A1E7B">
        <w:rPr>
          <w:color w:val="000000"/>
          <w:lang w:val="uk-UA"/>
        </w:rPr>
        <w:t>39,</w:t>
      </w:r>
      <w:r w:rsidR="00862EC6" w:rsidRPr="008A1E7B">
        <w:rPr>
          <w:color w:val="000000"/>
          <w:spacing w:val="-3"/>
          <w:lang w:val="uk-UA"/>
        </w:rPr>
        <w:t xml:space="preserve"> </w:t>
      </w:r>
      <w:r w:rsidR="00862EC6" w:rsidRPr="008A1E7B">
        <w:rPr>
          <w:color w:val="000000"/>
          <w:spacing w:val="-1"/>
          <w:lang w:val="uk-UA"/>
        </w:rPr>
        <w:t>9.2.2013</w:t>
      </w:r>
    </w:p>
    <w:p w:rsidR="00906678" w:rsidRPr="008A1E7B" w:rsidRDefault="00306183">
      <w:pPr>
        <w:pStyle w:val="a3"/>
        <w:spacing w:before="113" w:line="247" w:lineRule="auto"/>
        <w:ind w:right="1701"/>
        <w:jc w:val="both"/>
        <w:rPr>
          <w:lang w:val="uk-UA"/>
        </w:rPr>
      </w:pPr>
      <w:hyperlink r:id="rId113">
        <w:r w:rsidR="00862EC6" w:rsidRPr="008A1E7B">
          <w:rPr>
            <w:color w:val="0000FF"/>
            <w:lang w:val="uk-UA"/>
          </w:rPr>
          <w:t>Regulation</w:t>
        </w:r>
        <w:r w:rsidR="00862EC6" w:rsidRPr="008A1E7B">
          <w:rPr>
            <w:color w:val="0000FF"/>
            <w:spacing w:val="18"/>
            <w:lang w:val="uk-UA"/>
          </w:rPr>
          <w:t xml:space="preserve"> </w:t>
        </w:r>
        <w:r w:rsidR="00862EC6" w:rsidRPr="008A1E7B">
          <w:rPr>
            <w:color w:val="0000FF"/>
            <w:lang w:val="uk-UA"/>
          </w:rPr>
          <w:t>(EU,</w:t>
        </w:r>
        <w:r w:rsidR="00862EC6" w:rsidRPr="008A1E7B">
          <w:rPr>
            <w:color w:val="0000FF"/>
            <w:spacing w:val="20"/>
            <w:lang w:val="uk-UA"/>
          </w:rPr>
          <w:t xml:space="preserve"> </w:t>
        </w:r>
        <w:r w:rsidR="00862EC6" w:rsidRPr="008A1E7B">
          <w:rPr>
            <w:color w:val="0000FF"/>
            <w:lang w:val="uk-UA"/>
          </w:rPr>
          <w:t>Euratom)</w:t>
        </w:r>
        <w:r w:rsidR="00862EC6" w:rsidRPr="008A1E7B">
          <w:rPr>
            <w:color w:val="0000FF"/>
            <w:spacing w:val="20"/>
            <w:lang w:val="uk-UA"/>
          </w:rPr>
          <w:t xml:space="preserve"> </w:t>
        </w:r>
        <w:r w:rsidR="00862EC6" w:rsidRPr="008A1E7B">
          <w:rPr>
            <w:color w:val="0000FF"/>
            <w:spacing w:val="1"/>
            <w:lang w:val="uk-UA"/>
          </w:rPr>
          <w:t>No</w:t>
        </w:r>
        <w:r w:rsidR="00862EC6" w:rsidRPr="008A1E7B">
          <w:rPr>
            <w:color w:val="0000FF"/>
            <w:spacing w:val="20"/>
            <w:lang w:val="uk-UA"/>
          </w:rPr>
          <w:t xml:space="preserve"> </w:t>
        </w:r>
        <w:r w:rsidR="00862EC6" w:rsidRPr="008A1E7B">
          <w:rPr>
            <w:color w:val="0000FF"/>
            <w:lang w:val="uk-UA"/>
          </w:rPr>
          <w:t>966/2012</w:t>
        </w:r>
      </w:hyperlink>
      <w:r w:rsidR="00862EC6" w:rsidRPr="008A1E7B">
        <w:rPr>
          <w:color w:val="0000FF"/>
          <w:spacing w:val="26"/>
          <w:lang w:val="uk-UA"/>
        </w:rPr>
        <w:t xml:space="preserve"> </w:t>
      </w:r>
      <w:r w:rsidR="00862EC6" w:rsidRPr="008A1E7B">
        <w:rPr>
          <w:color w:val="000000"/>
          <w:lang w:val="uk-UA"/>
        </w:rPr>
        <w:t>of</w:t>
      </w:r>
      <w:r w:rsidR="00862EC6" w:rsidRPr="008A1E7B">
        <w:rPr>
          <w:color w:val="000000"/>
          <w:spacing w:val="18"/>
          <w:lang w:val="uk-UA"/>
        </w:rPr>
        <w:t xml:space="preserve"> </w:t>
      </w:r>
      <w:r w:rsidR="00862EC6" w:rsidRPr="008A1E7B">
        <w:rPr>
          <w:color w:val="000000"/>
          <w:spacing w:val="-1"/>
          <w:lang w:val="uk-UA"/>
        </w:rPr>
        <w:t>the</w:t>
      </w:r>
      <w:r w:rsidR="00862EC6" w:rsidRPr="008A1E7B">
        <w:rPr>
          <w:color w:val="000000"/>
          <w:spacing w:val="20"/>
          <w:lang w:val="uk-UA"/>
        </w:rPr>
        <w:t xml:space="preserve"> </w:t>
      </w:r>
      <w:r w:rsidR="00862EC6" w:rsidRPr="008A1E7B">
        <w:rPr>
          <w:color w:val="000000"/>
          <w:lang w:val="uk-UA"/>
        </w:rPr>
        <w:t>European</w:t>
      </w:r>
      <w:r w:rsidR="00862EC6" w:rsidRPr="008A1E7B">
        <w:rPr>
          <w:color w:val="000000"/>
          <w:spacing w:val="20"/>
          <w:lang w:val="uk-UA"/>
        </w:rPr>
        <w:t xml:space="preserve"> </w:t>
      </w:r>
      <w:r w:rsidR="00862EC6" w:rsidRPr="008A1E7B">
        <w:rPr>
          <w:color w:val="000000"/>
          <w:spacing w:val="-1"/>
          <w:lang w:val="uk-UA"/>
        </w:rPr>
        <w:t>Parliament</w:t>
      </w:r>
      <w:r w:rsidR="00862EC6" w:rsidRPr="008A1E7B">
        <w:rPr>
          <w:color w:val="000000"/>
          <w:spacing w:val="19"/>
          <w:lang w:val="uk-UA"/>
        </w:rPr>
        <w:t xml:space="preserve"> </w:t>
      </w:r>
      <w:r w:rsidR="00862EC6" w:rsidRPr="008A1E7B">
        <w:rPr>
          <w:color w:val="000000"/>
          <w:lang w:val="uk-UA"/>
        </w:rPr>
        <w:t>and</w:t>
      </w:r>
      <w:r w:rsidR="00862EC6" w:rsidRPr="008A1E7B">
        <w:rPr>
          <w:color w:val="000000"/>
          <w:spacing w:val="20"/>
          <w:lang w:val="uk-UA"/>
        </w:rPr>
        <w:t xml:space="preserve"> </w:t>
      </w:r>
      <w:r w:rsidR="00862EC6" w:rsidRPr="008A1E7B">
        <w:rPr>
          <w:color w:val="000000"/>
          <w:spacing w:val="1"/>
          <w:lang w:val="uk-UA"/>
        </w:rPr>
        <w:t>of</w:t>
      </w:r>
      <w:r w:rsidR="00862EC6" w:rsidRPr="008A1E7B">
        <w:rPr>
          <w:color w:val="000000"/>
          <w:spacing w:val="18"/>
          <w:lang w:val="uk-UA"/>
        </w:rPr>
        <w:t xml:space="preserve"> </w:t>
      </w:r>
      <w:r w:rsidR="00862EC6" w:rsidRPr="008A1E7B">
        <w:rPr>
          <w:color w:val="000000"/>
          <w:lang w:val="uk-UA"/>
        </w:rPr>
        <w:t>the</w:t>
      </w:r>
      <w:r w:rsidR="00862EC6" w:rsidRPr="008A1E7B">
        <w:rPr>
          <w:color w:val="000000"/>
          <w:spacing w:val="23"/>
          <w:lang w:val="uk-UA"/>
        </w:rPr>
        <w:t xml:space="preserve"> </w:t>
      </w:r>
      <w:r w:rsidR="00862EC6" w:rsidRPr="008A1E7B">
        <w:rPr>
          <w:color w:val="000000"/>
          <w:lang w:val="uk-UA"/>
        </w:rPr>
        <w:t>Council</w:t>
      </w:r>
      <w:r w:rsidR="00862EC6" w:rsidRPr="008A1E7B">
        <w:rPr>
          <w:color w:val="000000"/>
          <w:spacing w:val="19"/>
          <w:lang w:val="uk-UA"/>
        </w:rPr>
        <w:t xml:space="preserve"> </w:t>
      </w:r>
      <w:r w:rsidR="00862EC6" w:rsidRPr="008A1E7B">
        <w:rPr>
          <w:color w:val="000000"/>
          <w:lang w:val="uk-UA"/>
        </w:rPr>
        <w:t>of</w:t>
      </w:r>
      <w:r w:rsidR="00862EC6" w:rsidRPr="008A1E7B">
        <w:rPr>
          <w:color w:val="000000"/>
          <w:spacing w:val="18"/>
          <w:lang w:val="uk-UA"/>
        </w:rPr>
        <w:t xml:space="preserve"> </w:t>
      </w:r>
      <w:r w:rsidR="00862EC6" w:rsidRPr="008A1E7B">
        <w:rPr>
          <w:color w:val="000000"/>
          <w:lang w:val="uk-UA"/>
        </w:rPr>
        <w:t>25</w:t>
      </w:r>
      <w:r w:rsidR="00862EC6" w:rsidRPr="008A1E7B">
        <w:rPr>
          <w:color w:val="000000"/>
          <w:spacing w:val="20"/>
          <w:lang w:val="uk-UA"/>
        </w:rPr>
        <w:t xml:space="preserve"> </w:t>
      </w:r>
      <w:r w:rsidR="00862EC6" w:rsidRPr="008A1E7B">
        <w:rPr>
          <w:color w:val="000000"/>
          <w:spacing w:val="-1"/>
          <w:lang w:val="uk-UA"/>
        </w:rPr>
        <w:t>October</w:t>
      </w:r>
      <w:r w:rsidR="00862EC6" w:rsidRPr="008A1E7B">
        <w:rPr>
          <w:color w:val="000000"/>
          <w:spacing w:val="52"/>
          <w:w w:val="99"/>
          <w:lang w:val="uk-UA"/>
        </w:rPr>
        <w:t xml:space="preserve"> </w:t>
      </w:r>
      <w:r w:rsidR="00862EC6" w:rsidRPr="008A1E7B">
        <w:rPr>
          <w:color w:val="000000"/>
          <w:lang w:val="uk-UA"/>
        </w:rPr>
        <w:t>2012</w:t>
      </w:r>
      <w:r w:rsidR="00862EC6" w:rsidRPr="008A1E7B">
        <w:rPr>
          <w:color w:val="000000"/>
          <w:spacing w:val="6"/>
          <w:lang w:val="uk-UA"/>
        </w:rPr>
        <w:t xml:space="preserve"> </w:t>
      </w:r>
      <w:r w:rsidR="00862EC6" w:rsidRPr="008A1E7B">
        <w:rPr>
          <w:color w:val="000000"/>
          <w:lang w:val="uk-UA"/>
        </w:rPr>
        <w:t>on</w:t>
      </w:r>
      <w:r w:rsidR="00862EC6" w:rsidRPr="008A1E7B">
        <w:rPr>
          <w:color w:val="000000"/>
          <w:spacing w:val="4"/>
          <w:lang w:val="uk-UA"/>
        </w:rPr>
        <w:t xml:space="preserve"> </w:t>
      </w:r>
      <w:r w:rsidR="00862EC6" w:rsidRPr="008A1E7B">
        <w:rPr>
          <w:color w:val="000000"/>
          <w:spacing w:val="-1"/>
          <w:lang w:val="uk-UA"/>
        </w:rPr>
        <w:t>the</w:t>
      </w:r>
      <w:r w:rsidR="00862EC6" w:rsidRPr="008A1E7B">
        <w:rPr>
          <w:color w:val="000000"/>
          <w:spacing w:val="8"/>
          <w:lang w:val="uk-UA"/>
        </w:rPr>
        <w:t xml:space="preserve"> </w:t>
      </w:r>
      <w:r w:rsidR="00862EC6" w:rsidRPr="008A1E7B">
        <w:rPr>
          <w:color w:val="000000"/>
          <w:spacing w:val="-1"/>
          <w:lang w:val="uk-UA"/>
        </w:rPr>
        <w:t>financial</w:t>
      </w:r>
      <w:r w:rsidR="00862EC6" w:rsidRPr="008A1E7B">
        <w:rPr>
          <w:color w:val="000000"/>
          <w:spacing w:val="8"/>
          <w:lang w:val="uk-UA"/>
        </w:rPr>
        <w:t xml:space="preserve"> </w:t>
      </w:r>
      <w:r w:rsidR="00862EC6" w:rsidRPr="008A1E7B">
        <w:rPr>
          <w:color w:val="000000"/>
          <w:lang w:val="uk-UA"/>
        </w:rPr>
        <w:t>rules</w:t>
      </w:r>
      <w:r w:rsidR="00862EC6" w:rsidRPr="008A1E7B">
        <w:rPr>
          <w:color w:val="000000"/>
          <w:spacing w:val="7"/>
          <w:lang w:val="uk-UA"/>
        </w:rPr>
        <w:t xml:space="preserve"> </w:t>
      </w:r>
      <w:r w:rsidR="00862EC6" w:rsidRPr="008A1E7B">
        <w:rPr>
          <w:color w:val="000000"/>
          <w:lang w:val="uk-UA"/>
        </w:rPr>
        <w:t>applicable</w:t>
      </w:r>
      <w:r w:rsidR="00862EC6" w:rsidRPr="008A1E7B">
        <w:rPr>
          <w:color w:val="000000"/>
          <w:spacing w:val="6"/>
          <w:lang w:val="uk-UA"/>
        </w:rPr>
        <w:t xml:space="preserve"> </w:t>
      </w:r>
      <w:r w:rsidR="00862EC6" w:rsidRPr="008A1E7B">
        <w:rPr>
          <w:color w:val="000000"/>
          <w:lang w:val="uk-UA"/>
        </w:rPr>
        <w:t>to</w:t>
      </w:r>
      <w:r w:rsidR="00862EC6" w:rsidRPr="008A1E7B">
        <w:rPr>
          <w:color w:val="000000"/>
          <w:spacing w:val="6"/>
          <w:lang w:val="uk-UA"/>
        </w:rPr>
        <w:t xml:space="preserve"> </w:t>
      </w:r>
      <w:r w:rsidR="00862EC6" w:rsidRPr="008A1E7B">
        <w:rPr>
          <w:color w:val="000000"/>
          <w:spacing w:val="-1"/>
          <w:lang w:val="uk-UA"/>
        </w:rPr>
        <w:t>the</w:t>
      </w:r>
      <w:r w:rsidR="00862EC6" w:rsidRPr="008A1E7B">
        <w:rPr>
          <w:color w:val="000000"/>
          <w:spacing w:val="14"/>
          <w:lang w:val="uk-UA"/>
        </w:rPr>
        <w:t xml:space="preserve"> </w:t>
      </w:r>
      <w:r w:rsidR="00862EC6" w:rsidRPr="008A1E7B">
        <w:rPr>
          <w:color w:val="000000"/>
          <w:spacing w:val="-1"/>
          <w:lang w:val="uk-UA"/>
        </w:rPr>
        <w:t>general</w:t>
      </w:r>
      <w:r w:rsidR="00862EC6" w:rsidRPr="008A1E7B">
        <w:rPr>
          <w:color w:val="000000"/>
          <w:spacing w:val="6"/>
          <w:lang w:val="uk-UA"/>
        </w:rPr>
        <w:t xml:space="preserve"> </w:t>
      </w:r>
      <w:r w:rsidR="00862EC6" w:rsidRPr="008A1E7B">
        <w:rPr>
          <w:color w:val="000000"/>
          <w:lang w:val="uk-UA"/>
        </w:rPr>
        <w:t>budget</w:t>
      </w:r>
      <w:r w:rsidR="00862EC6" w:rsidRPr="008A1E7B">
        <w:rPr>
          <w:color w:val="000000"/>
          <w:spacing w:val="9"/>
          <w:lang w:val="uk-UA"/>
        </w:rPr>
        <w:t xml:space="preserve"> </w:t>
      </w:r>
      <w:r w:rsidR="00862EC6" w:rsidRPr="008A1E7B">
        <w:rPr>
          <w:color w:val="000000"/>
          <w:lang w:val="uk-UA"/>
        </w:rPr>
        <w:t>of</w:t>
      </w:r>
      <w:r w:rsidR="00862EC6" w:rsidRPr="008A1E7B">
        <w:rPr>
          <w:color w:val="000000"/>
          <w:spacing w:val="4"/>
          <w:lang w:val="uk-UA"/>
        </w:rPr>
        <w:t xml:space="preserve"> </w:t>
      </w:r>
      <w:r w:rsidR="00862EC6" w:rsidRPr="008A1E7B">
        <w:rPr>
          <w:color w:val="000000"/>
          <w:lang w:val="uk-UA"/>
        </w:rPr>
        <w:t>the</w:t>
      </w:r>
      <w:r w:rsidR="00862EC6" w:rsidRPr="008A1E7B">
        <w:rPr>
          <w:color w:val="000000"/>
          <w:spacing w:val="8"/>
          <w:lang w:val="uk-UA"/>
        </w:rPr>
        <w:t xml:space="preserve"> </w:t>
      </w:r>
      <w:r w:rsidR="00862EC6" w:rsidRPr="008A1E7B">
        <w:rPr>
          <w:color w:val="000000"/>
          <w:lang w:val="uk-UA"/>
        </w:rPr>
        <w:t>Union</w:t>
      </w:r>
      <w:r w:rsidR="00862EC6" w:rsidRPr="008A1E7B">
        <w:rPr>
          <w:color w:val="000000"/>
          <w:spacing w:val="5"/>
          <w:lang w:val="uk-UA"/>
        </w:rPr>
        <w:t xml:space="preserve"> </w:t>
      </w:r>
      <w:r w:rsidR="00862EC6" w:rsidRPr="008A1E7B">
        <w:rPr>
          <w:color w:val="000000"/>
          <w:lang w:val="uk-UA"/>
        </w:rPr>
        <w:t>and</w:t>
      </w:r>
      <w:r w:rsidR="00862EC6" w:rsidRPr="008A1E7B">
        <w:rPr>
          <w:color w:val="000000"/>
          <w:spacing w:val="6"/>
          <w:lang w:val="uk-UA"/>
        </w:rPr>
        <w:t xml:space="preserve"> </w:t>
      </w:r>
      <w:r w:rsidR="00862EC6" w:rsidRPr="008A1E7B">
        <w:rPr>
          <w:color w:val="000000"/>
          <w:lang w:val="uk-UA"/>
        </w:rPr>
        <w:t>repealing</w:t>
      </w:r>
      <w:r w:rsidR="00862EC6" w:rsidRPr="008A1E7B">
        <w:rPr>
          <w:color w:val="000000"/>
          <w:spacing w:val="6"/>
          <w:lang w:val="uk-UA"/>
        </w:rPr>
        <w:t xml:space="preserve"> </w:t>
      </w:r>
      <w:r w:rsidR="00862EC6" w:rsidRPr="008A1E7B">
        <w:rPr>
          <w:color w:val="000000"/>
          <w:spacing w:val="-1"/>
          <w:lang w:val="uk-UA"/>
        </w:rPr>
        <w:t>Council</w:t>
      </w:r>
      <w:r w:rsidR="00862EC6" w:rsidRPr="008A1E7B">
        <w:rPr>
          <w:color w:val="000000"/>
          <w:spacing w:val="58"/>
          <w:w w:val="99"/>
          <w:lang w:val="uk-UA"/>
        </w:rPr>
        <w:t xml:space="preserve"> </w:t>
      </w:r>
      <w:r w:rsidR="00862EC6" w:rsidRPr="008A1E7B">
        <w:rPr>
          <w:color w:val="000000"/>
          <w:lang w:val="uk-UA"/>
        </w:rPr>
        <w:t>Regulation</w:t>
      </w:r>
      <w:r w:rsidR="00862EC6" w:rsidRPr="008A1E7B">
        <w:rPr>
          <w:color w:val="000000"/>
          <w:spacing w:val="-5"/>
          <w:lang w:val="uk-UA"/>
        </w:rPr>
        <w:t xml:space="preserve"> </w:t>
      </w:r>
      <w:r w:rsidR="00862EC6" w:rsidRPr="008A1E7B">
        <w:rPr>
          <w:color w:val="000000"/>
          <w:spacing w:val="-1"/>
          <w:lang w:val="uk-UA"/>
        </w:rPr>
        <w:t>(EC,</w:t>
      </w:r>
      <w:r w:rsidR="00862EC6" w:rsidRPr="008A1E7B">
        <w:rPr>
          <w:color w:val="000000"/>
          <w:spacing w:val="-2"/>
          <w:lang w:val="uk-UA"/>
        </w:rPr>
        <w:t xml:space="preserve"> </w:t>
      </w:r>
      <w:r w:rsidR="00862EC6" w:rsidRPr="008A1E7B">
        <w:rPr>
          <w:color w:val="000000"/>
          <w:spacing w:val="-1"/>
          <w:lang w:val="uk-UA"/>
        </w:rPr>
        <w:t>Euratom)</w:t>
      </w:r>
      <w:r w:rsidR="00862EC6" w:rsidRPr="008A1E7B">
        <w:rPr>
          <w:color w:val="000000"/>
          <w:spacing w:val="-3"/>
          <w:lang w:val="uk-UA"/>
        </w:rPr>
        <w:t xml:space="preserve"> </w:t>
      </w:r>
      <w:r w:rsidR="00862EC6" w:rsidRPr="008A1E7B">
        <w:rPr>
          <w:color w:val="000000"/>
          <w:spacing w:val="-1"/>
          <w:lang w:val="uk-UA"/>
        </w:rPr>
        <w:t>No</w:t>
      </w:r>
      <w:r w:rsidR="00862EC6" w:rsidRPr="008A1E7B">
        <w:rPr>
          <w:color w:val="000000"/>
          <w:lang w:val="uk-UA"/>
        </w:rPr>
        <w:t xml:space="preserve"> 1605/2002</w:t>
      </w:r>
    </w:p>
    <w:p w:rsidR="00906678" w:rsidRPr="008A1E7B" w:rsidRDefault="00862EC6">
      <w:pPr>
        <w:spacing w:before="111" w:line="247" w:lineRule="auto"/>
        <w:ind w:left="842" w:right="1701"/>
        <w:jc w:val="both"/>
        <w:rPr>
          <w:rFonts w:ascii="Times New Roman" w:eastAsia="Times New Roman" w:hAnsi="Times New Roman" w:cs="Times New Roman"/>
          <w:sz w:val="20"/>
          <w:szCs w:val="20"/>
          <w:lang w:val="uk-UA"/>
        </w:rPr>
      </w:pPr>
      <w:r w:rsidRPr="008A1E7B">
        <w:rPr>
          <w:rFonts w:ascii="Times New Roman"/>
          <w:spacing w:val="-1"/>
          <w:sz w:val="20"/>
          <w:lang w:val="uk-UA"/>
        </w:rPr>
        <w:t>Stiglitz,</w:t>
      </w:r>
      <w:r w:rsidRPr="008A1E7B">
        <w:rPr>
          <w:rFonts w:ascii="Times New Roman"/>
          <w:spacing w:val="44"/>
          <w:sz w:val="20"/>
          <w:lang w:val="uk-UA"/>
        </w:rPr>
        <w:t xml:space="preserve"> </w:t>
      </w:r>
      <w:r w:rsidRPr="008A1E7B">
        <w:rPr>
          <w:rFonts w:ascii="Times New Roman"/>
          <w:sz w:val="20"/>
          <w:lang w:val="uk-UA"/>
        </w:rPr>
        <w:t>J.</w:t>
      </w:r>
      <w:r w:rsidRPr="008A1E7B">
        <w:rPr>
          <w:rFonts w:ascii="Times New Roman"/>
          <w:spacing w:val="44"/>
          <w:sz w:val="20"/>
          <w:lang w:val="uk-UA"/>
        </w:rPr>
        <w:t xml:space="preserve"> </w:t>
      </w:r>
      <w:r w:rsidRPr="008A1E7B">
        <w:rPr>
          <w:rFonts w:ascii="Times New Roman"/>
          <w:sz w:val="20"/>
          <w:lang w:val="uk-UA"/>
        </w:rPr>
        <w:t>E.,</w:t>
      </w:r>
      <w:r w:rsidRPr="008A1E7B">
        <w:rPr>
          <w:rFonts w:ascii="Times New Roman"/>
          <w:spacing w:val="44"/>
          <w:sz w:val="20"/>
          <w:lang w:val="uk-UA"/>
        </w:rPr>
        <w:t xml:space="preserve"> </w:t>
      </w:r>
      <w:r w:rsidRPr="008A1E7B">
        <w:rPr>
          <w:rFonts w:ascii="Times New Roman"/>
          <w:spacing w:val="-1"/>
          <w:sz w:val="20"/>
          <w:lang w:val="uk-UA"/>
        </w:rPr>
        <w:t>Sen,</w:t>
      </w:r>
      <w:r w:rsidRPr="008A1E7B">
        <w:rPr>
          <w:rFonts w:ascii="Times New Roman"/>
          <w:spacing w:val="44"/>
          <w:sz w:val="20"/>
          <w:lang w:val="uk-UA"/>
        </w:rPr>
        <w:t xml:space="preserve"> </w:t>
      </w:r>
      <w:r w:rsidRPr="008A1E7B">
        <w:rPr>
          <w:rFonts w:ascii="Times New Roman"/>
          <w:spacing w:val="-1"/>
          <w:sz w:val="20"/>
          <w:lang w:val="uk-UA"/>
        </w:rPr>
        <w:t>A.,</w:t>
      </w:r>
      <w:r w:rsidRPr="008A1E7B">
        <w:rPr>
          <w:rFonts w:ascii="Times New Roman"/>
          <w:spacing w:val="44"/>
          <w:sz w:val="20"/>
          <w:lang w:val="uk-UA"/>
        </w:rPr>
        <w:t xml:space="preserve"> </w:t>
      </w:r>
      <w:r w:rsidRPr="008A1E7B">
        <w:rPr>
          <w:rFonts w:ascii="Times New Roman"/>
          <w:spacing w:val="-1"/>
          <w:sz w:val="20"/>
          <w:lang w:val="uk-UA"/>
        </w:rPr>
        <w:t>Fitoussi,</w:t>
      </w:r>
      <w:r w:rsidRPr="008A1E7B">
        <w:rPr>
          <w:rFonts w:ascii="Times New Roman"/>
          <w:spacing w:val="45"/>
          <w:sz w:val="20"/>
          <w:lang w:val="uk-UA"/>
        </w:rPr>
        <w:t xml:space="preserve"> </w:t>
      </w:r>
      <w:r w:rsidRPr="008A1E7B">
        <w:rPr>
          <w:rFonts w:ascii="Times New Roman"/>
          <w:sz w:val="20"/>
          <w:lang w:val="uk-UA"/>
        </w:rPr>
        <w:t>J-P.,</w:t>
      </w:r>
      <w:r w:rsidRPr="008A1E7B">
        <w:rPr>
          <w:rFonts w:ascii="Times New Roman"/>
          <w:spacing w:val="45"/>
          <w:sz w:val="20"/>
          <w:lang w:val="uk-UA"/>
        </w:rPr>
        <w:t xml:space="preserve"> </w:t>
      </w:r>
      <w:hyperlink r:id="rId114">
        <w:r w:rsidRPr="008A1E7B">
          <w:rPr>
            <w:rFonts w:ascii="Times New Roman"/>
            <w:i/>
            <w:color w:val="0000FF"/>
            <w:spacing w:val="-1"/>
            <w:sz w:val="20"/>
            <w:lang w:val="uk-UA"/>
          </w:rPr>
          <w:t>Report</w:t>
        </w:r>
        <w:r w:rsidRPr="008A1E7B">
          <w:rPr>
            <w:rFonts w:ascii="Times New Roman"/>
            <w:i/>
            <w:color w:val="0000FF"/>
            <w:spacing w:val="43"/>
            <w:sz w:val="20"/>
            <w:lang w:val="uk-UA"/>
          </w:rPr>
          <w:t xml:space="preserve"> </w:t>
        </w:r>
        <w:r w:rsidRPr="008A1E7B">
          <w:rPr>
            <w:rFonts w:ascii="Times New Roman"/>
            <w:i/>
            <w:color w:val="0000FF"/>
            <w:sz w:val="20"/>
            <w:lang w:val="uk-UA"/>
          </w:rPr>
          <w:t>by</w:t>
        </w:r>
        <w:r w:rsidRPr="008A1E7B">
          <w:rPr>
            <w:rFonts w:ascii="Times New Roman"/>
            <w:i/>
            <w:color w:val="0000FF"/>
            <w:spacing w:val="44"/>
            <w:sz w:val="20"/>
            <w:lang w:val="uk-UA"/>
          </w:rPr>
          <w:t xml:space="preserve"> </w:t>
        </w:r>
        <w:r w:rsidRPr="008A1E7B">
          <w:rPr>
            <w:rFonts w:ascii="Times New Roman"/>
            <w:i/>
            <w:color w:val="0000FF"/>
            <w:sz w:val="20"/>
            <w:lang w:val="uk-UA"/>
          </w:rPr>
          <w:t>the</w:t>
        </w:r>
        <w:r w:rsidRPr="008A1E7B">
          <w:rPr>
            <w:rFonts w:ascii="Times New Roman"/>
            <w:i/>
            <w:color w:val="0000FF"/>
            <w:spacing w:val="44"/>
            <w:sz w:val="20"/>
            <w:lang w:val="uk-UA"/>
          </w:rPr>
          <w:t xml:space="preserve"> </w:t>
        </w:r>
        <w:r w:rsidRPr="008A1E7B">
          <w:rPr>
            <w:rFonts w:ascii="Times New Roman"/>
            <w:i/>
            <w:color w:val="0000FF"/>
            <w:spacing w:val="-1"/>
            <w:sz w:val="20"/>
            <w:lang w:val="uk-UA"/>
          </w:rPr>
          <w:t>Commission</w:t>
        </w:r>
        <w:r w:rsidRPr="008A1E7B">
          <w:rPr>
            <w:rFonts w:ascii="Times New Roman"/>
            <w:i/>
            <w:color w:val="0000FF"/>
            <w:spacing w:val="45"/>
            <w:sz w:val="20"/>
            <w:lang w:val="uk-UA"/>
          </w:rPr>
          <w:t xml:space="preserve"> </w:t>
        </w:r>
        <w:r w:rsidRPr="008A1E7B">
          <w:rPr>
            <w:rFonts w:ascii="Times New Roman"/>
            <w:i/>
            <w:color w:val="0000FF"/>
            <w:sz w:val="20"/>
            <w:lang w:val="uk-UA"/>
          </w:rPr>
          <w:t>on</w:t>
        </w:r>
        <w:r w:rsidRPr="008A1E7B">
          <w:rPr>
            <w:rFonts w:ascii="Times New Roman"/>
            <w:i/>
            <w:color w:val="0000FF"/>
            <w:spacing w:val="44"/>
            <w:sz w:val="20"/>
            <w:lang w:val="uk-UA"/>
          </w:rPr>
          <w:t xml:space="preserve"> </w:t>
        </w:r>
        <w:r w:rsidRPr="008A1E7B">
          <w:rPr>
            <w:rFonts w:ascii="Times New Roman"/>
            <w:i/>
            <w:color w:val="0000FF"/>
            <w:sz w:val="20"/>
            <w:lang w:val="uk-UA"/>
          </w:rPr>
          <w:t>the</w:t>
        </w:r>
        <w:r w:rsidRPr="008A1E7B">
          <w:rPr>
            <w:rFonts w:ascii="Times New Roman"/>
            <w:i/>
            <w:color w:val="0000FF"/>
            <w:spacing w:val="41"/>
            <w:sz w:val="20"/>
            <w:lang w:val="uk-UA"/>
          </w:rPr>
          <w:t xml:space="preserve"> </w:t>
        </w:r>
        <w:r w:rsidRPr="008A1E7B">
          <w:rPr>
            <w:rFonts w:ascii="Times New Roman"/>
            <w:i/>
            <w:color w:val="0000FF"/>
            <w:sz w:val="20"/>
            <w:lang w:val="uk-UA"/>
          </w:rPr>
          <w:t>Measurement</w:t>
        </w:r>
        <w:r w:rsidRPr="008A1E7B">
          <w:rPr>
            <w:rFonts w:ascii="Times New Roman"/>
            <w:i/>
            <w:color w:val="0000FF"/>
            <w:spacing w:val="43"/>
            <w:sz w:val="20"/>
            <w:lang w:val="uk-UA"/>
          </w:rPr>
          <w:t xml:space="preserve"> </w:t>
        </w:r>
        <w:r w:rsidRPr="008A1E7B">
          <w:rPr>
            <w:rFonts w:ascii="Times New Roman"/>
            <w:i/>
            <w:color w:val="0000FF"/>
            <w:sz w:val="20"/>
            <w:lang w:val="uk-UA"/>
          </w:rPr>
          <w:t>of</w:t>
        </w:r>
        <w:r w:rsidRPr="008A1E7B">
          <w:rPr>
            <w:rFonts w:ascii="Times New Roman"/>
            <w:i/>
            <w:color w:val="0000FF"/>
            <w:spacing w:val="43"/>
            <w:sz w:val="20"/>
            <w:lang w:val="uk-UA"/>
          </w:rPr>
          <w:t xml:space="preserve"> </w:t>
        </w:r>
        <w:r w:rsidRPr="008A1E7B">
          <w:rPr>
            <w:rFonts w:ascii="Times New Roman"/>
            <w:i/>
            <w:color w:val="0000FF"/>
            <w:sz w:val="20"/>
            <w:lang w:val="uk-UA"/>
          </w:rPr>
          <w:t>Economic</w:t>
        </w:r>
      </w:hyperlink>
      <w:r w:rsidRPr="008A1E7B">
        <w:rPr>
          <w:rFonts w:ascii="Times New Roman"/>
          <w:i/>
          <w:color w:val="0000FF"/>
          <w:spacing w:val="69"/>
          <w:w w:val="99"/>
          <w:sz w:val="20"/>
          <w:lang w:val="uk-UA"/>
        </w:rPr>
        <w:t xml:space="preserve"> </w:t>
      </w:r>
      <w:hyperlink r:id="rId115">
        <w:r w:rsidRPr="008A1E7B">
          <w:rPr>
            <w:rFonts w:ascii="Times New Roman"/>
            <w:i/>
            <w:color w:val="0000FF"/>
            <w:sz w:val="20"/>
            <w:lang w:val="uk-UA"/>
          </w:rPr>
          <w:t>Performance</w:t>
        </w:r>
        <w:r w:rsidRPr="008A1E7B">
          <w:rPr>
            <w:rFonts w:ascii="Times New Roman"/>
            <w:i/>
            <w:color w:val="0000FF"/>
            <w:spacing w:val="-4"/>
            <w:sz w:val="20"/>
            <w:lang w:val="uk-UA"/>
          </w:rPr>
          <w:t xml:space="preserve"> </w:t>
        </w:r>
        <w:r w:rsidRPr="008A1E7B">
          <w:rPr>
            <w:rFonts w:ascii="Times New Roman"/>
            <w:i/>
            <w:color w:val="0000FF"/>
            <w:sz w:val="20"/>
            <w:lang w:val="uk-UA"/>
          </w:rPr>
          <w:t>and</w:t>
        </w:r>
        <w:r w:rsidRPr="008A1E7B">
          <w:rPr>
            <w:rFonts w:ascii="Times New Roman"/>
            <w:i/>
            <w:color w:val="0000FF"/>
            <w:spacing w:val="-4"/>
            <w:sz w:val="20"/>
            <w:lang w:val="uk-UA"/>
          </w:rPr>
          <w:t xml:space="preserve"> </w:t>
        </w:r>
        <w:r w:rsidRPr="008A1E7B">
          <w:rPr>
            <w:rFonts w:ascii="Times New Roman"/>
            <w:i/>
            <w:color w:val="0000FF"/>
            <w:sz w:val="20"/>
            <w:lang w:val="uk-UA"/>
          </w:rPr>
          <w:t>Social</w:t>
        </w:r>
        <w:r w:rsidRPr="008A1E7B">
          <w:rPr>
            <w:rFonts w:ascii="Times New Roman"/>
            <w:i/>
            <w:color w:val="0000FF"/>
            <w:spacing w:val="-4"/>
            <w:sz w:val="20"/>
            <w:lang w:val="uk-UA"/>
          </w:rPr>
          <w:t xml:space="preserve"> </w:t>
        </w:r>
        <w:r w:rsidRPr="008A1E7B">
          <w:rPr>
            <w:rFonts w:ascii="Times New Roman"/>
            <w:i/>
            <w:color w:val="0000FF"/>
            <w:sz w:val="20"/>
            <w:lang w:val="uk-UA"/>
          </w:rPr>
          <w:t>Progress</w:t>
        </w:r>
        <w:r w:rsidRPr="008A1E7B">
          <w:rPr>
            <w:rFonts w:ascii="Times New Roman"/>
            <w:color w:val="000000"/>
            <w:sz w:val="20"/>
            <w:lang w:val="uk-UA"/>
          </w:rPr>
          <w:t>,</w:t>
        </w:r>
      </w:hyperlink>
      <w:r w:rsidRPr="008A1E7B">
        <w:rPr>
          <w:rFonts w:ascii="Times New Roman"/>
          <w:color w:val="000000"/>
          <w:spacing w:val="-3"/>
          <w:sz w:val="20"/>
          <w:lang w:val="uk-UA"/>
        </w:rPr>
        <w:t xml:space="preserve"> </w:t>
      </w:r>
      <w:r w:rsidRPr="008A1E7B">
        <w:rPr>
          <w:rFonts w:ascii="Times New Roman"/>
          <w:color w:val="000000"/>
          <w:sz w:val="20"/>
          <w:lang w:val="uk-UA"/>
        </w:rPr>
        <w:t>2009</w:t>
      </w:r>
    </w:p>
    <w:p w:rsidR="00906678" w:rsidRPr="008A1E7B" w:rsidRDefault="00862EC6">
      <w:pPr>
        <w:spacing w:before="111" w:line="244" w:lineRule="auto"/>
        <w:ind w:left="842" w:right="1699"/>
        <w:jc w:val="both"/>
        <w:rPr>
          <w:rFonts w:ascii="Times New Roman" w:eastAsia="Times New Roman" w:hAnsi="Times New Roman" w:cs="Times New Roman"/>
          <w:sz w:val="20"/>
          <w:szCs w:val="20"/>
          <w:lang w:val="uk-UA"/>
        </w:rPr>
      </w:pPr>
      <w:r w:rsidRPr="008A1E7B">
        <w:rPr>
          <w:rFonts w:ascii="Times New Roman"/>
          <w:spacing w:val="-1"/>
          <w:sz w:val="20"/>
          <w:lang w:val="uk-UA"/>
        </w:rPr>
        <w:t>United</w:t>
      </w:r>
      <w:r w:rsidRPr="008A1E7B">
        <w:rPr>
          <w:rFonts w:ascii="Times New Roman"/>
          <w:spacing w:val="3"/>
          <w:sz w:val="20"/>
          <w:lang w:val="uk-UA"/>
        </w:rPr>
        <w:t xml:space="preserve"> </w:t>
      </w:r>
      <w:r w:rsidRPr="008A1E7B">
        <w:rPr>
          <w:rFonts w:ascii="Times New Roman"/>
          <w:sz w:val="20"/>
          <w:lang w:val="uk-UA"/>
        </w:rPr>
        <w:t>Nations</w:t>
      </w:r>
      <w:r w:rsidRPr="008A1E7B">
        <w:rPr>
          <w:rFonts w:ascii="Times New Roman"/>
          <w:spacing w:val="3"/>
          <w:sz w:val="20"/>
          <w:lang w:val="uk-UA"/>
        </w:rPr>
        <w:t xml:space="preserve"> </w:t>
      </w:r>
      <w:r w:rsidRPr="008A1E7B">
        <w:rPr>
          <w:rFonts w:ascii="Times New Roman"/>
          <w:spacing w:val="-1"/>
          <w:sz w:val="20"/>
          <w:lang w:val="uk-UA"/>
        </w:rPr>
        <w:t>Development</w:t>
      </w:r>
      <w:r w:rsidRPr="008A1E7B">
        <w:rPr>
          <w:rFonts w:ascii="Times New Roman"/>
          <w:spacing w:val="3"/>
          <w:sz w:val="20"/>
          <w:lang w:val="uk-UA"/>
        </w:rPr>
        <w:t xml:space="preserve"> </w:t>
      </w:r>
      <w:r w:rsidRPr="008A1E7B">
        <w:rPr>
          <w:rFonts w:ascii="Times New Roman"/>
          <w:spacing w:val="-1"/>
          <w:sz w:val="20"/>
          <w:lang w:val="uk-UA"/>
        </w:rPr>
        <w:t>Programme,</w:t>
      </w:r>
      <w:r w:rsidRPr="008A1E7B">
        <w:rPr>
          <w:rFonts w:ascii="Times New Roman"/>
          <w:spacing w:val="21"/>
          <w:sz w:val="20"/>
          <w:lang w:val="uk-UA"/>
        </w:rPr>
        <w:t xml:space="preserve"> </w:t>
      </w:r>
      <w:hyperlink r:id="rId116">
        <w:r w:rsidRPr="008A1E7B">
          <w:rPr>
            <w:rFonts w:ascii="Times New Roman"/>
            <w:i/>
            <w:color w:val="0000FF"/>
            <w:spacing w:val="1"/>
            <w:sz w:val="20"/>
            <w:lang w:val="uk-UA"/>
          </w:rPr>
          <w:t>RBM</w:t>
        </w:r>
        <w:r w:rsidRPr="008A1E7B">
          <w:rPr>
            <w:rFonts w:ascii="Times New Roman"/>
            <w:i/>
            <w:color w:val="0000FF"/>
            <w:spacing w:val="2"/>
            <w:sz w:val="20"/>
            <w:lang w:val="uk-UA"/>
          </w:rPr>
          <w:t xml:space="preserve"> </w:t>
        </w:r>
        <w:r w:rsidRPr="008A1E7B">
          <w:rPr>
            <w:rFonts w:ascii="Times New Roman"/>
            <w:i/>
            <w:color w:val="0000FF"/>
            <w:sz w:val="20"/>
            <w:lang w:val="uk-UA"/>
          </w:rPr>
          <w:t>in</w:t>
        </w:r>
        <w:r w:rsidRPr="008A1E7B">
          <w:rPr>
            <w:rFonts w:ascii="Times New Roman"/>
            <w:i/>
            <w:color w:val="0000FF"/>
            <w:spacing w:val="3"/>
            <w:sz w:val="20"/>
            <w:lang w:val="uk-UA"/>
          </w:rPr>
          <w:t xml:space="preserve"> </w:t>
        </w:r>
        <w:r w:rsidRPr="008A1E7B">
          <w:rPr>
            <w:rFonts w:ascii="Times New Roman"/>
            <w:i/>
            <w:color w:val="0000FF"/>
            <w:sz w:val="20"/>
            <w:lang w:val="uk-UA"/>
          </w:rPr>
          <w:t>UNDP:</w:t>
        </w:r>
        <w:r w:rsidRPr="008A1E7B">
          <w:rPr>
            <w:rFonts w:ascii="Times New Roman"/>
            <w:i/>
            <w:color w:val="0000FF"/>
            <w:spacing w:val="4"/>
            <w:sz w:val="20"/>
            <w:lang w:val="uk-UA"/>
          </w:rPr>
          <w:t xml:space="preserve"> </w:t>
        </w:r>
        <w:r w:rsidRPr="008A1E7B">
          <w:rPr>
            <w:rFonts w:ascii="Times New Roman"/>
            <w:i/>
            <w:color w:val="0000FF"/>
            <w:sz w:val="20"/>
            <w:lang w:val="uk-UA"/>
          </w:rPr>
          <w:t>Selecting</w:t>
        </w:r>
        <w:r w:rsidRPr="008A1E7B">
          <w:rPr>
            <w:rFonts w:ascii="Times New Roman"/>
            <w:i/>
            <w:color w:val="0000FF"/>
            <w:spacing w:val="3"/>
            <w:sz w:val="20"/>
            <w:lang w:val="uk-UA"/>
          </w:rPr>
          <w:t xml:space="preserve"> </w:t>
        </w:r>
        <w:r w:rsidRPr="008A1E7B">
          <w:rPr>
            <w:rFonts w:ascii="Times New Roman"/>
            <w:i/>
            <w:color w:val="0000FF"/>
            <w:spacing w:val="-1"/>
            <w:sz w:val="20"/>
            <w:lang w:val="uk-UA"/>
          </w:rPr>
          <w:t>Indicators,</w:t>
        </w:r>
        <w:r w:rsidRPr="008A1E7B">
          <w:rPr>
            <w:rFonts w:ascii="Times New Roman"/>
            <w:i/>
            <w:color w:val="0000FF"/>
            <w:spacing w:val="3"/>
            <w:sz w:val="20"/>
            <w:lang w:val="uk-UA"/>
          </w:rPr>
          <w:t xml:space="preserve"> </w:t>
        </w:r>
        <w:r w:rsidRPr="008A1E7B">
          <w:rPr>
            <w:rFonts w:ascii="Times New Roman"/>
            <w:i/>
            <w:color w:val="0000FF"/>
            <w:sz w:val="20"/>
            <w:lang w:val="uk-UA"/>
          </w:rPr>
          <w:t>Signposts</w:t>
        </w:r>
        <w:r w:rsidRPr="008A1E7B">
          <w:rPr>
            <w:rFonts w:ascii="Times New Roman"/>
            <w:i/>
            <w:color w:val="0000FF"/>
            <w:spacing w:val="2"/>
            <w:sz w:val="20"/>
            <w:lang w:val="uk-UA"/>
          </w:rPr>
          <w:t xml:space="preserve"> </w:t>
        </w:r>
        <w:r w:rsidRPr="008A1E7B">
          <w:rPr>
            <w:rFonts w:ascii="Times New Roman"/>
            <w:i/>
            <w:color w:val="0000FF"/>
            <w:sz w:val="20"/>
            <w:lang w:val="uk-UA"/>
          </w:rPr>
          <w:t>of</w:t>
        </w:r>
      </w:hyperlink>
      <w:r w:rsidRPr="008A1E7B">
        <w:rPr>
          <w:rFonts w:ascii="Times New Roman"/>
          <w:i/>
          <w:color w:val="0000FF"/>
          <w:spacing w:val="65"/>
          <w:w w:val="99"/>
          <w:sz w:val="20"/>
          <w:lang w:val="uk-UA"/>
        </w:rPr>
        <w:t xml:space="preserve"> </w:t>
      </w:r>
      <w:hyperlink r:id="rId117">
        <w:r w:rsidRPr="008A1E7B">
          <w:rPr>
            <w:rFonts w:ascii="Times New Roman"/>
            <w:i/>
            <w:color w:val="0000FF"/>
            <w:sz w:val="20"/>
            <w:lang w:val="uk-UA"/>
          </w:rPr>
          <w:t>Development</w:t>
        </w:r>
        <w:r w:rsidRPr="008A1E7B">
          <w:rPr>
            <w:rFonts w:ascii="Times New Roman"/>
            <w:color w:val="000000"/>
            <w:sz w:val="20"/>
            <w:lang w:val="uk-UA"/>
          </w:rPr>
          <w:t>,</w:t>
        </w:r>
      </w:hyperlink>
      <w:r w:rsidRPr="008A1E7B">
        <w:rPr>
          <w:rFonts w:ascii="Times New Roman"/>
          <w:color w:val="000000"/>
          <w:spacing w:val="-7"/>
          <w:sz w:val="20"/>
          <w:lang w:val="uk-UA"/>
        </w:rPr>
        <w:t xml:space="preserve"> </w:t>
      </w:r>
      <w:r w:rsidRPr="008A1E7B">
        <w:rPr>
          <w:rFonts w:ascii="Times New Roman"/>
          <w:color w:val="000000"/>
          <w:sz w:val="20"/>
          <w:lang w:val="uk-UA"/>
        </w:rPr>
        <w:t>2002</w:t>
      </w:r>
    </w:p>
    <w:p w:rsidR="00906678" w:rsidRPr="008A1E7B" w:rsidRDefault="00862EC6">
      <w:pPr>
        <w:spacing w:before="116" w:line="244" w:lineRule="auto"/>
        <w:ind w:left="842" w:right="1699"/>
        <w:jc w:val="both"/>
        <w:rPr>
          <w:rFonts w:ascii="Times New Roman" w:eastAsia="Times New Roman" w:hAnsi="Times New Roman" w:cs="Times New Roman"/>
          <w:sz w:val="20"/>
          <w:szCs w:val="20"/>
          <w:lang w:val="uk-UA"/>
        </w:rPr>
      </w:pPr>
      <w:r w:rsidRPr="008A1E7B">
        <w:rPr>
          <w:rFonts w:ascii="Times New Roman"/>
          <w:spacing w:val="-1"/>
          <w:sz w:val="20"/>
          <w:lang w:val="uk-UA"/>
        </w:rPr>
        <w:t>United</w:t>
      </w:r>
      <w:r w:rsidRPr="008A1E7B">
        <w:rPr>
          <w:rFonts w:ascii="Times New Roman"/>
          <w:spacing w:val="24"/>
          <w:sz w:val="20"/>
          <w:lang w:val="uk-UA"/>
        </w:rPr>
        <w:t xml:space="preserve"> </w:t>
      </w:r>
      <w:r w:rsidRPr="008A1E7B">
        <w:rPr>
          <w:rFonts w:ascii="Times New Roman"/>
          <w:spacing w:val="-1"/>
          <w:sz w:val="20"/>
          <w:lang w:val="uk-UA"/>
        </w:rPr>
        <w:t>Nations,</w:t>
      </w:r>
      <w:r w:rsidRPr="008A1E7B">
        <w:rPr>
          <w:rFonts w:ascii="Times New Roman"/>
          <w:spacing w:val="24"/>
          <w:sz w:val="20"/>
          <w:lang w:val="uk-UA"/>
        </w:rPr>
        <w:t xml:space="preserve"> </w:t>
      </w:r>
      <w:hyperlink r:id="rId118">
        <w:r w:rsidRPr="008A1E7B">
          <w:rPr>
            <w:rFonts w:ascii="Times New Roman"/>
            <w:i/>
            <w:color w:val="0000FF"/>
            <w:sz w:val="20"/>
            <w:lang w:val="uk-UA"/>
          </w:rPr>
          <w:t>Indicators</w:t>
        </w:r>
        <w:r w:rsidRPr="008A1E7B">
          <w:rPr>
            <w:rFonts w:ascii="Times New Roman"/>
            <w:i/>
            <w:color w:val="0000FF"/>
            <w:spacing w:val="23"/>
            <w:sz w:val="20"/>
            <w:lang w:val="uk-UA"/>
          </w:rPr>
          <w:t xml:space="preserve"> </w:t>
        </w:r>
        <w:r w:rsidRPr="008A1E7B">
          <w:rPr>
            <w:rFonts w:ascii="Times New Roman"/>
            <w:i/>
            <w:color w:val="0000FF"/>
            <w:sz w:val="20"/>
            <w:lang w:val="uk-UA"/>
          </w:rPr>
          <w:t>of</w:t>
        </w:r>
        <w:r w:rsidRPr="008A1E7B">
          <w:rPr>
            <w:rFonts w:ascii="Times New Roman"/>
            <w:i/>
            <w:color w:val="0000FF"/>
            <w:spacing w:val="21"/>
            <w:sz w:val="20"/>
            <w:lang w:val="uk-UA"/>
          </w:rPr>
          <w:t xml:space="preserve"> </w:t>
        </w:r>
        <w:r w:rsidRPr="008A1E7B">
          <w:rPr>
            <w:rFonts w:ascii="Times New Roman"/>
            <w:i/>
            <w:color w:val="0000FF"/>
            <w:sz w:val="20"/>
            <w:lang w:val="uk-UA"/>
          </w:rPr>
          <w:t>Sustainable</w:t>
        </w:r>
        <w:r w:rsidRPr="008A1E7B">
          <w:rPr>
            <w:rFonts w:ascii="Times New Roman"/>
            <w:i/>
            <w:color w:val="0000FF"/>
            <w:spacing w:val="23"/>
            <w:sz w:val="20"/>
            <w:lang w:val="uk-UA"/>
          </w:rPr>
          <w:t xml:space="preserve"> </w:t>
        </w:r>
        <w:r w:rsidRPr="008A1E7B">
          <w:rPr>
            <w:rFonts w:ascii="Times New Roman"/>
            <w:i/>
            <w:color w:val="0000FF"/>
            <w:sz w:val="20"/>
            <w:lang w:val="uk-UA"/>
          </w:rPr>
          <w:t>Development:</w:t>
        </w:r>
        <w:r w:rsidRPr="008A1E7B">
          <w:rPr>
            <w:rFonts w:ascii="Times New Roman"/>
            <w:i/>
            <w:color w:val="0000FF"/>
            <w:spacing w:val="21"/>
            <w:sz w:val="20"/>
            <w:lang w:val="uk-UA"/>
          </w:rPr>
          <w:t xml:space="preserve"> </w:t>
        </w:r>
        <w:r w:rsidRPr="008A1E7B">
          <w:rPr>
            <w:rFonts w:ascii="Times New Roman"/>
            <w:i/>
            <w:color w:val="0000FF"/>
            <w:spacing w:val="-1"/>
            <w:sz w:val="20"/>
            <w:lang w:val="uk-UA"/>
          </w:rPr>
          <w:t>Guidelines</w:t>
        </w:r>
        <w:r w:rsidRPr="008A1E7B">
          <w:rPr>
            <w:rFonts w:ascii="Times New Roman"/>
            <w:i/>
            <w:color w:val="0000FF"/>
            <w:spacing w:val="23"/>
            <w:sz w:val="20"/>
            <w:lang w:val="uk-UA"/>
          </w:rPr>
          <w:t xml:space="preserve"> </w:t>
        </w:r>
        <w:r w:rsidRPr="008A1E7B">
          <w:rPr>
            <w:rFonts w:ascii="Times New Roman"/>
            <w:i/>
            <w:color w:val="0000FF"/>
            <w:sz w:val="20"/>
            <w:lang w:val="uk-UA"/>
          </w:rPr>
          <w:t>and</w:t>
        </w:r>
        <w:r w:rsidRPr="008A1E7B">
          <w:rPr>
            <w:rFonts w:ascii="Times New Roman"/>
            <w:i/>
            <w:color w:val="0000FF"/>
            <w:spacing w:val="23"/>
            <w:sz w:val="20"/>
            <w:lang w:val="uk-UA"/>
          </w:rPr>
          <w:t xml:space="preserve"> </w:t>
        </w:r>
        <w:r w:rsidRPr="008A1E7B">
          <w:rPr>
            <w:rFonts w:ascii="Times New Roman"/>
            <w:i/>
            <w:color w:val="0000FF"/>
            <w:sz w:val="20"/>
            <w:lang w:val="uk-UA"/>
          </w:rPr>
          <w:t>Methodologies</w:t>
        </w:r>
        <w:r w:rsidRPr="008A1E7B">
          <w:rPr>
            <w:rFonts w:ascii="Times New Roman"/>
            <w:color w:val="000000"/>
            <w:sz w:val="20"/>
            <w:lang w:val="uk-UA"/>
          </w:rPr>
          <w:t>,</w:t>
        </w:r>
      </w:hyperlink>
      <w:r w:rsidRPr="008A1E7B">
        <w:rPr>
          <w:rFonts w:ascii="Times New Roman"/>
          <w:color w:val="000000"/>
          <w:spacing w:val="22"/>
          <w:sz w:val="20"/>
          <w:lang w:val="uk-UA"/>
        </w:rPr>
        <w:t xml:space="preserve"> </w:t>
      </w:r>
      <w:r w:rsidRPr="008A1E7B">
        <w:rPr>
          <w:rFonts w:ascii="Times New Roman"/>
          <w:color w:val="000000"/>
          <w:sz w:val="20"/>
          <w:lang w:val="uk-UA"/>
        </w:rPr>
        <w:t>Third</w:t>
      </w:r>
      <w:r w:rsidRPr="008A1E7B">
        <w:rPr>
          <w:rFonts w:ascii="Times New Roman"/>
          <w:color w:val="000000"/>
          <w:spacing w:val="22"/>
          <w:sz w:val="20"/>
          <w:lang w:val="uk-UA"/>
        </w:rPr>
        <w:t xml:space="preserve"> </w:t>
      </w:r>
      <w:r w:rsidRPr="008A1E7B">
        <w:rPr>
          <w:rFonts w:ascii="Times New Roman"/>
          <w:color w:val="000000"/>
          <w:spacing w:val="-1"/>
          <w:sz w:val="20"/>
          <w:lang w:val="uk-UA"/>
        </w:rPr>
        <w:t>Edition,</w:t>
      </w:r>
      <w:r w:rsidRPr="008A1E7B">
        <w:rPr>
          <w:rFonts w:ascii="Times New Roman"/>
          <w:color w:val="000000"/>
          <w:spacing w:val="84"/>
          <w:w w:val="99"/>
          <w:sz w:val="20"/>
          <w:lang w:val="uk-UA"/>
        </w:rPr>
        <w:t xml:space="preserve"> </w:t>
      </w:r>
      <w:r w:rsidRPr="008A1E7B">
        <w:rPr>
          <w:rFonts w:ascii="Times New Roman"/>
          <w:color w:val="000000"/>
          <w:spacing w:val="-1"/>
          <w:sz w:val="20"/>
          <w:lang w:val="uk-UA"/>
        </w:rPr>
        <w:t>United</w:t>
      </w:r>
      <w:r w:rsidRPr="008A1E7B">
        <w:rPr>
          <w:rFonts w:ascii="Times New Roman"/>
          <w:color w:val="000000"/>
          <w:spacing w:val="-3"/>
          <w:sz w:val="20"/>
          <w:lang w:val="uk-UA"/>
        </w:rPr>
        <w:t xml:space="preserve"> </w:t>
      </w:r>
      <w:r w:rsidRPr="008A1E7B">
        <w:rPr>
          <w:rFonts w:ascii="Times New Roman"/>
          <w:color w:val="000000"/>
          <w:spacing w:val="-1"/>
          <w:sz w:val="20"/>
          <w:lang w:val="uk-UA"/>
        </w:rPr>
        <w:t>Nations,</w:t>
      </w:r>
      <w:r w:rsidRPr="008A1E7B">
        <w:rPr>
          <w:rFonts w:ascii="Times New Roman"/>
          <w:color w:val="000000"/>
          <w:spacing w:val="-3"/>
          <w:sz w:val="20"/>
          <w:lang w:val="uk-UA"/>
        </w:rPr>
        <w:t xml:space="preserve"> </w:t>
      </w:r>
      <w:r w:rsidRPr="008A1E7B">
        <w:rPr>
          <w:rFonts w:ascii="Times New Roman"/>
          <w:color w:val="000000"/>
          <w:sz w:val="20"/>
          <w:lang w:val="uk-UA"/>
        </w:rPr>
        <w:t>2007</w:t>
      </w:r>
    </w:p>
    <w:p w:rsidR="00906678" w:rsidRPr="00A130BC" w:rsidRDefault="00862EC6">
      <w:pPr>
        <w:spacing w:before="116" w:line="244" w:lineRule="auto"/>
        <w:ind w:left="842" w:right="1695"/>
        <w:jc w:val="both"/>
        <w:rPr>
          <w:rFonts w:ascii="Times New Roman" w:eastAsia="Times New Roman" w:hAnsi="Times New Roman" w:cs="Times New Roman"/>
          <w:sz w:val="20"/>
          <w:szCs w:val="20"/>
          <w:lang w:val="uk-UA"/>
        </w:rPr>
      </w:pPr>
      <w:r w:rsidRPr="008A1E7B">
        <w:rPr>
          <w:rFonts w:ascii="Times New Roman"/>
          <w:spacing w:val="-1"/>
          <w:sz w:val="20"/>
          <w:lang w:val="uk-UA"/>
        </w:rPr>
        <w:t>United</w:t>
      </w:r>
      <w:r w:rsidRPr="008A1E7B">
        <w:rPr>
          <w:rFonts w:ascii="Times New Roman"/>
          <w:spacing w:val="17"/>
          <w:sz w:val="20"/>
          <w:lang w:val="uk-UA"/>
        </w:rPr>
        <w:t xml:space="preserve"> </w:t>
      </w:r>
      <w:r w:rsidRPr="008A1E7B">
        <w:rPr>
          <w:rFonts w:ascii="Times New Roman"/>
          <w:spacing w:val="-1"/>
          <w:sz w:val="20"/>
          <w:lang w:val="uk-UA"/>
        </w:rPr>
        <w:t>Nations,</w:t>
      </w:r>
      <w:r w:rsidRPr="008A1E7B">
        <w:rPr>
          <w:rFonts w:ascii="Times New Roman"/>
          <w:spacing w:val="18"/>
          <w:sz w:val="20"/>
          <w:lang w:val="uk-UA"/>
        </w:rPr>
        <w:t xml:space="preserve"> </w:t>
      </w:r>
      <w:hyperlink r:id="rId119">
        <w:r w:rsidRPr="008A1E7B">
          <w:rPr>
            <w:rFonts w:ascii="Times New Roman"/>
            <w:i/>
            <w:color w:val="0000FF"/>
            <w:sz w:val="20"/>
            <w:lang w:val="uk-UA"/>
          </w:rPr>
          <w:t>Lessons</w:t>
        </w:r>
        <w:r w:rsidRPr="008A1E7B">
          <w:rPr>
            <w:rFonts w:ascii="Times New Roman"/>
            <w:i/>
            <w:color w:val="0000FF"/>
            <w:spacing w:val="16"/>
            <w:sz w:val="20"/>
            <w:lang w:val="uk-UA"/>
          </w:rPr>
          <w:t xml:space="preserve"> </w:t>
        </w:r>
        <w:r w:rsidRPr="008A1E7B">
          <w:rPr>
            <w:rFonts w:ascii="Times New Roman"/>
            <w:i/>
            <w:color w:val="0000FF"/>
            <w:sz w:val="20"/>
            <w:lang w:val="uk-UA"/>
          </w:rPr>
          <w:t>learnt</w:t>
        </w:r>
        <w:r w:rsidRPr="008A1E7B">
          <w:rPr>
            <w:rFonts w:ascii="Times New Roman"/>
            <w:i/>
            <w:color w:val="0000FF"/>
            <w:spacing w:val="17"/>
            <w:sz w:val="20"/>
            <w:lang w:val="uk-UA"/>
          </w:rPr>
          <w:t xml:space="preserve"> </w:t>
        </w:r>
        <w:r w:rsidRPr="008A1E7B">
          <w:rPr>
            <w:rFonts w:ascii="Times New Roman"/>
            <w:i/>
            <w:color w:val="0000FF"/>
            <w:sz w:val="20"/>
            <w:lang w:val="uk-UA"/>
          </w:rPr>
          <w:t>from</w:t>
        </w:r>
        <w:r w:rsidRPr="008A1E7B">
          <w:rPr>
            <w:rFonts w:ascii="Times New Roman"/>
            <w:i/>
            <w:color w:val="0000FF"/>
            <w:spacing w:val="17"/>
            <w:sz w:val="20"/>
            <w:lang w:val="uk-UA"/>
          </w:rPr>
          <w:t xml:space="preserve"> </w:t>
        </w:r>
        <w:r w:rsidRPr="008A1E7B">
          <w:rPr>
            <w:rFonts w:ascii="Times New Roman"/>
            <w:i/>
            <w:color w:val="0000FF"/>
            <w:sz w:val="20"/>
            <w:lang w:val="uk-UA"/>
          </w:rPr>
          <w:t>MDG</w:t>
        </w:r>
        <w:r w:rsidRPr="008A1E7B">
          <w:rPr>
            <w:rFonts w:ascii="Times New Roman"/>
            <w:i/>
            <w:color w:val="0000FF"/>
            <w:spacing w:val="17"/>
            <w:sz w:val="20"/>
            <w:lang w:val="uk-UA"/>
          </w:rPr>
          <w:t xml:space="preserve"> </w:t>
        </w:r>
        <w:r w:rsidRPr="008A1E7B">
          <w:rPr>
            <w:rFonts w:ascii="Times New Roman"/>
            <w:i/>
            <w:color w:val="0000FF"/>
            <w:sz w:val="20"/>
            <w:lang w:val="uk-UA"/>
          </w:rPr>
          <w:t>Monitoring</w:t>
        </w:r>
        <w:r w:rsidRPr="008A1E7B">
          <w:rPr>
            <w:rFonts w:ascii="Times New Roman"/>
            <w:i/>
            <w:color w:val="0000FF"/>
            <w:spacing w:val="18"/>
            <w:sz w:val="20"/>
            <w:lang w:val="uk-UA"/>
          </w:rPr>
          <w:t xml:space="preserve"> </w:t>
        </w:r>
        <w:r w:rsidRPr="008A1E7B">
          <w:rPr>
            <w:rFonts w:ascii="Times New Roman"/>
            <w:i/>
            <w:color w:val="0000FF"/>
            <w:sz w:val="20"/>
            <w:lang w:val="uk-UA"/>
          </w:rPr>
          <w:t>for</w:t>
        </w:r>
        <w:r w:rsidRPr="008A1E7B">
          <w:rPr>
            <w:rFonts w:ascii="Times New Roman"/>
            <w:i/>
            <w:color w:val="0000FF"/>
            <w:spacing w:val="16"/>
            <w:sz w:val="20"/>
            <w:lang w:val="uk-UA"/>
          </w:rPr>
          <w:t xml:space="preserve"> </w:t>
        </w:r>
        <w:r w:rsidRPr="008A1E7B">
          <w:rPr>
            <w:rFonts w:ascii="Times New Roman"/>
            <w:i/>
            <w:color w:val="0000FF"/>
            <w:sz w:val="20"/>
            <w:lang w:val="uk-UA"/>
          </w:rPr>
          <w:t>a</w:t>
        </w:r>
        <w:r w:rsidRPr="008A1E7B">
          <w:rPr>
            <w:rFonts w:ascii="Times New Roman"/>
            <w:i/>
            <w:color w:val="0000FF"/>
            <w:spacing w:val="18"/>
            <w:sz w:val="20"/>
            <w:lang w:val="uk-UA"/>
          </w:rPr>
          <w:t xml:space="preserve"> </w:t>
        </w:r>
        <w:r w:rsidRPr="008A1E7B">
          <w:rPr>
            <w:rFonts w:ascii="Times New Roman"/>
            <w:i/>
            <w:color w:val="0000FF"/>
            <w:sz w:val="20"/>
            <w:lang w:val="uk-UA"/>
          </w:rPr>
          <w:t>Statistical</w:t>
        </w:r>
        <w:r w:rsidRPr="008A1E7B">
          <w:rPr>
            <w:rFonts w:ascii="Times New Roman"/>
            <w:i/>
            <w:color w:val="0000FF"/>
            <w:spacing w:val="17"/>
            <w:sz w:val="20"/>
            <w:lang w:val="uk-UA"/>
          </w:rPr>
          <w:t xml:space="preserve"> </w:t>
        </w:r>
        <w:r w:rsidRPr="008A1E7B">
          <w:rPr>
            <w:rFonts w:ascii="Times New Roman"/>
            <w:i/>
            <w:color w:val="0000FF"/>
            <w:sz w:val="20"/>
            <w:lang w:val="uk-UA"/>
          </w:rPr>
          <w:t>Perspective</w:t>
        </w:r>
        <w:r w:rsidRPr="008A1E7B">
          <w:rPr>
            <w:rFonts w:ascii="Times New Roman"/>
            <w:i/>
            <w:color w:val="000000"/>
            <w:sz w:val="20"/>
            <w:lang w:val="uk-UA"/>
          </w:rPr>
          <w:t>,</w:t>
        </w:r>
      </w:hyperlink>
      <w:r w:rsidRPr="008A1E7B">
        <w:rPr>
          <w:rFonts w:ascii="Times New Roman"/>
          <w:i/>
          <w:color w:val="000000"/>
          <w:spacing w:val="18"/>
          <w:sz w:val="20"/>
          <w:lang w:val="uk-UA"/>
        </w:rPr>
        <w:t xml:space="preserve"> </w:t>
      </w:r>
      <w:r w:rsidRPr="008A1E7B">
        <w:rPr>
          <w:rFonts w:ascii="Times New Roman"/>
          <w:color w:val="000000"/>
          <w:sz w:val="20"/>
          <w:lang w:val="uk-UA"/>
        </w:rPr>
        <w:t>Report</w:t>
      </w:r>
      <w:r w:rsidRPr="008A1E7B">
        <w:rPr>
          <w:rFonts w:ascii="Times New Roman"/>
          <w:color w:val="000000"/>
          <w:spacing w:val="17"/>
          <w:sz w:val="20"/>
          <w:lang w:val="uk-UA"/>
        </w:rPr>
        <w:t xml:space="preserve"> </w:t>
      </w:r>
      <w:r w:rsidRPr="008A1E7B">
        <w:rPr>
          <w:rFonts w:ascii="Times New Roman"/>
          <w:color w:val="000000"/>
          <w:sz w:val="20"/>
          <w:lang w:val="uk-UA"/>
        </w:rPr>
        <w:t>of</w:t>
      </w:r>
      <w:r w:rsidRPr="008A1E7B">
        <w:rPr>
          <w:rFonts w:ascii="Times New Roman"/>
          <w:color w:val="000000"/>
          <w:spacing w:val="15"/>
          <w:sz w:val="20"/>
          <w:lang w:val="uk-UA"/>
        </w:rPr>
        <w:t xml:space="preserve"> </w:t>
      </w:r>
      <w:r w:rsidRPr="008A1E7B">
        <w:rPr>
          <w:rFonts w:ascii="Times New Roman"/>
          <w:color w:val="000000"/>
          <w:spacing w:val="-1"/>
          <w:sz w:val="20"/>
          <w:lang w:val="uk-UA"/>
        </w:rPr>
        <w:t>the</w:t>
      </w:r>
      <w:r w:rsidRPr="008A1E7B">
        <w:rPr>
          <w:rFonts w:ascii="Times New Roman"/>
          <w:color w:val="000000"/>
          <w:spacing w:val="17"/>
          <w:sz w:val="20"/>
          <w:lang w:val="uk-UA"/>
        </w:rPr>
        <w:t xml:space="preserve"> </w:t>
      </w:r>
      <w:r w:rsidRPr="008A1E7B">
        <w:rPr>
          <w:rFonts w:ascii="Times New Roman"/>
          <w:color w:val="000000"/>
          <w:sz w:val="20"/>
          <w:lang w:val="uk-UA"/>
        </w:rPr>
        <w:t>Task</w:t>
      </w:r>
      <w:r w:rsidRPr="008A1E7B">
        <w:rPr>
          <w:rFonts w:ascii="Times New Roman"/>
          <w:color w:val="000000"/>
          <w:spacing w:val="50"/>
          <w:w w:val="99"/>
          <w:sz w:val="20"/>
          <w:lang w:val="uk-UA"/>
        </w:rPr>
        <w:t xml:space="preserve"> </w:t>
      </w:r>
      <w:r w:rsidRPr="008A1E7B">
        <w:rPr>
          <w:rFonts w:ascii="Times New Roman"/>
          <w:color w:val="000000"/>
          <w:sz w:val="20"/>
          <w:lang w:val="uk-UA"/>
        </w:rPr>
        <w:t>Team</w:t>
      </w:r>
      <w:r w:rsidRPr="008A1E7B">
        <w:rPr>
          <w:rFonts w:ascii="Times New Roman"/>
          <w:color w:val="000000"/>
          <w:spacing w:val="-7"/>
          <w:sz w:val="20"/>
          <w:lang w:val="uk-UA"/>
        </w:rPr>
        <w:t xml:space="preserve"> </w:t>
      </w:r>
      <w:r w:rsidRPr="008A1E7B">
        <w:rPr>
          <w:rFonts w:ascii="Times New Roman"/>
          <w:color w:val="000000"/>
          <w:sz w:val="20"/>
          <w:lang w:val="uk-UA"/>
        </w:rPr>
        <w:t>on</w:t>
      </w:r>
      <w:r w:rsidRPr="008A1E7B">
        <w:rPr>
          <w:rFonts w:ascii="Times New Roman"/>
          <w:color w:val="000000"/>
          <w:spacing w:val="-1"/>
          <w:sz w:val="20"/>
          <w:lang w:val="uk-UA"/>
        </w:rPr>
        <w:t xml:space="preserve"> Lessons Learned</w:t>
      </w:r>
      <w:r w:rsidRPr="008A1E7B">
        <w:rPr>
          <w:rFonts w:ascii="Times New Roman"/>
          <w:color w:val="000000"/>
          <w:spacing w:val="2"/>
          <w:sz w:val="20"/>
          <w:lang w:val="uk-UA"/>
        </w:rPr>
        <w:t xml:space="preserve"> </w:t>
      </w:r>
      <w:r w:rsidRPr="008A1E7B">
        <w:rPr>
          <w:rFonts w:ascii="Times New Roman"/>
          <w:color w:val="000000"/>
          <w:spacing w:val="-1"/>
          <w:sz w:val="20"/>
          <w:lang w:val="uk-UA"/>
        </w:rPr>
        <w:t>from</w:t>
      </w:r>
      <w:r w:rsidRPr="008A1E7B">
        <w:rPr>
          <w:rFonts w:ascii="Times New Roman"/>
          <w:color w:val="000000"/>
          <w:spacing w:val="-5"/>
          <w:sz w:val="20"/>
          <w:lang w:val="uk-UA"/>
        </w:rPr>
        <w:t xml:space="preserve"> </w:t>
      </w:r>
      <w:r w:rsidRPr="008A1E7B">
        <w:rPr>
          <w:rFonts w:ascii="Times New Roman"/>
          <w:color w:val="000000"/>
          <w:spacing w:val="-1"/>
          <w:sz w:val="20"/>
          <w:lang w:val="uk-UA"/>
        </w:rPr>
        <w:t>MDG</w:t>
      </w:r>
      <w:r w:rsidRPr="008A1E7B">
        <w:rPr>
          <w:rFonts w:ascii="Times New Roman"/>
          <w:color w:val="000000"/>
          <w:spacing w:val="-2"/>
          <w:sz w:val="20"/>
          <w:lang w:val="uk-UA"/>
        </w:rPr>
        <w:t xml:space="preserve"> </w:t>
      </w:r>
      <w:r w:rsidRPr="008A1E7B">
        <w:rPr>
          <w:rFonts w:ascii="Times New Roman"/>
          <w:color w:val="000000"/>
          <w:sz w:val="20"/>
          <w:lang w:val="uk-UA"/>
        </w:rPr>
        <w:t>Monitoring</w:t>
      </w:r>
      <w:r w:rsidRPr="008A1E7B">
        <w:rPr>
          <w:rFonts w:ascii="Times New Roman"/>
          <w:color w:val="000000"/>
          <w:spacing w:val="-3"/>
          <w:sz w:val="20"/>
          <w:lang w:val="uk-UA"/>
        </w:rPr>
        <w:t xml:space="preserve"> </w:t>
      </w:r>
      <w:r w:rsidRPr="008A1E7B">
        <w:rPr>
          <w:rFonts w:ascii="Times New Roman"/>
          <w:color w:val="000000"/>
          <w:sz w:val="20"/>
          <w:lang w:val="uk-UA"/>
        </w:rPr>
        <w:t>of</w:t>
      </w:r>
      <w:r w:rsidRPr="008A1E7B">
        <w:rPr>
          <w:rFonts w:ascii="Times New Roman"/>
          <w:color w:val="000000"/>
          <w:spacing w:val="-4"/>
          <w:sz w:val="20"/>
          <w:lang w:val="uk-UA"/>
        </w:rPr>
        <w:t xml:space="preserve"> </w:t>
      </w:r>
      <w:r w:rsidRPr="008A1E7B">
        <w:rPr>
          <w:rFonts w:ascii="Times New Roman"/>
          <w:color w:val="000000"/>
          <w:sz w:val="20"/>
          <w:lang w:val="uk-UA"/>
        </w:rPr>
        <w:t>the</w:t>
      </w:r>
      <w:r w:rsidRPr="008A1E7B">
        <w:rPr>
          <w:rFonts w:ascii="Times New Roman"/>
          <w:color w:val="000000"/>
          <w:spacing w:val="-2"/>
          <w:sz w:val="20"/>
          <w:lang w:val="uk-UA"/>
        </w:rPr>
        <w:t xml:space="preserve"> </w:t>
      </w:r>
      <w:r w:rsidRPr="008A1E7B">
        <w:rPr>
          <w:rFonts w:ascii="Times New Roman"/>
          <w:color w:val="000000"/>
          <w:sz w:val="20"/>
          <w:lang w:val="uk-UA"/>
        </w:rPr>
        <w:t>IAE-MDG,</w:t>
      </w:r>
      <w:r w:rsidRPr="008A1E7B">
        <w:rPr>
          <w:rFonts w:ascii="Times New Roman"/>
          <w:color w:val="000000"/>
          <w:spacing w:val="-2"/>
          <w:sz w:val="20"/>
          <w:lang w:val="uk-UA"/>
        </w:rPr>
        <w:t xml:space="preserve"> </w:t>
      </w:r>
      <w:r w:rsidRPr="008A1E7B">
        <w:rPr>
          <w:rFonts w:ascii="Times New Roman"/>
          <w:color w:val="000000"/>
          <w:spacing w:val="-1"/>
          <w:sz w:val="20"/>
          <w:lang w:val="uk-UA"/>
        </w:rPr>
        <w:t>March</w:t>
      </w:r>
      <w:r w:rsidRPr="008A1E7B">
        <w:rPr>
          <w:rFonts w:ascii="Times New Roman"/>
          <w:color w:val="000000"/>
          <w:spacing w:val="-4"/>
          <w:sz w:val="20"/>
          <w:lang w:val="uk-UA"/>
        </w:rPr>
        <w:t xml:space="preserve"> </w:t>
      </w:r>
      <w:r w:rsidRPr="008A1E7B">
        <w:rPr>
          <w:rFonts w:ascii="Times New Roman"/>
          <w:color w:val="000000"/>
          <w:sz w:val="20"/>
          <w:lang w:val="uk-UA"/>
        </w:rPr>
        <w:t>2013</w:t>
      </w:r>
    </w:p>
    <w:p w:rsidR="00906678" w:rsidRPr="00A130BC" w:rsidRDefault="00906678">
      <w:pPr>
        <w:spacing w:line="244" w:lineRule="auto"/>
        <w:jc w:val="both"/>
        <w:rPr>
          <w:rFonts w:ascii="Times New Roman" w:eastAsia="Times New Roman" w:hAnsi="Times New Roman" w:cs="Times New Roman"/>
          <w:sz w:val="20"/>
          <w:szCs w:val="20"/>
          <w:lang w:val="uk-UA"/>
        </w:rPr>
        <w:sectPr w:rsidR="00906678" w:rsidRPr="00A130BC">
          <w:pgSz w:w="11900" w:h="16840"/>
          <w:pgMar w:top="1280" w:right="0" w:bottom="820" w:left="860" w:header="794" w:footer="626" w:gutter="0"/>
          <w:cols w:space="720"/>
        </w:sectPr>
      </w:pPr>
    </w:p>
    <w:p w:rsidR="00906678" w:rsidRPr="00A130BC" w:rsidRDefault="00906678">
      <w:pPr>
        <w:spacing w:before="5"/>
        <w:rPr>
          <w:rFonts w:ascii="Times New Roman" w:eastAsia="Times New Roman" w:hAnsi="Times New Roman" w:cs="Times New Roman"/>
          <w:sz w:val="17"/>
          <w:szCs w:val="17"/>
          <w:lang w:val="uk-UA"/>
        </w:rPr>
      </w:pPr>
    </w:p>
    <w:p w:rsidR="00906678" w:rsidRPr="00A130BC" w:rsidRDefault="00906678">
      <w:pPr>
        <w:rPr>
          <w:rFonts w:ascii="Times New Roman" w:eastAsia="Times New Roman" w:hAnsi="Times New Roman" w:cs="Times New Roman"/>
          <w:sz w:val="17"/>
          <w:szCs w:val="17"/>
          <w:lang w:val="uk-UA"/>
        </w:rPr>
        <w:sectPr w:rsidR="00906678" w:rsidRPr="00A130BC">
          <w:headerReference w:type="default" r:id="rId120"/>
          <w:footerReference w:type="default" r:id="rId121"/>
          <w:pgSz w:w="11910" w:h="16840"/>
          <w:pgMar w:top="0" w:right="1680" w:bottom="280" w:left="1680" w:header="0" w:footer="0" w:gutter="0"/>
          <w:cols w:space="720"/>
        </w:sect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9"/>
        <w:rPr>
          <w:rFonts w:ascii="Times New Roman" w:eastAsia="Times New Roman" w:hAnsi="Times New Roman" w:cs="Times New Roman"/>
          <w:sz w:val="23"/>
          <w:szCs w:val="23"/>
          <w:lang w:val="uk-UA"/>
        </w:rPr>
      </w:pPr>
    </w:p>
    <w:p w:rsidR="00906678" w:rsidRPr="00A130BC" w:rsidRDefault="003D044E">
      <w:pPr>
        <w:spacing w:line="5619" w:lineRule="exact"/>
        <w:ind w:left="100"/>
        <w:rPr>
          <w:rFonts w:ascii="Times New Roman" w:eastAsia="Times New Roman" w:hAnsi="Times New Roman" w:cs="Times New Roman"/>
          <w:sz w:val="20"/>
          <w:szCs w:val="20"/>
          <w:lang w:val="uk-UA"/>
        </w:rPr>
      </w:pPr>
      <w:r w:rsidRPr="00A130BC">
        <w:rPr>
          <w:rFonts w:ascii="Times New Roman" w:eastAsia="Times New Roman" w:hAnsi="Times New Roman" w:cs="Times New Roman"/>
          <w:noProof/>
          <w:position w:val="-111"/>
          <w:sz w:val="20"/>
          <w:szCs w:val="20"/>
          <w:lang w:val="uk-UA" w:eastAsia="uk-UA"/>
        </w:rPr>
        <mc:AlternateContent>
          <mc:Choice Requires="wps">
            <w:drawing>
              <wp:inline distT="0" distB="0" distL="0" distR="0" wp14:anchorId="78DB59F8" wp14:editId="121777BB">
                <wp:extent cx="5957570" cy="4114800"/>
                <wp:effectExtent l="0" t="0" r="24130" b="19050"/>
                <wp:docPr id="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41148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2CE2" w:rsidRPr="00A130BC" w:rsidRDefault="00132CE2" w:rsidP="00C254B8">
                            <w:pPr>
                              <w:spacing w:before="131"/>
                              <w:ind w:left="2223"/>
                              <w:rPr>
                                <w:rFonts w:ascii="Arial" w:eastAsia="Arial" w:hAnsi="Arial" w:cs="Arial"/>
                                <w:color w:val="000000" w:themeColor="text1"/>
                                <w:sz w:val="28"/>
                                <w:szCs w:val="28"/>
                                <w:lang w:val="ru-RU"/>
                              </w:rPr>
                            </w:pPr>
                            <w:r w:rsidRPr="00A130BC">
                              <w:rPr>
                                <w:rFonts w:ascii="Arial" w:hAnsi="Arial" w:cs="Arial"/>
                                <w:b/>
                                <w:color w:val="000000" w:themeColor="text1"/>
                                <w:spacing w:val="-1"/>
                                <w:sz w:val="28"/>
                                <w:lang w:val="ru-RU"/>
                              </w:rPr>
                              <w:t>ЯК ОТРИМАТИ ВИДАННЯ ЄС</w:t>
                            </w:r>
                          </w:p>
                          <w:p w:rsidR="00132CE2" w:rsidRPr="00A130BC" w:rsidRDefault="00132CE2">
                            <w:pPr>
                              <w:spacing w:before="7"/>
                              <w:rPr>
                                <w:rFonts w:ascii="Times New Roman" w:eastAsia="Times New Roman" w:hAnsi="Times New Roman" w:cs="Times New Roman"/>
                                <w:color w:val="000000" w:themeColor="text1"/>
                                <w:sz w:val="26"/>
                                <w:szCs w:val="26"/>
                                <w:lang w:val="ru-RU"/>
                              </w:rPr>
                            </w:pPr>
                          </w:p>
                          <w:p w:rsidR="00132CE2" w:rsidRPr="00A41BAD" w:rsidRDefault="00132CE2">
                            <w:pPr>
                              <w:ind w:left="154"/>
                              <w:rPr>
                                <w:rFonts w:ascii="Arial" w:eastAsia="Arial" w:hAnsi="Arial" w:cs="Arial"/>
                                <w:color w:val="000000" w:themeColor="text1"/>
                                <w:lang w:val="uk-UA"/>
                              </w:rPr>
                            </w:pPr>
                            <w:r w:rsidRPr="00A41BAD">
                              <w:rPr>
                                <w:rFonts w:ascii="Arial" w:hAnsi="Arial" w:cs="Arial"/>
                                <w:b/>
                                <w:color w:val="000000" w:themeColor="text1"/>
                                <w:lang w:val="uk-UA"/>
                              </w:rPr>
                              <w:t>Безкоштовні видання:</w:t>
                            </w:r>
                          </w:p>
                          <w:p w:rsidR="00132CE2" w:rsidRPr="00A41BAD" w:rsidRDefault="00132CE2" w:rsidP="00C254B8">
                            <w:pPr>
                              <w:numPr>
                                <w:ilvl w:val="0"/>
                                <w:numId w:val="1"/>
                              </w:numPr>
                              <w:tabs>
                                <w:tab w:val="left" w:pos="440"/>
                              </w:tabs>
                              <w:spacing w:before="118" w:line="252" w:lineRule="exact"/>
                              <w:rPr>
                                <w:rFonts w:ascii="Arial" w:eastAsia="Arial" w:hAnsi="Arial" w:cs="Arial"/>
                                <w:color w:val="000000" w:themeColor="text1"/>
                                <w:lang w:val="uk-UA"/>
                              </w:rPr>
                            </w:pPr>
                            <w:r w:rsidRPr="00A41BAD">
                              <w:rPr>
                                <w:rFonts w:ascii="Arial" w:hAnsi="Arial" w:cs="Arial"/>
                                <w:color w:val="000000" w:themeColor="text1"/>
                                <w:lang w:val="uk-UA"/>
                              </w:rPr>
                              <w:t>один примірник:</w:t>
                            </w:r>
                          </w:p>
                          <w:p w:rsidR="00132CE2" w:rsidRPr="00A41BAD" w:rsidRDefault="00132CE2">
                            <w:pPr>
                              <w:spacing w:line="252" w:lineRule="exact"/>
                              <w:ind w:left="439"/>
                              <w:rPr>
                                <w:rFonts w:ascii="Arial" w:eastAsia="Arial" w:hAnsi="Arial" w:cs="Arial"/>
                                <w:color w:val="000000" w:themeColor="text1"/>
                                <w:lang w:val="uk-UA"/>
                              </w:rPr>
                            </w:pPr>
                            <w:r w:rsidRPr="00A41BAD">
                              <w:rPr>
                                <w:rFonts w:ascii="Arial" w:hAnsi="Arial" w:cs="Arial"/>
                                <w:color w:val="000000" w:themeColor="text1"/>
                                <w:lang w:val="uk-UA"/>
                              </w:rPr>
                              <w:t>через</w:t>
                            </w:r>
                            <w:r w:rsidRPr="00A41BAD">
                              <w:rPr>
                                <w:rFonts w:ascii="Arial" w:hAnsi="Arial" w:cs="Arial"/>
                                <w:color w:val="000000" w:themeColor="text1"/>
                                <w:spacing w:val="-3"/>
                                <w:lang w:val="uk-UA"/>
                              </w:rPr>
                              <w:t xml:space="preserve"> онлайн-магазин </w:t>
                            </w:r>
                            <w:r w:rsidRPr="00A41BAD">
                              <w:rPr>
                                <w:rFonts w:ascii="Arial" w:hAnsi="Arial" w:cs="Arial"/>
                                <w:color w:val="000000" w:themeColor="text1"/>
                                <w:lang w:val="uk-UA"/>
                              </w:rPr>
                              <w:t>EU</w:t>
                            </w:r>
                            <w:r w:rsidRPr="00A41BAD">
                              <w:rPr>
                                <w:rFonts w:ascii="Arial" w:hAnsi="Arial" w:cs="Arial"/>
                                <w:color w:val="000000" w:themeColor="text1"/>
                                <w:spacing w:val="-2"/>
                                <w:lang w:val="uk-UA"/>
                              </w:rPr>
                              <w:t xml:space="preserve"> </w:t>
                            </w:r>
                            <w:r w:rsidRPr="00A41BAD">
                              <w:rPr>
                                <w:rFonts w:ascii="Arial" w:hAnsi="Arial" w:cs="Arial"/>
                                <w:color w:val="000000" w:themeColor="text1"/>
                                <w:lang w:val="uk-UA"/>
                              </w:rPr>
                              <w:t>Bookshop</w:t>
                            </w:r>
                            <w:r w:rsidRPr="00A41BAD">
                              <w:rPr>
                                <w:rFonts w:ascii="Arial" w:hAnsi="Arial" w:cs="Arial"/>
                                <w:color w:val="000000" w:themeColor="text1"/>
                                <w:spacing w:val="-3"/>
                                <w:lang w:val="uk-UA"/>
                              </w:rPr>
                              <w:t xml:space="preserve"> </w:t>
                            </w:r>
                            <w:hyperlink r:id="rId122">
                              <w:r w:rsidRPr="00A41BAD">
                                <w:rPr>
                                  <w:rFonts w:ascii="Arial" w:hAnsi="Arial" w:cs="Arial"/>
                                  <w:color w:val="000000" w:themeColor="text1"/>
                                  <w:lang w:val="uk-UA"/>
                                </w:rPr>
                                <w:t>(http://bookshop.europa.eu);</w:t>
                              </w:r>
                            </w:hyperlink>
                          </w:p>
                          <w:p w:rsidR="00132CE2" w:rsidRPr="00A41BAD" w:rsidRDefault="00132CE2" w:rsidP="00C254B8">
                            <w:pPr>
                              <w:numPr>
                                <w:ilvl w:val="0"/>
                                <w:numId w:val="1"/>
                              </w:numPr>
                              <w:tabs>
                                <w:tab w:val="left" w:pos="440"/>
                              </w:tabs>
                              <w:spacing w:before="119" w:line="252" w:lineRule="exact"/>
                              <w:rPr>
                                <w:rFonts w:ascii="Arial" w:eastAsia="Arial" w:hAnsi="Arial" w:cs="Arial"/>
                                <w:color w:val="000000" w:themeColor="text1"/>
                                <w:lang w:val="uk-UA"/>
                              </w:rPr>
                            </w:pPr>
                            <w:r w:rsidRPr="00A41BAD">
                              <w:rPr>
                                <w:rFonts w:ascii="Arial" w:hAnsi="Arial" w:cs="Arial"/>
                                <w:color w:val="000000" w:themeColor="text1"/>
                                <w:lang w:val="uk-UA"/>
                              </w:rPr>
                              <w:t>більше однієї копії або плакати/карти:</w:t>
                            </w:r>
                          </w:p>
                          <w:p w:rsidR="00132CE2" w:rsidRPr="00A41BAD" w:rsidRDefault="00132CE2">
                            <w:pPr>
                              <w:spacing w:line="252" w:lineRule="exact"/>
                              <w:ind w:left="439"/>
                              <w:rPr>
                                <w:rFonts w:ascii="Arial" w:eastAsia="Arial" w:hAnsi="Arial" w:cs="Arial"/>
                                <w:color w:val="000000" w:themeColor="text1"/>
                                <w:lang w:val="uk-UA"/>
                              </w:rPr>
                            </w:pPr>
                            <w:r w:rsidRPr="00A41BAD">
                              <w:rPr>
                                <w:rFonts w:ascii="Arial" w:eastAsia="Arial" w:hAnsi="Arial" w:cs="Arial"/>
                                <w:color w:val="000000" w:themeColor="text1"/>
                                <w:lang w:val="uk-UA"/>
                              </w:rPr>
                              <w:t>у представництвах</w:t>
                            </w:r>
                            <w:r w:rsidRPr="00A41BAD">
                              <w:rPr>
                                <w:rFonts w:ascii="Arial" w:eastAsia="Arial" w:hAnsi="Arial" w:cs="Arial"/>
                                <w:color w:val="000000" w:themeColor="text1"/>
                                <w:spacing w:val="-3"/>
                                <w:lang w:val="uk-UA"/>
                              </w:rPr>
                              <w:t xml:space="preserve"> </w:t>
                            </w:r>
                            <w:r w:rsidRPr="00A41BAD">
                              <w:rPr>
                                <w:rFonts w:ascii="Arial" w:eastAsia="Arial" w:hAnsi="Arial" w:cs="Arial"/>
                                <w:color w:val="000000" w:themeColor="text1"/>
                                <w:lang w:val="uk-UA"/>
                              </w:rPr>
                              <w:t>Європейського Союзу</w:t>
                            </w:r>
                            <w:r w:rsidRPr="00A41BAD">
                              <w:rPr>
                                <w:rFonts w:ascii="Arial" w:eastAsia="Arial" w:hAnsi="Arial" w:cs="Arial"/>
                                <w:color w:val="000000" w:themeColor="text1"/>
                                <w:spacing w:val="-3"/>
                                <w:lang w:val="uk-UA"/>
                              </w:rPr>
                              <w:t xml:space="preserve"> </w:t>
                            </w:r>
                            <w:hyperlink r:id="rId123">
                              <w:r w:rsidRPr="00A41BAD">
                                <w:rPr>
                                  <w:rFonts w:ascii="Arial" w:eastAsia="Arial" w:hAnsi="Arial" w:cs="Arial"/>
                                  <w:color w:val="000000" w:themeColor="text1"/>
                                  <w:lang w:val="uk-UA"/>
                                </w:rPr>
                                <w:t>(http://ec.europa.eu/represent_en.htm);</w:t>
                              </w:r>
                            </w:hyperlink>
                          </w:p>
                          <w:p w:rsidR="00132CE2" w:rsidRPr="00A41BAD" w:rsidRDefault="00132CE2">
                            <w:pPr>
                              <w:ind w:left="439" w:right="358"/>
                              <w:rPr>
                                <w:rFonts w:ascii="Arial" w:hAnsi="Arial" w:cs="Arial"/>
                                <w:color w:val="000000" w:themeColor="text1"/>
                                <w:spacing w:val="25"/>
                                <w:w w:val="99"/>
                                <w:lang w:val="uk-UA"/>
                              </w:rPr>
                            </w:pPr>
                            <w:r w:rsidRPr="00A41BAD">
                              <w:rPr>
                                <w:rFonts w:ascii="Arial" w:hAnsi="Arial" w:cs="Arial"/>
                                <w:color w:val="000000" w:themeColor="text1"/>
                                <w:spacing w:val="-3"/>
                                <w:lang w:val="uk-UA"/>
                              </w:rPr>
                              <w:t xml:space="preserve">від делегацій у країнах, що не є членами ЄС </w:t>
                            </w:r>
                            <w:hyperlink r:id="rId124">
                              <w:r w:rsidRPr="00A41BAD">
                                <w:rPr>
                                  <w:rFonts w:ascii="Arial" w:hAnsi="Arial" w:cs="Arial"/>
                                  <w:color w:val="000000" w:themeColor="text1"/>
                                  <w:spacing w:val="-4"/>
                                  <w:lang w:val="uk-UA"/>
                                </w:rPr>
                                <w:t>(http://eeas.europa.eu/delegations/index_en.htm);</w:t>
                              </w:r>
                            </w:hyperlink>
                            <w:r w:rsidRPr="00A41BAD">
                              <w:rPr>
                                <w:rFonts w:ascii="Arial" w:hAnsi="Arial" w:cs="Arial"/>
                                <w:color w:val="000000" w:themeColor="text1"/>
                                <w:spacing w:val="25"/>
                                <w:w w:val="99"/>
                                <w:lang w:val="uk-UA"/>
                              </w:rPr>
                              <w:t xml:space="preserve"> </w:t>
                            </w:r>
                          </w:p>
                          <w:p w:rsidR="00132CE2" w:rsidRPr="00A41BAD" w:rsidRDefault="00132CE2">
                            <w:pPr>
                              <w:ind w:left="439" w:right="358"/>
                              <w:rPr>
                                <w:rFonts w:ascii="Arial" w:eastAsia="Arial" w:hAnsi="Arial" w:cs="Arial"/>
                                <w:color w:val="000000" w:themeColor="text1"/>
                                <w:lang w:val="uk-UA"/>
                              </w:rPr>
                            </w:pPr>
                            <w:r w:rsidRPr="00A41BAD">
                              <w:rPr>
                                <w:rFonts w:ascii="Arial" w:hAnsi="Arial" w:cs="Arial"/>
                                <w:color w:val="000000" w:themeColor="text1"/>
                                <w:lang w:val="uk-UA"/>
                              </w:rPr>
                              <w:t>зв'язавшись зі службою Europe</w:t>
                            </w:r>
                            <w:r w:rsidRPr="00A41BAD">
                              <w:rPr>
                                <w:rFonts w:ascii="Arial" w:hAnsi="Arial" w:cs="Arial"/>
                                <w:color w:val="000000" w:themeColor="text1"/>
                                <w:spacing w:val="-2"/>
                                <w:lang w:val="uk-UA"/>
                              </w:rPr>
                              <w:t xml:space="preserve"> </w:t>
                            </w:r>
                            <w:r w:rsidRPr="00A41BAD">
                              <w:rPr>
                                <w:rFonts w:ascii="Arial" w:hAnsi="Arial" w:cs="Arial"/>
                                <w:color w:val="000000" w:themeColor="text1"/>
                                <w:lang w:val="uk-UA"/>
                              </w:rPr>
                              <w:t>Direct</w:t>
                            </w:r>
                            <w:r w:rsidRPr="00A41BAD">
                              <w:rPr>
                                <w:rFonts w:ascii="Arial" w:hAnsi="Arial" w:cs="Arial"/>
                                <w:color w:val="000000" w:themeColor="text1"/>
                                <w:spacing w:val="-2"/>
                                <w:lang w:val="uk-UA"/>
                              </w:rPr>
                              <w:t xml:space="preserve"> </w:t>
                            </w:r>
                            <w:hyperlink r:id="rId125">
                              <w:r w:rsidRPr="00A41BAD">
                                <w:rPr>
                                  <w:rFonts w:ascii="Arial" w:hAnsi="Arial" w:cs="Arial"/>
                                  <w:color w:val="000000" w:themeColor="text1"/>
                                  <w:lang w:val="uk-UA"/>
                                </w:rPr>
                                <w:t>(http://europa.eu/europedirect/index_en.htm)</w:t>
                              </w:r>
                              <w:r w:rsidRPr="00A41BAD">
                                <w:rPr>
                                  <w:rFonts w:ascii="Arial" w:hAnsi="Arial" w:cs="Arial"/>
                                  <w:color w:val="000000" w:themeColor="text1"/>
                                  <w:spacing w:val="-2"/>
                                  <w:lang w:val="uk-UA"/>
                                </w:rPr>
                                <w:t xml:space="preserve"> або</w:t>
                              </w:r>
                            </w:hyperlink>
                            <w:r w:rsidRPr="00A41BAD">
                              <w:rPr>
                                <w:rFonts w:ascii="Arial" w:hAnsi="Arial" w:cs="Arial"/>
                                <w:color w:val="000000" w:themeColor="text1"/>
                                <w:lang w:val="uk-UA"/>
                              </w:rPr>
                              <w:t xml:space="preserve"> зателефонувавши</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00</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800 6</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7</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8 9</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10</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11 (безкоштовний номер з будь-якої точки ЄС)</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w:t>
                            </w:r>
                          </w:p>
                          <w:p w:rsidR="00132CE2" w:rsidRPr="00A41BAD" w:rsidRDefault="00132CE2">
                            <w:pPr>
                              <w:spacing w:before="182"/>
                              <w:ind w:left="439"/>
                              <w:rPr>
                                <w:rFonts w:ascii="Arial" w:eastAsia="Arial" w:hAnsi="Arial" w:cs="Arial"/>
                                <w:color w:val="000000" w:themeColor="text1"/>
                                <w:sz w:val="16"/>
                                <w:szCs w:val="16"/>
                                <w:lang w:val="uk-UA"/>
                              </w:rPr>
                            </w:pPr>
                            <w:r w:rsidRPr="00A41BAD">
                              <w:rPr>
                                <w:rFonts w:ascii="Arial" w:hAnsi="Arial" w:cs="Arial"/>
                                <w:color w:val="000000" w:themeColor="text1"/>
                                <w:sz w:val="16"/>
                                <w:lang w:val="uk-UA"/>
                              </w:rPr>
                              <w:t xml:space="preserve">(*) </w:t>
                            </w:r>
                            <w:r w:rsidRPr="00A41BAD">
                              <w:rPr>
                                <w:rFonts w:ascii="Arial" w:hAnsi="Arial" w:cs="Arial"/>
                                <w:color w:val="000000" w:themeColor="text1"/>
                                <w:spacing w:val="25"/>
                                <w:sz w:val="16"/>
                                <w:lang w:val="uk-UA"/>
                              </w:rPr>
                              <w:t xml:space="preserve"> </w:t>
                            </w:r>
                            <w:r w:rsidRPr="00A41BAD">
                              <w:rPr>
                                <w:rFonts w:ascii="Arial" w:hAnsi="Arial" w:cs="Arial"/>
                                <w:color w:val="000000" w:themeColor="text1"/>
                                <w:spacing w:val="-1"/>
                                <w:sz w:val="16"/>
                                <w:lang w:val="uk-UA"/>
                              </w:rPr>
                              <w:t>Наведена інформація є безкоштовною, як і більшість дзвінків (хоча деякі оператори, телефони-автомати або готелі можуть стягувати плату).</w:t>
                            </w:r>
                          </w:p>
                          <w:p w:rsidR="00132CE2" w:rsidRPr="00A130BC" w:rsidRDefault="00132CE2">
                            <w:pPr>
                              <w:rPr>
                                <w:rFonts w:ascii="Times New Roman" w:eastAsia="Times New Roman" w:hAnsi="Times New Roman" w:cs="Times New Roman"/>
                                <w:color w:val="000000" w:themeColor="text1"/>
                                <w:sz w:val="16"/>
                                <w:szCs w:val="16"/>
                                <w:lang w:val="ru-RU"/>
                              </w:rPr>
                            </w:pPr>
                          </w:p>
                          <w:p w:rsidR="00132CE2" w:rsidRPr="00A41BAD" w:rsidRDefault="00132CE2">
                            <w:pPr>
                              <w:spacing w:before="123"/>
                              <w:ind w:left="154"/>
                              <w:rPr>
                                <w:rFonts w:ascii="Arial" w:eastAsia="Arial" w:hAnsi="Arial" w:cs="Arial"/>
                                <w:color w:val="000000" w:themeColor="text1"/>
                                <w:lang w:val="uk-UA"/>
                              </w:rPr>
                            </w:pPr>
                            <w:r w:rsidRPr="00A41BAD">
                              <w:rPr>
                                <w:rFonts w:ascii="Arial" w:hAnsi="Arial" w:cs="Arial"/>
                                <w:b/>
                                <w:color w:val="000000" w:themeColor="text1"/>
                                <w:lang w:val="uk-UA"/>
                              </w:rPr>
                              <w:t>Платні видання:</w:t>
                            </w:r>
                          </w:p>
                          <w:p w:rsidR="00132CE2" w:rsidRPr="00A41BAD" w:rsidRDefault="00132CE2" w:rsidP="00F24188">
                            <w:pPr>
                              <w:numPr>
                                <w:ilvl w:val="0"/>
                                <w:numId w:val="1"/>
                              </w:numPr>
                              <w:tabs>
                                <w:tab w:val="left" w:pos="440"/>
                              </w:tabs>
                              <w:spacing w:before="118"/>
                              <w:rPr>
                                <w:rFonts w:ascii="Arial" w:eastAsia="Arial" w:hAnsi="Arial" w:cs="Arial"/>
                                <w:color w:val="000000" w:themeColor="text1"/>
                                <w:lang w:val="uk-UA"/>
                              </w:rPr>
                            </w:pPr>
                            <w:r w:rsidRPr="00A41BAD">
                              <w:rPr>
                                <w:rFonts w:ascii="Arial" w:hAnsi="Arial" w:cs="Arial"/>
                                <w:color w:val="000000" w:themeColor="text1"/>
                                <w:lang w:val="uk-UA"/>
                              </w:rPr>
                              <w:t>через онлайн-магазин</w:t>
                            </w:r>
                            <w:r w:rsidRPr="00A41BAD">
                              <w:rPr>
                                <w:rFonts w:ascii="Arial" w:hAnsi="Arial" w:cs="Arial"/>
                                <w:color w:val="000000" w:themeColor="text1"/>
                                <w:spacing w:val="-3"/>
                                <w:lang w:val="uk-UA"/>
                              </w:rPr>
                              <w:t xml:space="preserve"> </w:t>
                            </w:r>
                            <w:r w:rsidRPr="00A41BAD">
                              <w:rPr>
                                <w:rFonts w:ascii="Arial" w:hAnsi="Arial" w:cs="Arial"/>
                                <w:color w:val="000000" w:themeColor="text1"/>
                                <w:lang w:val="uk-UA"/>
                              </w:rPr>
                              <w:t>EU</w:t>
                            </w:r>
                            <w:r w:rsidRPr="00A41BAD">
                              <w:rPr>
                                <w:rFonts w:ascii="Arial" w:hAnsi="Arial" w:cs="Arial"/>
                                <w:color w:val="000000" w:themeColor="text1"/>
                                <w:spacing w:val="-2"/>
                                <w:lang w:val="uk-UA"/>
                              </w:rPr>
                              <w:t xml:space="preserve"> </w:t>
                            </w:r>
                            <w:r w:rsidRPr="00A41BAD">
                              <w:rPr>
                                <w:rFonts w:ascii="Arial" w:hAnsi="Arial" w:cs="Arial"/>
                                <w:color w:val="000000" w:themeColor="text1"/>
                                <w:lang w:val="uk-UA"/>
                              </w:rPr>
                              <w:t>Bookshop</w:t>
                            </w:r>
                            <w:r w:rsidRPr="00A41BAD">
                              <w:rPr>
                                <w:rFonts w:ascii="Arial" w:hAnsi="Arial" w:cs="Arial"/>
                                <w:color w:val="000000" w:themeColor="text1"/>
                                <w:spacing w:val="-3"/>
                                <w:lang w:val="uk-UA"/>
                              </w:rPr>
                              <w:t xml:space="preserve"> </w:t>
                            </w:r>
                            <w:hyperlink r:id="rId126">
                              <w:r w:rsidRPr="00A41BAD">
                                <w:rPr>
                                  <w:rFonts w:ascii="Arial" w:hAnsi="Arial" w:cs="Arial"/>
                                  <w:color w:val="000000" w:themeColor="text1"/>
                                  <w:lang w:val="uk-UA"/>
                                </w:rPr>
                                <w:t>(http://bookshop.europa.eu).</w:t>
                              </w:r>
                            </w:hyperlink>
                          </w:p>
                          <w:p w:rsidR="00132CE2" w:rsidRPr="00A41BAD" w:rsidRDefault="00132CE2">
                            <w:pPr>
                              <w:spacing w:before="7"/>
                              <w:rPr>
                                <w:rFonts w:ascii="Arial" w:eastAsia="Times New Roman" w:hAnsi="Arial" w:cs="Arial"/>
                                <w:color w:val="000000" w:themeColor="text1"/>
                                <w:sz w:val="26"/>
                                <w:szCs w:val="26"/>
                                <w:lang w:val="uk-UA"/>
                              </w:rPr>
                            </w:pPr>
                          </w:p>
                          <w:p w:rsidR="00132CE2" w:rsidRPr="00A41BAD" w:rsidRDefault="00132CE2">
                            <w:pPr>
                              <w:ind w:left="154"/>
                              <w:rPr>
                                <w:rFonts w:ascii="Arial" w:eastAsia="Arial" w:hAnsi="Arial" w:cs="Arial"/>
                                <w:color w:val="000000" w:themeColor="text1"/>
                                <w:lang w:val="uk-UA"/>
                              </w:rPr>
                            </w:pPr>
                            <w:r w:rsidRPr="00A41BAD">
                              <w:rPr>
                                <w:rFonts w:ascii="Arial" w:hAnsi="Arial" w:cs="Arial"/>
                                <w:b/>
                                <w:color w:val="000000" w:themeColor="text1"/>
                                <w:lang w:val="uk-UA"/>
                              </w:rPr>
                              <w:t>Платні підписки:</w:t>
                            </w:r>
                          </w:p>
                          <w:p w:rsidR="00132CE2" w:rsidRPr="00A41BAD" w:rsidRDefault="00132CE2" w:rsidP="00F24188">
                            <w:pPr>
                              <w:numPr>
                                <w:ilvl w:val="0"/>
                                <w:numId w:val="1"/>
                              </w:numPr>
                              <w:tabs>
                                <w:tab w:val="left" w:pos="440"/>
                              </w:tabs>
                              <w:spacing w:before="118"/>
                              <w:ind w:right="1560"/>
                              <w:rPr>
                                <w:rFonts w:ascii="Arial" w:eastAsia="Arial" w:hAnsi="Arial" w:cs="Arial"/>
                                <w:color w:val="000000" w:themeColor="text1"/>
                                <w:lang w:val="uk-UA"/>
                              </w:rPr>
                            </w:pPr>
                            <w:r w:rsidRPr="00A41BAD">
                              <w:rPr>
                                <w:rFonts w:ascii="Arial" w:hAnsi="Arial" w:cs="Arial"/>
                                <w:color w:val="000000" w:themeColor="text1"/>
                                <w:lang w:val="uk-UA"/>
                              </w:rPr>
                              <w:t xml:space="preserve">у будь-якого з агентів з продажу Видавництва Європейського Союзу </w:t>
                            </w:r>
                            <w:hyperlink r:id="rId127">
                              <w:r w:rsidRPr="00A41BAD">
                                <w:rPr>
                                  <w:rFonts w:ascii="Arial" w:hAnsi="Arial" w:cs="Arial"/>
                                  <w:color w:val="000000" w:themeColor="text1"/>
                                  <w:lang w:val="uk-UA"/>
                                </w:rPr>
                                <w:t>(http://publications.europa.eu/others/agents/index_en.htm).</w:t>
                              </w:r>
                            </w:hyperlink>
                          </w:p>
                        </w:txbxContent>
                      </wps:txbx>
                      <wps:bodyPr rot="0" vert="horz" wrap="square" lIns="0" tIns="0" rIns="0" bIns="0" anchor="t" anchorCtr="0" upright="1">
                        <a:noAutofit/>
                      </wps:bodyPr>
                    </wps:wsp>
                  </a:graphicData>
                </a:graphic>
              </wp:inline>
            </w:drawing>
          </mc:Choice>
          <mc:Fallback>
            <w:pict>
              <v:shape id="Text Box 4" o:spid="_x0000_s1043" type="#_x0000_t202" style="width:469.1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" filled="f" strokeweight=".58pt">
                <v:textbox inset="0,0,0,0">
                  <w:txbxContent>
                    <w:p w:rsidR="00A130BC" w:rsidRPr="00A130BC" w:rsidRDefault="00A130BC" w:rsidP="00C254B8">
                      <w:pPr>
                        <w:spacing w:before="131"/>
                        <w:ind w:left="2223"/>
                        <w:rPr>
                          <w:rFonts w:ascii="Arial" w:eastAsia="Arial" w:hAnsi="Arial" w:cs="Arial"/>
                          <w:color w:val="000000" w:themeColor="text1"/>
                          <w:sz w:val="28"/>
                          <w:szCs w:val="28"/>
                          <w:lang w:val="ru-RU"/>
                        </w:rPr>
                      </w:pPr>
                      <w:r w:rsidRPr="00A130BC">
                        <w:rPr>
                          <w:rFonts w:ascii="Arial" w:hAnsi="Arial" w:cs="Arial"/>
                          <w:b/>
                          <w:color w:val="000000" w:themeColor="text1"/>
                          <w:spacing w:val="-1"/>
                          <w:sz w:val="28"/>
                          <w:lang w:val="ru-RU"/>
                        </w:rPr>
                        <w:t>ЯК ОТРИМАТИ ВИДАННЯ ЄС</w:t>
                      </w:r>
                    </w:p>
                    <w:p w:rsidR="00A130BC" w:rsidRPr="00A130BC" w:rsidRDefault="00A130BC">
                      <w:pPr>
                        <w:spacing w:before="7"/>
                        <w:rPr>
                          <w:rFonts w:ascii="Times New Roman" w:eastAsia="Times New Roman" w:hAnsi="Times New Roman" w:cs="Times New Roman"/>
                          <w:color w:val="000000" w:themeColor="text1"/>
                          <w:sz w:val="26"/>
                          <w:szCs w:val="26"/>
                          <w:lang w:val="ru-RU"/>
                        </w:rPr>
                      </w:pPr>
                    </w:p>
                    <w:p w:rsidR="00A130BC" w:rsidRPr="00A41BAD" w:rsidRDefault="00A130BC">
                      <w:pPr>
                        <w:ind w:left="154"/>
                        <w:rPr>
                          <w:rFonts w:ascii="Arial" w:eastAsia="Arial" w:hAnsi="Arial" w:cs="Arial"/>
                          <w:color w:val="000000" w:themeColor="text1"/>
                          <w:lang w:val="uk-UA"/>
                        </w:rPr>
                      </w:pPr>
                      <w:r w:rsidRPr="00A41BAD">
                        <w:rPr>
                          <w:rFonts w:ascii="Arial" w:hAnsi="Arial" w:cs="Arial"/>
                          <w:b/>
                          <w:color w:val="000000" w:themeColor="text1"/>
                          <w:lang w:val="uk-UA"/>
                        </w:rPr>
                        <w:t>Безкоштовні видання:</w:t>
                      </w:r>
                    </w:p>
                    <w:p w:rsidR="00A130BC" w:rsidRPr="00A41BAD" w:rsidRDefault="00A130BC" w:rsidP="00C254B8">
                      <w:pPr>
                        <w:numPr>
                          <w:ilvl w:val="0"/>
                          <w:numId w:val="1"/>
                        </w:numPr>
                        <w:tabs>
                          <w:tab w:val="left" w:pos="440"/>
                        </w:tabs>
                        <w:spacing w:before="118" w:line="252" w:lineRule="exact"/>
                        <w:rPr>
                          <w:rFonts w:ascii="Arial" w:eastAsia="Arial" w:hAnsi="Arial" w:cs="Arial"/>
                          <w:color w:val="000000" w:themeColor="text1"/>
                          <w:lang w:val="uk-UA"/>
                        </w:rPr>
                      </w:pPr>
                      <w:r w:rsidRPr="00A41BAD">
                        <w:rPr>
                          <w:rFonts w:ascii="Arial" w:hAnsi="Arial" w:cs="Arial"/>
                          <w:color w:val="000000" w:themeColor="text1"/>
                          <w:lang w:val="uk-UA"/>
                        </w:rPr>
                        <w:t>один примірник:</w:t>
                      </w:r>
                    </w:p>
                    <w:p w:rsidR="00A130BC" w:rsidRPr="00A41BAD" w:rsidRDefault="00A130BC">
                      <w:pPr>
                        <w:spacing w:line="252" w:lineRule="exact"/>
                        <w:ind w:left="439"/>
                        <w:rPr>
                          <w:rFonts w:ascii="Arial" w:eastAsia="Arial" w:hAnsi="Arial" w:cs="Arial"/>
                          <w:color w:val="000000" w:themeColor="text1"/>
                          <w:lang w:val="uk-UA"/>
                        </w:rPr>
                      </w:pPr>
                      <w:r w:rsidRPr="00A41BAD">
                        <w:rPr>
                          <w:rFonts w:ascii="Arial" w:hAnsi="Arial" w:cs="Arial"/>
                          <w:color w:val="000000" w:themeColor="text1"/>
                          <w:lang w:val="uk-UA"/>
                        </w:rPr>
                        <w:t>через</w:t>
                      </w:r>
                      <w:r w:rsidRPr="00A41BAD">
                        <w:rPr>
                          <w:rFonts w:ascii="Arial" w:hAnsi="Arial" w:cs="Arial"/>
                          <w:color w:val="000000" w:themeColor="text1"/>
                          <w:spacing w:val="-3"/>
                          <w:lang w:val="uk-UA"/>
                        </w:rPr>
                        <w:t xml:space="preserve"> онлайн-магазин </w:t>
                      </w:r>
                      <w:r w:rsidRPr="00A41BAD">
                        <w:rPr>
                          <w:rFonts w:ascii="Arial" w:hAnsi="Arial" w:cs="Arial"/>
                          <w:color w:val="000000" w:themeColor="text1"/>
                          <w:lang w:val="uk-UA"/>
                        </w:rPr>
                        <w:t>EU</w:t>
                      </w:r>
                      <w:r w:rsidRPr="00A41BAD">
                        <w:rPr>
                          <w:rFonts w:ascii="Arial" w:hAnsi="Arial" w:cs="Arial"/>
                          <w:color w:val="000000" w:themeColor="text1"/>
                          <w:spacing w:val="-2"/>
                          <w:lang w:val="uk-UA"/>
                        </w:rPr>
                        <w:t xml:space="preserve"> </w:t>
                      </w:r>
                      <w:r w:rsidRPr="00A41BAD">
                        <w:rPr>
                          <w:rFonts w:ascii="Arial" w:hAnsi="Arial" w:cs="Arial"/>
                          <w:color w:val="000000" w:themeColor="text1"/>
                          <w:lang w:val="uk-UA"/>
                        </w:rPr>
                        <w:t>Bookshop</w:t>
                      </w:r>
                      <w:r w:rsidRPr="00A41BAD">
                        <w:rPr>
                          <w:rFonts w:ascii="Arial" w:hAnsi="Arial" w:cs="Arial"/>
                          <w:color w:val="000000" w:themeColor="text1"/>
                          <w:spacing w:val="-3"/>
                          <w:lang w:val="uk-UA"/>
                        </w:rPr>
                        <w:t xml:space="preserve"> </w:t>
                      </w:r>
                      <w:hyperlink r:id="rId128">
                        <w:r w:rsidRPr="00A41BAD">
                          <w:rPr>
                            <w:rFonts w:ascii="Arial" w:hAnsi="Arial" w:cs="Arial"/>
                            <w:color w:val="000000" w:themeColor="text1"/>
                            <w:lang w:val="uk-UA"/>
                          </w:rPr>
                          <w:t>(http://bookshop.europa.eu);</w:t>
                        </w:r>
                      </w:hyperlink>
                    </w:p>
                    <w:p w:rsidR="00A130BC" w:rsidRPr="00A41BAD" w:rsidRDefault="00A130BC" w:rsidP="00C254B8">
                      <w:pPr>
                        <w:numPr>
                          <w:ilvl w:val="0"/>
                          <w:numId w:val="1"/>
                        </w:numPr>
                        <w:tabs>
                          <w:tab w:val="left" w:pos="440"/>
                        </w:tabs>
                        <w:spacing w:before="119" w:line="252" w:lineRule="exact"/>
                        <w:rPr>
                          <w:rFonts w:ascii="Arial" w:eastAsia="Arial" w:hAnsi="Arial" w:cs="Arial"/>
                          <w:color w:val="000000" w:themeColor="text1"/>
                          <w:lang w:val="uk-UA"/>
                        </w:rPr>
                      </w:pPr>
                      <w:r w:rsidRPr="00A41BAD">
                        <w:rPr>
                          <w:rFonts w:ascii="Arial" w:hAnsi="Arial" w:cs="Arial"/>
                          <w:color w:val="000000" w:themeColor="text1"/>
                          <w:lang w:val="uk-UA"/>
                        </w:rPr>
                        <w:t>більше однієї копії або плакати/карти:</w:t>
                      </w:r>
                    </w:p>
                    <w:p w:rsidR="00A130BC" w:rsidRPr="00A41BAD" w:rsidRDefault="00A130BC">
                      <w:pPr>
                        <w:spacing w:line="252" w:lineRule="exact"/>
                        <w:ind w:left="439"/>
                        <w:rPr>
                          <w:rFonts w:ascii="Arial" w:eastAsia="Arial" w:hAnsi="Arial" w:cs="Arial"/>
                          <w:color w:val="000000" w:themeColor="text1"/>
                          <w:lang w:val="uk-UA"/>
                        </w:rPr>
                      </w:pPr>
                      <w:r w:rsidRPr="00A41BAD">
                        <w:rPr>
                          <w:rFonts w:ascii="Arial" w:eastAsia="Arial" w:hAnsi="Arial" w:cs="Arial"/>
                          <w:color w:val="000000" w:themeColor="text1"/>
                          <w:lang w:val="uk-UA"/>
                        </w:rPr>
                        <w:t>у представництвах</w:t>
                      </w:r>
                      <w:r w:rsidRPr="00A41BAD">
                        <w:rPr>
                          <w:rFonts w:ascii="Arial" w:eastAsia="Arial" w:hAnsi="Arial" w:cs="Arial"/>
                          <w:color w:val="000000" w:themeColor="text1"/>
                          <w:spacing w:val="-3"/>
                          <w:lang w:val="uk-UA"/>
                        </w:rPr>
                        <w:t xml:space="preserve"> </w:t>
                      </w:r>
                      <w:r w:rsidRPr="00A41BAD">
                        <w:rPr>
                          <w:rFonts w:ascii="Arial" w:eastAsia="Arial" w:hAnsi="Arial" w:cs="Arial"/>
                          <w:color w:val="000000" w:themeColor="text1"/>
                          <w:lang w:val="uk-UA"/>
                        </w:rPr>
                        <w:t>Європейського Союзу</w:t>
                      </w:r>
                      <w:r w:rsidRPr="00A41BAD">
                        <w:rPr>
                          <w:rFonts w:ascii="Arial" w:eastAsia="Arial" w:hAnsi="Arial" w:cs="Arial"/>
                          <w:color w:val="000000" w:themeColor="text1"/>
                          <w:spacing w:val="-3"/>
                          <w:lang w:val="uk-UA"/>
                        </w:rPr>
                        <w:t xml:space="preserve"> </w:t>
                      </w:r>
                      <w:hyperlink r:id="rId129">
                        <w:r w:rsidRPr="00A41BAD">
                          <w:rPr>
                            <w:rFonts w:ascii="Arial" w:eastAsia="Arial" w:hAnsi="Arial" w:cs="Arial"/>
                            <w:color w:val="000000" w:themeColor="text1"/>
                            <w:lang w:val="uk-UA"/>
                          </w:rPr>
                          <w:t>(http://ec.europa.eu/represent_en.htm);</w:t>
                        </w:r>
                      </w:hyperlink>
                    </w:p>
                    <w:p w:rsidR="00A130BC" w:rsidRPr="00A41BAD" w:rsidRDefault="00A130BC">
                      <w:pPr>
                        <w:ind w:left="439" w:right="358"/>
                        <w:rPr>
                          <w:rFonts w:ascii="Arial" w:hAnsi="Arial" w:cs="Arial"/>
                          <w:color w:val="000000" w:themeColor="text1"/>
                          <w:spacing w:val="25"/>
                          <w:w w:val="99"/>
                          <w:lang w:val="uk-UA"/>
                        </w:rPr>
                      </w:pPr>
                      <w:r w:rsidRPr="00A41BAD">
                        <w:rPr>
                          <w:rFonts w:ascii="Arial" w:hAnsi="Arial" w:cs="Arial"/>
                          <w:color w:val="000000" w:themeColor="text1"/>
                          <w:spacing w:val="-3"/>
                          <w:lang w:val="uk-UA"/>
                        </w:rPr>
                        <w:t xml:space="preserve">від делегацій у країнах, що не є членами ЄС </w:t>
                      </w:r>
                      <w:hyperlink r:id="rId130">
                        <w:r w:rsidRPr="00A41BAD">
                          <w:rPr>
                            <w:rFonts w:ascii="Arial" w:hAnsi="Arial" w:cs="Arial"/>
                            <w:color w:val="000000" w:themeColor="text1"/>
                            <w:spacing w:val="-4"/>
                            <w:lang w:val="uk-UA"/>
                          </w:rPr>
                          <w:t>(http://eeas.europa.eu/delegations/index_en.htm);</w:t>
                        </w:r>
                      </w:hyperlink>
                      <w:r w:rsidRPr="00A41BAD">
                        <w:rPr>
                          <w:rFonts w:ascii="Arial" w:hAnsi="Arial" w:cs="Arial"/>
                          <w:color w:val="000000" w:themeColor="text1"/>
                          <w:spacing w:val="25"/>
                          <w:w w:val="99"/>
                          <w:lang w:val="uk-UA"/>
                        </w:rPr>
                        <w:t xml:space="preserve"> </w:t>
                      </w:r>
                    </w:p>
                    <w:p w:rsidR="00A130BC" w:rsidRPr="00A41BAD" w:rsidRDefault="00A130BC">
                      <w:pPr>
                        <w:ind w:left="439" w:right="358"/>
                        <w:rPr>
                          <w:rFonts w:ascii="Arial" w:eastAsia="Arial" w:hAnsi="Arial" w:cs="Arial"/>
                          <w:color w:val="000000" w:themeColor="text1"/>
                          <w:lang w:val="uk-UA"/>
                        </w:rPr>
                      </w:pPr>
                      <w:r w:rsidRPr="00A41BAD">
                        <w:rPr>
                          <w:rFonts w:ascii="Arial" w:hAnsi="Arial" w:cs="Arial"/>
                          <w:color w:val="000000" w:themeColor="text1"/>
                          <w:lang w:val="uk-UA"/>
                        </w:rPr>
                        <w:t>зв'язавшись зі службою Europe</w:t>
                      </w:r>
                      <w:r w:rsidRPr="00A41BAD">
                        <w:rPr>
                          <w:rFonts w:ascii="Arial" w:hAnsi="Arial" w:cs="Arial"/>
                          <w:color w:val="000000" w:themeColor="text1"/>
                          <w:spacing w:val="-2"/>
                          <w:lang w:val="uk-UA"/>
                        </w:rPr>
                        <w:t xml:space="preserve"> </w:t>
                      </w:r>
                      <w:r w:rsidRPr="00A41BAD">
                        <w:rPr>
                          <w:rFonts w:ascii="Arial" w:hAnsi="Arial" w:cs="Arial"/>
                          <w:color w:val="000000" w:themeColor="text1"/>
                          <w:lang w:val="uk-UA"/>
                        </w:rPr>
                        <w:t>Direct</w:t>
                      </w:r>
                      <w:r w:rsidRPr="00A41BAD">
                        <w:rPr>
                          <w:rFonts w:ascii="Arial" w:hAnsi="Arial" w:cs="Arial"/>
                          <w:color w:val="000000" w:themeColor="text1"/>
                          <w:spacing w:val="-2"/>
                          <w:lang w:val="uk-UA"/>
                        </w:rPr>
                        <w:t xml:space="preserve"> </w:t>
                      </w:r>
                      <w:hyperlink r:id="rId131">
                        <w:r w:rsidRPr="00A41BAD">
                          <w:rPr>
                            <w:rFonts w:ascii="Arial" w:hAnsi="Arial" w:cs="Arial"/>
                            <w:color w:val="000000" w:themeColor="text1"/>
                            <w:lang w:val="uk-UA"/>
                          </w:rPr>
                          <w:t>(http://europa.eu/europedirect/index_en.htm)</w:t>
                        </w:r>
                        <w:r w:rsidRPr="00A41BAD">
                          <w:rPr>
                            <w:rFonts w:ascii="Arial" w:hAnsi="Arial" w:cs="Arial"/>
                            <w:color w:val="000000" w:themeColor="text1"/>
                            <w:spacing w:val="-2"/>
                            <w:lang w:val="uk-UA"/>
                          </w:rPr>
                          <w:t xml:space="preserve"> або</w:t>
                        </w:r>
                      </w:hyperlink>
                      <w:r w:rsidRPr="00A41BAD">
                        <w:rPr>
                          <w:rFonts w:ascii="Arial" w:hAnsi="Arial" w:cs="Arial"/>
                          <w:color w:val="000000" w:themeColor="text1"/>
                          <w:lang w:val="uk-UA"/>
                        </w:rPr>
                        <w:t xml:space="preserve"> зателефонувавши</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00</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800 6</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7</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8 9</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10</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11 (безкоштовний номер з будь-якої точки ЄС)</w:t>
                      </w:r>
                      <w:r w:rsidRPr="00A41BAD">
                        <w:rPr>
                          <w:rFonts w:ascii="Arial" w:hAnsi="Arial" w:cs="Arial"/>
                          <w:color w:val="000000" w:themeColor="text1"/>
                          <w:spacing w:val="-1"/>
                          <w:lang w:val="uk-UA"/>
                        </w:rPr>
                        <w:t xml:space="preserve"> </w:t>
                      </w:r>
                      <w:r w:rsidRPr="00A41BAD">
                        <w:rPr>
                          <w:rFonts w:ascii="Arial" w:hAnsi="Arial" w:cs="Arial"/>
                          <w:color w:val="000000" w:themeColor="text1"/>
                          <w:lang w:val="uk-UA"/>
                        </w:rPr>
                        <w:t>(*).</w:t>
                      </w:r>
                    </w:p>
                    <w:p w:rsidR="00A130BC" w:rsidRPr="00A41BAD" w:rsidRDefault="00A130BC">
                      <w:pPr>
                        <w:spacing w:before="182"/>
                        <w:ind w:left="439"/>
                        <w:rPr>
                          <w:rFonts w:ascii="Arial" w:eastAsia="Arial" w:hAnsi="Arial" w:cs="Arial"/>
                          <w:color w:val="000000" w:themeColor="text1"/>
                          <w:sz w:val="16"/>
                          <w:szCs w:val="16"/>
                          <w:lang w:val="uk-UA"/>
                        </w:rPr>
                      </w:pPr>
                      <w:r w:rsidRPr="00A41BAD">
                        <w:rPr>
                          <w:rFonts w:ascii="Arial" w:hAnsi="Arial" w:cs="Arial"/>
                          <w:color w:val="000000" w:themeColor="text1"/>
                          <w:sz w:val="16"/>
                          <w:lang w:val="uk-UA"/>
                        </w:rPr>
                        <w:t xml:space="preserve">(*) </w:t>
                      </w:r>
                      <w:r w:rsidRPr="00A41BAD">
                        <w:rPr>
                          <w:rFonts w:ascii="Arial" w:hAnsi="Arial" w:cs="Arial"/>
                          <w:color w:val="000000" w:themeColor="text1"/>
                          <w:spacing w:val="25"/>
                          <w:sz w:val="16"/>
                          <w:lang w:val="uk-UA"/>
                        </w:rPr>
                        <w:t xml:space="preserve"> </w:t>
                      </w:r>
                      <w:r w:rsidRPr="00A41BAD">
                        <w:rPr>
                          <w:rFonts w:ascii="Arial" w:hAnsi="Arial" w:cs="Arial"/>
                          <w:color w:val="000000" w:themeColor="text1"/>
                          <w:spacing w:val="-1"/>
                          <w:sz w:val="16"/>
                          <w:lang w:val="uk-UA"/>
                        </w:rPr>
                        <w:t>Наведена інформація є безкоштовною, як і більшість дзвінків (хоча деякі оператори, телефони-автомати або готелі можуть стягувати плату).</w:t>
                      </w:r>
                    </w:p>
                    <w:p w:rsidR="00A130BC" w:rsidRPr="00A130BC" w:rsidRDefault="00A130BC">
                      <w:pPr>
                        <w:rPr>
                          <w:rFonts w:ascii="Times New Roman" w:eastAsia="Times New Roman" w:hAnsi="Times New Roman" w:cs="Times New Roman"/>
                          <w:color w:val="000000" w:themeColor="text1"/>
                          <w:sz w:val="16"/>
                          <w:szCs w:val="16"/>
                          <w:lang w:val="ru-RU"/>
                        </w:rPr>
                      </w:pPr>
                    </w:p>
                    <w:p w:rsidR="00A130BC" w:rsidRPr="00A41BAD" w:rsidRDefault="00A130BC">
                      <w:pPr>
                        <w:spacing w:before="123"/>
                        <w:ind w:left="154"/>
                        <w:rPr>
                          <w:rFonts w:ascii="Arial" w:eastAsia="Arial" w:hAnsi="Arial" w:cs="Arial"/>
                          <w:color w:val="000000" w:themeColor="text1"/>
                          <w:lang w:val="uk-UA"/>
                        </w:rPr>
                      </w:pPr>
                      <w:r w:rsidRPr="00A41BAD">
                        <w:rPr>
                          <w:rFonts w:ascii="Arial" w:hAnsi="Arial" w:cs="Arial"/>
                          <w:b/>
                          <w:color w:val="000000" w:themeColor="text1"/>
                          <w:lang w:val="uk-UA"/>
                        </w:rPr>
                        <w:t>Платні видання:</w:t>
                      </w:r>
                    </w:p>
                    <w:p w:rsidR="00A130BC" w:rsidRPr="00A41BAD" w:rsidRDefault="00A130BC" w:rsidP="00F24188">
                      <w:pPr>
                        <w:numPr>
                          <w:ilvl w:val="0"/>
                          <w:numId w:val="1"/>
                        </w:numPr>
                        <w:tabs>
                          <w:tab w:val="left" w:pos="440"/>
                        </w:tabs>
                        <w:spacing w:before="118"/>
                        <w:rPr>
                          <w:rFonts w:ascii="Arial" w:eastAsia="Arial" w:hAnsi="Arial" w:cs="Arial"/>
                          <w:color w:val="000000" w:themeColor="text1"/>
                          <w:lang w:val="uk-UA"/>
                        </w:rPr>
                      </w:pPr>
                      <w:r w:rsidRPr="00A41BAD">
                        <w:rPr>
                          <w:rFonts w:ascii="Arial" w:hAnsi="Arial" w:cs="Arial"/>
                          <w:color w:val="000000" w:themeColor="text1"/>
                          <w:lang w:val="uk-UA"/>
                        </w:rPr>
                        <w:t>через онлайн-магазин</w:t>
                      </w:r>
                      <w:r w:rsidRPr="00A41BAD">
                        <w:rPr>
                          <w:rFonts w:ascii="Arial" w:hAnsi="Arial" w:cs="Arial"/>
                          <w:color w:val="000000" w:themeColor="text1"/>
                          <w:spacing w:val="-3"/>
                          <w:lang w:val="uk-UA"/>
                        </w:rPr>
                        <w:t xml:space="preserve"> </w:t>
                      </w:r>
                      <w:r w:rsidRPr="00A41BAD">
                        <w:rPr>
                          <w:rFonts w:ascii="Arial" w:hAnsi="Arial" w:cs="Arial"/>
                          <w:color w:val="000000" w:themeColor="text1"/>
                          <w:lang w:val="uk-UA"/>
                        </w:rPr>
                        <w:t>EU</w:t>
                      </w:r>
                      <w:r w:rsidRPr="00A41BAD">
                        <w:rPr>
                          <w:rFonts w:ascii="Arial" w:hAnsi="Arial" w:cs="Arial"/>
                          <w:color w:val="000000" w:themeColor="text1"/>
                          <w:spacing w:val="-2"/>
                          <w:lang w:val="uk-UA"/>
                        </w:rPr>
                        <w:t xml:space="preserve"> </w:t>
                      </w:r>
                      <w:r w:rsidRPr="00A41BAD">
                        <w:rPr>
                          <w:rFonts w:ascii="Arial" w:hAnsi="Arial" w:cs="Arial"/>
                          <w:color w:val="000000" w:themeColor="text1"/>
                          <w:lang w:val="uk-UA"/>
                        </w:rPr>
                        <w:t>Bookshop</w:t>
                      </w:r>
                      <w:r w:rsidRPr="00A41BAD">
                        <w:rPr>
                          <w:rFonts w:ascii="Arial" w:hAnsi="Arial" w:cs="Arial"/>
                          <w:color w:val="000000" w:themeColor="text1"/>
                          <w:spacing w:val="-3"/>
                          <w:lang w:val="uk-UA"/>
                        </w:rPr>
                        <w:t xml:space="preserve"> </w:t>
                      </w:r>
                      <w:hyperlink r:id="rId132">
                        <w:r w:rsidRPr="00A41BAD">
                          <w:rPr>
                            <w:rFonts w:ascii="Arial" w:hAnsi="Arial" w:cs="Arial"/>
                            <w:color w:val="000000" w:themeColor="text1"/>
                            <w:lang w:val="uk-UA"/>
                          </w:rPr>
                          <w:t>(http://bookshop.europa.eu).</w:t>
                        </w:r>
                      </w:hyperlink>
                    </w:p>
                    <w:p w:rsidR="00A130BC" w:rsidRPr="00A41BAD" w:rsidRDefault="00A130BC">
                      <w:pPr>
                        <w:spacing w:before="7"/>
                        <w:rPr>
                          <w:rFonts w:ascii="Arial" w:eastAsia="Times New Roman" w:hAnsi="Arial" w:cs="Arial"/>
                          <w:color w:val="000000" w:themeColor="text1"/>
                          <w:sz w:val="26"/>
                          <w:szCs w:val="26"/>
                          <w:lang w:val="uk-UA"/>
                        </w:rPr>
                      </w:pPr>
                    </w:p>
                    <w:p w:rsidR="00A130BC" w:rsidRPr="00A41BAD" w:rsidRDefault="00A130BC">
                      <w:pPr>
                        <w:ind w:left="154"/>
                        <w:rPr>
                          <w:rFonts w:ascii="Arial" w:eastAsia="Arial" w:hAnsi="Arial" w:cs="Arial"/>
                          <w:color w:val="000000" w:themeColor="text1"/>
                          <w:lang w:val="uk-UA"/>
                        </w:rPr>
                      </w:pPr>
                      <w:r w:rsidRPr="00A41BAD">
                        <w:rPr>
                          <w:rFonts w:ascii="Arial" w:hAnsi="Arial" w:cs="Arial"/>
                          <w:b/>
                          <w:color w:val="000000" w:themeColor="text1"/>
                          <w:lang w:val="uk-UA"/>
                        </w:rPr>
                        <w:t>Платні підписки:</w:t>
                      </w:r>
                    </w:p>
                    <w:p w:rsidR="00A130BC" w:rsidRPr="00A41BAD" w:rsidRDefault="00A130BC" w:rsidP="00F24188">
                      <w:pPr>
                        <w:numPr>
                          <w:ilvl w:val="0"/>
                          <w:numId w:val="1"/>
                        </w:numPr>
                        <w:tabs>
                          <w:tab w:val="left" w:pos="440"/>
                        </w:tabs>
                        <w:spacing w:before="118"/>
                        <w:ind w:right="1560"/>
                        <w:rPr>
                          <w:rFonts w:ascii="Arial" w:eastAsia="Arial" w:hAnsi="Arial" w:cs="Arial"/>
                          <w:color w:val="000000" w:themeColor="text1"/>
                          <w:lang w:val="uk-UA"/>
                        </w:rPr>
                      </w:pPr>
                      <w:r w:rsidRPr="00A41BAD">
                        <w:rPr>
                          <w:rFonts w:ascii="Arial" w:hAnsi="Arial" w:cs="Arial"/>
                          <w:color w:val="000000" w:themeColor="text1"/>
                          <w:lang w:val="uk-UA"/>
                        </w:rPr>
                        <w:t xml:space="preserve">у будь-якого з агентів з продажу Видавництва Європейського Союзу </w:t>
                      </w:r>
                      <w:hyperlink r:id="rId133">
                        <w:r w:rsidRPr="00A41BAD">
                          <w:rPr>
                            <w:rFonts w:ascii="Arial" w:hAnsi="Arial" w:cs="Arial"/>
                            <w:color w:val="000000" w:themeColor="text1"/>
                            <w:lang w:val="uk-UA"/>
                          </w:rPr>
                          <w:t>(http://publications.europa.eu/others/agents/index_en.htm).</w:t>
                        </w:r>
                      </w:hyperlink>
                    </w:p>
                  </w:txbxContent>
                </v:textbox>
                <w10:anchorlock/>
              </v:shape>
            </w:pict>
          </mc:Fallback>
        </mc:AlternateContent>
      </w:r>
    </w:p>
    <w:p w:rsidR="00906678" w:rsidRPr="00A130BC" w:rsidRDefault="00906678">
      <w:pPr>
        <w:spacing w:line="5619" w:lineRule="exact"/>
        <w:rPr>
          <w:rFonts w:ascii="Times New Roman" w:eastAsia="Times New Roman" w:hAnsi="Times New Roman" w:cs="Times New Roman"/>
          <w:sz w:val="20"/>
          <w:szCs w:val="20"/>
          <w:lang w:val="uk-UA"/>
        </w:rPr>
        <w:sectPr w:rsidR="00906678" w:rsidRPr="00A130BC">
          <w:headerReference w:type="default" r:id="rId134"/>
          <w:footerReference w:type="default" r:id="rId135"/>
          <w:pgSz w:w="11910" w:h="16840"/>
          <w:pgMar w:top="0" w:right="1300" w:bottom="280" w:left="1020" w:header="0" w:footer="0" w:gutter="0"/>
          <w:cols w:space="720"/>
        </w:sectPr>
      </w:pPr>
    </w:p>
    <w:p w:rsidR="00906678" w:rsidRPr="00A130BC" w:rsidRDefault="003D044E">
      <w:pPr>
        <w:rPr>
          <w:rFonts w:ascii="Times New Roman" w:eastAsia="Times New Roman" w:hAnsi="Times New Roman" w:cs="Times New Roman"/>
          <w:sz w:val="20"/>
          <w:szCs w:val="20"/>
          <w:lang w:val="uk-UA"/>
        </w:rPr>
      </w:pPr>
      <w:r w:rsidRPr="00A130BC">
        <w:rPr>
          <w:noProof/>
          <w:lang w:val="uk-UA" w:eastAsia="uk-UA"/>
        </w:rPr>
        <w:drawing>
          <wp:anchor distT="0" distB="0" distL="114300" distR="114300" simplePos="0" relativeHeight="251661312" behindDoc="1" locked="0" layoutInCell="1" allowOverlap="1" wp14:anchorId="2959057F" wp14:editId="57349454">
            <wp:simplePos x="0" y="0"/>
            <wp:positionH relativeFrom="page">
              <wp:posOffset>-6350</wp:posOffset>
            </wp:positionH>
            <wp:positionV relativeFrom="page">
              <wp:posOffset>0</wp:posOffset>
            </wp:positionV>
            <wp:extent cx="7573010" cy="10692130"/>
            <wp:effectExtent l="0" t="0" r="8890" b="0"/>
            <wp:wrapNone/>
            <wp:docPr id="6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7573010" cy="10692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BC">
        <w:rPr>
          <w:noProof/>
          <w:lang w:val="uk-UA" w:eastAsia="uk-UA"/>
        </w:rPr>
        <mc:AlternateContent>
          <mc:Choice Requires="wps">
            <w:drawing>
              <wp:anchor distT="0" distB="0" distL="114300" distR="114300" simplePos="0" relativeHeight="251662336" behindDoc="1" locked="0" layoutInCell="1" allowOverlap="1" wp14:anchorId="172B4764" wp14:editId="725E77E1">
                <wp:simplePos x="0" y="0"/>
                <wp:positionH relativeFrom="page">
                  <wp:posOffset>6908800</wp:posOffset>
                </wp:positionH>
                <wp:positionV relativeFrom="page">
                  <wp:posOffset>707390</wp:posOffset>
                </wp:positionV>
                <wp:extent cx="128905" cy="864870"/>
                <wp:effectExtent l="3175" t="2540" r="127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864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190" w:lineRule="exact"/>
                              <w:ind w:left="20"/>
                              <w:rPr>
                                <w:rFonts w:ascii="Calibri" w:eastAsia="Calibri" w:hAnsi="Calibri" w:cs="Calibri"/>
                                <w:sz w:val="16"/>
                                <w:szCs w:val="16"/>
                              </w:rPr>
                            </w:pPr>
                            <w:r>
                              <w:rPr>
                                <w:rFonts w:ascii="Calibri"/>
                                <w:spacing w:val="-1"/>
                                <w:w w:val="105"/>
                                <w:sz w:val="16"/>
                              </w:rPr>
                              <w:t>KS</w:t>
                            </w:r>
                            <w:r>
                              <w:rPr>
                                <w:rFonts w:ascii="Calibri"/>
                                <w:spacing w:val="-1"/>
                                <w:sz w:val="16"/>
                              </w:rPr>
                              <w:t>-</w:t>
                            </w:r>
                            <w:r>
                              <w:rPr>
                                <w:rFonts w:ascii="Calibri"/>
                                <w:spacing w:val="-1"/>
                                <w:w w:val="101"/>
                                <w:sz w:val="16"/>
                              </w:rPr>
                              <w:t>GQ-14</w:t>
                            </w:r>
                            <w:r>
                              <w:rPr>
                                <w:rFonts w:ascii="Calibri"/>
                                <w:spacing w:val="-1"/>
                                <w:sz w:val="16"/>
                              </w:rPr>
                              <w:t>-0</w:t>
                            </w:r>
                            <w:r>
                              <w:rPr>
                                <w:rFonts w:ascii="Calibri"/>
                                <w:spacing w:val="-1"/>
                                <w:w w:val="101"/>
                                <w:sz w:val="16"/>
                              </w:rPr>
                              <w:t>11-EN-N</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margin-left:544pt;margin-top:55.7pt;width:10.15pt;height:68.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" filled="f" stroked="f">
                <v:textbox style="layout-flow:vertical" inset="0,0,0,0">
                  <w:txbxContent>
                    <w:p w:rsidR="00A130BC" w:rsidRDefault="00A130BC">
                      <w:pPr>
                        <w:spacing w:line="190" w:lineRule="exact"/>
                        <w:ind w:left="20"/>
                        <w:rPr>
                          <w:rFonts w:ascii="Calibri" w:eastAsia="Calibri" w:hAnsi="Calibri" w:cs="Calibri"/>
                          <w:sz w:val="16"/>
                          <w:szCs w:val="16"/>
                        </w:rPr>
                      </w:pPr>
                      <w:r>
                        <w:rPr>
                          <w:rFonts w:ascii="Calibri"/>
                          <w:spacing w:val="-1"/>
                          <w:w w:val="105"/>
                          <w:sz w:val="16"/>
                        </w:rPr>
                        <w:t>KS</w:t>
                      </w:r>
                      <w:r>
                        <w:rPr>
                          <w:rFonts w:ascii="Calibri"/>
                          <w:spacing w:val="-1"/>
                          <w:sz w:val="16"/>
                        </w:rPr>
                        <w:t>-</w:t>
                      </w:r>
                      <w:r>
                        <w:rPr>
                          <w:rFonts w:ascii="Calibri"/>
                          <w:spacing w:val="-1"/>
                          <w:w w:val="101"/>
                          <w:sz w:val="16"/>
                        </w:rPr>
                        <w:t>GQ-14</w:t>
                      </w:r>
                      <w:r>
                        <w:rPr>
                          <w:rFonts w:ascii="Calibri"/>
                          <w:spacing w:val="-1"/>
                          <w:sz w:val="16"/>
                        </w:rPr>
                        <w:t>-0</w:t>
                      </w:r>
                      <w:r>
                        <w:rPr>
                          <w:rFonts w:ascii="Calibri"/>
                          <w:spacing w:val="-1"/>
                          <w:w w:val="101"/>
                          <w:sz w:val="16"/>
                        </w:rPr>
                        <w:t>11-EN-N</w:t>
                      </w:r>
                    </w:p>
                  </w:txbxContent>
                </v:textbox>
                <w10:wrap anchorx="page" anchory="page"/>
              </v:shape>
            </w:pict>
          </mc:Fallback>
        </mc:AlternateContent>
      </w: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rPr>
          <w:rFonts w:ascii="Times New Roman" w:eastAsia="Times New Roman" w:hAnsi="Times New Roman" w:cs="Times New Roman"/>
          <w:sz w:val="20"/>
          <w:szCs w:val="20"/>
          <w:lang w:val="uk-UA"/>
        </w:rPr>
      </w:pPr>
    </w:p>
    <w:p w:rsidR="00906678" w:rsidRPr="00A130BC" w:rsidRDefault="00906678">
      <w:pPr>
        <w:spacing w:before="1"/>
        <w:rPr>
          <w:rFonts w:ascii="Times New Roman" w:eastAsia="Times New Roman" w:hAnsi="Times New Roman" w:cs="Times New Roman"/>
          <w:sz w:val="24"/>
          <w:szCs w:val="24"/>
          <w:lang w:val="uk-UA"/>
        </w:rPr>
      </w:pPr>
    </w:p>
    <w:tbl>
      <w:tblPr>
        <w:tblStyle w:val="TableNormal"/>
        <w:tblW w:w="0" w:type="auto"/>
        <w:tblInd w:w="614" w:type="dxa"/>
        <w:tblLayout w:type="fixed"/>
        <w:tblLook w:val="01E0" w:firstRow="1" w:lastRow="1" w:firstColumn="1" w:lastColumn="1" w:noHBand="0" w:noVBand="0"/>
      </w:tblPr>
      <w:tblGrid>
        <w:gridCol w:w="172"/>
        <w:gridCol w:w="764"/>
        <w:gridCol w:w="172"/>
      </w:tblGrid>
      <w:tr w:rsidR="00906678" w:rsidRPr="00A130BC">
        <w:trPr>
          <w:trHeight w:hRule="exact" w:val="595"/>
        </w:trPr>
        <w:tc>
          <w:tcPr>
            <w:tcW w:w="172" w:type="dxa"/>
            <w:tcBorders>
              <w:top w:val="nil"/>
              <w:left w:val="nil"/>
              <w:bottom w:val="nil"/>
              <w:right w:val="nil"/>
            </w:tcBorders>
            <w:shd w:val="clear" w:color="auto" w:fill="FFFFFF"/>
          </w:tcPr>
          <w:p w:rsidR="00906678" w:rsidRPr="00A130BC" w:rsidRDefault="00906678">
            <w:pPr>
              <w:rPr>
                <w:lang w:val="uk-UA"/>
              </w:rPr>
            </w:pPr>
          </w:p>
        </w:tc>
        <w:tc>
          <w:tcPr>
            <w:tcW w:w="764" w:type="dxa"/>
            <w:tcBorders>
              <w:top w:val="single" w:sz="35" w:space="0" w:color="FFFFFF"/>
              <w:left w:val="single" w:sz="69" w:space="0" w:color="FFFFFF"/>
              <w:bottom w:val="single" w:sz="35" w:space="0" w:color="FFFFFF"/>
              <w:right w:val="single" w:sz="69" w:space="0" w:color="FFFFFF"/>
            </w:tcBorders>
            <w:shd w:val="clear" w:color="auto" w:fill="034EA2"/>
          </w:tcPr>
          <w:p w:rsidR="00906678" w:rsidRPr="00A130BC" w:rsidRDefault="00906678">
            <w:pPr>
              <w:rPr>
                <w:lang w:val="uk-UA"/>
              </w:rPr>
            </w:pPr>
          </w:p>
        </w:tc>
        <w:tc>
          <w:tcPr>
            <w:tcW w:w="172" w:type="dxa"/>
            <w:tcBorders>
              <w:top w:val="nil"/>
              <w:left w:val="nil"/>
              <w:bottom w:val="nil"/>
              <w:right w:val="nil"/>
            </w:tcBorders>
            <w:shd w:val="clear" w:color="auto" w:fill="FFFFFF"/>
          </w:tcPr>
          <w:p w:rsidR="00906678" w:rsidRPr="00A130BC" w:rsidRDefault="00906678">
            <w:pPr>
              <w:rPr>
                <w:lang w:val="uk-UA"/>
              </w:rPr>
            </w:pPr>
          </w:p>
        </w:tc>
      </w:tr>
    </w:tbl>
    <w:p w:rsidR="00906678" w:rsidRPr="00A130BC" w:rsidRDefault="00862EC6">
      <w:pPr>
        <w:spacing w:before="103"/>
        <w:ind w:right="108"/>
        <w:jc w:val="right"/>
        <w:rPr>
          <w:rFonts w:ascii="Calibri" w:eastAsia="Calibri" w:hAnsi="Calibri" w:cs="Calibri"/>
          <w:sz w:val="16"/>
          <w:szCs w:val="16"/>
          <w:lang w:val="uk-UA"/>
        </w:rPr>
      </w:pPr>
      <w:r w:rsidRPr="00A130BC">
        <w:rPr>
          <w:rFonts w:ascii="Calibri"/>
          <w:color w:val="FFFFFF"/>
          <w:w w:val="95"/>
          <w:sz w:val="16"/>
          <w:lang w:val="uk-UA"/>
        </w:rPr>
        <w:t>doi:10.2785/56118</w:t>
      </w:r>
    </w:p>
    <w:sectPr w:rsidR="00906678" w:rsidRPr="00A130BC">
      <w:headerReference w:type="default" r:id="rId137"/>
      <w:footerReference w:type="default" r:id="rId138"/>
      <w:pgSz w:w="11910" w:h="16840"/>
      <w:pgMar w:top="0" w:right="740" w:bottom="280" w:left="10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183" w:rsidRDefault="00306183">
      <w:r>
        <w:separator/>
      </w:r>
    </w:p>
  </w:endnote>
  <w:endnote w:type="continuationSeparator" w:id="0">
    <w:p w:rsidR="00306183" w:rsidRDefault="0030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0"/>
        <w:szCs w:val="20"/>
      </w:rPr>
    </w:pPr>
    <w:r>
      <w:rPr>
        <w:noProof/>
        <w:lang w:val="uk-UA" w:eastAsia="uk-UA"/>
      </w:rPr>
      <w:drawing>
        <wp:anchor distT="0" distB="0" distL="114300" distR="114300" simplePos="0" relativeHeight="503314719" behindDoc="1" locked="0" layoutInCell="1" allowOverlap="1" wp14:anchorId="4B91529D" wp14:editId="211B1B97">
          <wp:simplePos x="0" y="0"/>
          <wp:positionH relativeFrom="page">
            <wp:posOffset>612140</wp:posOffset>
          </wp:positionH>
          <wp:positionV relativeFrom="page">
            <wp:posOffset>10189210</wp:posOffset>
          </wp:positionV>
          <wp:extent cx="571500" cy="85725"/>
          <wp:effectExtent l="0" t="0" r="0" b="9525"/>
          <wp:wrapNone/>
          <wp:docPr id="10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5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s">
          <w:drawing>
            <wp:anchor distT="0" distB="0" distL="114300" distR="114300" simplePos="0" relativeHeight="503314720" behindDoc="1" locked="0" layoutInCell="1" allowOverlap="1" wp14:anchorId="27FE3F6E" wp14:editId="5FD4350D">
              <wp:simplePos x="0" y="0"/>
              <wp:positionH relativeFrom="page">
                <wp:posOffset>4508500</wp:posOffset>
              </wp:positionH>
              <wp:positionV relativeFrom="page">
                <wp:posOffset>10154920</wp:posOffset>
              </wp:positionV>
              <wp:extent cx="2536825" cy="166370"/>
              <wp:effectExtent l="3175" t="1270" r="3175" b="3810"/>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tabs>
                              <w:tab w:val="left" w:pos="3681"/>
                            </w:tabs>
                            <w:spacing w:line="224" w:lineRule="exact"/>
                            <w:ind w:left="20"/>
                            <w:rPr>
                              <w:rFonts w:ascii="Arial" w:eastAsia="Arial" w:hAnsi="Arial" w:cs="Arial"/>
                              <w:sz w:val="20"/>
                              <w:szCs w:val="20"/>
                            </w:rPr>
                          </w:pPr>
                          <w:r>
                            <w:rPr>
                              <w:rFonts w:ascii="Arial"/>
                              <w:i/>
                              <w:color w:val="808080"/>
                              <w:w w:val="99"/>
                              <w:position w:val="-1"/>
                              <w:sz w:val="19"/>
                              <w:u w:val="single" w:color="808080"/>
                            </w:rPr>
                            <w:t xml:space="preserve"> </w:t>
                          </w:r>
                          <w:r>
                            <w:rPr>
                              <w:rFonts w:ascii="Arial"/>
                              <w:i/>
                              <w:color w:val="808080"/>
                              <w:position w:val="-1"/>
                              <w:sz w:val="19"/>
                              <w:u w:val="single" w:color="808080"/>
                            </w:rPr>
                            <w:tab/>
                          </w:r>
                          <w:r>
                            <w:fldChar w:fldCharType="begin"/>
                          </w:r>
                          <w:r>
                            <w:rPr>
                              <w:rFonts w:ascii="Arial"/>
                              <w:color w:val="000000"/>
                              <w:sz w:val="20"/>
                            </w:rPr>
                            <w:instrText xml:space="preserve"> PAGE </w:instrText>
                          </w:r>
                          <w:r>
                            <w:fldChar w:fldCharType="separate"/>
                          </w:r>
                          <w:r w:rsidR="0037222D">
                            <w:rPr>
                              <w:rFonts w:ascii="Arial"/>
                              <w:noProof/>
                              <w:color w:val="000000"/>
                              <w:sz w:val="20"/>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6" type="#_x0000_t202" style="position:absolute;margin-left:355pt;margin-top:799.6pt;width:199.75pt;height:13.1pt;z-index:-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" filled="f" stroked="f">
              <v:textbox inset="0,0,0,0">
                <w:txbxContent>
                  <w:p w:rsidR="00132CE2" w:rsidRDefault="00132CE2">
                    <w:pPr>
                      <w:tabs>
                        <w:tab w:val="left" w:pos="3681"/>
                      </w:tabs>
                      <w:spacing w:line="224" w:lineRule="exact"/>
                      <w:ind w:left="20"/>
                      <w:rPr>
                        <w:rFonts w:ascii="Arial" w:eastAsia="Arial" w:hAnsi="Arial" w:cs="Arial"/>
                        <w:sz w:val="20"/>
                        <w:szCs w:val="20"/>
                      </w:rPr>
                    </w:pPr>
                    <w:r>
                      <w:rPr>
                        <w:rFonts w:ascii="Arial"/>
                        <w:i/>
                        <w:color w:val="808080"/>
                        <w:w w:val="99"/>
                        <w:position w:val="-1"/>
                        <w:sz w:val="19"/>
                        <w:u w:val="single" w:color="808080"/>
                      </w:rPr>
                      <w:t xml:space="preserve"> </w:t>
                    </w:r>
                    <w:r>
                      <w:rPr>
                        <w:rFonts w:ascii="Arial"/>
                        <w:i/>
                        <w:color w:val="808080"/>
                        <w:position w:val="-1"/>
                        <w:sz w:val="19"/>
                        <w:u w:val="single" w:color="808080"/>
                      </w:rPr>
                      <w:tab/>
                    </w:r>
                    <w:r>
                      <w:fldChar w:fldCharType="begin"/>
                    </w:r>
                    <w:r>
                      <w:rPr>
                        <w:rFonts w:ascii="Arial"/>
                        <w:color w:val="000000"/>
                        <w:sz w:val="20"/>
                      </w:rPr>
                      <w:instrText xml:space="preserve"> PAGE </w:instrText>
                    </w:r>
                    <w:r>
                      <w:fldChar w:fldCharType="separate"/>
                    </w:r>
                    <w:r w:rsidR="0037222D">
                      <w:rPr>
                        <w:rFonts w:ascii="Arial"/>
                        <w:noProof/>
                        <w:color w:val="000000"/>
                        <w:sz w:val="20"/>
                      </w:rPr>
                      <w:t>25</w:t>
                    </w:r>
                    <w:r>
                      <w:fldChar w:fldCharType="end"/>
                    </w:r>
                  </w:p>
                </w:txbxContent>
              </v:textbox>
              <w10:wrap anchorx="page" anchory="page"/>
            </v:shape>
          </w:pict>
        </mc:Fallback>
      </mc:AlternateContent>
    </w:r>
    <w:r>
      <w:rPr>
        <w:noProof/>
        <w:lang w:val="uk-UA" w:eastAsia="uk-UA"/>
      </w:rPr>
      <mc:AlternateContent>
        <mc:Choice Requires="wps">
          <w:drawing>
            <wp:anchor distT="0" distB="0" distL="114300" distR="114300" simplePos="0" relativeHeight="503314721" behindDoc="1" locked="0" layoutInCell="1" allowOverlap="1" wp14:anchorId="6B04289C" wp14:editId="1996D04D">
              <wp:simplePos x="0" y="0"/>
              <wp:positionH relativeFrom="page">
                <wp:posOffset>1211580</wp:posOffset>
              </wp:positionH>
              <wp:positionV relativeFrom="page">
                <wp:posOffset>10175240</wp:posOffset>
              </wp:positionV>
              <wp:extent cx="3228340" cy="146050"/>
              <wp:effectExtent l="1905" t="2540" r="0" b="3810"/>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spacing w:line="214" w:lineRule="exact"/>
                            <w:ind w:left="20"/>
                            <w:rPr>
                              <w:rFonts w:ascii="Arial" w:eastAsia="Arial" w:hAnsi="Arial" w:cs="Arial"/>
                              <w:sz w:val="19"/>
                              <w:szCs w:val="19"/>
                            </w:rPr>
                          </w:pPr>
                          <w:r>
                            <w:rPr>
                              <w:rFonts w:ascii="Arial"/>
                              <w:i/>
                              <w:color w:val="808080"/>
                              <w:spacing w:val="-1"/>
                              <w:sz w:val="19"/>
                              <w:lang w:val="uk-UA"/>
                            </w:rPr>
                            <w:t>До</w:t>
                          </w:r>
                          <w:r>
                            <w:rPr>
                              <w:rFonts w:ascii="Arial"/>
                              <w:i/>
                              <w:color w:val="808080"/>
                              <w:spacing w:val="-1"/>
                              <w:sz w:val="19"/>
                              <w:lang w:val="uk-UA"/>
                            </w:rPr>
                            <w:t xml:space="preserve"> </w:t>
                          </w:r>
                          <w:r>
                            <w:rPr>
                              <w:rFonts w:ascii="Arial"/>
                              <w:i/>
                              <w:color w:val="808080"/>
                              <w:spacing w:val="-1"/>
                              <w:sz w:val="19"/>
                              <w:lang w:val="uk-UA"/>
                            </w:rPr>
                            <w:t>узгодженої</w:t>
                          </w:r>
                          <w:r>
                            <w:rPr>
                              <w:rFonts w:ascii="Arial"/>
                              <w:i/>
                              <w:color w:val="808080"/>
                              <w:spacing w:val="-1"/>
                              <w:sz w:val="19"/>
                              <w:lang w:val="uk-UA"/>
                            </w:rPr>
                            <w:t xml:space="preserve"> </w:t>
                          </w:r>
                          <w:r>
                            <w:rPr>
                              <w:rFonts w:ascii="Arial"/>
                              <w:i/>
                              <w:color w:val="808080"/>
                              <w:spacing w:val="-1"/>
                              <w:sz w:val="19"/>
                              <w:lang w:val="uk-UA"/>
                            </w:rPr>
                            <w:t>методології</w:t>
                          </w:r>
                          <w:r>
                            <w:rPr>
                              <w:rFonts w:ascii="Arial"/>
                              <w:i/>
                              <w:color w:val="808080"/>
                              <w:spacing w:val="-1"/>
                              <w:sz w:val="19"/>
                              <w:lang w:val="uk-UA"/>
                            </w:rPr>
                            <w:t xml:space="preserve"> </w:t>
                          </w:r>
                          <w:r>
                            <w:rPr>
                              <w:rFonts w:ascii="Arial"/>
                              <w:i/>
                              <w:color w:val="808080"/>
                              <w:spacing w:val="-1"/>
                              <w:sz w:val="19"/>
                              <w:lang w:val="uk-UA"/>
                            </w:rPr>
                            <w:t>статистичних</w:t>
                          </w:r>
                          <w:r>
                            <w:rPr>
                              <w:rFonts w:ascii="Arial"/>
                              <w:i/>
                              <w:color w:val="808080"/>
                              <w:spacing w:val="-1"/>
                              <w:sz w:val="19"/>
                              <w:lang w:val="uk-UA"/>
                            </w:rPr>
                            <w:t xml:space="preserve"> </w:t>
                          </w:r>
                          <w:r>
                            <w:rPr>
                              <w:rFonts w:ascii="Arial"/>
                              <w:i/>
                              <w:color w:val="808080"/>
                              <w:spacing w:val="-1"/>
                              <w:sz w:val="19"/>
                              <w:lang w:val="uk-UA"/>
                            </w:rPr>
                            <w:t>показників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95.4pt;margin-top:801.2pt;width:254.2pt;height:11.5pt;z-index:-17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" filled="f" stroked="f">
              <v:textbox inset="0,0,0,0">
                <w:txbxContent>
                  <w:p w:rsidR="00A130BC" w:rsidRDefault="00A130BC">
                    <w:pPr>
                      <w:spacing w:line="214" w:lineRule="exact"/>
                      <w:ind w:left="20"/>
                      <w:rPr>
                        <w:rFonts w:ascii="Arial" w:eastAsia="Arial" w:hAnsi="Arial" w:cs="Arial"/>
                        <w:sz w:val="19"/>
                        <w:szCs w:val="19"/>
                      </w:rPr>
                    </w:pPr>
                    <w:r>
                      <w:rPr>
                        <w:rFonts w:ascii="Arial"/>
                        <w:i/>
                        <w:color w:val="808080"/>
                        <w:spacing w:val="-1"/>
                        <w:sz w:val="19"/>
                        <w:lang w:val="uk-UA"/>
                      </w:rPr>
                      <w:t>До</w:t>
                    </w:r>
                    <w:r>
                      <w:rPr>
                        <w:rFonts w:ascii="Arial"/>
                        <w:i/>
                        <w:color w:val="808080"/>
                        <w:spacing w:val="-1"/>
                        <w:sz w:val="19"/>
                        <w:lang w:val="uk-UA"/>
                      </w:rPr>
                      <w:t xml:space="preserve"> </w:t>
                    </w:r>
                    <w:r>
                      <w:rPr>
                        <w:rFonts w:ascii="Arial"/>
                        <w:i/>
                        <w:color w:val="808080"/>
                        <w:spacing w:val="-1"/>
                        <w:sz w:val="19"/>
                        <w:lang w:val="uk-UA"/>
                      </w:rPr>
                      <w:t>узгодженої</w:t>
                    </w:r>
                    <w:r>
                      <w:rPr>
                        <w:rFonts w:ascii="Arial"/>
                        <w:i/>
                        <w:color w:val="808080"/>
                        <w:spacing w:val="-1"/>
                        <w:sz w:val="19"/>
                        <w:lang w:val="uk-UA"/>
                      </w:rPr>
                      <w:t xml:space="preserve"> </w:t>
                    </w:r>
                    <w:r>
                      <w:rPr>
                        <w:rFonts w:ascii="Arial"/>
                        <w:i/>
                        <w:color w:val="808080"/>
                        <w:spacing w:val="-1"/>
                        <w:sz w:val="19"/>
                        <w:lang w:val="uk-UA"/>
                      </w:rPr>
                      <w:t>методології</w:t>
                    </w:r>
                    <w:r>
                      <w:rPr>
                        <w:rFonts w:ascii="Arial"/>
                        <w:i/>
                        <w:color w:val="808080"/>
                        <w:spacing w:val="-1"/>
                        <w:sz w:val="19"/>
                        <w:lang w:val="uk-UA"/>
                      </w:rPr>
                      <w:t xml:space="preserve"> </w:t>
                    </w:r>
                    <w:r>
                      <w:rPr>
                        <w:rFonts w:ascii="Arial"/>
                        <w:i/>
                        <w:color w:val="808080"/>
                        <w:spacing w:val="-1"/>
                        <w:sz w:val="19"/>
                        <w:lang w:val="uk-UA"/>
                      </w:rPr>
                      <w:t>статистичних</w:t>
                    </w:r>
                    <w:r>
                      <w:rPr>
                        <w:rFonts w:ascii="Arial"/>
                        <w:i/>
                        <w:color w:val="808080"/>
                        <w:spacing w:val="-1"/>
                        <w:sz w:val="19"/>
                        <w:lang w:val="uk-UA"/>
                      </w:rPr>
                      <w:t xml:space="preserve"> </w:t>
                    </w:r>
                    <w:r>
                      <w:rPr>
                        <w:rFonts w:ascii="Arial"/>
                        <w:i/>
                        <w:color w:val="808080"/>
                        <w:spacing w:val="-1"/>
                        <w:sz w:val="19"/>
                        <w:lang w:val="uk-UA"/>
                      </w:rPr>
                      <w:t>показників</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183" w:rsidRDefault="00306183">
      <w:r>
        <w:separator/>
      </w:r>
    </w:p>
  </w:footnote>
  <w:footnote w:type="continuationSeparator" w:id="0">
    <w:p w:rsidR="00306183" w:rsidRDefault="00306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r>
      <w:rPr>
        <w:noProof/>
        <w:lang w:val="uk-UA" w:eastAsia="uk-UA"/>
      </w:rPr>
      <w:drawing>
        <wp:anchor distT="0" distB="0" distL="114300" distR="114300" simplePos="0" relativeHeight="503314712" behindDoc="1" locked="0" layoutInCell="1" allowOverlap="1" wp14:anchorId="48E3155C" wp14:editId="4AB745D6">
          <wp:simplePos x="0" y="0"/>
          <wp:positionH relativeFrom="page">
            <wp:posOffset>1134110</wp:posOffset>
          </wp:positionH>
          <wp:positionV relativeFrom="page">
            <wp:posOffset>2792730</wp:posOffset>
          </wp:positionV>
          <wp:extent cx="5292090" cy="5107305"/>
          <wp:effectExtent l="0" t="0" r="3810" b="0"/>
          <wp:wrapNone/>
          <wp:docPr id="59"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g">
          <w:drawing>
            <wp:anchor distT="0" distB="0" distL="114300" distR="114300" simplePos="0" relativeHeight="503314713" behindDoc="1" locked="0" layoutInCell="1" allowOverlap="1" wp14:anchorId="73FEED4B" wp14:editId="15E24C30">
              <wp:simplePos x="0" y="0"/>
              <wp:positionH relativeFrom="page">
                <wp:posOffset>0</wp:posOffset>
              </wp:positionH>
              <wp:positionV relativeFrom="page">
                <wp:posOffset>0</wp:posOffset>
              </wp:positionV>
              <wp:extent cx="7560310" cy="10692130"/>
              <wp:effectExtent l="0" t="0" r="2540" b="4445"/>
              <wp:wrapNone/>
              <wp:docPr id="5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58" name="Freeform 40"/>
                      <wps:cNvSpPr>
                        <a:spLocks/>
                      </wps:cNvSpPr>
                      <wps:spPr bwMode="auto">
                        <a:xfrm>
                          <a:off x="0" y="0"/>
                          <a:ext cx="11906" cy="16838"/>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close/>
                            </a:path>
                          </a:pathLst>
                        </a:custGeom>
                        <a:solidFill>
                          <a:srgbClr val="AFB4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0;margin-top:0;width:595.3pt;height:841.9pt;z-index:-1767;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A8ZpnRtwMAAPEJAAAOAAAAAAAAAAAAAAAAAC4CAABkcnMvZTJv&#10;RG9jLnhtbFBLAQItABQABgAIAAAAIQBTrTJL3gAAAAcBAAAPAAAAAAAAAAAAAAAAABEGAABkcnMv&#10;ZG93bnJldi54bWxQSwUGAAAAAAQABADzAAAAHAcAAAAA&#10;">
              <v:shape id="Freeform 40" o:spid="_x0000_s1027" style="position:absolute;width:11906;height:16838;visibility:visible;mso-wrap-style:square;v-text-anchor:top" coordsize="11906,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5b0A&#10;AADbAAAADwAAAGRycy9kb3ducmV2LnhtbERPSwrCMBDdC94hjOBOUwVFqmkRQRFciB9cD83YFptJ&#10;aaKtnt4sBJeP91+lnanEixpXWlYwGUcgiDOrS84VXC/b0QKE88gaK8uk4E0O0qTfW2Gsbcsnep19&#10;LkIIuxgVFN7XsZQuK8igG9uaOHB32xj0ATa51A22IdxUchpFc2mw5NBQYE2bgrLH+WkUPD+nLN+0&#10;h91ttzftZY16dtReqeGgWy9BeOr8X/xz77WCWRgbvoQfIJ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N15b0AAADbAAAADwAAAAAAAAAAAAAAAACYAgAAZHJzL2Rvd25yZXYu&#10;eG1sUEsFBgAAAAAEAAQA9QAAAIIDAAAAAA==&#10;" path="m,16838r11906,l11906,,,,,16838xe" fillcolor="#afb4db" stroked="f">
                <v:path arrowok="t" o:connecttype="custom" o:connectlocs="0,16838;11906,16838;11906,0;0,0;0,16838" o:connectangles="0,0,0,0,0"/>
              </v:shape>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0"/>
        <w:szCs w:val="20"/>
      </w:rPr>
    </w:pPr>
    <w:r>
      <w:rPr>
        <w:noProof/>
        <w:lang w:val="uk-UA" w:eastAsia="uk-UA"/>
      </w:rPr>
      <mc:AlternateContent>
        <mc:Choice Requires="wpg">
          <w:drawing>
            <wp:anchor distT="0" distB="0" distL="114300" distR="114300" simplePos="0" relativeHeight="503314737" behindDoc="1" locked="0" layoutInCell="1" allowOverlap="1" wp14:anchorId="056911A1" wp14:editId="2AD5FBCC">
              <wp:simplePos x="0" y="0"/>
              <wp:positionH relativeFrom="page">
                <wp:posOffset>6877050</wp:posOffset>
              </wp:positionH>
              <wp:positionV relativeFrom="page">
                <wp:posOffset>504190</wp:posOffset>
              </wp:positionV>
              <wp:extent cx="679450" cy="28829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18" name="Freeform 9"/>
                      <wps:cNvSpPr>
                        <a:spLocks/>
                      </wps:cNvSpPr>
                      <wps:spPr bwMode="auto">
                        <a:xfrm>
                          <a:off x="10830" y="794"/>
                          <a:ext cx="1070" cy="454"/>
                        </a:xfrm>
                        <a:custGeom>
                          <a:avLst/>
                          <a:gdLst>
                            <a:gd name="T0" fmla="+- 0 10830 10830"/>
                            <a:gd name="T1" fmla="*/ T0 w 1070"/>
                            <a:gd name="T2" fmla="+- 0 1248 794"/>
                            <a:gd name="T3" fmla="*/ 1248 h 454"/>
                            <a:gd name="T4" fmla="+- 0 11899 10830"/>
                            <a:gd name="T5" fmla="*/ T4 w 1070"/>
                            <a:gd name="T6" fmla="+- 0 1248 794"/>
                            <a:gd name="T7" fmla="*/ 1248 h 454"/>
                            <a:gd name="T8" fmla="+- 0 11899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69" y="454"/>
                              </a:lnTo>
                              <a:lnTo>
                                <a:pt x="1069" y="0"/>
                              </a:lnTo>
                              <a:lnTo>
                                <a:pt x="0" y="0"/>
                              </a:lnTo>
                              <a:lnTo>
                                <a:pt x="0" y="454"/>
                              </a:lnTo>
                              <a:close/>
                            </a:path>
                          </a:pathLst>
                        </a:custGeom>
                        <a:solidFill>
                          <a:srgbClr val="889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541.5pt;margin-top:39.7pt;width:53.5pt;height:22.7pt;z-index:-1743;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">
              <v:shape id="Freeform 9"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xeMQA&#10;AADbAAAADwAAAGRycy9kb3ducmV2LnhtbESP3WrCQBCF7wu+wzKCN6Vu1EZK6iqiiKXe+PcAQ3ZM&#10;QrOzIbua+Padi0Lv5jDnO3NmsepdrR7Uhsqzgck4AUWce1txYeB62b19gAoR2WLtmQw8KcBqOXhZ&#10;YGZ9xyd6nGOhJIRDhgbKGJtM65CX5DCMfUMsu5tvHUaRbaFti52Eu1pPk2SuHVYsF0psaFNS/nO+&#10;O6lB3fZ6SWfp+pu7W3M8bPav709jRsN+/QkqUh//zX/0lxVOysovM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FMXjEAAAA2wAAAA8AAAAAAAAAAAAAAAAAmAIAAGRycy9k&#10;b3ducmV2LnhtbFBLBQYAAAAABAAEAPUAAACJAwAAAAA=&#10;" path="m,454r1069,l1069,,,,,454xe" fillcolor="#8891c6" stroked="f">
                <v:path arrowok="t" o:connecttype="custom" o:connectlocs="0,1248;1069,1248;1069,794;0,794;0,1248" o:connectangles="0,0,0,0,0"/>
              </v:shape>
              <w10:wrap anchorx="page" anchory="page"/>
            </v:group>
          </w:pict>
        </mc:Fallback>
      </mc:AlternateContent>
    </w:r>
    <w:r>
      <w:rPr>
        <w:noProof/>
        <w:lang w:val="uk-UA" w:eastAsia="uk-UA"/>
      </w:rPr>
      <w:drawing>
        <wp:anchor distT="0" distB="0" distL="114300" distR="114300" simplePos="0" relativeHeight="503314738" behindDoc="1" locked="0" layoutInCell="1" allowOverlap="1" wp14:anchorId="6E297E53" wp14:editId="48E01F5A">
          <wp:simplePos x="0" y="0"/>
          <wp:positionH relativeFrom="page">
            <wp:posOffset>1133475</wp:posOffset>
          </wp:positionH>
          <wp:positionV relativeFrom="page">
            <wp:posOffset>2794000</wp:posOffset>
          </wp:positionV>
          <wp:extent cx="5288915" cy="5104765"/>
          <wp:effectExtent l="0" t="0" r="6985" b="635"/>
          <wp:wrapNone/>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915"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s">
          <w:drawing>
            <wp:anchor distT="0" distB="0" distL="114300" distR="114300" simplePos="0" relativeHeight="503314739" behindDoc="1" locked="0" layoutInCell="1" allowOverlap="1" wp14:anchorId="591F9A6F" wp14:editId="2C746CE4">
              <wp:simplePos x="0" y="0"/>
              <wp:positionH relativeFrom="page">
                <wp:posOffset>6095365</wp:posOffset>
              </wp:positionH>
              <wp:positionV relativeFrom="page">
                <wp:posOffset>681990</wp:posOffset>
              </wp:positionV>
              <wp:extent cx="725170" cy="152400"/>
              <wp:effectExtent l="0" t="0" r="0" b="381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pStyle w:val="a3"/>
                            <w:spacing w:line="224" w:lineRule="exact"/>
                            <w:ind w:left="20"/>
                            <w:rPr>
                              <w:rFonts w:ascii="Arial" w:eastAsia="Arial" w:hAnsi="Arial" w:cs="Arial"/>
                            </w:rPr>
                          </w:pPr>
                          <w:r>
                            <w:rPr>
                              <w:rFonts w:ascii="Arial"/>
                              <w:color w:val="8891C6"/>
                            </w:rPr>
                            <w:t>Bibliography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3" type="#_x0000_t202" style="position:absolute;margin-left:479.95pt;margin-top:53.7pt;width:57.1pt;height:12pt;z-index:-1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hcsQ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" filled="f" stroked="f">
              <v:textbox inset="0,0,0,0">
                <w:txbxContent>
                  <w:p w:rsidR="00A130BC" w:rsidRDefault="00A130BC">
                    <w:pPr>
                      <w:pStyle w:val="a3"/>
                      <w:spacing w:line="224" w:lineRule="exact"/>
                      <w:ind w:left="20"/>
                      <w:rPr>
                        <w:rFonts w:ascii="Arial" w:eastAsia="Arial" w:hAnsi="Arial" w:cs="Arial"/>
                      </w:rPr>
                    </w:pPr>
                    <w:r>
                      <w:rPr>
                        <w:rFonts w:ascii="Arial"/>
                        <w:color w:val="8891C6"/>
                      </w:rPr>
                      <w:t>Bibliography</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r>
      <w:rPr>
        <w:noProof/>
        <w:lang w:val="uk-UA" w:eastAsia="uk-UA"/>
      </w:rPr>
      <w:drawing>
        <wp:anchor distT="0" distB="0" distL="114300" distR="114300" simplePos="0" relativeHeight="503314740" behindDoc="1" locked="0" layoutInCell="1" allowOverlap="1" wp14:anchorId="1C2A974A" wp14:editId="28FAB8D7">
          <wp:simplePos x="0" y="0"/>
          <wp:positionH relativeFrom="page">
            <wp:posOffset>1134110</wp:posOffset>
          </wp:positionH>
          <wp:positionV relativeFrom="page">
            <wp:posOffset>2793365</wp:posOffset>
          </wp:positionV>
          <wp:extent cx="5291455" cy="5106670"/>
          <wp:effectExtent l="0" t="0" r="4445"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r>
      <w:rPr>
        <w:noProof/>
        <w:lang w:val="uk-UA" w:eastAsia="uk-UA"/>
      </w:rPr>
      <w:drawing>
        <wp:anchor distT="0" distB="0" distL="114300" distR="114300" simplePos="0" relativeHeight="503314741" behindDoc="1" locked="0" layoutInCell="1" allowOverlap="1" wp14:anchorId="3591EA78" wp14:editId="39DCD9AE">
          <wp:simplePos x="0" y="0"/>
          <wp:positionH relativeFrom="page">
            <wp:posOffset>1134110</wp:posOffset>
          </wp:positionH>
          <wp:positionV relativeFrom="page">
            <wp:posOffset>2793365</wp:posOffset>
          </wp:positionV>
          <wp:extent cx="5291455" cy="5106670"/>
          <wp:effectExtent l="0" t="0" r="4445" b="0"/>
          <wp:wrapNone/>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r>
      <w:rPr>
        <w:noProof/>
        <w:lang w:val="uk-UA" w:eastAsia="uk-UA"/>
      </w:rPr>
      <w:drawing>
        <wp:anchor distT="0" distB="0" distL="114300" distR="114300" simplePos="0" relativeHeight="503314742"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g">
          <w:drawing>
            <wp:anchor distT="0" distB="0" distL="114300" distR="114300" simplePos="0" relativeHeight="503314743" behindDoc="1" locked="0" layoutInCell="1" allowOverlap="1">
              <wp:simplePos x="0" y="0"/>
              <wp:positionH relativeFrom="page">
                <wp:posOffset>0</wp:posOffset>
              </wp:positionH>
              <wp:positionV relativeFrom="page">
                <wp:posOffset>0</wp:posOffset>
              </wp:positionV>
              <wp:extent cx="7560310" cy="10692130"/>
              <wp:effectExtent l="0" t="0" r="2540" b="444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4" name="Freeform 2"/>
                      <wps:cNvSpPr>
                        <a:spLocks/>
                      </wps:cNvSpPr>
                      <wps:spPr bwMode="auto">
                        <a:xfrm>
                          <a:off x="0" y="0"/>
                          <a:ext cx="11906" cy="16838"/>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close/>
                            </a:path>
                          </a:pathLst>
                        </a:custGeom>
                        <a:solidFill>
                          <a:srgbClr val="AFB4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95.3pt;height:841.9pt;z-index:-1737;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">
              <v:shape id="Freeform 2" o:spid="_x0000_s1027" style="position:absolute;width:11906;height:16838;visibility:visible;mso-wrap-style:square;v-text-anchor:top" coordsize="11906,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Hsr4A&#10;AADaAAAADwAAAGRycy9kb3ducmV2LnhtbESPzQrCMBCE74LvEFbwpqmiItUoIiiCB/EHz0uztsVm&#10;U5poq09vBMHjMDPfMPNlYwrxpMrllhUM+hEI4sTqnFMFl/OmNwXhPLLGwjIpeJGD5aLdmmOsbc1H&#10;ep58KgKEXYwKMu/LWEqXZGTQ9W1JHLybrQz6IKtU6grrADeFHEbRRBrMOSxkWNI6o+R+ehgFj/cx&#10;Sdf1fnvd7kx9XqEeH7RXqttpVjMQnhr/D//aO61gBN8r4Qb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EuR7K+AAAA2gAAAA8AAAAAAAAAAAAAAAAAmAIAAGRycy9kb3ducmV2&#10;LnhtbFBLBQYAAAAABAAEAPUAAACDAwAAAAA=&#10;" path="m,16838r11906,l11906,,,,,16838xe" fillcolor="#afb4db" stroked="f">
                <v:path arrowok="t" o:connecttype="custom" o:connectlocs="0,16838;11906,16838;11906,0;0,0;0,16838" o:connectangles="0,0,0,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r>
      <w:rPr>
        <w:noProof/>
        <w:lang w:val="uk-UA" w:eastAsia="uk-UA"/>
      </w:rPr>
      <w:drawing>
        <wp:anchor distT="0" distB="0" distL="114300" distR="114300" simplePos="0" relativeHeight="503314714" behindDoc="1" locked="0" layoutInCell="1" allowOverlap="1" wp14:anchorId="25917D52" wp14:editId="598168E3">
          <wp:simplePos x="0" y="0"/>
          <wp:positionH relativeFrom="page">
            <wp:posOffset>1134110</wp:posOffset>
          </wp:positionH>
          <wp:positionV relativeFrom="page">
            <wp:posOffset>2792730</wp:posOffset>
          </wp:positionV>
          <wp:extent cx="5292090" cy="5107305"/>
          <wp:effectExtent l="0" t="0" r="3810" b="0"/>
          <wp:wrapNone/>
          <wp:docPr id="5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
        <w:szCs w:val="2"/>
      </w:rPr>
    </w:pPr>
    <w:r>
      <w:rPr>
        <w:noProof/>
        <w:lang w:val="uk-UA" w:eastAsia="uk-UA"/>
      </w:rPr>
      <w:drawing>
        <wp:anchor distT="0" distB="0" distL="114300" distR="114300" simplePos="0" relativeHeight="503314715" behindDoc="1" locked="0" layoutInCell="1" allowOverlap="1" wp14:anchorId="54A1ABD9" wp14:editId="594A8670">
          <wp:simplePos x="0" y="0"/>
          <wp:positionH relativeFrom="page">
            <wp:posOffset>1134110</wp:posOffset>
          </wp:positionH>
          <wp:positionV relativeFrom="page">
            <wp:posOffset>2792730</wp:posOffset>
          </wp:positionV>
          <wp:extent cx="5292090" cy="5107305"/>
          <wp:effectExtent l="0" t="0" r="3810" b="0"/>
          <wp:wrapNone/>
          <wp:docPr id="5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0"/>
        <w:szCs w:val="20"/>
      </w:rPr>
    </w:pPr>
    <w:r>
      <w:rPr>
        <w:noProof/>
        <w:lang w:val="uk-UA" w:eastAsia="uk-UA"/>
      </w:rPr>
      <mc:AlternateContent>
        <mc:Choice Requires="wps">
          <w:drawing>
            <wp:anchor distT="0" distB="0" distL="114300" distR="114300" simplePos="0" relativeHeight="503314718" behindDoc="1" locked="0" layoutInCell="1" allowOverlap="1" wp14:anchorId="1B145207" wp14:editId="759B9A20">
              <wp:simplePos x="0" y="0"/>
              <wp:positionH relativeFrom="page">
                <wp:posOffset>6177915</wp:posOffset>
              </wp:positionH>
              <wp:positionV relativeFrom="page">
                <wp:posOffset>683260</wp:posOffset>
              </wp:positionV>
              <wp:extent cx="639445" cy="152400"/>
              <wp:effectExtent l="0" t="0" r="8255" b="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Pr="00A41BAD" w:rsidRDefault="00132CE2">
                          <w:pPr>
                            <w:pStyle w:val="a3"/>
                            <w:spacing w:line="224" w:lineRule="exact"/>
                            <w:ind w:left="20"/>
                            <w:rPr>
                              <w:rFonts w:ascii="Arial" w:eastAsia="Arial" w:hAnsi="Arial" w:cs="Arial"/>
                              <w:lang w:val="uk-UA"/>
                            </w:rPr>
                          </w:pPr>
                          <w:r>
                            <w:rPr>
                              <w:rFonts w:ascii="Arial"/>
                              <w:color w:val="8891C6"/>
                              <w:spacing w:val="-1"/>
                              <w:lang w:val="uk-UA"/>
                            </w:rPr>
                            <w:t>Передмова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45" type="#_x0000_t202" style="position:absolute;margin-left:486.45pt;margin-top:53.8pt;width:50.35pt;height:12pt;z-index:-17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" filled="f" stroked="f">
              <v:textbox inset="0,0,0,0">
                <w:txbxContent>
                  <w:p w:rsidR="00A130BC" w:rsidRPr="00A41BAD" w:rsidRDefault="00A130BC">
                    <w:pPr>
                      <w:pStyle w:val="a3"/>
                      <w:spacing w:line="224" w:lineRule="exact"/>
                      <w:ind w:left="20"/>
                      <w:rPr>
                        <w:rFonts w:ascii="Arial" w:eastAsia="Arial" w:hAnsi="Arial" w:cs="Arial"/>
                        <w:lang w:val="uk-UA"/>
                      </w:rPr>
                    </w:pPr>
                    <w:r>
                      <w:rPr>
                        <w:rFonts w:ascii="Arial"/>
                        <w:color w:val="8891C6"/>
                        <w:spacing w:val="-1"/>
                        <w:lang w:val="uk-UA"/>
                      </w:rPr>
                      <w:t>Передмова</w:t>
                    </w:r>
                  </w:p>
                </w:txbxContent>
              </v:textbox>
              <w10:wrap anchorx="page" anchory="page"/>
            </v:shape>
          </w:pict>
        </mc:Fallback>
      </mc:AlternateContent>
    </w:r>
    <w:r>
      <w:rPr>
        <w:noProof/>
        <w:lang w:val="uk-UA" w:eastAsia="uk-UA"/>
      </w:rPr>
      <mc:AlternateContent>
        <mc:Choice Requires="wpg">
          <w:drawing>
            <wp:anchor distT="0" distB="0" distL="114300" distR="114300" simplePos="0" relativeHeight="503314716" behindDoc="1" locked="0" layoutInCell="1" allowOverlap="1" wp14:anchorId="6D74B7AE" wp14:editId="31B78A5E">
              <wp:simplePos x="0" y="0"/>
              <wp:positionH relativeFrom="page">
                <wp:posOffset>6877050</wp:posOffset>
              </wp:positionH>
              <wp:positionV relativeFrom="page">
                <wp:posOffset>504190</wp:posOffset>
              </wp:positionV>
              <wp:extent cx="679450" cy="288290"/>
              <wp:effectExtent l="0" t="0" r="0" b="0"/>
              <wp:wrapNone/>
              <wp:docPr id="5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54" name="Freeform 36"/>
                      <wps:cNvSpPr>
                        <a:spLocks/>
                      </wps:cNvSpPr>
                      <wps:spPr bwMode="auto">
                        <a:xfrm>
                          <a:off x="10830" y="794"/>
                          <a:ext cx="1070" cy="454"/>
                        </a:xfrm>
                        <a:custGeom>
                          <a:avLst/>
                          <a:gdLst>
                            <a:gd name="T0" fmla="+- 0 10830 10830"/>
                            <a:gd name="T1" fmla="*/ T0 w 1070"/>
                            <a:gd name="T2" fmla="+- 0 1248 794"/>
                            <a:gd name="T3" fmla="*/ 1248 h 454"/>
                            <a:gd name="T4" fmla="+- 0 11899 10830"/>
                            <a:gd name="T5" fmla="*/ T4 w 1070"/>
                            <a:gd name="T6" fmla="+- 0 1248 794"/>
                            <a:gd name="T7" fmla="*/ 1248 h 454"/>
                            <a:gd name="T8" fmla="+- 0 11899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69" y="454"/>
                              </a:lnTo>
                              <a:lnTo>
                                <a:pt x="1069" y="0"/>
                              </a:lnTo>
                              <a:lnTo>
                                <a:pt x="0" y="0"/>
                              </a:lnTo>
                              <a:lnTo>
                                <a:pt x="0" y="454"/>
                              </a:lnTo>
                              <a:close/>
                            </a:path>
                          </a:pathLst>
                        </a:custGeom>
                        <a:solidFill>
                          <a:srgbClr val="889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541.5pt;margin-top:39.7pt;width:53.5pt;height:22.7pt;z-index:-1764;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">
              <v:shape id="Freeform 36"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KCvcMA&#10;AADbAAAADwAAAGRycy9kb3ducmV2LnhtbESPzYrCQBCE7wu+w9CCF1knukaW6CiiyIpe/HuAJtMm&#10;wUxPyIwmvr0jCHssquurrtmiNaV4UO0KywqGgwgEcWp1wZmCy3nz/QvCeWSNpWVS8CQHi3nna4aJ&#10;tg0f6XHymQgQdgkqyL2vEildmpNBN7AVcfCutjbog6wzqWtsAtyUchRFE2mw4NCQY0WrnNLb6W7C&#10;G9SsL+f4J17uuLlWh/3qrz9+KtXrtsspCE+t/z/+pLdaQTyG95YA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KCvcMAAADbAAAADwAAAAAAAAAAAAAAAACYAgAAZHJzL2Rv&#10;d25yZXYueG1sUEsFBgAAAAAEAAQA9QAAAIgDAAAAAA==&#10;" path="m,454r1069,l1069,,,,,454xe" fillcolor="#8891c6" stroked="f">
                <v:path arrowok="t" o:connecttype="custom" o:connectlocs="0,1248;1069,1248;1069,794;0,794;0,1248" o:connectangles="0,0,0,0,0"/>
              </v:shape>
              <w10:wrap anchorx="page" anchory="page"/>
            </v:group>
          </w:pict>
        </mc:Fallback>
      </mc:AlternateContent>
    </w:r>
    <w:r>
      <w:rPr>
        <w:noProof/>
        <w:lang w:val="uk-UA" w:eastAsia="uk-UA"/>
      </w:rPr>
      <w:drawing>
        <wp:anchor distT="0" distB="0" distL="114300" distR="114300" simplePos="0" relativeHeight="503314717" behindDoc="1" locked="0" layoutInCell="1" allowOverlap="1" wp14:anchorId="6944113C" wp14:editId="735629DF">
          <wp:simplePos x="0" y="0"/>
          <wp:positionH relativeFrom="page">
            <wp:posOffset>1133475</wp:posOffset>
          </wp:positionH>
          <wp:positionV relativeFrom="page">
            <wp:posOffset>2794000</wp:posOffset>
          </wp:positionV>
          <wp:extent cx="5288915" cy="5104765"/>
          <wp:effectExtent l="0" t="0" r="6985" b="635"/>
          <wp:wrapNone/>
          <wp:docPr id="9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915" cy="5104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0"/>
        <w:szCs w:val="20"/>
      </w:rPr>
    </w:pPr>
    <w:r>
      <w:rPr>
        <w:noProof/>
        <w:lang w:val="uk-UA" w:eastAsia="uk-UA"/>
      </w:rPr>
      <mc:AlternateContent>
        <mc:Choice Requires="wps">
          <w:drawing>
            <wp:anchor distT="0" distB="0" distL="114300" distR="114300" simplePos="0" relativeHeight="503314724" behindDoc="1" locked="0" layoutInCell="1" allowOverlap="1" wp14:anchorId="49C1D58A" wp14:editId="2C29F87C">
              <wp:simplePos x="0" y="0"/>
              <wp:positionH relativeFrom="page">
                <wp:posOffset>6424654</wp:posOffset>
              </wp:positionH>
              <wp:positionV relativeFrom="page">
                <wp:posOffset>636104</wp:posOffset>
              </wp:positionV>
              <wp:extent cx="397427" cy="200108"/>
              <wp:effectExtent l="0" t="0" r="3175" b="9525"/>
              <wp:wrapNone/>
              <wp:docPr id="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27" cy="200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Pr="00A41BAD" w:rsidRDefault="00132CE2">
                          <w:pPr>
                            <w:pStyle w:val="a3"/>
                            <w:spacing w:line="224" w:lineRule="exact"/>
                            <w:ind w:left="20"/>
                            <w:rPr>
                              <w:rFonts w:ascii="Arial" w:eastAsia="Arial" w:hAnsi="Arial" w:cs="Arial"/>
                              <w:lang w:val="uk-UA"/>
                            </w:rPr>
                          </w:pPr>
                          <w:r>
                            <w:rPr>
                              <w:rFonts w:ascii="Arial"/>
                              <w:color w:val="8891C6"/>
                              <w:lang w:val="uk-UA"/>
                            </w:rPr>
                            <w:t>Зміст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8" type="#_x0000_t202" style="position:absolute;margin-left:505.9pt;margin-top:50.1pt;width:31.3pt;height:15.75pt;z-index:-17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tjsQIAALE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" filled="f" stroked="f">
              <v:textbox inset="0,0,0,0">
                <w:txbxContent>
                  <w:p w:rsidR="00A130BC" w:rsidRPr="00A41BAD" w:rsidRDefault="00A130BC">
                    <w:pPr>
                      <w:pStyle w:val="a3"/>
                      <w:spacing w:line="224" w:lineRule="exact"/>
                      <w:ind w:left="20"/>
                      <w:rPr>
                        <w:rFonts w:ascii="Arial" w:eastAsia="Arial" w:hAnsi="Arial" w:cs="Arial"/>
                        <w:lang w:val="uk-UA"/>
                      </w:rPr>
                    </w:pPr>
                    <w:r>
                      <w:rPr>
                        <w:rFonts w:ascii="Arial"/>
                        <w:color w:val="8891C6"/>
                        <w:lang w:val="uk-UA"/>
                      </w:rPr>
                      <w:t>Зміст</w:t>
                    </w:r>
                  </w:p>
                </w:txbxContent>
              </v:textbox>
              <w10:wrap anchorx="page" anchory="page"/>
            </v:shape>
          </w:pict>
        </mc:Fallback>
      </mc:AlternateContent>
    </w:r>
    <w:r>
      <w:rPr>
        <w:noProof/>
        <w:lang w:val="uk-UA" w:eastAsia="uk-UA"/>
      </w:rPr>
      <mc:AlternateContent>
        <mc:Choice Requires="wpg">
          <w:drawing>
            <wp:anchor distT="0" distB="0" distL="114300" distR="114300" simplePos="0" relativeHeight="503314722" behindDoc="1" locked="0" layoutInCell="1" allowOverlap="1" wp14:anchorId="612E6F5B" wp14:editId="4D72ECBF">
              <wp:simplePos x="0" y="0"/>
              <wp:positionH relativeFrom="page">
                <wp:posOffset>6877050</wp:posOffset>
              </wp:positionH>
              <wp:positionV relativeFrom="page">
                <wp:posOffset>504190</wp:posOffset>
              </wp:positionV>
              <wp:extent cx="679450" cy="288290"/>
              <wp:effectExtent l="0" t="0" r="0" b="0"/>
              <wp:wrapNone/>
              <wp:docPr id="4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47" name="Freeform 29"/>
                      <wps:cNvSpPr>
                        <a:spLocks/>
                      </wps:cNvSpPr>
                      <wps:spPr bwMode="auto">
                        <a:xfrm>
                          <a:off x="10830" y="794"/>
                          <a:ext cx="1070" cy="454"/>
                        </a:xfrm>
                        <a:custGeom>
                          <a:avLst/>
                          <a:gdLst>
                            <a:gd name="T0" fmla="+- 0 10830 10830"/>
                            <a:gd name="T1" fmla="*/ T0 w 1070"/>
                            <a:gd name="T2" fmla="+- 0 1248 794"/>
                            <a:gd name="T3" fmla="*/ 1248 h 454"/>
                            <a:gd name="T4" fmla="+- 0 11899 10830"/>
                            <a:gd name="T5" fmla="*/ T4 w 1070"/>
                            <a:gd name="T6" fmla="+- 0 1248 794"/>
                            <a:gd name="T7" fmla="*/ 1248 h 454"/>
                            <a:gd name="T8" fmla="+- 0 11899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69" y="454"/>
                              </a:lnTo>
                              <a:lnTo>
                                <a:pt x="1069" y="0"/>
                              </a:lnTo>
                              <a:lnTo>
                                <a:pt x="0" y="0"/>
                              </a:lnTo>
                              <a:lnTo>
                                <a:pt x="0" y="454"/>
                              </a:lnTo>
                              <a:close/>
                            </a:path>
                          </a:pathLst>
                        </a:custGeom>
                        <a:solidFill>
                          <a:srgbClr val="889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41.5pt;margin-top:39.7pt;width:53.5pt;height:22.7pt;z-index:-1758;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">
              <v:shape id="Freeform 29"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mKF8MA&#10;AADbAAAADwAAAGRycy9kb3ducmV2LnhtbESPUYvCMBCE3wX/Q1jhXuRMPfVOqlFEEUVfPPUHLM3a&#10;FptNaaKt/94Igo/D7HyzM503phB3qlxuWUG/F4EgTqzOOVVwPq2/xyCcR9ZYWCYFD3Iwn7VbU4y1&#10;rfmf7kefigBhF6OCzPsyltIlGRl0PVsSB+9iK4M+yCqVusI6wE0hf6LoVxrMOTRkWNIyo+R6vJnw&#10;BtWr82k0GC12XF/Kw3656Q4fSn11msUEhKfGf47f6a1WMPyD15YA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mKF8MAAADbAAAADwAAAAAAAAAAAAAAAACYAgAAZHJzL2Rv&#10;d25yZXYueG1sUEsFBgAAAAAEAAQA9QAAAIgDAAAAAA==&#10;" path="m,454r1069,l1069,,,,,454xe" fillcolor="#8891c6" stroked="f">
                <v:path arrowok="t" o:connecttype="custom" o:connectlocs="0,1248;1069,1248;1069,794;0,794;0,1248" o:connectangles="0,0,0,0,0"/>
              </v:shape>
              <w10:wrap anchorx="page" anchory="page"/>
            </v:group>
          </w:pict>
        </mc:Fallback>
      </mc:AlternateContent>
    </w:r>
    <w:r>
      <w:rPr>
        <w:noProof/>
        <w:lang w:val="uk-UA" w:eastAsia="uk-UA"/>
      </w:rPr>
      <w:drawing>
        <wp:anchor distT="0" distB="0" distL="114300" distR="114300" simplePos="0" relativeHeight="503314723" behindDoc="1" locked="0" layoutInCell="1" allowOverlap="1" wp14:anchorId="4CF12A70" wp14:editId="5AF5D65D">
          <wp:simplePos x="0" y="0"/>
          <wp:positionH relativeFrom="page">
            <wp:posOffset>1133475</wp:posOffset>
          </wp:positionH>
          <wp:positionV relativeFrom="page">
            <wp:posOffset>2794000</wp:posOffset>
          </wp:positionV>
          <wp:extent cx="5288915" cy="5104765"/>
          <wp:effectExtent l="0" t="0" r="6985" b="635"/>
          <wp:wrapNone/>
          <wp:docPr id="10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915" cy="5104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0"/>
        <w:szCs w:val="20"/>
      </w:rPr>
    </w:pPr>
    <w:r>
      <w:rPr>
        <w:noProof/>
        <w:lang w:val="uk-UA" w:eastAsia="uk-UA"/>
      </w:rPr>
      <mc:AlternateContent>
        <mc:Choice Requires="wpg">
          <w:drawing>
            <wp:anchor distT="0" distB="0" distL="114300" distR="114300" simplePos="0" relativeHeight="503314725" behindDoc="1" locked="0" layoutInCell="1" allowOverlap="1" wp14:anchorId="242D9929" wp14:editId="0459788A">
              <wp:simplePos x="0" y="0"/>
              <wp:positionH relativeFrom="page">
                <wp:posOffset>6877050</wp:posOffset>
              </wp:positionH>
              <wp:positionV relativeFrom="page">
                <wp:posOffset>504190</wp:posOffset>
              </wp:positionV>
              <wp:extent cx="679450" cy="288290"/>
              <wp:effectExtent l="0" t="0" r="0" b="0"/>
              <wp:wrapNone/>
              <wp:docPr id="4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43" name="Freeform 25"/>
                      <wps:cNvSpPr>
                        <a:spLocks/>
                      </wps:cNvSpPr>
                      <wps:spPr bwMode="auto">
                        <a:xfrm>
                          <a:off x="10830" y="794"/>
                          <a:ext cx="1070" cy="454"/>
                        </a:xfrm>
                        <a:custGeom>
                          <a:avLst/>
                          <a:gdLst>
                            <a:gd name="T0" fmla="+- 0 10830 10830"/>
                            <a:gd name="T1" fmla="*/ T0 w 1070"/>
                            <a:gd name="T2" fmla="+- 0 1248 794"/>
                            <a:gd name="T3" fmla="*/ 1248 h 454"/>
                            <a:gd name="T4" fmla="+- 0 11899 10830"/>
                            <a:gd name="T5" fmla="*/ T4 w 1070"/>
                            <a:gd name="T6" fmla="+- 0 1248 794"/>
                            <a:gd name="T7" fmla="*/ 1248 h 454"/>
                            <a:gd name="T8" fmla="+- 0 11899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69" y="454"/>
                              </a:lnTo>
                              <a:lnTo>
                                <a:pt x="1069" y="0"/>
                              </a:lnTo>
                              <a:lnTo>
                                <a:pt x="0" y="0"/>
                              </a:lnTo>
                              <a:lnTo>
                                <a:pt x="0" y="454"/>
                              </a:lnTo>
                              <a:close/>
                            </a:path>
                          </a:pathLst>
                        </a:custGeom>
                        <a:solidFill>
                          <a:srgbClr val="889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541.5pt;margin-top:39.7pt;width:53.5pt;height:22.7pt;z-index:-1755;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">
              <v:shape id="Freeform 25"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MFMIA&#10;AADbAAAADwAAAGRycy9kb3ducmV2LnhtbESP3arCMBCE7wXfIazgjWjqL1KNIh4OR/TGvwdYmrUt&#10;NpvS5Nj69kYQvBxm55ud5boxhXhQ5XLLCoaDCARxYnXOqYLr5bc/B+E8ssbCMil4koP1qt1aYqxt&#10;zSd6nH0qAoRdjAoy78tYSpdkZNANbEkcvJutDPogq1TqCusAN4UcRdFMGsw5NGRY0jaj5H7+N+EN&#10;qn+ul+l4utlzfSuPh+1fb/JUqttpNgsQnhr/Pf6kd1rBZAzvLQE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EowUwgAAANsAAAAPAAAAAAAAAAAAAAAAAJgCAABkcnMvZG93&#10;bnJldi54bWxQSwUGAAAAAAQABAD1AAAAhwMAAAAA&#10;" path="m,454r1069,l1069,,,,,454xe" fillcolor="#8891c6" stroked="f">
                <v:path arrowok="t" o:connecttype="custom" o:connectlocs="0,1248;1069,1248;1069,794;0,794;0,1248" o:connectangles="0,0,0,0,0"/>
              </v:shape>
              <w10:wrap anchorx="page" anchory="page"/>
            </v:group>
          </w:pict>
        </mc:Fallback>
      </mc:AlternateContent>
    </w:r>
    <w:r>
      <w:rPr>
        <w:noProof/>
        <w:lang w:val="uk-UA" w:eastAsia="uk-UA"/>
      </w:rPr>
      <w:drawing>
        <wp:anchor distT="0" distB="0" distL="114300" distR="114300" simplePos="0" relativeHeight="503314726" behindDoc="1" locked="0" layoutInCell="1" allowOverlap="1" wp14:anchorId="7771F3E9" wp14:editId="69A7312C">
          <wp:simplePos x="0" y="0"/>
          <wp:positionH relativeFrom="page">
            <wp:posOffset>1133475</wp:posOffset>
          </wp:positionH>
          <wp:positionV relativeFrom="page">
            <wp:posOffset>2794000</wp:posOffset>
          </wp:positionV>
          <wp:extent cx="5288915" cy="5104765"/>
          <wp:effectExtent l="0" t="0" r="6985" b="635"/>
          <wp:wrapNone/>
          <wp:docPr id="10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915"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s">
          <w:drawing>
            <wp:anchor distT="0" distB="0" distL="114300" distR="114300" simplePos="0" relativeHeight="503314727" behindDoc="1" locked="0" layoutInCell="1" allowOverlap="1" wp14:anchorId="4E1644D1" wp14:editId="475AEBFA">
              <wp:simplePos x="0" y="0"/>
              <wp:positionH relativeFrom="page">
                <wp:posOffset>5883275</wp:posOffset>
              </wp:positionH>
              <wp:positionV relativeFrom="page">
                <wp:posOffset>499745</wp:posOffset>
              </wp:positionV>
              <wp:extent cx="1241425" cy="381000"/>
              <wp:effectExtent l="0" t="4445" r="0" b="0"/>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pStyle w:val="a3"/>
                            <w:spacing w:line="592" w:lineRule="exact"/>
                            <w:ind w:left="20"/>
                            <w:rPr>
                              <w:rFonts w:ascii="Arial" w:eastAsia="Arial" w:hAnsi="Arial" w:cs="Arial"/>
                              <w:sz w:val="56"/>
                              <w:szCs w:val="56"/>
                            </w:rPr>
                          </w:pPr>
                          <w:r>
                            <w:rPr>
                              <w:rFonts w:ascii="Arial"/>
                              <w:color w:val="8891C6"/>
                              <w:lang w:val="uk-UA"/>
                            </w:rPr>
                            <w:t>Про</w:t>
                          </w:r>
                          <w:r>
                            <w:rPr>
                              <w:rFonts w:ascii="Arial"/>
                              <w:color w:val="8891C6"/>
                              <w:lang w:val="uk-UA"/>
                            </w:rPr>
                            <w:t xml:space="preserve"> </w:t>
                          </w:r>
                          <w:r>
                            <w:rPr>
                              <w:rFonts w:ascii="Arial"/>
                              <w:color w:val="8891C6"/>
                              <w:lang w:val="uk-UA"/>
                            </w:rPr>
                            <w:t>показники</w:t>
                          </w:r>
                          <w:r>
                            <w:rPr>
                              <w:rFonts w:ascii="Arial"/>
                              <w:color w:val="8891C6"/>
                            </w:rPr>
                            <w:t xml:space="preserve">  </w:t>
                          </w:r>
                          <w:r>
                            <w:rPr>
                              <w:rFonts w:ascii="Arial"/>
                              <w:color w:val="8891C6"/>
                              <w:spacing w:val="2"/>
                            </w:rPr>
                            <w:t xml:space="preserve"> </w:t>
                          </w:r>
                          <w:r>
                            <w:rPr>
                              <w:rFonts w:ascii="Arial"/>
                              <w:b/>
                              <w:color w:val="FFFFFF"/>
                              <w:sz w:val="5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9" type="#_x0000_t202" style="position:absolute;margin-left:463.25pt;margin-top:39.35pt;width:97.75pt;height:30pt;z-index:-17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" filled="f" stroked="f">
              <v:textbox inset="0,0,0,0">
                <w:txbxContent>
                  <w:p w:rsidR="00A130BC" w:rsidRDefault="00A130BC">
                    <w:pPr>
                      <w:pStyle w:val="a3"/>
                      <w:spacing w:line="592" w:lineRule="exact"/>
                      <w:ind w:left="20"/>
                      <w:rPr>
                        <w:rFonts w:ascii="Arial" w:eastAsia="Arial" w:hAnsi="Arial" w:cs="Arial"/>
                        <w:sz w:val="56"/>
                        <w:szCs w:val="56"/>
                      </w:rPr>
                    </w:pPr>
                    <w:r>
                      <w:rPr>
                        <w:rFonts w:ascii="Arial"/>
                        <w:color w:val="8891C6"/>
                        <w:lang w:val="uk-UA"/>
                      </w:rPr>
                      <w:t>Про</w:t>
                    </w:r>
                    <w:r>
                      <w:rPr>
                        <w:rFonts w:ascii="Arial"/>
                        <w:color w:val="8891C6"/>
                        <w:lang w:val="uk-UA"/>
                      </w:rPr>
                      <w:t xml:space="preserve"> </w:t>
                    </w:r>
                    <w:r>
                      <w:rPr>
                        <w:rFonts w:ascii="Arial"/>
                        <w:color w:val="8891C6"/>
                        <w:lang w:val="uk-UA"/>
                      </w:rPr>
                      <w:t>показники</w:t>
                    </w:r>
                    <w:r>
                      <w:rPr>
                        <w:rFonts w:ascii="Arial"/>
                        <w:color w:val="8891C6"/>
                      </w:rPr>
                      <w:t xml:space="preserve">  </w:t>
                    </w:r>
                    <w:r>
                      <w:rPr>
                        <w:rFonts w:ascii="Arial"/>
                        <w:color w:val="8891C6"/>
                        <w:spacing w:val="2"/>
                      </w:rPr>
                      <w:t xml:space="preserve"> </w:t>
                    </w:r>
                    <w:r>
                      <w:rPr>
                        <w:rFonts w:ascii="Arial"/>
                        <w:b/>
                        <w:color w:val="FFFFFF"/>
                        <w:sz w:val="56"/>
                      </w:rPr>
                      <w:t>1</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0"/>
        <w:szCs w:val="20"/>
      </w:rPr>
    </w:pPr>
    <w:r>
      <w:rPr>
        <w:noProof/>
        <w:lang w:val="uk-UA" w:eastAsia="uk-UA"/>
      </w:rPr>
      <mc:AlternateContent>
        <mc:Choice Requires="wps">
          <w:drawing>
            <wp:anchor distT="0" distB="0" distL="114300" distR="114300" simplePos="0" relativeHeight="503314730" behindDoc="1" locked="0" layoutInCell="1" allowOverlap="1" wp14:anchorId="061BBECC" wp14:editId="71735DF1">
              <wp:simplePos x="0" y="0"/>
              <wp:positionH relativeFrom="page">
                <wp:posOffset>4595495</wp:posOffset>
              </wp:positionH>
              <wp:positionV relativeFrom="page">
                <wp:posOffset>500380</wp:posOffset>
              </wp:positionV>
              <wp:extent cx="2531110" cy="381000"/>
              <wp:effectExtent l="0" t="0" r="2540" b="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pStyle w:val="a3"/>
                            <w:spacing w:line="592" w:lineRule="exact"/>
                            <w:ind w:left="20"/>
                            <w:rPr>
                              <w:rFonts w:ascii="Arial" w:eastAsia="Arial" w:hAnsi="Arial" w:cs="Arial"/>
                              <w:sz w:val="56"/>
                              <w:szCs w:val="56"/>
                            </w:rPr>
                          </w:pPr>
                          <w:r>
                            <w:rPr>
                              <w:rFonts w:ascii="Arial"/>
                              <w:color w:val="8891C6"/>
                              <w:spacing w:val="2"/>
                              <w:lang w:val="uk-UA"/>
                            </w:rPr>
                            <w:t>Чому</w:t>
                          </w:r>
                          <w:r>
                            <w:rPr>
                              <w:rFonts w:ascii="Arial"/>
                              <w:color w:val="8891C6"/>
                              <w:spacing w:val="2"/>
                              <w:lang w:val="uk-UA"/>
                            </w:rPr>
                            <w:t xml:space="preserve"> </w:t>
                          </w:r>
                          <w:r>
                            <w:rPr>
                              <w:rFonts w:ascii="Arial"/>
                              <w:color w:val="8891C6"/>
                              <w:spacing w:val="2"/>
                              <w:lang w:val="uk-UA"/>
                            </w:rPr>
                            <w:t>ми</w:t>
                          </w:r>
                          <w:r>
                            <w:rPr>
                              <w:rFonts w:ascii="Arial"/>
                              <w:color w:val="8891C6"/>
                              <w:spacing w:val="2"/>
                              <w:lang w:val="uk-UA"/>
                            </w:rPr>
                            <w:t xml:space="preserve"> </w:t>
                          </w:r>
                          <w:r>
                            <w:rPr>
                              <w:rFonts w:ascii="Arial"/>
                              <w:color w:val="8891C6"/>
                              <w:spacing w:val="2"/>
                              <w:lang w:val="uk-UA"/>
                            </w:rPr>
                            <w:t>використовуємо</w:t>
                          </w:r>
                          <w:r>
                            <w:rPr>
                              <w:rFonts w:ascii="Arial"/>
                              <w:color w:val="8891C6"/>
                              <w:spacing w:val="2"/>
                              <w:lang w:val="uk-UA"/>
                            </w:rPr>
                            <w:t xml:space="preserve"> </w:t>
                          </w:r>
                          <w:r>
                            <w:rPr>
                              <w:rFonts w:ascii="Arial"/>
                              <w:color w:val="8891C6"/>
                              <w:spacing w:val="2"/>
                              <w:lang w:val="uk-UA"/>
                            </w:rPr>
                            <w:t>показники</w:t>
                          </w:r>
                          <w:r>
                            <w:rPr>
                              <w:rFonts w:ascii="Arial"/>
                              <w:color w:val="8891C6"/>
                            </w:rPr>
                            <w:t xml:space="preserve">?  </w:t>
                          </w:r>
                          <w:r>
                            <w:rPr>
                              <w:rFonts w:ascii="Arial"/>
                              <w:color w:val="8891C6"/>
                              <w:spacing w:val="2"/>
                            </w:rPr>
                            <w:t xml:space="preserve"> </w:t>
                          </w:r>
                          <w:r>
                            <w:rPr>
                              <w:rFonts w:ascii="Arial"/>
                              <w:b/>
                              <w:color w:val="FFFFFF"/>
                              <w:sz w:val="5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0" type="#_x0000_t202" style="position:absolute;margin-left:361.85pt;margin-top:39.4pt;width:199.3pt;height:30pt;z-index:-1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" filled="f" stroked="f">
              <v:textbox inset="0,0,0,0">
                <w:txbxContent>
                  <w:p w:rsidR="00A130BC" w:rsidRDefault="00A130BC">
                    <w:pPr>
                      <w:pStyle w:val="a3"/>
                      <w:spacing w:line="592" w:lineRule="exact"/>
                      <w:ind w:left="20"/>
                      <w:rPr>
                        <w:rFonts w:ascii="Arial" w:eastAsia="Arial" w:hAnsi="Arial" w:cs="Arial"/>
                        <w:sz w:val="56"/>
                        <w:szCs w:val="56"/>
                      </w:rPr>
                    </w:pPr>
                    <w:r>
                      <w:rPr>
                        <w:rFonts w:ascii="Arial"/>
                        <w:color w:val="8891C6"/>
                        <w:spacing w:val="2"/>
                        <w:lang w:val="uk-UA"/>
                      </w:rPr>
                      <w:t>Чому</w:t>
                    </w:r>
                    <w:r>
                      <w:rPr>
                        <w:rFonts w:ascii="Arial"/>
                        <w:color w:val="8891C6"/>
                        <w:spacing w:val="2"/>
                        <w:lang w:val="uk-UA"/>
                      </w:rPr>
                      <w:t xml:space="preserve"> </w:t>
                    </w:r>
                    <w:r>
                      <w:rPr>
                        <w:rFonts w:ascii="Arial"/>
                        <w:color w:val="8891C6"/>
                        <w:spacing w:val="2"/>
                        <w:lang w:val="uk-UA"/>
                      </w:rPr>
                      <w:t>ми</w:t>
                    </w:r>
                    <w:r>
                      <w:rPr>
                        <w:rFonts w:ascii="Arial"/>
                        <w:color w:val="8891C6"/>
                        <w:spacing w:val="2"/>
                        <w:lang w:val="uk-UA"/>
                      </w:rPr>
                      <w:t xml:space="preserve"> </w:t>
                    </w:r>
                    <w:r>
                      <w:rPr>
                        <w:rFonts w:ascii="Arial"/>
                        <w:color w:val="8891C6"/>
                        <w:spacing w:val="2"/>
                        <w:lang w:val="uk-UA"/>
                      </w:rPr>
                      <w:t>використовуємо</w:t>
                    </w:r>
                    <w:r>
                      <w:rPr>
                        <w:rFonts w:ascii="Arial"/>
                        <w:color w:val="8891C6"/>
                        <w:spacing w:val="2"/>
                        <w:lang w:val="uk-UA"/>
                      </w:rPr>
                      <w:t xml:space="preserve"> </w:t>
                    </w:r>
                    <w:r>
                      <w:rPr>
                        <w:rFonts w:ascii="Arial"/>
                        <w:color w:val="8891C6"/>
                        <w:spacing w:val="2"/>
                        <w:lang w:val="uk-UA"/>
                      </w:rPr>
                      <w:t>показники</w:t>
                    </w:r>
                    <w:r>
                      <w:rPr>
                        <w:rFonts w:ascii="Arial"/>
                        <w:color w:val="8891C6"/>
                      </w:rPr>
                      <w:t xml:space="preserve">?  </w:t>
                    </w:r>
                    <w:r>
                      <w:rPr>
                        <w:rFonts w:ascii="Arial"/>
                        <w:color w:val="8891C6"/>
                        <w:spacing w:val="2"/>
                      </w:rPr>
                      <w:t xml:space="preserve"> </w:t>
                    </w:r>
                    <w:r>
                      <w:rPr>
                        <w:rFonts w:ascii="Arial"/>
                        <w:b/>
                        <w:color w:val="FFFFFF"/>
                        <w:sz w:val="56"/>
                      </w:rPr>
                      <w:t>2</w:t>
                    </w:r>
                  </w:p>
                </w:txbxContent>
              </v:textbox>
              <w10:wrap anchorx="page" anchory="page"/>
            </v:shape>
          </w:pict>
        </mc:Fallback>
      </mc:AlternateContent>
    </w:r>
    <w:r>
      <w:rPr>
        <w:noProof/>
        <w:lang w:val="uk-UA" w:eastAsia="uk-UA"/>
      </w:rPr>
      <mc:AlternateContent>
        <mc:Choice Requires="wpg">
          <w:drawing>
            <wp:anchor distT="0" distB="0" distL="114300" distR="114300" simplePos="0" relativeHeight="503314728" behindDoc="1" locked="0" layoutInCell="1" allowOverlap="1" wp14:anchorId="71E7CB7A" wp14:editId="6475FAEF">
              <wp:simplePos x="0" y="0"/>
              <wp:positionH relativeFrom="page">
                <wp:posOffset>6877050</wp:posOffset>
              </wp:positionH>
              <wp:positionV relativeFrom="page">
                <wp:posOffset>504190</wp:posOffset>
              </wp:positionV>
              <wp:extent cx="679450" cy="288290"/>
              <wp:effectExtent l="0" t="0" r="0" b="0"/>
              <wp:wrapNone/>
              <wp:docPr id="3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39" name="Freeform 21"/>
                      <wps:cNvSpPr>
                        <a:spLocks/>
                      </wps:cNvSpPr>
                      <wps:spPr bwMode="auto">
                        <a:xfrm>
                          <a:off x="10830" y="794"/>
                          <a:ext cx="1070" cy="454"/>
                        </a:xfrm>
                        <a:custGeom>
                          <a:avLst/>
                          <a:gdLst>
                            <a:gd name="T0" fmla="+- 0 10830 10830"/>
                            <a:gd name="T1" fmla="*/ T0 w 1070"/>
                            <a:gd name="T2" fmla="+- 0 1248 794"/>
                            <a:gd name="T3" fmla="*/ 1248 h 454"/>
                            <a:gd name="T4" fmla="+- 0 11899 10830"/>
                            <a:gd name="T5" fmla="*/ T4 w 1070"/>
                            <a:gd name="T6" fmla="+- 0 1248 794"/>
                            <a:gd name="T7" fmla="*/ 1248 h 454"/>
                            <a:gd name="T8" fmla="+- 0 11899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69" y="454"/>
                              </a:lnTo>
                              <a:lnTo>
                                <a:pt x="1069" y="0"/>
                              </a:lnTo>
                              <a:lnTo>
                                <a:pt x="0" y="0"/>
                              </a:lnTo>
                              <a:lnTo>
                                <a:pt x="0" y="454"/>
                              </a:lnTo>
                              <a:close/>
                            </a:path>
                          </a:pathLst>
                        </a:custGeom>
                        <a:solidFill>
                          <a:srgbClr val="889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41.5pt;margin-top:39.7pt;width:53.5pt;height:22.7pt;z-index:-1752;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">
              <v:shape id="Freeform 21"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Ig8QA&#10;AADbAAAADwAAAGRycy9kb3ducmV2LnhtbESPzYrCQBCE74LvMPSCF9GJPxE36yjiIit68e8Bmkyb&#10;hM30hMysiW/vLAgei+r6qmuxak0p7lS7wrKC0TACQZxaXXCm4HrZDuYgnEfWWFomBQ9ysFp2OwtM&#10;tG34RPezz0SAsEtQQe59lUjp0pwMuqGtiIN3s7VBH2SdSV1jE+CmlOMomkmDBYeGHCva5JT+nv9M&#10;eIOa7+slnsTrPTe36njY/PSnD6V6H+36C4Sn1r+PX+mdVjD5hP8tAQB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8yIPEAAAA2wAAAA8AAAAAAAAAAAAAAAAAmAIAAGRycy9k&#10;b3ducmV2LnhtbFBLBQYAAAAABAAEAPUAAACJAwAAAAA=&#10;" path="m,454r1069,l1069,,,,,454xe" fillcolor="#8891c6" stroked="f">
                <v:path arrowok="t" o:connecttype="custom" o:connectlocs="0,1248;1069,1248;1069,794;0,794;0,1248" o:connectangles="0,0,0,0,0"/>
              </v:shape>
              <w10:wrap anchorx="page" anchory="page"/>
            </v:group>
          </w:pict>
        </mc:Fallback>
      </mc:AlternateContent>
    </w:r>
    <w:r>
      <w:rPr>
        <w:noProof/>
        <w:lang w:val="uk-UA" w:eastAsia="uk-UA"/>
      </w:rPr>
      <w:drawing>
        <wp:anchor distT="0" distB="0" distL="114300" distR="114300" simplePos="0" relativeHeight="503314729" behindDoc="1" locked="0" layoutInCell="1" allowOverlap="1" wp14:anchorId="1D288728" wp14:editId="36D5C553">
          <wp:simplePos x="0" y="0"/>
          <wp:positionH relativeFrom="page">
            <wp:posOffset>1133475</wp:posOffset>
          </wp:positionH>
          <wp:positionV relativeFrom="page">
            <wp:posOffset>2794000</wp:posOffset>
          </wp:positionV>
          <wp:extent cx="5288915" cy="5104765"/>
          <wp:effectExtent l="0" t="0" r="6985" b="635"/>
          <wp:wrapNone/>
          <wp:docPr id="10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915" cy="5104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0"/>
        <w:szCs w:val="20"/>
      </w:rPr>
    </w:pPr>
    <w:r>
      <w:rPr>
        <w:noProof/>
        <w:lang w:val="uk-UA" w:eastAsia="uk-UA"/>
      </w:rPr>
      <mc:AlternateContent>
        <mc:Choice Requires="wps">
          <w:drawing>
            <wp:anchor distT="0" distB="0" distL="114300" distR="114300" simplePos="0" relativeHeight="503314733" behindDoc="1" locked="0" layoutInCell="1" allowOverlap="1" wp14:anchorId="41FFD90B" wp14:editId="0F365750">
              <wp:simplePos x="0" y="0"/>
              <wp:positionH relativeFrom="page">
                <wp:posOffset>4913630</wp:posOffset>
              </wp:positionH>
              <wp:positionV relativeFrom="page">
                <wp:posOffset>500380</wp:posOffset>
              </wp:positionV>
              <wp:extent cx="2211705" cy="381000"/>
              <wp:effectExtent l="0" t="0" r="17145"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Default="00132CE2">
                          <w:pPr>
                            <w:pStyle w:val="a3"/>
                            <w:spacing w:line="592" w:lineRule="exact"/>
                            <w:ind w:left="20"/>
                            <w:rPr>
                              <w:rFonts w:ascii="Arial" w:eastAsia="Arial" w:hAnsi="Arial" w:cs="Arial"/>
                              <w:sz w:val="56"/>
                              <w:szCs w:val="56"/>
                            </w:rPr>
                          </w:pPr>
                          <w:r>
                            <w:rPr>
                              <w:rFonts w:ascii="Arial"/>
                              <w:color w:val="8891C6"/>
                              <w:lang w:val="uk-UA"/>
                            </w:rPr>
                            <w:t>Що</w:t>
                          </w:r>
                          <w:r>
                            <w:rPr>
                              <w:rFonts w:ascii="Arial"/>
                              <w:color w:val="8891C6"/>
                              <w:lang w:val="uk-UA"/>
                            </w:rPr>
                            <w:t xml:space="preserve"> </w:t>
                          </w:r>
                          <w:r>
                            <w:rPr>
                              <w:rFonts w:ascii="Arial"/>
                              <w:color w:val="8891C6"/>
                              <w:lang w:val="uk-UA"/>
                            </w:rPr>
                            <w:t>ми</w:t>
                          </w:r>
                          <w:r>
                            <w:rPr>
                              <w:rFonts w:ascii="Arial"/>
                              <w:color w:val="8891C6"/>
                              <w:lang w:val="uk-UA"/>
                            </w:rPr>
                            <w:t xml:space="preserve"> </w:t>
                          </w:r>
                          <w:r>
                            <w:rPr>
                              <w:rFonts w:ascii="Arial"/>
                              <w:color w:val="8891C6"/>
                              <w:lang w:val="uk-UA"/>
                            </w:rPr>
                            <w:t>вимірюємо</w:t>
                          </w:r>
                          <w:r>
                            <w:rPr>
                              <w:rFonts w:ascii="Arial"/>
                              <w:color w:val="8891C6"/>
                              <w:lang w:val="uk-UA"/>
                            </w:rPr>
                            <w:t xml:space="preserve"> </w:t>
                          </w:r>
                          <w:r>
                            <w:rPr>
                              <w:rFonts w:ascii="Arial"/>
                              <w:color w:val="8891C6"/>
                              <w:lang w:val="uk-UA"/>
                            </w:rPr>
                            <w:t>показниками</w:t>
                          </w:r>
                          <w:r>
                            <w:rPr>
                              <w:rFonts w:ascii="Arial"/>
                              <w:color w:val="8891C6"/>
                            </w:rPr>
                            <w:t xml:space="preserve">? </w:t>
                          </w:r>
                          <w:r>
                            <w:rPr>
                              <w:rFonts w:ascii="Arial"/>
                              <w:color w:val="8891C6"/>
                              <w:spacing w:val="55"/>
                            </w:rPr>
                            <w:t xml:space="preserve"> </w:t>
                          </w:r>
                          <w:r>
                            <w:rPr>
                              <w:rFonts w:ascii="Arial"/>
                              <w:b/>
                              <w:color w:val="FFFFFF"/>
                              <w:sz w:val="5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386.9pt;margin-top:39.4pt;width:174.15pt;height:30pt;z-index:-1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oytgIAALI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" filled="f" stroked="f">
              <v:textbox inset="0,0,0,0">
                <w:txbxContent>
                  <w:p w:rsidR="00A130BC" w:rsidRDefault="00A130BC">
                    <w:pPr>
                      <w:pStyle w:val="a3"/>
                      <w:spacing w:line="592" w:lineRule="exact"/>
                      <w:ind w:left="20"/>
                      <w:rPr>
                        <w:rFonts w:ascii="Arial" w:eastAsia="Arial" w:hAnsi="Arial" w:cs="Arial"/>
                        <w:sz w:val="56"/>
                        <w:szCs w:val="56"/>
                      </w:rPr>
                    </w:pPr>
                    <w:r>
                      <w:rPr>
                        <w:rFonts w:ascii="Arial"/>
                        <w:color w:val="8891C6"/>
                        <w:lang w:val="uk-UA"/>
                      </w:rPr>
                      <w:t>Що</w:t>
                    </w:r>
                    <w:r>
                      <w:rPr>
                        <w:rFonts w:ascii="Arial"/>
                        <w:color w:val="8891C6"/>
                        <w:lang w:val="uk-UA"/>
                      </w:rPr>
                      <w:t xml:space="preserve"> </w:t>
                    </w:r>
                    <w:r>
                      <w:rPr>
                        <w:rFonts w:ascii="Arial"/>
                        <w:color w:val="8891C6"/>
                        <w:lang w:val="uk-UA"/>
                      </w:rPr>
                      <w:t>ми</w:t>
                    </w:r>
                    <w:r>
                      <w:rPr>
                        <w:rFonts w:ascii="Arial"/>
                        <w:color w:val="8891C6"/>
                        <w:lang w:val="uk-UA"/>
                      </w:rPr>
                      <w:t xml:space="preserve"> </w:t>
                    </w:r>
                    <w:r>
                      <w:rPr>
                        <w:rFonts w:ascii="Arial"/>
                        <w:color w:val="8891C6"/>
                        <w:lang w:val="uk-UA"/>
                      </w:rPr>
                      <w:t>вимірюємо</w:t>
                    </w:r>
                    <w:r>
                      <w:rPr>
                        <w:rFonts w:ascii="Arial"/>
                        <w:color w:val="8891C6"/>
                        <w:lang w:val="uk-UA"/>
                      </w:rPr>
                      <w:t xml:space="preserve"> </w:t>
                    </w:r>
                    <w:r>
                      <w:rPr>
                        <w:rFonts w:ascii="Arial"/>
                        <w:color w:val="8891C6"/>
                        <w:lang w:val="uk-UA"/>
                      </w:rPr>
                      <w:t>показниками</w:t>
                    </w:r>
                    <w:r>
                      <w:rPr>
                        <w:rFonts w:ascii="Arial"/>
                        <w:color w:val="8891C6"/>
                      </w:rPr>
                      <w:t xml:space="preserve">? </w:t>
                    </w:r>
                    <w:r>
                      <w:rPr>
                        <w:rFonts w:ascii="Arial"/>
                        <w:color w:val="8891C6"/>
                        <w:spacing w:val="55"/>
                      </w:rPr>
                      <w:t xml:space="preserve"> </w:t>
                    </w:r>
                    <w:r>
                      <w:rPr>
                        <w:rFonts w:ascii="Arial"/>
                        <w:b/>
                        <w:color w:val="FFFFFF"/>
                        <w:sz w:val="56"/>
                      </w:rPr>
                      <w:t>3</w:t>
                    </w:r>
                  </w:p>
                </w:txbxContent>
              </v:textbox>
              <w10:wrap anchorx="page" anchory="page"/>
            </v:shape>
          </w:pict>
        </mc:Fallback>
      </mc:AlternateContent>
    </w:r>
    <w:r>
      <w:rPr>
        <w:noProof/>
        <w:lang w:val="uk-UA" w:eastAsia="uk-UA"/>
      </w:rPr>
      <mc:AlternateContent>
        <mc:Choice Requires="wpg">
          <w:drawing>
            <wp:anchor distT="0" distB="0" distL="114300" distR="114300" simplePos="0" relativeHeight="503314731" behindDoc="1" locked="0" layoutInCell="1" allowOverlap="1" wp14:anchorId="32C04326" wp14:editId="14DCCD4B">
              <wp:simplePos x="0" y="0"/>
              <wp:positionH relativeFrom="page">
                <wp:posOffset>6877050</wp:posOffset>
              </wp:positionH>
              <wp:positionV relativeFrom="page">
                <wp:posOffset>504190</wp:posOffset>
              </wp:positionV>
              <wp:extent cx="679450" cy="288290"/>
              <wp:effectExtent l="0" t="0" r="0" b="0"/>
              <wp:wrapNone/>
              <wp:docPr id="3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34" name="Freeform 17"/>
                      <wps:cNvSpPr>
                        <a:spLocks/>
                      </wps:cNvSpPr>
                      <wps:spPr bwMode="auto">
                        <a:xfrm>
                          <a:off x="10830" y="794"/>
                          <a:ext cx="1070" cy="454"/>
                        </a:xfrm>
                        <a:custGeom>
                          <a:avLst/>
                          <a:gdLst>
                            <a:gd name="T0" fmla="+- 0 10830 10830"/>
                            <a:gd name="T1" fmla="*/ T0 w 1070"/>
                            <a:gd name="T2" fmla="+- 0 1248 794"/>
                            <a:gd name="T3" fmla="*/ 1248 h 454"/>
                            <a:gd name="T4" fmla="+- 0 11899 10830"/>
                            <a:gd name="T5" fmla="*/ T4 w 1070"/>
                            <a:gd name="T6" fmla="+- 0 1248 794"/>
                            <a:gd name="T7" fmla="*/ 1248 h 454"/>
                            <a:gd name="T8" fmla="+- 0 11899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69" y="454"/>
                              </a:lnTo>
                              <a:lnTo>
                                <a:pt x="1069" y="0"/>
                              </a:lnTo>
                              <a:lnTo>
                                <a:pt x="0" y="0"/>
                              </a:lnTo>
                              <a:lnTo>
                                <a:pt x="0" y="454"/>
                              </a:lnTo>
                              <a:close/>
                            </a:path>
                          </a:pathLst>
                        </a:custGeom>
                        <a:solidFill>
                          <a:srgbClr val="889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41.5pt;margin-top:39.7pt;width:53.5pt;height:22.7pt;z-index:-1749;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">
              <v:shape id="Freeform 17"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1nHcIA&#10;AADbAAAADwAAAGRycy9kb3ducmV2LnhtbESP3arCMBCE7wXfIazgjWjqL1KNIh4OR/TGvwdYmrUt&#10;NpvS5Nj69kYQvBxm55ud5boxhXhQ5XLLCoaDCARxYnXOqYLr5bc/B+E8ssbCMil4koP1qt1aYqxt&#10;zSd6nH0qAoRdjAoy78tYSpdkZNANbEkcvJutDPogq1TqCusAN4UcRdFMGsw5NGRY0jaj5H7+N+EN&#10;qn+ul+l4utlzfSuPh+1fb/JUqttpNgsQnhr/Pf6kd1rBeALvLQEA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dwgAAANsAAAAPAAAAAAAAAAAAAAAAAJgCAABkcnMvZG93&#10;bnJldi54bWxQSwUGAAAAAAQABAD1AAAAhwMAAAAA&#10;" path="m,454r1069,l1069,,,,,454xe" fillcolor="#8891c6" stroked="f">
                <v:path arrowok="t" o:connecttype="custom" o:connectlocs="0,1248;1069,1248;1069,794;0,794;0,1248" o:connectangles="0,0,0,0,0"/>
              </v:shape>
              <w10:wrap anchorx="page" anchory="page"/>
            </v:group>
          </w:pict>
        </mc:Fallback>
      </mc:AlternateContent>
    </w:r>
    <w:r>
      <w:rPr>
        <w:noProof/>
        <w:lang w:val="uk-UA" w:eastAsia="uk-UA"/>
      </w:rPr>
      <w:drawing>
        <wp:anchor distT="0" distB="0" distL="114300" distR="114300" simplePos="0" relativeHeight="503314732" behindDoc="1" locked="0" layoutInCell="1" allowOverlap="1" wp14:anchorId="75BC6A78" wp14:editId="584D6E96">
          <wp:simplePos x="0" y="0"/>
          <wp:positionH relativeFrom="page">
            <wp:posOffset>1133475</wp:posOffset>
          </wp:positionH>
          <wp:positionV relativeFrom="page">
            <wp:posOffset>2794000</wp:posOffset>
          </wp:positionV>
          <wp:extent cx="5288915" cy="5104765"/>
          <wp:effectExtent l="0" t="0" r="6985" b="635"/>
          <wp:wrapNone/>
          <wp:docPr id="10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915" cy="5104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2" w:rsidRDefault="00132CE2">
    <w:pPr>
      <w:spacing w:line="14" w:lineRule="auto"/>
      <w:rPr>
        <w:sz w:val="20"/>
        <w:szCs w:val="20"/>
      </w:rPr>
    </w:pPr>
    <w:r>
      <w:rPr>
        <w:noProof/>
        <w:lang w:val="uk-UA" w:eastAsia="uk-UA"/>
      </w:rPr>
      <mc:AlternateContent>
        <mc:Choice Requires="wpg">
          <w:drawing>
            <wp:anchor distT="0" distB="0" distL="114300" distR="114300" simplePos="0" relativeHeight="503314734" behindDoc="1" locked="0" layoutInCell="1" allowOverlap="1" wp14:anchorId="2D984709" wp14:editId="45E9F63E">
              <wp:simplePos x="0" y="0"/>
              <wp:positionH relativeFrom="page">
                <wp:posOffset>6877050</wp:posOffset>
              </wp:positionH>
              <wp:positionV relativeFrom="page">
                <wp:posOffset>504190</wp:posOffset>
              </wp:positionV>
              <wp:extent cx="679450" cy="288290"/>
              <wp:effectExtent l="0" t="0" r="0" b="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26" name="Freeform 13"/>
                      <wps:cNvSpPr>
                        <a:spLocks/>
                      </wps:cNvSpPr>
                      <wps:spPr bwMode="auto">
                        <a:xfrm>
                          <a:off x="10830" y="794"/>
                          <a:ext cx="1070" cy="454"/>
                        </a:xfrm>
                        <a:custGeom>
                          <a:avLst/>
                          <a:gdLst>
                            <a:gd name="T0" fmla="+- 0 10830 10830"/>
                            <a:gd name="T1" fmla="*/ T0 w 1070"/>
                            <a:gd name="T2" fmla="+- 0 1248 794"/>
                            <a:gd name="T3" fmla="*/ 1248 h 454"/>
                            <a:gd name="T4" fmla="+- 0 11899 10830"/>
                            <a:gd name="T5" fmla="*/ T4 w 1070"/>
                            <a:gd name="T6" fmla="+- 0 1248 794"/>
                            <a:gd name="T7" fmla="*/ 1248 h 454"/>
                            <a:gd name="T8" fmla="+- 0 11899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69" y="454"/>
                              </a:lnTo>
                              <a:lnTo>
                                <a:pt x="1069" y="0"/>
                              </a:lnTo>
                              <a:lnTo>
                                <a:pt x="0" y="0"/>
                              </a:lnTo>
                              <a:lnTo>
                                <a:pt x="0" y="454"/>
                              </a:lnTo>
                              <a:close/>
                            </a:path>
                          </a:pathLst>
                        </a:custGeom>
                        <a:solidFill>
                          <a:srgbClr val="889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41.5pt;margin-top:39.7pt;width:53.5pt;height:22.7pt;z-index:-1746;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">
              <v:shape id="Freeform 13"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KLMIA&#10;AADbAAAADwAAAGRycy9kb3ducmV2LnhtbESP3arCMBCE7wXfIazgjWjqL1KNIsrhHPTGvwdYmrUt&#10;NpvSRFvf3hwQvBxm55ud5boxhXhS5XLLCoaDCARxYnXOqYLr5ac/B+E8ssbCMil4kYP1qt1aYqxt&#10;zSd6nn0qAoRdjAoy78tYSpdkZNANbEkcvJutDPogq1TqCusAN4UcRdFMGsw5NGRY0jaj5H5+mPAG&#10;1bvrZTqebvZc38rjYfvbm7yU6naazQKEp8Z/jz/pP61gNIP/LQEA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soswgAAANsAAAAPAAAAAAAAAAAAAAAAAJgCAABkcnMvZG93&#10;bnJldi54bWxQSwUGAAAAAAQABAD1AAAAhwMAAAAA&#10;" path="m,454r1069,l1069,,,,,454xe" fillcolor="#8891c6" stroked="f">
                <v:path arrowok="t" o:connecttype="custom" o:connectlocs="0,1248;1069,1248;1069,794;0,794;0,1248" o:connectangles="0,0,0,0,0"/>
              </v:shape>
              <w10:wrap anchorx="page" anchory="page"/>
            </v:group>
          </w:pict>
        </mc:Fallback>
      </mc:AlternateContent>
    </w:r>
    <w:r>
      <w:rPr>
        <w:noProof/>
        <w:lang w:val="uk-UA" w:eastAsia="uk-UA"/>
      </w:rPr>
      <w:drawing>
        <wp:anchor distT="0" distB="0" distL="114300" distR="114300" simplePos="0" relativeHeight="503314735" behindDoc="1" locked="0" layoutInCell="1" allowOverlap="1" wp14:anchorId="3B98776C" wp14:editId="632A4E56">
          <wp:simplePos x="0" y="0"/>
          <wp:positionH relativeFrom="page">
            <wp:posOffset>1133475</wp:posOffset>
          </wp:positionH>
          <wp:positionV relativeFrom="page">
            <wp:posOffset>2794000</wp:posOffset>
          </wp:positionV>
          <wp:extent cx="5288915" cy="5104765"/>
          <wp:effectExtent l="0" t="0" r="6985" b="635"/>
          <wp:wrapNone/>
          <wp:docPr id="10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915"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s">
          <w:drawing>
            <wp:anchor distT="0" distB="0" distL="114300" distR="114300" simplePos="0" relativeHeight="503314736" behindDoc="1" locked="0" layoutInCell="1" allowOverlap="1" wp14:anchorId="690C2CDB" wp14:editId="1321B1D1">
              <wp:simplePos x="0" y="0"/>
              <wp:positionH relativeFrom="page">
                <wp:posOffset>6102985</wp:posOffset>
              </wp:positionH>
              <wp:positionV relativeFrom="page">
                <wp:posOffset>681990</wp:posOffset>
              </wp:positionV>
              <wp:extent cx="715010" cy="152400"/>
              <wp:effectExtent l="0" t="0" r="1905" b="381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CE2" w:rsidRPr="00A41BAD" w:rsidRDefault="00132CE2">
                          <w:pPr>
                            <w:pStyle w:val="a3"/>
                            <w:spacing w:line="224" w:lineRule="exact"/>
                            <w:ind w:left="20"/>
                            <w:rPr>
                              <w:rFonts w:ascii="Arial" w:eastAsia="Arial" w:hAnsi="Arial" w:cs="Arial"/>
                              <w:lang w:val="uk-UA"/>
                            </w:rPr>
                          </w:pPr>
                          <w:r>
                            <w:rPr>
                              <w:rFonts w:ascii="Arial"/>
                              <w:color w:val="8891C6"/>
                              <w:lang w:val="uk-UA"/>
                            </w:rPr>
                            <w:t>Висновки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480.55pt;margin-top:53.7pt;width:56.3pt;height:12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" filled="f" stroked="f">
              <v:textbox inset="0,0,0,0">
                <w:txbxContent>
                  <w:p w:rsidR="00A130BC" w:rsidRPr="00A41BAD" w:rsidRDefault="00A130BC">
                    <w:pPr>
                      <w:pStyle w:val="a3"/>
                      <w:spacing w:line="224" w:lineRule="exact"/>
                      <w:ind w:left="20"/>
                      <w:rPr>
                        <w:rFonts w:ascii="Arial" w:eastAsia="Arial" w:hAnsi="Arial" w:cs="Arial"/>
                        <w:lang w:val="uk-UA"/>
                      </w:rPr>
                    </w:pPr>
                    <w:r>
                      <w:rPr>
                        <w:rFonts w:ascii="Arial"/>
                        <w:color w:val="8891C6"/>
                        <w:lang w:val="uk-UA"/>
                      </w:rPr>
                      <w:t>Висновки</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84B9C"/>
    <w:multiLevelType w:val="hybridMultilevel"/>
    <w:tmpl w:val="A66876EC"/>
    <w:lvl w:ilvl="0" w:tplc="B1ACC060">
      <w:start w:val="1"/>
      <w:numFmt w:val="bullet"/>
      <w:lvlText w:val=""/>
      <w:lvlJc w:val="left"/>
      <w:pPr>
        <w:ind w:left="827" w:hanging="360"/>
      </w:pPr>
      <w:rPr>
        <w:rFonts w:ascii="Symbol" w:eastAsia="Symbol" w:hAnsi="Symbol" w:hint="default"/>
        <w:w w:val="99"/>
        <w:sz w:val="19"/>
        <w:szCs w:val="19"/>
      </w:rPr>
    </w:lvl>
    <w:lvl w:ilvl="1" w:tplc="DBFE1AF0">
      <w:start w:val="1"/>
      <w:numFmt w:val="bullet"/>
      <w:lvlText w:val="•"/>
      <w:lvlJc w:val="left"/>
      <w:pPr>
        <w:ind w:left="1616" w:hanging="360"/>
      </w:pPr>
      <w:rPr>
        <w:rFonts w:hint="default"/>
      </w:rPr>
    </w:lvl>
    <w:lvl w:ilvl="2" w:tplc="D7662734">
      <w:start w:val="1"/>
      <w:numFmt w:val="bullet"/>
      <w:lvlText w:val="•"/>
      <w:lvlJc w:val="left"/>
      <w:pPr>
        <w:ind w:left="2405" w:hanging="360"/>
      </w:pPr>
      <w:rPr>
        <w:rFonts w:hint="default"/>
      </w:rPr>
    </w:lvl>
    <w:lvl w:ilvl="3" w:tplc="595E08A2">
      <w:start w:val="1"/>
      <w:numFmt w:val="bullet"/>
      <w:lvlText w:val="•"/>
      <w:lvlJc w:val="left"/>
      <w:pPr>
        <w:ind w:left="3193" w:hanging="360"/>
      </w:pPr>
      <w:rPr>
        <w:rFonts w:hint="default"/>
      </w:rPr>
    </w:lvl>
    <w:lvl w:ilvl="4" w:tplc="9B2430FA">
      <w:start w:val="1"/>
      <w:numFmt w:val="bullet"/>
      <w:lvlText w:val="•"/>
      <w:lvlJc w:val="left"/>
      <w:pPr>
        <w:ind w:left="3982" w:hanging="360"/>
      </w:pPr>
      <w:rPr>
        <w:rFonts w:hint="default"/>
      </w:rPr>
    </w:lvl>
    <w:lvl w:ilvl="5" w:tplc="3162DD80">
      <w:start w:val="1"/>
      <w:numFmt w:val="bullet"/>
      <w:lvlText w:val="•"/>
      <w:lvlJc w:val="left"/>
      <w:pPr>
        <w:ind w:left="4770" w:hanging="360"/>
      </w:pPr>
      <w:rPr>
        <w:rFonts w:hint="default"/>
      </w:rPr>
    </w:lvl>
    <w:lvl w:ilvl="6" w:tplc="35428F88">
      <w:start w:val="1"/>
      <w:numFmt w:val="bullet"/>
      <w:lvlText w:val="•"/>
      <w:lvlJc w:val="left"/>
      <w:pPr>
        <w:ind w:left="5559" w:hanging="360"/>
      </w:pPr>
      <w:rPr>
        <w:rFonts w:hint="default"/>
      </w:rPr>
    </w:lvl>
    <w:lvl w:ilvl="7" w:tplc="FD9CEE50">
      <w:start w:val="1"/>
      <w:numFmt w:val="bullet"/>
      <w:lvlText w:val="•"/>
      <w:lvlJc w:val="left"/>
      <w:pPr>
        <w:ind w:left="6348" w:hanging="360"/>
      </w:pPr>
      <w:rPr>
        <w:rFonts w:hint="default"/>
      </w:rPr>
    </w:lvl>
    <w:lvl w:ilvl="8" w:tplc="15803134">
      <w:start w:val="1"/>
      <w:numFmt w:val="bullet"/>
      <w:lvlText w:val="•"/>
      <w:lvlJc w:val="left"/>
      <w:pPr>
        <w:ind w:left="7136" w:hanging="360"/>
      </w:pPr>
      <w:rPr>
        <w:rFonts w:hint="default"/>
      </w:rPr>
    </w:lvl>
  </w:abstractNum>
  <w:abstractNum w:abstractNumId="1">
    <w:nsid w:val="405C5C78"/>
    <w:multiLevelType w:val="hybridMultilevel"/>
    <w:tmpl w:val="42E6DE0C"/>
    <w:lvl w:ilvl="0" w:tplc="F0962C3A">
      <w:start w:val="1"/>
      <w:numFmt w:val="bullet"/>
      <w:lvlText w:val="•"/>
      <w:lvlJc w:val="left"/>
      <w:pPr>
        <w:ind w:left="439" w:hanging="285"/>
      </w:pPr>
      <w:rPr>
        <w:rFonts w:ascii="Arial" w:eastAsia="Arial" w:hAnsi="Arial" w:hint="default"/>
        <w:w w:val="99"/>
        <w:sz w:val="22"/>
        <w:szCs w:val="22"/>
      </w:rPr>
    </w:lvl>
    <w:lvl w:ilvl="1" w:tplc="31A608C6">
      <w:start w:val="1"/>
      <w:numFmt w:val="bullet"/>
      <w:lvlText w:val="•"/>
      <w:lvlJc w:val="left"/>
      <w:pPr>
        <w:ind w:left="1333" w:hanging="285"/>
      </w:pPr>
      <w:rPr>
        <w:rFonts w:hint="default"/>
      </w:rPr>
    </w:lvl>
    <w:lvl w:ilvl="2" w:tplc="FBD6D180">
      <w:start w:val="1"/>
      <w:numFmt w:val="bullet"/>
      <w:lvlText w:val="•"/>
      <w:lvlJc w:val="left"/>
      <w:pPr>
        <w:ind w:left="2227" w:hanging="285"/>
      </w:pPr>
      <w:rPr>
        <w:rFonts w:hint="default"/>
      </w:rPr>
    </w:lvl>
    <w:lvl w:ilvl="3" w:tplc="CC987ADA">
      <w:start w:val="1"/>
      <w:numFmt w:val="bullet"/>
      <w:lvlText w:val="•"/>
      <w:lvlJc w:val="left"/>
      <w:pPr>
        <w:ind w:left="3121" w:hanging="285"/>
      </w:pPr>
      <w:rPr>
        <w:rFonts w:hint="default"/>
      </w:rPr>
    </w:lvl>
    <w:lvl w:ilvl="4" w:tplc="85BAB7D4">
      <w:start w:val="1"/>
      <w:numFmt w:val="bullet"/>
      <w:lvlText w:val="•"/>
      <w:lvlJc w:val="left"/>
      <w:pPr>
        <w:ind w:left="4016" w:hanging="285"/>
      </w:pPr>
      <w:rPr>
        <w:rFonts w:hint="default"/>
      </w:rPr>
    </w:lvl>
    <w:lvl w:ilvl="5" w:tplc="EDD4931E">
      <w:start w:val="1"/>
      <w:numFmt w:val="bullet"/>
      <w:lvlText w:val="•"/>
      <w:lvlJc w:val="left"/>
      <w:pPr>
        <w:ind w:left="4910" w:hanging="285"/>
      </w:pPr>
      <w:rPr>
        <w:rFonts w:hint="default"/>
      </w:rPr>
    </w:lvl>
    <w:lvl w:ilvl="6" w:tplc="5BA64DD0">
      <w:start w:val="1"/>
      <w:numFmt w:val="bullet"/>
      <w:lvlText w:val="•"/>
      <w:lvlJc w:val="left"/>
      <w:pPr>
        <w:ind w:left="5804" w:hanging="285"/>
      </w:pPr>
      <w:rPr>
        <w:rFonts w:hint="default"/>
      </w:rPr>
    </w:lvl>
    <w:lvl w:ilvl="7" w:tplc="A8E87F6C">
      <w:start w:val="1"/>
      <w:numFmt w:val="bullet"/>
      <w:lvlText w:val="•"/>
      <w:lvlJc w:val="left"/>
      <w:pPr>
        <w:ind w:left="6698" w:hanging="285"/>
      </w:pPr>
      <w:rPr>
        <w:rFonts w:hint="default"/>
      </w:rPr>
    </w:lvl>
    <w:lvl w:ilvl="8" w:tplc="BE902D76">
      <w:start w:val="1"/>
      <w:numFmt w:val="bullet"/>
      <w:lvlText w:val="•"/>
      <w:lvlJc w:val="left"/>
      <w:pPr>
        <w:ind w:left="7593" w:hanging="285"/>
      </w:pPr>
      <w:rPr>
        <w:rFonts w:hint="default"/>
      </w:rPr>
    </w:lvl>
  </w:abstractNum>
  <w:abstractNum w:abstractNumId="2">
    <w:nsid w:val="40FA690C"/>
    <w:multiLevelType w:val="hybridMultilevel"/>
    <w:tmpl w:val="758E50E2"/>
    <w:lvl w:ilvl="0" w:tplc="8036183C">
      <w:start w:val="1"/>
      <w:numFmt w:val="bullet"/>
      <w:lvlText w:val=""/>
      <w:lvlJc w:val="left"/>
      <w:pPr>
        <w:ind w:left="831" w:hanging="356"/>
      </w:pPr>
      <w:rPr>
        <w:rFonts w:ascii="Wingdings" w:eastAsia="Wingdings" w:hAnsi="Wingdings" w:hint="default"/>
        <w:color w:val="ACAFDB"/>
        <w:w w:val="100"/>
        <w:sz w:val="18"/>
        <w:szCs w:val="18"/>
      </w:rPr>
    </w:lvl>
    <w:lvl w:ilvl="1" w:tplc="1CFAF308">
      <w:start w:val="1"/>
      <w:numFmt w:val="bullet"/>
      <w:lvlText w:val=""/>
      <w:lvlJc w:val="left"/>
      <w:pPr>
        <w:ind w:left="1533" w:hanging="360"/>
      </w:pPr>
      <w:rPr>
        <w:rFonts w:ascii="Wingdings" w:eastAsia="Wingdings" w:hAnsi="Wingdings" w:hint="default"/>
        <w:color w:val="ACAFDB"/>
        <w:w w:val="100"/>
        <w:sz w:val="18"/>
        <w:szCs w:val="18"/>
      </w:rPr>
    </w:lvl>
    <w:lvl w:ilvl="2" w:tplc="3BDA6882">
      <w:start w:val="1"/>
      <w:numFmt w:val="bullet"/>
      <w:lvlText w:val="•"/>
      <w:lvlJc w:val="left"/>
      <w:pPr>
        <w:ind w:left="1121" w:hanging="360"/>
      </w:pPr>
      <w:rPr>
        <w:rFonts w:hint="default"/>
      </w:rPr>
    </w:lvl>
    <w:lvl w:ilvl="3" w:tplc="C636C3CA">
      <w:start w:val="1"/>
      <w:numFmt w:val="bullet"/>
      <w:lvlText w:val="•"/>
      <w:lvlJc w:val="left"/>
      <w:pPr>
        <w:ind w:left="708" w:hanging="360"/>
      </w:pPr>
      <w:rPr>
        <w:rFonts w:hint="default"/>
      </w:rPr>
    </w:lvl>
    <w:lvl w:ilvl="4" w:tplc="BE6A6D32">
      <w:start w:val="1"/>
      <w:numFmt w:val="bullet"/>
      <w:lvlText w:val="•"/>
      <w:lvlJc w:val="left"/>
      <w:pPr>
        <w:ind w:left="296" w:hanging="360"/>
      </w:pPr>
      <w:rPr>
        <w:rFonts w:hint="default"/>
      </w:rPr>
    </w:lvl>
    <w:lvl w:ilvl="5" w:tplc="B46C034A">
      <w:start w:val="1"/>
      <w:numFmt w:val="bullet"/>
      <w:lvlText w:val="•"/>
      <w:lvlJc w:val="left"/>
      <w:pPr>
        <w:ind w:left="-116" w:hanging="360"/>
      </w:pPr>
      <w:rPr>
        <w:rFonts w:hint="default"/>
      </w:rPr>
    </w:lvl>
    <w:lvl w:ilvl="6" w:tplc="6EE0052C">
      <w:start w:val="1"/>
      <w:numFmt w:val="bullet"/>
      <w:lvlText w:val="•"/>
      <w:lvlJc w:val="left"/>
      <w:pPr>
        <w:ind w:left="-528" w:hanging="360"/>
      </w:pPr>
      <w:rPr>
        <w:rFonts w:hint="default"/>
      </w:rPr>
    </w:lvl>
    <w:lvl w:ilvl="7" w:tplc="CC289856">
      <w:start w:val="1"/>
      <w:numFmt w:val="bullet"/>
      <w:lvlText w:val="•"/>
      <w:lvlJc w:val="left"/>
      <w:pPr>
        <w:ind w:left="-940" w:hanging="360"/>
      </w:pPr>
      <w:rPr>
        <w:rFonts w:hint="default"/>
      </w:rPr>
    </w:lvl>
    <w:lvl w:ilvl="8" w:tplc="9CBE908E">
      <w:start w:val="1"/>
      <w:numFmt w:val="bullet"/>
      <w:lvlText w:val="•"/>
      <w:lvlJc w:val="left"/>
      <w:pPr>
        <w:ind w:left="-1352" w:hanging="360"/>
      </w:pPr>
      <w:rPr>
        <w:rFonts w:hint="default"/>
      </w:rPr>
    </w:lvl>
  </w:abstractNum>
  <w:abstractNum w:abstractNumId="3">
    <w:nsid w:val="4CDD10F2"/>
    <w:multiLevelType w:val="hybridMultilevel"/>
    <w:tmpl w:val="9E3A8502"/>
    <w:lvl w:ilvl="0" w:tplc="36D0352E">
      <w:start w:val="5"/>
      <w:numFmt w:val="decimal"/>
      <w:lvlText w:val="(%1)"/>
      <w:lvlJc w:val="left"/>
      <w:pPr>
        <w:ind w:left="1070" w:hanging="228"/>
        <w:jc w:val="left"/>
      </w:pPr>
      <w:rPr>
        <w:rFonts w:ascii="Arial" w:eastAsia="Arial" w:hAnsi="Arial" w:hint="default"/>
        <w:w w:val="99"/>
        <w:sz w:val="13"/>
        <w:szCs w:val="13"/>
      </w:rPr>
    </w:lvl>
    <w:lvl w:ilvl="1" w:tplc="8F762EE4">
      <w:start w:val="1"/>
      <w:numFmt w:val="bullet"/>
      <w:lvlText w:val="•"/>
      <w:lvlJc w:val="left"/>
      <w:pPr>
        <w:ind w:left="2067" w:hanging="228"/>
      </w:pPr>
      <w:rPr>
        <w:rFonts w:hint="default"/>
      </w:rPr>
    </w:lvl>
    <w:lvl w:ilvl="2" w:tplc="3B8E2F0C">
      <w:start w:val="1"/>
      <w:numFmt w:val="bullet"/>
      <w:lvlText w:val="•"/>
      <w:lvlJc w:val="left"/>
      <w:pPr>
        <w:ind w:left="3063" w:hanging="228"/>
      </w:pPr>
      <w:rPr>
        <w:rFonts w:hint="default"/>
      </w:rPr>
    </w:lvl>
    <w:lvl w:ilvl="3" w:tplc="51384D96">
      <w:start w:val="1"/>
      <w:numFmt w:val="bullet"/>
      <w:lvlText w:val="•"/>
      <w:lvlJc w:val="left"/>
      <w:pPr>
        <w:ind w:left="4060" w:hanging="228"/>
      </w:pPr>
      <w:rPr>
        <w:rFonts w:hint="default"/>
      </w:rPr>
    </w:lvl>
    <w:lvl w:ilvl="4" w:tplc="E4CCFF8E">
      <w:start w:val="1"/>
      <w:numFmt w:val="bullet"/>
      <w:lvlText w:val="•"/>
      <w:lvlJc w:val="left"/>
      <w:pPr>
        <w:ind w:left="5057" w:hanging="228"/>
      </w:pPr>
      <w:rPr>
        <w:rFonts w:hint="default"/>
      </w:rPr>
    </w:lvl>
    <w:lvl w:ilvl="5" w:tplc="8CE496E2">
      <w:start w:val="1"/>
      <w:numFmt w:val="bullet"/>
      <w:lvlText w:val="•"/>
      <w:lvlJc w:val="left"/>
      <w:pPr>
        <w:ind w:left="6054" w:hanging="228"/>
      </w:pPr>
      <w:rPr>
        <w:rFonts w:hint="default"/>
      </w:rPr>
    </w:lvl>
    <w:lvl w:ilvl="6" w:tplc="CFEABC6E">
      <w:start w:val="1"/>
      <w:numFmt w:val="bullet"/>
      <w:lvlText w:val="•"/>
      <w:lvlJc w:val="left"/>
      <w:pPr>
        <w:ind w:left="7051" w:hanging="228"/>
      </w:pPr>
      <w:rPr>
        <w:rFonts w:hint="default"/>
      </w:rPr>
    </w:lvl>
    <w:lvl w:ilvl="7" w:tplc="3FF4DC16">
      <w:start w:val="1"/>
      <w:numFmt w:val="bullet"/>
      <w:lvlText w:val="•"/>
      <w:lvlJc w:val="left"/>
      <w:pPr>
        <w:ind w:left="8048" w:hanging="228"/>
      </w:pPr>
      <w:rPr>
        <w:rFonts w:hint="default"/>
      </w:rPr>
    </w:lvl>
    <w:lvl w:ilvl="8" w:tplc="E5D26DBE">
      <w:start w:val="1"/>
      <w:numFmt w:val="bullet"/>
      <w:lvlText w:val="•"/>
      <w:lvlJc w:val="left"/>
      <w:pPr>
        <w:ind w:left="9045" w:hanging="228"/>
      </w:pPr>
      <w:rPr>
        <w:rFonts w:hint="default"/>
      </w:rPr>
    </w:lvl>
  </w:abstractNum>
  <w:abstractNum w:abstractNumId="4">
    <w:nsid w:val="4E334660"/>
    <w:multiLevelType w:val="hybridMultilevel"/>
    <w:tmpl w:val="37286622"/>
    <w:lvl w:ilvl="0" w:tplc="80804EBE">
      <w:start w:val="1"/>
      <w:numFmt w:val="bullet"/>
      <w:lvlText w:val="-"/>
      <w:lvlJc w:val="left"/>
      <w:pPr>
        <w:ind w:left="456" w:hanging="99"/>
      </w:pPr>
      <w:rPr>
        <w:rFonts w:ascii="Arial" w:eastAsia="Arial" w:hAnsi="Arial" w:hint="default"/>
        <w:w w:val="100"/>
        <w:sz w:val="16"/>
        <w:szCs w:val="16"/>
      </w:rPr>
    </w:lvl>
    <w:lvl w:ilvl="1" w:tplc="3D5683A0">
      <w:start w:val="1"/>
      <w:numFmt w:val="bullet"/>
      <w:lvlText w:val="•"/>
      <w:lvlJc w:val="left"/>
      <w:pPr>
        <w:ind w:left="825" w:hanging="99"/>
      </w:pPr>
      <w:rPr>
        <w:rFonts w:hint="default"/>
      </w:rPr>
    </w:lvl>
    <w:lvl w:ilvl="2" w:tplc="F5DCB6F4">
      <w:start w:val="1"/>
      <w:numFmt w:val="bullet"/>
      <w:lvlText w:val="•"/>
      <w:lvlJc w:val="left"/>
      <w:pPr>
        <w:ind w:left="1193" w:hanging="99"/>
      </w:pPr>
      <w:rPr>
        <w:rFonts w:hint="default"/>
      </w:rPr>
    </w:lvl>
    <w:lvl w:ilvl="3" w:tplc="251AD53A">
      <w:start w:val="1"/>
      <w:numFmt w:val="bullet"/>
      <w:lvlText w:val="•"/>
      <w:lvlJc w:val="left"/>
      <w:pPr>
        <w:ind w:left="1562" w:hanging="99"/>
      </w:pPr>
      <w:rPr>
        <w:rFonts w:hint="default"/>
      </w:rPr>
    </w:lvl>
    <w:lvl w:ilvl="4" w:tplc="CCC4F040">
      <w:start w:val="1"/>
      <w:numFmt w:val="bullet"/>
      <w:lvlText w:val="•"/>
      <w:lvlJc w:val="left"/>
      <w:pPr>
        <w:ind w:left="1930" w:hanging="99"/>
      </w:pPr>
      <w:rPr>
        <w:rFonts w:hint="default"/>
      </w:rPr>
    </w:lvl>
    <w:lvl w:ilvl="5" w:tplc="8B9A116E">
      <w:start w:val="1"/>
      <w:numFmt w:val="bullet"/>
      <w:lvlText w:val="•"/>
      <w:lvlJc w:val="left"/>
      <w:pPr>
        <w:ind w:left="2298" w:hanging="99"/>
      </w:pPr>
      <w:rPr>
        <w:rFonts w:hint="default"/>
      </w:rPr>
    </w:lvl>
    <w:lvl w:ilvl="6" w:tplc="308A9BD6">
      <w:start w:val="1"/>
      <w:numFmt w:val="bullet"/>
      <w:lvlText w:val="•"/>
      <w:lvlJc w:val="left"/>
      <w:pPr>
        <w:ind w:left="2667" w:hanging="99"/>
      </w:pPr>
      <w:rPr>
        <w:rFonts w:hint="default"/>
      </w:rPr>
    </w:lvl>
    <w:lvl w:ilvl="7" w:tplc="CE3AFFE6">
      <w:start w:val="1"/>
      <w:numFmt w:val="bullet"/>
      <w:lvlText w:val="•"/>
      <w:lvlJc w:val="left"/>
      <w:pPr>
        <w:ind w:left="3035" w:hanging="99"/>
      </w:pPr>
      <w:rPr>
        <w:rFonts w:hint="default"/>
      </w:rPr>
    </w:lvl>
    <w:lvl w:ilvl="8" w:tplc="BC826D60">
      <w:start w:val="1"/>
      <w:numFmt w:val="bullet"/>
      <w:lvlText w:val="•"/>
      <w:lvlJc w:val="left"/>
      <w:pPr>
        <w:ind w:left="3404" w:hanging="99"/>
      </w:pPr>
      <w:rPr>
        <w:rFonts w:hint="default"/>
      </w:rPr>
    </w:lvl>
  </w:abstractNum>
  <w:abstractNum w:abstractNumId="5">
    <w:nsid w:val="5A0B12A6"/>
    <w:multiLevelType w:val="hybridMultilevel"/>
    <w:tmpl w:val="172068BA"/>
    <w:lvl w:ilvl="0" w:tplc="295630BE">
      <w:start w:val="1"/>
      <w:numFmt w:val="decimal"/>
      <w:lvlText w:val="%1."/>
      <w:lvlJc w:val="left"/>
      <w:pPr>
        <w:ind w:left="1242" w:hanging="401"/>
        <w:jc w:val="left"/>
      </w:pPr>
      <w:rPr>
        <w:rFonts w:ascii="Arial" w:eastAsia="Arial" w:hAnsi="Arial" w:hint="default"/>
        <w:color w:val="5E6288"/>
        <w:w w:val="100"/>
        <w:sz w:val="36"/>
        <w:szCs w:val="36"/>
      </w:rPr>
    </w:lvl>
    <w:lvl w:ilvl="1" w:tplc="2F949B10">
      <w:start w:val="1"/>
      <w:numFmt w:val="bullet"/>
      <w:lvlText w:val="•"/>
      <w:lvlJc w:val="left"/>
      <w:pPr>
        <w:ind w:left="2222" w:hanging="401"/>
      </w:pPr>
      <w:rPr>
        <w:rFonts w:hint="default"/>
      </w:rPr>
    </w:lvl>
    <w:lvl w:ilvl="2" w:tplc="65D87A34">
      <w:start w:val="1"/>
      <w:numFmt w:val="bullet"/>
      <w:lvlText w:val="•"/>
      <w:lvlJc w:val="left"/>
      <w:pPr>
        <w:ind w:left="3202" w:hanging="401"/>
      </w:pPr>
      <w:rPr>
        <w:rFonts w:hint="default"/>
      </w:rPr>
    </w:lvl>
    <w:lvl w:ilvl="3" w:tplc="BDD06EBA">
      <w:start w:val="1"/>
      <w:numFmt w:val="bullet"/>
      <w:lvlText w:val="•"/>
      <w:lvlJc w:val="left"/>
      <w:pPr>
        <w:ind w:left="4181" w:hanging="401"/>
      </w:pPr>
      <w:rPr>
        <w:rFonts w:hint="default"/>
      </w:rPr>
    </w:lvl>
    <w:lvl w:ilvl="4" w:tplc="5E5C785A">
      <w:start w:val="1"/>
      <w:numFmt w:val="bullet"/>
      <w:lvlText w:val="•"/>
      <w:lvlJc w:val="left"/>
      <w:pPr>
        <w:ind w:left="5161" w:hanging="401"/>
      </w:pPr>
      <w:rPr>
        <w:rFonts w:hint="default"/>
      </w:rPr>
    </w:lvl>
    <w:lvl w:ilvl="5" w:tplc="8954D132">
      <w:start w:val="1"/>
      <w:numFmt w:val="bullet"/>
      <w:lvlText w:val="•"/>
      <w:lvlJc w:val="left"/>
      <w:pPr>
        <w:ind w:left="6141" w:hanging="401"/>
      </w:pPr>
      <w:rPr>
        <w:rFonts w:hint="default"/>
      </w:rPr>
    </w:lvl>
    <w:lvl w:ilvl="6" w:tplc="F30C960A">
      <w:start w:val="1"/>
      <w:numFmt w:val="bullet"/>
      <w:lvlText w:val="•"/>
      <w:lvlJc w:val="left"/>
      <w:pPr>
        <w:ind w:left="7120" w:hanging="401"/>
      </w:pPr>
      <w:rPr>
        <w:rFonts w:hint="default"/>
      </w:rPr>
    </w:lvl>
    <w:lvl w:ilvl="7" w:tplc="67386EDC">
      <w:start w:val="1"/>
      <w:numFmt w:val="bullet"/>
      <w:lvlText w:val="•"/>
      <w:lvlJc w:val="left"/>
      <w:pPr>
        <w:ind w:left="8100" w:hanging="401"/>
      </w:pPr>
      <w:rPr>
        <w:rFonts w:hint="default"/>
      </w:rPr>
    </w:lvl>
    <w:lvl w:ilvl="8" w:tplc="6B8C4B58">
      <w:start w:val="1"/>
      <w:numFmt w:val="bullet"/>
      <w:lvlText w:val="•"/>
      <w:lvlJc w:val="left"/>
      <w:pPr>
        <w:ind w:left="9079" w:hanging="401"/>
      </w:pPr>
      <w:rPr>
        <w:rFonts w:hint="default"/>
      </w:rPr>
    </w:lvl>
  </w:abstractNum>
  <w:abstractNum w:abstractNumId="6">
    <w:nsid w:val="653B53FB"/>
    <w:multiLevelType w:val="multilevel"/>
    <w:tmpl w:val="5ED8DEF0"/>
    <w:lvl w:ilvl="0">
      <w:start w:val="5"/>
      <w:numFmt w:val="lowerLetter"/>
      <w:lvlText w:val="%1"/>
      <w:lvlJc w:val="left"/>
      <w:pPr>
        <w:ind w:left="770" w:hanging="315"/>
        <w:jc w:val="left"/>
      </w:pPr>
      <w:rPr>
        <w:rFonts w:hint="default"/>
      </w:rPr>
    </w:lvl>
    <w:lvl w:ilvl="1">
      <w:start w:val="7"/>
      <w:numFmt w:val="lowerLetter"/>
      <w:lvlText w:val="%1.%2."/>
      <w:lvlJc w:val="left"/>
      <w:pPr>
        <w:ind w:left="770" w:hanging="315"/>
        <w:jc w:val="left"/>
      </w:pPr>
      <w:rPr>
        <w:rFonts w:ascii="Arial" w:eastAsia="Arial" w:hAnsi="Arial" w:hint="default"/>
        <w:spacing w:val="-1"/>
        <w:w w:val="100"/>
        <w:sz w:val="16"/>
        <w:szCs w:val="16"/>
      </w:rPr>
    </w:lvl>
    <w:lvl w:ilvl="2">
      <w:start w:val="1"/>
      <w:numFmt w:val="bullet"/>
      <w:lvlText w:val=""/>
      <w:lvlJc w:val="left"/>
      <w:pPr>
        <w:ind w:left="1269" w:hanging="428"/>
      </w:pPr>
      <w:rPr>
        <w:rFonts w:ascii="Symbol" w:eastAsia="Symbol" w:hAnsi="Symbol" w:hint="default"/>
        <w:w w:val="99"/>
        <w:sz w:val="19"/>
        <w:szCs w:val="19"/>
      </w:rPr>
    </w:lvl>
    <w:lvl w:ilvl="3">
      <w:start w:val="1"/>
      <w:numFmt w:val="bullet"/>
      <w:lvlText w:val="•"/>
      <w:lvlJc w:val="left"/>
      <w:pPr>
        <w:ind w:left="1907" w:hanging="428"/>
      </w:pPr>
      <w:rPr>
        <w:rFonts w:hint="default"/>
      </w:rPr>
    </w:lvl>
    <w:lvl w:ilvl="4">
      <w:start w:val="1"/>
      <w:numFmt w:val="bullet"/>
      <w:lvlText w:val="•"/>
      <w:lvlJc w:val="left"/>
      <w:pPr>
        <w:ind w:left="2226" w:hanging="428"/>
      </w:pPr>
      <w:rPr>
        <w:rFonts w:hint="default"/>
      </w:rPr>
    </w:lvl>
    <w:lvl w:ilvl="5">
      <w:start w:val="1"/>
      <w:numFmt w:val="bullet"/>
      <w:lvlText w:val="•"/>
      <w:lvlJc w:val="left"/>
      <w:pPr>
        <w:ind w:left="2545" w:hanging="428"/>
      </w:pPr>
      <w:rPr>
        <w:rFonts w:hint="default"/>
      </w:rPr>
    </w:lvl>
    <w:lvl w:ilvl="6">
      <w:start w:val="1"/>
      <w:numFmt w:val="bullet"/>
      <w:lvlText w:val="•"/>
      <w:lvlJc w:val="left"/>
      <w:pPr>
        <w:ind w:left="2864" w:hanging="428"/>
      </w:pPr>
      <w:rPr>
        <w:rFonts w:hint="default"/>
      </w:rPr>
    </w:lvl>
    <w:lvl w:ilvl="7">
      <w:start w:val="1"/>
      <w:numFmt w:val="bullet"/>
      <w:lvlText w:val="•"/>
      <w:lvlJc w:val="left"/>
      <w:pPr>
        <w:ind w:left="3183" w:hanging="428"/>
      </w:pPr>
      <w:rPr>
        <w:rFonts w:hint="default"/>
      </w:rPr>
    </w:lvl>
    <w:lvl w:ilvl="8">
      <w:start w:val="1"/>
      <w:numFmt w:val="bullet"/>
      <w:lvlText w:val="•"/>
      <w:lvlJc w:val="left"/>
      <w:pPr>
        <w:ind w:left="3502" w:hanging="428"/>
      </w:pPr>
      <w:rPr>
        <w:rFonts w:hint="default"/>
      </w:rPr>
    </w:lvl>
  </w:abstractNum>
  <w:abstractNum w:abstractNumId="7">
    <w:nsid w:val="673D6DF2"/>
    <w:multiLevelType w:val="hybridMultilevel"/>
    <w:tmpl w:val="52E8FE1A"/>
    <w:lvl w:ilvl="0" w:tplc="F59AB4D2">
      <w:start w:val="1"/>
      <w:numFmt w:val="decimal"/>
      <w:lvlText w:val="%1."/>
      <w:lvlJc w:val="left"/>
      <w:pPr>
        <w:ind w:left="1062" w:hanging="221"/>
        <w:jc w:val="left"/>
      </w:pPr>
      <w:rPr>
        <w:rFonts w:ascii="Arial" w:eastAsia="Arial" w:hAnsi="Arial" w:hint="default"/>
        <w:spacing w:val="-1"/>
        <w:w w:val="99"/>
        <w:sz w:val="20"/>
        <w:szCs w:val="20"/>
      </w:rPr>
    </w:lvl>
    <w:lvl w:ilvl="1" w:tplc="73E8F4B0">
      <w:start w:val="1"/>
      <w:numFmt w:val="bullet"/>
      <w:lvlText w:val="•"/>
      <w:lvlJc w:val="left"/>
      <w:pPr>
        <w:ind w:left="2060" w:hanging="221"/>
      </w:pPr>
      <w:rPr>
        <w:rFonts w:hint="default"/>
      </w:rPr>
    </w:lvl>
    <w:lvl w:ilvl="2" w:tplc="B3A4150A">
      <w:start w:val="1"/>
      <w:numFmt w:val="bullet"/>
      <w:lvlText w:val="•"/>
      <w:lvlJc w:val="left"/>
      <w:pPr>
        <w:ind w:left="3058" w:hanging="221"/>
      </w:pPr>
      <w:rPr>
        <w:rFonts w:hint="default"/>
      </w:rPr>
    </w:lvl>
    <w:lvl w:ilvl="3" w:tplc="8D102F90">
      <w:start w:val="1"/>
      <w:numFmt w:val="bullet"/>
      <w:lvlText w:val="•"/>
      <w:lvlJc w:val="left"/>
      <w:pPr>
        <w:ind w:left="4055" w:hanging="221"/>
      </w:pPr>
      <w:rPr>
        <w:rFonts w:hint="default"/>
      </w:rPr>
    </w:lvl>
    <w:lvl w:ilvl="4" w:tplc="20B63902">
      <w:start w:val="1"/>
      <w:numFmt w:val="bullet"/>
      <w:lvlText w:val="•"/>
      <w:lvlJc w:val="left"/>
      <w:pPr>
        <w:ind w:left="5053" w:hanging="221"/>
      </w:pPr>
      <w:rPr>
        <w:rFonts w:hint="default"/>
      </w:rPr>
    </w:lvl>
    <w:lvl w:ilvl="5" w:tplc="7A4E6486">
      <w:start w:val="1"/>
      <w:numFmt w:val="bullet"/>
      <w:lvlText w:val="•"/>
      <w:lvlJc w:val="left"/>
      <w:pPr>
        <w:ind w:left="6051" w:hanging="221"/>
      </w:pPr>
      <w:rPr>
        <w:rFonts w:hint="default"/>
      </w:rPr>
    </w:lvl>
    <w:lvl w:ilvl="6" w:tplc="C54800E4">
      <w:start w:val="1"/>
      <w:numFmt w:val="bullet"/>
      <w:lvlText w:val="•"/>
      <w:lvlJc w:val="left"/>
      <w:pPr>
        <w:ind w:left="7048" w:hanging="221"/>
      </w:pPr>
      <w:rPr>
        <w:rFonts w:hint="default"/>
      </w:rPr>
    </w:lvl>
    <w:lvl w:ilvl="7" w:tplc="88F23F44">
      <w:start w:val="1"/>
      <w:numFmt w:val="bullet"/>
      <w:lvlText w:val="•"/>
      <w:lvlJc w:val="left"/>
      <w:pPr>
        <w:ind w:left="8046" w:hanging="221"/>
      </w:pPr>
      <w:rPr>
        <w:rFonts w:hint="default"/>
      </w:rPr>
    </w:lvl>
    <w:lvl w:ilvl="8" w:tplc="8A682572">
      <w:start w:val="1"/>
      <w:numFmt w:val="bullet"/>
      <w:lvlText w:val="•"/>
      <w:lvlJc w:val="left"/>
      <w:pPr>
        <w:ind w:left="9043" w:hanging="221"/>
      </w:pPr>
      <w:rPr>
        <w:rFonts w:hint="default"/>
      </w:rPr>
    </w:lvl>
  </w:abstractNum>
  <w:abstractNum w:abstractNumId="8">
    <w:nsid w:val="70C90C4E"/>
    <w:multiLevelType w:val="hybridMultilevel"/>
    <w:tmpl w:val="903CBEC8"/>
    <w:lvl w:ilvl="0" w:tplc="7B9A2494">
      <w:start w:val="1"/>
      <w:numFmt w:val="bullet"/>
      <w:lvlText w:val=""/>
      <w:lvlJc w:val="left"/>
      <w:pPr>
        <w:ind w:left="827" w:hanging="360"/>
      </w:pPr>
      <w:rPr>
        <w:rFonts w:ascii="Symbol" w:eastAsia="Symbol" w:hAnsi="Symbol" w:hint="default"/>
        <w:w w:val="99"/>
        <w:sz w:val="19"/>
        <w:szCs w:val="19"/>
      </w:rPr>
    </w:lvl>
    <w:lvl w:ilvl="1" w:tplc="B5DAF67C">
      <w:start w:val="1"/>
      <w:numFmt w:val="bullet"/>
      <w:lvlText w:val="•"/>
      <w:lvlJc w:val="left"/>
      <w:pPr>
        <w:ind w:left="1616" w:hanging="360"/>
      </w:pPr>
      <w:rPr>
        <w:rFonts w:hint="default"/>
      </w:rPr>
    </w:lvl>
    <w:lvl w:ilvl="2" w:tplc="BC9AD6E2">
      <w:start w:val="1"/>
      <w:numFmt w:val="bullet"/>
      <w:lvlText w:val="•"/>
      <w:lvlJc w:val="left"/>
      <w:pPr>
        <w:ind w:left="2405" w:hanging="360"/>
      </w:pPr>
      <w:rPr>
        <w:rFonts w:hint="default"/>
      </w:rPr>
    </w:lvl>
    <w:lvl w:ilvl="3" w:tplc="56127BE4">
      <w:start w:val="1"/>
      <w:numFmt w:val="bullet"/>
      <w:lvlText w:val="•"/>
      <w:lvlJc w:val="left"/>
      <w:pPr>
        <w:ind w:left="3193" w:hanging="360"/>
      </w:pPr>
      <w:rPr>
        <w:rFonts w:hint="default"/>
      </w:rPr>
    </w:lvl>
    <w:lvl w:ilvl="4" w:tplc="49223482">
      <w:start w:val="1"/>
      <w:numFmt w:val="bullet"/>
      <w:lvlText w:val="•"/>
      <w:lvlJc w:val="left"/>
      <w:pPr>
        <w:ind w:left="3982" w:hanging="360"/>
      </w:pPr>
      <w:rPr>
        <w:rFonts w:hint="default"/>
      </w:rPr>
    </w:lvl>
    <w:lvl w:ilvl="5" w:tplc="ADA29180">
      <w:start w:val="1"/>
      <w:numFmt w:val="bullet"/>
      <w:lvlText w:val="•"/>
      <w:lvlJc w:val="left"/>
      <w:pPr>
        <w:ind w:left="4770" w:hanging="360"/>
      </w:pPr>
      <w:rPr>
        <w:rFonts w:hint="default"/>
      </w:rPr>
    </w:lvl>
    <w:lvl w:ilvl="6" w:tplc="6436D8CE">
      <w:start w:val="1"/>
      <w:numFmt w:val="bullet"/>
      <w:lvlText w:val="•"/>
      <w:lvlJc w:val="left"/>
      <w:pPr>
        <w:ind w:left="5559" w:hanging="360"/>
      </w:pPr>
      <w:rPr>
        <w:rFonts w:hint="default"/>
      </w:rPr>
    </w:lvl>
    <w:lvl w:ilvl="7" w:tplc="18E0B6DA">
      <w:start w:val="1"/>
      <w:numFmt w:val="bullet"/>
      <w:lvlText w:val="•"/>
      <w:lvlJc w:val="left"/>
      <w:pPr>
        <w:ind w:left="6348" w:hanging="360"/>
      </w:pPr>
      <w:rPr>
        <w:rFonts w:hint="default"/>
      </w:rPr>
    </w:lvl>
    <w:lvl w:ilvl="8" w:tplc="5C6E50EC">
      <w:start w:val="1"/>
      <w:numFmt w:val="bullet"/>
      <w:lvlText w:val="•"/>
      <w:lvlJc w:val="left"/>
      <w:pPr>
        <w:ind w:left="7136" w:hanging="360"/>
      </w:pPr>
      <w:rPr>
        <w:rFonts w:hint="default"/>
      </w:rPr>
    </w:lvl>
  </w:abstractNum>
  <w:num w:numId="1">
    <w:abstractNumId w:val="1"/>
  </w:num>
  <w:num w:numId="2">
    <w:abstractNumId w:val="2"/>
  </w:num>
  <w:num w:numId="3">
    <w:abstractNumId w:val="0"/>
  </w:num>
  <w:num w:numId="4">
    <w:abstractNumId w:val="8"/>
  </w:num>
  <w:num w:numId="5">
    <w:abstractNumId w:val="6"/>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78"/>
    <w:rsid w:val="00032B84"/>
    <w:rsid w:val="00070CA0"/>
    <w:rsid w:val="00080413"/>
    <w:rsid w:val="00082642"/>
    <w:rsid w:val="00101D46"/>
    <w:rsid w:val="0010484A"/>
    <w:rsid w:val="00126974"/>
    <w:rsid w:val="00132CE2"/>
    <w:rsid w:val="001470F1"/>
    <w:rsid w:val="00154E45"/>
    <w:rsid w:val="001573D5"/>
    <w:rsid w:val="001639D1"/>
    <w:rsid w:val="00164EE6"/>
    <w:rsid w:val="0017427C"/>
    <w:rsid w:val="00196FF4"/>
    <w:rsid w:val="001A3A17"/>
    <w:rsid w:val="001F78BC"/>
    <w:rsid w:val="00227886"/>
    <w:rsid w:val="00227DD2"/>
    <w:rsid w:val="00233F90"/>
    <w:rsid w:val="002560D2"/>
    <w:rsid w:val="00261B1E"/>
    <w:rsid w:val="002739BA"/>
    <w:rsid w:val="002A1082"/>
    <w:rsid w:val="002B5FCD"/>
    <w:rsid w:val="002C21D8"/>
    <w:rsid w:val="002C30BB"/>
    <w:rsid w:val="002E6E1A"/>
    <w:rsid w:val="00306183"/>
    <w:rsid w:val="0032632B"/>
    <w:rsid w:val="00352AFB"/>
    <w:rsid w:val="00366206"/>
    <w:rsid w:val="0037222D"/>
    <w:rsid w:val="00382313"/>
    <w:rsid w:val="003A59F2"/>
    <w:rsid w:val="003D044E"/>
    <w:rsid w:val="003D298F"/>
    <w:rsid w:val="004368CF"/>
    <w:rsid w:val="004369D0"/>
    <w:rsid w:val="004436F8"/>
    <w:rsid w:val="004628B4"/>
    <w:rsid w:val="00464D92"/>
    <w:rsid w:val="004706E0"/>
    <w:rsid w:val="0048002D"/>
    <w:rsid w:val="0048695B"/>
    <w:rsid w:val="00501125"/>
    <w:rsid w:val="005049E3"/>
    <w:rsid w:val="00525CB1"/>
    <w:rsid w:val="00536DC4"/>
    <w:rsid w:val="00543430"/>
    <w:rsid w:val="00544A57"/>
    <w:rsid w:val="0055167E"/>
    <w:rsid w:val="005700CD"/>
    <w:rsid w:val="00580343"/>
    <w:rsid w:val="005B6461"/>
    <w:rsid w:val="005C0F4D"/>
    <w:rsid w:val="005D1929"/>
    <w:rsid w:val="005D75C1"/>
    <w:rsid w:val="005E71C4"/>
    <w:rsid w:val="006201D5"/>
    <w:rsid w:val="00643F2F"/>
    <w:rsid w:val="006469F0"/>
    <w:rsid w:val="00651EE7"/>
    <w:rsid w:val="00675A39"/>
    <w:rsid w:val="006961E1"/>
    <w:rsid w:val="006B0F45"/>
    <w:rsid w:val="006B6B82"/>
    <w:rsid w:val="006C4BEE"/>
    <w:rsid w:val="00702167"/>
    <w:rsid w:val="0072593A"/>
    <w:rsid w:val="00746959"/>
    <w:rsid w:val="0075097F"/>
    <w:rsid w:val="00762C10"/>
    <w:rsid w:val="0077104B"/>
    <w:rsid w:val="0077693B"/>
    <w:rsid w:val="00781137"/>
    <w:rsid w:val="00786CE9"/>
    <w:rsid w:val="00793949"/>
    <w:rsid w:val="007954D8"/>
    <w:rsid w:val="007A29D0"/>
    <w:rsid w:val="007B5655"/>
    <w:rsid w:val="007C69E2"/>
    <w:rsid w:val="007E6888"/>
    <w:rsid w:val="00822880"/>
    <w:rsid w:val="00835E07"/>
    <w:rsid w:val="00855E0C"/>
    <w:rsid w:val="00862EC6"/>
    <w:rsid w:val="00864F1B"/>
    <w:rsid w:val="00873E14"/>
    <w:rsid w:val="00875263"/>
    <w:rsid w:val="008A1E7B"/>
    <w:rsid w:val="008B080B"/>
    <w:rsid w:val="008B680C"/>
    <w:rsid w:val="008B7C87"/>
    <w:rsid w:val="008D1C32"/>
    <w:rsid w:val="00906678"/>
    <w:rsid w:val="00916C7B"/>
    <w:rsid w:val="00935838"/>
    <w:rsid w:val="00973025"/>
    <w:rsid w:val="00974DE2"/>
    <w:rsid w:val="009A1725"/>
    <w:rsid w:val="009A2C57"/>
    <w:rsid w:val="009A3DB7"/>
    <w:rsid w:val="009A743B"/>
    <w:rsid w:val="009C079F"/>
    <w:rsid w:val="009D29AE"/>
    <w:rsid w:val="009D570F"/>
    <w:rsid w:val="00A000D7"/>
    <w:rsid w:val="00A00FBC"/>
    <w:rsid w:val="00A130BC"/>
    <w:rsid w:val="00A41BAD"/>
    <w:rsid w:val="00A52EAB"/>
    <w:rsid w:val="00A55815"/>
    <w:rsid w:val="00A63576"/>
    <w:rsid w:val="00A75AB7"/>
    <w:rsid w:val="00A7792C"/>
    <w:rsid w:val="00A833AC"/>
    <w:rsid w:val="00A84ABB"/>
    <w:rsid w:val="00A96AD0"/>
    <w:rsid w:val="00AB16B0"/>
    <w:rsid w:val="00B004AC"/>
    <w:rsid w:val="00B25CDB"/>
    <w:rsid w:val="00B50F95"/>
    <w:rsid w:val="00B62AF9"/>
    <w:rsid w:val="00B71758"/>
    <w:rsid w:val="00B86822"/>
    <w:rsid w:val="00BA76ED"/>
    <w:rsid w:val="00BC7D7D"/>
    <w:rsid w:val="00BD0F37"/>
    <w:rsid w:val="00C2248F"/>
    <w:rsid w:val="00C254B8"/>
    <w:rsid w:val="00C50BF6"/>
    <w:rsid w:val="00C51AF7"/>
    <w:rsid w:val="00C7083D"/>
    <w:rsid w:val="00CB7E87"/>
    <w:rsid w:val="00CD490E"/>
    <w:rsid w:val="00D33B3F"/>
    <w:rsid w:val="00D65382"/>
    <w:rsid w:val="00D8602F"/>
    <w:rsid w:val="00DA697B"/>
    <w:rsid w:val="00DB22DE"/>
    <w:rsid w:val="00DC61C5"/>
    <w:rsid w:val="00DC6ADD"/>
    <w:rsid w:val="00DD0CFF"/>
    <w:rsid w:val="00DE2AFC"/>
    <w:rsid w:val="00DE2FC8"/>
    <w:rsid w:val="00E15E6B"/>
    <w:rsid w:val="00E27055"/>
    <w:rsid w:val="00E44308"/>
    <w:rsid w:val="00E84B15"/>
    <w:rsid w:val="00EB3818"/>
    <w:rsid w:val="00EB43C5"/>
    <w:rsid w:val="00ED4357"/>
    <w:rsid w:val="00F24188"/>
    <w:rsid w:val="00F350C4"/>
    <w:rsid w:val="00F92374"/>
    <w:rsid w:val="00FB478D"/>
    <w:rsid w:val="00FE2424"/>
    <w:rsid w:val="00FF0A9A"/>
    <w:rsid w:val="00FF3300"/>
    <w:rsid w:val="00FF6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54"/>
      <w:ind w:left="842" w:hanging="400"/>
      <w:outlineLvl w:val="0"/>
    </w:pPr>
    <w:rPr>
      <w:rFonts w:ascii="Arial" w:eastAsia="Arial" w:hAnsi="Arial"/>
      <w:sz w:val="36"/>
      <w:szCs w:val="36"/>
    </w:rPr>
  </w:style>
  <w:style w:type="paragraph" w:styleId="2">
    <w:name w:val="heading 2"/>
    <w:basedOn w:val="a"/>
    <w:uiPriority w:val="1"/>
    <w:qFormat/>
    <w:pPr>
      <w:spacing w:before="65"/>
      <w:ind w:left="842"/>
      <w:outlineLvl w:val="1"/>
    </w:pPr>
    <w:rPr>
      <w:rFonts w:ascii="Arial" w:eastAsia="Arial" w:hAnsi="Arial"/>
      <w:sz w:val="28"/>
      <w:szCs w:val="28"/>
    </w:rPr>
  </w:style>
  <w:style w:type="paragraph" w:styleId="3">
    <w:name w:val="heading 3"/>
    <w:basedOn w:val="a"/>
    <w:uiPriority w:val="1"/>
    <w:qFormat/>
    <w:pPr>
      <w:ind w:left="842"/>
      <w:outlineLvl w:val="2"/>
    </w:pPr>
    <w:rPr>
      <w:rFonts w:ascii="Arial" w:eastAsia="Arial" w:hAnsi="Arial"/>
    </w:rPr>
  </w:style>
  <w:style w:type="paragraph" w:styleId="4">
    <w:name w:val="heading 4"/>
    <w:basedOn w:val="a"/>
    <w:uiPriority w:val="1"/>
    <w:qFormat/>
    <w:pPr>
      <w:outlineLvl w:val="3"/>
    </w:pPr>
    <w:rPr>
      <w:rFonts w:ascii="Arial" w:eastAsia="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35"/>
      <w:ind w:left="842" w:hanging="220"/>
    </w:pPr>
    <w:rPr>
      <w:rFonts w:ascii="Arial" w:eastAsia="Arial" w:hAnsi="Arial"/>
      <w:sz w:val="20"/>
      <w:szCs w:val="20"/>
    </w:rPr>
  </w:style>
  <w:style w:type="paragraph" w:styleId="20">
    <w:name w:val="toc 2"/>
    <w:basedOn w:val="a"/>
    <w:uiPriority w:val="39"/>
    <w:qFormat/>
    <w:pPr>
      <w:spacing w:before="235"/>
      <w:ind w:left="1062"/>
    </w:pPr>
    <w:rPr>
      <w:rFonts w:ascii="Arial" w:eastAsia="Arial" w:hAnsi="Arial"/>
      <w:sz w:val="20"/>
      <w:szCs w:val="20"/>
    </w:rPr>
  </w:style>
  <w:style w:type="paragraph" w:styleId="a3">
    <w:name w:val="Body Text"/>
    <w:basedOn w:val="a"/>
    <w:uiPriority w:val="1"/>
    <w:qFormat/>
    <w:pPr>
      <w:ind w:left="842"/>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2EC6"/>
    <w:rPr>
      <w:rFonts w:ascii="Tahoma" w:hAnsi="Tahoma" w:cs="Tahoma"/>
      <w:sz w:val="16"/>
      <w:szCs w:val="16"/>
    </w:rPr>
  </w:style>
  <w:style w:type="character" w:customStyle="1" w:styleId="a6">
    <w:name w:val="Текст выноски Знак"/>
    <w:basedOn w:val="a0"/>
    <w:link w:val="a5"/>
    <w:uiPriority w:val="99"/>
    <w:semiHidden/>
    <w:rsid w:val="00862EC6"/>
    <w:rPr>
      <w:rFonts w:ascii="Tahoma" w:hAnsi="Tahoma" w:cs="Tahoma"/>
      <w:sz w:val="16"/>
      <w:szCs w:val="16"/>
    </w:rPr>
  </w:style>
  <w:style w:type="paragraph" w:styleId="a7">
    <w:name w:val="header"/>
    <w:basedOn w:val="a"/>
    <w:link w:val="a8"/>
    <w:uiPriority w:val="99"/>
    <w:unhideWhenUsed/>
    <w:rsid w:val="00154E45"/>
    <w:pPr>
      <w:tabs>
        <w:tab w:val="center" w:pos="4677"/>
        <w:tab w:val="right" w:pos="9355"/>
      </w:tabs>
    </w:pPr>
  </w:style>
  <w:style w:type="character" w:customStyle="1" w:styleId="a8">
    <w:name w:val="Верхний колонтитул Знак"/>
    <w:basedOn w:val="a0"/>
    <w:link w:val="a7"/>
    <w:uiPriority w:val="99"/>
    <w:rsid w:val="00154E45"/>
  </w:style>
  <w:style w:type="paragraph" w:styleId="a9">
    <w:name w:val="footer"/>
    <w:basedOn w:val="a"/>
    <w:link w:val="aa"/>
    <w:uiPriority w:val="99"/>
    <w:unhideWhenUsed/>
    <w:rsid w:val="00154E45"/>
    <w:pPr>
      <w:tabs>
        <w:tab w:val="center" w:pos="4677"/>
        <w:tab w:val="right" w:pos="9355"/>
      </w:tabs>
    </w:pPr>
  </w:style>
  <w:style w:type="character" w:customStyle="1" w:styleId="aa">
    <w:name w:val="Нижний колонтитул Знак"/>
    <w:basedOn w:val="a0"/>
    <w:link w:val="a9"/>
    <w:uiPriority w:val="99"/>
    <w:rsid w:val="00154E45"/>
  </w:style>
  <w:style w:type="character" w:styleId="ab">
    <w:name w:val="Hyperlink"/>
    <w:basedOn w:val="a0"/>
    <w:uiPriority w:val="99"/>
    <w:unhideWhenUsed/>
    <w:rsid w:val="00C254B8"/>
    <w:rPr>
      <w:color w:val="0000FF" w:themeColor="hyperlink"/>
      <w:u w:val="single"/>
    </w:rPr>
  </w:style>
  <w:style w:type="paragraph" w:styleId="ac">
    <w:name w:val="TOC Heading"/>
    <w:basedOn w:val="1"/>
    <w:next w:val="a"/>
    <w:uiPriority w:val="39"/>
    <w:semiHidden/>
    <w:unhideWhenUsed/>
    <w:qFormat/>
    <w:rsid w:val="001A3A17"/>
    <w:pPr>
      <w:keepNext/>
      <w:keepLines/>
      <w:widowControl/>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30">
    <w:name w:val="toc 3"/>
    <w:basedOn w:val="a"/>
    <w:next w:val="a"/>
    <w:autoRedefine/>
    <w:uiPriority w:val="39"/>
    <w:unhideWhenUsed/>
    <w:rsid w:val="001A3A1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54"/>
      <w:ind w:left="842" w:hanging="400"/>
      <w:outlineLvl w:val="0"/>
    </w:pPr>
    <w:rPr>
      <w:rFonts w:ascii="Arial" w:eastAsia="Arial" w:hAnsi="Arial"/>
      <w:sz w:val="36"/>
      <w:szCs w:val="36"/>
    </w:rPr>
  </w:style>
  <w:style w:type="paragraph" w:styleId="2">
    <w:name w:val="heading 2"/>
    <w:basedOn w:val="a"/>
    <w:uiPriority w:val="1"/>
    <w:qFormat/>
    <w:pPr>
      <w:spacing w:before="65"/>
      <w:ind w:left="842"/>
      <w:outlineLvl w:val="1"/>
    </w:pPr>
    <w:rPr>
      <w:rFonts w:ascii="Arial" w:eastAsia="Arial" w:hAnsi="Arial"/>
      <w:sz w:val="28"/>
      <w:szCs w:val="28"/>
    </w:rPr>
  </w:style>
  <w:style w:type="paragraph" w:styleId="3">
    <w:name w:val="heading 3"/>
    <w:basedOn w:val="a"/>
    <w:uiPriority w:val="1"/>
    <w:qFormat/>
    <w:pPr>
      <w:ind w:left="842"/>
      <w:outlineLvl w:val="2"/>
    </w:pPr>
    <w:rPr>
      <w:rFonts w:ascii="Arial" w:eastAsia="Arial" w:hAnsi="Arial"/>
    </w:rPr>
  </w:style>
  <w:style w:type="paragraph" w:styleId="4">
    <w:name w:val="heading 4"/>
    <w:basedOn w:val="a"/>
    <w:uiPriority w:val="1"/>
    <w:qFormat/>
    <w:pPr>
      <w:outlineLvl w:val="3"/>
    </w:pPr>
    <w:rPr>
      <w:rFonts w:ascii="Arial" w:eastAsia="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35"/>
      <w:ind w:left="842" w:hanging="220"/>
    </w:pPr>
    <w:rPr>
      <w:rFonts w:ascii="Arial" w:eastAsia="Arial" w:hAnsi="Arial"/>
      <w:sz w:val="20"/>
      <w:szCs w:val="20"/>
    </w:rPr>
  </w:style>
  <w:style w:type="paragraph" w:styleId="20">
    <w:name w:val="toc 2"/>
    <w:basedOn w:val="a"/>
    <w:uiPriority w:val="39"/>
    <w:qFormat/>
    <w:pPr>
      <w:spacing w:before="235"/>
      <w:ind w:left="1062"/>
    </w:pPr>
    <w:rPr>
      <w:rFonts w:ascii="Arial" w:eastAsia="Arial" w:hAnsi="Arial"/>
      <w:sz w:val="20"/>
      <w:szCs w:val="20"/>
    </w:rPr>
  </w:style>
  <w:style w:type="paragraph" w:styleId="a3">
    <w:name w:val="Body Text"/>
    <w:basedOn w:val="a"/>
    <w:uiPriority w:val="1"/>
    <w:qFormat/>
    <w:pPr>
      <w:ind w:left="842"/>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2EC6"/>
    <w:rPr>
      <w:rFonts w:ascii="Tahoma" w:hAnsi="Tahoma" w:cs="Tahoma"/>
      <w:sz w:val="16"/>
      <w:szCs w:val="16"/>
    </w:rPr>
  </w:style>
  <w:style w:type="character" w:customStyle="1" w:styleId="a6">
    <w:name w:val="Текст выноски Знак"/>
    <w:basedOn w:val="a0"/>
    <w:link w:val="a5"/>
    <w:uiPriority w:val="99"/>
    <w:semiHidden/>
    <w:rsid w:val="00862EC6"/>
    <w:rPr>
      <w:rFonts w:ascii="Tahoma" w:hAnsi="Tahoma" w:cs="Tahoma"/>
      <w:sz w:val="16"/>
      <w:szCs w:val="16"/>
    </w:rPr>
  </w:style>
  <w:style w:type="paragraph" w:styleId="a7">
    <w:name w:val="header"/>
    <w:basedOn w:val="a"/>
    <w:link w:val="a8"/>
    <w:uiPriority w:val="99"/>
    <w:unhideWhenUsed/>
    <w:rsid w:val="00154E45"/>
    <w:pPr>
      <w:tabs>
        <w:tab w:val="center" w:pos="4677"/>
        <w:tab w:val="right" w:pos="9355"/>
      </w:tabs>
    </w:pPr>
  </w:style>
  <w:style w:type="character" w:customStyle="1" w:styleId="a8">
    <w:name w:val="Верхний колонтитул Знак"/>
    <w:basedOn w:val="a0"/>
    <w:link w:val="a7"/>
    <w:uiPriority w:val="99"/>
    <w:rsid w:val="00154E45"/>
  </w:style>
  <w:style w:type="paragraph" w:styleId="a9">
    <w:name w:val="footer"/>
    <w:basedOn w:val="a"/>
    <w:link w:val="aa"/>
    <w:uiPriority w:val="99"/>
    <w:unhideWhenUsed/>
    <w:rsid w:val="00154E45"/>
    <w:pPr>
      <w:tabs>
        <w:tab w:val="center" w:pos="4677"/>
        <w:tab w:val="right" w:pos="9355"/>
      </w:tabs>
    </w:pPr>
  </w:style>
  <w:style w:type="character" w:customStyle="1" w:styleId="aa">
    <w:name w:val="Нижний колонтитул Знак"/>
    <w:basedOn w:val="a0"/>
    <w:link w:val="a9"/>
    <w:uiPriority w:val="99"/>
    <w:rsid w:val="00154E45"/>
  </w:style>
  <w:style w:type="character" w:styleId="ab">
    <w:name w:val="Hyperlink"/>
    <w:basedOn w:val="a0"/>
    <w:uiPriority w:val="99"/>
    <w:unhideWhenUsed/>
    <w:rsid w:val="00C254B8"/>
    <w:rPr>
      <w:color w:val="0000FF" w:themeColor="hyperlink"/>
      <w:u w:val="single"/>
    </w:rPr>
  </w:style>
  <w:style w:type="paragraph" w:styleId="ac">
    <w:name w:val="TOC Heading"/>
    <w:basedOn w:val="1"/>
    <w:next w:val="a"/>
    <w:uiPriority w:val="39"/>
    <w:semiHidden/>
    <w:unhideWhenUsed/>
    <w:qFormat/>
    <w:rsid w:val="001A3A17"/>
    <w:pPr>
      <w:keepNext/>
      <w:keepLines/>
      <w:widowControl/>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30">
    <w:name w:val="toc 3"/>
    <w:basedOn w:val="a"/>
    <w:next w:val="a"/>
    <w:autoRedefine/>
    <w:uiPriority w:val="39"/>
    <w:unhideWhenUsed/>
    <w:rsid w:val="001A3A1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oogle.com/url?sa=t&amp;amp;rct=j&amp;amp;q&amp;amp;esrc=s&amp;amp;frm=1&amp;amp;source=web&amp;amp;cd=1&amp;amp;cad=rja&amp;amp;uact=8&amp;amp;ved=0CC8QFjAA&amp;amp;url=http%3A%2F%2Fwww.undp.org%2Feo%2Fdocuments%2Fmethodology%2Frbm%2Findicators-Paperl.doc&amp;amp;ei=7OZ1U7SjCoO3O8O6gZAP&amp;amp;usg=AFQjCNH52khawczetGR9RCOE-jr_A6An8w&amp;amp;sig2=aiHJ5zETPgTcb6ExA5j22A&amp;amp;bvm=bv.66699033%2Cd.ZWU" TargetMode="External"/><Relationship Id="rId21" Type="http://schemas.openxmlformats.org/officeDocument/2006/relationships/image" Target="media/image8.png"/><Relationship Id="rId42" Type="http://schemas.openxmlformats.org/officeDocument/2006/relationships/hyperlink" Target="http://www.eea.europa.eu/publications/TEC25" TargetMode="External"/><Relationship Id="rId63" Type="http://schemas.openxmlformats.org/officeDocument/2006/relationships/hyperlink" Target="http://epp.eurostat.ec.europa.eu/portal/page/portal/gdp_and_beyond/quality_of_life/context" TargetMode="External"/><Relationship Id="rId84" Type="http://schemas.openxmlformats.org/officeDocument/2006/relationships/hyperlink" Target="http://epp.eurostat.ec.europa.eu/portal/page/portal/gdp_and_beyond/documents/Feasibility_study_Well-Being_Indicators.pdf" TargetMode="External"/><Relationship Id="rId138" Type="http://schemas.openxmlformats.org/officeDocument/2006/relationships/footer" Target="footer4.xml"/><Relationship Id="rId16" Type="http://schemas.openxmlformats.org/officeDocument/2006/relationships/hyperlink" Target="http://europa.eu/" TargetMode="External"/><Relationship Id="rId107" Type="http://schemas.openxmlformats.org/officeDocument/2006/relationships/hyperlink" Target="http://www.oecd.org/std/42495745.pdf" TargetMode="External"/><Relationship Id="rId11"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3.png"/><Relationship Id="rId53" Type="http://schemas.openxmlformats.org/officeDocument/2006/relationships/hyperlink" Target="http://www.stiglitz-sen-fitoussi.fr/documents/rapport_anglais.pdf" TargetMode="External"/><Relationship Id="rId58" Type="http://schemas.openxmlformats.org/officeDocument/2006/relationships/hyperlink" Target="http://www.ta-swiss.ch/incms_files/filebrowser/TA-SWISS-Studie_Indikatoren.pdf" TargetMode="External"/><Relationship Id="rId74" Type="http://schemas.openxmlformats.org/officeDocument/2006/relationships/hyperlink" Target="http://enrin.grida.no/htmls/armenia/soe2000/eng/oecdind.pdf" TargetMode="External"/><Relationship Id="rId79" Type="http://schemas.openxmlformats.org/officeDocument/2006/relationships/hyperlink" Target="http://register.consilium.europa.eu/doc/srv?l=EN&amp;amp;f=ST%2010117%202006%20INIT" TargetMode="External"/><Relationship Id="rId102" Type="http://schemas.openxmlformats.org/officeDocument/2006/relationships/header" Target="header10.xml"/><Relationship Id="rId123" Type="http://schemas.openxmlformats.org/officeDocument/2006/relationships/hyperlink" Target="http://ec.europa.eu/represent_en.htm" TargetMode="External"/><Relationship Id="rId128" Type="http://schemas.openxmlformats.org/officeDocument/2006/relationships/hyperlink" Target="http://bookshop.europa.eu/" TargetMode="External"/><Relationship Id="rId5" Type="http://schemas.openxmlformats.org/officeDocument/2006/relationships/settings" Target="settings.xml"/><Relationship Id="rId90" Type="http://schemas.openxmlformats.org/officeDocument/2006/relationships/hyperlink" Target="http://epp.eurostat.ec.europa.eu/portal/page/portal/product_details/publication?p_product_code=KS-GQ-12-001" TargetMode="External"/><Relationship Id="rId95" Type="http://schemas.openxmlformats.org/officeDocument/2006/relationships/hyperlink" Target="http://epp.eurostat.ec.europa.eu/portal/page/portal/product_details/publication?p_product_code=QAF_2012" TargetMode="External"/><Relationship Id="rId22" Type="http://schemas.openxmlformats.org/officeDocument/2006/relationships/hyperlink" Target="http://ec.europa.eu/agriculture/publi/landscape/gloss.htm" TargetMode="External"/><Relationship Id="rId27" Type="http://schemas.openxmlformats.org/officeDocument/2006/relationships/hyperlink" Target="http://epp.eurostat.ec.europa.eu/portal/page/portal/product_details/publication?p_product_code=KS-31-11-224" TargetMode="External"/><Relationship Id="rId43" Type="http://schemas.openxmlformats.org/officeDocument/2006/relationships/hyperlink" Target="http://stat.fi/abo2004/foredrag/brungger.pdf" TargetMode="External"/><Relationship Id="rId48" Type="http://schemas.openxmlformats.org/officeDocument/2006/relationships/hyperlink" Target="http://www.unece.org/fileadmin/DAM/stats/documents/ece/ces/2013/SD_framework_and_indicators_final.pdf" TargetMode="External"/><Relationship Id="rId64" Type="http://schemas.openxmlformats.org/officeDocument/2006/relationships/hyperlink" Target="http://www.oecd.org/std/42495745.pdf" TargetMode="External"/><Relationship Id="rId69" Type="http://schemas.openxmlformats.org/officeDocument/2006/relationships/hyperlink" Target="http://epp.eurostat.ec.europa.eu/portal/page/portal/product_details/publication?p_product_code=QAF_2012" TargetMode="External"/><Relationship Id="rId113" Type="http://schemas.openxmlformats.org/officeDocument/2006/relationships/hyperlink" Target="http://eur-lex.europa.eu/LexUriServ/LexUriServ.do?uri=OJ%3AL%3A2012%3A298%3A0001%3A0096%3AEN%3APDF" TargetMode="External"/><Relationship Id="rId118" Type="http://schemas.openxmlformats.org/officeDocument/2006/relationships/hyperlink" Target="http://www.un.org/esa/sustdev/natlinfo/indicators/guidelines.pdf" TargetMode="External"/><Relationship Id="rId134" Type="http://schemas.openxmlformats.org/officeDocument/2006/relationships/header" Target="header12.xml"/><Relationship Id="rId139" Type="http://schemas.openxmlformats.org/officeDocument/2006/relationships/fontTable" Target="fontTable.xml"/><Relationship Id="rId80" Type="http://schemas.openxmlformats.org/officeDocument/2006/relationships/hyperlink" Target="http://ec.europa.eu/agriculture/publi/reports/corine2000.pdf" TargetMode="External"/><Relationship Id="rId85" Type="http://schemas.openxmlformats.org/officeDocument/2006/relationships/hyperlink" Target="http://epp.eurostat.ec.europa.eu/portal/page/portal/product_details/publication?p_product_code=KS-31-11-224" TargetMode="External"/><Relationship Id="rId12" Type="http://schemas.openxmlformats.org/officeDocument/2006/relationships/image" Target="media/image4.png"/><Relationship Id="rId17" Type="http://schemas.openxmlformats.org/officeDocument/2006/relationships/header" Target="header3.xml"/><Relationship Id="rId33" Type="http://schemas.openxmlformats.org/officeDocument/2006/relationships/hyperlink" Target="http://eur-lex.europa.eu/legal-content/EN/ALL/?uri=CELEX%3A32013R0099" TargetMode="External"/><Relationship Id="rId38" Type="http://schemas.openxmlformats.org/officeDocument/2006/relationships/image" Target="media/image14.jpg"/><Relationship Id="rId59" Type="http://schemas.openxmlformats.org/officeDocument/2006/relationships/hyperlink" Target="http://www.ta-swiss.ch/incms_files/filebrowser/TA-SWISS-Studie_Indikatoren.pdf" TargetMode="External"/><Relationship Id="rId103" Type="http://schemas.openxmlformats.org/officeDocument/2006/relationships/hyperlink" Target="http://enrin.grida.no/htmls/armenia/soe2000/eng/oecdind.pdf" TargetMode="External"/><Relationship Id="rId108" Type="http://schemas.openxmlformats.org/officeDocument/2006/relationships/hyperlink" Target="http://www.oecd.org/std/42495745.pdf" TargetMode="External"/><Relationship Id="rId124" Type="http://schemas.openxmlformats.org/officeDocument/2006/relationships/hyperlink" Target="http://eeas.europa.eu/delegations/index_en.htm" TargetMode="External"/><Relationship Id="rId129" Type="http://schemas.openxmlformats.org/officeDocument/2006/relationships/hyperlink" Target="http://ec.europa.eu/represent_en.htm" TargetMode="External"/><Relationship Id="rId54" Type="http://schemas.openxmlformats.org/officeDocument/2006/relationships/hyperlink" Target="http://register.consilium.europa.eu/doc/srv?l=EN&amp;amp;f=ST%2010117%202006%20INIT" TargetMode="External"/><Relationship Id="rId70" Type="http://schemas.openxmlformats.org/officeDocument/2006/relationships/hyperlink" Target="http://epp.eurostat.ec.europa.eu/portal/page/portal/quality/code_of_practice" TargetMode="External"/><Relationship Id="rId75" Type="http://schemas.openxmlformats.org/officeDocument/2006/relationships/hyperlink" Target="http://unstats.un.org/unsd/broaderprogress/pdf/Lesson%20Learned%20from%20MDG%20Monitoring_2013-03-22%20(IAEG).pdf" TargetMode="External"/><Relationship Id="rId91" Type="http://schemas.openxmlformats.org/officeDocument/2006/relationships/hyperlink" Target="http://ec.europa.eu/agriculture/eval/guide/eval_activities_en.pdf" TargetMode="External"/><Relationship Id="rId96" Type="http://schemas.openxmlformats.org/officeDocument/2006/relationships/hyperlink" Target="http://epp.eurostat.ec.europa.eu/portal/page/portal/quality/code_of_practice"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ta-swiss.ch/incms_files/filebrowser/TA-SWISS-Studie_Indikatoren.pdf" TargetMode="External"/><Relationship Id="rId28" Type="http://schemas.openxmlformats.org/officeDocument/2006/relationships/hyperlink" Target="http://epp.eurostat.ec.europa.eu/portal/page/portal/product_details/publication?p_product_code=KS-31-11-224" TargetMode="External"/><Relationship Id="rId49" Type="http://schemas.openxmlformats.org/officeDocument/2006/relationships/hyperlink" Target="http://www.oecd.org/development/peer-reviews/2754804.pdf" TargetMode="External"/><Relationship Id="rId114" Type="http://schemas.openxmlformats.org/officeDocument/2006/relationships/hyperlink" Target="http://www.stiglitz-sen-fitoussi.fr/documents/rapport_anglais.pdf" TargetMode="External"/><Relationship Id="rId119" Type="http://schemas.openxmlformats.org/officeDocument/2006/relationships/hyperlink" Target="http://unstats.un.org/unsd/broaderprogress/pdf/Lesson%20Learned%20from%20MDG%20Monitoring_2013-03-22%20(IAEG).pdf" TargetMode="External"/><Relationship Id="rId44" Type="http://schemas.openxmlformats.org/officeDocument/2006/relationships/header" Target="header7.xml"/><Relationship Id="rId60" Type="http://schemas.openxmlformats.org/officeDocument/2006/relationships/hyperlink" Target="http://www.stiglitz-sen-fitoussi.fr/documents/rapport_anglais.pdf" TargetMode="External"/><Relationship Id="rId65" Type="http://schemas.openxmlformats.org/officeDocument/2006/relationships/hyperlink" Target="http://www.oecd.org/std/42495745.pdf" TargetMode="External"/><Relationship Id="rId81" Type="http://schemas.openxmlformats.org/officeDocument/2006/relationships/hyperlink" Target="http://ec.europa.eu/agriculture/publi/reports/corine2000.pdf" TargetMode="External"/><Relationship Id="rId86" Type="http://schemas.openxmlformats.org/officeDocument/2006/relationships/hyperlink" Target="http://epp.eurostat.ec.europa.eu/portal/page/portal/product_details/publication?p_product_code=KS-31-11-224" TargetMode="External"/><Relationship Id="rId130" Type="http://schemas.openxmlformats.org/officeDocument/2006/relationships/hyperlink" Target="http://eeas.europa.eu/delegations/index_en.htm" TargetMode="External"/><Relationship Id="rId135"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eader" Target="header4.xml"/><Relationship Id="rId39" Type="http://schemas.openxmlformats.org/officeDocument/2006/relationships/image" Target="media/image140.jpg"/><Relationship Id="rId109" Type="http://schemas.openxmlformats.org/officeDocument/2006/relationships/hyperlink" Target="http://www.google.com/url?sa=t&amp;amp;rct=j&amp;amp;q&amp;amp;esrc=s&amp;amp;frm=1&amp;amp;source=web&amp;amp;cd=1&amp;amp;cad=rja&amp;amp;uact=8&amp;amp;ved=0CC8QFjAA&amp;amp;url=http%3A%2F%2Fwww.oecd.org%2Fsite%2Fworldforum%2F33815130.doc&amp;amp;ei=Ewl2U8nqFoPaOuLVgeAG&amp;amp;usg=AFQjCNHsNKO6sMKPGIRYCNVx-v2AEAsDfQ&amp;amp;sig2=rhp5edM0hdmnrb2vISxi3g&amp;amp;bvm=bv.66699033%2Cd.ZWU" TargetMode="External"/><Relationship Id="rId34" Type="http://schemas.openxmlformats.org/officeDocument/2006/relationships/hyperlink" Target="http://epp.eurostat.ec.europa.eu/portal/page/portal/gdp_and_beyond/documents/wr_speach.pdf" TargetMode="External"/><Relationship Id="rId50" Type="http://schemas.openxmlformats.org/officeDocument/2006/relationships/hyperlink" Target="http://www.oecd.org/development/peer-reviews/2754804.pdf" TargetMode="External"/><Relationship Id="rId55" Type="http://schemas.openxmlformats.org/officeDocument/2006/relationships/hyperlink" Target="http://www.google.com/url?sa=t&amp;amp;rct=j&amp;amp;q&amp;amp;esrc=s&amp;amp;frm=1&amp;amp;source=web&amp;amp;cd=1&amp;amp;cad=rja&amp;amp;uact=8&amp;amp;ved=0CC8QFjAA&amp;amp;url=http%3A%2F%2Fwww.oecd.org%2Fsite%2Fworldforum%2F33815130.doc&amp;amp;ei=Ewl2U8nqFoPaOuLVgeAG&amp;amp;usg=AFQjCNHsNKO6sMKPGIRYCNVx-v2AEAsDfQ&amp;amp;sig2=rhp5edM0hdmnrb2vISxi3g&amp;amp;bvm=bv.66699033%2Cd.ZWU" TargetMode="External"/><Relationship Id="rId76" Type="http://schemas.openxmlformats.org/officeDocument/2006/relationships/image" Target="media/image18.png"/><Relationship Id="rId97" Type="http://schemas.openxmlformats.org/officeDocument/2006/relationships/hyperlink" Target="http://www.ta-swiss.ch/incms_files/filebrowser/TA-SWISS-Studie_Indikatoren.pdf" TargetMode="External"/><Relationship Id="rId104" Type="http://schemas.openxmlformats.org/officeDocument/2006/relationships/hyperlink" Target="http://enrin.grida.no/htmls/armenia/soe2000/eng/oecdind.pdf" TargetMode="External"/><Relationship Id="rId120" Type="http://schemas.openxmlformats.org/officeDocument/2006/relationships/header" Target="header11.xml"/><Relationship Id="rId125" Type="http://schemas.openxmlformats.org/officeDocument/2006/relationships/hyperlink" Target="http://europa.eu/europedirect/index_en.htm" TargetMode="External"/><Relationship Id="rId7" Type="http://schemas.openxmlformats.org/officeDocument/2006/relationships/footnotes" Target="footnotes.xml"/><Relationship Id="rId71" Type="http://schemas.openxmlformats.org/officeDocument/2006/relationships/hyperlink" Target="http://epp.eurostat.ec.europa.eu/portal/page/portal/quality/code_of_practice" TargetMode="External"/><Relationship Id="rId92" Type="http://schemas.openxmlformats.org/officeDocument/2006/relationships/hyperlink" Target="http://eur-lex.europa.eu/LexUriServ/LexUriServ.do?uri=COM%3A2009%3A0433%3AFIN%3AEN%3APDF" TargetMode="External"/><Relationship Id="rId2" Type="http://schemas.openxmlformats.org/officeDocument/2006/relationships/numbering" Target="numbering.xml"/><Relationship Id="rId29" Type="http://schemas.openxmlformats.org/officeDocument/2006/relationships/header" Target="header6.xml"/><Relationship Id="rId24" Type="http://schemas.openxmlformats.org/officeDocument/2006/relationships/hyperlink" Target="http://www.ta-swiss.ch/incms_files/filebrowser/TA-SWISS-Studie_Indikatoren.pdf" TargetMode="External"/><Relationship Id="rId40" Type="http://schemas.openxmlformats.org/officeDocument/2006/relationships/image" Target="media/image15.png"/><Relationship Id="rId45" Type="http://schemas.openxmlformats.org/officeDocument/2006/relationships/hyperlink" Target="http://www.un.org/esa/sustdev/natlinfo/indicators/guidelines.pdf" TargetMode="External"/><Relationship Id="rId66" Type="http://schemas.openxmlformats.org/officeDocument/2006/relationships/hyperlink" Target="http://epp.eurostat.ec.europa.eu/portal/page/portal/gdp_and_beyond/documents/Feasibility_study_Well-Being_Indicators.pdf" TargetMode="External"/><Relationship Id="rId87" Type="http://schemas.openxmlformats.org/officeDocument/2006/relationships/hyperlink" Target="http://ec.europa.eu/eurostat/ramon/coded_files/TERMS-IN-STATISTICS_version_4-0.pdf" TargetMode="External"/><Relationship Id="rId110" Type="http://schemas.openxmlformats.org/officeDocument/2006/relationships/hyperlink" Target="http://www.google.com/url?sa=t&amp;amp;rct=j&amp;amp;q&amp;amp;esrc=s&amp;amp;frm=1&amp;amp;source=web&amp;amp;cd=1&amp;amp;cad=rja&amp;amp;uact=8&amp;amp;ved=0CC8QFjAA&amp;amp;url=http%3A%2F%2Fwww.oecd.org%2Fsite%2Fworldforum%2F33815130.doc&amp;amp;ei=Ewl2U8nqFoPaOuLVgeAG&amp;amp;usg=AFQjCNHsNKO6sMKPGIRYCNVx-v2AEAsDfQ&amp;amp;sig2=rhp5edM0hdmnrb2vISxi3g&amp;amp;bvm=bv.66699033%2Cd.ZWU" TargetMode="External"/><Relationship Id="rId115" Type="http://schemas.openxmlformats.org/officeDocument/2006/relationships/hyperlink" Target="http://www.stiglitz-sen-fitoussi.fr/documents/rapport_anglais.pdf" TargetMode="External"/><Relationship Id="rId131" Type="http://schemas.openxmlformats.org/officeDocument/2006/relationships/hyperlink" Target="http://europa.eu/europedirect/index_en.htm" TargetMode="External"/><Relationship Id="rId136" Type="http://schemas.openxmlformats.org/officeDocument/2006/relationships/image" Target="media/image19.png"/><Relationship Id="rId61" Type="http://schemas.openxmlformats.org/officeDocument/2006/relationships/hyperlink" Target="http://ec.europa.eu/eurostat/ramon/coded_files/TERMS-IN-STATISTICS_version_4-0.pdf" TargetMode="External"/><Relationship Id="rId82" Type="http://schemas.openxmlformats.org/officeDocument/2006/relationships/hyperlink" Target="https://ec.europa.eu/europeaid/sites/devco/files/methodology-aid-delivery-methods-project-cycle-management-200403_en_2.pdf" TargetMode="External"/><Relationship Id="rId19" Type="http://schemas.openxmlformats.org/officeDocument/2006/relationships/footer" Target="footer1.xml"/><Relationship Id="rId14"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eur-lex.europa.eu/legal-content/EN/ALL/?uri=CELEX%3A32013R0099" TargetMode="External"/><Relationship Id="rId56" Type="http://schemas.openxmlformats.org/officeDocument/2006/relationships/hyperlink" Target="http://ec.europa.eu/environment/enveco/pdf/SWD_2013_303_annexes.pdf" TargetMode="External"/><Relationship Id="rId77" Type="http://schemas.openxmlformats.org/officeDocument/2006/relationships/hyperlink" Target="http://stat.fi/abo2004/foredrag/brungger.pdf" TargetMode="External"/><Relationship Id="rId100" Type="http://schemas.openxmlformats.org/officeDocument/2006/relationships/hyperlink" Target="http://www.unece.org/fileadmin/DAM/stats/documents/ece/ces/2013/SD_framework_and_indicators_final.pdf" TargetMode="External"/><Relationship Id="rId105" Type="http://schemas.openxmlformats.org/officeDocument/2006/relationships/hyperlink" Target="http://www.oecd.org/development/peer-reviews/2754804.pdf" TargetMode="External"/><Relationship Id="rId126" Type="http://schemas.openxmlformats.org/officeDocument/2006/relationships/hyperlink" Target="http://bookshop.europa.eu/" TargetMode="External"/><Relationship Id="rId8" Type="http://schemas.openxmlformats.org/officeDocument/2006/relationships/endnotes" Target="endnotes.xml"/><Relationship Id="rId51" Type="http://schemas.openxmlformats.org/officeDocument/2006/relationships/hyperlink" Target="https://ec.europa.eu/europeaid/sites/devco/files/methodology-aid-delivery-methods-project-cycle-management-200403_en_2.pdf" TargetMode="External"/><Relationship Id="rId72" Type="http://schemas.openxmlformats.org/officeDocument/2006/relationships/hyperlink" Target="http://epp.eurostat.ec.europa.eu/cache/ITY_SDDS/Annexes/Quality-Grading-System.pdf" TargetMode="External"/><Relationship Id="rId93" Type="http://schemas.openxmlformats.org/officeDocument/2006/relationships/hyperlink" Target="http://ec.europa.eu/environment/enveco/pdf/SWD_2013_303_annexes.pdf" TargetMode="External"/><Relationship Id="rId98" Type="http://schemas.openxmlformats.org/officeDocument/2006/relationships/hyperlink" Target="http://www.ta-swiss.ch/incms_files/filebrowser/TA-SWISS-Studie_Indikatoren.pdf" TargetMode="External"/><Relationship Id="rId121"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epp.eurostat.ec.europa.eu/portal/page/portal/product_details/publication?p_product_code=KS-GQ-12-001" TargetMode="External"/><Relationship Id="rId46" Type="http://schemas.openxmlformats.org/officeDocument/2006/relationships/hyperlink" Target="http://www.eea.europa.eu/publications/TEC25" TargetMode="External"/><Relationship Id="rId67" Type="http://schemas.openxmlformats.org/officeDocument/2006/relationships/header" Target="header9.xml"/><Relationship Id="rId116" Type="http://schemas.openxmlformats.org/officeDocument/2006/relationships/hyperlink" Target="http://www.google.com/url?sa=t&amp;amp;rct=j&amp;amp;q&amp;amp;esrc=s&amp;amp;frm=1&amp;amp;source=web&amp;amp;cd=1&amp;amp;cad=rja&amp;amp;uact=8&amp;amp;ved=0CC8QFjAA&amp;amp;url=http%3A%2F%2Fwww.undp.org%2Feo%2Fdocuments%2Fmethodology%2Frbm%2Findicators-Paperl.doc&amp;amp;ei=7OZ1U7SjCoO3O8O6gZAP&amp;amp;usg=AFQjCNH52khawczetGR9RCOE-jr_A6An8w&amp;amp;sig2=aiHJ5zETPgTcb6ExA5j22A&amp;amp;bvm=bv.66699033%2Cd.ZWU" TargetMode="External"/><Relationship Id="rId137" Type="http://schemas.openxmlformats.org/officeDocument/2006/relationships/header" Target="header13.xml"/><Relationship Id="rId20" Type="http://schemas.openxmlformats.org/officeDocument/2006/relationships/header" Target="header5.xml"/><Relationship Id="rId41" Type="http://schemas.openxmlformats.org/officeDocument/2006/relationships/hyperlink" Target="http://eur-lex.europa.eu/LexUriServ/LexUriServ.do?uri=OJ%3AL%3A2012%3A298%3A0001%3A0096%3AEN%3APDF" TargetMode="External"/><Relationship Id="rId62" Type="http://schemas.openxmlformats.org/officeDocument/2006/relationships/image" Target="media/image16.png"/><Relationship Id="rId83" Type="http://schemas.openxmlformats.org/officeDocument/2006/relationships/hyperlink" Target="https://ec.europa.eu/europeaid/sites/devco/files/methodology-aid-delivery-methods-project-cycle-management-200403_en_2.pdf" TargetMode="External"/><Relationship Id="rId88" Type="http://schemas.openxmlformats.org/officeDocument/2006/relationships/hyperlink" Target="http://ec.europa.eu/eurostat/ramon/coded_files/TERMS-IN-STATISTICS_version_4-0.pdf" TargetMode="External"/><Relationship Id="rId111" Type="http://schemas.openxmlformats.org/officeDocument/2006/relationships/hyperlink" Target="http://epp.eurostat.ec.europa.eu/portal/page/portal/gdp_and_beyond/documents/wr_speach.pdf" TargetMode="External"/><Relationship Id="rId132" Type="http://schemas.openxmlformats.org/officeDocument/2006/relationships/hyperlink" Target="http://bookshop.europa.eu/" TargetMode="External"/><Relationship Id="rId15" Type="http://schemas.openxmlformats.org/officeDocument/2006/relationships/header" Target="header2.xml"/><Relationship Id="rId36" Type="http://schemas.openxmlformats.org/officeDocument/2006/relationships/image" Target="media/image12.png"/><Relationship Id="rId57" Type="http://schemas.openxmlformats.org/officeDocument/2006/relationships/hyperlink" Target="http://eur-lex.europa.eu/LexUriServ/LexUriServ.do?uri=COM%3A2009%3A0433%3AFIN%3AEN%3APDF" TargetMode="External"/><Relationship Id="rId106" Type="http://schemas.openxmlformats.org/officeDocument/2006/relationships/hyperlink" Target="http://www.oecd.org/development/peer-reviews/2754804.pdf" TargetMode="External"/><Relationship Id="rId127" Type="http://schemas.openxmlformats.org/officeDocument/2006/relationships/hyperlink" Target="http://publications.europa.eu/others/agents/index_en.htm" TargetMode="External"/><Relationship Id="rId10" Type="http://schemas.openxmlformats.org/officeDocument/2006/relationships/header" Target="header1.xml"/><Relationship Id="rId31" Type="http://schemas.openxmlformats.org/officeDocument/2006/relationships/image" Target="media/image10.png"/><Relationship Id="rId52" Type="http://schemas.openxmlformats.org/officeDocument/2006/relationships/hyperlink" Target="http://ec.europa.eu/agriculture/eval/guide/eval_activities_en.pdf" TargetMode="External"/><Relationship Id="rId73" Type="http://schemas.openxmlformats.org/officeDocument/2006/relationships/hyperlink" Target="http://enrin.grida.no/htmls/armenia/soe2000/eng/oecdind.pdf" TargetMode="External"/><Relationship Id="rId78" Type="http://schemas.openxmlformats.org/officeDocument/2006/relationships/hyperlink" Target="http://register.consilium.europa.eu/doc/srv?l=EN&amp;amp;f=ST%2010117%202006%20INIT" TargetMode="External"/><Relationship Id="rId94" Type="http://schemas.openxmlformats.org/officeDocument/2006/relationships/hyperlink" Target="http://www.eea.europa.eu/publications/TEC25" TargetMode="External"/><Relationship Id="rId99" Type="http://schemas.openxmlformats.org/officeDocument/2006/relationships/hyperlink" Target="http://www.unece.org/fileadmin/DAM/stats/documents/ece/ces/2013/SD_framework_and_indicators_final.pdf" TargetMode="External"/><Relationship Id="rId101" Type="http://schemas.openxmlformats.org/officeDocument/2006/relationships/hyperlink" Target="http://publications.jrc.ec.europa.eu/repository/bitstream/111111111/936/1/EUR%2021682%20EN.pdf" TargetMode="External"/><Relationship Id="rId122" Type="http://schemas.openxmlformats.org/officeDocument/2006/relationships/hyperlink" Target="http://bookshop.europa.eu/" TargetMode="External"/><Relationship Id="rId4" Type="http://schemas.microsoft.com/office/2007/relationships/stylesWithEffects" Target="stylesWithEffects.xml"/><Relationship Id="rId9" Type="http://schemas.openxmlformats.org/officeDocument/2006/relationships/image" Target="media/image1.png"/><Relationship Id="rId26" Type="http://schemas.openxmlformats.org/officeDocument/2006/relationships/hyperlink" Target="http://www.google.com/url?sa=t&amp;amp;rct=j&amp;amp;q&amp;amp;esrc=s&amp;amp;frm=1&amp;amp;source=web&amp;amp;cd=1&amp;amp;cad=rja&amp;amp;uact=8&amp;amp;ved=0CC8QFjAA&amp;amp;url=http%3A%2F%2Fwww.undp.org%2Feo%2Fdocuments%2Fmethodology%2Frbm%2Findicators-Paperl.doc&amp;amp;ei=7OZ1U7SjCoO3O8O6gZAP&amp;amp;usg=AFQjCNH52khawczetGR9RCOE-jr_A6An8w&amp;amp;sig2=aiHJ5zETPgTcb6ExA5j22A&amp;amp;bvm=bv.66699033%2Cd.ZWU" TargetMode="External"/><Relationship Id="rId47" Type="http://schemas.openxmlformats.org/officeDocument/2006/relationships/header" Target="header8.xml"/><Relationship Id="rId68" Type="http://schemas.openxmlformats.org/officeDocument/2006/relationships/image" Target="media/image17.png"/><Relationship Id="rId89" Type="http://schemas.openxmlformats.org/officeDocument/2006/relationships/hyperlink" Target="http://epp.eurostat.ec.europa.eu/portal/page/portal/product_details/publication?p_product_code=KS-GQ-12-001" TargetMode="External"/><Relationship Id="rId112" Type="http://schemas.openxmlformats.org/officeDocument/2006/relationships/hyperlink" Target="http://eur-lex.europa.eu/legal-content/EN/ALL/?uri=CELEX%3A32013R0099" TargetMode="External"/><Relationship Id="rId133" Type="http://schemas.openxmlformats.org/officeDocument/2006/relationships/hyperlink" Target="http://publications.europa.eu/others/agents/index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1E52-C602-4A02-BECC-F2359CEA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41375</Words>
  <Characters>23584</Characters>
  <Application>Microsoft Office Word</Application>
  <DocSecurity>0</DocSecurity>
  <Lines>196</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Daman</dc:creator>
  <cp:lastModifiedBy>ORB</cp:lastModifiedBy>
  <cp:revision>3</cp:revision>
  <dcterms:created xsi:type="dcterms:W3CDTF">2015-11-24T14:11:00Z</dcterms:created>
  <dcterms:modified xsi:type="dcterms:W3CDTF">2015-11-24T14:11:00Z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Microsoft® Word 2010</vt:lpwstr>
  </property>
  <property fmtid="{D5CDD505-2E9C-101B-9397-08002B2CF9AE}" pid="4" name="LastSaved">
    <vt:filetime>2015-11-06T00:00:00Z</vt:filetime>
  </property>
</Properties>
</file>