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14"/>
      </w:tblGrid>
      <w:tr w:rsidR="000164B4" w:rsidTr="00B464FB">
        <w:tc>
          <w:tcPr>
            <w:tcW w:w="5529" w:type="dxa"/>
          </w:tcPr>
          <w:p w:rsidR="000164B4" w:rsidRDefault="000164B4" w:rsidP="00112970">
            <w:pPr>
              <w:jc w:val="right"/>
            </w:pPr>
          </w:p>
        </w:tc>
        <w:tc>
          <w:tcPr>
            <w:tcW w:w="4014" w:type="dxa"/>
          </w:tcPr>
          <w:p w:rsidR="000164B4" w:rsidRPr="00B4404B" w:rsidRDefault="000164B4" w:rsidP="001A5053">
            <w:pPr>
              <w:ind w:right="409"/>
              <w:rPr>
                <w:b w:val="0"/>
                <w:sz w:val="28"/>
                <w:szCs w:val="28"/>
              </w:rPr>
            </w:pPr>
            <w:r w:rsidRPr="00137F88">
              <w:rPr>
                <w:b w:val="0"/>
                <w:sz w:val="28"/>
                <w:szCs w:val="28"/>
              </w:rPr>
              <w:t>ЗАТВЕРДЖ</w:t>
            </w:r>
            <w:r>
              <w:rPr>
                <w:b w:val="0"/>
                <w:sz w:val="28"/>
                <w:szCs w:val="28"/>
              </w:rPr>
              <w:t>ЕНО</w:t>
            </w:r>
          </w:p>
          <w:p w:rsidR="000164B4" w:rsidRPr="00137F88" w:rsidRDefault="000164B4" w:rsidP="00112970">
            <w:pPr>
              <w:ind w:left="317"/>
              <w:rPr>
                <w:b w:val="0"/>
                <w:sz w:val="28"/>
                <w:szCs w:val="28"/>
              </w:rPr>
            </w:pPr>
          </w:p>
          <w:p w:rsidR="000164B4" w:rsidRDefault="000164B4" w:rsidP="00112970">
            <w:pPr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 о.</w:t>
            </w:r>
            <w:r w:rsidRPr="00137F88">
              <w:rPr>
                <w:b w:val="0"/>
                <w:sz w:val="28"/>
                <w:szCs w:val="28"/>
              </w:rPr>
              <w:t xml:space="preserve"> Голови</w:t>
            </w:r>
            <w:r>
              <w:rPr>
                <w:b w:val="0"/>
                <w:sz w:val="28"/>
                <w:szCs w:val="28"/>
              </w:rPr>
              <w:t xml:space="preserve">  </w:t>
            </w:r>
          </w:p>
          <w:p w:rsidR="000164B4" w:rsidRDefault="000164B4" w:rsidP="00112970">
            <w:pPr>
              <w:ind w:right="-108"/>
              <w:rPr>
                <w:b w:val="0"/>
                <w:sz w:val="28"/>
                <w:szCs w:val="28"/>
              </w:rPr>
            </w:pPr>
            <w:r w:rsidRPr="00137F88">
              <w:rPr>
                <w:b w:val="0"/>
                <w:sz w:val="28"/>
                <w:szCs w:val="28"/>
              </w:rPr>
              <w:t>Держ</w:t>
            </w:r>
            <w:r>
              <w:rPr>
                <w:b w:val="0"/>
                <w:sz w:val="28"/>
                <w:szCs w:val="28"/>
              </w:rPr>
              <w:t>авної служби</w:t>
            </w:r>
          </w:p>
          <w:p w:rsidR="000164B4" w:rsidRPr="00137F88" w:rsidRDefault="000164B4" w:rsidP="00112970">
            <w:pPr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статистики України </w:t>
            </w:r>
          </w:p>
          <w:p w:rsidR="000164B4" w:rsidRPr="00137F88" w:rsidRDefault="000164B4" w:rsidP="00112970">
            <w:pPr>
              <w:ind w:right="408"/>
              <w:rPr>
                <w:b w:val="0"/>
                <w:sz w:val="28"/>
                <w:szCs w:val="28"/>
              </w:rPr>
            </w:pPr>
          </w:p>
          <w:p w:rsidR="000164B4" w:rsidRDefault="000164B4" w:rsidP="00112970">
            <w:pPr>
              <w:ind w:left="33" w:right="4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 І</w:t>
            </w:r>
            <w:r w:rsidRPr="00137F88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М</w:t>
            </w:r>
            <w:r w:rsidRPr="00137F88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 xml:space="preserve"> Жук</w:t>
            </w:r>
          </w:p>
          <w:p w:rsidR="0065485B" w:rsidRPr="00DB1201" w:rsidRDefault="0065485B" w:rsidP="00112970">
            <w:pPr>
              <w:ind w:left="33" w:right="408"/>
              <w:rPr>
                <w:b w:val="0"/>
                <w:sz w:val="28"/>
                <w:szCs w:val="28"/>
              </w:rPr>
            </w:pPr>
          </w:p>
          <w:p w:rsidR="000164B4" w:rsidRDefault="0065485B" w:rsidP="00112970"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0164B4" w:rsidRPr="00137F88">
              <w:rPr>
                <w:b w:val="0"/>
                <w:bCs w:val="0"/>
                <w:sz w:val="28"/>
                <w:szCs w:val="28"/>
              </w:rPr>
              <w:t>_______________</w:t>
            </w:r>
            <w:r w:rsidR="000164B4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0164B4" w:rsidRPr="00137F88">
              <w:rPr>
                <w:b w:val="0"/>
                <w:sz w:val="28"/>
                <w:szCs w:val="28"/>
              </w:rPr>
              <w:t>2014 р</w:t>
            </w:r>
            <w:r w:rsidR="000164B4">
              <w:rPr>
                <w:b w:val="0"/>
                <w:sz w:val="28"/>
                <w:szCs w:val="28"/>
              </w:rPr>
              <w:t>.</w:t>
            </w:r>
          </w:p>
        </w:tc>
      </w:tr>
      <w:tr w:rsidR="000164B4" w:rsidTr="00B464FB">
        <w:tc>
          <w:tcPr>
            <w:tcW w:w="5529" w:type="dxa"/>
          </w:tcPr>
          <w:p w:rsidR="000164B4" w:rsidRDefault="000164B4" w:rsidP="00112970">
            <w:pPr>
              <w:jc w:val="right"/>
            </w:pPr>
          </w:p>
          <w:p w:rsidR="0019729C" w:rsidRDefault="0019729C" w:rsidP="00112970">
            <w:pPr>
              <w:jc w:val="right"/>
            </w:pPr>
          </w:p>
          <w:p w:rsidR="0019729C" w:rsidRDefault="0019729C" w:rsidP="00112970">
            <w:pPr>
              <w:jc w:val="right"/>
            </w:pPr>
          </w:p>
        </w:tc>
        <w:tc>
          <w:tcPr>
            <w:tcW w:w="4014" w:type="dxa"/>
          </w:tcPr>
          <w:p w:rsidR="000164B4" w:rsidRPr="00137F88" w:rsidRDefault="000164B4" w:rsidP="00B464FB">
            <w:pPr>
              <w:ind w:left="550" w:right="409"/>
              <w:rPr>
                <w:b w:val="0"/>
                <w:sz w:val="28"/>
                <w:szCs w:val="28"/>
              </w:rPr>
            </w:pPr>
          </w:p>
        </w:tc>
      </w:tr>
    </w:tbl>
    <w:p w:rsidR="000164B4" w:rsidRDefault="000164B4" w:rsidP="000164B4"/>
    <w:p w:rsidR="000164B4" w:rsidRDefault="000164B4" w:rsidP="000164B4"/>
    <w:p w:rsidR="000164B4" w:rsidRPr="00EB7868" w:rsidRDefault="000164B4" w:rsidP="000164B4">
      <w:pPr>
        <w:jc w:val="center"/>
        <w:rPr>
          <w:sz w:val="28"/>
          <w:szCs w:val="28"/>
        </w:rPr>
      </w:pPr>
      <w:r w:rsidRPr="00EB7868">
        <w:rPr>
          <w:sz w:val="28"/>
          <w:szCs w:val="28"/>
        </w:rPr>
        <w:t>ЗВІТ</w:t>
      </w:r>
    </w:p>
    <w:p w:rsidR="000164B4" w:rsidRPr="00B4404B" w:rsidRDefault="000164B4" w:rsidP="000164B4">
      <w:pPr>
        <w:ind w:firstLine="709"/>
        <w:jc w:val="center"/>
        <w:rPr>
          <w:b w:val="0"/>
          <w:sz w:val="28"/>
          <w:szCs w:val="28"/>
        </w:rPr>
      </w:pPr>
      <w:r w:rsidRPr="00B4404B">
        <w:rPr>
          <w:b w:val="0"/>
          <w:sz w:val="28"/>
          <w:szCs w:val="28"/>
        </w:rPr>
        <w:t>представників Державної служби статистики України про участь</w:t>
      </w:r>
    </w:p>
    <w:p w:rsidR="000164B4" w:rsidRDefault="000164B4" w:rsidP="000164B4">
      <w:pPr>
        <w:ind w:firstLine="709"/>
        <w:jc w:val="center"/>
        <w:rPr>
          <w:b w:val="0"/>
          <w:sz w:val="28"/>
          <w:szCs w:val="28"/>
        </w:rPr>
      </w:pPr>
      <w:r w:rsidRPr="00B4404B">
        <w:rPr>
          <w:b w:val="0"/>
          <w:sz w:val="28"/>
          <w:szCs w:val="28"/>
        </w:rPr>
        <w:t xml:space="preserve">у навчальному візиті до </w:t>
      </w:r>
      <w:r>
        <w:rPr>
          <w:b w:val="0"/>
          <w:sz w:val="28"/>
          <w:szCs w:val="28"/>
        </w:rPr>
        <w:t xml:space="preserve">Департаменту статистики Литви </w:t>
      </w:r>
      <w:r w:rsidRPr="00B4404B">
        <w:rPr>
          <w:b w:val="0"/>
          <w:sz w:val="28"/>
          <w:szCs w:val="28"/>
        </w:rPr>
        <w:t>в рамках проекту Twinning "</w:t>
      </w:r>
      <w:r>
        <w:rPr>
          <w:b w:val="0"/>
          <w:sz w:val="28"/>
          <w:szCs w:val="28"/>
        </w:rPr>
        <w:t>Сприяння процесам удосконалення Державної служби статистики України з метою покращення її потенціалу та продукції</w:t>
      </w:r>
      <w:r w:rsidRPr="00B4404B">
        <w:rPr>
          <w:b w:val="0"/>
          <w:sz w:val="28"/>
          <w:szCs w:val="28"/>
        </w:rPr>
        <w:t>"</w:t>
      </w:r>
      <w:r>
        <w:rPr>
          <w:b w:val="0"/>
          <w:sz w:val="28"/>
          <w:szCs w:val="28"/>
        </w:rPr>
        <w:t xml:space="preserve"> компонента 11 "Обстеження капітальних та прямих інвестицій" </w:t>
      </w:r>
    </w:p>
    <w:p w:rsidR="000164B4" w:rsidRPr="00B4404B" w:rsidRDefault="000164B4" w:rsidP="000164B4">
      <w:pPr>
        <w:ind w:firstLine="709"/>
        <w:jc w:val="center"/>
        <w:rPr>
          <w:b w:val="0"/>
          <w:sz w:val="28"/>
          <w:szCs w:val="28"/>
        </w:rPr>
      </w:pPr>
      <w:r w:rsidRPr="00B4404B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м. Вільнюс</w:t>
      </w:r>
      <w:r w:rsidRPr="00B4404B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Литовська Республіка</w:t>
      </w:r>
      <w:r w:rsidRPr="00B4404B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8</w:t>
      </w:r>
      <w:r w:rsidRPr="00B4404B">
        <w:rPr>
          <w:b w:val="0"/>
          <w:sz w:val="28"/>
          <w:szCs w:val="28"/>
        </w:rPr>
        <w:t>-1</w:t>
      </w:r>
      <w:r>
        <w:rPr>
          <w:b w:val="0"/>
          <w:sz w:val="28"/>
          <w:szCs w:val="28"/>
        </w:rPr>
        <w:t>2</w:t>
      </w:r>
      <w:r w:rsidRPr="00B440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грудня</w:t>
      </w:r>
      <w:r w:rsidRPr="00B4404B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4</w:t>
      </w:r>
      <w:r w:rsidRPr="00B4404B">
        <w:rPr>
          <w:b w:val="0"/>
          <w:sz w:val="28"/>
          <w:szCs w:val="28"/>
        </w:rPr>
        <w:t xml:space="preserve"> року)</w:t>
      </w:r>
    </w:p>
    <w:p w:rsidR="000164B4" w:rsidRPr="00B4404B" w:rsidRDefault="000164B4" w:rsidP="000164B4">
      <w:pPr>
        <w:jc w:val="center"/>
        <w:rPr>
          <w:b w:val="0"/>
          <w:sz w:val="28"/>
          <w:szCs w:val="28"/>
        </w:rPr>
      </w:pPr>
    </w:p>
    <w:p w:rsidR="000164B4" w:rsidRPr="004A2825" w:rsidRDefault="000164B4" w:rsidP="000164B4">
      <w:pPr>
        <w:ind w:firstLine="900"/>
        <w:jc w:val="both"/>
        <w:rPr>
          <w:b w:val="0"/>
          <w:spacing w:val="-2"/>
          <w:sz w:val="28"/>
          <w:szCs w:val="28"/>
        </w:rPr>
      </w:pPr>
      <w:r w:rsidRPr="004A2825">
        <w:rPr>
          <w:b w:val="0"/>
          <w:sz w:val="28"/>
          <w:szCs w:val="28"/>
        </w:rPr>
        <w:t xml:space="preserve">Відповідно до запрошення </w:t>
      </w:r>
      <w:r>
        <w:rPr>
          <w:b w:val="0"/>
          <w:sz w:val="28"/>
          <w:szCs w:val="28"/>
        </w:rPr>
        <w:t>Департаменту статистики Литви</w:t>
      </w:r>
      <w:r w:rsidRPr="004A2825">
        <w:rPr>
          <w:b w:val="0"/>
          <w:sz w:val="28"/>
          <w:szCs w:val="28"/>
        </w:rPr>
        <w:t xml:space="preserve"> фахівці Держстату</w:t>
      </w:r>
      <w:r>
        <w:rPr>
          <w:b w:val="0"/>
          <w:sz w:val="28"/>
          <w:szCs w:val="28"/>
        </w:rPr>
        <w:t xml:space="preserve"> </w:t>
      </w:r>
      <w:r w:rsidRPr="004A2825">
        <w:rPr>
          <w:b w:val="0"/>
          <w:sz w:val="28"/>
          <w:szCs w:val="28"/>
        </w:rPr>
        <w:t xml:space="preserve">– </w:t>
      </w:r>
      <w:r w:rsidRPr="004A2825">
        <w:rPr>
          <w:b w:val="0"/>
          <w:spacing w:val="-2"/>
          <w:sz w:val="28"/>
          <w:szCs w:val="28"/>
        </w:rPr>
        <w:t>заступник директора департаменту статистики виробництва Собко</w:t>
      </w:r>
      <w:r>
        <w:rPr>
          <w:b w:val="0"/>
          <w:spacing w:val="-2"/>
          <w:sz w:val="28"/>
          <w:szCs w:val="28"/>
        </w:rPr>
        <w:t> </w:t>
      </w:r>
      <w:r w:rsidRPr="004A2825">
        <w:rPr>
          <w:b w:val="0"/>
          <w:spacing w:val="-2"/>
          <w:sz w:val="28"/>
          <w:szCs w:val="28"/>
        </w:rPr>
        <w:t xml:space="preserve">М.М., начальник відділу статистики </w:t>
      </w:r>
      <w:r>
        <w:rPr>
          <w:b w:val="0"/>
          <w:spacing w:val="-2"/>
          <w:sz w:val="28"/>
          <w:szCs w:val="28"/>
        </w:rPr>
        <w:t xml:space="preserve">капітальних інвестицій та основних засобів Мислінський О.А., </w:t>
      </w:r>
      <w:r w:rsidRPr="004A2825">
        <w:rPr>
          <w:b w:val="0"/>
          <w:spacing w:val="-2"/>
          <w:sz w:val="28"/>
          <w:szCs w:val="28"/>
        </w:rPr>
        <w:t xml:space="preserve">головний спеціаліст-економіст цього ж відділу </w:t>
      </w:r>
      <w:r>
        <w:rPr>
          <w:b w:val="0"/>
          <w:spacing w:val="-2"/>
          <w:sz w:val="28"/>
          <w:szCs w:val="28"/>
        </w:rPr>
        <w:t xml:space="preserve">Даниленко Г.Л., начальник відділу математичних методів та підтримки метаінформації департаменту статистичної інфраструктури Товченко А.В. та головний спеціаліст-економіст цього ж відділу Тихонов Г.В. </w:t>
      </w:r>
      <w:r w:rsidR="00332EAC">
        <w:rPr>
          <w:b w:val="0"/>
          <w:spacing w:val="-2"/>
          <w:sz w:val="28"/>
          <w:szCs w:val="28"/>
        </w:rPr>
        <w:t>–</w:t>
      </w:r>
      <w:r>
        <w:rPr>
          <w:b w:val="0"/>
          <w:spacing w:val="-2"/>
          <w:sz w:val="28"/>
          <w:szCs w:val="28"/>
        </w:rPr>
        <w:t xml:space="preserve"> </w:t>
      </w:r>
      <w:r w:rsidR="00332EAC">
        <w:rPr>
          <w:b w:val="0"/>
          <w:spacing w:val="-2"/>
          <w:sz w:val="28"/>
          <w:szCs w:val="28"/>
        </w:rPr>
        <w:t>у</w:t>
      </w:r>
      <w:r w:rsidRPr="004A2825">
        <w:rPr>
          <w:b w:val="0"/>
          <w:spacing w:val="-2"/>
          <w:sz w:val="28"/>
          <w:szCs w:val="28"/>
        </w:rPr>
        <w:t xml:space="preserve"> рамках реалізації заходів проекту </w:t>
      </w:r>
      <w:r w:rsidRPr="00B4404B">
        <w:rPr>
          <w:b w:val="0"/>
          <w:sz w:val="28"/>
          <w:szCs w:val="28"/>
        </w:rPr>
        <w:t xml:space="preserve">Twinning </w:t>
      </w:r>
      <w:r w:rsidRPr="004A2825">
        <w:rPr>
          <w:b w:val="0"/>
          <w:spacing w:val="-2"/>
          <w:sz w:val="28"/>
          <w:szCs w:val="28"/>
        </w:rPr>
        <w:t xml:space="preserve">"Сприяння процесам удосконалення Державної служби статистики України з метою покращення її потенціалу та продукції" </w:t>
      </w:r>
      <w:r>
        <w:rPr>
          <w:b w:val="0"/>
          <w:sz w:val="28"/>
          <w:szCs w:val="28"/>
        </w:rPr>
        <w:t>компонента 11 "Обстеження ка</w:t>
      </w:r>
      <w:r w:rsidR="00332EAC">
        <w:rPr>
          <w:b w:val="0"/>
          <w:sz w:val="28"/>
          <w:szCs w:val="28"/>
        </w:rPr>
        <w:t>пітальних та прямих інвестицій" узяли</w:t>
      </w:r>
      <w:r w:rsidRPr="004A2825">
        <w:rPr>
          <w:b w:val="0"/>
          <w:spacing w:val="-2"/>
          <w:sz w:val="28"/>
          <w:szCs w:val="28"/>
        </w:rPr>
        <w:t xml:space="preserve"> участь у навчальному візиті з питань вивчення досвіду </w:t>
      </w:r>
      <w:r>
        <w:rPr>
          <w:b w:val="0"/>
          <w:spacing w:val="-2"/>
          <w:sz w:val="28"/>
          <w:szCs w:val="28"/>
        </w:rPr>
        <w:t>Департаменту статистики Литви</w:t>
      </w:r>
      <w:r w:rsidRPr="004A2825">
        <w:rPr>
          <w:b w:val="0"/>
          <w:spacing w:val="-2"/>
          <w:sz w:val="28"/>
          <w:szCs w:val="28"/>
        </w:rPr>
        <w:t xml:space="preserve"> </w:t>
      </w:r>
      <w:r w:rsidR="00554161">
        <w:rPr>
          <w:b w:val="0"/>
          <w:spacing w:val="-2"/>
          <w:sz w:val="28"/>
          <w:szCs w:val="28"/>
        </w:rPr>
        <w:t>щодо проведення на вибірковій основі спостереження зі</w:t>
      </w:r>
      <w:r w:rsidRPr="004A2825">
        <w:rPr>
          <w:b w:val="0"/>
          <w:spacing w:val="-2"/>
          <w:sz w:val="28"/>
          <w:szCs w:val="28"/>
        </w:rPr>
        <w:t xml:space="preserve"> статистики </w:t>
      </w:r>
      <w:r>
        <w:rPr>
          <w:b w:val="0"/>
          <w:spacing w:val="-2"/>
          <w:sz w:val="28"/>
          <w:szCs w:val="28"/>
        </w:rPr>
        <w:t>капітальних інвестицій</w:t>
      </w:r>
      <w:r w:rsidRPr="004A2825">
        <w:rPr>
          <w:b w:val="0"/>
          <w:spacing w:val="-2"/>
          <w:sz w:val="28"/>
          <w:szCs w:val="28"/>
        </w:rPr>
        <w:t xml:space="preserve"> з </w:t>
      </w:r>
      <w:r>
        <w:rPr>
          <w:b w:val="0"/>
          <w:spacing w:val="-2"/>
          <w:sz w:val="28"/>
          <w:szCs w:val="28"/>
        </w:rPr>
        <w:t>8</w:t>
      </w:r>
      <w:r w:rsidRPr="004A2825">
        <w:rPr>
          <w:b w:val="0"/>
          <w:spacing w:val="-2"/>
          <w:sz w:val="28"/>
          <w:szCs w:val="28"/>
        </w:rPr>
        <w:t xml:space="preserve"> по </w:t>
      </w:r>
      <w:r>
        <w:rPr>
          <w:b w:val="0"/>
          <w:spacing w:val="-2"/>
          <w:sz w:val="28"/>
          <w:szCs w:val="28"/>
        </w:rPr>
        <w:t>12</w:t>
      </w:r>
      <w:r w:rsidRPr="004A2825">
        <w:rPr>
          <w:b w:val="0"/>
          <w:spacing w:val="-2"/>
          <w:sz w:val="28"/>
          <w:szCs w:val="28"/>
        </w:rPr>
        <w:t> </w:t>
      </w:r>
      <w:r>
        <w:rPr>
          <w:b w:val="0"/>
          <w:spacing w:val="-2"/>
          <w:sz w:val="28"/>
          <w:szCs w:val="28"/>
        </w:rPr>
        <w:t>грудня</w:t>
      </w:r>
      <w:r w:rsidRPr="004A2825">
        <w:rPr>
          <w:b w:val="0"/>
          <w:spacing w:val="-2"/>
          <w:sz w:val="28"/>
          <w:szCs w:val="28"/>
        </w:rPr>
        <w:t xml:space="preserve"> 2014 р. у  м. </w:t>
      </w:r>
      <w:r>
        <w:rPr>
          <w:b w:val="0"/>
          <w:spacing w:val="-2"/>
          <w:sz w:val="28"/>
          <w:szCs w:val="28"/>
        </w:rPr>
        <w:t>Вільнюс</w:t>
      </w:r>
      <w:r w:rsidRPr="004A2825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Литовська Республіка</w:t>
      </w:r>
      <w:r w:rsidRPr="004A2825">
        <w:rPr>
          <w:b w:val="0"/>
          <w:spacing w:val="-2"/>
          <w:sz w:val="28"/>
          <w:szCs w:val="28"/>
        </w:rPr>
        <w:t>.</w:t>
      </w:r>
    </w:p>
    <w:p w:rsidR="000164B4" w:rsidRDefault="000164B4" w:rsidP="000164B4">
      <w:pPr>
        <w:ind w:firstLine="709"/>
        <w:jc w:val="both"/>
        <w:rPr>
          <w:b w:val="0"/>
          <w:sz w:val="28"/>
          <w:szCs w:val="28"/>
        </w:rPr>
      </w:pPr>
      <w:r w:rsidRPr="004A2825">
        <w:rPr>
          <w:b w:val="0"/>
          <w:sz w:val="28"/>
          <w:szCs w:val="28"/>
        </w:rPr>
        <w:t xml:space="preserve">Основною метою навчального візиту до </w:t>
      </w:r>
      <w:r>
        <w:rPr>
          <w:b w:val="0"/>
          <w:sz w:val="28"/>
          <w:szCs w:val="28"/>
        </w:rPr>
        <w:t xml:space="preserve">Департаменту статистики Литви </w:t>
      </w:r>
      <w:r w:rsidRPr="004A2825">
        <w:rPr>
          <w:b w:val="0"/>
          <w:sz w:val="28"/>
          <w:szCs w:val="28"/>
        </w:rPr>
        <w:t xml:space="preserve">було </w:t>
      </w:r>
      <w:r>
        <w:rPr>
          <w:b w:val="0"/>
          <w:sz w:val="28"/>
          <w:szCs w:val="28"/>
        </w:rPr>
        <w:t>продовження роботи</w:t>
      </w:r>
      <w:r w:rsidRPr="004A28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над розробкою методологічно-методичного забезпечення проведення вибіркового обстеження капітальних інвестицій у частині малих підприємств</w:t>
      </w:r>
      <w:r w:rsidRPr="004A2825">
        <w:rPr>
          <w:b w:val="0"/>
          <w:sz w:val="28"/>
          <w:szCs w:val="28"/>
        </w:rPr>
        <w:t>.</w:t>
      </w:r>
    </w:p>
    <w:p w:rsidR="000164B4" w:rsidRDefault="000164B4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Під час візиту було розглянуто методологію та організацію проведення спостереження щодо капітальних інвестицій у Литві, перелік показників, що збираються в рамках спостереження, розрізи розробки даних, розрахунок індексу капітальних інвестицій, терміни обр</w:t>
      </w:r>
      <w:r w:rsidR="00A1735C">
        <w:rPr>
          <w:b w:val="0"/>
          <w:sz w:val="28"/>
          <w:szCs w:val="28"/>
        </w:rPr>
        <w:t>обки та оприлюднення інформації;</w:t>
      </w:r>
      <w:r>
        <w:rPr>
          <w:b w:val="0"/>
          <w:sz w:val="28"/>
          <w:szCs w:val="28"/>
        </w:rPr>
        <w:t xml:space="preserve"> </w:t>
      </w:r>
      <w:r w:rsidR="00A1735C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отреби основних користувачів </w:t>
      </w:r>
      <w:r w:rsidR="0041618A">
        <w:rPr>
          <w:b w:val="0"/>
          <w:sz w:val="28"/>
          <w:szCs w:val="28"/>
        </w:rPr>
        <w:t xml:space="preserve">у </w:t>
      </w:r>
      <w:r w:rsidR="00A1735C">
        <w:rPr>
          <w:b w:val="0"/>
          <w:sz w:val="28"/>
          <w:szCs w:val="28"/>
        </w:rPr>
        <w:t>дани</w:t>
      </w:r>
      <w:r w:rsidR="0041618A">
        <w:rPr>
          <w:b w:val="0"/>
          <w:sz w:val="28"/>
          <w:szCs w:val="28"/>
        </w:rPr>
        <w:t>х</w:t>
      </w:r>
      <w:r w:rsidR="00A1735C">
        <w:rPr>
          <w:b w:val="0"/>
          <w:sz w:val="28"/>
          <w:szCs w:val="28"/>
        </w:rPr>
        <w:t xml:space="preserve"> спостереження, політик</w:t>
      </w:r>
      <w:r w:rsidR="00332EAC">
        <w:rPr>
          <w:b w:val="0"/>
          <w:sz w:val="28"/>
          <w:szCs w:val="28"/>
        </w:rPr>
        <w:t>у перегляду та уточнення даних.</w:t>
      </w:r>
    </w:p>
    <w:p w:rsidR="00A1735C" w:rsidRDefault="00A1735C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Детально розглядався перехідний від суцільного до в</w:t>
      </w:r>
      <w:r w:rsidR="00332EAC">
        <w:rPr>
          <w:b w:val="0"/>
          <w:sz w:val="28"/>
          <w:szCs w:val="28"/>
        </w:rPr>
        <w:t>ибіркового спостереження період,</w:t>
      </w:r>
      <w:r>
        <w:rPr>
          <w:b w:val="0"/>
          <w:sz w:val="28"/>
          <w:szCs w:val="28"/>
        </w:rPr>
        <w:t xml:space="preserve"> </w:t>
      </w:r>
      <w:r w:rsidR="00332EAC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собливості формування обсягів капітальних інвестицій та розрахунку індексу капітальних інвестицій, формування вихідної інформації.</w:t>
      </w:r>
    </w:p>
    <w:p w:rsidR="00A1735C" w:rsidRDefault="00332EAC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A1735C">
        <w:rPr>
          <w:b w:val="0"/>
          <w:sz w:val="28"/>
          <w:szCs w:val="28"/>
        </w:rPr>
        <w:t xml:space="preserve"> ході цієї роботи було отримано рекомендації </w:t>
      </w:r>
      <w:r>
        <w:rPr>
          <w:b w:val="0"/>
          <w:sz w:val="28"/>
          <w:szCs w:val="28"/>
        </w:rPr>
        <w:t>зі</w:t>
      </w:r>
      <w:r w:rsidR="00A1735C">
        <w:rPr>
          <w:b w:val="0"/>
          <w:sz w:val="28"/>
          <w:szCs w:val="28"/>
        </w:rPr>
        <w:t xml:space="preserve"> зменшенн</w:t>
      </w:r>
      <w:r>
        <w:rPr>
          <w:b w:val="0"/>
          <w:sz w:val="28"/>
          <w:szCs w:val="28"/>
        </w:rPr>
        <w:t>я</w:t>
      </w:r>
      <w:r w:rsidR="00A1735C">
        <w:rPr>
          <w:b w:val="0"/>
          <w:sz w:val="28"/>
          <w:szCs w:val="28"/>
        </w:rPr>
        <w:t xml:space="preserve"> кількості показників шляхом агрегування таких у національному спостереженні з метою отримання якісних оцінок, зменшенн</w:t>
      </w:r>
      <w:r>
        <w:rPr>
          <w:b w:val="0"/>
          <w:sz w:val="28"/>
          <w:szCs w:val="28"/>
        </w:rPr>
        <w:t>я</w:t>
      </w:r>
      <w:r w:rsidR="00A1735C">
        <w:rPr>
          <w:b w:val="0"/>
          <w:sz w:val="28"/>
          <w:szCs w:val="28"/>
        </w:rPr>
        <w:t xml:space="preserve"> та агрегування розрізів вихідн</w:t>
      </w:r>
      <w:r>
        <w:rPr>
          <w:b w:val="0"/>
          <w:sz w:val="28"/>
          <w:szCs w:val="28"/>
        </w:rPr>
        <w:t>ої інформації за класифікаціями</w:t>
      </w:r>
      <w:r w:rsidR="00A1735C">
        <w:rPr>
          <w:b w:val="0"/>
          <w:sz w:val="28"/>
          <w:szCs w:val="28"/>
        </w:rPr>
        <w:t xml:space="preserve"> та на перетині класифікацій до найбільш необхідних.</w:t>
      </w:r>
    </w:p>
    <w:p w:rsidR="00A1735C" w:rsidRDefault="00A1735C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Рекомендовано розширити аналітичну розробку за даними спостереження для можливості отримання всебічної інформації для аналізу у перехідний період та для інтерпретації даних при проведенні вибіркового спостереження.</w:t>
      </w:r>
    </w:p>
    <w:p w:rsidR="00D031B2" w:rsidRDefault="00D031B2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Рекомендовано дослідити структуру показників у квартальному та річному спостереженнях з метою зменшення кількості показник</w:t>
      </w:r>
      <w:r w:rsidR="00FD1DCE">
        <w:rPr>
          <w:b w:val="0"/>
          <w:sz w:val="28"/>
          <w:szCs w:val="28"/>
        </w:rPr>
        <w:t>ів у квартальному спостереженні</w:t>
      </w:r>
      <w:r>
        <w:rPr>
          <w:b w:val="0"/>
          <w:sz w:val="28"/>
          <w:szCs w:val="28"/>
        </w:rPr>
        <w:t xml:space="preserve"> та наголошено на необхідності існування річного спостереження як цензового для результатів вибіркового</w:t>
      </w:r>
      <w:r w:rsidR="001A3469">
        <w:rPr>
          <w:b w:val="0"/>
          <w:sz w:val="28"/>
          <w:szCs w:val="28"/>
        </w:rPr>
        <w:t xml:space="preserve"> спостереження</w:t>
      </w:r>
      <w:r>
        <w:rPr>
          <w:b w:val="0"/>
          <w:sz w:val="28"/>
          <w:szCs w:val="28"/>
        </w:rPr>
        <w:t xml:space="preserve"> у кварталах.</w:t>
      </w:r>
    </w:p>
    <w:p w:rsidR="00194B37" w:rsidRDefault="00194B37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Також було розглянуто звіт з якості даних зі статистики капітальних інвестицій</w:t>
      </w:r>
      <w:r w:rsidR="000C1F67">
        <w:rPr>
          <w:b w:val="0"/>
          <w:sz w:val="28"/>
          <w:szCs w:val="28"/>
        </w:rPr>
        <w:t>, його</w:t>
      </w:r>
      <w:r>
        <w:rPr>
          <w:b w:val="0"/>
          <w:sz w:val="28"/>
          <w:szCs w:val="28"/>
        </w:rPr>
        <w:t xml:space="preserve"> структуру та основні показники. Що стосується політики перегляду </w:t>
      </w:r>
      <w:r w:rsidR="00FD1DCE">
        <w:rPr>
          <w:b w:val="0"/>
          <w:sz w:val="28"/>
          <w:szCs w:val="28"/>
        </w:rPr>
        <w:t>й</w:t>
      </w:r>
      <w:r>
        <w:rPr>
          <w:b w:val="0"/>
          <w:sz w:val="28"/>
          <w:szCs w:val="28"/>
        </w:rPr>
        <w:t xml:space="preserve"> уточнення даних, то було надано загальний документ </w:t>
      </w:r>
      <w:r w:rsidR="00FD1DCE">
        <w:rPr>
          <w:b w:val="0"/>
          <w:sz w:val="28"/>
          <w:szCs w:val="28"/>
        </w:rPr>
        <w:t>із</w:t>
      </w:r>
      <w:r>
        <w:rPr>
          <w:b w:val="0"/>
          <w:sz w:val="28"/>
          <w:szCs w:val="28"/>
        </w:rPr>
        <w:t xml:space="preserve"> політи</w:t>
      </w:r>
      <w:r w:rsidR="00FD1DCE">
        <w:rPr>
          <w:b w:val="0"/>
          <w:sz w:val="28"/>
          <w:szCs w:val="28"/>
        </w:rPr>
        <w:t>ки</w:t>
      </w:r>
      <w:r>
        <w:rPr>
          <w:b w:val="0"/>
          <w:sz w:val="28"/>
          <w:szCs w:val="28"/>
        </w:rPr>
        <w:t xml:space="preserve"> перег</w:t>
      </w:r>
      <w:r w:rsidR="00FD1DCE">
        <w:rPr>
          <w:b w:val="0"/>
          <w:sz w:val="28"/>
          <w:szCs w:val="28"/>
        </w:rPr>
        <w:t>ляду даних у статистиці Литви</w:t>
      </w:r>
      <w:r>
        <w:rPr>
          <w:b w:val="0"/>
          <w:sz w:val="28"/>
          <w:szCs w:val="28"/>
        </w:rPr>
        <w:t xml:space="preserve"> та рекомендовано уточнювати та переглядати дані тільки у випадку суттєвого впливу на обсяги та індекс капітальних інвестицій.</w:t>
      </w:r>
    </w:p>
    <w:p w:rsidR="00EB79CD" w:rsidRDefault="006C3C72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Також під час візиту було проведено роботи </w:t>
      </w:r>
      <w:r w:rsidR="00FD1DCE">
        <w:rPr>
          <w:b w:val="0"/>
          <w:sz w:val="28"/>
          <w:szCs w:val="28"/>
        </w:rPr>
        <w:t>із</w:t>
      </w:r>
      <w:r>
        <w:rPr>
          <w:b w:val="0"/>
          <w:sz w:val="28"/>
          <w:szCs w:val="28"/>
        </w:rPr>
        <w:t xml:space="preserve"> формуванн</w:t>
      </w:r>
      <w:r w:rsidR="00FD1DCE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вибіркової сукупності для проведення спостереження капітальних інвестицій.</w:t>
      </w:r>
    </w:p>
    <w:p w:rsidR="00C83877" w:rsidRDefault="004530BF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285124">
        <w:rPr>
          <w:b w:val="0"/>
          <w:sz w:val="28"/>
          <w:szCs w:val="28"/>
        </w:rPr>
        <w:t xml:space="preserve">озглянуто результати досліджень, що проводилися при підготовці до візиту. </w:t>
      </w:r>
      <w:r w:rsidR="006C3C72">
        <w:rPr>
          <w:b w:val="0"/>
          <w:sz w:val="28"/>
          <w:szCs w:val="28"/>
        </w:rPr>
        <w:t>На основі реальних знеособлених даних статистичного реєстру та переліків підприємств, що звітували про капітальні інвестиції за останні 3 роки</w:t>
      </w:r>
      <w:r w:rsidR="00FD1DCE">
        <w:rPr>
          <w:b w:val="0"/>
          <w:sz w:val="28"/>
          <w:szCs w:val="28"/>
        </w:rPr>
        <w:t>,</w:t>
      </w:r>
      <w:r w:rsidR="006C3C72">
        <w:rPr>
          <w:b w:val="0"/>
          <w:sz w:val="28"/>
          <w:szCs w:val="28"/>
        </w:rPr>
        <w:t xml:space="preserve"> було окреслено генеральну та цільову сукупності для формування вибірки.</w:t>
      </w:r>
      <w:r w:rsidR="00EC056E">
        <w:rPr>
          <w:b w:val="0"/>
          <w:sz w:val="28"/>
          <w:szCs w:val="28"/>
        </w:rPr>
        <w:t xml:space="preserve"> </w:t>
      </w:r>
    </w:p>
    <w:p w:rsidR="006C3C72" w:rsidRDefault="004530BF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C83877">
        <w:rPr>
          <w:b w:val="0"/>
          <w:sz w:val="28"/>
          <w:szCs w:val="28"/>
        </w:rPr>
        <w:t xml:space="preserve">озроблено дизайн вибірки, визначено рівень стратифікації, сформовано експериментальну вибіркову сукупність, визначено та апробовано методи для відбору нетипових одиниць </w:t>
      </w:r>
      <w:r w:rsidR="00FD1DCE">
        <w:rPr>
          <w:b w:val="0"/>
          <w:sz w:val="28"/>
          <w:szCs w:val="28"/>
        </w:rPr>
        <w:t>і</w:t>
      </w:r>
      <w:r w:rsidR="00C83877">
        <w:rPr>
          <w:b w:val="0"/>
          <w:sz w:val="28"/>
          <w:szCs w:val="28"/>
        </w:rPr>
        <w:t xml:space="preserve"> оптимальної стратифікації</w:t>
      </w:r>
      <w:r>
        <w:rPr>
          <w:b w:val="0"/>
          <w:sz w:val="28"/>
          <w:szCs w:val="28"/>
        </w:rPr>
        <w:t>,</w:t>
      </w:r>
      <w:r w:rsidRPr="004530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здійснено моделювання результатів</w:t>
      </w:r>
      <w:r w:rsidR="00C83877">
        <w:rPr>
          <w:b w:val="0"/>
          <w:sz w:val="28"/>
          <w:szCs w:val="28"/>
        </w:rPr>
        <w:t xml:space="preserve">. </w:t>
      </w:r>
    </w:p>
    <w:p w:rsidR="00E318CF" w:rsidRDefault="00E318CF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Було розглянуто методологічно-методичне забезпечення поширення даних вибіркового спостереження на генеральну сукупність. Розглянуто процес здійснення оцінки даних.</w:t>
      </w:r>
    </w:p>
    <w:p w:rsidR="005B3AFE" w:rsidRDefault="005B3AFE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Фахівцями статистики Литви надано рекомендації щодо необхідності розробки плану робіт для організації робіт </w:t>
      </w:r>
      <w:r w:rsidR="00FD1DCE">
        <w:rPr>
          <w:b w:val="0"/>
          <w:sz w:val="28"/>
          <w:szCs w:val="28"/>
        </w:rPr>
        <w:t>із</w:t>
      </w:r>
      <w:r>
        <w:rPr>
          <w:b w:val="0"/>
          <w:sz w:val="28"/>
          <w:szCs w:val="28"/>
        </w:rPr>
        <w:t xml:space="preserve"> проведенн</w:t>
      </w:r>
      <w:r w:rsidR="00FD1DCE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експериментального вибіркового спостереження; щодо оцінки результатів, аналізу даних, щодо процедури розповсюдження даних вибірков</w:t>
      </w:r>
      <w:r w:rsidR="00FD1DCE">
        <w:rPr>
          <w:b w:val="0"/>
          <w:sz w:val="28"/>
          <w:szCs w:val="28"/>
        </w:rPr>
        <w:t>ої</w:t>
      </w:r>
      <w:r>
        <w:rPr>
          <w:b w:val="0"/>
          <w:sz w:val="28"/>
          <w:szCs w:val="28"/>
        </w:rPr>
        <w:t xml:space="preserve"> сукупності на генеральну. Визначено завдання для роботи у наступній місії.</w:t>
      </w:r>
    </w:p>
    <w:p w:rsidR="00E318CF" w:rsidRDefault="00E318CF" w:rsidP="000164B4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Також було визначено напрями подальшої співпраці у проекті.</w:t>
      </w:r>
    </w:p>
    <w:p w:rsidR="005B3AFE" w:rsidRDefault="005B3AFE" w:rsidP="000164B4">
      <w:pPr>
        <w:ind w:firstLine="709"/>
        <w:jc w:val="both"/>
        <w:rPr>
          <w:b w:val="0"/>
          <w:sz w:val="28"/>
          <w:szCs w:val="28"/>
        </w:rPr>
      </w:pPr>
    </w:p>
    <w:p w:rsidR="005B3AFE" w:rsidRPr="004A2825" w:rsidRDefault="005B3AFE" w:rsidP="005B3AFE">
      <w:pPr>
        <w:ind w:firstLine="709"/>
        <w:jc w:val="both"/>
        <w:rPr>
          <w:bCs w:val="0"/>
          <w:iCs/>
          <w:sz w:val="28"/>
          <w:szCs w:val="28"/>
        </w:rPr>
      </w:pPr>
      <w:r w:rsidRPr="004A2825">
        <w:rPr>
          <w:bCs w:val="0"/>
          <w:iCs/>
          <w:sz w:val="28"/>
          <w:szCs w:val="28"/>
        </w:rPr>
        <w:t>Висновки та рекомендації</w:t>
      </w:r>
    </w:p>
    <w:p w:rsidR="005B3AFE" w:rsidRDefault="00894A38" w:rsidP="005B3AF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Під час візиту було реалізовано </w:t>
      </w:r>
      <w:r w:rsidR="00FD1DCE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сі завдання</w:t>
      </w:r>
      <w:r w:rsidR="00FD1DC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визначені технічним завданням. Участь у заході надала можливість отримати теоретичні знання та практичні навички щодо організації та проведення вибіркового спостереження щодо капітальних інвестицій, розробки ме</w:t>
      </w:r>
      <w:r w:rsidR="00FD1DCE">
        <w:rPr>
          <w:b w:val="0"/>
          <w:sz w:val="28"/>
          <w:szCs w:val="28"/>
        </w:rPr>
        <w:t>то</w:t>
      </w:r>
      <w:r>
        <w:rPr>
          <w:b w:val="0"/>
          <w:sz w:val="28"/>
          <w:szCs w:val="28"/>
        </w:rPr>
        <w:t>дологічно-методичного забезп</w:t>
      </w:r>
      <w:r w:rsidR="000C1F67">
        <w:rPr>
          <w:b w:val="0"/>
          <w:sz w:val="28"/>
          <w:szCs w:val="28"/>
        </w:rPr>
        <w:t>ечення проведення спостереження,</w:t>
      </w:r>
      <w:r>
        <w:rPr>
          <w:b w:val="0"/>
          <w:sz w:val="28"/>
          <w:szCs w:val="28"/>
        </w:rPr>
        <w:t xml:space="preserve"> а також налагодити партнерські відносини із Департаментом статистики Литви. Слід також відміти високий фаховий рівень підготовки спеціалістів Департаменту.</w:t>
      </w:r>
    </w:p>
    <w:p w:rsidR="00894A38" w:rsidRDefault="00894A38" w:rsidP="005B3AFE">
      <w:pPr>
        <w:ind w:firstLine="709"/>
        <w:jc w:val="both"/>
        <w:rPr>
          <w:b w:val="0"/>
          <w:sz w:val="28"/>
          <w:szCs w:val="28"/>
        </w:rPr>
      </w:pPr>
    </w:p>
    <w:p w:rsidR="005B3AFE" w:rsidRDefault="005B3AFE" w:rsidP="005B3AFE">
      <w:pPr>
        <w:ind w:firstLine="708"/>
        <w:jc w:val="both"/>
        <w:rPr>
          <w:b w:val="0"/>
          <w:sz w:val="28"/>
          <w:szCs w:val="28"/>
        </w:rPr>
      </w:pPr>
      <w:r w:rsidRPr="00520240">
        <w:rPr>
          <w:sz w:val="28"/>
          <w:szCs w:val="28"/>
        </w:rPr>
        <w:t>Подальше співробітництво</w:t>
      </w:r>
      <w:r w:rsidRPr="00520240">
        <w:rPr>
          <w:b w:val="0"/>
          <w:sz w:val="28"/>
          <w:szCs w:val="28"/>
        </w:rPr>
        <w:t xml:space="preserve"> </w:t>
      </w:r>
    </w:p>
    <w:p w:rsidR="005B3AFE" w:rsidRDefault="005B3AFE" w:rsidP="005B3AFE">
      <w:pPr>
        <w:ind w:firstLine="708"/>
        <w:jc w:val="both"/>
        <w:rPr>
          <w:b w:val="0"/>
          <w:sz w:val="28"/>
          <w:szCs w:val="28"/>
        </w:rPr>
      </w:pPr>
      <w:r w:rsidRPr="00EE58E0">
        <w:rPr>
          <w:b w:val="0"/>
          <w:sz w:val="28"/>
          <w:szCs w:val="28"/>
        </w:rPr>
        <w:t xml:space="preserve">У ході подальшого співробітництва планується </w:t>
      </w:r>
      <w:r w:rsidR="00894A38">
        <w:rPr>
          <w:b w:val="0"/>
          <w:sz w:val="28"/>
          <w:szCs w:val="28"/>
        </w:rPr>
        <w:t xml:space="preserve">продовжити роботу </w:t>
      </w:r>
      <w:r w:rsidR="00FD1DCE">
        <w:rPr>
          <w:b w:val="0"/>
          <w:sz w:val="28"/>
          <w:szCs w:val="28"/>
        </w:rPr>
        <w:t>із</w:t>
      </w:r>
      <w:r w:rsidR="00894A38">
        <w:rPr>
          <w:b w:val="0"/>
          <w:sz w:val="28"/>
          <w:szCs w:val="28"/>
        </w:rPr>
        <w:t xml:space="preserve"> розроб</w:t>
      </w:r>
      <w:r w:rsidR="00FD1DCE">
        <w:rPr>
          <w:b w:val="0"/>
          <w:sz w:val="28"/>
          <w:szCs w:val="28"/>
        </w:rPr>
        <w:t>ки</w:t>
      </w:r>
      <w:r w:rsidR="00894A38">
        <w:rPr>
          <w:b w:val="0"/>
          <w:sz w:val="28"/>
          <w:szCs w:val="28"/>
        </w:rPr>
        <w:t xml:space="preserve"> методологічно-методичного забезпечення організації та проведення вибіркового спостереження щодо капітальних інвестицій, оцінки та розповсюдження даних вибіркового спостереження.</w:t>
      </w:r>
    </w:p>
    <w:p w:rsidR="005B3AFE" w:rsidRDefault="005B3AFE" w:rsidP="005B3AFE">
      <w:pPr>
        <w:ind w:firstLine="708"/>
        <w:jc w:val="both"/>
        <w:rPr>
          <w:b w:val="0"/>
          <w:sz w:val="28"/>
          <w:szCs w:val="28"/>
        </w:rPr>
      </w:pPr>
    </w:p>
    <w:p w:rsidR="005B3AFE" w:rsidRDefault="005B3AFE" w:rsidP="005B3AFE">
      <w:pPr>
        <w:ind w:firstLine="708"/>
        <w:jc w:val="both"/>
        <w:rPr>
          <w:b w:val="0"/>
          <w:sz w:val="28"/>
          <w:szCs w:val="28"/>
        </w:rPr>
      </w:pPr>
    </w:p>
    <w:p w:rsidR="005B3AFE" w:rsidRDefault="005B3AFE" w:rsidP="005B3AFE">
      <w:pPr>
        <w:ind w:firstLine="708"/>
        <w:jc w:val="both"/>
        <w:rPr>
          <w:b w:val="0"/>
          <w:spacing w:val="-2"/>
          <w:sz w:val="28"/>
          <w:szCs w:val="28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  <w:gridCol w:w="2835"/>
      </w:tblGrid>
      <w:tr w:rsidR="005B3AFE" w:rsidTr="000C1F67">
        <w:tc>
          <w:tcPr>
            <w:tcW w:w="5387" w:type="dxa"/>
          </w:tcPr>
          <w:p w:rsidR="005B3AFE" w:rsidRPr="0032505D" w:rsidRDefault="005B3AFE" w:rsidP="00B530F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Заступник директора департаменту статистики виробництва</w:t>
            </w:r>
          </w:p>
        </w:tc>
        <w:tc>
          <w:tcPr>
            <w:tcW w:w="1984" w:type="dxa"/>
          </w:tcPr>
          <w:p w:rsidR="005B3AFE" w:rsidRPr="0032505D" w:rsidRDefault="005B3AFE" w:rsidP="00B530FE">
            <w:pPr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5B3AFE" w:rsidRPr="0032505D" w:rsidRDefault="005B3AFE" w:rsidP="00B530FE">
            <w:pPr>
              <w:rPr>
                <w:b w:val="0"/>
                <w:sz w:val="28"/>
                <w:szCs w:val="28"/>
              </w:rPr>
            </w:pPr>
            <w:r w:rsidRPr="0032505D">
              <w:rPr>
                <w:b w:val="0"/>
                <w:sz w:val="28"/>
                <w:szCs w:val="28"/>
              </w:rPr>
              <w:t>М.</w:t>
            </w:r>
            <w:r>
              <w:rPr>
                <w:b w:val="0"/>
                <w:sz w:val="28"/>
                <w:szCs w:val="28"/>
              </w:rPr>
              <w:t xml:space="preserve"> М. Собко</w:t>
            </w:r>
          </w:p>
        </w:tc>
      </w:tr>
      <w:tr w:rsidR="00FD1DCE" w:rsidTr="000C1F67">
        <w:tc>
          <w:tcPr>
            <w:tcW w:w="5387" w:type="dxa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Pr="001566C1" w:rsidRDefault="00FD1DCE" w:rsidP="00FD1DCE">
            <w:pPr>
              <w:rPr>
                <w:b w:val="0"/>
                <w:sz w:val="28"/>
                <w:szCs w:val="28"/>
              </w:rPr>
            </w:pPr>
            <w:r w:rsidRPr="001566C1">
              <w:rPr>
                <w:b w:val="0"/>
                <w:sz w:val="28"/>
                <w:szCs w:val="28"/>
              </w:rPr>
              <w:t xml:space="preserve">Начальник відділу статистики </w:t>
            </w:r>
            <w:r>
              <w:rPr>
                <w:b w:val="0"/>
                <w:sz w:val="28"/>
                <w:szCs w:val="28"/>
              </w:rPr>
              <w:t xml:space="preserve">капітальних </w:t>
            </w:r>
            <w:r w:rsidRPr="001566C1">
              <w:rPr>
                <w:b w:val="0"/>
                <w:sz w:val="28"/>
                <w:szCs w:val="28"/>
              </w:rPr>
              <w:t xml:space="preserve">інвестицій </w:t>
            </w:r>
            <w:r>
              <w:rPr>
                <w:b w:val="0"/>
                <w:sz w:val="28"/>
                <w:szCs w:val="28"/>
              </w:rPr>
              <w:t>та основних засобів департаменту статистики виробництва</w:t>
            </w:r>
          </w:p>
        </w:tc>
        <w:tc>
          <w:tcPr>
            <w:tcW w:w="1984" w:type="dxa"/>
          </w:tcPr>
          <w:p w:rsidR="00FD1DCE" w:rsidRDefault="00FD1DCE" w:rsidP="00FD1DCE">
            <w:pPr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D1DCE" w:rsidRPr="0032505D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О. А. Мислінський</w:t>
            </w:r>
          </w:p>
        </w:tc>
      </w:tr>
      <w:tr w:rsidR="00FD1DCE" w:rsidTr="000C1F67">
        <w:tc>
          <w:tcPr>
            <w:tcW w:w="5387" w:type="dxa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Pr="001566C1" w:rsidRDefault="00FD1DCE" w:rsidP="00FD1DCE">
            <w:pPr>
              <w:rPr>
                <w:b w:val="0"/>
                <w:sz w:val="28"/>
                <w:szCs w:val="28"/>
              </w:rPr>
            </w:pPr>
            <w:r w:rsidRPr="001566C1">
              <w:rPr>
                <w:b w:val="0"/>
                <w:sz w:val="28"/>
                <w:szCs w:val="28"/>
              </w:rPr>
              <w:t>Головний спеціаліст</w:t>
            </w:r>
            <w:r>
              <w:rPr>
                <w:b w:val="0"/>
                <w:sz w:val="28"/>
                <w:szCs w:val="28"/>
              </w:rPr>
              <w:t>-</w:t>
            </w:r>
            <w:r w:rsidRPr="001566C1">
              <w:rPr>
                <w:b w:val="0"/>
                <w:sz w:val="28"/>
                <w:szCs w:val="28"/>
              </w:rPr>
              <w:t xml:space="preserve">економіст відділу статистики </w:t>
            </w:r>
            <w:r>
              <w:rPr>
                <w:b w:val="0"/>
                <w:sz w:val="28"/>
                <w:szCs w:val="28"/>
              </w:rPr>
              <w:t xml:space="preserve">капітальних </w:t>
            </w:r>
            <w:r w:rsidRPr="001566C1">
              <w:rPr>
                <w:b w:val="0"/>
                <w:sz w:val="28"/>
                <w:szCs w:val="28"/>
              </w:rPr>
              <w:t xml:space="preserve">інвестицій </w:t>
            </w:r>
            <w:r>
              <w:rPr>
                <w:b w:val="0"/>
                <w:sz w:val="28"/>
                <w:szCs w:val="28"/>
              </w:rPr>
              <w:t>та основних засобів департаменту статистики виробництва</w:t>
            </w:r>
          </w:p>
        </w:tc>
        <w:tc>
          <w:tcPr>
            <w:tcW w:w="1984" w:type="dxa"/>
          </w:tcPr>
          <w:p w:rsidR="00FD1DCE" w:rsidRDefault="00FD1DCE" w:rsidP="00FD1DCE">
            <w:pPr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D1DCE" w:rsidRPr="0032505D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Л. Даниленко</w:t>
            </w:r>
          </w:p>
        </w:tc>
      </w:tr>
      <w:tr w:rsidR="00FD1DCE" w:rsidTr="000C1F67">
        <w:tc>
          <w:tcPr>
            <w:tcW w:w="5387" w:type="dxa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Pr="001566C1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відділу математичних методів та підтримки метаінформації департаменту статистичної інфраструктури</w:t>
            </w:r>
          </w:p>
        </w:tc>
        <w:tc>
          <w:tcPr>
            <w:tcW w:w="1984" w:type="dxa"/>
          </w:tcPr>
          <w:p w:rsidR="00FD1DCE" w:rsidRDefault="00FD1DCE" w:rsidP="00FD1DCE">
            <w:pPr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А. В. Товченко</w:t>
            </w:r>
          </w:p>
        </w:tc>
      </w:tr>
      <w:tr w:rsidR="00FD1DCE" w:rsidTr="000C1F67">
        <w:tc>
          <w:tcPr>
            <w:tcW w:w="5387" w:type="dxa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Pr="001566C1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Головний спеціаліст-економіст відділу математичних методів та підтримки метаінформації департаменту статистичної інфраструктури</w:t>
            </w:r>
          </w:p>
        </w:tc>
        <w:tc>
          <w:tcPr>
            <w:tcW w:w="1984" w:type="dxa"/>
          </w:tcPr>
          <w:p w:rsidR="00FD1DCE" w:rsidRDefault="00FD1DCE" w:rsidP="00FD1DCE">
            <w:pPr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</w:p>
          <w:p w:rsidR="00FD1DCE" w:rsidRDefault="00FD1DCE" w:rsidP="00FD1DC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В. Тихонов</w:t>
            </w:r>
          </w:p>
        </w:tc>
      </w:tr>
    </w:tbl>
    <w:p w:rsidR="00740729" w:rsidRDefault="00740729"/>
    <w:sectPr w:rsidR="00740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D1" w:rsidRDefault="00CA2CD1" w:rsidP="00FB0F91">
      <w:r>
        <w:separator/>
      </w:r>
    </w:p>
  </w:endnote>
  <w:endnote w:type="continuationSeparator" w:id="0">
    <w:p w:rsidR="00CA2CD1" w:rsidRDefault="00CA2CD1" w:rsidP="00FB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D1" w:rsidRDefault="00CA2CD1" w:rsidP="00FB0F91">
      <w:r>
        <w:separator/>
      </w:r>
    </w:p>
  </w:footnote>
  <w:footnote w:type="continuationSeparator" w:id="0">
    <w:p w:rsidR="00CA2CD1" w:rsidRDefault="00CA2CD1" w:rsidP="00FB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B4"/>
    <w:rsid w:val="000164B4"/>
    <w:rsid w:val="000C1F67"/>
    <w:rsid w:val="00194B37"/>
    <w:rsid w:val="0019729C"/>
    <w:rsid w:val="001A3469"/>
    <w:rsid w:val="001A5053"/>
    <w:rsid w:val="001D260E"/>
    <w:rsid w:val="00285124"/>
    <w:rsid w:val="00332EAC"/>
    <w:rsid w:val="003B2BF4"/>
    <w:rsid w:val="0041618A"/>
    <w:rsid w:val="004530BF"/>
    <w:rsid w:val="004B0434"/>
    <w:rsid w:val="00554161"/>
    <w:rsid w:val="005B3AFE"/>
    <w:rsid w:val="0065485B"/>
    <w:rsid w:val="00674DFA"/>
    <w:rsid w:val="006C3C72"/>
    <w:rsid w:val="00740729"/>
    <w:rsid w:val="00803579"/>
    <w:rsid w:val="00887DD3"/>
    <w:rsid w:val="00894A38"/>
    <w:rsid w:val="008E56E4"/>
    <w:rsid w:val="00A1735C"/>
    <w:rsid w:val="00B464FB"/>
    <w:rsid w:val="00C83877"/>
    <w:rsid w:val="00CA2CD1"/>
    <w:rsid w:val="00D01E5B"/>
    <w:rsid w:val="00D031B2"/>
    <w:rsid w:val="00E318CF"/>
    <w:rsid w:val="00EB79CD"/>
    <w:rsid w:val="00EC056E"/>
    <w:rsid w:val="00F36C1F"/>
    <w:rsid w:val="00FB0F91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DB440-B794-496A-B780-D1FFF976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9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CD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13ED-87EE-40D3-8D51-83AFACCC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M.Sobko</dc:creator>
  <cp:keywords/>
  <dc:description/>
  <cp:lastModifiedBy>M.Sobko</cp:lastModifiedBy>
  <cp:revision>28</cp:revision>
  <cp:lastPrinted>2014-12-23T12:44:00Z</cp:lastPrinted>
  <dcterms:created xsi:type="dcterms:W3CDTF">2014-12-22T11:46:00Z</dcterms:created>
  <dcterms:modified xsi:type="dcterms:W3CDTF">2014-12-23T13:58:00Z</dcterms:modified>
</cp:coreProperties>
</file>