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insideH w:val="single" w:sz="4" w:space="0" w:color="auto"/>
        </w:tblBorders>
        <w:tblLook w:val="01E0" w:firstRow="1" w:lastRow="1" w:firstColumn="1" w:lastColumn="1" w:noHBand="0" w:noVBand="0"/>
      </w:tblPr>
      <w:tblGrid>
        <w:gridCol w:w="2463"/>
        <w:gridCol w:w="2463"/>
        <w:gridCol w:w="2464"/>
        <w:gridCol w:w="2464"/>
      </w:tblGrid>
      <w:tr w:rsidR="004062A8" w:rsidTr="00BA40D5">
        <w:trPr>
          <w:trHeight w:val="851"/>
        </w:trPr>
        <w:tc>
          <w:tcPr>
            <w:tcW w:w="1250" w:type="pct"/>
          </w:tcPr>
          <w:p w:rsidR="004062A8" w:rsidRDefault="004062A8" w:rsidP="00BA40D5">
            <w:pPr>
              <w:jc w:val="center"/>
            </w:pPr>
            <w:bookmarkStart w:id="0" w:name="_Toc288488822"/>
            <w:bookmarkStart w:id="1" w:name="_Toc288565413"/>
            <w:bookmarkStart w:id="2" w:name="_Toc288574362"/>
            <w:r>
              <w:rPr>
                <w:noProof/>
                <w:lang w:val="en-US" w:eastAsia="en-US" w:bidi="he-IL"/>
              </w:rPr>
              <w:drawing>
                <wp:inline distT="0" distB="0" distL="0" distR="0">
                  <wp:extent cx="743585" cy="497840"/>
                  <wp:effectExtent l="0" t="0" r="0" b="0"/>
                  <wp:docPr id="24" name="Picture 24" descr="http://europa.eu/abc/symbols/emblem/images/europ_flag/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uropa.eu/abc/symbols/emblem/images/europ_flag/jaune.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43585" cy="497840"/>
                          </a:xfrm>
                          <a:prstGeom prst="rect">
                            <a:avLst/>
                          </a:prstGeom>
                          <a:noFill/>
                          <a:ln>
                            <a:noFill/>
                          </a:ln>
                        </pic:spPr>
                      </pic:pic>
                    </a:graphicData>
                  </a:graphic>
                </wp:inline>
              </w:drawing>
            </w:r>
          </w:p>
        </w:tc>
        <w:tc>
          <w:tcPr>
            <w:tcW w:w="1250" w:type="pct"/>
          </w:tcPr>
          <w:p w:rsidR="004062A8" w:rsidRDefault="004062A8" w:rsidP="00BA40D5">
            <w:pPr>
              <w:jc w:val="center"/>
            </w:pPr>
            <w:r>
              <w:rPr>
                <w:b/>
                <w:i/>
                <w:noProof/>
                <w:sz w:val="28"/>
                <w:szCs w:val="28"/>
                <w:lang w:val="en-US" w:eastAsia="en-US" w:bidi="he-IL"/>
              </w:rPr>
              <w:drawing>
                <wp:inline distT="0" distB="0" distL="0" distR="0">
                  <wp:extent cx="757555" cy="497840"/>
                  <wp:effectExtent l="0" t="0" r="4445" b="0"/>
                  <wp:docPr id="23" name="Picture 23" descr="israe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srael fla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555" cy="497840"/>
                          </a:xfrm>
                          <a:prstGeom prst="rect">
                            <a:avLst/>
                          </a:prstGeom>
                          <a:noFill/>
                          <a:ln>
                            <a:noFill/>
                          </a:ln>
                        </pic:spPr>
                      </pic:pic>
                    </a:graphicData>
                  </a:graphic>
                </wp:inline>
              </w:drawing>
            </w:r>
          </w:p>
        </w:tc>
        <w:tc>
          <w:tcPr>
            <w:tcW w:w="1250" w:type="pct"/>
          </w:tcPr>
          <w:p w:rsidR="004062A8" w:rsidRDefault="004062A8" w:rsidP="00BA40D5">
            <w:pPr>
              <w:jc w:val="center"/>
            </w:pPr>
            <w:r>
              <w:rPr>
                <w:rFonts w:ascii="Arial" w:hAnsi="Arial" w:cs="Arial"/>
                <w:noProof/>
                <w:bdr w:val="none" w:sz="0" w:space="0" w:color="auto" w:frame="1"/>
                <w:lang w:val="en-US" w:eastAsia="en-US" w:bidi="he-IL"/>
              </w:rPr>
              <w:drawing>
                <wp:inline distT="0" distB="0" distL="0" distR="0">
                  <wp:extent cx="743585" cy="484505"/>
                  <wp:effectExtent l="0" t="0" r="0" b="0"/>
                  <wp:docPr id="22" name="Picture 22" descr="dansk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skflag"/>
                          <pic:cNvPicPr>
                            <a:picLocks noChangeAspect="1" noChangeArrowheads="1"/>
                          </pic:cNvPicPr>
                        </pic:nvPicPr>
                        <pic:blipFill>
                          <a:blip r:embed="rId10">
                            <a:extLst>
                              <a:ext uri="{28A0092B-C50C-407E-A947-70E740481C1C}">
                                <a14:useLocalDpi xmlns:a14="http://schemas.microsoft.com/office/drawing/2010/main" val="0"/>
                              </a:ext>
                            </a:extLst>
                          </a:blip>
                          <a:srcRect t="931" b="1862"/>
                          <a:stretch>
                            <a:fillRect/>
                          </a:stretch>
                        </pic:blipFill>
                        <pic:spPr bwMode="auto">
                          <a:xfrm>
                            <a:off x="0" y="0"/>
                            <a:ext cx="743585" cy="484505"/>
                          </a:xfrm>
                          <a:prstGeom prst="rect">
                            <a:avLst/>
                          </a:prstGeom>
                          <a:noFill/>
                          <a:ln>
                            <a:noFill/>
                          </a:ln>
                        </pic:spPr>
                      </pic:pic>
                    </a:graphicData>
                  </a:graphic>
                </wp:inline>
              </w:drawing>
            </w:r>
          </w:p>
        </w:tc>
        <w:tc>
          <w:tcPr>
            <w:tcW w:w="1250" w:type="pct"/>
          </w:tcPr>
          <w:p w:rsidR="004062A8" w:rsidRDefault="004062A8" w:rsidP="00BA40D5">
            <w:pPr>
              <w:jc w:val="center"/>
            </w:pPr>
            <w:r>
              <w:rPr>
                <w:rFonts w:ascii="Arial" w:hAnsi="Arial" w:cs="Arial"/>
                <w:noProof/>
                <w:szCs w:val="20"/>
                <w:lang w:val="en-US" w:eastAsia="en-US" w:bidi="he-IL"/>
              </w:rPr>
              <w:drawing>
                <wp:inline distT="0" distB="0" distL="0" distR="0">
                  <wp:extent cx="621030" cy="484505"/>
                  <wp:effectExtent l="0" t="0" r="7620" b="0"/>
                  <wp:docPr id="21" name="Picture 21" descr="Twi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win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 cy="484505"/>
                          </a:xfrm>
                          <a:prstGeom prst="rect">
                            <a:avLst/>
                          </a:prstGeom>
                          <a:noFill/>
                          <a:ln>
                            <a:noFill/>
                          </a:ln>
                        </pic:spPr>
                      </pic:pic>
                    </a:graphicData>
                  </a:graphic>
                </wp:inline>
              </w:drawing>
            </w:r>
            <w:hyperlink r:id="rId12" w:history="1"/>
          </w:p>
        </w:tc>
      </w:tr>
    </w:tbl>
    <w:p w:rsidR="00797B9B" w:rsidRPr="00415A9D" w:rsidRDefault="00797B9B" w:rsidP="00B77DF0">
      <w:pPr>
        <w:jc w:val="center"/>
        <w:outlineLvl w:val="0"/>
        <w:rPr>
          <w:rFonts w:ascii="Georgia" w:hAnsi="Georgia" w:cs="Georgia"/>
          <w:b/>
          <w:bCs/>
        </w:rPr>
      </w:pPr>
    </w:p>
    <w:p w:rsidR="00797B9B" w:rsidRPr="00C52CF3" w:rsidRDefault="00797B9B" w:rsidP="00B77DF0">
      <w:pPr>
        <w:jc w:val="center"/>
        <w:outlineLvl w:val="0"/>
        <w:rPr>
          <w:rFonts w:ascii="Georgia" w:hAnsi="Georgia" w:cs="Georgia"/>
          <w:b/>
          <w:bCs/>
          <w:sz w:val="28"/>
          <w:szCs w:val="28"/>
          <w:lang w:val="en-GB"/>
        </w:rPr>
      </w:pPr>
      <w:r w:rsidRPr="00C52CF3">
        <w:rPr>
          <w:rFonts w:ascii="Georgia" w:hAnsi="Georgia" w:cs="Georgia"/>
          <w:b/>
          <w:bCs/>
          <w:sz w:val="28"/>
          <w:szCs w:val="28"/>
          <w:lang w:val="en-GB"/>
        </w:rPr>
        <w:t>EU Twinning Project</w:t>
      </w:r>
    </w:p>
    <w:p w:rsidR="00797B9B" w:rsidRPr="00C52CF3" w:rsidRDefault="00797B9B" w:rsidP="00B77DF0">
      <w:pPr>
        <w:jc w:val="center"/>
        <w:outlineLvl w:val="0"/>
        <w:rPr>
          <w:rFonts w:ascii="Georgia" w:hAnsi="Georgia" w:cs="Georgia"/>
          <w:b/>
          <w:bCs/>
          <w:lang w:val="en-GB"/>
        </w:rPr>
      </w:pPr>
      <w:bookmarkStart w:id="3" w:name="_Toc288488823"/>
      <w:bookmarkStart w:id="4" w:name="_Toc288565414"/>
      <w:bookmarkStart w:id="5" w:name="_Toc288574363"/>
      <w:r w:rsidRPr="00C52CF3">
        <w:rPr>
          <w:rFonts w:ascii="Georgia" w:hAnsi="Georgia" w:cs="Georgia"/>
          <w:b/>
          <w:bCs/>
          <w:lang w:val="en-GB"/>
        </w:rPr>
        <w:t>IS12/ENP-APFI/0</w:t>
      </w:r>
      <w:bookmarkEnd w:id="3"/>
      <w:bookmarkEnd w:id="4"/>
      <w:bookmarkEnd w:id="5"/>
      <w:r>
        <w:rPr>
          <w:rFonts w:ascii="Georgia" w:hAnsi="Georgia" w:cs="Georgia"/>
          <w:b/>
          <w:bCs/>
          <w:lang w:val="en-GB"/>
        </w:rPr>
        <w:t>8</w:t>
      </w:r>
    </w:p>
    <w:p w:rsidR="00797B9B" w:rsidRPr="00C52CF3" w:rsidRDefault="00797B9B" w:rsidP="00B77DF0">
      <w:pPr>
        <w:outlineLvl w:val="0"/>
        <w:rPr>
          <w:rFonts w:ascii="Georgia" w:hAnsi="Georgia" w:cs="Georgia"/>
          <w:b/>
          <w:bCs/>
          <w:lang w:val="en-GB"/>
        </w:rPr>
      </w:pPr>
    </w:p>
    <w:bookmarkEnd w:id="0"/>
    <w:bookmarkEnd w:id="1"/>
    <w:bookmarkEnd w:id="2"/>
    <w:p w:rsidR="00797B9B" w:rsidRPr="00C52CF3" w:rsidRDefault="00797B9B" w:rsidP="00B77DF0">
      <w:pPr>
        <w:pStyle w:val="SubTitle1"/>
        <w:spacing w:after="0"/>
        <w:rPr>
          <w:rFonts w:ascii="Georgia" w:hAnsi="Georgia" w:cs="Georgia"/>
          <w:sz w:val="28"/>
          <w:szCs w:val="28"/>
        </w:rPr>
      </w:pPr>
      <w:r w:rsidRPr="00C52CF3">
        <w:rPr>
          <w:rFonts w:ascii="Georgia" w:hAnsi="Georgia" w:cs="Georgia"/>
          <w:sz w:val="28"/>
          <w:szCs w:val="28"/>
        </w:rPr>
        <w:t xml:space="preserve">Support to the Israeli Central Bureau of Statistics </w:t>
      </w:r>
    </w:p>
    <w:p w:rsidR="00797B9B" w:rsidRPr="00C52CF3" w:rsidRDefault="00797B9B" w:rsidP="00B77DF0">
      <w:pPr>
        <w:pStyle w:val="SubTitle1"/>
        <w:spacing w:after="0"/>
        <w:rPr>
          <w:rFonts w:ascii="Georgia" w:hAnsi="Georgia" w:cs="Georgia"/>
          <w:sz w:val="28"/>
          <w:szCs w:val="28"/>
        </w:rPr>
      </w:pPr>
      <w:proofErr w:type="gramStart"/>
      <w:r w:rsidRPr="00C52CF3">
        <w:rPr>
          <w:rFonts w:ascii="Georgia" w:hAnsi="Georgia" w:cs="Georgia"/>
          <w:sz w:val="28"/>
          <w:szCs w:val="28"/>
        </w:rPr>
        <w:t>in</w:t>
      </w:r>
      <w:proofErr w:type="gramEnd"/>
      <w:r w:rsidRPr="00C52CF3">
        <w:rPr>
          <w:rFonts w:ascii="Georgia" w:hAnsi="Georgia" w:cs="Georgia"/>
          <w:sz w:val="28"/>
          <w:szCs w:val="28"/>
        </w:rPr>
        <w:t xml:space="preserve"> the development of National Accounts, Education Statistics, Survey Methodology, ICBS Website and </w:t>
      </w:r>
    </w:p>
    <w:p w:rsidR="00797B9B" w:rsidRPr="00C52CF3" w:rsidRDefault="00797B9B" w:rsidP="00B77DF0">
      <w:pPr>
        <w:pStyle w:val="SubTitle1"/>
        <w:spacing w:after="0"/>
        <w:rPr>
          <w:rFonts w:ascii="Georgia" w:hAnsi="Georgia" w:cs="Georgia"/>
          <w:sz w:val="28"/>
          <w:szCs w:val="28"/>
        </w:rPr>
      </w:pPr>
      <w:r w:rsidRPr="00C52CF3">
        <w:rPr>
          <w:rFonts w:ascii="Georgia" w:hAnsi="Georgia" w:cs="Georgia"/>
          <w:sz w:val="28"/>
          <w:szCs w:val="28"/>
        </w:rPr>
        <w:t xml:space="preserve">Coordination of </w:t>
      </w:r>
      <w:smartTag w:uri="urn:schemas-microsoft-com:office:smarttags" w:element="place">
        <w:smartTag w:uri="urn:schemas-microsoft-com:office:smarttags" w:element="country-region">
          <w:r w:rsidRPr="00C52CF3">
            <w:rPr>
              <w:rFonts w:ascii="Georgia" w:hAnsi="Georgia" w:cs="Georgia"/>
              <w:sz w:val="28"/>
              <w:szCs w:val="28"/>
            </w:rPr>
            <w:t>Israel</w:t>
          </w:r>
        </w:smartTag>
      </w:smartTag>
      <w:r w:rsidRPr="00C52CF3">
        <w:rPr>
          <w:rFonts w:ascii="Georgia" w:hAnsi="Georgia" w:cs="Georgia"/>
          <w:sz w:val="28"/>
          <w:szCs w:val="28"/>
        </w:rPr>
        <w:t xml:space="preserve"> National Statistical System</w:t>
      </w:r>
    </w:p>
    <w:p w:rsidR="00797B9B" w:rsidRPr="00C52CF3" w:rsidRDefault="00797B9B" w:rsidP="00B77DF0">
      <w:pPr>
        <w:outlineLvl w:val="0"/>
        <w:rPr>
          <w:rFonts w:ascii="Georgia" w:hAnsi="Georgia" w:cs="Georgia"/>
          <w:lang w:val="en-GB"/>
        </w:rPr>
      </w:pPr>
    </w:p>
    <w:p w:rsidR="00797B9B" w:rsidRPr="00C52CF3" w:rsidRDefault="00797B9B" w:rsidP="00B77DF0">
      <w:pPr>
        <w:outlineLvl w:val="0"/>
        <w:rPr>
          <w:rFonts w:ascii="Georgia" w:hAnsi="Georgia" w:cs="Georgia"/>
          <w:lang w:val="en-GB"/>
        </w:rPr>
      </w:pPr>
    </w:p>
    <w:p w:rsidR="00797B9B" w:rsidRPr="00C52CF3" w:rsidRDefault="00797B9B" w:rsidP="001C3FB1">
      <w:pPr>
        <w:jc w:val="center"/>
        <w:outlineLvl w:val="0"/>
        <w:rPr>
          <w:rFonts w:ascii="Georgia" w:hAnsi="Georgia" w:cs="Georgia"/>
          <w:sz w:val="28"/>
          <w:szCs w:val="28"/>
          <w:u w:val="single"/>
          <w:lang w:val="en-GB"/>
        </w:rPr>
      </w:pPr>
      <w:r w:rsidRPr="00C52CF3">
        <w:rPr>
          <w:rFonts w:ascii="Georgia" w:hAnsi="Georgia" w:cs="Georgia"/>
          <w:sz w:val="28"/>
          <w:szCs w:val="28"/>
          <w:u w:val="single"/>
          <w:lang w:val="en-GB"/>
        </w:rPr>
        <w:t xml:space="preserve">Component </w:t>
      </w:r>
      <w:r>
        <w:rPr>
          <w:rFonts w:ascii="Georgia" w:hAnsi="Georgia" w:cs="Georgia"/>
          <w:sz w:val="28"/>
          <w:szCs w:val="28"/>
          <w:u w:val="single"/>
          <w:lang w:val="en-GB"/>
        </w:rPr>
        <w:t>D</w:t>
      </w:r>
    </w:p>
    <w:p w:rsidR="00797B9B" w:rsidRPr="00C52CF3" w:rsidRDefault="00797B9B" w:rsidP="00653447">
      <w:pPr>
        <w:jc w:val="center"/>
        <w:outlineLvl w:val="0"/>
        <w:rPr>
          <w:rFonts w:ascii="Georgia" w:hAnsi="Georgia" w:cs="Georgia"/>
          <w:b/>
          <w:bCs/>
          <w:sz w:val="28"/>
          <w:szCs w:val="28"/>
          <w:lang w:val="en-GB"/>
        </w:rPr>
      </w:pPr>
      <w:r>
        <w:rPr>
          <w:rFonts w:ascii="Georgia" w:hAnsi="Georgia" w:cs="Georgia"/>
          <w:b/>
          <w:bCs/>
          <w:sz w:val="28"/>
          <w:szCs w:val="28"/>
          <w:lang w:val="en-GB"/>
        </w:rPr>
        <w:t>Survey methodology</w:t>
      </w:r>
    </w:p>
    <w:p w:rsidR="00797B9B" w:rsidRPr="00C52CF3" w:rsidRDefault="00797B9B" w:rsidP="00B77DF0">
      <w:pPr>
        <w:jc w:val="center"/>
        <w:outlineLvl w:val="0"/>
        <w:rPr>
          <w:rFonts w:ascii="Georgia" w:hAnsi="Georgia" w:cs="Georgia"/>
          <w:b/>
          <w:bCs/>
          <w:sz w:val="28"/>
          <w:szCs w:val="28"/>
          <w:lang w:val="en-GB"/>
        </w:rPr>
      </w:pPr>
    </w:p>
    <w:p w:rsidR="00797B9B" w:rsidRDefault="00797B9B" w:rsidP="00B77DF0">
      <w:pPr>
        <w:jc w:val="center"/>
        <w:outlineLvl w:val="0"/>
        <w:rPr>
          <w:rFonts w:ascii="Georgia" w:hAnsi="Georgia" w:cs="Georgia"/>
          <w:sz w:val="28"/>
          <w:szCs w:val="28"/>
          <w:u w:val="single"/>
          <w:lang w:val="en-GB"/>
        </w:rPr>
      </w:pPr>
    </w:p>
    <w:p w:rsidR="00797B9B" w:rsidRPr="00C52CF3" w:rsidRDefault="00797B9B" w:rsidP="00B77DF0">
      <w:pPr>
        <w:jc w:val="center"/>
        <w:outlineLvl w:val="0"/>
        <w:rPr>
          <w:rFonts w:ascii="Georgia" w:hAnsi="Georgia" w:cs="Georgia"/>
          <w:sz w:val="28"/>
          <w:szCs w:val="28"/>
          <w:u w:val="single"/>
          <w:lang w:val="en-GB"/>
        </w:rPr>
      </w:pPr>
      <w:r w:rsidRPr="00C52CF3">
        <w:rPr>
          <w:rFonts w:ascii="Georgia" w:hAnsi="Georgia" w:cs="Georgia"/>
          <w:sz w:val="28"/>
          <w:szCs w:val="28"/>
          <w:u w:val="single"/>
          <w:lang w:val="en-GB"/>
        </w:rPr>
        <w:t xml:space="preserve">Activity </w:t>
      </w:r>
      <w:r>
        <w:rPr>
          <w:rFonts w:ascii="Georgia" w:hAnsi="Georgia" w:cs="Georgia"/>
          <w:sz w:val="28"/>
          <w:szCs w:val="28"/>
          <w:u w:val="single"/>
          <w:lang w:val="en-GB"/>
        </w:rPr>
        <w:t>D.3</w:t>
      </w:r>
    </w:p>
    <w:p w:rsidR="00797B9B" w:rsidRPr="004062A8" w:rsidRDefault="00797B9B" w:rsidP="00274FD0">
      <w:pPr>
        <w:jc w:val="center"/>
        <w:outlineLvl w:val="0"/>
        <w:rPr>
          <w:rFonts w:ascii="Georgia" w:hAnsi="Georgia" w:cs="Charter"/>
          <w:b/>
          <w:bCs/>
          <w:sz w:val="28"/>
          <w:szCs w:val="28"/>
          <w:lang w:val="en-GB"/>
        </w:rPr>
      </w:pPr>
      <w:r w:rsidRPr="004062A8">
        <w:rPr>
          <w:rFonts w:ascii="Georgia" w:hAnsi="Georgia" w:cs="Charter"/>
          <w:b/>
          <w:bCs/>
          <w:sz w:val="28"/>
          <w:szCs w:val="28"/>
          <w:lang w:val="en-GB"/>
        </w:rPr>
        <w:t>Design of web-based survey and questionnaire (CAWI)</w:t>
      </w:r>
    </w:p>
    <w:p w:rsidR="00797B9B" w:rsidRDefault="00797B9B" w:rsidP="00B77DF0">
      <w:pPr>
        <w:outlineLvl w:val="0"/>
        <w:rPr>
          <w:rFonts w:ascii="Charter" w:hAnsi="Charter" w:cs="Charter"/>
          <w:lang w:val="en-GB"/>
        </w:rPr>
      </w:pPr>
    </w:p>
    <w:p w:rsidR="00797B9B" w:rsidRDefault="00797B9B" w:rsidP="00B77DF0">
      <w:pPr>
        <w:outlineLvl w:val="0"/>
        <w:rPr>
          <w:rFonts w:ascii="Charter" w:hAnsi="Charter" w:cs="Charter"/>
          <w:lang w:val="en-GB"/>
        </w:rPr>
      </w:pPr>
    </w:p>
    <w:p w:rsidR="00797B9B" w:rsidRPr="00C52CF3" w:rsidRDefault="00797B9B" w:rsidP="00B77DF0">
      <w:pPr>
        <w:jc w:val="center"/>
        <w:outlineLvl w:val="0"/>
        <w:rPr>
          <w:rFonts w:ascii="Georgia" w:hAnsi="Georgia" w:cs="Georgia"/>
          <w:i/>
          <w:iCs/>
          <w:u w:val="single"/>
          <w:lang w:val="en-GB"/>
        </w:rPr>
      </w:pPr>
      <w:r w:rsidRPr="00C52CF3">
        <w:rPr>
          <w:rFonts w:ascii="Georgia" w:hAnsi="Georgia" w:cs="Georgia"/>
          <w:i/>
          <w:iCs/>
          <w:u w:val="single"/>
          <w:lang w:val="en-GB"/>
        </w:rPr>
        <w:t>Implemented by:</w:t>
      </w:r>
    </w:p>
    <w:p w:rsidR="00797B9B" w:rsidRPr="00C52CF3" w:rsidRDefault="00797B9B" w:rsidP="00B77DF0">
      <w:pPr>
        <w:outlineLvl w:val="0"/>
        <w:rPr>
          <w:rFonts w:ascii="Georgia" w:hAnsi="Georgia" w:cs="Georgia"/>
          <w:lang w:val="en-GB"/>
        </w:rPr>
      </w:pPr>
    </w:p>
    <w:tbl>
      <w:tblPr>
        <w:tblW w:w="0" w:type="auto"/>
        <w:tblInd w:w="1668" w:type="dxa"/>
        <w:tblBorders>
          <w:insideH w:val="single" w:sz="4" w:space="0" w:color="auto"/>
        </w:tblBorders>
        <w:tblLook w:val="00A0" w:firstRow="1" w:lastRow="0" w:firstColumn="1" w:lastColumn="0" w:noHBand="0" w:noVBand="0"/>
      </w:tblPr>
      <w:tblGrid>
        <w:gridCol w:w="3118"/>
        <w:gridCol w:w="284"/>
        <w:gridCol w:w="3543"/>
      </w:tblGrid>
      <w:tr w:rsidR="00797B9B" w:rsidRPr="00C52CF3">
        <w:tc>
          <w:tcPr>
            <w:tcW w:w="3118" w:type="dxa"/>
            <w:tcBorders>
              <w:top w:val="nil"/>
              <w:left w:val="nil"/>
              <w:bottom w:val="nil"/>
              <w:right w:val="nil"/>
            </w:tcBorders>
          </w:tcPr>
          <w:p w:rsidR="00797B9B" w:rsidRPr="00653447" w:rsidRDefault="00797B9B" w:rsidP="008B0D9C">
            <w:pPr>
              <w:tabs>
                <w:tab w:val="left" w:pos="1800"/>
              </w:tabs>
              <w:rPr>
                <w:rFonts w:ascii="Georgia" w:hAnsi="Georgia" w:cs="Georgia"/>
                <w:lang w:val="en-US"/>
              </w:rPr>
            </w:pPr>
            <w:r>
              <w:rPr>
                <w:rFonts w:ascii="Georgia" w:hAnsi="Georgia" w:cs="Georgia"/>
                <w:lang w:val="en-US"/>
              </w:rPr>
              <w:t>Peter Christian Linde</w:t>
            </w:r>
          </w:p>
          <w:p w:rsidR="00797B9B" w:rsidRPr="00653447" w:rsidRDefault="00797B9B" w:rsidP="008B0D9C">
            <w:pPr>
              <w:tabs>
                <w:tab w:val="left" w:pos="1800"/>
              </w:tabs>
              <w:rPr>
                <w:rFonts w:ascii="Georgia" w:hAnsi="Georgia" w:cs="Georgia"/>
                <w:lang w:val="en-US"/>
              </w:rPr>
            </w:pPr>
            <w:r>
              <w:rPr>
                <w:rFonts w:ascii="Georgia" w:hAnsi="Georgia" w:cs="Georgia"/>
                <w:lang w:val="en-US"/>
              </w:rPr>
              <w:t>Head of Interview Services</w:t>
            </w:r>
          </w:p>
          <w:p w:rsidR="00797B9B" w:rsidRPr="00653447" w:rsidRDefault="00797B9B" w:rsidP="008B0D9C">
            <w:pPr>
              <w:tabs>
                <w:tab w:val="left" w:pos="1800"/>
              </w:tabs>
              <w:rPr>
                <w:rFonts w:ascii="Georgia" w:hAnsi="Georgia" w:cs="Georgia"/>
                <w:lang w:val="en-US"/>
              </w:rPr>
            </w:pPr>
            <w:r w:rsidRPr="00653447">
              <w:rPr>
                <w:rFonts w:ascii="Georgia" w:hAnsi="Georgia" w:cs="Georgia"/>
                <w:lang w:val="en-US"/>
              </w:rPr>
              <w:t>Statistics Denmark</w:t>
            </w:r>
          </w:p>
        </w:tc>
        <w:tc>
          <w:tcPr>
            <w:tcW w:w="284" w:type="dxa"/>
            <w:tcBorders>
              <w:left w:val="nil"/>
            </w:tcBorders>
          </w:tcPr>
          <w:p w:rsidR="00797B9B" w:rsidRPr="00653447" w:rsidRDefault="00797B9B" w:rsidP="008B0D9C">
            <w:pPr>
              <w:outlineLvl w:val="0"/>
              <w:rPr>
                <w:rFonts w:ascii="Georgia" w:hAnsi="Georgia" w:cs="Georgia"/>
                <w:lang w:val="en-US"/>
              </w:rPr>
            </w:pPr>
          </w:p>
        </w:tc>
        <w:tc>
          <w:tcPr>
            <w:tcW w:w="3543" w:type="dxa"/>
          </w:tcPr>
          <w:p w:rsidR="00797B9B" w:rsidRPr="007D7C69" w:rsidRDefault="003C1F55" w:rsidP="008B0D9C">
            <w:pPr>
              <w:tabs>
                <w:tab w:val="left" w:pos="1800"/>
              </w:tabs>
              <w:rPr>
                <w:rFonts w:ascii="Georgia" w:hAnsi="Georgia" w:cs="Georgia"/>
                <w:lang w:val="en-US"/>
              </w:rPr>
            </w:pPr>
            <w:r>
              <w:rPr>
                <w:rFonts w:ascii="Georgia" w:hAnsi="Georgia" w:cs="Georgia"/>
                <w:lang w:val="en-US"/>
              </w:rPr>
              <w:t>Michael Specht</w:t>
            </w:r>
          </w:p>
          <w:p w:rsidR="003C1F55" w:rsidRDefault="003C1F55" w:rsidP="008B0D9C">
            <w:pPr>
              <w:tabs>
                <w:tab w:val="left" w:pos="1800"/>
              </w:tabs>
              <w:rPr>
                <w:rFonts w:ascii="Georgia" w:hAnsi="Georgia" w:cs="Georgia"/>
                <w:lang w:val="en-US"/>
              </w:rPr>
            </w:pPr>
            <w:r>
              <w:rPr>
                <w:rFonts w:ascii="Georgia" w:hAnsi="Georgia" w:cs="Georgia"/>
                <w:lang w:val="en-US"/>
              </w:rPr>
              <w:t>Chief Adviser</w:t>
            </w:r>
            <w:r w:rsidRPr="00C52CF3">
              <w:rPr>
                <w:rFonts w:ascii="Georgia" w:hAnsi="Georgia" w:cs="Georgia"/>
                <w:lang w:val="en-US"/>
              </w:rPr>
              <w:t xml:space="preserve"> </w:t>
            </w:r>
          </w:p>
          <w:p w:rsidR="00797B9B" w:rsidRPr="00C52CF3" w:rsidRDefault="00797B9B" w:rsidP="008B0D9C">
            <w:pPr>
              <w:tabs>
                <w:tab w:val="left" w:pos="1800"/>
              </w:tabs>
              <w:rPr>
                <w:rFonts w:ascii="Georgia" w:hAnsi="Georgia" w:cs="Georgia"/>
                <w:lang w:val="en-US"/>
              </w:rPr>
            </w:pPr>
            <w:r w:rsidRPr="00C52CF3">
              <w:rPr>
                <w:rFonts w:ascii="Georgia" w:hAnsi="Georgia" w:cs="Georgia"/>
                <w:lang w:val="en-US"/>
              </w:rPr>
              <w:t>Statistics Denmark</w:t>
            </w:r>
          </w:p>
        </w:tc>
      </w:tr>
    </w:tbl>
    <w:p w:rsidR="00797B9B" w:rsidRPr="00C52CF3" w:rsidRDefault="00797B9B" w:rsidP="00B77DF0">
      <w:pPr>
        <w:outlineLvl w:val="0"/>
        <w:rPr>
          <w:rFonts w:ascii="Georgia" w:hAnsi="Georgia" w:cs="Georgia"/>
          <w:lang w:val="en-GB"/>
        </w:rPr>
      </w:pPr>
    </w:p>
    <w:p w:rsidR="00797B9B" w:rsidRPr="00C52CF3" w:rsidRDefault="00797B9B" w:rsidP="00B77DF0">
      <w:pPr>
        <w:tabs>
          <w:tab w:val="left" w:pos="1800"/>
        </w:tabs>
        <w:rPr>
          <w:rFonts w:ascii="Georgia" w:hAnsi="Georgia" w:cs="Georgia"/>
          <w:sz w:val="22"/>
          <w:szCs w:val="22"/>
          <w:lang w:val="en-US"/>
        </w:rPr>
      </w:pPr>
    </w:p>
    <w:p w:rsidR="00797B9B" w:rsidRPr="00C52CF3" w:rsidRDefault="00797B9B" w:rsidP="00B77DF0">
      <w:pPr>
        <w:outlineLvl w:val="0"/>
        <w:rPr>
          <w:rFonts w:ascii="Georgia" w:hAnsi="Georgia" w:cs="Georgia"/>
          <w:lang w:val="en-US"/>
        </w:rPr>
      </w:pPr>
    </w:p>
    <w:p w:rsidR="00797B9B" w:rsidRPr="00C52CF3" w:rsidRDefault="00797B9B" w:rsidP="00B77DF0">
      <w:pPr>
        <w:outlineLvl w:val="0"/>
        <w:rPr>
          <w:rFonts w:ascii="Georgia" w:hAnsi="Georgia" w:cs="Georgia"/>
          <w:lang w:val="en-US"/>
        </w:rPr>
      </w:pPr>
    </w:p>
    <w:p w:rsidR="00797B9B" w:rsidRPr="00C52CF3" w:rsidRDefault="00797B9B" w:rsidP="00B77DF0">
      <w:pPr>
        <w:jc w:val="center"/>
        <w:outlineLvl w:val="0"/>
        <w:rPr>
          <w:rFonts w:ascii="Georgia" w:hAnsi="Georgia" w:cs="Georgia"/>
          <w:b/>
          <w:bCs/>
          <w:lang w:val="en-GB"/>
        </w:rPr>
      </w:pPr>
      <w:r w:rsidRPr="00C52CF3">
        <w:rPr>
          <w:rFonts w:ascii="Georgia" w:hAnsi="Georgia" w:cs="Georgia"/>
          <w:b/>
          <w:bCs/>
          <w:lang w:val="en-GB"/>
        </w:rPr>
        <w:t>Jerusalem</w:t>
      </w:r>
    </w:p>
    <w:p w:rsidR="00797B9B" w:rsidRPr="00C52CF3" w:rsidRDefault="003C1F55" w:rsidP="00B77DF0">
      <w:pPr>
        <w:jc w:val="center"/>
        <w:outlineLvl w:val="0"/>
        <w:rPr>
          <w:rFonts w:ascii="Georgia" w:hAnsi="Georgia" w:cs="Georgia"/>
          <w:lang w:val="en-GB"/>
        </w:rPr>
      </w:pPr>
      <w:r>
        <w:rPr>
          <w:rFonts w:ascii="Georgia" w:hAnsi="Georgia" w:cs="Georgia"/>
          <w:lang w:val="en-GB"/>
        </w:rPr>
        <w:t>29 April - 1 M</w:t>
      </w:r>
      <w:r w:rsidR="00797B9B">
        <w:rPr>
          <w:rFonts w:ascii="Georgia" w:hAnsi="Georgia" w:cs="Georgia"/>
          <w:lang w:val="en-GB"/>
        </w:rPr>
        <w:t xml:space="preserve">ay </w:t>
      </w:r>
      <w:r w:rsidR="00797B9B" w:rsidRPr="00C52CF3">
        <w:rPr>
          <w:rFonts w:ascii="Georgia" w:hAnsi="Georgia" w:cs="Georgia"/>
          <w:lang w:val="en-GB"/>
        </w:rPr>
        <w:t>201</w:t>
      </w:r>
      <w:r w:rsidR="00797B9B">
        <w:rPr>
          <w:rFonts w:ascii="Georgia" w:hAnsi="Georgia" w:cs="Georgia"/>
          <w:lang w:val="en-GB"/>
        </w:rPr>
        <w:t>4</w:t>
      </w:r>
    </w:p>
    <w:p w:rsidR="00797B9B" w:rsidRPr="00C52CF3" w:rsidRDefault="00797B9B" w:rsidP="00B77DF0">
      <w:pPr>
        <w:jc w:val="center"/>
        <w:outlineLvl w:val="0"/>
        <w:rPr>
          <w:rFonts w:ascii="Georgia" w:hAnsi="Georgia" w:cs="Georgia"/>
          <w:lang w:val="en-GB"/>
        </w:rPr>
      </w:pPr>
    </w:p>
    <w:p w:rsidR="00797B9B" w:rsidRPr="00C52CF3" w:rsidRDefault="00797B9B" w:rsidP="00B77DF0">
      <w:pPr>
        <w:jc w:val="center"/>
        <w:outlineLvl w:val="0"/>
        <w:rPr>
          <w:rFonts w:ascii="Georgia" w:hAnsi="Georgia" w:cs="Georgia"/>
          <w:lang w:val="en-GB"/>
        </w:rPr>
      </w:pPr>
    </w:p>
    <w:p w:rsidR="00797B9B" w:rsidRPr="001F5802" w:rsidRDefault="00797B9B" w:rsidP="00B77DF0">
      <w:pPr>
        <w:jc w:val="center"/>
        <w:outlineLvl w:val="0"/>
        <w:rPr>
          <w:rFonts w:ascii="Georgia" w:hAnsi="Georgia" w:cs="Georgia"/>
          <w:lang w:val="en-GB"/>
        </w:rPr>
      </w:pPr>
    </w:p>
    <w:p w:rsidR="00797B9B" w:rsidRDefault="00797B9B" w:rsidP="00B77DF0">
      <w:pPr>
        <w:jc w:val="center"/>
        <w:outlineLvl w:val="0"/>
        <w:rPr>
          <w:lang w:val="en-GB"/>
        </w:rPr>
      </w:pPr>
    </w:p>
    <w:tbl>
      <w:tblPr>
        <w:tblW w:w="0" w:type="auto"/>
        <w:jc w:val="center"/>
        <w:tblBorders>
          <w:insideH w:val="single" w:sz="4" w:space="0" w:color="auto"/>
        </w:tblBorders>
        <w:tblLook w:val="00A0" w:firstRow="1" w:lastRow="0" w:firstColumn="1" w:lastColumn="0" w:noHBand="0" w:noVBand="0"/>
      </w:tblPr>
      <w:tblGrid>
        <w:gridCol w:w="4606"/>
        <w:gridCol w:w="4606"/>
      </w:tblGrid>
      <w:tr w:rsidR="00797B9B" w:rsidRPr="001C1491">
        <w:trPr>
          <w:jc w:val="center"/>
        </w:trPr>
        <w:tc>
          <w:tcPr>
            <w:tcW w:w="4606" w:type="dxa"/>
          </w:tcPr>
          <w:p w:rsidR="00797B9B" w:rsidRPr="001C1491" w:rsidRDefault="00797B9B" w:rsidP="008B0D9C">
            <w:pPr>
              <w:jc w:val="center"/>
              <w:outlineLvl w:val="0"/>
              <w:rPr>
                <w:lang w:val="en-GB"/>
              </w:rPr>
            </w:pPr>
          </w:p>
          <w:p w:rsidR="00797B9B" w:rsidRPr="001C1491" w:rsidRDefault="003C1F55" w:rsidP="008B0D9C">
            <w:pPr>
              <w:jc w:val="center"/>
              <w:outlineLvl w:val="0"/>
              <w:rPr>
                <w:lang w:val="en-GB"/>
              </w:rPr>
            </w:pPr>
            <w:r>
              <w:rPr>
                <w:noProof/>
                <w:lang w:val="en-US" w:eastAsia="en-US" w:bidi="he-IL"/>
              </w:rPr>
              <w:drawing>
                <wp:inline distT="0" distB="0" distL="0" distR="0" wp14:anchorId="5CFA64FC" wp14:editId="0D00FF7A">
                  <wp:extent cx="652145" cy="636270"/>
                  <wp:effectExtent l="0" t="0" r="0" b="0"/>
                  <wp:docPr id="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145" cy="636270"/>
                          </a:xfrm>
                          <a:prstGeom prst="rect">
                            <a:avLst/>
                          </a:prstGeom>
                          <a:noFill/>
                          <a:ln>
                            <a:noFill/>
                          </a:ln>
                        </pic:spPr>
                      </pic:pic>
                    </a:graphicData>
                  </a:graphic>
                </wp:inline>
              </w:drawing>
            </w:r>
          </w:p>
        </w:tc>
        <w:tc>
          <w:tcPr>
            <w:tcW w:w="4606" w:type="dxa"/>
          </w:tcPr>
          <w:p w:rsidR="00797B9B" w:rsidRPr="001C1491" w:rsidRDefault="003C1F55" w:rsidP="008B0D9C">
            <w:pPr>
              <w:jc w:val="center"/>
              <w:outlineLvl w:val="0"/>
              <w:rPr>
                <w:lang w:val="en-GB"/>
              </w:rPr>
            </w:pPr>
            <w:r>
              <w:rPr>
                <w:noProof/>
                <w:lang w:val="en-US" w:eastAsia="en-US" w:bidi="he-IL"/>
              </w:rPr>
              <w:drawing>
                <wp:inline distT="0" distB="0" distL="0" distR="0" wp14:anchorId="7A559C52" wp14:editId="415AEE0D">
                  <wp:extent cx="1924050" cy="1113155"/>
                  <wp:effectExtent l="0" t="0" r="0" b="0"/>
                  <wp:docPr id="6" name="Billede 1" descr="DST_logo_UK_rgb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DST_logo_UK_rgb_pri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1113155"/>
                          </a:xfrm>
                          <a:prstGeom prst="rect">
                            <a:avLst/>
                          </a:prstGeom>
                          <a:noFill/>
                          <a:ln>
                            <a:noFill/>
                          </a:ln>
                        </pic:spPr>
                      </pic:pic>
                    </a:graphicData>
                  </a:graphic>
                </wp:inline>
              </w:drawing>
            </w:r>
          </w:p>
        </w:tc>
      </w:tr>
    </w:tbl>
    <w:p w:rsidR="00797B9B" w:rsidRDefault="00797B9B"/>
    <w:p w:rsidR="00797B9B" w:rsidRDefault="00797B9B">
      <w:pPr>
        <w:spacing w:after="200" w:line="276" w:lineRule="auto"/>
      </w:pPr>
      <w:r>
        <w:br w:type="page"/>
      </w:r>
    </w:p>
    <w:p w:rsidR="00797B9B" w:rsidRPr="00C52CF3" w:rsidRDefault="00797B9B" w:rsidP="00B77DF0">
      <w:pPr>
        <w:jc w:val="both"/>
        <w:outlineLvl w:val="0"/>
        <w:rPr>
          <w:rFonts w:ascii="Georgia" w:hAnsi="Georgia" w:cs="Georgia"/>
          <w:b/>
          <w:bCs/>
          <w:lang w:val="en-GB"/>
        </w:rPr>
      </w:pPr>
      <w:r w:rsidRPr="00C52CF3">
        <w:rPr>
          <w:rFonts w:ascii="Georgia" w:hAnsi="Georgia" w:cs="Georgia"/>
          <w:b/>
          <w:bCs/>
          <w:lang w:val="en-GB"/>
        </w:rPr>
        <w:lastRenderedPageBreak/>
        <w:t>Authors’ names, addresses, e-mails</w:t>
      </w:r>
    </w:p>
    <w:p w:rsidR="00797B9B" w:rsidRDefault="00797B9B" w:rsidP="00B77DF0">
      <w:pPr>
        <w:outlineLvl w:val="0"/>
        <w:rPr>
          <w:rFonts w:ascii="Georgia" w:hAnsi="Georgia" w:cs="Georgia"/>
          <w:lang w:val="en-GB"/>
        </w:rPr>
      </w:pPr>
    </w:p>
    <w:p w:rsidR="00797B9B" w:rsidRPr="00C52CF3" w:rsidRDefault="00797B9B" w:rsidP="00B77DF0">
      <w:pPr>
        <w:outlineLvl w:val="0"/>
        <w:rPr>
          <w:rFonts w:ascii="Georgia" w:hAnsi="Georgia" w:cs="Georgia"/>
          <w:lang w:val="en-GB"/>
        </w:rPr>
      </w:pPr>
    </w:p>
    <w:p w:rsidR="00797B9B" w:rsidRPr="00B77DF0" w:rsidRDefault="00797B9B" w:rsidP="00B77DF0">
      <w:pPr>
        <w:outlineLvl w:val="0"/>
        <w:rPr>
          <w:rFonts w:ascii="Georgia" w:hAnsi="Georgia" w:cs="Georgia"/>
          <w:i/>
          <w:iCs/>
          <w:lang w:val="en-US"/>
        </w:rPr>
      </w:pPr>
      <w:r>
        <w:rPr>
          <w:rFonts w:ascii="Georgia" w:hAnsi="Georgia" w:cs="Georgia"/>
          <w:i/>
          <w:iCs/>
          <w:lang w:val="en-US"/>
        </w:rPr>
        <w:t>Peter Christian Linde</w:t>
      </w:r>
    </w:p>
    <w:p w:rsidR="00797B9B" w:rsidRPr="00653447" w:rsidRDefault="00797B9B" w:rsidP="00B77DF0">
      <w:pPr>
        <w:outlineLvl w:val="0"/>
        <w:rPr>
          <w:rFonts w:ascii="Georgia" w:hAnsi="Georgia" w:cs="Georgia"/>
          <w:i/>
          <w:iCs/>
          <w:lang w:val="en-US"/>
        </w:rPr>
      </w:pPr>
      <w:r>
        <w:rPr>
          <w:rFonts w:ascii="Georgia" w:hAnsi="Georgia" w:cs="Georgia"/>
          <w:i/>
          <w:iCs/>
          <w:lang w:val="en-US"/>
        </w:rPr>
        <w:t>Head of Interview Services</w:t>
      </w:r>
    </w:p>
    <w:p w:rsidR="00797B9B" w:rsidRPr="00653447" w:rsidRDefault="00797B9B" w:rsidP="00B77DF0">
      <w:pPr>
        <w:outlineLvl w:val="0"/>
        <w:rPr>
          <w:rFonts w:ascii="Georgia" w:hAnsi="Georgia" w:cs="Georgia"/>
          <w:i/>
          <w:iCs/>
          <w:lang w:val="en-US"/>
        </w:rPr>
      </w:pPr>
      <w:r w:rsidRPr="00653447">
        <w:rPr>
          <w:rFonts w:ascii="Georgia" w:hAnsi="Georgia" w:cs="Georgia"/>
          <w:i/>
          <w:iCs/>
          <w:lang w:val="en-US"/>
        </w:rPr>
        <w:t>Statistics Denmark</w:t>
      </w:r>
    </w:p>
    <w:p w:rsidR="00797B9B" w:rsidRPr="003B4785" w:rsidRDefault="00797B9B" w:rsidP="00B77DF0">
      <w:pPr>
        <w:outlineLvl w:val="0"/>
        <w:rPr>
          <w:rFonts w:ascii="Georgia" w:hAnsi="Georgia" w:cs="Georgia"/>
          <w:i/>
          <w:iCs/>
          <w:lang w:val="fr-FR"/>
        </w:rPr>
      </w:pPr>
      <w:r w:rsidRPr="003B4785">
        <w:rPr>
          <w:rFonts w:ascii="Georgia" w:hAnsi="Georgia" w:cs="Georgia"/>
          <w:i/>
          <w:iCs/>
          <w:lang w:val="fr-FR"/>
        </w:rPr>
        <w:t>Tel. +45 3917.3271</w:t>
      </w:r>
    </w:p>
    <w:p w:rsidR="00797B9B" w:rsidRDefault="004E7AFF" w:rsidP="00B77DF0">
      <w:pPr>
        <w:outlineLvl w:val="0"/>
      </w:pPr>
      <w:hyperlink r:id="rId15" w:history="1">
        <w:r w:rsidR="00797B9B" w:rsidRPr="00BA0BB6">
          <w:rPr>
            <w:rStyle w:val="Hyperlink"/>
          </w:rPr>
          <w:t>pli@dst.dk</w:t>
        </w:r>
      </w:hyperlink>
      <w:r w:rsidR="00797B9B">
        <w:t xml:space="preserve"> </w:t>
      </w:r>
    </w:p>
    <w:p w:rsidR="00797B9B" w:rsidRDefault="00797B9B" w:rsidP="00B77DF0">
      <w:pPr>
        <w:outlineLvl w:val="0"/>
      </w:pPr>
    </w:p>
    <w:p w:rsidR="00797B9B" w:rsidRDefault="00797B9B" w:rsidP="00B77DF0">
      <w:pPr>
        <w:outlineLvl w:val="0"/>
      </w:pPr>
    </w:p>
    <w:p w:rsidR="00797B9B" w:rsidRPr="003B4785" w:rsidRDefault="00797B9B" w:rsidP="00B77DF0">
      <w:pPr>
        <w:outlineLvl w:val="0"/>
        <w:rPr>
          <w:rFonts w:ascii="Georgia" w:hAnsi="Georgia" w:cs="Georgia"/>
          <w:lang w:val="fr-FR"/>
        </w:rPr>
      </w:pPr>
    </w:p>
    <w:p w:rsidR="00797B9B" w:rsidRPr="003B4785" w:rsidRDefault="00797B9B" w:rsidP="00B77DF0">
      <w:pPr>
        <w:outlineLvl w:val="0"/>
        <w:rPr>
          <w:rFonts w:ascii="Georgia" w:hAnsi="Georgia" w:cs="Georgia"/>
          <w:i/>
          <w:iCs/>
          <w:lang w:val="fr-FR"/>
        </w:rPr>
      </w:pPr>
      <w:r>
        <w:rPr>
          <w:rFonts w:ascii="Georgia" w:hAnsi="Georgia" w:cs="Georgia"/>
          <w:i/>
          <w:iCs/>
          <w:lang w:val="fr-FR"/>
        </w:rPr>
        <w:t>Michael Specht</w:t>
      </w:r>
    </w:p>
    <w:p w:rsidR="00797B9B" w:rsidRPr="007D7C69" w:rsidRDefault="00797B9B" w:rsidP="00B77DF0">
      <w:pPr>
        <w:outlineLvl w:val="0"/>
        <w:rPr>
          <w:rFonts w:ascii="Georgia" w:hAnsi="Georgia" w:cs="Georgia"/>
          <w:i/>
          <w:iCs/>
          <w:lang w:val="en-US"/>
        </w:rPr>
      </w:pPr>
      <w:r>
        <w:rPr>
          <w:rFonts w:ascii="Georgia" w:hAnsi="Georgia" w:cs="Georgia"/>
          <w:i/>
          <w:iCs/>
          <w:lang w:val="en-US"/>
        </w:rPr>
        <w:t>Chief Adviser</w:t>
      </w:r>
      <w:r w:rsidR="00B60D8D">
        <w:rPr>
          <w:rFonts w:ascii="Georgia" w:hAnsi="Georgia" w:cs="Georgia"/>
          <w:i/>
          <w:iCs/>
          <w:lang w:val="en-US"/>
        </w:rPr>
        <w:t>,</w:t>
      </w:r>
      <w:r w:rsidRPr="00126BD0">
        <w:t xml:space="preserve"> </w:t>
      </w:r>
      <w:r w:rsidRPr="00B60D8D">
        <w:rPr>
          <w:rFonts w:ascii="Georgia" w:hAnsi="Georgia" w:cs="Georgia"/>
          <w:i/>
          <w:iCs/>
          <w:lang w:val="en-US"/>
        </w:rPr>
        <w:t>Business Registers</w:t>
      </w:r>
    </w:p>
    <w:p w:rsidR="00797B9B" w:rsidRPr="00653447" w:rsidRDefault="00797B9B" w:rsidP="00B77DF0">
      <w:pPr>
        <w:outlineLvl w:val="0"/>
        <w:rPr>
          <w:rFonts w:ascii="Georgia" w:hAnsi="Georgia" w:cs="Georgia"/>
          <w:i/>
          <w:iCs/>
          <w:lang w:val="en-US"/>
        </w:rPr>
      </w:pPr>
      <w:r w:rsidRPr="00653447">
        <w:rPr>
          <w:rFonts w:ascii="Georgia" w:hAnsi="Georgia" w:cs="Georgia"/>
          <w:i/>
          <w:iCs/>
          <w:lang w:val="en-US"/>
        </w:rPr>
        <w:t xml:space="preserve">Statistics </w:t>
      </w:r>
      <w:smartTag w:uri="urn:schemas-microsoft-com:office:smarttags" w:element="place">
        <w:smartTag w:uri="urn:schemas-microsoft-com:office:smarttags" w:element="country-region">
          <w:r w:rsidRPr="00653447">
            <w:rPr>
              <w:rFonts w:ascii="Georgia" w:hAnsi="Georgia" w:cs="Georgia"/>
              <w:i/>
              <w:iCs/>
              <w:lang w:val="en-US"/>
            </w:rPr>
            <w:t>Denmark</w:t>
          </w:r>
        </w:smartTag>
      </w:smartTag>
    </w:p>
    <w:p w:rsidR="00797B9B" w:rsidRPr="00653447" w:rsidRDefault="00797B9B" w:rsidP="00B77DF0">
      <w:pPr>
        <w:outlineLvl w:val="0"/>
        <w:rPr>
          <w:rFonts w:ascii="Georgia" w:hAnsi="Georgia" w:cs="Georgia"/>
          <w:i/>
          <w:iCs/>
          <w:lang w:val="en-US"/>
        </w:rPr>
      </w:pPr>
      <w:r>
        <w:rPr>
          <w:rFonts w:ascii="Georgia" w:hAnsi="Georgia" w:cs="Georgia"/>
          <w:i/>
          <w:iCs/>
          <w:lang w:val="en-US"/>
        </w:rPr>
        <w:t>Tel. +45 3917.3877</w:t>
      </w:r>
    </w:p>
    <w:p w:rsidR="00797B9B" w:rsidRDefault="004E7AFF" w:rsidP="00B77DF0">
      <w:pPr>
        <w:outlineLvl w:val="0"/>
        <w:rPr>
          <w:rFonts w:ascii="Georgia" w:hAnsi="Georgia" w:cs="Georgia"/>
          <w:lang w:val="en-US"/>
        </w:rPr>
      </w:pPr>
      <w:hyperlink r:id="rId16" w:history="1">
        <w:r w:rsidR="00797B9B">
          <w:rPr>
            <w:rStyle w:val="Hyperlink"/>
            <w:rFonts w:ascii="Georgia" w:hAnsi="Georgia" w:cs="Georgia"/>
            <w:lang w:val="en-US"/>
          </w:rPr>
          <w:t>msp</w:t>
        </w:r>
        <w:r w:rsidR="00797B9B" w:rsidRPr="00BA0BB6">
          <w:rPr>
            <w:rStyle w:val="Hyperlink"/>
            <w:rFonts w:ascii="Georgia" w:hAnsi="Georgia" w:cs="Georgia"/>
            <w:lang w:val="en-US"/>
          </w:rPr>
          <w:t>@dst.dk</w:t>
        </w:r>
      </w:hyperlink>
      <w:r w:rsidR="00797B9B">
        <w:rPr>
          <w:rFonts w:ascii="Georgia" w:hAnsi="Georgia" w:cs="Georgia"/>
          <w:lang w:val="en-US"/>
        </w:rPr>
        <w:t xml:space="preserve"> </w:t>
      </w:r>
    </w:p>
    <w:p w:rsidR="00797B9B" w:rsidRPr="00653447" w:rsidRDefault="00797B9B" w:rsidP="00B77DF0">
      <w:pPr>
        <w:outlineLvl w:val="0"/>
        <w:rPr>
          <w:rFonts w:ascii="Georgia" w:hAnsi="Georgia" w:cs="Georgia"/>
          <w:lang w:val="en-US"/>
        </w:rPr>
      </w:pPr>
    </w:p>
    <w:p w:rsidR="00797B9B" w:rsidRPr="00653447" w:rsidRDefault="00797B9B" w:rsidP="00B77DF0">
      <w:pPr>
        <w:outlineLvl w:val="0"/>
        <w:rPr>
          <w:rFonts w:ascii="Georgia" w:hAnsi="Georgia" w:cs="Georgia"/>
          <w:lang w:val="en-US"/>
        </w:rPr>
      </w:pPr>
    </w:p>
    <w:p w:rsidR="00797B9B" w:rsidRPr="00653447" w:rsidRDefault="00797B9B">
      <w:pPr>
        <w:spacing w:after="200" w:line="276" w:lineRule="auto"/>
        <w:rPr>
          <w:lang w:val="en-US"/>
        </w:rPr>
      </w:pPr>
      <w:r w:rsidRPr="00653447">
        <w:rPr>
          <w:lang w:val="en-US"/>
        </w:rPr>
        <w:br w:type="page"/>
      </w:r>
    </w:p>
    <w:p w:rsidR="00797B9B" w:rsidRPr="00B77DF0" w:rsidRDefault="00797B9B">
      <w:pPr>
        <w:rPr>
          <w:rFonts w:ascii="Georgia" w:hAnsi="Georgia" w:cs="Georgia"/>
          <w:b/>
          <w:bCs/>
          <w:sz w:val="28"/>
          <w:szCs w:val="28"/>
          <w:lang w:val="en-US"/>
        </w:rPr>
      </w:pPr>
      <w:r>
        <w:rPr>
          <w:rFonts w:ascii="Georgia" w:hAnsi="Georgia" w:cs="Georgia"/>
          <w:b/>
          <w:bCs/>
          <w:sz w:val="28"/>
          <w:szCs w:val="28"/>
          <w:lang w:val="en-US"/>
        </w:rPr>
        <w:lastRenderedPageBreak/>
        <w:t>Table of contents</w:t>
      </w:r>
    </w:p>
    <w:p w:rsidR="00797B9B" w:rsidRPr="00D30478" w:rsidRDefault="00797B9B">
      <w:pPr>
        <w:rPr>
          <w:rFonts w:ascii="Georgia" w:hAnsi="Georgia" w:cs="Georgia"/>
          <w:lang w:val="en-US"/>
        </w:rPr>
      </w:pPr>
    </w:p>
    <w:p w:rsidR="00797B9B" w:rsidRPr="00160283" w:rsidRDefault="00797B9B" w:rsidP="00310929">
      <w:pPr>
        <w:pStyle w:val="ListParagraph"/>
        <w:numPr>
          <w:ilvl w:val="0"/>
          <w:numId w:val="34"/>
        </w:numPr>
        <w:tabs>
          <w:tab w:val="right" w:leader="dot" w:pos="9639"/>
        </w:tabs>
        <w:rPr>
          <w:rFonts w:ascii="Georgia" w:hAnsi="Georgia" w:cs="Georgia"/>
          <w:lang w:val="en-US"/>
        </w:rPr>
      </w:pPr>
      <w:r>
        <w:rPr>
          <w:rFonts w:ascii="Georgia" w:hAnsi="Georgia" w:cs="Georgia"/>
          <w:lang w:val="en-US"/>
        </w:rPr>
        <w:t>Ge</w:t>
      </w:r>
      <w:r w:rsidRPr="00160283">
        <w:rPr>
          <w:rFonts w:ascii="Georgia" w:hAnsi="Georgia" w:cs="Georgia"/>
          <w:lang w:val="en-US"/>
        </w:rPr>
        <w:t>neral comments</w:t>
      </w:r>
      <w:r>
        <w:rPr>
          <w:rFonts w:ascii="Georgia" w:hAnsi="Georgia" w:cs="Georgia"/>
          <w:lang w:val="en-US"/>
        </w:rPr>
        <w:tab/>
        <w:t>4</w:t>
      </w:r>
    </w:p>
    <w:p w:rsidR="00797B9B" w:rsidRDefault="00797B9B" w:rsidP="00310929">
      <w:pPr>
        <w:pStyle w:val="ListParagraph"/>
        <w:numPr>
          <w:ilvl w:val="0"/>
          <w:numId w:val="34"/>
        </w:numPr>
        <w:tabs>
          <w:tab w:val="right" w:leader="dot" w:pos="9639"/>
        </w:tabs>
        <w:rPr>
          <w:rFonts w:ascii="Georgia" w:hAnsi="Georgia" w:cs="Georgia"/>
          <w:lang w:val="en-US"/>
        </w:rPr>
      </w:pPr>
      <w:r w:rsidRPr="00160283">
        <w:rPr>
          <w:rFonts w:ascii="Georgia" w:hAnsi="Georgia" w:cs="Georgia"/>
          <w:lang w:val="en-US"/>
        </w:rPr>
        <w:t>Assessment</w:t>
      </w:r>
      <w:r>
        <w:rPr>
          <w:rFonts w:ascii="Georgia" w:hAnsi="Georgia" w:cs="Georgia"/>
          <w:lang w:val="en-US"/>
        </w:rPr>
        <w:tab/>
        <w:t>4</w:t>
      </w:r>
    </w:p>
    <w:p w:rsidR="00310929" w:rsidRDefault="00310929" w:rsidP="00310929">
      <w:pPr>
        <w:pStyle w:val="ListParagraph"/>
        <w:numPr>
          <w:ilvl w:val="0"/>
          <w:numId w:val="34"/>
        </w:numPr>
        <w:tabs>
          <w:tab w:val="right" w:leader="dot" w:pos="9639"/>
        </w:tabs>
        <w:rPr>
          <w:rFonts w:ascii="Georgia" w:hAnsi="Georgia" w:cs="Georgia"/>
          <w:lang w:val="en-US"/>
        </w:rPr>
      </w:pPr>
      <w:r>
        <w:rPr>
          <w:rFonts w:ascii="Georgia" w:hAnsi="Georgia" w:cs="Georgia"/>
          <w:lang w:val="en-US"/>
        </w:rPr>
        <w:t>Results</w:t>
      </w:r>
      <w:r>
        <w:rPr>
          <w:rFonts w:ascii="Georgia" w:hAnsi="Georgia" w:cs="Georgia"/>
          <w:lang w:val="en-US"/>
        </w:rPr>
        <w:tab/>
        <w:t>4</w:t>
      </w:r>
    </w:p>
    <w:p w:rsidR="00310929" w:rsidRPr="00310929" w:rsidRDefault="00310929" w:rsidP="00310929">
      <w:pPr>
        <w:pStyle w:val="ListParagraph"/>
        <w:numPr>
          <w:ilvl w:val="0"/>
          <w:numId w:val="34"/>
        </w:numPr>
        <w:tabs>
          <w:tab w:val="right" w:leader="dot" w:pos="9639"/>
        </w:tabs>
        <w:rPr>
          <w:rFonts w:ascii="Georgia" w:hAnsi="Georgia"/>
          <w:i/>
          <w:lang w:val="en-US" w:eastAsia="pl-PL"/>
        </w:rPr>
      </w:pPr>
      <w:r w:rsidRPr="00310929">
        <w:rPr>
          <w:rFonts w:ascii="Georgia" w:hAnsi="Georgia" w:cs="Georgia"/>
          <w:lang w:val="en-US"/>
        </w:rPr>
        <w:t>Recommendations</w:t>
      </w:r>
      <w:r w:rsidRPr="00310929">
        <w:rPr>
          <w:rFonts w:ascii="Georgia" w:hAnsi="Georgia" w:cs="Georgia"/>
          <w:lang w:val="en-US"/>
        </w:rPr>
        <w:tab/>
        <w:t>5</w:t>
      </w:r>
    </w:p>
    <w:p w:rsidR="00310929" w:rsidRDefault="00310929" w:rsidP="00310929">
      <w:pPr>
        <w:pStyle w:val="ListParagraph"/>
        <w:tabs>
          <w:tab w:val="right" w:leader="dot" w:pos="9639"/>
        </w:tabs>
        <w:ind w:left="360"/>
        <w:rPr>
          <w:rFonts w:ascii="Georgia" w:hAnsi="Georgia"/>
          <w:i/>
          <w:lang w:val="en-US" w:eastAsia="pl-PL"/>
        </w:rPr>
      </w:pPr>
      <w:r w:rsidRPr="00310929">
        <w:rPr>
          <w:rFonts w:ascii="Georgia" w:hAnsi="Georgia"/>
          <w:i/>
          <w:lang w:val="en-US" w:eastAsia="pl-PL"/>
        </w:rPr>
        <w:t>Organizational issues</w:t>
      </w:r>
      <w:r>
        <w:rPr>
          <w:rFonts w:ascii="Georgia" w:hAnsi="Georgia"/>
          <w:i/>
          <w:lang w:val="en-US" w:eastAsia="pl-PL"/>
        </w:rPr>
        <w:tab/>
        <w:t>5</w:t>
      </w:r>
    </w:p>
    <w:p w:rsidR="00310929" w:rsidRDefault="00310929" w:rsidP="00310929">
      <w:pPr>
        <w:pStyle w:val="ListParagraph"/>
        <w:tabs>
          <w:tab w:val="right" w:leader="dot" w:pos="9639"/>
        </w:tabs>
        <w:ind w:left="360"/>
        <w:rPr>
          <w:rFonts w:ascii="Georgia" w:hAnsi="Georgia"/>
          <w:i/>
          <w:lang w:val="en-US" w:eastAsia="pl-PL"/>
        </w:rPr>
      </w:pPr>
      <w:r w:rsidRPr="00310929">
        <w:rPr>
          <w:rFonts w:ascii="Georgia" w:hAnsi="Georgia"/>
          <w:i/>
          <w:lang w:val="en-US" w:eastAsia="pl-PL"/>
        </w:rPr>
        <w:t>Development of the questionnaire</w:t>
      </w:r>
      <w:r>
        <w:rPr>
          <w:rFonts w:ascii="Georgia" w:hAnsi="Georgia"/>
          <w:i/>
          <w:lang w:val="en-US" w:eastAsia="pl-PL"/>
        </w:rPr>
        <w:tab/>
        <w:t>5</w:t>
      </w:r>
    </w:p>
    <w:p w:rsidR="00310929" w:rsidRDefault="00310929" w:rsidP="00310929">
      <w:pPr>
        <w:pStyle w:val="ListParagraph"/>
        <w:tabs>
          <w:tab w:val="right" w:leader="dot" w:pos="9639"/>
        </w:tabs>
        <w:ind w:left="360"/>
        <w:rPr>
          <w:rFonts w:ascii="Georgia" w:hAnsi="Georgia"/>
          <w:i/>
          <w:lang w:val="en-US" w:eastAsia="pl-PL"/>
        </w:rPr>
      </w:pPr>
      <w:r w:rsidRPr="00310929">
        <w:rPr>
          <w:rFonts w:ascii="Georgia" w:hAnsi="Georgia"/>
          <w:i/>
          <w:lang w:val="en-US" w:eastAsia="pl-PL"/>
        </w:rPr>
        <w:t>Other considerations regarding the questionnaire – response burden and quality</w:t>
      </w:r>
      <w:r>
        <w:rPr>
          <w:rFonts w:ascii="Georgia" w:hAnsi="Georgia"/>
          <w:i/>
          <w:lang w:val="en-US" w:eastAsia="pl-PL"/>
        </w:rPr>
        <w:tab/>
        <w:t>6</w:t>
      </w:r>
    </w:p>
    <w:p w:rsidR="00310929" w:rsidRDefault="00310929" w:rsidP="00310929">
      <w:pPr>
        <w:pStyle w:val="ListParagraph"/>
        <w:tabs>
          <w:tab w:val="right" w:leader="dot" w:pos="9639"/>
        </w:tabs>
        <w:ind w:left="360"/>
        <w:rPr>
          <w:rFonts w:ascii="Georgia" w:hAnsi="Georgia"/>
          <w:i/>
          <w:lang w:val="en-US" w:eastAsia="pl-PL"/>
        </w:rPr>
      </w:pPr>
      <w:r w:rsidRPr="00310929">
        <w:rPr>
          <w:rFonts w:ascii="Georgia" w:hAnsi="Georgia"/>
          <w:i/>
          <w:lang w:val="en-US" w:eastAsia="pl-PL"/>
        </w:rPr>
        <w:t>Phases to create a questionnaire</w:t>
      </w:r>
      <w:r>
        <w:rPr>
          <w:rFonts w:ascii="Georgia" w:hAnsi="Georgia"/>
          <w:i/>
          <w:lang w:val="en-US" w:eastAsia="pl-PL"/>
        </w:rPr>
        <w:tab/>
        <w:t>7</w:t>
      </w:r>
    </w:p>
    <w:p w:rsidR="00310929" w:rsidRPr="00310929" w:rsidRDefault="00310929" w:rsidP="00310929">
      <w:pPr>
        <w:pStyle w:val="ListParagraph"/>
        <w:tabs>
          <w:tab w:val="right" w:leader="dot" w:pos="9639"/>
        </w:tabs>
        <w:ind w:left="360"/>
        <w:rPr>
          <w:rFonts w:ascii="Georgia" w:hAnsi="Georgia"/>
          <w:i/>
          <w:lang w:val="en-US"/>
        </w:rPr>
      </w:pPr>
      <w:r w:rsidRPr="00310929">
        <w:rPr>
          <w:rFonts w:ascii="Georgia" w:hAnsi="Georgia"/>
          <w:i/>
          <w:lang w:val="en-US"/>
        </w:rPr>
        <w:t>Time plan for the remaining part of the Twinning project</w:t>
      </w:r>
      <w:r>
        <w:rPr>
          <w:rFonts w:ascii="Georgia" w:hAnsi="Georgia"/>
          <w:i/>
          <w:lang w:val="en-US"/>
        </w:rPr>
        <w:tab/>
        <w:t>9</w:t>
      </w:r>
    </w:p>
    <w:p w:rsidR="00797B9B" w:rsidRPr="00160283" w:rsidRDefault="00797B9B" w:rsidP="00310929">
      <w:pPr>
        <w:pStyle w:val="ListParagraph"/>
        <w:tabs>
          <w:tab w:val="right" w:leader="dot" w:pos="9639"/>
        </w:tabs>
        <w:ind w:left="360"/>
        <w:rPr>
          <w:rFonts w:ascii="Georgia" w:hAnsi="Georgia" w:cs="Georgia"/>
          <w:lang w:val="en-US"/>
        </w:rPr>
      </w:pPr>
    </w:p>
    <w:p w:rsidR="00797B9B" w:rsidRPr="005E2B9B" w:rsidRDefault="00797B9B" w:rsidP="005E2B9B">
      <w:pPr>
        <w:tabs>
          <w:tab w:val="left" w:pos="1701"/>
          <w:tab w:val="right" w:leader="dot" w:pos="9639"/>
        </w:tabs>
        <w:rPr>
          <w:rFonts w:ascii="Georgia" w:hAnsi="Georgia" w:cs="Georgia"/>
          <w:sz w:val="22"/>
          <w:szCs w:val="22"/>
          <w:lang w:val="en-US"/>
        </w:rPr>
      </w:pPr>
      <w:r w:rsidRPr="005E2B9B">
        <w:rPr>
          <w:rFonts w:ascii="Georgia" w:hAnsi="Georgia" w:cs="Georgia"/>
          <w:sz w:val="22"/>
          <w:szCs w:val="22"/>
          <w:lang w:val="en-US"/>
        </w:rPr>
        <w:t>Annex D</w:t>
      </w:r>
      <w:r w:rsidR="00C84673" w:rsidRPr="005E2B9B">
        <w:rPr>
          <w:rFonts w:ascii="Georgia" w:hAnsi="Georgia" w:cs="Georgia"/>
          <w:sz w:val="22"/>
          <w:szCs w:val="22"/>
          <w:lang w:val="en-US"/>
        </w:rPr>
        <w:t>3</w:t>
      </w:r>
      <w:r w:rsidRPr="005E2B9B">
        <w:rPr>
          <w:rFonts w:ascii="Georgia" w:hAnsi="Georgia" w:cs="Georgia"/>
          <w:sz w:val="22"/>
          <w:szCs w:val="22"/>
          <w:lang w:val="en-US"/>
        </w:rPr>
        <w:t>.1</w:t>
      </w:r>
      <w:r w:rsidRPr="005E2B9B">
        <w:rPr>
          <w:rFonts w:ascii="Georgia" w:hAnsi="Georgia" w:cs="Georgia"/>
          <w:sz w:val="22"/>
          <w:szCs w:val="22"/>
          <w:lang w:val="en-US"/>
        </w:rPr>
        <w:tab/>
        <w:t>Terms of reference</w:t>
      </w:r>
      <w:r w:rsidRPr="005E2B9B">
        <w:rPr>
          <w:rFonts w:ascii="Georgia" w:hAnsi="Georgia" w:cs="Georgia"/>
          <w:sz w:val="22"/>
          <w:szCs w:val="22"/>
          <w:lang w:val="en-US"/>
        </w:rPr>
        <w:tab/>
      </w:r>
      <w:r w:rsidR="00310929" w:rsidRPr="005E2B9B">
        <w:rPr>
          <w:rFonts w:ascii="Georgia" w:hAnsi="Georgia" w:cs="Georgia"/>
          <w:sz w:val="22"/>
          <w:szCs w:val="22"/>
          <w:lang w:val="en-US"/>
        </w:rPr>
        <w:t>10</w:t>
      </w:r>
    </w:p>
    <w:p w:rsidR="00797B9B" w:rsidRPr="005E2B9B" w:rsidRDefault="00797B9B" w:rsidP="005E2B9B">
      <w:pPr>
        <w:tabs>
          <w:tab w:val="left" w:pos="1701"/>
          <w:tab w:val="right" w:leader="dot" w:pos="9639"/>
        </w:tabs>
        <w:rPr>
          <w:rFonts w:ascii="Georgia" w:hAnsi="Georgia" w:cs="Georgia"/>
          <w:sz w:val="22"/>
          <w:szCs w:val="22"/>
          <w:lang w:val="en-US"/>
        </w:rPr>
      </w:pPr>
      <w:r w:rsidRPr="005E2B9B">
        <w:rPr>
          <w:rFonts w:ascii="Georgia" w:hAnsi="Georgia" w:cs="Georgia"/>
          <w:sz w:val="22"/>
          <w:szCs w:val="22"/>
          <w:lang w:val="en-US"/>
        </w:rPr>
        <w:t>Annex D</w:t>
      </w:r>
      <w:r w:rsidR="00C84673" w:rsidRPr="005E2B9B">
        <w:rPr>
          <w:rFonts w:ascii="Georgia" w:hAnsi="Georgia" w:cs="Georgia"/>
          <w:sz w:val="22"/>
          <w:szCs w:val="22"/>
          <w:lang w:val="en-US"/>
        </w:rPr>
        <w:t>3</w:t>
      </w:r>
      <w:r w:rsidRPr="005E2B9B">
        <w:rPr>
          <w:rFonts w:ascii="Georgia" w:hAnsi="Georgia" w:cs="Georgia"/>
          <w:sz w:val="22"/>
          <w:szCs w:val="22"/>
          <w:lang w:val="en-US"/>
        </w:rPr>
        <w:t>.2</w:t>
      </w:r>
      <w:r w:rsidRPr="005E2B9B">
        <w:rPr>
          <w:rFonts w:ascii="Georgia" w:hAnsi="Georgia" w:cs="Georgia"/>
          <w:sz w:val="22"/>
          <w:szCs w:val="22"/>
          <w:lang w:val="en-US"/>
        </w:rPr>
        <w:tab/>
        <w:t xml:space="preserve">Meeting </w:t>
      </w:r>
      <w:proofErr w:type="spellStart"/>
      <w:r w:rsidRPr="005E2B9B">
        <w:rPr>
          <w:rFonts w:ascii="Georgia" w:hAnsi="Georgia" w:cs="Georgia"/>
          <w:sz w:val="22"/>
          <w:szCs w:val="22"/>
          <w:lang w:val="en-US"/>
        </w:rPr>
        <w:t>programme</w:t>
      </w:r>
      <w:proofErr w:type="spellEnd"/>
      <w:r w:rsidRPr="005E2B9B">
        <w:rPr>
          <w:rFonts w:ascii="Georgia" w:hAnsi="Georgia" w:cs="Georgia"/>
          <w:sz w:val="22"/>
          <w:szCs w:val="22"/>
          <w:lang w:val="en-US"/>
        </w:rPr>
        <w:t xml:space="preserve"> (agenda)</w:t>
      </w:r>
      <w:r w:rsidRPr="005E2B9B">
        <w:rPr>
          <w:rFonts w:ascii="Georgia" w:hAnsi="Georgia" w:cs="Georgia"/>
          <w:sz w:val="22"/>
          <w:szCs w:val="22"/>
          <w:lang w:val="en-US"/>
        </w:rPr>
        <w:tab/>
      </w:r>
      <w:r w:rsidR="005E2B9B">
        <w:rPr>
          <w:rFonts w:ascii="Georgia" w:hAnsi="Georgia" w:cs="Georgia"/>
          <w:sz w:val="22"/>
          <w:szCs w:val="22"/>
          <w:lang w:val="en-US"/>
        </w:rPr>
        <w:t>11</w:t>
      </w:r>
    </w:p>
    <w:p w:rsidR="00797B9B" w:rsidRPr="005E2B9B" w:rsidRDefault="00797B9B" w:rsidP="005E2B9B">
      <w:pPr>
        <w:tabs>
          <w:tab w:val="left" w:pos="1701"/>
          <w:tab w:val="right" w:leader="dot" w:pos="9639"/>
        </w:tabs>
        <w:rPr>
          <w:rFonts w:ascii="Georgia" w:hAnsi="Georgia" w:cs="Georgia"/>
          <w:sz w:val="22"/>
          <w:szCs w:val="22"/>
          <w:lang w:val="en-US"/>
        </w:rPr>
      </w:pPr>
      <w:r w:rsidRPr="005E2B9B">
        <w:rPr>
          <w:rFonts w:ascii="Georgia" w:hAnsi="Georgia" w:cs="Georgia"/>
          <w:sz w:val="22"/>
          <w:szCs w:val="22"/>
          <w:lang w:val="en-US"/>
        </w:rPr>
        <w:t>Annex D</w:t>
      </w:r>
      <w:r w:rsidR="00C84673" w:rsidRPr="005E2B9B">
        <w:rPr>
          <w:rFonts w:ascii="Georgia" w:hAnsi="Georgia" w:cs="Georgia"/>
          <w:sz w:val="22"/>
          <w:szCs w:val="22"/>
          <w:lang w:val="en-US"/>
        </w:rPr>
        <w:t>3</w:t>
      </w:r>
      <w:r w:rsidRPr="005E2B9B">
        <w:rPr>
          <w:rFonts w:ascii="Georgia" w:hAnsi="Georgia" w:cs="Georgia"/>
          <w:sz w:val="22"/>
          <w:szCs w:val="22"/>
          <w:lang w:val="en-US"/>
        </w:rPr>
        <w:t>.3</w:t>
      </w:r>
      <w:r w:rsidRPr="005E2B9B">
        <w:rPr>
          <w:rFonts w:ascii="Georgia" w:hAnsi="Georgia" w:cs="Georgia"/>
          <w:sz w:val="22"/>
          <w:szCs w:val="22"/>
          <w:lang w:val="en-US"/>
        </w:rPr>
        <w:tab/>
        <w:t>Persons met</w:t>
      </w:r>
      <w:r w:rsidRPr="005E2B9B">
        <w:rPr>
          <w:rFonts w:ascii="Georgia" w:hAnsi="Georgia" w:cs="Georgia"/>
          <w:sz w:val="22"/>
          <w:szCs w:val="22"/>
          <w:lang w:val="en-US"/>
        </w:rPr>
        <w:tab/>
        <w:t>1</w:t>
      </w:r>
      <w:r w:rsidR="005E2B9B">
        <w:rPr>
          <w:rFonts w:ascii="Georgia" w:hAnsi="Georgia" w:cs="Georgia"/>
          <w:sz w:val="22"/>
          <w:szCs w:val="22"/>
          <w:lang w:val="en-US"/>
        </w:rPr>
        <w:t>2</w:t>
      </w:r>
    </w:p>
    <w:p w:rsidR="00797B9B" w:rsidRPr="005E2B9B" w:rsidRDefault="00797B9B" w:rsidP="005E2B9B">
      <w:pPr>
        <w:tabs>
          <w:tab w:val="right" w:leader="dot" w:pos="9639"/>
        </w:tabs>
        <w:rPr>
          <w:rFonts w:ascii="Georgia" w:hAnsi="Georgia" w:cs="Georgia"/>
          <w:lang w:val="en-US"/>
        </w:rPr>
      </w:pPr>
    </w:p>
    <w:p w:rsidR="00797B9B" w:rsidRPr="00D30478" w:rsidRDefault="00797B9B">
      <w:pPr>
        <w:rPr>
          <w:rFonts w:ascii="Georgia" w:hAnsi="Georgia" w:cs="Georgia"/>
        </w:rPr>
      </w:pPr>
    </w:p>
    <w:p w:rsidR="00797B9B" w:rsidRPr="003B4785" w:rsidRDefault="00797B9B" w:rsidP="007A3CD8">
      <w:pPr>
        <w:rPr>
          <w:rFonts w:ascii="Georgia" w:hAnsi="Georgia" w:cs="Georgia"/>
          <w:b/>
          <w:bCs/>
          <w:lang w:val="fr-FR"/>
        </w:rPr>
      </w:pPr>
      <w:r w:rsidRPr="003B4785">
        <w:rPr>
          <w:rFonts w:ascii="Georgia" w:hAnsi="Georgia" w:cs="Georgia"/>
          <w:b/>
          <w:bCs/>
          <w:lang w:val="fr-FR"/>
        </w:rPr>
        <w:t>External annexes</w:t>
      </w:r>
    </w:p>
    <w:p w:rsidR="00C84673" w:rsidRPr="00C84673" w:rsidRDefault="00C84673" w:rsidP="00C84673">
      <w:pPr>
        <w:rPr>
          <w:rFonts w:ascii="Georgia" w:hAnsi="Georgia" w:cs="Georgia"/>
          <w:sz w:val="22"/>
          <w:szCs w:val="22"/>
          <w:lang w:val="en-US"/>
        </w:rPr>
      </w:pPr>
      <w:r>
        <w:rPr>
          <w:rFonts w:ascii="Georgia" w:hAnsi="Georgia" w:cs="Georgia"/>
          <w:sz w:val="22"/>
          <w:szCs w:val="22"/>
          <w:lang w:val="en-US"/>
        </w:rPr>
        <w:t>Annex D3</w:t>
      </w:r>
      <w:r w:rsidRPr="00160283">
        <w:rPr>
          <w:rFonts w:ascii="Georgia" w:hAnsi="Georgia" w:cs="Georgia"/>
          <w:sz w:val="22"/>
          <w:szCs w:val="22"/>
          <w:lang w:val="en-US"/>
        </w:rPr>
        <w:t>.</w:t>
      </w:r>
      <w:r>
        <w:rPr>
          <w:rFonts w:ascii="Georgia" w:hAnsi="Georgia" w:cs="Georgia"/>
          <w:sz w:val="22"/>
          <w:szCs w:val="22"/>
          <w:lang w:val="en-US"/>
        </w:rPr>
        <w:t>4</w:t>
      </w:r>
      <w:r w:rsidRPr="00160283">
        <w:rPr>
          <w:rFonts w:ascii="Georgia" w:hAnsi="Georgia" w:cs="Georgia"/>
          <w:sz w:val="22"/>
          <w:szCs w:val="22"/>
          <w:lang w:val="en-US"/>
        </w:rPr>
        <w:tab/>
      </w:r>
      <w:r w:rsidRPr="00C84673">
        <w:rPr>
          <w:rFonts w:ascii="Georgia" w:hAnsi="Georgia" w:cs="Georgia"/>
          <w:sz w:val="22"/>
          <w:szCs w:val="22"/>
          <w:lang w:val="en-US"/>
        </w:rPr>
        <w:t>Development of an online response method for business surveys (ICBS)</w:t>
      </w:r>
    </w:p>
    <w:p w:rsidR="00C84673" w:rsidRPr="00C84673" w:rsidRDefault="00C84673" w:rsidP="00C84673">
      <w:pPr>
        <w:rPr>
          <w:rFonts w:ascii="Georgia" w:hAnsi="Georgia" w:cs="Georgia"/>
          <w:sz w:val="22"/>
          <w:szCs w:val="22"/>
          <w:rtl/>
          <w:lang w:val="en-US"/>
        </w:rPr>
      </w:pPr>
      <w:r>
        <w:rPr>
          <w:rFonts w:ascii="Georgia" w:hAnsi="Georgia" w:cs="Georgia"/>
          <w:sz w:val="22"/>
          <w:szCs w:val="22"/>
          <w:lang w:val="en-US"/>
        </w:rPr>
        <w:t>Annex D3</w:t>
      </w:r>
      <w:r w:rsidRPr="00160283">
        <w:rPr>
          <w:rFonts w:ascii="Georgia" w:hAnsi="Georgia" w:cs="Georgia"/>
          <w:sz w:val="22"/>
          <w:szCs w:val="22"/>
          <w:lang w:val="en-US"/>
        </w:rPr>
        <w:t>.</w:t>
      </w:r>
      <w:r>
        <w:rPr>
          <w:rFonts w:ascii="Georgia" w:hAnsi="Georgia" w:cs="Georgia"/>
          <w:sz w:val="22"/>
          <w:szCs w:val="22"/>
          <w:lang w:val="en-US"/>
        </w:rPr>
        <w:t>5</w:t>
      </w:r>
      <w:r w:rsidRPr="00160283">
        <w:rPr>
          <w:rFonts w:ascii="Georgia" w:hAnsi="Georgia" w:cs="Georgia"/>
          <w:sz w:val="22"/>
          <w:szCs w:val="22"/>
          <w:lang w:val="en-US"/>
        </w:rPr>
        <w:tab/>
      </w:r>
      <w:r w:rsidRPr="00C84673">
        <w:rPr>
          <w:rFonts w:ascii="Georgia" w:hAnsi="Georgia" w:cs="Georgia"/>
          <w:sz w:val="22"/>
          <w:szCs w:val="22"/>
          <w:lang w:val="en-US"/>
        </w:rPr>
        <w:t>Electronic questionnaire – Statistics Denmark hotel statistics (DST, pdf)</w:t>
      </w:r>
    </w:p>
    <w:p w:rsidR="00C84673" w:rsidRPr="00C84673" w:rsidRDefault="00C84673" w:rsidP="00C84673">
      <w:pPr>
        <w:rPr>
          <w:rFonts w:ascii="Georgia" w:hAnsi="Georgia" w:cs="Georgia"/>
          <w:sz w:val="22"/>
          <w:szCs w:val="22"/>
          <w:rtl/>
          <w:lang w:val="en-US"/>
        </w:rPr>
      </w:pPr>
      <w:r>
        <w:rPr>
          <w:rFonts w:ascii="Georgia" w:hAnsi="Georgia" w:cs="Georgia"/>
          <w:sz w:val="22"/>
          <w:szCs w:val="22"/>
          <w:lang w:val="en-US"/>
        </w:rPr>
        <w:t>Annex D3</w:t>
      </w:r>
      <w:r w:rsidRPr="00160283">
        <w:rPr>
          <w:rFonts w:ascii="Georgia" w:hAnsi="Georgia" w:cs="Georgia"/>
          <w:sz w:val="22"/>
          <w:szCs w:val="22"/>
          <w:lang w:val="en-US"/>
        </w:rPr>
        <w:t>.</w:t>
      </w:r>
      <w:r>
        <w:rPr>
          <w:rFonts w:ascii="Georgia" w:hAnsi="Georgia" w:cs="Georgia"/>
          <w:sz w:val="22"/>
          <w:szCs w:val="22"/>
          <w:lang w:val="en-US"/>
        </w:rPr>
        <w:t>6</w:t>
      </w:r>
      <w:r w:rsidRPr="00160283">
        <w:rPr>
          <w:rFonts w:ascii="Georgia" w:hAnsi="Georgia" w:cs="Georgia"/>
          <w:sz w:val="22"/>
          <w:szCs w:val="22"/>
          <w:lang w:val="en-US"/>
        </w:rPr>
        <w:tab/>
      </w:r>
      <w:r w:rsidRPr="00C84673">
        <w:rPr>
          <w:rFonts w:ascii="Georgia" w:hAnsi="Georgia" w:cs="Georgia"/>
          <w:sz w:val="22"/>
          <w:szCs w:val="22"/>
          <w:lang w:val="en-US"/>
        </w:rPr>
        <w:t>Hotel</w:t>
      </w:r>
      <w:bookmarkStart w:id="6" w:name="_GoBack"/>
      <w:bookmarkEnd w:id="6"/>
      <w:r w:rsidRPr="00C84673">
        <w:rPr>
          <w:rFonts w:ascii="Georgia" w:hAnsi="Georgia" w:cs="Georgia"/>
          <w:sz w:val="22"/>
          <w:szCs w:val="22"/>
          <w:lang w:val="en-US"/>
        </w:rPr>
        <w:t xml:space="preserve"> paper questionnaire (DST)</w:t>
      </w:r>
    </w:p>
    <w:p w:rsidR="00C84673" w:rsidRPr="00C84673" w:rsidRDefault="00C84673" w:rsidP="00C84673">
      <w:pPr>
        <w:rPr>
          <w:rFonts w:ascii="Georgia" w:hAnsi="Georgia" w:cs="Georgia"/>
          <w:sz w:val="22"/>
          <w:szCs w:val="22"/>
          <w:rtl/>
          <w:lang w:val="en-US"/>
        </w:rPr>
      </w:pPr>
      <w:r>
        <w:rPr>
          <w:rFonts w:ascii="Georgia" w:hAnsi="Georgia" w:cs="Georgia"/>
          <w:sz w:val="22"/>
          <w:szCs w:val="22"/>
          <w:lang w:val="en-US"/>
        </w:rPr>
        <w:t>Annex D3</w:t>
      </w:r>
      <w:r w:rsidRPr="00160283">
        <w:rPr>
          <w:rFonts w:ascii="Georgia" w:hAnsi="Georgia" w:cs="Georgia"/>
          <w:sz w:val="22"/>
          <w:szCs w:val="22"/>
          <w:lang w:val="en-US"/>
        </w:rPr>
        <w:t>.</w:t>
      </w:r>
      <w:r>
        <w:rPr>
          <w:rFonts w:ascii="Georgia" w:hAnsi="Georgia" w:cs="Georgia"/>
          <w:sz w:val="22"/>
          <w:szCs w:val="22"/>
          <w:lang w:val="en-US"/>
        </w:rPr>
        <w:t>7</w:t>
      </w:r>
      <w:r w:rsidRPr="00160283">
        <w:rPr>
          <w:rFonts w:ascii="Georgia" w:hAnsi="Georgia" w:cs="Georgia"/>
          <w:sz w:val="22"/>
          <w:szCs w:val="22"/>
          <w:lang w:val="en-US"/>
        </w:rPr>
        <w:tab/>
      </w:r>
      <w:r w:rsidRPr="00C84673">
        <w:rPr>
          <w:rFonts w:ascii="Georgia" w:hAnsi="Georgia" w:cs="Georgia"/>
          <w:sz w:val="22"/>
          <w:szCs w:val="22"/>
          <w:lang w:val="en-US"/>
        </w:rPr>
        <w:t>Electronic questionnaires in Statistics Denmark – background</w:t>
      </w:r>
    </w:p>
    <w:p w:rsidR="00C84673" w:rsidRPr="00C84673" w:rsidRDefault="00C84673" w:rsidP="00C84673">
      <w:pPr>
        <w:rPr>
          <w:rFonts w:ascii="Georgia" w:hAnsi="Georgia" w:cs="Georgia"/>
          <w:sz w:val="22"/>
          <w:szCs w:val="22"/>
          <w:rtl/>
          <w:lang w:val="en-US"/>
        </w:rPr>
      </w:pPr>
      <w:r>
        <w:rPr>
          <w:rFonts w:ascii="Georgia" w:hAnsi="Georgia" w:cs="Georgia"/>
          <w:sz w:val="22"/>
          <w:szCs w:val="22"/>
          <w:lang w:val="en-US"/>
        </w:rPr>
        <w:t>Annex D3</w:t>
      </w:r>
      <w:r w:rsidRPr="00160283">
        <w:rPr>
          <w:rFonts w:ascii="Georgia" w:hAnsi="Georgia" w:cs="Georgia"/>
          <w:sz w:val="22"/>
          <w:szCs w:val="22"/>
          <w:lang w:val="en-US"/>
        </w:rPr>
        <w:t>.</w:t>
      </w:r>
      <w:r>
        <w:rPr>
          <w:rFonts w:ascii="Georgia" w:hAnsi="Georgia" w:cs="Georgia"/>
          <w:sz w:val="22"/>
          <w:szCs w:val="22"/>
          <w:lang w:val="en-US"/>
        </w:rPr>
        <w:t>8</w:t>
      </w:r>
      <w:r w:rsidRPr="00160283">
        <w:rPr>
          <w:rFonts w:ascii="Georgia" w:hAnsi="Georgia" w:cs="Georgia"/>
          <w:sz w:val="22"/>
          <w:szCs w:val="22"/>
          <w:lang w:val="en-US"/>
        </w:rPr>
        <w:tab/>
      </w:r>
      <w:r w:rsidRPr="00C84673">
        <w:rPr>
          <w:rFonts w:ascii="Georgia" w:hAnsi="Georgia" w:cs="Georgia"/>
          <w:sz w:val="22"/>
          <w:szCs w:val="22"/>
          <w:lang w:val="en-US"/>
        </w:rPr>
        <w:t>Electronic questionnaires in Statistics Denmark – status and plans</w:t>
      </w:r>
    </w:p>
    <w:p w:rsidR="00C84673" w:rsidRPr="00C84673" w:rsidRDefault="00C84673" w:rsidP="00C84673">
      <w:pPr>
        <w:rPr>
          <w:rFonts w:ascii="Georgia" w:hAnsi="Georgia" w:cs="Georgia"/>
          <w:sz w:val="22"/>
          <w:szCs w:val="22"/>
          <w:rtl/>
          <w:lang w:val="en-US"/>
        </w:rPr>
      </w:pPr>
      <w:r>
        <w:rPr>
          <w:rFonts w:ascii="Georgia" w:hAnsi="Georgia" w:cs="Georgia"/>
          <w:sz w:val="22"/>
          <w:szCs w:val="22"/>
          <w:lang w:val="en-US"/>
        </w:rPr>
        <w:t>Annex D3</w:t>
      </w:r>
      <w:r w:rsidRPr="00160283">
        <w:rPr>
          <w:rFonts w:ascii="Georgia" w:hAnsi="Georgia" w:cs="Georgia"/>
          <w:sz w:val="22"/>
          <w:szCs w:val="22"/>
          <w:lang w:val="en-US"/>
        </w:rPr>
        <w:t>.</w:t>
      </w:r>
      <w:r>
        <w:rPr>
          <w:rFonts w:ascii="Georgia" w:hAnsi="Georgia" w:cs="Georgia"/>
          <w:sz w:val="22"/>
          <w:szCs w:val="22"/>
          <w:lang w:val="en-US"/>
        </w:rPr>
        <w:t>9</w:t>
      </w:r>
      <w:r w:rsidRPr="00160283">
        <w:rPr>
          <w:rFonts w:ascii="Georgia" w:hAnsi="Georgia" w:cs="Georgia"/>
          <w:sz w:val="22"/>
          <w:szCs w:val="22"/>
          <w:lang w:val="en-US"/>
        </w:rPr>
        <w:tab/>
      </w:r>
      <w:r w:rsidRPr="00C84673">
        <w:rPr>
          <w:rFonts w:ascii="Georgia" w:hAnsi="Georgia" w:cs="Georgia"/>
          <w:sz w:val="22"/>
          <w:szCs w:val="22"/>
          <w:lang w:val="en-US"/>
        </w:rPr>
        <w:t>First draft of an electronic hotel questionnaire for Israel</w:t>
      </w:r>
    </w:p>
    <w:p w:rsidR="00C84673" w:rsidRPr="00C84673" w:rsidRDefault="00C84673" w:rsidP="00C84673">
      <w:pPr>
        <w:rPr>
          <w:rFonts w:ascii="Georgia" w:hAnsi="Georgia" w:cs="Georgia"/>
          <w:sz w:val="22"/>
          <w:szCs w:val="22"/>
          <w:rtl/>
          <w:lang w:val="en-US"/>
        </w:rPr>
      </w:pPr>
      <w:r>
        <w:rPr>
          <w:rFonts w:ascii="Georgia" w:hAnsi="Georgia" w:cs="Georgia"/>
          <w:sz w:val="22"/>
          <w:szCs w:val="22"/>
          <w:lang w:val="en-US"/>
        </w:rPr>
        <w:t>Annex D3</w:t>
      </w:r>
      <w:r w:rsidRPr="00160283">
        <w:rPr>
          <w:rFonts w:ascii="Georgia" w:hAnsi="Georgia" w:cs="Georgia"/>
          <w:sz w:val="22"/>
          <w:szCs w:val="22"/>
          <w:lang w:val="en-US"/>
        </w:rPr>
        <w:t>.</w:t>
      </w:r>
      <w:r>
        <w:rPr>
          <w:rFonts w:ascii="Georgia" w:hAnsi="Georgia" w:cs="Georgia"/>
          <w:sz w:val="22"/>
          <w:szCs w:val="22"/>
          <w:lang w:val="en-US"/>
        </w:rPr>
        <w:t>10</w:t>
      </w:r>
      <w:r w:rsidRPr="00160283">
        <w:rPr>
          <w:rFonts w:ascii="Georgia" w:hAnsi="Georgia" w:cs="Georgia"/>
          <w:sz w:val="22"/>
          <w:szCs w:val="22"/>
          <w:lang w:val="en-US"/>
        </w:rPr>
        <w:tab/>
      </w:r>
      <w:r w:rsidRPr="00C84673">
        <w:rPr>
          <w:rFonts w:ascii="Georgia" w:hAnsi="Georgia" w:cs="Georgia"/>
          <w:sz w:val="22"/>
          <w:szCs w:val="22"/>
          <w:lang w:val="en-US"/>
        </w:rPr>
        <w:t>Hotel electronic questionnaire with remarks (Statistics Denmark)</w:t>
      </w:r>
    </w:p>
    <w:p w:rsidR="00C84673" w:rsidRPr="00C84673" w:rsidRDefault="00C84673" w:rsidP="00C84673">
      <w:pPr>
        <w:rPr>
          <w:rFonts w:ascii="Georgia" w:hAnsi="Georgia" w:cs="Georgia"/>
          <w:sz w:val="22"/>
          <w:szCs w:val="22"/>
          <w:rtl/>
          <w:lang w:val="en-US"/>
        </w:rPr>
      </w:pPr>
      <w:r>
        <w:rPr>
          <w:rFonts w:ascii="Georgia" w:hAnsi="Georgia" w:cs="Georgia"/>
          <w:sz w:val="22"/>
          <w:szCs w:val="22"/>
          <w:lang w:val="en-US"/>
        </w:rPr>
        <w:t>Annex D3</w:t>
      </w:r>
      <w:r w:rsidRPr="00160283">
        <w:rPr>
          <w:rFonts w:ascii="Georgia" w:hAnsi="Georgia" w:cs="Georgia"/>
          <w:sz w:val="22"/>
          <w:szCs w:val="22"/>
          <w:lang w:val="en-US"/>
        </w:rPr>
        <w:t>.</w:t>
      </w:r>
      <w:r>
        <w:rPr>
          <w:rFonts w:ascii="Georgia" w:hAnsi="Georgia" w:cs="Georgia"/>
          <w:sz w:val="22"/>
          <w:szCs w:val="22"/>
          <w:lang w:val="en-US"/>
        </w:rPr>
        <w:t>11</w:t>
      </w:r>
      <w:r w:rsidRPr="00160283">
        <w:rPr>
          <w:rFonts w:ascii="Georgia" w:hAnsi="Georgia" w:cs="Georgia"/>
          <w:sz w:val="22"/>
          <w:szCs w:val="22"/>
          <w:lang w:val="en-US"/>
        </w:rPr>
        <w:tab/>
      </w:r>
      <w:r w:rsidRPr="00C84673">
        <w:rPr>
          <w:rFonts w:ascii="Georgia" w:hAnsi="Georgia" w:cs="Georgia"/>
          <w:sz w:val="22"/>
          <w:szCs w:val="22"/>
          <w:lang w:val="en-US"/>
        </w:rPr>
        <w:t>Hotel paper questionnaire with translation (Statistics Denmark)</w:t>
      </w:r>
    </w:p>
    <w:p w:rsidR="00C84673" w:rsidRPr="00C84673" w:rsidRDefault="00C84673" w:rsidP="00C84673">
      <w:pPr>
        <w:rPr>
          <w:rFonts w:ascii="Georgia" w:hAnsi="Georgia" w:cs="Georgia"/>
          <w:sz w:val="22"/>
          <w:szCs w:val="22"/>
          <w:rtl/>
          <w:lang w:val="en-US"/>
        </w:rPr>
      </w:pPr>
      <w:r>
        <w:rPr>
          <w:rFonts w:ascii="Georgia" w:hAnsi="Georgia" w:cs="Georgia"/>
          <w:sz w:val="22"/>
          <w:szCs w:val="22"/>
          <w:lang w:val="en-US"/>
        </w:rPr>
        <w:t>Annex D3</w:t>
      </w:r>
      <w:r w:rsidRPr="00160283">
        <w:rPr>
          <w:rFonts w:ascii="Georgia" w:hAnsi="Georgia" w:cs="Georgia"/>
          <w:sz w:val="22"/>
          <w:szCs w:val="22"/>
          <w:lang w:val="en-US"/>
        </w:rPr>
        <w:t>.</w:t>
      </w:r>
      <w:r>
        <w:rPr>
          <w:rFonts w:ascii="Georgia" w:hAnsi="Georgia" w:cs="Georgia"/>
          <w:sz w:val="22"/>
          <w:szCs w:val="22"/>
          <w:lang w:val="en-US"/>
        </w:rPr>
        <w:t>12</w:t>
      </w:r>
      <w:r w:rsidRPr="00160283">
        <w:rPr>
          <w:rFonts w:ascii="Georgia" w:hAnsi="Georgia" w:cs="Georgia"/>
          <w:sz w:val="22"/>
          <w:szCs w:val="22"/>
          <w:lang w:val="en-US"/>
        </w:rPr>
        <w:tab/>
      </w:r>
      <w:r w:rsidRPr="00C84673">
        <w:rPr>
          <w:rFonts w:ascii="Georgia" w:hAnsi="Georgia" w:cs="Georgia"/>
          <w:sz w:val="22"/>
          <w:szCs w:val="22"/>
          <w:lang w:val="en-US"/>
        </w:rPr>
        <w:t>Your Answer (Statistics Denmark)</w:t>
      </w:r>
    </w:p>
    <w:p w:rsidR="00C84673" w:rsidRPr="00C84673" w:rsidRDefault="00C84673" w:rsidP="00C84673">
      <w:pPr>
        <w:rPr>
          <w:rFonts w:ascii="Georgia" w:hAnsi="Georgia" w:cs="Georgia"/>
          <w:sz w:val="22"/>
          <w:szCs w:val="22"/>
          <w:rtl/>
          <w:lang w:val="en-US"/>
        </w:rPr>
      </w:pPr>
      <w:r>
        <w:rPr>
          <w:rFonts w:ascii="Georgia" w:hAnsi="Georgia" w:cs="Georgia"/>
          <w:sz w:val="22"/>
          <w:szCs w:val="22"/>
          <w:lang w:val="en-US"/>
        </w:rPr>
        <w:t>Annex D3</w:t>
      </w:r>
      <w:r w:rsidRPr="00160283">
        <w:rPr>
          <w:rFonts w:ascii="Georgia" w:hAnsi="Georgia" w:cs="Georgia"/>
          <w:sz w:val="22"/>
          <w:szCs w:val="22"/>
          <w:lang w:val="en-US"/>
        </w:rPr>
        <w:t>.</w:t>
      </w:r>
      <w:r>
        <w:rPr>
          <w:rFonts w:ascii="Georgia" w:hAnsi="Georgia" w:cs="Georgia"/>
          <w:sz w:val="22"/>
          <w:szCs w:val="22"/>
          <w:lang w:val="en-US"/>
        </w:rPr>
        <w:t>13</w:t>
      </w:r>
      <w:r w:rsidRPr="00160283">
        <w:rPr>
          <w:rFonts w:ascii="Georgia" w:hAnsi="Georgia" w:cs="Georgia"/>
          <w:sz w:val="22"/>
          <w:szCs w:val="22"/>
          <w:lang w:val="en-US"/>
        </w:rPr>
        <w:tab/>
      </w:r>
      <w:r w:rsidRPr="00C84673">
        <w:rPr>
          <w:rFonts w:ascii="Georgia" w:hAnsi="Georgia" w:cs="Georgia"/>
          <w:sz w:val="22"/>
          <w:szCs w:val="22"/>
          <w:lang w:val="en-US"/>
        </w:rPr>
        <w:t>Paper questionnaire for hotel statistics in Israel</w:t>
      </w:r>
    </w:p>
    <w:p w:rsidR="00C84673" w:rsidRPr="00C84673" w:rsidRDefault="00C84673" w:rsidP="00C84673">
      <w:pPr>
        <w:rPr>
          <w:rFonts w:ascii="Georgia" w:hAnsi="Georgia" w:cs="Georgia"/>
          <w:sz w:val="22"/>
          <w:szCs w:val="22"/>
          <w:rtl/>
          <w:lang w:val="en-US"/>
        </w:rPr>
      </w:pPr>
      <w:r>
        <w:rPr>
          <w:rFonts w:ascii="Georgia" w:hAnsi="Georgia" w:cs="Georgia"/>
          <w:sz w:val="22"/>
          <w:szCs w:val="22"/>
          <w:lang w:val="en-US"/>
        </w:rPr>
        <w:t>Annex D3</w:t>
      </w:r>
      <w:r w:rsidRPr="00160283">
        <w:rPr>
          <w:rFonts w:ascii="Georgia" w:hAnsi="Georgia" w:cs="Georgia"/>
          <w:sz w:val="22"/>
          <w:szCs w:val="22"/>
          <w:lang w:val="en-US"/>
        </w:rPr>
        <w:t>.</w:t>
      </w:r>
      <w:r>
        <w:rPr>
          <w:rFonts w:ascii="Georgia" w:hAnsi="Georgia" w:cs="Georgia"/>
          <w:sz w:val="22"/>
          <w:szCs w:val="22"/>
          <w:lang w:val="en-US"/>
        </w:rPr>
        <w:t>14</w:t>
      </w:r>
      <w:r w:rsidRPr="00160283">
        <w:rPr>
          <w:rFonts w:ascii="Georgia" w:hAnsi="Georgia" w:cs="Georgia"/>
          <w:sz w:val="22"/>
          <w:szCs w:val="22"/>
          <w:lang w:val="en-US"/>
        </w:rPr>
        <w:tab/>
      </w:r>
      <w:r w:rsidRPr="00C84673">
        <w:rPr>
          <w:rFonts w:ascii="Georgia" w:hAnsi="Georgia" w:cs="Georgia"/>
          <w:sz w:val="22"/>
          <w:szCs w:val="22"/>
          <w:lang w:val="en-US"/>
        </w:rPr>
        <w:t>Debriefin</w:t>
      </w:r>
      <w:r>
        <w:rPr>
          <w:rFonts w:ascii="Georgia" w:hAnsi="Georgia" w:cs="Georgia"/>
          <w:sz w:val="22"/>
          <w:szCs w:val="22"/>
          <w:lang w:val="en-US"/>
        </w:rPr>
        <w:t>g</w:t>
      </w:r>
      <w:r w:rsidRPr="00C84673">
        <w:rPr>
          <w:rFonts w:ascii="Georgia" w:hAnsi="Georgia" w:cs="Georgia"/>
          <w:sz w:val="22"/>
          <w:szCs w:val="22"/>
          <w:lang w:val="en-US"/>
        </w:rPr>
        <w:t xml:space="preserve"> D3</w:t>
      </w:r>
    </w:p>
    <w:p w:rsidR="00797B9B" w:rsidRDefault="00797B9B">
      <w:pPr>
        <w:rPr>
          <w:rFonts w:ascii="Georgia" w:hAnsi="Georgia" w:cs="Georgia"/>
          <w:sz w:val="22"/>
          <w:szCs w:val="22"/>
          <w:lang w:val="en-US"/>
        </w:rPr>
      </w:pPr>
    </w:p>
    <w:p w:rsidR="00797B9B" w:rsidRPr="007A3CD8" w:rsidRDefault="00797B9B">
      <w:pPr>
        <w:rPr>
          <w:rFonts w:ascii="Georgia" w:hAnsi="Georgia" w:cs="Georgia"/>
          <w:lang w:val="en-US"/>
        </w:rPr>
      </w:pPr>
    </w:p>
    <w:p w:rsidR="00797B9B" w:rsidRPr="009C06BA" w:rsidRDefault="00797B9B">
      <w:pPr>
        <w:rPr>
          <w:rFonts w:ascii="Georgia" w:hAnsi="Georgia" w:cs="Georgia"/>
          <w:lang w:val="en-US"/>
        </w:rPr>
      </w:pPr>
    </w:p>
    <w:p w:rsidR="00797B9B" w:rsidRPr="00D30478" w:rsidRDefault="00797B9B">
      <w:pPr>
        <w:rPr>
          <w:rFonts w:ascii="Georgia" w:hAnsi="Georgia" w:cs="Georgia"/>
        </w:rPr>
      </w:pPr>
    </w:p>
    <w:p w:rsidR="00797B9B" w:rsidRPr="00D30478" w:rsidRDefault="00797B9B">
      <w:pPr>
        <w:rPr>
          <w:rFonts w:ascii="Georgia" w:hAnsi="Georgia" w:cs="Georgia"/>
        </w:rPr>
      </w:pPr>
    </w:p>
    <w:p w:rsidR="00797B9B" w:rsidRPr="00D30478" w:rsidRDefault="00797B9B">
      <w:pPr>
        <w:rPr>
          <w:rFonts w:ascii="Georgia" w:hAnsi="Georgia" w:cs="Georgia"/>
        </w:rPr>
      </w:pPr>
    </w:p>
    <w:p w:rsidR="00797B9B" w:rsidRPr="00D30478" w:rsidRDefault="00797B9B" w:rsidP="00B77DF0">
      <w:pPr>
        <w:outlineLvl w:val="0"/>
        <w:rPr>
          <w:rFonts w:ascii="Georgia" w:hAnsi="Georgia" w:cs="Georgia"/>
          <w:b/>
          <w:bCs/>
          <w:lang w:val="en-US"/>
        </w:rPr>
      </w:pPr>
      <w:bookmarkStart w:id="7" w:name="_Toc288574375"/>
      <w:r w:rsidRPr="00D30478">
        <w:rPr>
          <w:rFonts w:ascii="Georgia" w:hAnsi="Georgia" w:cs="Georgia"/>
          <w:b/>
          <w:bCs/>
          <w:lang w:val="en-US"/>
        </w:rPr>
        <w:t>List of Abbreviations</w:t>
      </w:r>
      <w:bookmarkEnd w:id="7"/>
    </w:p>
    <w:p w:rsidR="00797B9B" w:rsidRDefault="00797B9B" w:rsidP="00B77DF0">
      <w:pPr>
        <w:rPr>
          <w:rFonts w:ascii="Georgia" w:hAnsi="Georgia" w:cs="Georgia"/>
          <w:sz w:val="22"/>
          <w:szCs w:val="22"/>
          <w:lang w:val="en-GB"/>
        </w:rPr>
      </w:pPr>
      <w:bookmarkStart w:id="8" w:name="_Toc357750043"/>
      <w:r>
        <w:rPr>
          <w:rFonts w:ascii="Georgia" w:hAnsi="Georgia" w:cs="Georgia"/>
          <w:sz w:val="22"/>
          <w:szCs w:val="22"/>
          <w:lang w:val="en-GB"/>
        </w:rPr>
        <w:t>BC</w:t>
      </w:r>
      <w:r>
        <w:rPr>
          <w:rFonts w:ascii="Georgia" w:hAnsi="Georgia" w:cs="Georgia"/>
          <w:sz w:val="22"/>
          <w:szCs w:val="22"/>
          <w:lang w:val="en-GB"/>
        </w:rPr>
        <w:tab/>
      </w:r>
      <w:r w:rsidRPr="00D30478">
        <w:rPr>
          <w:rFonts w:ascii="Georgia" w:hAnsi="Georgia" w:cs="Georgia"/>
          <w:sz w:val="22"/>
          <w:szCs w:val="22"/>
          <w:lang w:val="en-GB"/>
        </w:rPr>
        <w:t>Beneficiary Country (Israel)</w:t>
      </w:r>
    </w:p>
    <w:p w:rsidR="00797B9B" w:rsidRPr="00D30478" w:rsidRDefault="00797B9B" w:rsidP="00B77DF0">
      <w:pPr>
        <w:rPr>
          <w:rFonts w:ascii="Georgia" w:hAnsi="Georgia" w:cs="Georgia"/>
          <w:sz w:val="22"/>
          <w:szCs w:val="22"/>
          <w:lang w:val="en-GB"/>
        </w:rPr>
      </w:pPr>
      <w:r>
        <w:rPr>
          <w:rFonts w:ascii="Georgia" w:hAnsi="Georgia" w:cs="Georgia"/>
          <w:sz w:val="22"/>
          <w:szCs w:val="22"/>
          <w:lang w:val="en-GB"/>
        </w:rPr>
        <w:t>FAQ</w:t>
      </w:r>
      <w:r>
        <w:rPr>
          <w:rFonts w:ascii="Georgia" w:hAnsi="Georgia" w:cs="Georgia"/>
          <w:sz w:val="22"/>
          <w:szCs w:val="22"/>
          <w:lang w:val="en-GB"/>
        </w:rPr>
        <w:tab/>
        <w:t>Frequently Asked Questions</w:t>
      </w:r>
    </w:p>
    <w:p w:rsidR="00797B9B" w:rsidRDefault="00797B9B" w:rsidP="00B77DF0">
      <w:pPr>
        <w:rPr>
          <w:rFonts w:ascii="Georgia" w:hAnsi="Georgia" w:cs="Georgia"/>
          <w:sz w:val="22"/>
          <w:szCs w:val="22"/>
          <w:lang w:val="en-GB"/>
        </w:rPr>
      </w:pPr>
      <w:r>
        <w:rPr>
          <w:rFonts w:ascii="Georgia" w:hAnsi="Georgia" w:cs="Georgia"/>
          <w:sz w:val="22"/>
          <w:szCs w:val="22"/>
          <w:lang w:val="en-GB"/>
        </w:rPr>
        <w:t>ICBS</w:t>
      </w:r>
      <w:r>
        <w:rPr>
          <w:rFonts w:ascii="Georgia" w:hAnsi="Georgia" w:cs="Georgia"/>
          <w:sz w:val="22"/>
          <w:szCs w:val="22"/>
          <w:lang w:val="en-GB"/>
        </w:rPr>
        <w:tab/>
        <w:t>The Israeli Central Bureau of Statistics</w:t>
      </w:r>
    </w:p>
    <w:p w:rsidR="00797B9B" w:rsidRPr="00D30478" w:rsidRDefault="00797B9B" w:rsidP="00B77DF0">
      <w:pPr>
        <w:rPr>
          <w:rFonts w:ascii="Georgia" w:hAnsi="Georgia" w:cs="Georgia"/>
          <w:sz w:val="22"/>
          <w:szCs w:val="22"/>
          <w:lang w:val="en-GB"/>
        </w:rPr>
      </w:pPr>
      <w:r>
        <w:rPr>
          <w:rFonts w:ascii="Georgia" w:hAnsi="Georgia" w:cs="Georgia"/>
          <w:sz w:val="22"/>
          <w:szCs w:val="22"/>
          <w:lang w:val="en-GB"/>
        </w:rPr>
        <w:t>DST</w:t>
      </w:r>
      <w:r>
        <w:rPr>
          <w:rFonts w:ascii="Georgia" w:hAnsi="Georgia" w:cs="Georgia"/>
          <w:sz w:val="22"/>
          <w:szCs w:val="22"/>
          <w:lang w:val="en-GB"/>
        </w:rPr>
        <w:tab/>
        <w:t xml:space="preserve">Statistics </w:t>
      </w:r>
      <w:smartTag w:uri="urn:schemas-microsoft-com:office:smarttags" w:element="place">
        <w:smartTag w:uri="urn:schemas-microsoft-com:office:smarttags" w:element="country-region">
          <w:r>
            <w:rPr>
              <w:rFonts w:ascii="Georgia" w:hAnsi="Georgia" w:cs="Georgia"/>
              <w:sz w:val="22"/>
              <w:szCs w:val="22"/>
              <w:lang w:val="en-GB"/>
            </w:rPr>
            <w:t>Denmark</w:t>
          </w:r>
        </w:smartTag>
      </w:smartTag>
    </w:p>
    <w:bookmarkEnd w:id="8"/>
    <w:p w:rsidR="00797B9B" w:rsidRPr="00D30478" w:rsidRDefault="00797B9B" w:rsidP="00B77DF0">
      <w:pPr>
        <w:rPr>
          <w:rFonts w:ascii="Georgia" w:hAnsi="Georgia" w:cs="Georgia"/>
          <w:sz w:val="22"/>
          <w:szCs w:val="22"/>
          <w:lang w:val="en-GB"/>
        </w:rPr>
      </w:pPr>
      <w:r w:rsidRPr="00D30478">
        <w:rPr>
          <w:rFonts w:ascii="Georgia" w:hAnsi="Georgia" w:cs="Georgia"/>
          <w:sz w:val="22"/>
          <w:szCs w:val="22"/>
          <w:lang w:val="en-GB"/>
        </w:rPr>
        <w:t>MS</w:t>
      </w:r>
      <w:r w:rsidRPr="00D30478">
        <w:rPr>
          <w:rFonts w:ascii="Georgia" w:hAnsi="Georgia" w:cs="Georgia"/>
          <w:sz w:val="22"/>
          <w:szCs w:val="22"/>
          <w:lang w:val="en-GB"/>
        </w:rPr>
        <w:tab/>
      </w:r>
      <w:smartTag w:uri="urn:schemas-microsoft-com:office:smarttags" w:element="place">
        <w:smartTag w:uri="urn:schemas-microsoft-com:office:smarttags" w:element="PlaceName">
          <w:r>
            <w:rPr>
              <w:rFonts w:ascii="Georgia" w:hAnsi="Georgia" w:cs="Georgia"/>
              <w:sz w:val="22"/>
              <w:szCs w:val="22"/>
              <w:lang w:val="en-GB"/>
            </w:rPr>
            <w:t>EU</w:t>
          </w:r>
        </w:smartTag>
        <w:r>
          <w:rPr>
            <w:rFonts w:ascii="Georgia" w:hAnsi="Georgia" w:cs="Georgia"/>
            <w:sz w:val="22"/>
            <w:szCs w:val="22"/>
            <w:lang w:val="en-GB"/>
          </w:rPr>
          <w:t xml:space="preserve"> </w:t>
        </w:r>
        <w:smartTag w:uri="urn:schemas-microsoft-com:office:smarttags" w:element="PlaceName">
          <w:r w:rsidRPr="00D30478">
            <w:rPr>
              <w:rFonts w:ascii="Georgia" w:hAnsi="Georgia" w:cs="Georgia"/>
              <w:sz w:val="22"/>
              <w:szCs w:val="22"/>
              <w:lang w:val="en-GB"/>
            </w:rPr>
            <w:t>Member</w:t>
          </w:r>
        </w:smartTag>
        <w:r w:rsidRPr="00D30478">
          <w:rPr>
            <w:rFonts w:ascii="Georgia" w:hAnsi="Georgia" w:cs="Georgia"/>
            <w:sz w:val="22"/>
            <w:szCs w:val="22"/>
            <w:lang w:val="en-GB"/>
          </w:rPr>
          <w:t xml:space="preserve"> </w:t>
        </w:r>
        <w:smartTag w:uri="urn:schemas-microsoft-com:office:smarttags" w:element="PlaceType">
          <w:r w:rsidRPr="00D30478">
            <w:rPr>
              <w:rFonts w:ascii="Georgia" w:hAnsi="Georgia" w:cs="Georgia"/>
              <w:sz w:val="22"/>
              <w:szCs w:val="22"/>
              <w:lang w:val="en-GB"/>
            </w:rPr>
            <w:t>State</w:t>
          </w:r>
        </w:smartTag>
      </w:smartTag>
    </w:p>
    <w:p w:rsidR="00797B9B" w:rsidRPr="00D30478" w:rsidRDefault="00797B9B" w:rsidP="00B77DF0">
      <w:pPr>
        <w:rPr>
          <w:rFonts w:ascii="Georgia" w:hAnsi="Georgia" w:cs="Georgia"/>
          <w:sz w:val="22"/>
          <w:szCs w:val="22"/>
          <w:lang w:val="en-GB"/>
        </w:rPr>
      </w:pPr>
      <w:r w:rsidRPr="00D30478">
        <w:rPr>
          <w:rFonts w:ascii="Georgia" w:hAnsi="Georgia" w:cs="Georgia"/>
          <w:sz w:val="22"/>
          <w:szCs w:val="22"/>
          <w:lang w:val="en-GB"/>
        </w:rPr>
        <w:t>NIS</w:t>
      </w:r>
      <w:r w:rsidRPr="00D30478">
        <w:rPr>
          <w:rFonts w:ascii="Georgia" w:hAnsi="Georgia" w:cs="Georgia"/>
          <w:sz w:val="22"/>
          <w:szCs w:val="22"/>
          <w:lang w:val="en-GB"/>
        </w:rPr>
        <w:tab/>
        <w:t>New Israeli Shekel</w:t>
      </w:r>
    </w:p>
    <w:p w:rsidR="00797B9B" w:rsidRPr="00D30478" w:rsidRDefault="00797B9B">
      <w:pPr>
        <w:rPr>
          <w:rFonts w:ascii="Georgia" w:hAnsi="Georgia" w:cs="Georgia"/>
        </w:rPr>
      </w:pPr>
    </w:p>
    <w:p w:rsidR="00797B9B" w:rsidRPr="00D30478" w:rsidRDefault="00797B9B">
      <w:pPr>
        <w:rPr>
          <w:rFonts w:ascii="Georgia" w:hAnsi="Georgia" w:cs="Georgia"/>
        </w:rPr>
      </w:pPr>
    </w:p>
    <w:p w:rsidR="00797B9B" w:rsidRDefault="00797B9B">
      <w:pPr>
        <w:spacing w:after="200" w:line="276" w:lineRule="auto"/>
        <w:rPr>
          <w:rFonts w:ascii="Georgia" w:hAnsi="Georgia" w:cs="Georgia"/>
          <w:sz w:val="22"/>
          <w:szCs w:val="22"/>
        </w:rPr>
      </w:pPr>
      <w:r>
        <w:rPr>
          <w:rFonts w:ascii="Georgia" w:hAnsi="Georgia" w:cs="Georgia"/>
          <w:sz w:val="22"/>
          <w:szCs w:val="22"/>
        </w:rPr>
        <w:br w:type="page"/>
      </w:r>
    </w:p>
    <w:p w:rsidR="00797B9B" w:rsidRPr="0023286E" w:rsidRDefault="00797B9B" w:rsidP="00980CC2">
      <w:pPr>
        <w:pStyle w:val="Heading1"/>
        <w:numPr>
          <w:ilvl w:val="0"/>
          <w:numId w:val="7"/>
        </w:numPr>
      </w:pPr>
      <w:r w:rsidRPr="0023286E">
        <w:lastRenderedPageBreak/>
        <w:t>General comments</w:t>
      </w:r>
    </w:p>
    <w:p w:rsidR="00797B9B" w:rsidRDefault="00797B9B" w:rsidP="007D7C69">
      <w:pPr>
        <w:pStyle w:val="SubTitle1"/>
        <w:spacing w:after="0"/>
        <w:jc w:val="both"/>
        <w:rPr>
          <w:rFonts w:ascii="Georgia" w:hAnsi="Georgia" w:cs="Georgia"/>
          <w:b w:val="0"/>
          <w:bCs w:val="0"/>
          <w:sz w:val="22"/>
          <w:szCs w:val="22"/>
          <w:lang w:eastAsia="pl-PL"/>
        </w:rPr>
      </w:pPr>
      <w:r w:rsidRPr="00124AC3">
        <w:rPr>
          <w:rFonts w:ascii="Georgia" w:hAnsi="Georgia" w:cs="Georgia"/>
          <w:b w:val="0"/>
          <w:bCs w:val="0"/>
          <w:sz w:val="22"/>
          <w:szCs w:val="22"/>
          <w:lang w:eastAsia="pl-PL"/>
        </w:rPr>
        <w:t>Th</w:t>
      </w:r>
      <w:r>
        <w:rPr>
          <w:rFonts w:ascii="Georgia" w:hAnsi="Georgia" w:cs="Georgia"/>
          <w:b w:val="0"/>
          <w:bCs w:val="0"/>
          <w:sz w:val="22"/>
          <w:szCs w:val="22"/>
          <w:lang w:eastAsia="pl-PL"/>
        </w:rPr>
        <w:t>e MS Expert mission D.3 was the</w:t>
      </w:r>
      <w:r w:rsidR="003C1F55">
        <w:rPr>
          <w:rFonts w:ascii="Georgia" w:hAnsi="Georgia" w:cs="Georgia"/>
          <w:b w:val="0"/>
          <w:bCs w:val="0"/>
          <w:sz w:val="22"/>
          <w:szCs w:val="22"/>
          <w:lang w:eastAsia="pl-PL"/>
        </w:rPr>
        <w:t xml:space="preserve"> fifth</w:t>
      </w:r>
      <w:r>
        <w:rPr>
          <w:rFonts w:ascii="Georgia" w:hAnsi="Georgia" w:cs="Georgia"/>
          <w:b w:val="0"/>
          <w:bCs w:val="0"/>
          <w:sz w:val="22"/>
          <w:szCs w:val="22"/>
          <w:lang w:eastAsia="pl-PL"/>
        </w:rPr>
        <w:t xml:space="preserve"> activity within the Survey Methodology component of the EU/Israel Twinning project on statistics. </w:t>
      </w:r>
    </w:p>
    <w:p w:rsidR="00797B9B" w:rsidRPr="007D7C69" w:rsidRDefault="00797B9B" w:rsidP="007D7C69">
      <w:pPr>
        <w:rPr>
          <w:lang w:val="en-GB"/>
        </w:rPr>
      </w:pPr>
    </w:p>
    <w:p w:rsidR="00797B9B" w:rsidRDefault="00797B9B" w:rsidP="00B77DF0">
      <w:pPr>
        <w:rPr>
          <w:rFonts w:ascii="Georgia" w:hAnsi="Georgia" w:cs="Georgia"/>
          <w:sz w:val="22"/>
          <w:szCs w:val="22"/>
          <w:lang w:val="en-GB"/>
        </w:rPr>
      </w:pPr>
      <w:r>
        <w:rPr>
          <w:rFonts w:ascii="Georgia" w:hAnsi="Georgia" w:cs="Georgia"/>
          <w:sz w:val="22"/>
          <w:szCs w:val="22"/>
          <w:lang w:val="en-GB"/>
        </w:rPr>
        <w:t xml:space="preserve">The mission was implemented according to the agreed set of Terms of Reference and Agenda which are included in this report as Annex D3.1 and D3.2, respectively. </w:t>
      </w:r>
    </w:p>
    <w:p w:rsidR="00797B9B" w:rsidRDefault="00797B9B" w:rsidP="00B77DF0">
      <w:pPr>
        <w:rPr>
          <w:rFonts w:ascii="Georgia" w:hAnsi="Georgia" w:cs="Georgia"/>
          <w:sz w:val="22"/>
          <w:szCs w:val="22"/>
          <w:lang w:val="en-GB"/>
        </w:rPr>
      </w:pPr>
    </w:p>
    <w:p w:rsidR="00797B9B" w:rsidRDefault="00797B9B" w:rsidP="00B77DF0">
      <w:pPr>
        <w:rPr>
          <w:rFonts w:ascii="Georgia" w:hAnsi="Georgia" w:cs="Georgia"/>
          <w:sz w:val="22"/>
          <w:szCs w:val="22"/>
          <w:lang w:val="en-GB"/>
        </w:rPr>
      </w:pPr>
      <w:r w:rsidRPr="00124AC3">
        <w:rPr>
          <w:rFonts w:ascii="Georgia" w:hAnsi="Georgia" w:cs="Georgia"/>
          <w:sz w:val="22"/>
          <w:szCs w:val="22"/>
          <w:lang w:val="en-GB"/>
        </w:rPr>
        <w:t>The</w:t>
      </w:r>
      <w:r>
        <w:rPr>
          <w:rFonts w:ascii="Georgia" w:hAnsi="Georgia" w:cs="Georgia"/>
          <w:sz w:val="22"/>
          <w:szCs w:val="22"/>
          <w:lang w:val="en-GB"/>
        </w:rPr>
        <w:t xml:space="preserve"> MS Experts</w:t>
      </w:r>
      <w:r w:rsidRPr="00124AC3">
        <w:rPr>
          <w:rFonts w:ascii="Georgia" w:hAnsi="Georgia" w:cs="Georgia"/>
          <w:sz w:val="22"/>
          <w:szCs w:val="22"/>
          <w:lang w:val="en-GB"/>
        </w:rPr>
        <w:t xml:space="preserve"> would like to </w:t>
      </w:r>
      <w:r>
        <w:rPr>
          <w:rFonts w:ascii="Georgia" w:hAnsi="Georgia" w:cs="Georgia"/>
          <w:sz w:val="22"/>
          <w:szCs w:val="22"/>
          <w:lang w:val="en-GB"/>
        </w:rPr>
        <w:t>thank the staff of the Central Bureau of Statistics</w:t>
      </w:r>
      <w:r w:rsidRPr="00124AC3">
        <w:rPr>
          <w:rFonts w:ascii="Georgia" w:hAnsi="Georgia" w:cs="Georgia"/>
          <w:sz w:val="22"/>
          <w:szCs w:val="22"/>
          <w:lang w:val="en-GB"/>
        </w:rPr>
        <w:t xml:space="preserve"> for </w:t>
      </w:r>
      <w:r>
        <w:rPr>
          <w:rFonts w:ascii="Georgia" w:hAnsi="Georgia" w:cs="Georgia"/>
          <w:sz w:val="22"/>
          <w:szCs w:val="22"/>
          <w:lang w:val="en-GB"/>
        </w:rPr>
        <w:t>their hospitality,</w:t>
      </w:r>
      <w:r w:rsidRPr="00124AC3">
        <w:rPr>
          <w:rFonts w:ascii="Georgia" w:hAnsi="Georgia" w:cs="Georgia"/>
          <w:sz w:val="22"/>
          <w:szCs w:val="22"/>
          <w:lang w:val="en-GB"/>
        </w:rPr>
        <w:t xml:space="preserve"> </w:t>
      </w:r>
      <w:r>
        <w:rPr>
          <w:rFonts w:ascii="Georgia" w:hAnsi="Georgia" w:cs="Georgia"/>
          <w:sz w:val="22"/>
          <w:szCs w:val="22"/>
          <w:lang w:val="en-GB"/>
        </w:rPr>
        <w:t>fruitful discussions and the information provided during the mission</w:t>
      </w:r>
      <w:r w:rsidRPr="00124AC3">
        <w:rPr>
          <w:rFonts w:ascii="Georgia" w:hAnsi="Georgia" w:cs="Georgia"/>
          <w:sz w:val="22"/>
          <w:szCs w:val="22"/>
          <w:lang w:val="en-GB"/>
        </w:rPr>
        <w:t>.</w:t>
      </w:r>
    </w:p>
    <w:p w:rsidR="00797B9B" w:rsidRDefault="00797B9B" w:rsidP="00B77DF0">
      <w:pPr>
        <w:rPr>
          <w:rFonts w:ascii="Georgia" w:hAnsi="Georgia" w:cs="Georgia"/>
          <w:sz w:val="22"/>
          <w:szCs w:val="22"/>
          <w:lang w:val="en-GB"/>
        </w:rPr>
      </w:pPr>
    </w:p>
    <w:p w:rsidR="00797B9B" w:rsidRDefault="00797B9B" w:rsidP="007D7C69">
      <w:pPr>
        <w:jc w:val="both"/>
        <w:rPr>
          <w:rFonts w:ascii="Georgia" w:hAnsi="Georgia" w:cs="Georgia"/>
          <w:sz w:val="22"/>
          <w:szCs w:val="22"/>
          <w:lang w:val="en-GB"/>
        </w:rPr>
      </w:pPr>
      <w:r w:rsidRPr="00C52CF3">
        <w:rPr>
          <w:rFonts w:ascii="Georgia" w:hAnsi="Georgia" w:cs="Georgia"/>
          <w:sz w:val="22"/>
          <w:szCs w:val="22"/>
          <w:lang w:val="en-GB"/>
        </w:rPr>
        <w:t xml:space="preserve">The views and observations stated in this report are those of the </w:t>
      </w:r>
      <w:r>
        <w:rPr>
          <w:rFonts w:ascii="Georgia" w:hAnsi="Georgia" w:cs="Georgia"/>
          <w:sz w:val="22"/>
          <w:szCs w:val="22"/>
          <w:lang w:val="en-GB"/>
        </w:rPr>
        <w:t>MS Experts</w:t>
      </w:r>
      <w:r w:rsidRPr="00C52CF3">
        <w:rPr>
          <w:rFonts w:ascii="Georgia" w:hAnsi="Georgia" w:cs="Georgia"/>
          <w:sz w:val="22"/>
          <w:szCs w:val="22"/>
          <w:lang w:val="en-GB"/>
        </w:rPr>
        <w:t xml:space="preserve"> and do not necessarily correspond to the vie</w:t>
      </w:r>
      <w:r>
        <w:rPr>
          <w:rFonts w:ascii="Georgia" w:hAnsi="Georgia" w:cs="Georgia"/>
          <w:sz w:val="22"/>
          <w:szCs w:val="22"/>
          <w:lang w:val="en-GB"/>
        </w:rPr>
        <w:t>ws of EU or Statistics Denmark.</w:t>
      </w:r>
    </w:p>
    <w:p w:rsidR="00614446" w:rsidRDefault="00797B9B" w:rsidP="00CC2A30">
      <w:pPr>
        <w:pStyle w:val="Heading1"/>
        <w:numPr>
          <w:ilvl w:val="0"/>
          <w:numId w:val="7"/>
        </w:numPr>
      </w:pPr>
      <w:r w:rsidRPr="00CC2A30">
        <w:t>Assessment</w:t>
      </w:r>
    </w:p>
    <w:p w:rsidR="00614446" w:rsidRDefault="00614446" w:rsidP="00614446">
      <w:pPr>
        <w:rPr>
          <w:rFonts w:ascii="Georgia" w:hAnsi="Georgia"/>
          <w:sz w:val="22"/>
          <w:szCs w:val="22"/>
        </w:rPr>
      </w:pPr>
      <w:r w:rsidRPr="00614446">
        <w:rPr>
          <w:rFonts w:ascii="Georgia" w:hAnsi="Georgia"/>
          <w:sz w:val="22"/>
          <w:szCs w:val="22"/>
        </w:rPr>
        <w:t>The ICBS</w:t>
      </w:r>
      <w:r>
        <w:rPr>
          <w:rFonts w:ascii="Georgia" w:hAnsi="Georgia"/>
          <w:sz w:val="22"/>
          <w:szCs w:val="22"/>
        </w:rPr>
        <w:t xml:space="preserve"> conducts a large number of surveys on Israeli enterprises. Only for one smaller survey the data is collected electronically, the remainder of the surveys being conducted either by using paper questionnaires or by telephone interviews.</w:t>
      </w:r>
    </w:p>
    <w:p w:rsidR="00614446" w:rsidRDefault="00614446" w:rsidP="00614446">
      <w:pPr>
        <w:rPr>
          <w:rFonts w:ascii="Georgia" w:hAnsi="Georgia"/>
          <w:sz w:val="22"/>
          <w:szCs w:val="22"/>
        </w:rPr>
      </w:pPr>
    </w:p>
    <w:p w:rsidR="00614446" w:rsidRDefault="00614446" w:rsidP="00614446">
      <w:pPr>
        <w:rPr>
          <w:rFonts w:ascii="Georgia" w:hAnsi="Georgia"/>
          <w:sz w:val="22"/>
          <w:szCs w:val="22"/>
        </w:rPr>
      </w:pPr>
      <w:r>
        <w:rPr>
          <w:rFonts w:ascii="Georgia" w:hAnsi="Georgia"/>
          <w:sz w:val="22"/>
          <w:szCs w:val="22"/>
        </w:rPr>
        <w:t xml:space="preserve">ICBS and its management are well aware that a switch to electronically reported data from the business sector is enevitable. This could take the form of system-to-system reporting and reporting on </w:t>
      </w:r>
      <w:r w:rsidR="000A7405">
        <w:rPr>
          <w:rFonts w:ascii="Georgia" w:hAnsi="Georgia"/>
          <w:sz w:val="22"/>
          <w:szCs w:val="22"/>
        </w:rPr>
        <w:t>web</w:t>
      </w:r>
      <w:r>
        <w:rPr>
          <w:rFonts w:ascii="Georgia" w:hAnsi="Georgia"/>
          <w:sz w:val="22"/>
          <w:szCs w:val="22"/>
        </w:rPr>
        <w:t xml:space="preserve"> questionnaires through an official portal which fulfills the respondents’</w:t>
      </w:r>
      <w:r w:rsidR="00FD73E8">
        <w:rPr>
          <w:rFonts w:ascii="Georgia" w:hAnsi="Georgia"/>
          <w:sz w:val="22"/>
          <w:szCs w:val="22"/>
        </w:rPr>
        <w:t xml:space="preserve"> need for data security.</w:t>
      </w:r>
    </w:p>
    <w:p w:rsidR="004A606C" w:rsidRDefault="004A606C" w:rsidP="00614446">
      <w:pPr>
        <w:rPr>
          <w:rFonts w:ascii="Georgia" w:hAnsi="Georgia"/>
          <w:sz w:val="22"/>
          <w:szCs w:val="22"/>
        </w:rPr>
      </w:pPr>
    </w:p>
    <w:p w:rsidR="00263CF3" w:rsidRDefault="00263CF3" w:rsidP="00614446">
      <w:pPr>
        <w:rPr>
          <w:rFonts w:ascii="Georgia" w:hAnsi="Georgia"/>
          <w:sz w:val="22"/>
          <w:szCs w:val="22"/>
        </w:rPr>
      </w:pPr>
      <w:r>
        <w:rPr>
          <w:rFonts w:ascii="Georgia" w:hAnsi="Georgia"/>
          <w:sz w:val="22"/>
          <w:szCs w:val="22"/>
        </w:rPr>
        <w:t xml:space="preserve">The change from paper questionnaires to digital solutions will not come un-expected for the Israeli enterprises. It will be a rather ressource-intensive process, and the financial gains for the ICBS will only be mid to long term – in the form of a reduced need for manually entering the data in the ICBS and </w:t>
      </w:r>
      <w:r w:rsidR="00E04860">
        <w:rPr>
          <w:rFonts w:ascii="Georgia" w:hAnsi="Georgia"/>
          <w:sz w:val="22"/>
          <w:szCs w:val="22"/>
        </w:rPr>
        <w:t>also because of the possibility of having built-in quality checks in the questionnare</w:t>
      </w:r>
      <w:r>
        <w:rPr>
          <w:rFonts w:ascii="Georgia" w:hAnsi="Georgia"/>
          <w:sz w:val="22"/>
          <w:szCs w:val="22"/>
        </w:rPr>
        <w:t xml:space="preserve">. It is important to note that well-designed web-questionnaires </w:t>
      </w:r>
      <w:r w:rsidR="00E04860">
        <w:rPr>
          <w:rFonts w:ascii="Georgia" w:hAnsi="Georgia"/>
          <w:sz w:val="22"/>
          <w:szCs w:val="22"/>
        </w:rPr>
        <w:t xml:space="preserve">probably </w:t>
      </w:r>
      <w:r>
        <w:rPr>
          <w:rFonts w:ascii="Georgia" w:hAnsi="Georgia"/>
          <w:sz w:val="22"/>
          <w:szCs w:val="22"/>
        </w:rPr>
        <w:t>will contribute to the quality of the statistics.</w:t>
      </w:r>
    </w:p>
    <w:p w:rsidR="00263CF3" w:rsidRDefault="00263CF3" w:rsidP="00614446">
      <w:pPr>
        <w:rPr>
          <w:rFonts w:ascii="Georgia" w:hAnsi="Georgia"/>
          <w:sz w:val="22"/>
          <w:szCs w:val="22"/>
        </w:rPr>
      </w:pPr>
    </w:p>
    <w:p w:rsidR="004A606C" w:rsidRPr="00614446" w:rsidRDefault="004A606C" w:rsidP="004062A8">
      <w:pPr>
        <w:rPr>
          <w:rFonts w:ascii="Georgia" w:hAnsi="Georgia"/>
          <w:sz w:val="22"/>
          <w:szCs w:val="22"/>
        </w:rPr>
      </w:pPr>
      <w:r w:rsidRPr="00FD73E8">
        <w:rPr>
          <w:rFonts w:ascii="Georgia" w:hAnsi="Georgia"/>
          <w:sz w:val="22"/>
          <w:szCs w:val="22"/>
        </w:rPr>
        <w:t>Statistics Denmark's experi</w:t>
      </w:r>
      <w:r w:rsidR="000A7405">
        <w:rPr>
          <w:rFonts w:ascii="Georgia" w:hAnsi="Georgia"/>
          <w:sz w:val="22"/>
          <w:szCs w:val="22"/>
        </w:rPr>
        <w:t>ence is that it, after having failed initially, only eventually managed to</w:t>
      </w:r>
      <w:r w:rsidRPr="00FD73E8">
        <w:rPr>
          <w:rFonts w:ascii="Georgia" w:hAnsi="Georgia"/>
          <w:sz w:val="22"/>
          <w:szCs w:val="22"/>
        </w:rPr>
        <w:t xml:space="preserve"> change to electronical web-based forms, </w:t>
      </w:r>
      <w:r w:rsidR="004062A8">
        <w:rPr>
          <w:rFonts w:ascii="Georgia" w:hAnsi="Georgia"/>
          <w:sz w:val="22"/>
          <w:szCs w:val="22"/>
        </w:rPr>
        <w:t>when</w:t>
      </w:r>
      <w:r w:rsidRPr="00FD73E8">
        <w:rPr>
          <w:rFonts w:ascii="Georgia" w:hAnsi="Georgia"/>
          <w:sz w:val="22"/>
          <w:szCs w:val="22"/>
        </w:rPr>
        <w:t xml:space="preserve"> the necessary skills were gathered in a special interdisciplinary </w:t>
      </w:r>
      <w:r w:rsidR="004062A8">
        <w:rPr>
          <w:rFonts w:ascii="Georgia" w:hAnsi="Georgia"/>
          <w:sz w:val="22"/>
          <w:szCs w:val="22"/>
        </w:rPr>
        <w:t xml:space="preserve">(cross-cittomg) </w:t>
      </w:r>
      <w:r w:rsidRPr="00FD73E8">
        <w:rPr>
          <w:rFonts w:ascii="Georgia" w:hAnsi="Georgia"/>
          <w:sz w:val="22"/>
          <w:szCs w:val="22"/>
        </w:rPr>
        <w:t>unit that had the entire top-level support and backing of the involved agencies, including the statistical divisions, the data collection division</w:t>
      </w:r>
      <w:r w:rsidR="00391C5D">
        <w:rPr>
          <w:rFonts w:ascii="Georgia" w:hAnsi="Georgia"/>
          <w:sz w:val="22"/>
          <w:szCs w:val="22"/>
        </w:rPr>
        <w:t>,</w:t>
      </w:r>
      <w:r w:rsidRPr="00FD73E8">
        <w:rPr>
          <w:rFonts w:ascii="Georgia" w:hAnsi="Georgia"/>
          <w:sz w:val="22"/>
          <w:szCs w:val="22"/>
        </w:rPr>
        <w:t xml:space="preserve"> and the IT division</w:t>
      </w:r>
      <w:r>
        <w:rPr>
          <w:rFonts w:ascii="Georgia" w:hAnsi="Georgia"/>
          <w:sz w:val="22"/>
          <w:szCs w:val="22"/>
        </w:rPr>
        <w:t>.</w:t>
      </w:r>
    </w:p>
    <w:p w:rsidR="00797B9B" w:rsidRDefault="00614446" w:rsidP="00CC2A30">
      <w:pPr>
        <w:pStyle w:val="Heading1"/>
        <w:numPr>
          <w:ilvl w:val="0"/>
          <w:numId w:val="7"/>
        </w:numPr>
        <w:rPr>
          <w:rFonts w:cs="Times New Roman"/>
        </w:rPr>
      </w:pPr>
      <w:r>
        <w:t>R</w:t>
      </w:r>
      <w:r w:rsidR="00797B9B" w:rsidRPr="00CC2A30">
        <w:t>esults</w:t>
      </w:r>
    </w:p>
    <w:p w:rsidR="00C65223" w:rsidRDefault="00C65223" w:rsidP="008D0CEF">
      <w:pPr>
        <w:rPr>
          <w:rFonts w:ascii="Georgia" w:hAnsi="Georgia"/>
          <w:sz w:val="22"/>
          <w:szCs w:val="22"/>
        </w:rPr>
      </w:pPr>
      <w:r>
        <w:rPr>
          <w:rFonts w:ascii="Georgia" w:hAnsi="Georgia"/>
          <w:sz w:val="22"/>
          <w:szCs w:val="22"/>
        </w:rPr>
        <w:t>During the mission both ICBS and Statistics Denmark presented their experience with electronic reporting, and fruitful discussions were taken.</w:t>
      </w:r>
      <w:r w:rsidR="00390B72">
        <w:rPr>
          <w:rFonts w:ascii="Georgia" w:hAnsi="Georgia"/>
          <w:sz w:val="22"/>
          <w:szCs w:val="22"/>
        </w:rPr>
        <w:t xml:space="preserve"> The Power Point presentations and other material used during the mission are attached to this report as annexes D3.</w:t>
      </w:r>
      <w:r w:rsidR="00B54D56">
        <w:rPr>
          <w:rFonts w:ascii="Georgia" w:hAnsi="Georgia"/>
          <w:sz w:val="22"/>
          <w:szCs w:val="22"/>
        </w:rPr>
        <w:t>4</w:t>
      </w:r>
      <w:r w:rsidR="00390B72">
        <w:rPr>
          <w:rFonts w:ascii="Georgia" w:hAnsi="Georgia"/>
          <w:sz w:val="22"/>
          <w:szCs w:val="22"/>
        </w:rPr>
        <w:t>-</w:t>
      </w:r>
      <w:r w:rsidR="00B54D56">
        <w:rPr>
          <w:rFonts w:ascii="Georgia" w:hAnsi="Georgia"/>
          <w:sz w:val="22"/>
          <w:szCs w:val="22"/>
        </w:rPr>
        <w:t>13</w:t>
      </w:r>
      <w:r w:rsidR="00390B72">
        <w:rPr>
          <w:rFonts w:ascii="Georgia" w:hAnsi="Georgia"/>
          <w:sz w:val="22"/>
          <w:szCs w:val="22"/>
        </w:rPr>
        <w:t>.</w:t>
      </w:r>
    </w:p>
    <w:p w:rsidR="00C65223" w:rsidRDefault="00C65223" w:rsidP="008D0CEF">
      <w:pPr>
        <w:rPr>
          <w:rFonts w:ascii="Georgia" w:hAnsi="Georgia"/>
          <w:sz w:val="22"/>
          <w:szCs w:val="22"/>
        </w:rPr>
      </w:pPr>
    </w:p>
    <w:p w:rsidR="00797B9B" w:rsidRDefault="005C180A" w:rsidP="008D0CEF">
      <w:pPr>
        <w:rPr>
          <w:rFonts w:ascii="Georgia" w:hAnsi="Georgia"/>
          <w:sz w:val="22"/>
          <w:szCs w:val="22"/>
        </w:rPr>
      </w:pPr>
      <w:r>
        <w:rPr>
          <w:rFonts w:ascii="Georgia" w:hAnsi="Georgia"/>
          <w:sz w:val="22"/>
          <w:szCs w:val="22"/>
        </w:rPr>
        <w:t>In particular, a</w:t>
      </w:r>
      <w:r w:rsidR="00725D63">
        <w:rPr>
          <w:rFonts w:ascii="Georgia" w:hAnsi="Georgia"/>
          <w:sz w:val="22"/>
          <w:szCs w:val="22"/>
        </w:rPr>
        <w:t xml:space="preserve"> very rough draft to the hotel questionnaire of </w:t>
      </w:r>
      <w:r w:rsidR="00B54D56">
        <w:rPr>
          <w:rFonts w:ascii="Georgia" w:hAnsi="Georgia"/>
          <w:sz w:val="22"/>
          <w:szCs w:val="22"/>
        </w:rPr>
        <w:t>ICBS was drafted, see Annex D3.9</w:t>
      </w:r>
      <w:r w:rsidR="00725D63">
        <w:rPr>
          <w:rFonts w:ascii="Georgia" w:hAnsi="Georgia"/>
          <w:sz w:val="22"/>
          <w:szCs w:val="22"/>
        </w:rPr>
        <w:t xml:space="preserve">. </w:t>
      </w:r>
    </w:p>
    <w:p w:rsidR="00725D63" w:rsidRDefault="00725D63" w:rsidP="008D0CEF">
      <w:pPr>
        <w:rPr>
          <w:rFonts w:ascii="Georgia" w:hAnsi="Georgia"/>
          <w:sz w:val="22"/>
          <w:szCs w:val="22"/>
        </w:rPr>
      </w:pPr>
    </w:p>
    <w:p w:rsidR="00725D63" w:rsidRPr="00FD73E8" w:rsidRDefault="00725D63" w:rsidP="008D0CEF">
      <w:pPr>
        <w:rPr>
          <w:rFonts w:ascii="Georgia" w:hAnsi="Georgia"/>
          <w:sz w:val="22"/>
          <w:szCs w:val="22"/>
        </w:rPr>
      </w:pPr>
      <w:r>
        <w:rPr>
          <w:rFonts w:ascii="Georgia" w:hAnsi="Georgia"/>
          <w:sz w:val="22"/>
          <w:szCs w:val="22"/>
        </w:rPr>
        <w:t>The discussions during the mission showed that the hotel questionnaire should not be chosen for the pilot, because too many of the respondents would see a system-to-system solution as preferable. Still, the principles applied and the considerations taken when drafting the hotel questionnaire are rather general, and could generally be re-used or transferred to any other web-questionnaire that ICBS would choose for a pilot study.</w:t>
      </w:r>
    </w:p>
    <w:p w:rsidR="00C65223" w:rsidRDefault="00C65223">
      <w:pPr>
        <w:rPr>
          <w:rFonts w:ascii="Cambria" w:hAnsi="Cambria" w:cs="Cambria"/>
          <w:b/>
          <w:bCs/>
          <w:color w:val="365F91"/>
          <w:sz w:val="28"/>
          <w:szCs w:val="28"/>
        </w:rPr>
      </w:pPr>
      <w:r>
        <w:br w:type="page"/>
      </w:r>
    </w:p>
    <w:p w:rsidR="00797B9B" w:rsidRPr="00FD73E8" w:rsidRDefault="00C67BFA" w:rsidP="00FD73E8">
      <w:pPr>
        <w:pStyle w:val="Heading1"/>
        <w:numPr>
          <w:ilvl w:val="0"/>
          <w:numId w:val="7"/>
        </w:numPr>
      </w:pPr>
      <w:r>
        <w:lastRenderedPageBreak/>
        <w:t>R</w:t>
      </w:r>
      <w:r w:rsidR="00797B9B" w:rsidRPr="00FD73E8">
        <w:t>ecommendations</w:t>
      </w:r>
    </w:p>
    <w:p w:rsidR="00C65223" w:rsidRDefault="00263CF3" w:rsidP="00C65223">
      <w:pPr>
        <w:rPr>
          <w:rFonts w:ascii="Georgia" w:hAnsi="Georgia"/>
          <w:sz w:val="22"/>
          <w:szCs w:val="22"/>
        </w:rPr>
      </w:pPr>
      <w:r>
        <w:rPr>
          <w:rFonts w:ascii="Georgia" w:hAnsi="Georgia"/>
          <w:sz w:val="22"/>
          <w:szCs w:val="22"/>
        </w:rPr>
        <w:t>Switching from paper to web-questionnaires will be a resource intensive task</w:t>
      </w:r>
      <w:r w:rsidR="00CD1494">
        <w:rPr>
          <w:rFonts w:ascii="Georgia" w:hAnsi="Georgia"/>
          <w:sz w:val="22"/>
          <w:szCs w:val="22"/>
        </w:rPr>
        <w:t>. It is important to consider as many aspects of the project as possible, as early as possible in the process.</w:t>
      </w:r>
      <w:r w:rsidR="00AB25B9">
        <w:rPr>
          <w:rFonts w:ascii="Georgia" w:hAnsi="Georgia"/>
          <w:sz w:val="22"/>
          <w:szCs w:val="22"/>
        </w:rPr>
        <w:t xml:space="preserve"> The sections below describe some of the most important of these issues.</w:t>
      </w:r>
    </w:p>
    <w:p w:rsidR="00263CF3" w:rsidRDefault="00263CF3" w:rsidP="00C65223">
      <w:pPr>
        <w:rPr>
          <w:rFonts w:ascii="Georgia" w:hAnsi="Georgia"/>
          <w:sz w:val="22"/>
          <w:szCs w:val="22"/>
        </w:rPr>
      </w:pPr>
    </w:p>
    <w:p w:rsidR="00797B9B" w:rsidRPr="003523B5" w:rsidRDefault="00797B9B" w:rsidP="00834BC6">
      <w:pPr>
        <w:autoSpaceDE w:val="0"/>
        <w:autoSpaceDN w:val="0"/>
        <w:adjustRightInd w:val="0"/>
        <w:spacing w:before="60"/>
        <w:rPr>
          <w:rFonts w:ascii="Georgia" w:hAnsi="Georgia"/>
          <w:b/>
          <w:bCs/>
          <w:color w:val="000000"/>
          <w:sz w:val="22"/>
          <w:szCs w:val="22"/>
          <w:lang w:val="en-US" w:eastAsia="da-DK"/>
        </w:rPr>
      </w:pPr>
      <w:r w:rsidRPr="003523B5">
        <w:rPr>
          <w:rFonts w:ascii="Georgia" w:hAnsi="Georgia"/>
          <w:b/>
          <w:bCs/>
          <w:color w:val="000000"/>
          <w:sz w:val="22"/>
          <w:szCs w:val="22"/>
          <w:lang w:val="en-US" w:eastAsia="da-DK"/>
        </w:rPr>
        <w:t>Organizational issues</w:t>
      </w:r>
    </w:p>
    <w:p w:rsidR="00797B9B" w:rsidRPr="00C65223" w:rsidRDefault="00AA57B6" w:rsidP="00C65223">
      <w:pPr>
        <w:rPr>
          <w:rFonts w:ascii="Georgia" w:hAnsi="Georgia"/>
          <w:sz w:val="22"/>
          <w:szCs w:val="22"/>
        </w:rPr>
      </w:pPr>
      <w:r>
        <w:rPr>
          <w:rFonts w:ascii="Georgia" w:hAnsi="Georgia"/>
          <w:sz w:val="22"/>
          <w:szCs w:val="22"/>
        </w:rPr>
        <w:t>The p</w:t>
      </w:r>
      <w:r w:rsidR="00797B9B" w:rsidRPr="00C65223">
        <w:rPr>
          <w:rFonts w:ascii="Georgia" w:hAnsi="Georgia"/>
          <w:sz w:val="22"/>
          <w:szCs w:val="22"/>
        </w:rPr>
        <w:t xml:space="preserve">roject on web-questionnaires for business surveys </w:t>
      </w:r>
      <w:r w:rsidR="00AE3417" w:rsidRPr="00C65223">
        <w:rPr>
          <w:rFonts w:ascii="Georgia" w:hAnsi="Georgia"/>
          <w:sz w:val="22"/>
          <w:szCs w:val="22"/>
        </w:rPr>
        <w:t>should</w:t>
      </w:r>
      <w:r w:rsidR="00797B9B" w:rsidRPr="00C65223">
        <w:rPr>
          <w:rFonts w:ascii="Georgia" w:hAnsi="Georgia"/>
          <w:sz w:val="22"/>
          <w:szCs w:val="22"/>
        </w:rPr>
        <w:t xml:space="preserve"> be initiated through </w:t>
      </w:r>
      <w:r w:rsidR="00AE3417" w:rsidRPr="00C65223">
        <w:rPr>
          <w:rFonts w:ascii="Georgia" w:hAnsi="Georgia"/>
          <w:sz w:val="22"/>
          <w:szCs w:val="22"/>
        </w:rPr>
        <w:t xml:space="preserve">a </w:t>
      </w:r>
      <w:r w:rsidR="00797B9B" w:rsidRPr="00C65223">
        <w:rPr>
          <w:rFonts w:ascii="Georgia" w:hAnsi="Georgia"/>
          <w:sz w:val="22"/>
          <w:szCs w:val="22"/>
        </w:rPr>
        <w:t xml:space="preserve">top management decision. </w:t>
      </w:r>
      <w:r w:rsidR="00AE3417" w:rsidRPr="00C65223">
        <w:rPr>
          <w:rFonts w:ascii="Georgia" w:hAnsi="Georgia"/>
          <w:sz w:val="22"/>
          <w:szCs w:val="22"/>
        </w:rPr>
        <w:t>The m</w:t>
      </w:r>
      <w:r w:rsidR="00797B9B" w:rsidRPr="00C65223">
        <w:rPr>
          <w:rFonts w:ascii="Georgia" w:hAnsi="Georgia"/>
          <w:sz w:val="22"/>
          <w:szCs w:val="22"/>
        </w:rPr>
        <w:t>anagement decision must be based on key managers</w:t>
      </w:r>
      <w:r w:rsidR="00AE3417" w:rsidRPr="00C65223">
        <w:rPr>
          <w:rFonts w:ascii="Georgia" w:hAnsi="Georgia"/>
          <w:sz w:val="22"/>
          <w:szCs w:val="22"/>
        </w:rPr>
        <w:t>’</w:t>
      </w:r>
      <w:r w:rsidR="00797B9B" w:rsidRPr="00C65223">
        <w:rPr>
          <w:rFonts w:ascii="Georgia" w:hAnsi="Georgia"/>
          <w:sz w:val="22"/>
          <w:szCs w:val="22"/>
        </w:rPr>
        <w:t xml:space="preserve"> joint recommendation</w:t>
      </w:r>
      <w:r w:rsidR="00AE3417" w:rsidRPr="00C65223">
        <w:rPr>
          <w:rFonts w:ascii="Georgia" w:hAnsi="Georgia"/>
          <w:sz w:val="22"/>
          <w:szCs w:val="22"/>
        </w:rPr>
        <w:t>s</w:t>
      </w:r>
      <w:r w:rsidR="00797B9B" w:rsidRPr="00C65223">
        <w:rPr>
          <w:rFonts w:ascii="Georgia" w:hAnsi="Georgia"/>
          <w:sz w:val="22"/>
          <w:szCs w:val="22"/>
        </w:rPr>
        <w:t xml:space="preserve">. </w:t>
      </w:r>
      <w:r w:rsidR="00797B9B" w:rsidRPr="000923BF">
        <w:rPr>
          <w:rFonts w:ascii="Georgia" w:hAnsi="Georgia"/>
          <w:sz w:val="22"/>
          <w:szCs w:val="22"/>
        </w:rPr>
        <w:t>If there are</w:t>
      </w:r>
      <w:r w:rsidR="00797B9B" w:rsidRPr="00C65223">
        <w:rPr>
          <w:rFonts w:ascii="Georgia" w:hAnsi="Georgia"/>
          <w:sz w:val="22"/>
          <w:szCs w:val="22"/>
        </w:rPr>
        <w:t xml:space="preserve"> </w:t>
      </w:r>
      <w:r w:rsidR="00797B9B" w:rsidRPr="000923BF">
        <w:rPr>
          <w:rFonts w:ascii="Georgia" w:hAnsi="Georgia"/>
          <w:sz w:val="22"/>
          <w:szCs w:val="22"/>
        </w:rPr>
        <w:t>different assessments</w:t>
      </w:r>
      <w:r w:rsidR="00797B9B" w:rsidRPr="00C65223">
        <w:rPr>
          <w:rFonts w:ascii="Georgia" w:hAnsi="Georgia"/>
          <w:sz w:val="22"/>
          <w:szCs w:val="22"/>
        </w:rPr>
        <w:t xml:space="preserve"> </w:t>
      </w:r>
      <w:r w:rsidR="00AE3417" w:rsidRPr="00C65223">
        <w:rPr>
          <w:rFonts w:ascii="Georgia" w:hAnsi="Georgia"/>
          <w:sz w:val="22"/>
          <w:szCs w:val="22"/>
        </w:rPr>
        <w:t>between the key managers, these assessments</w:t>
      </w:r>
      <w:r w:rsidR="00797B9B" w:rsidRPr="000923BF">
        <w:rPr>
          <w:rFonts w:ascii="Georgia" w:hAnsi="Georgia"/>
          <w:sz w:val="22"/>
          <w:szCs w:val="22"/>
        </w:rPr>
        <w:t xml:space="preserve"> shall</w:t>
      </w:r>
      <w:r w:rsidR="00797B9B" w:rsidRPr="00C65223">
        <w:rPr>
          <w:rFonts w:ascii="Georgia" w:hAnsi="Georgia"/>
          <w:sz w:val="22"/>
          <w:szCs w:val="22"/>
        </w:rPr>
        <w:t xml:space="preserve"> </w:t>
      </w:r>
      <w:r w:rsidR="00AE3417" w:rsidRPr="00C65223">
        <w:rPr>
          <w:rFonts w:ascii="Georgia" w:hAnsi="Georgia"/>
          <w:sz w:val="22"/>
          <w:szCs w:val="22"/>
        </w:rPr>
        <w:t xml:space="preserve">be </w:t>
      </w:r>
      <w:r>
        <w:rPr>
          <w:rFonts w:ascii="Georgia" w:hAnsi="Georgia"/>
          <w:sz w:val="22"/>
          <w:szCs w:val="22"/>
        </w:rPr>
        <w:t>presented openly</w:t>
      </w:r>
      <w:r w:rsidR="00797B9B" w:rsidRPr="00C65223">
        <w:rPr>
          <w:rFonts w:ascii="Georgia" w:hAnsi="Georgia"/>
          <w:sz w:val="22"/>
          <w:szCs w:val="22"/>
        </w:rPr>
        <w:t xml:space="preserve"> </w:t>
      </w:r>
      <w:r w:rsidR="00AE3417" w:rsidRPr="00C65223">
        <w:rPr>
          <w:rFonts w:ascii="Georgia" w:hAnsi="Georgia"/>
          <w:sz w:val="22"/>
          <w:szCs w:val="22"/>
        </w:rPr>
        <w:t>so that</w:t>
      </w:r>
      <w:r w:rsidR="00AE3417" w:rsidRPr="000923BF">
        <w:rPr>
          <w:rFonts w:ascii="Georgia" w:hAnsi="Georgia"/>
          <w:sz w:val="22"/>
          <w:szCs w:val="22"/>
        </w:rPr>
        <w:t xml:space="preserve"> the</w:t>
      </w:r>
      <w:r w:rsidR="00797B9B" w:rsidRPr="00C65223">
        <w:rPr>
          <w:rFonts w:ascii="Georgia" w:hAnsi="Georgia"/>
          <w:sz w:val="22"/>
          <w:szCs w:val="22"/>
        </w:rPr>
        <w:t xml:space="preserve"> </w:t>
      </w:r>
      <w:r w:rsidR="00797B9B" w:rsidRPr="000923BF">
        <w:rPr>
          <w:rFonts w:ascii="Georgia" w:hAnsi="Georgia"/>
          <w:sz w:val="22"/>
          <w:szCs w:val="22"/>
        </w:rPr>
        <w:t>top management</w:t>
      </w:r>
      <w:r w:rsidR="00797B9B" w:rsidRPr="00C65223">
        <w:rPr>
          <w:rFonts w:ascii="Georgia" w:hAnsi="Georgia"/>
          <w:sz w:val="22"/>
          <w:szCs w:val="22"/>
        </w:rPr>
        <w:t xml:space="preserve"> </w:t>
      </w:r>
      <w:r w:rsidR="00797B9B" w:rsidRPr="000923BF">
        <w:rPr>
          <w:rFonts w:ascii="Georgia" w:hAnsi="Georgia"/>
          <w:sz w:val="22"/>
          <w:szCs w:val="22"/>
        </w:rPr>
        <w:t>can consider</w:t>
      </w:r>
      <w:r w:rsidR="00797B9B" w:rsidRPr="00C65223">
        <w:rPr>
          <w:rFonts w:ascii="Georgia" w:hAnsi="Georgia"/>
          <w:sz w:val="22"/>
          <w:szCs w:val="22"/>
        </w:rPr>
        <w:t xml:space="preserve"> </w:t>
      </w:r>
      <w:r w:rsidR="00797B9B" w:rsidRPr="000923BF">
        <w:rPr>
          <w:rFonts w:ascii="Georgia" w:hAnsi="Georgia"/>
          <w:sz w:val="22"/>
          <w:szCs w:val="22"/>
        </w:rPr>
        <w:t>them</w:t>
      </w:r>
      <w:r w:rsidR="00797B9B" w:rsidRPr="00C65223">
        <w:rPr>
          <w:rFonts w:ascii="Georgia" w:hAnsi="Georgia"/>
          <w:sz w:val="22"/>
          <w:szCs w:val="22"/>
        </w:rPr>
        <w:t>.</w:t>
      </w:r>
    </w:p>
    <w:p w:rsidR="00797B9B" w:rsidRPr="00C65223" w:rsidRDefault="00797B9B" w:rsidP="00C65223">
      <w:pPr>
        <w:rPr>
          <w:rFonts w:ascii="Georgia" w:hAnsi="Georgia"/>
          <w:sz w:val="22"/>
          <w:szCs w:val="22"/>
        </w:rPr>
      </w:pPr>
    </w:p>
    <w:p w:rsidR="00797B9B" w:rsidRPr="00C65223" w:rsidRDefault="00AA57B6" w:rsidP="00C65223">
      <w:pPr>
        <w:rPr>
          <w:rFonts w:ascii="Georgia" w:hAnsi="Georgia"/>
          <w:sz w:val="22"/>
          <w:szCs w:val="22"/>
        </w:rPr>
      </w:pPr>
      <w:r>
        <w:rPr>
          <w:rFonts w:ascii="Georgia" w:hAnsi="Georgia"/>
          <w:sz w:val="22"/>
          <w:szCs w:val="22"/>
        </w:rPr>
        <w:t>Having decided on implementing the project on web-questionnaires, t</w:t>
      </w:r>
      <w:r w:rsidR="00AE3417" w:rsidRPr="00C65223">
        <w:rPr>
          <w:rFonts w:ascii="Georgia" w:hAnsi="Georgia"/>
          <w:sz w:val="22"/>
          <w:szCs w:val="22"/>
        </w:rPr>
        <w:t>he t</w:t>
      </w:r>
      <w:r w:rsidR="00797B9B" w:rsidRPr="00C65223">
        <w:rPr>
          <w:rFonts w:ascii="Georgia" w:hAnsi="Georgia"/>
          <w:sz w:val="22"/>
          <w:szCs w:val="22"/>
        </w:rPr>
        <w:t xml:space="preserve">op management </w:t>
      </w:r>
      <w:r>
        <w:rPr>
          <w:rFonts w:ascii="Georgia" w:hAnsi="Georgia"/>
          <w:sz w:val="22"/>
          <w:szCs w:val="22"/>
        </w:rPr>
        <w:t>should do</w:t>
      </w:r>
      <w:r w:rsidR="0060704B">
        <w:rPr>
          <w:rFonts w:ascii="Georgia" w:hAnsi="Georgia"/>
          <w:sz w:val="22"/>
          <w:szCs w:val="22"/>
        </w:rPr>
        <w:t xml:space="preserve"> </w:t>
      </w:r>
      <w:r w:rsidR="00797B9B" w:rsidRPr="00C65223">
        <w:rPr>
          <w:rFonts w:ascii="Georgia" w:hAnsi="Georgia"/>
          <w:sz w:val="22"/>
          <w:szCs w:val="22"/>
        </w:rPr>
        <w:t xml:space="preserve">the prioritizing and monitor the project’s progress continuously, </w:t>
      </w:r>
      <w:r w:rsidR="00797B9B" w:rsidRPr="000923BF">
        <w:rPr>
          <w:rFonts w:ascii="Georgia" w:hAnsi="Georgia"/>
          <w:sz w:val="22"/>
          <w:szCs w:val="22"/>
        </w:rPr>
        <w:t>for example, by</w:t>
      </w:r>
      <w:r w:rsidR="00797B9B" w:rsidRPr="00C65223">
        <w:rPr>
          <w:rFonts w:ascii="Georgia" w:hAnsi="Georgia"/>
          <w:sz w:val="22"/>
          <w:szCs w:val="22"/>
        </w:rPr>
        <w:t xml:space="preserve"> </w:t>
      </w:r>
      <w:r w:rsidR="00797B9B" w:rsidRPr="000923BF">
        <w:rPr>
          <w:rFonts w:ascii="Georgia" w:hAnsi="Georgia"/>
          <w:sz w:val="22"/>
          <w:szCs w:val="22"/>
        </w:rPr>
        <w:t>progress reports</w:t>
      </w:r>
      <w:r w:rsidR="00797B9B" w:rsidRPr="00C65223">
        <w:rPr>
          <w:rFonts w:ascii="Georgia" w:hAnsi="Georgia"/>
          <w:sz w:val="22"/>
          <w:szCs w:val="22"/>
        </w:rPr>
        <w:t xml:space="preserve"> </w:t>
      </w:r>
      <w:r w:rsidR="00797B9B" w:rsidRPr="000923BF">
        <w:rPr>
          <w:rFonts w:ascii="Georgia" w:hAnsi="Georgia"/>
          <w:sz w:val="22"/>
          <w:szCs w:val="22"/>
        </w:rPr>
        <w:t>on a monthly basis</w:t>
      </w:r>
      <w:r w:rsidR="00797B9B" w:rsidRPr="00C65223">
        <w:rPr>
          <w:rFonts w:ascii="Georgia" w:hAnsi="Georgia"/>
          <w:sz w:val="22"/>
          <w:szCs w:val="22"/>
        </w:rPr>
        <w:t>.</w:t>
      </w:r>
    </w:p>
    <w:p w:rsidR="00797B9B" w:rsidRPr="00C65223" w:rsidRDefault="00797B9B" w:rsidP="00C65223">
      <w:pPr>
        <w:rPr>
          <w:rFonts w:ascii="Georgia" w:hAnsi="Georgia"/>
          <w:sz w:val="22"/>
          <w:szCs w:val="22"/>
        </w:rPr>
      </w:pPr>
    </w:p>
    <w:p w:rsidR="00797B9B" w:rsidRDefault="0060704B" w:rsidP="0060704B">
      <w:pPr>
        <w:rPr>
          <w:rFonts w:ascii="Georgia" w:hAnsi="Georgia"/>
          <w:sz w:val="22"/>
          <w:szCs w:val="22"/>
        </w:rPr>
      </w:pPr>
      <w:r w:rsidRPr="00FD73E8">
        <w:rPr>
          <w:rFonts w:ascii="Georgia" w:hAnsi="Georgia"/>
          <w:sz w:val="22"/>
          <w:szCs w:val="22"/>
        </w:rPr>
        <w:t>ICBS does not have a single unit which focuses on the overall digital task – such a unit should be established in order for the project to succeed.</w:t>
      </w:r>
      <w:r>
        <w:rPr>
          <w:rFonts w:ascii="Georgia" w:hAnsi="Georgia"/>
          <w:sz w:val="22"/>
          <w:szCs w:val="22"/>
        </w:rPr>
        <w:t xml:space="preserve"> </w:t>
      </w:r>
      <w:r w:rsidR="00797B9B" w:rsidRPr="000923BF">
        <w:rPr>
          <w:rFonts w:ascii="Georgia" w:hAnsi="Georgia"/>
          <w:sz w:val="22"/>
          <w:szCs w:val="22"/>
        </w:rPr>
        <w:t>The units</w:t>
      </w:r>
      <w:r w:rsidR="00797B9B" w:rsidRPr="00C65223">
        <w:rPr>
          <w:rFonts w:ascii="Georgia" w:hAnsi="Georgia"/>
          <w:sz w:val="22"/>
          <w:szCs w:val="22"/>
        </w:rPr>
        <w:t xml:space="preserve"> </w:t>
      </w:r>
      <w:r w:rsidR="00797B9B" w:rsidRPr="000923BF">
        <w:rPr>
          <w:rFonts w:ascii="Georgia" w:hAnsi="Georgia"/>
          <w:sz w:val="22"/>
          <w:szCs w:val="22"/>
        </w:rPr>
        <w:t xml:space="preserve">contributing to </w:t>
      </w:r>
      <w:r w:rsidR="00AE3417" w:rsidRPr="000923BF">
        <w:rPr>
          <w:rFonts w:ascii="Georgia" w:hAnsi="Georgia"/>
          <w:sz w:val="22"/>
          <w:szCs w:val="22"/>
        </w:rPr>
        <w:t>the cross-cutting</w:t>
      </w:r>
      <w:r w:rsidR="00AE3417" w:rsidRPr="00B451B8">
        <w:rPr>
          <w:rFonts w:ascii="Georgia" w:hAnsi="Georgia"/>
          <w:sz w:val="22"/>
          <w:szCs w:val="22"/>
        </w:rPr>
        <w:t xml:space="preserve"> project organization</w:t>
      </w:r>
      <w:r w:rsidR="00797B9B" w:rsidRPr="00C65223">
        <w:rPr>
          <w:rFonts w:ascii="Georgia" w:hAnsi="Georgia"/>
          <w:sz w:val="22"/>
          <w:szCs w:val="22"/>
        </w:rPr>
        <w:t xml:space="preserve"> </w:t>
      </w:r>
      <w:r w:rsidR="00797B9B" w:rsidRPr="00B451B8">
        <w:rPr>
          <w:rFonts w:ascii="Georgia" w:hAnsi="Georgia"/>
          <w:sz w:val="22"/>
          <w:szCs w:val="22"/>
        </w:rPr>
        <w:t>must</w:t>
      </w:r>
      <w:r w:rsidR="00797B9B" w:rsidRPr="00C65223">
        <w:rPr>
          <w:rFonts w:ascii="Georgia" w:hAnsi="Georgia"/>
          <w:sz w:val="22"/>
          <w:szCs w:val="22"/>
        </w:rPr>
        <w:t xml:space="preserve"> </w:t>
      </w:r>
      <w:r w:rsidR="00797B9B" w:rsidRPr="00B451B8">
        <w:rPr>
          <w:rFonts w:ascii="Georgia" w:hAnsi="Georgia"/>
          <w:sz w:val="22"/>
          <w:szCs w:val="22"/>
        </w:rPr>
        <w:t>transfer</w:t>
      </w:r>
      <w:r w:rsidR="00797B9B" w:rsidRPr="00C65223">
        <w:rPr>
          <w:rFonts w:ascii="Georgia" w:hAnsi="Georgia"/>
          <w:sz w:val="22"/>
          <w:szCs w:val="22"/>
        </w:rPr>
        <w:t xml:space="preserve"> </w:t>
      </w:r>
      <w:r w:rsidR="00797B9B" w:rsidRPr="00B451B8">
        <w:rPr>
          <w:rFonts w:ascii="Georgia" w:hAnsi="Georgia"/>
          <w:sz w:val="22"/>
          <w:szCs w:val="22"/>
        </w:rPr>
        <w:t>resources to th</w:t>
      </w:r>
      <w:r>
        <w:rPr>
          <w:rFonts w:ascii="Georgia" w:hAnsi="Georgia"/>
          <w:sz w:val="22"/>
          <w:szCs w:val="22"/>
        </w:rPr>
        <w:t>is</w:t>
      </w:r>
      <w:r w:rsidR="00797B9B" w:rsidRPr="00C65223">
        <w:rPr>
          <w:rFonts w:ascii="Georgia" w:hAnsi="Georgia"/>
          <w:sz w:val="22"/>
          <w:szCs w:val="22"/>
        </w:rPr>
        <w:t xml:space="preserve"> </w:t>
      </w:r>
      <w:r w:rsidR="00797B9B" w:rsidRPr="00B451B8">
        <w:rPr>
          <w:rFonts w:ascii="Georgia" w:hAnsi="Georgia"/>
          <w:sz w:val="22"/>
          <w:szCs w:val="22"/>
        </w:rPr>
        <w:t>cross-</w:t>
      </w:r>
      <w:r w:rsidR="00797B9B" w:rsidRPr="00C65223">
        <w:rPr>
          <w:rFonts w:ascii="Georgia" w:hAnsi="Georgia"/>
          <w:sz w:val="22"/>
          <w:szCs w:val="22"/>
        </w:rPr>
        <w:t xml:space="preserve">cutting </w:t>
      </w:r>
      <w:r>
        <w:rPr>
          <w:rFonts w:ascii="Georgia" w:hAnsi="Georgia"/>
          <w:sz w:val="22"/>
          <w:szCs w:val="22"/>
        </w:rPr>
        <w:t>unit</w:t>
      </w:r>
      <w:r w:rsidR="00797B9B" w:rsidRPr="00B451B8">
        <w:rPr>
          <w:rFonts w:ascii="Georgia" w:hAnsi="Georgia"/>
          <w:sz w:val="22"/>
          <w:szCs w:val="22"/>
        </w:rPr>
        <w:t>.</w:t>
      </w:r>
    </w:p>
    <w:p w:rsidR="0060704B" w:rsidRPr="00C65223" w:rsidRDefault="0060704B" w:rsidP="00C65223">
      <w:pPr>
        <w:rPr>
          <w:rFonts w:ascii="Georgia" w:hAnsi="Georgia"/>
          <w:sz w:val="22"/>
          <w:szCs w:val="22"/>
        </w:rPr>
      </w:pPr>
    </w:p>
    <w:p w:rsidR="00797B9B" w:rsidRPr="00C65223" w:rsidRDefault="00AE3417" w:rsidP="00C65223">
      <w:pPr>
        <w:rPr>
          <w:rFonts w:ascii="Georgia" w:hAnsi="Georgia"/>
          <w:sz w:val="22"/>
          <w:szCs w:val="22"/>
        </w:rPr>
      </w:pPr>
      <w:r w:rsidRPr="00C65223">
        <w:rPr>
          <w:rFonts w:ascii="Georgia" w:hAnsi="Georgia"/>
          <w:sz w:val="22"/>
          <w:szCs w:val="22"/>
        </w:rPr>
        <w:t>A p</w:t>
      </w:r>
      <w:r w:rsidR="00797B9B" w:rsidRPr="00C65223">
        <w:rPr>
          <w:rFonts w:ascii="Georgia" w:hAnsi="Georgia"/>
          <w:sz w:val="22"/>
          <w:szCs w:val="22"/>
        </w:rPr>
        <w:t xml:space="preserve">roject manager, independent of the “general” organization and referring directly to top-management, </w:t>
      </w:r>
      <w:r w:rsidRPr="00C65223">
        <w:rPr>
          <w:rFonts w:ascii="Georgia" w:hAnsi="Georgia"/>
          <w:sz w:val="22"/>
          <w:szCs w:val="22"/>
        </w:rPr>
        <w:t>should be appointed to be</w:t>
      </w:r>
      <w:r w:rsidR="00797B9B" w:rsidRPr="00C65223">
        <w:rPr>
          <w:rFonts w:ascii="Georgia" w:hAnsi="Georgia"/>
          <w:sz w:val="22"/>
          <w:szCs w:val="22"/>
        </w:rPr>
        <w:t xml:space="preserve"> responsible for communication between different teams</w:t>
      </w:r>
      <w:r w:rsidR="0060704B">
        <w:rPr>
          <w:rFonts w:ascii="Georgia" w:hAnsi="Georgia"/>
          <w:sz w:val="22"/>
          <w:szCs w:val="22"/>
        </w:rPr>
        <w:t xml:space="preserve"> within the cross-cutting project unit</w:t>
      </w:r>
      <w:r w:rsidR="00797B9B" w:rsidRPr="00C65223">
        <w:rPr>
          <w:rFonts w:ascii="Georgia" w:hAnsi="Georgia"/>
          <w:sz w:val="22"/>
          <w:szCs w:val="22"/>
        </w:rPr>
        <w:t>.</w:t>
      </w:r>
    </w:p>
    <w:p w:rsidR="00797B9B" w:rsidRPr="00C65223" w:rsidRDefault="00797B9B" w:rsidP="00C65223">
      <w:pPr>
        <w:rPr>
          <w:rFonts w:ascii="Georgia" w:hAnsi="Georgia"/>
          <w:sz w:val="22"/>
          <w:szCs w:val="22"/>
        </w:rPr>
      </w:pPr>
    </w:p>
    <w:p w:rsidR="00797B9B" w:rsidRPr="00C65223" w:rsidRDefault="00797B9B" w:rsidP="00C65223">
      <w:pPr>
        <w:rPr>
          <w:rFonts w:ascii="Georgia" w:hAnsi="Georgia"/>
          <w:sz w:val="22"/>
          <w:szCs w:val="22"/>
        </w:rPr>
      </w:pPr>
      <w:r w:rsidRPr="00C65223">
        <w:rPr>
          <w:rFonts w:ascii="Georgia" w:hAnsi="Georgia"/>
          <w:sz w:val="22"/>
          <w:szCs w:val="22"/>
        </w:rPr>
        <w:t xml:space="preserve">Questionnaire designers’ specific qualifications are crucial for the project to succeed. </w:t>
      </w:r>
      <w:r w:rsidRPr="00B451B8">
        <w:rPr>
          <w:rFonts w:ascii="Georgia" w:hAnsi="Georgia"/>
          <w:sz w:val="22"/>
          <w:szCs w:val="22"/>
        </w:rPr>
        <w:t>It is</w:t>
      </w:r>
      <w:r w:rsidRPr="00C65223">
        <w:rPr>
          <w:rFonts w:ascii="Georgia" w:hAnsi="Georgia"/>
          <w:sz w:val="22"/>
          <w:szCs w:val="22"/>
        </w:rPr>
        <w:t xml:space="preserve"> </w:t>
      </w:r>
      <w:r w:rsidRPr="00B451B8">
        <w:rPr>
          <w:rFonts w:ascii="Georgia" w:hAnsi="Georgia"/>
          <w:sz w:val="22"/>
          <w:szCs w:val="22"/>
        </w:rPr>
        <w:t xml:space="preserve">not </w:t>
      </w:r>
      <w:r w:rsidR="00AE3417" w:rsidRPr="00B451B8">
        <w:rPr>
          <w:rFonts w:ascii="Georgia" w:hAnsi="Georgia"/>
          <w:sz w:val="22"/>
          <w:szCs w:val="22"/>
        </w:rPr>
        <w:t xml:space="preserve">only </w:t>
      </w:r>
      <w:r w:rsidRPr="00B451B8">
        <w:rPr>
          <w:rFonts w:ascii="Georgia" w:hAnsi="Georgia"/>
          <w:sz w:val="22"/>
          <w:szCs w:val="22"/>
        </w:rPr>
        <w:t>a normal</w:t>
      </w:r>
      <w:r w:rsidRPr="00C65223">
        <w:rPr>
          <w:rFonts w:ascii="Georgia" w:hAnsi="Georgia"/>
          <w:sz w:val="22"/>
          <w:szCs w:val="22"/>
        </w:rPr>
        <w:t xml:space="preserve"> </w:t>
      </w:r>
      <w:r w:rsidRPr="00B451B8">
        <w:rPr>
          <w:rFonts w:ascii="Georgia" w:hAnsi="Georgia"/>
          <w:sz w:val="22"/>
          <w:szCs w:val="22"/>
        </w:rPr>
        <w:t>questionnaire</w:t>
      </w:r>
      <w:r w:rsidRPr="00C65223">
        <w:rPr>
          <w:rFonts w:ascii="Georgia" w:hAnsi="Georgia"/>
          <w:sz w:val="22"/>
          <w:szCs w:val="22"/>
        </w:rPr>
        <w:t xml:space="preserve"> </w:t>
      </w:r>
      <w:r w:rsidRPr="00B451B8">
        <w:rPr>
          <w:rFonts w:ascii="Georgia" w:hAnsi="Georgia"/>
          <w:sz w:val="22"/>
          <w:szCs w:val="22"/>
        </w:rPr>
        <w:t>competence,</w:t>
      </w:r>
      <w:r w:rsidRPr="00C65223">
        <w:rPr>
          <w:rFonts w:ascii="Georgia" w:hAnsi="Georgia"/>
          <w:sz w:val="22"/>
          <w:szCs w:val="22"/>
        </w:rPr>
        <w:t xml:space="preserve"> </w:t>
      </w:r>
      <w:r w:rsidRPr="00B451B8">
        <w:rPr>
          <w:rFonts w:ascii="Georgia" w:hAnsi="Georgia"/>
          <w:sz w:val="22"/>
          <w:szCs w:val="22"/>
        </w:rPr>
        <w:t>just as it</w:t>
      </w:r>
      <w:r w:rsidRPr="00C65223">
        <w:rPr>
          <w:rFonts w:ascii="Georgia" w:hAnsi="Georgia"/>
          <w:sz w:val="22"/>
          <w:szCs w:val="22"/>
        </w:rPr>
        <w:t xml:space="preserve"> </w:t>
      </w:r>
      <w:r w:rsidRPr="00B451B8">
        <w:rPr>
          <w:rFonts w:ascii="Georgia" w:hAnsi="Georgia"/>
          <w:sz w:val="22"/>
          <w:szCs w:val="22"/>
        </w:rPr>
        <w:t>is not only</w:t>
      </w:r>
      <w:r w:rsidRPr="00C65223">
        <w:rPr>
          <w:rFonts w:ascii="Georgia" w:hAnsi="Georgia"/>
          <w:sz w:val="22"/>
          <w:szCs w:val="22"/>
        </w:rPr>
        <w:t xml:space="preserve"> </w:t>
      </w:r>
      <w:r w:rsidRPr="00B451B8">
        <w:rPr>
          <w:rFonts w:ascii="Georgia" w:hAnsi="Georgia"/>
          <w:sz w:val="22"/>
          <w:szCs w:val="22"/>
        </w:rPr>
        <w:t>an IT</w:t>
      </w:r>
      <w:r w:rsidRPr="00C65223">
        <w:rPr>
          <w:rFonts w:ascii="Georgia" w:hAnsi="Georgia"/>
          <w:sz w:val="22"/>
          <w:szCs w:val="22"/>
        </w:rPr>
        <w:t xml:space="preserve"> </w:t>
      </w:r>
      <w:r w:rsidRPr="00B451B8">
        <w:rPr>
          <w:rFonts w:ascii="Georgia" w:hAnsi="Georgia"/>
          <w:sz w:val="22"/>
          <w:szCs w:val="22"/>
        </w:rPr>
        <w:t>programming task</w:t>
      </w:r>
      <w:r w:rsidRPr="00C65223">
        <w:rPr>
          <w:rFonts w:ascii="Georgia" w:hAnsi="Georgia"/>
          <w:sz w:val="22"/>
          <w:szCs w:val="22"/>
        </w:rPr>
        <w:t xml:space="preserve">. </w:t>
      </w:r>
      <w:r w:rsidR="0060704B">
        <w:rPr>
          <w:rFonts w:ascii="Georgia" w:hAnsi="Georgia"/>
          <w:sz w:val="22"/>
          <w:szCs w:val="22"/>
        </w:rPr>
        <w:t>Therefore, it</w:t>
      </w:r>
      <w:r w:rsidRPr="00B451B8">
        <w:rPr>
          <w:rFonts w:ascii="Georgia" w:hAnsi="Georgia"/>
          <w:sz w:val="22"/>
          <w:szCs w:val="22"/>
        </w:rPr>
        <w:t xml:space="preserve"> may be necessary</w:t>
      </w:r>
      <w:r w:rsidRPr="00C65223">
        <w:rPr>
          <w:rFonts w:ascii="Georgia" w:hAnsi="Georgia"/>
          <w:sz w:val="22"/>
          <w:szCs w:val="22"/>
        </w:rPr>
        <w:t xml:space="preserve"> </w:t>
      </w:r>
      <w:r w:rsidR="00AE3417" w:rsidRPr="00C65223">
        <w:rPr>
          <w:rFonts w:ascii="Georgia" w:hAnsi="Georgia"/>
          <w:sz w:val="22"/>
          <w:szCs w:val="22"/>
        </w:rPr>
        <w:t>to</w:t>
      </w:r>
      <w:r w:rsidRPr="00B451B8">
        <w:rPr>
          <w:rFonts w:ascii="Georgia" w:hAnsi="Georgia"/>
          <w:sz w:val="22"/>
          <w:szCs w:val="22"/>
        </w:rPr>
        <w:t xml:space="preserve"> train</w:t>
      </w:r>
      <w:r w:rsidR="00AE3417" w:rsidRPr="00B451B8">
        <w:rPr>
          <w:rFonts w:ascii="Georgia" w:hAnsi="Georgia"/>
          <w:sz w:val="22"/>
          <w:szCs w:val="22"/>
        </w:rPr>
        <w:t xml:space="preserve"> the</w:t>
      </w:r>
      <w:r w:rsidRPr="00C65223">
        <w:rPr>
          <w:rFonts w:ascii="Georgia" w:hAnsi="Georgia"/>
          <w:sz w:val="22"/>
          <w:szCs w:val="22"/>
        </w:rPr>
        <w:t xml:space="preserve"> </w:t>
      </w:r>
      <w:r w:rsidRPr="00B451B8">
        <w:rPr>
          <w:rFonts w:ascii="Georgia" w:hAnsi="Georgia"/>
          <w:sz w:val="22"/>
          <w:szCs w:val="22"/>
        </w:rPr>
        <w:t>existing staff</w:t>
      </w:r>
      <w:r w:rsidRPr="00C65223">
        <w:rPr>
          <w:rFonts w:ascii="Georgia" w:hAnsi="Georgia"/>
          <w:sz w:val="22"/>
          <w:szCs w:val="22"/>
        </w:rPr>
        <w:t xml:space="preserve">, </w:t>
      </w:r>
      <w:r w:rsidR="00AE3417" w:rsidRPr="00C65223">
        <w:rPr>
          <w:rFonts w:ascii="Georgia" w:hAnsi="Georgia"/>
          <w:sz w:val="22"/>
          <w:szCs w:val="22"/>
        </w:rPr>
        <w:t>and</w:t>
      </w:r>
      <w:r w:rsidR="0060704B">
        <w:rPr>
          <w:rFonts w:ascii="Georgia" w:hAnsi="Georgia"/>
          <w:sz w:val="22"/>
          <w:szCs w:val="22"/>
        </w:rPr>
        <w:t>/or</w:t>
      </w:r>
      <w:r w:rsidR="00AE3417" w:rsidRPr="00C65223">
        <w:rPr>
          <w:rFonts w:ascii="Georgia" w:hAnsi="Georgia"/>
          <w:sz w:val="22"/>
          <w:szCs w:val="22"/>
        </w:rPr>
        <w:t xml:space="preserve"> to </w:t>
      </w:r>
      <w:r w:rsidRPr="00B451B8">
        <w:rPr>
          <w:rFonts w:ascii="Georgia" w:hAnsi="Georgia"/>
          <w:sz w:val="22"/>
          <w:szCs w:val="22"/>
        </w:rPr>
        <w:t>recruit</w:t>
      </w:r>
      <w:r w:rsidRPr="00C65223">
        <w:rPr>
          <w:rFonts w:ascii="Georgia" w:hAnsi="Georgia"/>
          <w:sz w:val="22"/>
          <w:szCs w:val="22"/>
        </w:rPr>
        <w:t xml:space="preserve"> </w:t>
      </w:r>
      <w:r w:rsidRPr="00B451B8">
        <w:rPr>
          <w:rFonts w:ascii="Georgia" w:hAnsi="Georgia"/>
          <w:sz w:val="22"/>
          <w:szCs w:val="22"/>
        </w:rPr>
        <w:t>and</w:t>
      </w:r>
      <w:r w:rsidRPr="00C65223">
        <w:rPr>
          <w:rFonts w:ascii="Georgia" w:hAnsi="Georgia"/>
          <w:sz w:val="22"/>
          <w:szCs w:val="22"/>
        </w:rPr>
        <w:t xml:space="preserve"> </w:t>
      </w:r>
      <w:r w:rsidRPr="00B451B8">
        <w:rPr>
          <w:rFonts w:ascii="Georgia" w:hAnsi="Georgia"/>
          <w:sz w:val="22"/>
          <w:szCs w:val="22"/>
        </w:rPr>
        <w:t>involve external expert</w:t>
      </w:r>
      <w:r w:rsidR="0060704B">
        <w:rPr>
          <w:rFonts w:ascii="Georgia" w:hAnsi="Georgia"/>
          <w:sz w:val="22"/>
          <w:szCs w:val="22"/>
        </w:rPr>
        <w:t>ise</w:t>
      </w:r>
      <w:r w:rsidRPr="00C65223">
        <w:rPr>
          <w:rFonts w:ascii="Georgia" w:hAnsi="Georgia"/>
          <w:sz w:val="22"/>
          <w:szCs w:val="22"/>
        </w:rPr>
        <w:t xml:space="preserve"> </w:t>
      </w:r>
      <w:r w:rsidRPr="00B451B8">
        <w:rPr>
          <w:rFonts w:ascii="Georgia" w:hAnsi="Georgia"/>
          <w:sz w:val="22"/>
          <w:szCs w:val="22"/>
        </w:rPr>
        <w:t>in electronic</w:t>
      </w:r>
      <w:r w:rsidRPr="00C65223">
        <w:rPr>
          <w:rFonts w:ascii="Georgia" w:hAnsi="Georgia"/>
          <w:sz w:val="22"/>
          <w:szCs w:val="22"/>
        </w:rPr>
        <w:t xml:space="preserve"> </w:t>
      </w:r>
      <w:r w:rsidRPr="00B451B8">
        <w:rPr>
          <w:rFonts w:ascii="Georgia" w:hAnsi="Georgia"/>
          <w:sz w:val="22"/>
          <w:szCs w:val="22"/>
        </w:rPr>
        <w:t>interaction.</w:t>
      </w:r>
    </w:p>
    <w:p w:rsidR="00797B9B" w:rsidRPr="00263CF3" w:rsidRDefault="00797B9B" w:rsidP="00C65223">
      <w:pPr>
        <w:rPr>
          <w:rFonts w:ascii="Georgia" w:hAnsi="Georgia"/>
          <w:sz w:val="22"/>
          <w:szCs w:val="22"/>
          <w:lang w:val="en-GB"/>
        </w:rPr>
      </w:pPr>
    </w:p>
    <w:p w:rsidR="00797B9B" w:rsidRPr="003523B5" w:rsidRDefault="00797B9B" w:rsidP="00834BC6">
      <w:pPr>
        <w:autoSpaceDE w:val="0"/>
        <w:autoSpaceDN w:val="0"/>
        <w:adjustRightInd w:val="0"/>
        <w:spacing w:before="60"/>
        <w:rPr>
          <w:rFonts w:ascii="Georgia" w:hAnsi="Georgia"/>
          <w:color w:val="000000"/>
          <w:sz w:val="22"/>
          <w:szCs w:val="22"/>
          <w:lang w:val="en-US" w:eastAsia="da-DK"/>
        </w:rPr>
      </w:pPr>
      <w:r w:rsidRPr="003523B5">
        <w:rPr>
          <w:rFonts w:ascii="Georgia" w:hAnsi="Georgia"/>
          <w:b/>
          <w:bCs/>
          <w:color w:val="000000"/>
          <w:sz w:val="22"/>
          <w:szCs w:val="22"/>
          <w:lang w:val="en-US" w:eastAsia="da-DK"/>
        </w:rPr>
        <w:t>Development of the questionnaires</w:t>
      </w:r>
    </w:p>
    <w:p w:rsidR="00263CF3" w:rsidRPr="00FD73E8" w:rsidRDefault="00263CF3" w:rsidP="00263CF3">
      <w:pPr>
        <w:rPr>
          <w:rFonts w:ascii="Georgia" w:hAnsi="Georgia"/>
          <w:sz w:val="22"/>
          <w:szCs w:val="22"/>
        </w:rPr>
      </w:pPr>
      <w:r w:rsidRPr="00FD73E8">
        <w:rPr>
          <w:rFonts w:ascii="Georgia" w:hAnsi="Georgia"/>
          <w:sz w:val="22"/>
          <w:szCs w:val="22"/>
        </w:rPr>
        <w:t xml:space="preserve">The development of electronic web-based questionnaires should initially be based on the paper form. At first, the task is to </w:t>
      </w:r>
    </w:p>
    <w:p w:rsidR="00263CF3" w:rsidRPr="00C65223" w:rsidRDefault="00263CF3" w:rsidP="00263CF3">
      <w:pPr>
        <w:pStyle w:val="ListParagraph"/>
        <w:numPr>
          <w:ilvl w:val="0"/>
          <w:numId w:val="32"/>
        </w:numPr>
        <w:rPr>
          <w:rFonts w:ascii="Georgia" w:hAnsi="Georgia"/>
          <w:lang w:val="en-US"/>
        </w:rPr>
      </w:pPr>
      <w:r w:rsidRPr="00C65223">
        <w:rPr>
          <w:rFonts w:ascii="Georgia" w:hAnsi="Georgia"/>
          <w:lang w:val="en-US"/>
        </w:rPr>
        <w:t>create a user-friendly electronic form</w:t>
      </w:r>
    </w:p>
    <w:p w:rsidR="00263CF3" w:rsidRPr="00FD73E8" w:rsidRDefault="00263CF3" w:rsidP="00263CF3">
      <w:pPr>
        <w:pStyle w:val="ListParagraph"/>
        <w:numPr>
          <w:ilvl w:val="0"/>
          <w:numId w:val="32"/>
        </w:numPr>
        <w:rPr>
          <w:rFonts w:ascii="Georgia" w:hAnsi="Georgia"/>
        </w:rPr>
      </w:pPr>
      <w:r w:rsidRPr="00FD73E8">
        <w:rPr>
          <w:rFonts w:ascii="Georgia" w:hAnsi="Georgia"/>
        </w:rPr>
        <w:t>focus on graphics</w:t>
      </w:r>
    </w:p>
    <w:p w:rsidR="00263CF3" w:rsidRPr="00FD73E8" w:rsidRDefault="00263CF3" w:rsidP="00263CF3">
      <w:pPr>
        <w:pStyle w:val="ListParagraph"/>
        <w:numPr>
          <w:ilvl w:val="0"/>
          <w:numId w:val="32"/>
        </w:numPr>
        <w:rPr>
          <w:rFonts w:ascii="Georgia" w:hAnsi="Georgia"/>
          <w:lang w:val="en-US"/>
        </w:rPr>
      </w:pPr>
      <w:proofErr w:type="gramStart"/>
      <w:r w:rsidRPr="00FD73E8">
        <w:rPr>
          <w:rFonts w:ascii="Georgia" w:hAnsi="Georgia"/>
          <w:lang w:val="en-US"/>
        </w:rPr>
        <w:t>focus</w:t>
      </w:r>
      <w:proofErr w:type="gramEnd"/>
      <w:r w:rsidRPr="00FD73E8">
        <w:rPr>
          <w:rFonts w:ascii="Georgia" w:hAnsi="Georgia"/>
          <w:lang w:val="en-US"/>
        </w:rPr>
        <w:t xml:space="preserve"> on the logical structure and the respondent's natural process</w:t>
      </w:r>
      <w:r>
        <w:rPr>
          <w:rFonts w:ascii="Georgia" w:hAnsi="Georgia"/>
          <w:lang w:val="en-US"/>
        </w:rPr>
        <w:t xml:space="preserve"> when filling in the questionnaire</w:t>
      </w:r>
      <w:r w:rsidRPr="00FD73E8">
        <w:rPr>
          <w:rFonts w:ascii="Georgia" w:hAnsi="Georgia"/>
          <w:lang w:val="en-US"/>
        </w:rPr>
        <w:t xml:space="preserve">. </w:t>
      </w:r>
    </w:p>
    <w:p w:rsidR="004062A8" w:rsidRDefault="004062A8" w:rsidP="00263CF3">
      <w:pPr>
        <w:rPr>
          <w:rFonts w:ascii="Georgia" w:hAnsi="Georgia"/>
          <w:sz w:val="22"/>
          <w:szCs w:val="22"/>
          <w:lang w:val="en-US"/>
        </w:rPr>
      </w:pPr>
    </w:p>
    <w:p w:rsidR="005E0042" w:rsidRDefault="004062A8" w:rsidP="004062A8">
      <w:pPr>
        <w:rPr>
          <w:rFonts w:ascii="Georgia" w:hAnsi="Georgia"/>
          <w:sz w:val="22"/>
          <w:szCs w:val="22"/>
        </w:rPr>
      </w:pPr>
      <w:r>
        <w:rPr>
          <w:rFonts w:ascii="Georgia" w:hAnsi="Georgia"/>
          <w:sz w:val="22"/>
          <w:szCs w:val="22"/>
          <w:lang w:val="en-US"/>
        </w:rPr>
        <w:t>To begin with focus should be on getting data from the respondents and not being over-critical with respect to the quality. It's preferable to get data on 99 out of 100 variables, rather than everything being rejected because of an error. When the quality of the questionnaire has been ensured and approved, the demands on the quality of the reported can be further strengthened.</w:t>
      </w:r>
    </w:p>
    <w:p w:rsidR="004062A8" w:rsidRDefault="004062A8" w:rsidP="004062A8">
      <w:pPr>
        <w:rPr>
          <w:rFonts w:ascii="Georgia" w:hAnsi="Georgia"/>
          <w:sz w:val="22"/>
          <w:szCs w:val="22"/>
        </w:rPr>
      </w:pPr>
    </w:p>
    <w:p w:rsidR="00263CF3" w:rsidRDefault="00263CF3" w:rsidP="00263CF3">
      <w:pPr>
        <w:rPr>
          <w:rFonts w:ascii="Georgia" w:hAnsi="Georgia"/>
          <w:sz w:val="22"/>
          <w:szCs w:val="22"/>
        </w:rPr>
      </w:pPr>
      <w:r w:rsidRPr="00FD73E8">
        <w:rPr>
          <w:rFonts w:ascii="Georgia" w:hAnsi="Georgia"/>
          <w:sz w:val="22"/>
          <w:szCs w:val="22"/>
        </w:rPr>
        <w:t>Later, the electronic form could be developed based on the specific opportunities in an electronic form, such as inter-active assistance, pre-filling with previous reports and soft editing. It is vital to the success that you do not initially develop a questionnaire that does it all. It's already a big challenge to make a simple electronic form that respondents find it easy to fill in.</w:t>
      </w:r>
    </w:p>
    <w:p w:rsidR="00263CF3" w:rsidRDefault="00263CF3" w:rsidP="00B451B8">
      <w:pPr>
        <w:rPr>
          <w:rFonts w:ascii="Georgia" w:hAnsi="Georgia"/>
          <w:sz w:val="22"/>
          <w:szCs w:val="22"/>
        </w:rPr>
      </w:pPr>
    </w:p>
    <w:p w:rsidR="00614446" w:rsidRPr="00B451B8" w:rsidRDefault="00797B9B" w:rsidP="00B451B8">
      <w:pPr>
        <w:rPr>
          <w:rFonts w:ascii="Georgia" w:hAnsi="Georgia"/>
          <w:sz w:val="22"/>
          <w:szCs w:val="22"/>
        </w:rPr>
      </w:pPr>
      <w:r w:rsidRPr="00B451B8">
        <w:rPr>
          <w:rFonts w:ascii="Georgia" w:hAnsi="Georgia"/>
          <w:sz w:val="22"/>
          <w:szCs w:val="22"/>
        </w:rPr>
        <w:t xml:space="preserve">Choose a simple (short) survey to start with </w:t>
      </w:r>
      <w:r w:rsidR="00A72F57" w:rsidRPr="00B451B8">
        <w:rPr>
          <w:rFonts w:ascii="Georgia" w:hAnsi="Georgia"/>
          <w:sz w:val="22"/>
          <w:szCs w:val="22"/>
        </w:rPr>
        <w:t>for</w:t>
      </w:r>
      <w:r w:rsidRPr="00B451B8">
        <w:rPr>
          <w:rFonts w:ascii="Georgia" w:hAnsi="Georgia"/>
          <w:sz w:val="22"/>
          <w:szCs w:val="22"/>
        </w:rPr>
        <w:t xml:space="preserve"> the pilot. </w:t>
      </w:r>
    </w:p>
    <w:p w:rsidR="00614446" w:rsidRPr="00B451B8" w:rsidRDefault="00614446" w:rsidP="00B451B8">
      <w:pPr>
        <w:rPr>
          <w:rFonts w:ascii="Georgia" w:hAnsi="Georgia"/>
          <w:sz w:val="22"/>
          <w:szCs w:val="22"/>
        </w:rPr>
      </w:pPr>
    </w:p>
    <w:p w:rsidR="00797B9B" w:rsidRPr="00B451B8" w:rsidRDefault="00797B9B" w:rsidP="00B451B8">
      <w:r w:rsidRPr="00B451B8">
        <w:rPr>
          <w:rFonts w:ascii="Georgia" w:hAnsi="Georgia"/>
          <w:sz w:val="22"/>
          <w:szCs w:val="22"/>
        </w:rPr>
        <w:t>The choice</w:t>
      </w:r>
      <w:r w:rsidR="00AE3417" w:rsidRPr="00B451B8">
        <w:rPr>
          <w:rFonts w:ascii="Georgia" w:hAnsi="Georgia"/>
          <w:sz w:val="22"/>
          <w:szCs w:val="22"/>
        </w:rPr>
        <w:t xml:space="preserve"> of survey</w:t>
      </w:r>
      <w:r w:rsidRPr="00B451B8">
        <w:rPr>
          <w:rFonts w:ascii="Georgia" w:hAnsi="Georgia"/>
          <w:sz w:val="22"/>
          <w:szCs w:val="22"/>
        </w:rPr>
        <w:t xml:space="preserve"> should also be based on considerations on the respondents’ IT readiness, and it should not be a too small survey (number of respondents) - </w:t>
      </w:r>
      <w:r w:rsidRPr="00B451B8">
        <w:t xml:space="preserve">it is essential that </w:t>
      </w:r>
      <w:r w:rsidR="00AE3417" w:rsidRPr="00B451B8">
        <w:t>success</w:t>
      </w:r>
      <w:r w:rsidRPr="00B451B8">
        <w:rPr>
          <w:rFonts w:ascii="Georgia" w:hAnsi="Georgia"/>
          <w:sz w:val="22"/>
          <w:szCs w:val="22"/>
        </w:rPr>
        <w:t xml:space="preserve"> </w:t>
      </w:r>
      <w:r w:rsidRPr="00B451B8">
        <w:t>appears</w:t>
      </w:r>
      <w:r w:rsidRPr="00B451B8">
        <w:rPr>
          <w:rFonts w:ascii="Georgia" w:hAnsi="Georgia"/>
          <w:sz w:val="22"/>
          <w:szCs w:val="22"/>
        </w:rPr>
        <w:t xml:space="preserve"> </w:t>
      </w:r>
      <w:r w:rsidRPr="00B451B8">
        <w:t>in</w:t>
      </w:r>
      <w:r w:rsidRPr="00B451B8">
        <w:rPr>
          <w:rFonts w:ascii="Georgia" w:hAnsi="Georgia"/>
          <w:sz w:val="22"/>
          <w:szCs w:val="22"/>
        </w:rPr>
        <w:t xml:space="preserve"> </w:t>
      </w:r>
      <w:r w:rsidRPr="00B451B8">
        <w:t xml:space="preserve">the first project. The trend is that more and more </w:t>
      </w:r>
      <w:r w:rsidR="00EC24E4" w:rsidRPr="00B451B8">
        <w:t xml:space="preserve">respondents </w:t>
      </w:r>
      <w:r w:rsidRPr="00B451B8">
        <w:t>prefer electronic user-friendly solutions, which they can control.</w:t>
      </w:r>
    </w:p>
    <w:p w:rsidR="00797B9B" w:rsidRPr="00B451B8" w:rsidRDefault="00797B9B" w:rsidP="00B451B8">
      <w:pPr>
        <w:rPr>
          <w:rFonts w:ascii="Georgia" w:hAnsi="Georgia"/>
          <w:sz w:val="22"/>
          <w:szCs w:val="22"/>
        </w:rPr>
      </w:pPr>
    </w:p>
    <w:p w:rsidR="00797B9B" w:rsidRPr="00B451B8" w:rsidRDefault="00C65223" w:rsidP="00B451B8">
      <w:pPr>
        <w:rPr>
          <w:rFonts w:ascii="Georgia" w:hAnsi="Georgia"/>
          <w:sz w:val="22"/>
          <w:szCs w:val="22"/>
        </w:rPr>
      </w:pPr>
      <w:r w:rsidRPr="00B451B8">
        <w:rPr>
          <w:rFonts w:ascii="Georgia" w:hAnsi="Georgia"/>
          <w:sz w:val="22"/>
          <w:szCs w:val="22"/>
        </w:rPr>
        <w:t xml:space="preserve">Keep it simple to start with, and limit the number of (too many) seemingly attractive </w:t>
      </w:r>
      <w:r w:rsidR="00797B9B" w:rsidRPr="00B451B8">
        <w:rPr>
          <w:rFonts w:ascii="Georgia" w:hAnsi="Georgia"/>
          <w:sz w:val="22"/>
          <w:szCs w:val="22"/>
        </w:rPr>
        <w:t>functionalities, be</w:t>
      </w:r>
      <w:r w:rsidRPr="00B451B8">
        <w:rPr>
          <w:rFonts w:ascii="Georgia" w:hAnsi="Georgia"/>
          <w:sz w:val="22"/>
          <w:szCs w:val="22"/>
        </w:rPr>
        <w:t>cause there is a real danger of</w:t>
      </w:r>
      <w:r w:rsidR="00797B9B" w:rsidRPr="00B451B8">
        <w:rPr>
          <w:rFonts w:ascii="Georgia" w:hAnsi="Georgia"/>
          <w:sz w:val="22"/>
          <w:szCs w:val="22"/>
        </w:rPr>
        <w:t xml:space="preserve"> too many checks, sums etc.</w:t>
      </w:r>
      <w:r w:rsidRPr="00B451B8">
        <w:rPr>
          <w:rFonts w:ascii="Georgia" w:hAnsi="Georgia"/>
          <w:sz w:val="22"/>
          <w:szCs w:val="22"/>
        </w:rPr>
        <w:t xml:space="preserve"> endangering the user-friendliness of the web-questionnaire.</w:t>
      </w:r>
    </w:p>
    <w:p w:rsidR="00797B9B" w:rsidRPr="00B451B8" w:rsidRDefault="00797B9B" w:rsidP="00B451B8">
      <w:pPr>
        <w:rPr>
          <w:rFonts w:ascii="Georgia" w:hAnsi="Georgia"/>
          <w:sz w:val="22"/>
          <w:szCs w:val="22"/>
        </w:rPr>
      </w:pPr>
    </w:p>
    <w:p w:rsidR="00797B9B" w:rsidRPr="00B451B8" w:rsidRDefault="00C65223" w:rsidP="00B451B8">
      <w:pPr>
        <w:rPr>
          <w:rFonts w:ascii="Georgia" w:hAnsi="Georgia"/>
          <w:sz w:val="22"/>
          <w:szCs w:val="22"/>
        </w:rPr>
      </w:pPr>
      <w:r w:rsidRPr="00B451B8">
        <w:rPr>
          <w:rFonts w:ascii="Georgia" w:hAnsi="Georgia"/>
          <w:sz w:val="22"/>
          <w:szCs w:val="22"/>
        </w:rPr>
        <w:t>As an example of this, c</w:t>
      </w:r>
      <w:r w:rsidR="00797B9B" w:rsidRPr="00B451B8">
        <w:rPr>
          <w:rFonts w:ascii="Georgia" w:hAnsi="Georgia"/>
          <w:sz w:val="22"/>
          <w:szCs w:val="22"/>
        </w:rPr>
        <w:t>onsider soft and hard validations – soft validations are be preferable, especially in the beginning – because the focus must be on the user-friendliness.</w:t>
      </w:r>
    </w:p>
    <w:p w:rsidR="00797B9B" w:rsidRPr="00B451B8" w:rsidRDefault="00797B9B" w:rsidP="00B451B8">
      <w:pPr>
        <w:rPr>
          <w:rFonts w:ascii="Georgia" w:hAnsi="Georgia"/>
          <w:sz w:val="22"/>
          <w:szCs w:val="22"/>
        </w:rPr>
      </w:pPr>
    </w:p>
    <w:p w:rsidR="00797B9B" w:rsidRPr="003523B5" w:rsidRDefault="00797B9B" w:rsidP="00834BC6">
      <w:pPr>
        <w:autoSpaceDE w:val="0"/>
        <w:autoSpaceDN w:val="0"/>
        <w:adjustRightInd w:val="0"/>
        <w:spacing w:before="60"/>
        <w:rPr>
          <w:rFonts w:ascii="Georgia" w:hAnsi="Georgia"/>
          <w:color w:val="000000"/>
          <w:sz w:val="22"/>
          <w:szCs w:val="22"/>
          <w:lang w:val="en-US" w:eastAsia="da-DK"/>
        </w:rPr>
      </w:pPr>
      <w:r w:rsidRPr="003523B5">
        <w:rPr>
          <w:rFonts w:ascii="Georgia" w:hAnsi="Georgia"/>
          <w:color w:val="000000"/>
          <w:sz w:val="22"/>
          <w:szCs w:val="22"/>
          <w:lang w:val="en-US" w:eastAsia="da-DK"/>
        </w:rPr>
        <w:t>Test</w:t>
      </w:r>
      <w:r w:rsidR="00EC24E4">
        <w:rPr>
          <w:rFonts w:ascii="Georgia" w:hAnsi="Georgia"/>
          <w:color w:val="000000"/>
          <w:sz w:val="22"/>
          <w:szCs w:val="22"/>
          <w:lang w:val="en-US" w:eastAsia="da-DK"/>
        </w:rPr>
        <w:t>ing</w:t>
      </w:r>
      <w:r w:rsidRPr="003523B5">
        <w:rPr>
          <w:rFonts w:ascii="Georgia" w:hAnsi="Georgia"/>
          <w:color w:val="000000"/>
          <w:sz w:val="22"/>
          <w:szCs w:val="22"/>
          <w:lang w:val="en-US" w:eastAsia="da-DK"/>
        </w:rPr>
        <w:t xml:space="preserve"> is impor</w:t>
      </w:r>
      <w:r w:rsidR="00263CF3">
        <w:rPr>
          <w:rFonts w:ascii="Georgia" w:hAnsi="Georgia"/>
          <w:color w:val="000000"/>
          <w:sz w:val="22"/>
          <w:szCs w:val="22"/>
          <w:lang w:val="en-US" w:eastAsia="da-DK"/>
        </w:rPr>
        <w:t xml:space="preserve">tant at all stages in the process and different organizational levels: </w:t>
      </w:r>
      <w:r w:rsidRPr="003523B5">
        <w:rPr>
          <w:rFonts w:ascii="Georgia" w:hAnsi="Georgia"/>
          <w:color w:val="000000"/>
          <w:sz w:val="22"/>
          <w:szCs w:val="22"/>
          <w:lang w:val="en-US" w:eastAsia="da-DK"/>
        </w:rPr>
        <w:t>design, developer, end-user (enterprises), accept</w:t>
      </w:r>
      <w:r w:rsidR="0069648A">
        <w:rPr>
          <w:rFonts w:ascii="Georgia" w:hAnsi="Georgia"/>
          <w:color w:val="000000"/>
          <w:sz w:val="22"/>
          <w:szCs w:val="22"/>
          <w:lang w:val="en-US" w:eastAsia="da-DK"/>
        </w:rPr>
        <w:t>ance</w:t>
      </w:r>
      <w:r w:rsidRPr="003523B5">
        <w:rPr>
          <w:rFonts w:ascii="Georgia" w:hAnsi="Georgia"/>
          <w:color w:val="000000"/>
          <w:sz w:val="22"/>
          <w:szCs w:val="22"/>
          <w:lang w:val="en-US" w:eastAsia="da-DK"/>
        </w:rPr>
        <w:t>, general management level (project manager).</w:t>
      </w:r>
    </w:p>
    <w:p w:rsidR="00797B9B" w:rsidRPr="00834BC6" w:rsidRDefault="00797B9B" w:rsidP="00834BC6">
      <w:pPr>
        <w:autoSpaceDE w:val="0"/>
        <w:autoSpaceDN w:val="0"/>
        <w:adjustRightInd w:val="0"/>
        <w:spacing w:before="60"/>
        <w:rPr>
          <w:color w:val="000000"/>
          <w:sz w:val="20"/>
          <w:szCs w:val="20"/>
          <w:lang w:val="en-US" w:eastAsia="da-DK"/>
        </w:rPr>
      </w:pPr>
    </w:p>
    <w:p w:rsidR="0060704B" w:rsidRDefault="00797B9B" w:rsidP="00834BC6">
      <w:pPr>
        <w:autoSpaceDE w:val="0"/>
        <w:autoSpaceDN w:val="0"/>
        <w:adjustRightInd w:val="0"/>
        <w:spacing w:before="60"/>
        <w:rPr>
          <w:rFonts w:ascii="Georgia" w:hAnsi="Georgia"/>
          <w:b/>
          <w:bCs/>
          <w:color w:val="000000"/>
          <w:sz w:val="22"/>
          <w:szCs w:val="22"/>
          <w:lang w:val="en-US" w:eastAsia="da-DK"/>
        </w:rPr>
      </w:pPr>
      <w:r w:rsidRPr="009E3630">
        <w:rPr>
          <w:rFonts w:ascii="Georgia" w:hAnsi="Georgia"/>
          <w:b/>
          <w:bCs/>
          <w:color w:val="000000"/>
          <w:sz w:val="22"/>
          <w:szCs w:val="22"/>
          <w:lang w:val="en-US" w:eastAsia="da-DK"/>
        </w:rPr>
        <w:t>Other</w:t>
      </w:r>
      <w:r w:rsidRPr="009E3630">
        <w:rPr>
          <w:rFonts w:ascii="Georgia" w:hAnsi="Georgia"/>
          <w:color w:val="000000"/>
          <w:sz w:val="22"/>
          <w:szCs w:val="22"/>
          <w:lang w:val="en-US" w:eastAsia="da-DK"/>
        </w:rPr>
        <w:t xml:space="preserve"> </w:t>
      </w:r>
      <w:r w:rsidRPr="009E3630">
        <w:rPr>
          <w:rFonts w:ascii="Georgia" w:hAnsi="Georgia"/>
          <w:b/>
          <w:bCs/>
          <w:color w:val="000000"/>
          <w:sz w:val="22"/>
          <w:szCs w:val="22"/>
          <w:lang w:val="en-US" w:eastAsia="da-DK"/>
        </w:rPr>
        <w:t>considerations</w:t>
      </w:r>
      <w:r w:rsidR="0060704B">
        <w:rPr>
          <w:rFonts w:ascii="Georgia" w:hAnsi="Georgia"/>
          <w:b/>
          <w:bCs/>
          <w:color w:val="000000"/>
          <w:sz w:val="22"/>
          <w:szCs w:val="22"/>
          <w:lang w:val="en-US" w:eastAsia="da-DK"/>
        </w:rPr>
        <w:t xml:space="preserve"> regarding the questionnaire – response burden and quality</w:t>
      </w:r>
    </w:p>
    <w:p w:rsidR="00797B9B" w:rsidRPr="0060704B" w:rsidRDefault="0060704B" w:rsidP="0060704B">
      <w:pPr>
        <w:rPr>
          <w:rFonts w:ascii="Georgia" w:hAnsi="Georgia"/>
          <w:sz w:val="22"/>
          <w:szCs w:val="22"/>
        </w:rPr>
      </w:pPr>
      <w:r w:rsidRPr="0060704B">
        <w:rPr>
          <w:rFonts w:ascii="Georgia" w:hAnsi="Georgia"/>
          <w:sz w:val="22"/>
          <w:szCs w:val="22"/>
        </w:rPr>
        <w:t>It is im</w:t>
      </w:r>
      <w:r w:rsidR="00797B9B" w:rsidRPr="0060704B">
        <w:rPr>
          <w:rFonts w:ascii="Georgia" w:hAnsi="Georgia"/>
          <w:sz w:val="22"/>
          <w:szCs w:val="22"/>
        </w:rPr>
        <w:t xml:space="preserve">portant with only a few (as possible) clicks (for the end-user) to get the answering process started. </w:t>
      </w:r>
    </w:p>
    <w:p w:rsidR="00797B9B" w:rsidRPr="0060704B" w:rsidRDefault="00797B9B" w:rsidP="0060704B">
      <w:pPr>
        <w:rPr>
          <w:rFonts w:ascii="Georgia" w:hAnsi="Georgia"/>
          <w:sz w:val="22"/>
          <w:szCs w:val="22"/>
        </w:rPr>
      </w:pPr>
    </w:p>
    <w:p w:rsidR="00797B9B" w:rsidRPr="0060704B" w:rsidRDefault="0060704B" w:rsidP="0060704B">
      <w:pPr>
        <w:rPr>
          <w:rFonts w:ascii="Georgia" w:hAnsi="Georgia"/>
          <w:sz w:val="22"/>
          <w:szCs w:val="22"/>
        </w:rPr>
      </w:pPr>
      <w:r w:rsidRPr="0060704B">
        <w:rPr>
          <w:rFonts w:ascii="Georgia" w:hAnsi="Georgia"/>
          <w:sz w:val="22"/>
          <w:szCs w:val="22"/>
        </w:rPr>
        <w:t>Too much reading distracts and irritates the respondents, so i</w:t>
      </w:r>
      <w:r w:rsidR="00797B9B" w:rsidRPr="0060704B">
        <w:rPr>
          <w:rFonts w:ascii="Georgia" w:hAnsi="Georgia"/>
          <w:sz w:val="22"/>
          <w:szCs w:val="22"/>
        </w:rPr>
        <w:t xml:space="preserve">nstructions </w:t>
      </w:r>
      <w:r w:rsidRPr="0060704B">
        <w:rPr>
          <w:rFonts w:ascii="Georgia" w:hAnsi="Georgia"/>
          <w:sz w:val="22"/>
          <w:szCs w:val="22"/>
        </w:rPr>
        <w:t xml:space="preserve">should only focus on the </w:t>
      </w:r>
      <w:r w:rsidR="00797B9B" w:rsidRPr="0060704B">
        <w:rPr>
          <w:rFonts w:ascii="Georgia" w:hAnsi="Georgia"/>
          <w:sz w:val="22"/>
          <w:szCs w:val="22"/>
        </w:rPr>
        <w:t>most relevant information directly on the screen</w:t>
      </w:r>
      <w:r w:rsidRPr="0060704B">
        <w:rPr>
          <w:rFonts w:ascii="Georgia" w:hAnsi="Georgia"/>
          <w:sz w:val="22"/>
          <w:szCs w:val="22"/>
        </w:rPr>
        <w:t xml:space="preserve">. Other information, e.g. </w:t>
      </w:r>
      <w:r w:rsidR="00797B9B" w:rsidRPr="0060704B">
        <w:rPr>
          <w:rFonts w:ascii="Georgia" w:hAnsi="Georgia"/>
          <w:sz w:val="22"/>
          <w:szCs w:val="22"/>
        </w:rPr>
        <w:t>definitions etc.</w:t>
      </w:r>
      <w:r w:rsidRPr="0060704B">
        <w:rPr>
          <w:rFonts w:ascii="Georgia" w:hAnsi="Georgia"/>
          <w:sz w:val="22"/>
          <w:szCs w:val="22"/>
        </w:rPr>
        <w:t>, should be available</w:t>
      </w:r>
      <w:r w:rsidR="00797B9B" w:rsidRPr="0060704B">
        <w:rPr>
          <w:rFonts w:ascii="Georgia" w:hAnsi="Georgia"/>
          <w:sz w:val="22"/>
          <w:szCs w:val="22"/>
        </w:rPr>
        <w:t xml:space="preserve"> upon clicks</w:t>
      </w:r>
      <w:r w:rsidRPr="0060704B">
        <w:rPr>
          <w:rFonts w:ascii="Georgia" w:hAnsi="Georgia"/>
          <w:sz w:val="22"/>
          <w:szCs w:val="22"/>
        </w:rPr>
        <w:t xml:space="preserve">. </w:t>
      </w:r>
    </w:p>
    <w:p w:rsidR="0060704B" w:rsidRPr="0060704B" w:rsidRDefault="0060704B" w:rsidP="0060704B">
      <w:pPr>
        <w:rPr>
          <w:rFonts w:ascii="Georgia" w:hAnsi="Georgia"/>
          <w:sz w:val="22"/>
          <w:szCs w:val="22"/>
        </w:rPr>
      </w:pPr>
    </w:p>
    <w:p w:rsidR="00797B9B" w:rsidRPr="0060704B" w:rsidRDefault="0060704B" w:rsidP="0071469F">
      <w:pPr>
        <w:rPr>
          <w:rFonts w:ascii="Georgia" w:hAnsi="Georgia"/>
          <w:sz w:val="22"/>
          <w:szCs w:val="22"/>
        </w:rPr>
      </w:pPr>
      <w:r>
        <w:rPr>
          <w:rFonts w:ascii="Georgia" w:hAnsi="Georgia"/>
          <w:sz w:val="22"/>
          <w:szCs w:val="22"/>
        </w:rPr>
        <w:t>The strongest data, i.e. the very most important data which is often also the data of the highest quality because it is known to the management of the enterprise, should be placed up front. Other parts of the questionnaire could then be tested against these high quality data.</w:t>
      </w:r>
      <w:r w:rsidR="0071469F">
        <w:rPr>
          <w:rFonts w:ascii="Georgia" w:hAnsi="Georgia"/>
          <w:sz w:val="22"/>
          <w:szCs w:val="22"/>
        </w:rPr>
        <w:t xml:space="preserve"> Generally, t</w:t>
      </w:r>
      <w:r w:rsidR="0071469F">
        <w:t>he</w:t>
      </w:r>
      <w:r w:rsidR="00797B9B" w:rsidRPr="0060704B">
        <w:rPr>
          <w:rFonts w:ascii="Georgia" w:hAnsi="Georgia"/>
          <w:sz w:val="22"/>
          <w:szCs w:val="22"/>
        </w:rPr>
        <w:t xml:space="preserve"> sequencing of the questionnaire’s questions should</w:t>
      </w:r>
      <w:r w:rsidR="0071469F">
        <w:rPr>
          <w:rFonts w:ascii="Georgia" w:hAnsi="Georgia"/>
          <w:sz w:val="22"/>
          <w:szCs w:val="22"/>
        </w:rPr>
        <w:t xml:space="preserve"> as far as possible</w:t>
      </w:r>
      <w:r w:rsidR="00797B9B" w:rsidRPr="0060704B">
        <w:rPr>
          <w:rFonts w:ascii="Georgia" w:hAnsi="Georgia"/>
          <w:sz w:val="22"/>
          <w:szCs w:val="22"/>
        </w:rPr>
        <w:t xml:space="preserve"> reflect what the respondents consider most relevant and important.</w:t>
      </w:r>
    </w:p>
    <w:p w:rsidR="00797B9B" w:rsidRPr="0060704B" w:rsidRDefault="00797B9B" w:rsidP="0060704B">
      <w:pPr>
        <w:rPr>
          <w:rFonts w:ascii="Georgia" w:hAnsi="Georgia"/>
          <w:sz w:val="22"/>
          <w:szCs w:val="22"/>
        </w:rPr>
      </w:pPr>
    </w:p>
    <w:p w:rsidR="00087882" w:rsidRPr="0060704B" w:rsidRDefault="0071469F" w:rsidP="0060704B">
      <w:pPr>
        <w:rPr>
          <w:rFonts w:ascii="Georgia" w:hAnsi="Georgia"/>
          <w:sz w:val="22"/>
          <w:szCs w:val="22"/>
        </w:rPr>
      </w:pPr>
      <w:r>
        <w:rPr>
          <w:rFonts w:ascii="Georgia" w:hAnsi="Georgia"/>
          <w:sz w:val="22"/>
          <w:szCs w:val="22"/>
        </w:rPr>
        <w:t>It is recommended to u</w:t>
      </w:r>
      <w:r w:rsidR="00797B9B" w:rsidRPr="0060704B">
        <w:rPr>
          <w:rFonts w:ascii="Georgia" w:hAnsi="Georgia"/>
          <w:sz w:val="22"/>
          <w:szCs w:val="22"/>
        </w:rPr>
        <w:t>se simple graphics to support the communication (</w:t>
      </w:r>
      <w:r w:rsidR="00797B9B" w:rsidRPr="0071469F">
        <w:rPr>
          <w:rFonts w:ascii="Georgia" w:hAnsi="Georgia"/>
          <w:b/>
          <w:sz w:val="22"/>
          <w:szCs w:val="22"/>
        </w:rPr>
        <w:t>bold</w:t>
      </w:r>
      <w:r w:rsidR="00797B9B" w:rsidRPr="0060704B">
        <w:rPr>
          <w:rFonts w:ascii="Georgia" w:hAnsi="Georgia"/>
          <w:sz w:val="22"/>
          <w:szCs w:val="22"/>
        </w:rPr>
        <w:t xml:space="preserve">, </w:t>
      </w:r>
      <w:r w:rsidR="00797B9B" w:rsidRPr="0071469F">
        <w:rPr>
          <w:rFonts w:ascii="Georgia" w:hAnsi="Georgia"/>
          <w:i/>
          <w:sz w:val="22"/>
          <w:szCs w:val="22"/>
        </w:rPr>
        <w:t>italic</w:t>
      </w:r>
      <w:r w:rsidR="00797B9B" w:rsidRPr="0060704B">
        <w:rPr>
          <w:rFonts w:ascii="Georgia" w:hAnsi="Georgia"/>
          <w:sz w:val="22"/>
          <w:szCs w:val="22"/>
        </w:rPr>
        <w:t xml:space="preserve"> etc.). </w:t>
      </w:r>
      <w:r>
        <w:rPr>
          <w:rFonts w:ascii="Georgia" w:hAnsi="Georgia"/>
          <w:sz w:val="22"/>
          <w:szCs w:val="22"/>
        </w:rPr>
        <w:t>As for filling in the questionnaire, v</w:t>
      </w:r>
      <w:r w:rsidR="00797B9B" w:rsidRPr="0060704B">
        <w:t>ertical</w:t>
      </w:r>
      <w:r w:rsidR="00797B9B" w:rsidRPr="0060704B">
        <w:rPr>
          <w:rFonts w:ascii="Georgia" w:hAnsi="Georgia"/>
          <w:sz w:val="22"/>
          <w:szCs w:val="22"/>
        </w:rPr>
        <w:t xml:space="preserve"> </w:t>
      </w:r>
      <w:r w:rsidR="00797B9B" w:rsidRPr="0060704B">
        <w:t>scrolling</w:t>
      </w:r>
      <w:r w:rsidR="00797B9B" w:rsidRPr="0060704B">
        <w:rPr>
          <w:rFonts w:ascii="Georgia" w:hAnsi="Georgia"/>
          <w:sz w:val="22"/>
          <w:szCs w:val="22"/>
        </w:rPr>
        <w:t xml:space="preserve"> </w:t>
      </w:r>
      <w:r w:rsidR="00797B9B" w:rsidRPr="0060704B">
        <w:t>is</w:t>
      </w:r>
      <w:r>
        <w:t xml:space="preserve"> generally accepted by respondents when</w:t>
      </w:r>
      <w:r w:rsidR="00797B9B" w:rsidRPr="0060704B">
        <w:rPr>
          <w:rFonts w:ascii="Georgia" w:hAnsi="Georgia"/>
          <w:sz w:val="22"/>
          <w:szCs w:val="22"/>
        </w:rPr>
        <w:t xml:space="preserve"> </w:t>
      </w:r>
      <w:r w:rsidR="00797B9B" w:rsidRPr="0060704B">
        <w:t>lacking</w:t>
      </w:r>
      <w:r w:rsidR="00797B9B" w:rsidRPr="0060704B">
        <w:rPr>
          <w:rFonts w:ascii="Georgia" w:hAnsi="Georgia"/>
          <w:sz w:val="22"/>
          <w:szCs w:val="22"/>
        </w:rPr>
        <w:t xml:space="preserve"> </w:t>
      </w:r>
      <w:r w:rsidR="00797B9B" w:rsidRPr="0060704B">
        <w:t>a bit of space</w:t>
      </w:r>
      <w:r>
        <w:t xml:space="preserve"> – while horizontal scrolling should be avoided</w:t>
      </w:r>
      <w:r w:rsidR="00797B9B" w:rsidRPr="0060704B">
        <w:rPr>
          <w:rFonts w:ascii="Georgia" w:hAnsi="Georgia"/>
          <w:sz w:val="22"/>
          <w:szCs w:val="22"/>
        </w:rPr>
        <w:t>.</w:t>
      </w:r>
    </w:p>
    <w:p w:rsidR="00087882" w:rsidRDefault="00087882" w:rsidP="00087882">
      <w:pPr>
        <w:rPr>
          <w:lang w:val="en-US"/>
        </w:rPr>
      </w:pPr>
    </w:p>
    <w:p w:rsidR="00BE7DF7" w:rsidRDefault="00BE7DF7">
      <w:pPr>
        <w:rPr>
          <w:rFonts w:ascii="Georgia" w:hAnsi="Georgia"/>
          <w:b/>
          <w:bCs/>
          <w:color w:val="000000"/>
          <w:sz w:val="22"/>
          <w:szCs w:val="22"/>
          <w:lang w:val="en-US" w:eastAsia="da-DK"/>
        </w:rPr>
      </w:pPr>
      <w:r>
        <w:rPr>
          <w:rFonts w:ascii="Georgia" w:hAnsi="Georgia"/>
          <w:b/>
          <w:bCs/>
          <w:color w:val="000000"/>
          <w:sz w:val="22"/>
          <w:szCs w:val="22"/>
          <w:lang w:val="en-US" w:eastAsia="da-DK"/>
        </w:rPr>
        <w:br w:type="page"/>
      </w:r>
    </w:p>
    <w:p w:rsidR="00087882" w:rsidRDefault="00087882" w:rsidP="0071469F">
      <w:pPr>
        <w:autoSpaceDE w:val="0"/>
        <w:autoSpaceDN w:val="0"/>
        <w:adjustRightInd w:val="0"/>
        <w:rPr>
          <w:rFonts w:ascii="Georgia" w:hAnsi="Georgia"/>
          <w:b/>
          <w:bCs/>
          <w:color w:val="000000"/>
          <w:sz w:val="22"/>
          <w:szCs w:val="22"/>
          <w:lang w:val="en-US" w:eastAsia="da-DK"/>
        </w:rPr>
      </w:pPr>
      <w:r w:rsidRPr="0071469F">
        <w:rPr>
          <w:rFonts w:ascii="Georgia" w:hAnsi="Georgia"/>
          <w:b/>
          <w:bCs/>
          <w:color w:val="000000"/>
          <w:sz w:val="22"/>
          <w:szCs w:val="22"/>
          <w:lang w:val="en-US" w:eastAsia="da-DK"/>
        </w:rPr>
        <w:lastRenderedPageBreak/>
        <w:t>Phases to create a questionnaire</w:t>
      </w:r>
    </w:p>
    <w:p w:rsidR="0069648A" w:rsidRPr="0069648A" w:rsidRDefault="0069648A" w:rsidP="0069648A">
      <w:pPr>
        <w:rPr>
          <w:rFonts w:ascii="Georgia" w:hAnsi="Georgia"/>
          <w:sz w:val="22"/>
          <w:szCs w:val="22"/>
          <w:lang w:val="en-US"/>
        </w:rPr>
      </w:pPr>
      <w:r>
        <w:rPr>
          <w:rFonts w:ascii="Georgia" w:hAnsi="Georgia"/>
          <w:sz w:val="22"/>
          <w:szCs w:val="22"/>
          <w:lang w:val="en-US"/>
        </w:rPr>
        <w:t>In order to establish clarity about the decisions and management, the questionnaire</w:t>
      </w:r>
      <w:r w:rsidRPr="0069648A">
        <w:rPr>
          <w:rFonts w:ascii="Georgia" w:hAnsi="Georgia"/>
          <w:sz w:val="22"/>
          <w:szCs w:val="22"/>
          <w:lang w:val="en-US"/>
        </w:rPr>
        <w:t xml:space="preserve"> </w:t>
      </w:r>
      <w:r>
        <w:rPr>
          <w:rFonts w:ascii="Georgia" w:hAnsi="Georgia"/>
          <w:sz w:val="22"/>
          <w:szCs w:val="22"/>
          <w:lang w:val="en-US"/>
        </w:rPr>
        <w:t>should</w:t>
      </w:r>
      <w:r w:rsidRPr="0069648A">
        <w:rPr>
          <w:rFonts w:ascii="Georgia" w:hAnsi="Georgia"/>
          <w:sz w:val="22"/>
          <w:szCs w:val="22"/>
          <w:lang w:val="en-US"/>
        </w:rPr>
        <w:t xml:space="preserve"> be </w:t>
      </w:r>
      <w:r>
        <w:rPr>
          <w:rFonts w:ascii="Georgia" w:hAnsi="Georgia"/>
          <w:sz w:val="22"/>
          <w:szCs w:val="22"/>
          <w:lang w:val="en-US"/>
        </w:rPr>
        <w:t>“</w:t>
      </w:r>
      <w:r w:rsidRPr="0069648A">
        <w:rPr>
          <w:rFonts w:ascii="Georgia" w:hAnsi="Georgia"/>
          <w:sz w:val="22"/>
          <w:szCs w:val="22"/>
          <w:lang w:val="en-US"/>
        </w:rPr>
        <w:t>owned</w:t>
      </w:r>
      <w:r>
        <w:rPr>
          <w:rFonts w:ascii="Georgia" w:hAnsi="Georgia"/>
          <w:sz w:val="22"/>
          <w:szCs w:val="22"/>
          <w:lang w:val="en-US"/>
        </w:rPr>
        <w:t>”</w:t>
      </w:r>
      <w:r w:rsidRPr="0069648A">
        <w:rPr>
          <w:rFonts w:ascii="Georgia" w:hAnsi="Georgia"/>
          <w:sz w:val="22"/>
          <w:szCs w:val="22"/>
          <w:lang w:val="en-US"/>
        </w:rPr>
        <w:t xml:space="preserve"> by </w:t>
      </w:r>
      <w:r>
        <w:rPr>
          <w:rFonts w:ascii="Georgia" w:hAnsi="Georgia"/>
          <w:sz w:val="22"/>
          <w:szCs w:val="22"/>
          <w:lang w:val="en-US"/>
        </w:rPr>
        <w:t>the cross-cutting project unit</w:t>
      </w:r>
      <w:r w:rsidRPr="0069648A">
        <w:rPr>
          <w:rFonts w:ascii="Georgia" w:hAnsi="Georgia"/>
          <w:sz w:val="22"/>
          <w:szCs w:val="22"/>
          <w:lang w:val="en-US"/>
        </w:rPr>
        <w:t xml:space="preserve"> </w:t>
      </w:r>
      <w:r>
        <w:rPr>
          <w:rFonts w:ascii="Georgia" w:hAnsi="Georgia"/>
          <w:sz w:val="22"/>
          <w:szCs w:val="22"/>
          <w:lang w:val="en-US"/>
        </w:rPr>
        <w:t>during the development of the web-</w:t>
      </w:r>
      <w:r w:rsidRPr="0069648A">
        <w:rPr>
          <w:rFonts w:ascii="Georgia" w:hAnsi="Georgia"/>
          <w:sz w:val="22"/>
          <w:szCs w:val="22"/>
          <w:lang w:val="en-US"/>
        </w:rPr>
        <w:t>questionnaire</w:t>
      </w:r>
      <w:proofErr w:type="gramStart"/>
      <w:r>
        <w:rPr>
          <w:rFonts w:ascii="Georgia" w:hAnsi="Georgia"/>
          <w:sz w:val="22"/>
          <w:szCs w:val="22"/>
          <w:lang w:val="en-US"/>
        </w:rPr>
        <w:t>,:</w:t>
      </w:r>
      <w:proofErr w:type="gramEnd"/>
    </w:p>
    <w:p w:rsidR="0069648A" w:rsidRPr="0069648A" w:rsidRDefault="0069648A" w:rsidP="0069648A">
      <w:pPr>
        <w:pStyle w:val="ListParagraph"/>
        <w:numPr>
          <w:ilvl w:val="0"/>
          <w:numId w:val="31"/>
        </w:numPr>
        <w:spacing w:after="0"/>
        <w:rPr>
          <w:rFonts w:ascii="Georgia" w:eastAsia="Times New Roman" w:hAnsi="Georgia" w:cs="Times New Roman"/>
          <w:lang w:val="en-US" w:eastAsia="pl-PL"/>
        </w:rPr>
      </w:pPr>
      <w:r w:rsidRPr="0069648A">
        <w:rPr>
          <w:rFonts w:ascii="Georgia" w:eastAsia="Times New Roman" w:hAnsi="Georgia" w:cs="Times New Roman"/>
          <w:lang w:val="en-US" w:eastAsia="pl-PL"/>
        </w:rPr>
        <w:t>The subject matter unit will give all the input they can</w:t>
      </w:r>
    </w:p>
    <w:p w:rsidR="0069648A" w:rsidRPr="0069648A" w:rsidRDefault="0069648A" w:rsidP="0069648A">
      <w:pPr>
        <w:pStyle w:val="ListParagraph"/>
        <w:numPr>
          <w:ilvl w:val="0"/>
          <w:numId w:val="31"/>
        </w:numPr>
        <w:spacing w:after="0"/>
        <w:rPr>
          <w:rFonts w:ascii="Georgia" w:eastAsia="Times New Roman" w:hAnsi="Georgia" w:cs="Times New Roman"/>
          <w:lang w:val="en-US" w:eastAsia="pl-PL"/>
        </w:rPr>
      </w:pPr>
      <w:r w:rsidRPr="0069648A">
        <w:rPr>
          <w:rFonts w:ascii="Georgia" w:eastAsia="Times New Roman" w:hAnsi="Georgia" w:cs="Times New Roman"/>
          <w:lang w:val="en-US" w:eastAsia="pl-PL"/>
        </w:rPr>
        <w:t xml:space="preserve">The </w:t>
      </w:r>
      <w:r>
        <w:rPr>
          <w:rFonts w:ascii="Georgia" w:eastAsia="Times New Roman" w:hAnsi="Georgia" w:cs="Times New Roman"/>
          <w:lang w:val="en-US" w:eastAsia="pl-PL"/>
        </w:rPr>
        <w:t>project unit</w:t>
      </w:r>
      <w:r w:rsidRPr="0069648A">
        <w:rPr>
          <w:rFonts w:ascii="Georgia" w:eastAsia="Times New Roman" w:hAnsi="Georgia" w:cs="Times New Roman"/>
          <w:lang w:val="en-US" w:eastAsia="pl-PL"/>
        </w:rPr>
        <w:t xml:space="preserve"> will ensure the homogeneity, general quality and rules</w:t>
      </w:r>
    </w:p>
    <w:p w:rsidR="0069648A" w:rsidRPr="0069648A" w:rsidRDefault="0069648A" w:rsidP="0069648A">
      <w:pPr>
        <w:rPr>
          <w:rFonts w:ascii="Georgia" w:hAnsi="Georgia"/>
          <w:sz w:val="22"/>
          <w:szCs w:val="22"/>
          <w:lang w:val="en-US"/>
        </w:rPr>
      </w:pPr>
    </w:p>
    <w:p w:rsidR="0069648A" w:rsidRDefault="0069648A" w:rsidP="0069648A">
      <w:pPr>
        <w:rPr>
          <w:rFonts w:ascii="Georgia" w:hAnsi="Georgia"/>
          <w:sz w:val="22"/>
          <w:szCs w:val="22"/>
          <w:lang w:val="en-US"/>
        </w:rPr>
      </w:pPr>
      <w:r>
        <w:rPr>
          <w:rFonts w:ascii="Georgia" w:hAnsi="Georgia"/>
          <w:sz w:val="22"/>
          <w:szCs w:val="22"/>
          <w:lang w:val="en-US"/>
        </w:rPr>
        <w:t xml:space="preserve">In Statistics Denmark, the project unit consisted of </w:t>
      </w:r>
      <w:r w:rsidRPr="0069648A">
        <w:rPr>
          <w:rFonts w:ascii="Georgia" w:hAnsi="Georgia"/>
          <w:sz w:val="22"/>
          <w:szCs w:val="22"/>
          <w:lang w:val="en-US"/>
        </w:rPr>
        <w:t>3 designers</w:t>
      </w:r>
      <w:r>
        <w:rPr>
          <w:rFonts w:ascii="Georgia" w:hAnsi="Georgia"/>
          <w:sz w:val="22"/>
          <w:szCs w:val="22"/>
          <w:lang w:val="en-US"/>
        </w:rPr>
        <w:t xml:space="preserve"> with expertise in web-questionnaires and interaction with respondents,</w:t>
      </w:r>
      <w:r w:rsidRPr="0069648A">
        <w:rPr>
          <w:rFonts w:ascii="Georgia" w:hAnsi="Georgia"/>
          <w:sz w:val="22"/>
          <w:szCs w:val="22"/>
          <w:lang w:val="en-US"/>
        </w:rPr>
        <w:t xml:space="preserve"> and 3 IT developers</w:t>
      </w:r>
      <w:r>
        <w:rPr>
          <w:rFonts w:ascii="Georgia" w:hAnsi="Georgia"/>
          <w:sz w:val="22"/>
          <w:szCs w:val="22"/>
          <w:lang w:val="en-US"/>
        </w:rPr>
        <w:t>. It is recommended to ICBS to operate with a project unit that is not considerably smaller or larger than a total of 6</w:t>
      </w:r>
      <w:r w:rsidR="00E92424">
        <w:rPr>
          <w:rFonts w:ascii="Georgia" w:hAnsi="Georgia"/>
          <w:sz w:val="22"/>
          <w:szCs w:val="22"/>
          <w:lang w:val="en-US"/>
        </w:rPr>
        <w:t xml:space="preserve"> staff with the expertise described above</w:t>
      </w:r>
      <w:r>
        <w:rPr>
          <w:rFonts w:ascii="Georgia" w:hAnsi="Georgia"/>
          <w:sz w:val="22"/>
          <w:szCs w:val="22"/>
          <w:lang w:val="en-US"/>
        </w:rPr>
        <w:t>.</w:t>
      </w:r>
    </w:p>
    <w:p w:rsidR="0069648A" w:rsidRPr="0069648A" w:rsidRDefault="0069648A" w:rsidP="0069648A">
      <w:pPr>
        <w:rPr>
          <w:rFonts w:ascii="Georgia" w:hAnsi="Georgia"/>
          <w:sz w:val="22"/>
          <w:szCs w:val="22"/>
          <w:lang w:val="en-US"/>
        </w:rPr>
      </w:pPr>
    </w:p>
    <w:p w:rsidR="00BE7DF7" w:rsidRDefault="00BE7DF7" w:rsidP="0071469F">
      <w:pPr>
        <w:rPr>
          <w:rFonts w:ascii="Georgia" w:hAnsi="Georgia"/>
          <w:sz w:val="22"/>
          <w:szCs w:val="22"/>
          <w:lang w:val="en-US"/>
        </w:rPr>
      </w:pPr>
      <w:r>
        <w:rPr>
          <w:rFonts w:ascii="Georgia" w:hAnsi="Georgia"/>
          <w:sz w:val="22"/>
          <w:szCs w:val="22"/>
          <w:lang w:val="en-US"/>
        </w:rPr>
        <w:t>A part of Statistics Denmark’s project plan for</w:t>
      </w:r>
      <w:r w:rsidR="0069648A">
        <w:rPr>
          <w:rFonts w:ascii="Georgia" w:hAnsi="Georgia"/>
          <w:sz w:val="22"/>
          <w:szCs w:val="22"/>
          <w:lang w:val="en-US"/>
        </w:rPr>
        <w:t xml:space="preserve"> the so-called “Virk project” in order to</w:t>
      </w:r>
      <w:r>
        <w:rPr>
          <w:rFonts w:ascii="Georgia" w:hAnsi="Georgia"/>
          <w:sz w:val="22"/>
          <w:szCs w:val="22"/>
          <w:lang w:val="en-US"/>
        </w:rPr>
        <w:t xml:space="preserve"> hav</w:t>
      </w:r>
      <w:r w:rsidR="0069648A">
        <w:rPr>
          <w:rFonts w:ascii="Georgia" w:hAnsi="Georgia"/>
          <w:sz w:val="22"/>
          <w:szCs w:val="22"/>
          <w:lang w:val="en-US"/>
        </w:rPr>
        <w:t>e</w:t>
      </w:r>
      <w:r>
        <w:rPr>
          <w:rFonts w:ascii="Georgia" w:hAnsi="Georgia"/>
          <w:sz w:val="22"/>
          <w:szCs w:val="22"/>
          <w:lang w:val="en-US"/>
        </w:rPr>
        <w:t xml:space="preserve"> all its web-questionnaires produced, tested and eventually put on the web is presented below:</w:t>
      </w:r>
    </w:p>
    <w:p w:rsidR="00CE1AB2" w:rsidRDefault="00CE1AB2" w:rsidP="0071469F">
      <w:pPr>
        <w:rPr>
          <w:rFonts w:ascii="Georgia" w:hAnsi="Georgia"/>
          <w:sz w:val="22"/>
          <w:szCs w:val="22"/>
          <w:lang w:val="en-US"/>
        </w:rPr>
      </w:pPr>
    </w:p>
    <w:p w:rsidR="00CE1AB2" w:rsidRDefault="00CE1AB2" w:rsidP="0071469F">
      <w:pPr>
        <w:rPr>
          <w:rFonts w:ascii="Georgia" w:hAnsi="Georgia"/>
          <w:sz w:val="22"/>
          <w:szCs w:val="22"/>
          <w:lang w:val="en-US"/>
        </w:rPr>
      </w:pPr>
      <w:r>
        <w:rPr>
          <w:rFonts w:ascii="Georgia" w:hAnsi="Georgia"/>
          <w:noProof/>
          <w:sz w:val="22"/>
          <w:szCs w:val="22"/>
          <w:lang w:val="en-US" w:eastAsia="en-US" w:bidi="he-IL"/>
        </w:rPr>
        <mc:AlternateContent>
          <mc:Choice Requires="wps">
            <w:drawing>
              <wp:anchor distT="0" distB="0" distL="114300" distR="114300" simplePos="0" relativeHeight="251660288" behindDoc="0" locked="0" layoutInCell="1" allowOverlap="1" wp14:anchorId="59FB10E8" wp14:editId="0FC47637">
                <wp:simplePos x="0" y="0"/>
                <wp:positionH relativeFrom="column">
                  <wp:posOffset>1354370</wp:posOffset>
                </wp:positionH>
                <wp:positionV relativeFrom="paragraph">
                  <wp:posOffset>15136</wp:posOffset>
                </wp:positionV>
                <wp:extent cx="1221474" cy="457200"/>
                <wp:effectExtent l="0" t="0" r="17145" b="19050"/>
                <wp:wrapNone/>
                <wp:docPr id="2" name="Rektangel 2"/>
                <wp:cNvGraphicFramePr/>
                <a:graphic xmlns:a="http://schemas.openxmlformats.org/drawingml/2006/main">
                  <a:graphicData uri="http://schemas.microsoft.com/office/word/2010/wordprocessingShape">
                    <wps:wsp>
                      <wps:cNvSpPr/>
                      <wps:spPr>
                        <a:xfrm>
                          <a:off x="0" y="0"/>
                          <a:ext cx="1221474"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E1AB2" w:rsidRPr="00CE1AB2" w:rsidRDefault="00CE1AB2" w:rsidP="00CE1AB2">
                            <w:pPr>
                              <w:jc w:val="center"/>
                              <w:rPr>
                                <w:sz w:val="16"/>
                                <w:szCs w:val="16"/>
                                <w:lang w:val="en-US"/>
                              </w:rPr>
                            </w:pPr>
                            <w:r w:rsidRPr="00CE1AB2">
                              <w:rPr>
                                <w:sz w:val="16"/>
                                <w:szCs w:val="16"/>
                                <w:lang w:val="en-US"/>
                              </w:rPr>
                              <w:t>Each member of the team with their own color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2" o:spid="_x0000_s1026" style="position:absolute;margin-left:106.65pt;margin-top:1.2pt;width:96.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" fillcolor="#4f81bd [3204]" strokecolor="#243f60 [1604]" strokeweight="2pt">
                <v:textbox>
                  <w:txbxContent>
                    <w:p w:rsidR="00CE1AB2" w:rsidRPr="00CE1AB2" w:rsidRDefault="00CE1AB2" w:rsidP="00CE1AB2">
                      <w:pPr>
                        <w:jc w:val="center"/>
                        <w:rPr>
                          <w:sz w:val="16"/>
                          <w:szCs w:val="16"/>
                          <w:lang w:val="en-US"/>
                        </w:rPr>
                      </w:pPr>
                      <w:r w:rsidRPr="00CE1AB2">
                        <w:rPr>
                          <w:sz w:val="16"/>
                          <w:szCs w:val="16"/>
                          <w:lang w:val="en-US"/>
                        </w:rPr>
                        <w:t>Each member of the team with their own color</w:t>
                      </w:r>
                    </w:p>
                  </w:txbxContent>
                </v:textbox>
              </v:rect>
            </w:pict>
          </mc:Fallback>
        </mc:AlternateContent>
      </w:r>
    </w:p>
    <w:p w:rsidR="00CE1AB2" w:rsidRDefault="00CE1AB2" w:rsidP="0071469F">
      <w:pPr>
        <w:rPr>
          <w:rFonts w:ascii="Georgia" w:hAnsi="Georgia"/>
          <w:sz w:val="22"/>
          <w:szCs w:val="22"/>
          <w:lang w:val="en-US"/>
        </w:rPr>
      </w:pPr>
      <w:r>
        <w:rPr>
          <w:rFonts w:ascii="Georgia" w:hAnsi="Georgia"/>
          <w:noProof/>
          <w:sz w:val="22"/>
          <w:szCs w:val="22"/>
          <w:lang w:val="en-US" w:eastAsia="en-US" w:bidi="he-IL"/>
        </w:rPr>
        <mc:AlternateContent>
          <mc:Choice Requires="wps">
            <w:drawing>
              <wp:anchor distT="0" distB="0" distL="114300" distR="114300" simplePos="0" relativeHeight="251661312" behindDoc="0" locked="0" layoutInCell="1" allowOverlap="1">
                <wp:simplePos x="0" y="0"/>
                <wp:positionH relativeFrom="column">
                  <wp:posOffset>2507529</wp:posOffset>
                </wp:positionH>
                <wp:positionV relativeFrom="paragraph">
                  <wp:posOffset>47454</wp:posOffset>
                </wp:positionV>
                <wp:extent cx="1289789" cy="539087"/>
                <wp:effectExtent l="0" t="0" r="81915" b="71120"/>
                <wp:wrapNone/>
                <wp:docPr id="7" name="Lige pilforbindelse 7"/>
                <wp:cNvGraphicFramePr/>
                <a:graphic xmlns:a="http://schemas.openxmlformats.org/drawingml/2006/main">
                  <a:graphicData uri="http://schemas.microsoft.com/office/word/2010/wordprocessingShape">
                    <wps:wsp>
                      <wps:cNvCnPr/>
                      <wps:spPr>
                        <a:xfrm>
                          <a:off x="0" y="0"/>
                          <a:ext cx="1289789" cy="53908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Lige pilforbindelse 7" o:spid="_x0000_s1026" type="#_x0000_t32" style="position:absolute;margin-left:197.45pt;margin-top:3.75pt;width:101.55pt;height:42.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" strokecolor="#4579b8 [3044]">
                <v:stroke endarrow="open"/>
              </v:shape>
            </w:pict>
          </mc:Fallback>
        </mc:AlternateContent>
      </w:r>
    </w:p>
    <w:p w:rsidR="00237E5C" w:rsidRDefault="00237E5C" w:rsidP="0071469F">
      <w:pPr>
        <w:rPr>
          <w:rFonts w:ascii="Georgia" w:hAnsi="Georgia"/>
          <w:sz w:val="22"/>
          <w:szCs w:val="22"/>
          <w:lang w:val="en-US"/>
        </w:rPr>
      </w:pPr>
    </w:p>
    <w:p w:rsidR="00BE7DF7" w:rsidRDefault="00237E5C" w:rsidP="0071469F">
      <w:pPr>
        <w:rPr>
          <w:rFonts w:ascii="Georgia" w:hAnsi="Georgia"/>
          <w:sz w:val="22"/>
          <w:szCs w:val="22"/>
          <w:lang w:val="en-US"/>
        </w:rPr>
      </w:pPr>
      <w:r>
        <w:rPr>
          <w:noProof/>
          <w:lang w:val="en-US" w:eastAsia="en-US" w:bidi="he-IL"/>
        </w:rPr>
        <mc:AlternateContent>
          <mc:Choice Requires="wps">
            <w:drawing>
              <wp:anchor distT="0" distB="0" distL="114300" distR="114300" simplePos="0" relativeHeight="251659264" behindDoc="0" locked="0" layoutInCell="1" allowOverlap="1" wp14:anchorId="1A86DD93" wp14:editId="42EF0454">
                <wp:simplePos x="0" y="0"/>
                <wp:positionH relativeFrom="column">
                  <wp:posOffset>2630170</wp:posOffset>
                </wp:positionH>
                <wp:positionV relativeFrom="paragraph">
                  <wp:posOffset>110490</wp:posOffset>
                </wp:positionV>
                <wp:extent cx="3288030" cy="327025"/>
                <wp:effectExtent l="0" t="0" r="26670" b="15875"/>
                <wp:wrapNone/>
                <wp:docPr id="1" name="Ellipse 1"/>
                <wp:cNvGraphicFramePr/>
                <a:graphic xmlns:a="http://schemas.openxmlformats.org/drawingml/2006/main">
                  <a:graphicData uri="http://schemas.microsoft.com/office/word/2010/wordprocessingShape">
                    <wps:wsp>
                      <wps:cNvSpPr/>
                      <wps:spPr>
                        <a:xfrm>
                          <a:off x="0" y="0"/>
                          <a:ext cx="3288030" cy="327025"/>
                        </a:xfrm>
                        <a:prstGeom prst="ellipse">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 o:spid="_x0000_s1026" style="position:absolute;margin-left:207.1pt;margin-top:8.7pt;width:258.9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" filled="f" strokecolor="#943634 [2405]" strokeweight="2pt"/>
            </w:pict>
          </mc:Fallback>
        </mc:AlternateContent>
      </w:r>
    </w:p>
    <w:p w:rsidR="00BE7DF7" w:rsidRDefault="002E0851" w:rsidP="0071469F">
      <w:pPr>
        <w:rPr>
          <w:rFonts w:ascii="Georgia" w:hAnsi="Georgia"/>
          <w:sz w:val="22"/>
          <w:szCs w:val="22"/>
          <w:lang w:val="en-US"/>
        </w:rPr>
      </w:pPr>
      <w:r w:rsidRPr="002E0851">
        <w:rPr>
          <w:rFonts w:ascii="Georgia" w:hAnsi="Georgia"/>
          <w:noProof/>
          <w:sz w:val="22"/>
          <w:szCs w:val="22"/>
          <w:lang w:val="en-US" w:eastAsia="en-US" w:bidi="he-IL"/>
        </w:rPr>
        <mc:AlternateContent>
          <mc:Choice Requires="wps">
            <w:drawing>
              <wp:anchor distT="0" distB="0" distL="114300" distR="114300" simplePos="0" relativeHeight="251674624" behindDoc="0" locked="0" layoutInCell="1" allowOverlap="1" wp14:anchorId="507B4AE7" wp14:editId="24F56C6B">
                <wp:simplePos x="0" y="0"/>
                <wp:positionH relativeFrom="column">
                  <wp:posOffset>3796665</wp:posOffset>
                </wp:positionH>
                <wp:positionV relativeFrom="paragraph">
                  <wp:posOffset>2530475</wp:posOffset>
                </wp:positionV>
                <wp:extent cx="299720" cy="2128520"/>
                <wp:effectExtent l="76200" t="38100" r="24130" b="24130"/>
                <wp:wrapNone/>
                <wp:docPr id="17" name="Lige pilforbindelse 17"/>
                <wp:cNvGraphicFramePr/>
                <a:graphic xmlns:a="http://schemas.openxmlformats.org/drawingml/2006/main">
                  <a:graphicData uri="http://schemas.microsoft.com/office/word/2010/wordprocessingShape">
                    <wps:wsp>
                      <wps:cNvCnPr/>
                      <wps:spPr>
                        <a:xfrm flipH="1" flipV="1">
                          <a:off x="0" y="0"/>
                          <a:ext cx="299720" cy="21285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Lige pilforbindelse 17" o:spid="_x0000_s1026" type="#_x0000_t32" style="position:absolute;margin-left:298.95pt;margin-top:199.25pt;width:23.6pt;height:167.6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" strokecolor="#4579b8 [3044]">
                <v:stroke endarrow="open"/>
              </v:shape>
            </w:pict>
          </mc:Fallback>
        </mc:AlternateContent>
      </w:r>
      <w:r>
        <w:rPr>
          <w:noProof/>
          <w:lang w:val="en-US" w:eastAsia="en-US" w:bidi="he-IL"/>
        </w:rPr>
        <mc:AlternateContent>
          <mc:Choice Requires="wps">
            <w:drawing>
              <wp:anchor distT="0" distB="0" distL="114300" distR="114300" simplePos="0" relativeHeight="251671552" behindDoc="0" locked="0" layoutInCell="1" allowOverlap="1" wp14:anchorId="76CD4ED5" wp14:editId="3D562A34">
                <wp:simplePos x="0" y="0"/>
                <wp:positionH relativeFrom="column">
                  <wp:posOffset>801635</wp:posOffset>
                </wp:positionH>
                <wp:positionV relativeFrom="paragraph">
                  <wp:posOffset>2142008</wp:posOffset>
                </wp:positionV>
                <wp:extent cx="5622878" cy="388762"/>
                <wp:effectExtent l="0" t="0" r="16510" b="11430"/>
                <wp:wrapNone/>
                <wp:docPr id="15" name="Ellipse 15"/>
                <wp:cNvGraphicFramePr/>
                <a:graphic xmlns:a="http://schemas.openxmlformats.org/drawingml/2006/main">
                  <a:graphicData uri="http://schemas.microsoft.com/office/word/2010/wordprocessingShape">
                    <wps:wsp>
                      <wps:cNvSpPr/>
                      <wps:spPr>
                        <a:xfrm>
                          <a:off x="0" y="0"/>
                          <a:ext cx="5622878" cy="388762"/>
                        </a:xfrm>
                        <a:prstGeom prst="ellipse">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5" o:spid="_x0000_s1026" style="position:absolute;margin-left:63.1pt;margin-top:168.65pt;width:442.75pt;height:3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" filled="f" strokecolor="#943634 [2405]" strokeweight="2pt"/>
            </w:pict>
          </mc:Fallback>
        </mc:AlternateContent>
      </w:r>
      <w:r>
        <w:rPr>
          <w:noProof/>
          <w:lang w:val="en-US" w:eastAsia="en-US" w:bidi="he-IL"/>
        </w:rPr>
        <mc:AlternateContent>
          <mc:Choice Requires="wps">
            <w:drawing>
              <wp:anchor distT="0" distB="0" distL="114300" distR="114300" simplePos="0" relativeHeight="251667456" behindDoc="0" locked="0" layoutInCell="1" allowOverlap="1" wp14:anchorId="2D9DEB3A" wp14:editId="1E55DDD9">
                <wp:simplePos x="0" y="0"/>
                <wp:positionH relativeFrom="column">
                  <wp:posOffset>378555</wp:posOffset>
                </wp:positionH>
                <wp:positionV relativeFrom="paragraph">
                  <wp:posOffset>947828</wp:posOffset>
                </wp:positionV>
                <wp:extent cx="423080" cy="3084394"/>
                <wp:effectExtent l="0" t="0" r="15240" b="20955"/>
                <wp:wrapNone/>
                <wp:docPr id="12" name="Ellipse 12"/>
                <wp:cNvGraphicFramePr/>
                <a:graphic xmlns:a="http://schemas.openxmlformats.org/drawingml/2006/main">
                  <a:graphicData uri="http://schemas.microsoft.com/office/word/2010/wordprocessingShape">
                    <wps:wsp>
                      <wps:cNvSpPr/>
                      <wps:spPr>
                        <a:xfrm>
                          <a:off x="0" y="0"/>
                          <a:ext cx="423080" cy="3084394"/>
                        </a:xfrm>
                        <a:prstGeom prst="ellipse">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2" o:spid="_x0000_s1026" style="position:absolute;margin-left:29.8pt;margin-top:74.65pt;width:33.3pt;height:24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" filled="f" strokecolor="#943634 [2405]" strokeweight="2pt"/>
            </w:pict>
          </mc:Fallback>
        </mc:AlternateContent>
      </w:r>
      <w:r w:rsidR="00CE1AB2">
        <w:rPr>
          <w:noProof/>
          <w:lang w:val="en-US" w:eastAsia="en-US" w:bidi="he-IL"/>
        </w:rPr>
        <mc:AlternateContent>
          <mc:Choice Requires="wps">
            <w:drawing>
              <wp:anchor distT="0" distB="0" distL="114300" distR="114300" simplePos="0" relativeHeight="251662336" behindDoc="0" locked="0" layoutInCell="1" allowOverlap="1" wp14:anchorId="5F2C9623" wp14:editId="4C88A16B">
                <wp:simplePos x="0" y="0"/>
                <wp:positionH relativeFrom="column">
                  <wp:posOffset>139719</wp:posOffset>
                </wp:positionH>
                <wp:positionV relativeFrom="paragraph">
                  <wp:posOffset>947828</wp:posOffset>
                </wp:positionV>
                <wp:extent cx="238836" cy="3084394"/>
                <wp:effectExtent l="0" t="0" r="27940" b="20955"/>
                <wp:wrapNone/>
                <wp:docPr id="8" name="Ellipse 8"/>
                <wp:cNvGraphicFramePr/>
                <a:graphic xmlns:a="http://schemas.openxmlformats.org/drawingml/2006/main">
                  <a:graphicData uri="http://schemas.microsoft.com/office/word/2010/wordprocessingShape">
                    <wps:wsp>
                      <wps:cNvSpPr/>
                      <wps:spPr>
                        <a:xfrm>
                          <a:off x="0" y="0"/>
                          <a:ext cx="238836" cy="3084394"/>
                        </a:xfrm>
                        <a:prstGeom prst="ellipse">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8" o:spid="_x0000_s1026" style="position:absolute;margin-left:11pt;margin-top:74.65pt;width:18.8pt;height:24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" filled="f" strokecolor="#943634 [2405]" strokeweight="2pt"/>
            </w:pict>
          </mc:Fallback>
        </mc:AlternateContent>
      </w:r>
      <w:r w:rsidR="00BE7DF7">
        <w:rPr>
          <w:noProof/>
          <w:lang w:val="en-US" w:eastAsia="en-US" w:bidi="he-IL"/>
        </w:rPr>
        <w:drawing>
          <wp:inline distT="0" distB="0" distL="0" distR="0" wp14:anchorId="30A56482" wp14:editId="540D9283">
            <wp:extent cx="6424654" cy="3965417"/>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srcRect t="15581" r="47751" b="24888"/>
                    <a:stretch/>
                  </pic:blipFill>
                  <pic:spPr bwMode="auto">
                    <a:xfrm>
                      <a:off x="0" y="0"/>
                      <a:ext cx="6432727" cy="3970400"/>
                    </a:xfrm>
                    <a:prstGeom prst="rect">
                      <a:avLst/>
                    </a:prstGeom>
                    <a:ln>
                      <a:noFill/>
                    </a:ln>
                    <a:extLst>
                      <a:ext uri="{53640926-AAD7-44D8-BBD7-CCE9431645EC}">
                        <a14:shadowObscured xmlns:a14="http://schemas.microsoft.com/office/drawing/2010/main"/>
                      </a:ext>
                    </a:extLst>
                  </pic:spPr>
                </pic:pic>
              </a:graphicData>
            </a:graphic>
          </wp:inline>
        </w:drawing>
      </w:r>
    </w:p>
    <w:p w:rsidR="00BE7DF7" w:rsidRDefault="002E0851" w:rsidP="0071469F">
      <w:pPr>
        <w:rPr>
          <w:rFonts w:ascii="Georgia" w:hAnsi="Georgia"/>
          <w:sz w:val="22"/>
          <w:szCs w:val="22"/>
          <w:lang w:val="en-US"/>
        </w:rPr>
      </w:pPr>
      <w:r w:rsidRPr="00CE1AB2">
        <w:rPr>
          <w:rFonts w:ascii="Georgia" w:hAnsi="Georgia"/>
          <w:noProof/>
          <w:sz w:val="22"/>
          <w:szCs w:val="22"/>
          <w:lang w:val="en-US" w:eastAsia="en-US" w:bidi="he-IL"/>
        </w:rPr>
        <mc:AlternateContent>
          <mc:Choice Requires="wps">
            <w:drawing>
              <wp:anchor distT="0" distB="0" distL="114300" distR="114300" simplePos="0" relativeHeight="251665408" behindDoc="0" locked="0" layoutInCell="1" allowOverlap="1" wp14:anchorId="48C02DED" wp14:editId="0FAEB1D8">
                <wp:simplePos x="0" y="0"/>
                <wp:positionH relativeFrom="column">
                  <wp:posOffset>289560</wp:posOffset>
                </wp:positionH>
                <wp:positionV relativeFrom="paragraph">
                  <wp:posOffset>66675</wp:posOffset>
                </wp:positionV>
                <wp:extent cx="88265" cy="367030"/>
                <wp:effectExtent l="57150" t="38100" r="26035" b="13970"/>
                <wp:wrapNone/>
                <wp:docPr id="11" name="Lige pilforbindelse 11"/>
                <wp:cNvGraphicFramePr/>
                <a:graphic xmlns:a="http://schemas.openxmlformats.org/drawingml/2006/main">
                  <a:graphicData uri="http://schemas.microsoft.com/office/word/2010/wordprocessingShape">
                    <wps:wsp>
                      <wps:cNvCnPr/>
                      <wps:spPr>
                        <a:xfrm flipH="1" flipV="1">
                          <a:off x="0" y="0"/>
                          <a:ext cx="88265" cy="3670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Lige pilforbindelse 11" o:spid="_x0000_s1026" type="#_x0000_t32" style="position:absolute;margin-left:22.8pt;margin-top:5.25pt;width:6.95pt;height:28.9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" strokecolor="#4579b8 [3044]">
                <v:stroke endarrow="open"/>
              </v:shape>
            </w:pict>
          </mc:Fallback>
        </mc:AlternateContent>
      </w:r>
      <w:r w:rsidRPr="002E0851">
        <w:rPr>
          <w:rFonts w:ascii="Georgia" w:hAnsi="Georgia"/>
          <w:noProof/>
          <w:sz w:val="22"/>
          <w:szCs w:val="22"/>
          <w:lang w:val="en-US" w:eastAsia="en-US" w:bidi="he-IL"/>
        </w:rPr>
        <mc:AlternateContent>
          <mc:Choice Requires="wps">
            <w:drawing>
              <wp:anchor distT="0" distB="0" distL="114300" distR="114300" simplePos="0" relativeHeight="251670528" behindDoc="0" locked="0" layoutInCell="1" allowOverlap="1" wp14:anchorId="49FE2E53" wp14:editId="37440D54">
                <wp:simplePos x="0" y="0"/>
                <wp:positionH relativeFrom="column">
                  <wp:posOffset>651510</wp:posOffset>
                </wp:positionH>
                <wp:positionV relativeFrom="paragraph">
                  <wp:posOffset>-1270</wp:posOffset>
                </wp:positionV>
                <wp:extent cx="647700" cy="435610"/>
                <wp:effectExtent l="38100" t="38100" r="19050" b="21590"/>
                <wp:wrapNone/>
                <wp:docPr id="14" name="Lige pilforbindelse 14"/>
                <wp:cNvGraphicFramePr/>
                <a:graphic xmlns:a="http://schemas.openxmlformats.org/drawingml/2006/main">
                  <a:graphicData uri="http://schemas.microsoft.com/office/word/2010/wordprocessingShape">
                    <wps:wsp>
                      <wps:cNvCnPr/>
                      <wps:spPr>
                        <a:xfrm flipH="1" flipV="1">
                          <a:off x="0" y="0"/>
                          <a:ext cx="647700" cy="435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Lige pilforbindelse 14" o:spid="_x0000_s1026" type="#_x0000_t32" style="position:absolute;margin-left:51.3pt;margin-top:-.1pt;width:51pt;height:34.3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" strokecolor="#4579b8 [3044]">
                <v:stroke endarrow="open"/>
              </v:shape>
            </w:pict>
          </mc:Fallback>
        </mc:AlternateContent>
      </w:r>
    </w:p>
    <w:p w:rsidR="0069648A" w:rsidRDefault="002E0851">
      <w:pPr>
        <w:rPr>
          <w:rFonts w:ascii="Georgia" w:hAnsi="Georgia"/>
          <w:sz w:val="22"/>
          <w:szCs w:val="22"/>
          <w:lang w:val="en-US"/>
        </w:rPr>
      </w:pPr>
      <w:r w:rsidRPr="002E0851">
        <w:rPr>
          <w:rFonts w:ascii="Georgia" w:hAnsi="Georgia"/>
          <w:noProof/>
          <w:sz w:val="22"/>
          <w:szCs w:val="22"/>
          <w:lang w:val="en-US" w:eastAsia="en-US" w:bidi="he-IL"/>
        </w:rPr>
        <mc:AlternateContent>
          <mc:Choice Requires="wps">
            <w:drawing>
              <wp:anchor distT="0" distB="0" distL="114300" distR="114300" simplePos="0" relativeHeight="251673600" behindDoc="0" locked="0" layoutInCell="1" allowOverlap="1" wp14:anchorId="7ED59647" wp14:editId="62F31CC0">
                <wp:simplePos x="0" y="0"/>
                <wp:positionH relativeFrom="column">
                  <wp:posOffset>3441065</wp:posOffset>
                </wp:positionH>
                <wp:positionV relativeFrom="paragraph">
                  <wp:posOffset>117475</wp:posOffset>
                </wp:positionV>
                <wp:extent cx="1221105" cy="457200"/>
                <wp:effectExtent l="0" t="0" r="17145" b="19050"/>
                <wp:wrapNone/>
                <wp:docPr id="16" name="Rektangel 16"/>
                <wp:cNvGraphicFramePr/>
                <a:graphic xmlns:a="http://schemas.openxmlformats.org/drawingml/2006/main">
                  <a:graphicData uri="http://schemas.microsoft.com/office/word/2010/wordprocessingShape">
                    <wps:wsp>
                      <wps:cNvSpPr/>
                      <wps:spPr>
                        <a:xfrm>
                          <a:off x="0" y="0"/>
                          <a:ext cx="1221105"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E0851" w:rsidRPr="002E0851" w:rsidRDefault="002E0851" w:rsidP="002E0851">
                            <w:pPr>
                              <w:rPr>
                                <w:sz w:val="16"/>
                                <w:szCs w:val="16"/>
                                <w:lang w:val="en-US"/>
                              </w:rPr>
                            </w:pPr>
                            <w:r>
                              <w:rPr>
                                <w:sz w:val="16"/>
                                <w:szCs w:val="16"/>
                                <w:lang w:val="en-US"/>
                              </w:rPr>
                              <w:t xml:space="preserve">What to be done by </w:t>
                            </w:r>
                            <w:r w:rsidR="0060733D">
                              <w:rPr>
                                <w:sz w:val="16"/>
                                <w:szCs w:val="16"/>
                                <w:lang w:val="en-US"/>
                              </w:rPr>
                              <w:t>whom</w:t>
                            </w:r>
                            <w:r>
                              <w:rPr>
                                <w:sz w:val="16"/>
                                <w:szCs w:val="16"/>
                                <w:lang w:val="en-US"/>
                              </w:rPr>
                              <w:t xml:space="preserve"> each week going thru the 21 phases</w:t>
                            </w:r>
                            <w:r w:rsidRPr="002E0851">
                              <w:rPr>
                                <w:sz w:val="16"/>
                                <w:szCs w:val="16"/>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16" o:spid="_x0000_s1027" style="position:absolute;margin-left:270.95pt;margin-top:9.25pt;width:96.1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" fillcolor="#4f81bd [3204]" strokecolor="#243f60 [1604]" strokeweight="2pt">
                <v:textbox>
                  <w:txbxContent>
                    <w:p w:rsidR="002E0851" w:rsidRPr="002E0851" w:rsidRDefault="002E0851" w:rsidP="002E0851">
                      <w:pPr>
                        <w:rPr>
                          <w:sz w:val="16"/>
                          <w:szCs w:val="16"/>
                          <w:lang w:val="en-US"/>
                        </w:rPr>
                      </w:pPr>
                      <w:r>
                        <w:rPr>
                          <w:sz w:val="16"/>
                          <w:szCs w:val="16"/>
                          <w:lang w:val="en-US"/>
                        </w:rPr>
                        <w:t xml:space="preserve">What to be done by </w:t>
                      </w:r>
                      <w:r w:rsidR="0060733D">
                        <w:rPr>
                          <w:sz w:val="16"/>
                          <w:szCs w:val="16"/>
                          <w:lang w:val="en-US"/>
                        </w:rPr>
                        <w:t>whom</w:t>
                      </w:r>
                      <w:r>
                        <w:rPr>
                          <w:sz w:val="16"/>
                          <w:szCs w:val="16"/>
                          <w:lang w:val="en-US"/>
                        </w:rPr>
                        <w:t xml:space="preserve"> each week going thru the 21 phases</w:t>
                      </w:r>
                      <w:r w:rsidRPr="002E0851">
                        <w:rPr>
                          <w:sz w:val="16"/>
                          <w:szCs w:val="16"/>
                          <w:lang w:val="en-US"/>
                        </w:rPr>
                        <w:t xml:space="preserve"> </w:t>
                      </w:r>
                    </w:p>
                  </w:txbxContent>
                </v:textbox>
              </v:rect>
            </w:pict>
          </mc:Fallback>
        </mc:AlternateContent>
      </w:r>
      <w:r w:rsidRPr="00CE1AB2">
        <w:rPr>
          <w:rFonts w:ascii="Georgia" w:hAnsi="Georgia"/>
          <w:noProof/>
          <w:sz w:val="22"/>
          <w:szCs w:val="22"/>
          <w:lang w:val="en-US" w:eastAsia="en-US" w:bidi="he-IL"/>
        </w:rPr>
        <mc:AlternateContent>
          <mc:Choice Requires="wps">
            <w:drawing>
              <wp:anchor distT="0" distB="0" distL="114300" distR="114300" simplePos="0" relativeHeight="251664384" behindDoc="0" locked="0" layoutInCell="1" allowOverlap="1" wp14:anchorId="0F7A89CC" wp14:editId="6B050CC1">
                <wp:simplePos x="0" y="0"/>
                <wp:positionH relativeFrom="column">
                  <wp:posOffset>-113665</wp:posOffset>
                </wp:positionH>
                <wp:positionV relativeFrom="paragraph">
                  <wp:posOffset>220980</wp:posOffset>
                </wp:positionV>
                <wp:extent cx="1221105" cy="457200"/>
                <wp:effectExtent l="0" t="0" r="17145" b="19050"/>
                <wp:wrapNone/>
                <wp:docPr id="10" name="Rektangel 10"/>
                <wp:cNvGraphicFramePr/>
                <a:graphic xmlns:a="http://schemas.openxmlformats.org/drawingml/2006/main">
                  <a:graphicData uri="http://schemas.microsoft.com/office/word/2010/wordprocessingShape">
                    <wps:wsp>
                      <wps:cNvSpPr/>
                      <wps:spPr>
                        <a:xfrm>
                          <a:off x="0" y="0"/>
                          <a:ext cx="1221105"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E1AB2" w:rsidRPr="002E0851" w:rsidRDefault="002E0851" w:rsidP="00CE1AB2">
                            <w:pPr>
                              <w:jc w:val="center"/>
                              <w:rPr>
                                <w:sz w:val="16"/>
                                <w:szCs w:val="16"/>
                                <w:lang w:val="en-US"/>
                              </w:rPr>
                            </w:pPr>
                            <w:r w:rsidRPr="002E0851">
                              <w:rPr>
                                <w:sz w:val="16"/>
                                <w:szCs w:val="16"/>
                                <w:lang w:val="en-US"/>
                              </w:rPr>
                              <w:t>Abbreviation for e</w:t>
                            </w:r>
                            <w:r w:rsidR="00CE1AB2" w:rsidRPr="002E0851">
                              <w:rPr>
                                <w:sz w:val="16"/>
                                <w:szCs w:val="16"/>
                                <w:lang w:val="en-US"/>
                              </w:rPr>
                              <w:t>ach</w:t>
                            </w:r>
                            <w:r w:rsidRPr="002E0851">
                              <w:rPr>
                                <w:sz w:val="16"/>
                                <w:szCs w:val="16"/>
                                <w:lang w:val="en-US"/>
                              </w:rPr>
                              <w:t xml:space="preserve"> questionnaire</w:t>
                            </w:r>
                            <w:r w:rsidR="00CE1AB2" w:rsidRPr="002E0851">
                              <w:rPr>
                                <w:sz w:val="16"/>
                                <w:szCs w:val="16"/>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10" o:spid="_x0000_s1028" style="position:absolute;margin-left:-8.95pt;margin-top:17.4pt;width:96.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" fillcolor="#4f81bd [3204]" strokecolor="#243f60 [1604]" strokeweight="2pt">
                <v:textbox>
                  <w:txbxContent>
                    <w:p w:rsidR="00CE1AB2" w:rsidRPr="002E0851" w:rsidRDefault="002E0851" w:rsidP="00CE1AB2">
                      <w:pPr>
                        <w:jc w:val="center"/>
                        <w:rPr>
                          <w:sz w:val="16"/>
                          <w:szCs w:val="16"/>
                          <w:lang w:val="en-US"/>
                        </w:rPr>
                      </w:pPr>
                      <w:r w:rsidRPr="002E0851">
                        <w:rPr>
                          <w:sz w:val="16"/>
                          <w:szCs w:val="16"/>
                          <w:lang w:val="en-US"/>
                        </w:rPr>
                        <w:t>Abbreviation for e</w:t>
                      </w:r>
                      <w:r w:rsidR="00CE1AB2" w:rsidRPr="002E0851">
                        <w:rPr>
                          <w:sz w:val="16"/>
                          <w:szCs w:val="16"/>
                          <w:lang w:val="en-US"/>
                        </w:rPr>
                        <w:t>ach</w:t>
                      </w:r>
                      <w:r w:rsidRPr="002E0851">
                        <w:rPr>
                          <w:sz w:val="16"/>
                          <w:szCs w:val="16"/>
                          <w:lang w:val="en-US"/>
                        </w:rPr>
                        <w:t xml:space="preserve"> questionnaire</w:t>
                      </w:r>
                      <w:r w:rsidR="00CE1AB2" w:rsidRPr="002E0851">
                        <w:rPr>
                          <w:sz w:val="16"/>
                          <w:szCs w:val="16"/>
                          <w:lang w:val="en-US"/>
                        </w:rPr>
                        <w:t xml:space="preserve"> </w:t>
                      </w:r>
                    </w:p>
                  </w:txbxContent>
                </v:textbox>
              </v:rect>
            </w:pict>
          </mc:Fallback>
        </mc:AlternateContent>
      </w:r>
      <w:r w:rsidRPr="002E0851">
        <w:rPr>
          <w:rFonts w:ascii="Georgia" w:hAnsi="Georgia"/>
          <w:noProof/>
          <w:sz w:val="22"/>
          <w:szCs w:val="22"/>
          <w:lang w:val="en-US" w:eastAsia="en-US" w:bidi="he-IL"/>
        </w:rPr>
        <mc:AlternateContent>
          <mc:Choice Requires="wps">
            <w:drawing>
              <wp:anchor distT="0" distB="0" distL="114300" distR="114300" simplePos="0" relativeHeight="251669504" behindDoc="0" locked="0" layoutInCell="1" allowOverlap="1" wp14:anchorId="3BC74A6A" wp14:editId="677E998D">
                <wp:simplePos x="0" y="0"/>
                <wp:positionH relativeFrom="column">
                  <wp:posOffset>1302224</wp:posOffset>
                </wp:positionH>
                <wp:positionV relativeFrom="paragraph">
                  <wp:posOffset>20955</wp:posOffset>
                </wp:positionV>
                <wp:extent cx="1221105" cy="457200"/>
                <wp:effectExtent l="0" t="0" r="17145" b="19050"/>
                <wp:wrapNone/>
                <wp:docPr id="13" name="Rektangel 13"/>
                <wp:cNvGraphicFramePr/>
                <a:graphic xmlns:a="http://schemas.openxmlformats.org/drawingml/2006/main">
                  <a:graphicData uri="http://schemas.microsoft.com/office/word/2010/wordprocessingShape">
                    <wps:wsp>
                      <wps:cNvSpPr/>
                      <wps:spPr>
                        <a:xfrm>
                          <a:off x="0" y="0"/>
                          <a:ext cx="1221105"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E0851" w:rsidRPr="002E0851" w:rsidRDefault="002E0851" w:rsidP="002E0851">
                            <w:pPr>
                              <w:jc w:val="center"/>
                              <w:rPr>
                                <w:sz w:val="16"/>
                                <w:szCs w:val="16"/>
                                <w:lang w:val="en-US"/>
                              </w:rPr>
                            </w:pPr>
                            <w:r>
                              <w:rPr>
                                <w:sz w:val="16"/>
                                <w:szCs w:val="16"/>
                                <w:lang w:val="en-US"/>
                              </w:rPr>
                              <w:t>Short information’s f</w:t>
                            </w:r>
                            <w:r w:rsidRPr="002E0851">
                              <w:rPr>
                                <w:sz w:val="16"/>
                                <w:szCs w:val="16"/>
                                <w:lang w:val="en-US"/>
                              </w:rPr>
                              <w:t xml:space="preserve">or each questionnaire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13" o:spid="_x0000_s1029" style="position:absolute;margin-left:102.55pt;margin-top:1.65pt;width:96.1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" fillcolor="#4f81bd [3204]" strokecolor="#243f60 [1604]" strokeweight="2pt">
                <v:textbox>
                  <w:txbxContent>
                    <w:p w:rsidR="002E0851" w:rsidRPr="002E0851" w:rsidRDefault="002E0851" w:rsidP="002E0851">
                      <w:pPr>
                        <w:jc w:val="center"/>
                        <w:rPr>
                          <w:sz w:val="16"/>
                          <w:szCs w:val="16"/>
                          <w:lang w:val="en-US"/>
                        </w:rPr>
                      </w:pPr>
                      <w:r>
                        <w:rPr>
                          <w:sz w:val="16"/>
                          <w:szCs w:val="16"/>
                          <w:lang w:val="en-US"/>
                        </w:rPr>
                        <w:t>Short information’s f</w:t>
                      </w:r>
                      <w:r w:rsidRPr="002E0851">
                        <w:rPr>
                          <w:sz w:val="16"/>
                          <w:szCs w:val="16"/>
                          <w:lang w:val="en-US"/>
                        </w:rPr>
                        <w:t xml:space="preserve">or each questionnaire </w:t>
                      </w:r>
                    </w:p>
                  </w:txbxContent>
                </v:textbox>
              </v:rect>
            </w:pict>
          </mc:Fallback>
        </mc:AlternateContent>
      </w:r>
      <w:r w:rsidR="0069648A">
        <w:rPr>
          <w:rFonts w:ascii="Georgia" w:hAnsi="Georgia"/>
          <w:sz w:val="22"/>
          <w:szCs w:val="22"/>
          <w:lang w:val="en-US"/>
        </w:rPr>
        <w:br w:type="page"/>
      </w:r>
    </w:p>
    <w:p w:rsidR="00087882" w:rsidRDefault="0069648A" w:rsidP="0071469F">
      <w:pPr>
        <w:rPr>
          <w:rFonts w:ascii="Georgia" w:hAnsi="Georgia"/>
          <w:sz w:val="22"/>
          <w:szCs w:val="22"/>
          <w:lang w:val="en-US"/>
        </w:rPr>
      </w:pPr>
      <w:r>
        <w:rPr>
          <w:rFonts w:ascii="Georgia" w:hAnsi="Georgia"/>
          <w:sz w:val="22"/>
          <w:szCs w:val="22"/>
          <w:lang w:val="en-US"/>
        </w:rPr>
        <w:lastRenderedPageBreak/>
        <w:t>The abbreviations used in the detailed work plan correspond to the table below where each phase is explained in detail:</w:t>
      </w:r>
    </w:p>
    <w:p w:rsidR="0069648A" w:rsidRPr="0071469F" w:rsidRDefault="0069648A" w:rsidP="0071469F">
      <w:pPr>
        <w:rPr>
          <w:rFonts w:ascii="Georgia" w:hAnsi="Georgia"/>
          <w:sz w:val="22"/>
          <w:szCs w:val="22"/>
          <w:lang w:val="en-US"/>
        </w:rPr>
      </w:pPr>
    </w:p>
    <w:tbl>
      <w:tblPr>
        <w:tblW w:w="10467" w:type="dxa"/>
        <w:tblInd w:w="55" w:type="dxa"/>
        <w:tblCellMar>
          <w:left w:w="70" w:type="dxa"/>
          <w:right w:w="70" w:type="dxa"/>
        </w:tblCellMar>
        <w:tblLook w:val="04A0" w:firstRow="1" w:lastRow="0" w:firstColumn="1" w:lastColumn="0" w:noHBand="0" w:noVBand="1"/>
      </w:tblPr>
      <w:tblGrid>
        <w:gridCol w:w="760"/>
        <w:gridCol w:w="1487"/>
        <w:gridCol w:w="6266"/>
        <w:gridCol w:w="2000"/>
      </w:tblGrid>
      <w:tr w:rsidR="00087882" w:rsidRPr="0071469F" w:rsidTr="00C84673">
        <w:trPr>
          <w:trHeight w:val="330"/>
        </w:trPr>
        <w:tc>
          <w:tcPr>
            <w:tcW w:w="760" w:type="dxa"/>
            <w:tcBorders>
              <w:top w:val="single" w:sz="12" w:space="0" w:color="auto"/>
              <w:left w:val="single" w:sz="12" w:space="0" w:color="auto"/>
              <w:bottom w:val="single" w:sz="4" w:space="0" w:color="auto"/>
              <w:right w:val="single" w:sz="4" w:space="0" w:color="auto"/>
            </w:tcBorders>
            <w:shd w:val="clear" w:color="000000" w:fill="D9D9D9"/>
            <w:noWrap/>
            <w:vAlign w:val="bottom"/>
            <w:hideMark/>
          </w:tcPr>
          <w:p w:rsidR="00087882" w:rsidRPr="0071469F" w:rsidRDefault="00087882" w:rsidP="0071469F">
            <w:pPr>
              <w:jc w:val="center"/>
              <w:rPr>
                <w:rFonts w:ascii="Georgia" w:hAnsi="Georgia"/>
                <w:b/>
                <w:bCs/>
                <w:color w:val="000000"/>
                <w:sz w:val="20"/>
                <w:szCs w:val="20"/>
              </w:rPr>
            </w:pPr>
            <w:r w:rsidRPr="0071469F">
              <w:rPr>
                <w:rFonts w:ascii="Georgia" w:hAnsi="Georgia"/>
                <w:b/>
                <w:bCs/>
                <w:color w:val="000000"/>
                <w:sz w:val="20"/>
                <w:szCs w:val="20"/>
              </w:rPr>
              <w:t>Phase</w:t>
            </w:r>
          </w:p>
        </w:tc>
        <w:tc>
          <w:tcPr>
            <w:tcW w:w="1441" w:type="dxa"/>
            <w:tcBorders>
              <w:top w:val="single" w:sz="12" w:space="0" w:color="auto"/>
              <w:left w:val="nil"/>
              <w:bottom w:val="single" w:sz="4" w:space="0" w:color="auto"/>
              <w:right w:val="single" w:sz="4" w:space="0" w:color="auto"/>
            </w:tcBorders>
            <w:shd w:val="clear" w:color="000000" w:fill="D9D9D9"/>
            <w:noWrap/>
            <w:vAlign w:val="bottom"/>
            <w:hideMark/>
          </w:tcPr>
          <w:p w:rsidR="00087882" w:rsidRPr="0071469F" w:rsidRDefault="00087882" w:rsidP="0071469F">
            <w:pPr>
              <w:jc w:val="center"/>
              <w:rPr>
                <w:rFonts w:ascii="Georgia" w:hAnsi="Georgia"/>
                <w:b/>
                <w:bCs/>
                <w:color w:val="000000"/>
                <w:sz w:val="20"/>
                <w:szCs w:val="20"/>
              </w:rPr>
            </w:pPr>
            <w:r w:rsidRPr="0071469F">
              <w:rPr>
                <w:rFonts w:ascii="Georgia" w:hAnsi="Georgia"/>
                <w:b/>
                <w:bCs/>
                <w:color w:val="000000"/>
                <w:sz w:val="20"/>
                <w:szCs w:val="20"/>
              </w:rPr>
              <w:t>Abbreviation</w:t>
            </w:r>
          </w:p>
        </w:tc>
        <w:tc>
          <w:tcPr>
            <w:tcW w:w="6266" w:type="dxa"/>
            <w:tcBorders>
              <w:top w:val="single" w:sz="12" w:space="0" w:color="auto"/>
              <w:left w:val="nil"/>
              <w:bottom w:val="single" w:sz="4" w:space="0" w:color="auto"/>
              <w:right w:val="single" w:sz="4" w:space="0" w:color="auto"/>
            </w:tcBorders>
            <w:shd w:val="clear" w:color="000000" w:fill="D9D9D9"/>
            <w:noWrap/>
            <w:vAlign w:val="bottom"/>
            <w:hideMark/>
          </w:tcPr>
          <w:p w:rsidR="00087882" w:rsidRPr="0071469F" w:rsidRDefault="00087882" w:rsidP="0071469F">
            <w:pPr>
              <w:rPr>
                <w:rFonts w:ascii="Georgia" w:hAnsi="Georgia"/>
                <w:b/>
                <w:bCs/>
                <w:color w:val="000000"/>
                <w:sz w:val="20"/>
                <w:szCs w:val="20"/>
              </w:rPr>
            </w:pPr>
            <w:r w:rsidRPr="0071469F">
              <w:rPr>
                <w:rFonts w:ascii="Georgia" w:hAnsi="Georgia"/>
                <w:b/>
                <w:bCs/>
                <w:color w:val="000000"/>
                <w:sz w:val="20"/>
                <w:szCs w:val="20"/>
              </w:rPr>
              <w:t>Explanation</w:t>
            </w:r>
          </w:p>
        </w:tc>
        <w:tc>
          <w:tcPr>
            <w:tcW w:w="2000" w:type="dxa"/>
            <w:tcBorders>
              <w:top w:val="single" w:sz="12" w:space="0" w:color="auto"/>
              <w:left w:val="nil"/>
              <w:bottom w:val="single" w:sz="4" w:space="0" w:color="auto"/>
              <w:right w:val="single" w:sz="12" w:space="0" w:color="auto"/>
            </w:tcBorders>
            <w:shd w:val="clear" w:color="000000" w:fill="D9D9D9"/>
            <w:noWrap/>
            <w:vAlign w:val="bottom"/>
            <w:hideMark/>
          </w:tcPr>
          <w:p w:rsidR="00087882" w:rsidRPr="0071469F" w:rsidRDefault="00087882" w:rsidP="0071469F">
            <w:pPr>
              <w:rPr>
                <w:rFonts w:ascii="Georgia" w:hAnsi="Georgia"/>
                <w:b/>
                <w:bCs/>
                <w:color w:val="000000"/>
                <w:sz w:val="20"/>
                <w:szCs w:val="20"/>
              </w:rPr>
            </w:pPr>
            <w:r w:rsidRPr="0071469F">
              <w:rPr>
                <w:rFonts w:ascii="Georgia" w:hAnsi="Georgia"/>
                <w:b/>
                <w:bCs/>
                <w:color w:val="000000"/>
                <w:sz w:val="20"/>
                <w:szCs w:val="20"/>
              </w:rPr>
              <w:t>Who is responsible</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1</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Im0</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 xml:space="preserve">The design </w:t>
            </w:r>
            <w:proofErr w:type="gramStart"/>
            <w:r w:rsidRPr="0071469F">
              <w:rPr>
                <w:rFonts w:ascii="Georgia" w:hAnsi="Georgia"/>
                <w:color w:val="000000"/>
                <w:sz w:val="20"/>
                <w:szCs w:val="20"/>
                <w:lang w:val="en-US"/>
              </w:rPr>
              <w:t>team have</w:t>
            </w:r>
            <w:proofErr w:type="gramEnd"/>
            <w:r w:rsidRPr="0071469F">
              <w:rPr>
                <w:rFonts w:ascii="Georgia" w:hAnsi="Georgia"/>
                <w:color w:val="000000"/>
                <w:sz w:val="20"/>
                <w:szCs w:val="20"/>
                <w:lang w:val="en-US"/>
              </w:rPr>
              <w:t xml:space="preserve"> a meeting, where they discuss the </w:t>
            </w:r>
            <w:r w:rsidRPr="0071469F">
              <w:rPr>
                <w:rFonts w:ascii="Georgia" w:hAnsi="Georgia"/>
                <w:sz w:val="20"/>
                <w:szCs w:val="20"/>
                <w:lang w:val="en-US"/>
              </w:rPr>
              <w:t>questionnaire in generally and the functionality in specific.</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Designer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2</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Om1</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 xml:space="preserve">Startup meeting with the users, where the design </w:t>
            </w:r>
            <w:proofErr w:type="gramStart"/>
            <w:r w:rsidRPr="0071469F">
              <w:rPr>
                <w:rFonts w:ascii="Georgia" w:hAnsi="Georgia"/>
                <w:color w:val="000000"/>
                <w:sz w:val="20"/>
                <w:szCs w:val="20"/>
                <w:lang w:val="en-US"/>
              </w:rPr>
              <w:t>team present</w:t>
            </w:r>
            <w:proofErr w:type="gramEnd"/>
            <w:r w:rsidRPr="0071469F">
              <w:rPr>
                <w:rFonts w:ascii="Georgia" w:hAnsi="Georgia"/>
                <w:color w:val="000000"/>
                <w:sz w:val="20"/>
                <w:szCs w:val="20"/>
                <w:lang w:val="en-US"/>
              </w:rPr>
              <w:t xml:space="preserve"> their ideas according to design and functionality of the questionnaire. It's possible for the users to give in their comments.</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Designer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lang w:val="en-US"/>
              </w:rPr>
            </w:pPr>
            <w:r w:rsidRPr="0071469F">
              <w:rPr>
                <w:rFonts w:ascii="Georgia" w:hAnsi="Georgia"/>
                <w:color w:val="000000"/>
                <w:sz w:val="20"/>
                <w:szCs w:val="20"/>
                <w:lang w:val="en-US"/>
              </w:rPr>
              <w:t>3</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lang w:val="en-US"/>
              </w:rPr>
            </w:pPr>
            <w:r w:rsidRPr="0071469F">
              <w:rPr>
                <w:rFonts w:ascii="Georgia" w:hAnsi="Georgia"/>
                <w:color w:val="000000"/>
                <w:sz w:val="20"/>
                <w:szCs w:val="20"/>
                <w:lang w:val="en-US"/>
              </w:rPr>
              <w:t xml:space="preserve">Oi2 </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 xml:space="preserve">Typically the </w:t>
            </w:r>
            <w:proofErr w:type="gramStart"/>
            <w:r w:rsidRPr="0071469F">
              <w:rPr>
                <w:rFonts w:ascii="Georgia" w:hAnsi="Georgia"/>
                <w:color w:val="000000"/>
                <w:sz w:val="20"/>
                <w:szCs w:val="20"/>
                <w:lang w:val="en-US"/>
              </w:rPr>
              <w:t>developer have</w:t>
            </w:r>
            <w:proofErr w:type="gramEnd"/>
            <w:r w:rsidRPr="0071469F">
              <w:rPr>
                <w:rFonts w:ascii="Georgia" w:hAnsi="Georgia"/>
                <w:color w:val="000000"/>
                <w:sz w:val="20"/>
                <w:szCs w:val="20"/>
                <w:lang w:val="en-US"/>
              </w:rPr>
              <w:t xml:space="preserve"> 4 levels of developing the questionnaire - developer environment, test environment, preproduction environment and the production environment. In this phase the database are created in the developer </w:t>
            </w:r>
            <w:proofErr w:type="gramStart"/>
            <w:r w:rsidRPr="0071469F">
              <w:rPr>
                <w:rFonts w:ascii="Georgia" w:hAnsi="Georgia"/>
                <w:color w:val="000000"/>
                <w:sz w:val="20"/>
                <w:szCs w:val="20"/>
                <w:lang w:val="en-US"/>
              </w:rPr>
              <w:t>and  the</w:t>
            </w:r>
            <w:proofErr w:type="gramEnd"/>
            <w:r w:rsidRPr="0071469F">
              <w:rPr>
                <w:rFonts w:ascii="Georgia" w:hAnsi="Georgia"/>
                <w:color w:val="000000"/>
                <w:sz w:val="20"/>
                <w:szCs w:val="20"/>
                <w:lang w:val="en-US"/>
              </w:rPr>
              <w:t xml:space="preserve"> test environment.</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Developer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lang w:val="en-US"/>
              </w:rPr>
            </w:pPr>
            <w:r w:rsidRPr="0071469F">
              <w:rPr>
                <w:rFonts w:ascii="Georgia" w:hAnsi="Georgia"/>
                <w:color w:val="000000"/>
                <w:sz w:val="20"/>
                <w:szCs w:val="20"/>
                <w:lang w:val="en-US"/>
              </w:rPr>
              <w:t>4</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lang w:val="en-US"/>
              </w:rPr>
            </w:pPr>
            <w:r w:rsidRPr="0071469F">
              <w:rPr>
                <w:rFonts w:ascii="Georgia" w:hAnsi="Georgia"/>
                <w:color w:val="000000"/>
                <w:sz w:val="20"/>
                <w:szCs w:val="20"/>
                <w:lang w:val="en-US"/>
              </w:rPr>
              <w:t xml:space="preserve">Duf3 </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 xml:space="preserve">The </w:t>
            </w:r>
            <w:proofErr w:type="gramStart"/>
            <w:r w:rsidRPr="0071469F">
              <w:rPr>
                <w:rFonts w:ascii="Georgia" w:hAnsi="Georgia"/>
                <w:color w:val="000000"/>
                <w:sz w:val="20"/>
                <w:szCs w:val="20"/>
                <w:lang w:val="en-US"/>
              </w:rPr>
              <w:t>designer create</w:t>
            </w:r>
            <w:proofErr w:type="gramEnd"/>
            <w:r w:rsidRPr="0071469F">
              <w:rPr>
                <w:rFonts w:ascii="Georgia" w:hAnsi="Georgia"/>
                <w:color w:val="000000"/>
                <w:sz w:val="20"/>
                <w:szCs w:val="20"/>
                <w:lang w:val="en-US"/>
              </w:rPr>
              <w:t xml:space="preserve"> the first version of the questionnaire. The version is without functionality behind the buttons etc.</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Designer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lang w:val="en-US"/>
              </w:rPr>
            </w:pPr>
            <w:r w:rsidRPr="0071469F">
              <w:rPr>
                <w:rFonts w:ascii="Georgia" w:hAnsi="Georgia"/>
                <w:color w:val="000000"/>
                <w:sz w:val="20"/>
                <w:szCs w:val="20"/>
                <w:lang w:val="en-US"/>
              </w:rPr>
              <w:t>5</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lang w:val="en-US"/>
              </w:rPr>
            </w:pPr>
            <w:r w:rsidRPr="0071469F">
              <w:rPr>
                <w:rFonts w:ascii="Georgia" w:hAnsi="Georgia"/>
                <w:color w:val="000000"/>
                <w:sz w:val="20"/>
                <w:szCs w:val="20"/>
                <w:lang w:val="en-US"/>
              </w:rPr>
              <w:t>Dm4</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 xml:space="preserve">Design meeting with the users where the first version will be presented and it's possible for users to give their comments. It's the </w:t>
            </w:r>
            <w:r w:rsidRPr="0071469F">
              <w:rPr>
                <w:rFonts w:ascii="Georgia" w:hAnsi="Georgia"/>
                <w:sz w:val="20"/>
                <w:szCs w:val="20"/>
                <w:lang w:val="en-US"/>
              </w:rPr>
              <w:t>last chance for the users to give additional input</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Designer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lang w:val="en-US"/>
              </w:rPr>
            </w:pPr>
            <w:r w:rsidRPr="0071469F">
              <w:rPr>
                <w:rFonts w:ascii="Georgia" w:hAnsi="Georgia"/>
                <w:color w:val="000000"/>
                <w:sz w:val="20"/>
                <w:szCs w:val="20"/>
                <w:lang w:val="en-US"/>
              </w:rPr>
              <w:t>6</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lang w:val="en-US"/>
              </w:rPr>
            </w:pPr>
            <w:r w:rsidRPr="0071469F">
              <w:rPr>
                <w:rFonts w:ascii="Georgia" w:hAnsi="Georgia"/>
                <w:color w:val="000000"/>
                <w:sz w:val="20"/>
                <w:szCs w:val="20"/>
                <w:lang w:val="en-US"/>
              </w:rPr>
              <w:t>Ts6</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Due to security reasons every user should be created in the Database before they can use the questionnaire</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Developer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lang w:val="en-US"/>
              </w:rPr>
            </w:pPr>
            <w:r w:rsidRPr="0071469F">
              <w:rPr>
                <w:rFonts w:ascii="Georgia" w:hAnsi="Georgia"/>
                <w:color w:val="000000"/>
                <w:sz w:val="20"/>
                <w:szCs w:val="20"/>
                <w:lang w:val="en-US"/>
              </w:rPr>
              <w:t>7</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lang w:val="en-US"/>
              </w:rPr>
            </w:pPr>
            <w:r w:rsidRPr="0071469F">
              <w:rPr>
                <w:rFonts w:ascii="Georgia" w:hAnsi="Georgia"/>
                <w:color w:val="000000"/>
                <w:sz w:val="20"/>
                <w:szCs w:val="20"/>
                <w:lang w:val="en-US"/>
              </w:rPr>
              <w:t>Dmf7</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The Developer develop the second version of the questionnaire and this time with functionality behind the buttons etc.</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Developer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8</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Ex8</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A Designer but not the designer that have made the 1 version make a test of the questionnaire</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Designer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9</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U9</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 xml:space="preserve">The Developer </w:t>
            </w:r>
            <w:proofErr w:type="gramStart"/>
            <w:r w:rsidRPr="0071469F">
              <w:rPr>
                <w:rFonts w:ascii="Georgia" w:hAnsi="Georgia"/>
                <w:color w:val="000000"/>
                <w:sz w:val="20"/>
                <w:szCs w:val="20"/>
                <w:lang w:val="en-US"/>
              </w:rPr>
              <w:t>correct</w:t>
            </w:r>
            <w:proofErr w:type="gramEnd"/>
            <w:r w:rsidRPr="0071469F">
              <w:rPr>
                <w:rFonts w:ascii="Georgia" w:hAnsi="Georgia"/>
                <w:color w:val="000000"/>
                <w:sz w:val="20"/>
                <w:szCs w:val="20"/>
                <w:lang w:val="en-US"/>
              </w:rPr>
              <w:t xml:space="preserve"> the errors that was detected in previous phase.</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Developer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10</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Ibt10</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The questionnaire is fully tested by an internal user, that have experience in testing It-systems</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Designer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11</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U11</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The Developer correct the errors that was detected in previous phase</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Developer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12</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Tfp12a</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The database are created in the preproduction environment</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Developer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13</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Ebt12b</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 xml:space="preserve">The questionnaire is fully tested by an external </w:t>
            </w:r>
            <w:proofErr w:type="gramStart"/>
            <w:r w:rsidRPr="0071469F">
              <w:rPr>
                <w:rFonts w:ascii="Georgia" w:hAnsi="Georgia"/>
                <w:color w:val="000000"/>
                <w:sz w:val="20"/>
                <w:szCs w:val="20"/>
                <w:lang w:val="en-US"/>
              </w:rPr>
              <w:t>user, that</w:t>
            </w:r>
            <w:proofErr w:type="gramEnd"/>
            <w:r w:rsidRPr="0071469F">
              <w:rPr>
                <w:rFonts w:ascii="Georgia" w:hAnsi="Georgia"/>
                <w:color w:val="000000"/>
                <w:sz w:val="20"/>
                <w:szCs w:val="20"/>
                <w:lang w:val="en-US"/>
              </w:rPr>
              <w:t xml:space="preserve"> typically is an employ in a company that's part of the survey. Typically the questionnaire is tested by 2-3 companies</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Designer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lang w:val="en-US"/>
              </w:rPr>
            </w:pPr>
            <w:r w:rsidRPr="0071469F">
              <w:rPr>
                <w:rFonts w:ascii="Georgia" w:hAnsi="Georgia"/>
                <w:color w:val="000000"/>
                <w:sz w:val="20"/>
                <w:szCs w:val="20"/>
                <w:lang w:val="en-US"/>
              </w:rPr>
              <w:t>14</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lang w:val="en-US"/>
              </w:rPr>
            </w:pPr>
            <w:r w:rsidRPr="0071469F">
              <w:rPr>
                <w:rFonts w:ascii="Georgia" w:hAnsi="Georgia"/>
                <w:color w:val="000000"/>
                <w:sz w:val="20"/>
                <w:szCs w:val="20"/>
                <w:lang w:val="en-US"/>
              </w:rPr>
              <w:t>Ok13a</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To improve the code of the questionnaire another developer than the developer that have made it look thru the entire code to ensure that the quality is ok</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Developer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15</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U13b</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The Developer correct the errors that was detected in the previous two phases</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Developer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16</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Vm14</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The Designer shows the questionnaire to the user so they know what the final result have been</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Designer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17</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At15</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 xml:space="preserve">The project manager make a </w:t>
            </w:r>
            <w:proofErr w:type="spellStart"/>
            <w:r w:rsidRPr="0071469F">
              <w:rPr>
                <w:rFonts w:ascii="Georgia" w:hAnsi="Georgia"/>
                <w:color w:val="000000"/>
                <w:sz w:val="20"/>
                <w:szCs w:val="20"/>
                <w:lang w:val="en-US"/>
              </w:rPr>
              <w:t>accepttest</w:t>
            </w:r>
            <w:proofErr w:type="spellEnd"/>
            <w:r w:rsidRPr="0071469F">
              <w:rPr>
                <w:rFonts w:ascii="Georgia" w:hAnsi="Georgia"/>
                <w:color w:val="000000"/>
                <w:sz w:val="20"/>
                <w:szCs w:val="20"/>
                <w:lang w:val="en-US"/>
              </w:rPr>
              <w:t xml:space="preserve"> of the questionnaire to ensure that data in the fields of the questionnaire is saved in the correct variable in the database</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Project manager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18</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U16a</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The Developer correct the errors that was detected in previous phase</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Developer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19</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Tfp16b</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The database are created in the production environment</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Developer</w:t>
            </w:r>
          </w:p>
        </w:tc>
      </w:tr>
      <w:tr w:rsidR="00087882" w:rsidRPr="0071469F" w:rsidTr="00C84673">
        <w:trPr>
          <w:trHeight w:val="315"/>
        </w:trPr>
        <w:tc>
          <w:tcPr>
            <w:tcW w:w="760" w:type="dxa"/>
            <w:tcBorders>
              <w:top w:val="nil"/>
              <w:left w:val="single" w:sz="12" w:space="0" w:color="auto"/>
              <w:bottom w:val="single" w:sz="4"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20</w:t>
            </w:r>
          </w:p>
        </w:tc>
        <w:tc>
          <w:tcPr>
            <w:tcW w:w="1441"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Oks17</w:t>
            </w:r>
          </w:p>
        </w:tc>
        <w:tc>
          <w:tcPr>
            <w:tcW w:w="6266" w:type="dxa"/>
            <w:tcBorders>
              <w:top w:val="nil"/>
              <w:left w:val="nil"/>
              <w:bottom w:val="single" w:sz="4"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The Designer make the last update of the requirement-document according to the final version of the questionnaire</w:t>
            </w:r>
          </w:p>
        </w:tc>
        <w:tc>
          <w:tcPr>
            <w:tcW w:w="2000" w:type="dxa"/>
            <w:tcBorders>
              <w:top w:val="nil"/>
              <w:left w:val="nil"/>
              <w:bottom w:val="single" w:sz="4"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Designer</w:t>
            </w:r>
          </w:p>
        </w:tc>
      </w:tr>
      <w:tr w:rsidR="00087882" w:rsidRPr="0071469F" w:rsidTr="00C84673">
        <w:trPr>
          <w:trHeight w:val="330"/>
        </w:trPr>
        <w:tc>
          <w:tcPr>
            <w:tcW w:w="760" w:type="dxa"/>
            <w:tcBorders>
              <w:top w:val="nil"/>
              <w:left w:val="single" w:sz="12" w:space="0" w:color="auto"/>
              <w:bottom w:val="single" w:sz="12" w:space="0" w:color="auto"/>
              <w:right w:val="single" w:sz="4" w:space="0" w:color="auto"/>
            </w:tcBorders>
            <w:shd w:val="clear" w:color="auto" w:fill="auto"/>
            <w:noWrap/>
            <w:vAlign w:val="bottom"/>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21</w:t>
            </w:r>
          </w:p>
        </w:tc>
        <w:tc>
          <w:tcPr>
            <w:tcW w:w="1441" w:type="dxa"/>
            <w:tcBorders>
              <w:top w:val="nil"/>
              <w:left w:val="nil"/>
              <w:bottom w:val="single" w:sz="12" w:space="0" w:color="auto"/>
              <w:right w:val="single" w:sz="4" w:space="0" w:color="auto"/>
            </w:tcBorders>
            <w:shd w:val="clear" w:color="auto" w:fill="auto"/>
            <w:noWrap/>
            <w:vAlign w:val="center"/>
            <w:hideMark/>
          </w:tcPr>
          <w:p w:rsidR="00087882" w:rsidRPr="0071469F" w:rsidRDefault="00087882" w:rsidP="0071469F">
            <w:pPr>
              <w:jc w:val="center"/>
              <w:rPr>
                <w:rFonts w:ascii="Georgia" w:hAnsi="Georgia"/>
                <w:color w:val="000000"/>
                <w:sz w:val="20"/>
                <w:szCs w:val="20"/>
              </w:rPr>
            </w:pPr>
            <w:r w:rsidRPr="0071469F">
              <w:rPr>
                <w:rFonts w:ascii="Georgia" w:hAnsi="Georgia"/>
                <w:color w:val="000000"/>
                <w:sz w:val="20"/>
                <w:szCs w:val="20"/>
              </w:rPr>
              <w:t>Oms18</w:t>
            </w:r>
          </w:p>
        </w:tc>
        <w:tc>
          <w:tcPr>
            <w:tcW w:w="6266" w:type="dxa"/>
            <w:tcBorders>
              <w:top w:val="nil"/>
              <w:left w:val="nil"/>
              <w:bottom w:val="single" w:sz="12" w:space="0" w:color="auto"/>
              <w:right w:val="single" w:sz="4" w:space="0" w:color="auto"/>
            </w:tcBorders>
            <w:shd w:val="clear" w:color="auto" w:fill="auto"/>
            <w:noWrap/>
            <w:vAlign w:val="center"/>
            <w:hideMark/>
          </w:tcPr>
          <w:p w:rsidR="00087882" w:rsidRPr="0071469F" w:rsidRDefault="00087882" w:rsidP="0071469F">
            <w:pPr>
              <w:rPr>
                <w:rFonts w:ascii="Georgia" w:hAnsi="Georgia"/>
                <w:color w:val="000000"/>
                <w:sz w:val="20"/>
                <w:szCs w:val="20"/>
                <w:lang w:val="en-US"/>
              </w:rPr>
            </w:pPr>
            <w:r w:rsidRPr="0071469F">
              <w:rPr>
                <w:rFonts w:ascii="Georgia" w:hAnsi="Georgia"/>
                <w:color w:val="000000"/>
                <w:sz w:val="20"/>
                <w:szCs w:val="20"/>
                <w:lang w:val="en-US"/>
              </w:rPr>
              <w:t>Approximately 2-3 weeks after the companies has started to use the questionnaire the designer have a short meeting with the users to hear their experience so far</w:t>
            </w:r>
          </w:p>
        </w:tc>
        <w:tc>
          <w:tcPr>
            <w:tcW w:w="2000" w:type="dxa"/>
            <w:tcBorders>
              <w:top w:val="nil"/>
              <w:left w:val="nil"/>
              <w:bottom w:val="single" w:sz="12" w:space="0" w:color="auto"/>
              <w:right w:val="single" w:sz="12" w:space="0" w:color="auto"/>
            </w:tcBorders>
            <w:shd w:val="clear" w:color="auto" w:fill="auto"/>
            <w:noWrap/>
            <w:vAlign w:val="center"/>
            <w:hideMark/>
          </w:tcPr>
          <w:p w:rsidR="00087882" w:rsidRPr="0071469F" w:rsidRDefault="00087882" w:rsidP="0071469F">
            <w:pPr>
              <w:rPr>
                <w:rFonts w:ascii="Georgia" w:hAnsi="Georgia"/>
                <w:color w:val="000000"/>
                <w:sz w:val="20"/>
                <w:szCs w:val="20"/>
              </w:rPr>
            </w:pPr>
            <w:r w:rsidRPr="0071469F">
              <w:rPr>
                <w:rFonts w:ascii="Georgia" w:hAnsi="Georgia"/>
                <w:color w:val="000000"/>
                <w:sz w:val="20"/>
                <w:szCs w:val="20"/>
              </w:rPr>
              <w:t>Designer</w:t>
            </w:r>
          </w:p>
        </w:tc>
      </w:tr>
    </w:tbl>
    <w:p w:rsidR="00087882" w:rsidRDefault="00087882" w:rsidP="00087882">
      <w:pPr>
        <w:rPr>
          <w:lang w:val="en-US"/>
        </w:rPr>
      </w:pPr>
    </w:p>
    <w:p w:rsidR="00E92424" w:rsidRDefault="00E92424">
      <w:pPr>
        <w:rPr>
          <w:b/>
          <w:lang w:val="en-US"/>
        </w:rPr>
      </w:pPr>
      <w:r>
        <w:rPr>
          <w:b/>
          <w:lang w:val="en-US"/>
        </w:rPr>
        <w:br w:type="page"/>
      </w:r>
    </w:p>
    <w:p w:rsidR="00087882" w:rsidRPr="00F27644" w:rsidRDefault="00DA6765" w:rsidP="004062A8">
      <w:pPr>
        <w:rPr>
          <w:b/>
          <w:lang w:val="en-US"/>
        </w:rPr>
      </w:pPr>
      <w:r>
        <w:rPr>
          <w:b/>
          <w:lang w:val="en-US"/>
        </w:rPr>
        <w:lastRenderedPageBreak/>
        <w:t>Further e</w:t>
      </w:r>
      <w:r w:rsidR="00087882" w:rsidRPr="00F27644">
        <w:rPr>
          <w:b/>
          <w:lang w:val="en-US"/>
        </w:rPr>
        <w:t>xplanation to each phase</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Start-up meeting (general planning by the team)</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 xml:space="preserve">The subject matter unit’s wishes and mutual expectations regarding the division of </w:t>
      </w:r>
      <w:proofErr w:type="spellStart"/>
      <w:r w:rsidRPr="00E92424">
        <w:rPr>
          <w:rFonts w:ascii="Georgia" w:hAnsi="Georgia"/>
          <w:lang w:val="en-US"/>
        </w:rPr>
        <w:t>labour</w:t>
      </w:r>
      <w:proofErr w:type="spellEnd"/>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Programming the database (the variables)</w:t>
      </w:r>
    </w:p>
    <w:p w:rsidR="00087882" w:rsidRPr="00E92424" w:rsidRDefault="00087882" w:rsidP="00087882">
      <w:pPr>
        <w:pStyle w:val="ListParagraph"/>
        <w:numPr>
          <w:ilvl w:val="0"/>
          <w:numId w:val="30"/>
        </w:numPr>
        <w:spacing w:after="0"/>
        <w:rPr>
          <w:rFonts w:ascii="Georgia" w:hAnsi="Georgia"/>
          <w:lang w:val="en-US"/>
        </w:rPr>
      </w:pPr>
      <w:proofErr w:type="spellStart"/>
      <w:r w:rsidRPr="00E92424">
        <w:rPr>
          <w:rFonts w:ascii="Georgia" w:hAnsi="Georgia"/>
          <w:lang w:val="en-US"/>
        </w:rPr>
        <w:t>Infopath</w:t>
      </w:r>
      <w:proofErr w:type="spellEnd"/>
      <w:r w:rsidRPr="00E92424">
        <w:rPr>
          <w:rFonts w:ascii="Georgia" w:hAnsi="Georgia"/>
          <w:lang w:val="en-US"/>
        </w:rPr>
        <w:t xml:space="preserve"> – basis for steps 5-7</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 xml:space="preserve">Is this what the subject matter unit </w:t>
      </w:r>
      <w:proofErr w:type="gramStart"/>
      <w:r w:rsidRPr="00E92424">
        <w:rPr>
          <w:rFonts w:ascii="Georgia" w:hAnsi="Georgia"/>
          <w:lang w:val="en-US"/>
        </w:rPr>
        <w:t>expected  -</w:t>
      </w:r>
      <w:proofErr w:type="gramEnd"/>
      <w:r w:rsidRPr="00E92424">
        <w:rPr>
          <w:rFonts w:ascii="Georgia" w:hAnsi="Georgia"/>
          <w:lang w:val="en-US"/>
        </w:rPr>
        <w:t xml:space="preserve">  last chance to give additional input!</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Make sure that all relevant users can access the relevant tables etc. (security)</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Complete questionnaire</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Quality assurance by another developer</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Follow-up on possible issues resulting from step 9</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Internal tester (experienced, professional )</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Follow-up on possible issues resulting from step 10</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Preparation for external test</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 xml:space="preserve">Two or three enterprises test the questionnaire (designer observes, takes notes, </w:t>
      </w:r>
      <w:proofErr w:type="spellStart"/>
      <w:r w:rsidRPr="00E92424">
        <w:rPr>
          <w:rFonts w:ascii="Georgia" w:hAnsi="Georgia"/>
          <w:lang w:val="en-US"/>
        </w:rPr>
        <w:t>aks</w:t>
      </w:r>
      <w:proofErr w:type="spellEnd"/>
      <w:r w:rsidRPr="00E92424">
        <w:rPr>
          <w:rFonts w:ascii="Georgia" w:hAnsi="Georgia"/>
          <w:lang w:val="en-US"/>
        </w:rPr>
        <w:t>)</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Quality assurance</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Follow-up on possible issues resulting from step 14</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No new demands from the subject matter unit (no “nice-to-have” things)</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 xml:space="preserve">General review by project leader </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Follow-up on possible issues resulting from step 17</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Moving from a test-environment to production</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Possible last-minute updates, resulting from the move to production environment</w:t>
      </w:r>
    </w:p>
    <w:p w:rsidR="00087882" w:rsidRPr="00E92424" w:rsidRDefault="00087882" w:rsidP="00087882">
      <w:pPr>
        <w:pStyle w:val="ListParagraph"/>
        <w:numPr>
          <w:ilvl w:val="0"/>
          <w:numId w:val="30"/>
        </w:numPr>
        <w:spacing w:after="0"/>
        <w:rPr>
          <w:rFonts w:ascii="Georgia" w:hAnsi="Georgia"/>
          <w:lang w:val="en-US"/>
        </w:rPr>
      </w:pPr>
      <w:r w:rsidRPr="00E92424">
        <w:rPr>
          <w:rFonts w:ascii="Georgia" w:hAnsi="Georgia"/>
          <w:lang w:val="en-US"/>
        </w:rPr>
        <w:t>Follow-up meeting with subject matter unit: how is the questionnaire actually working?</w:t>
      </w:r>
    </w:p>
    <w:p w:rsidR="00087882" w:rsidRPr="00E92424" w:rsidRDefault="00087882" w:rsidP="00087882">
      <w:pPr>
        <w:rPr>
          <w:rFonts w:ascii="Georgia" w:hAnsi="Georgia"/>
          <w:sz w:val="22"/>
          <w:szCs w:val="22"/>
          <w:lang w:val="en-US"/>
        </w:rPr>
      </w:pPr>
    </w:p>
    <w:p w:rsidR="00E92424" w:rsidRPr="00E92424" w:rsidRDefault="00E92424" w:rsidP="00087882">
      <w:pPr>
        <w:rPr>
          <w:rFonts w:ascii="Georgia" w:hAnsi="Georgia"/>
          <w:b/>
          <w:sz w:val="22"/>
          <w:szCs w:val="22"/>
          <w:lang w:val="en-US"/>
        </w:rPr>
      </w:pPr>
      <w:r w:rsidRPr="00E92424">
        <w:rPr>
          <w:rFonts w:ascii="Georgia" w:hAnsi="Georgia"/>
          <w:b/>
          <w:sz w:val="22"/>
          <w:szCs w:val="22"/>
          <w:lang w:val="en-US"/>
        </w:rPr>
        <w:t>Time plan for the remaining part of the Twinning project</w:t>
      </w:r>
    </w:p>
    <w:p w:rsidR="00E92424" w:rsidRDefault="00E92424" w:rsidP="00087882">
      <w:pPr>
        <w:rPr>
          <w:rFonts w:ascii="Georgia" w:hAnsi="Georgia"/>
          <w:sz w:val="22"/>
          <w:szCs w:val="22"/>
          <w:lang w:val="en-US"/>
        </w:rPr>
      </w:pPr>
      <w:r>
        <w:rPr>
          <w:rFonts w:ascii="Georgia" w:hAnsi="Georgia"/>
          <w:sz w:val="22"/>
          <w:szCs w:val="22"/>
          <w:lang w:val="en-US"/>
        </w:rPr>
        <w:t>The hotel questionnaire which was drafted during the mission can well serve as an example of a user-friendly web-questionnaire. Naturally, it should be further developed by ICBS before it is finally designed for the respondents to fill it in.</w:t>
      </w:r>
    </w:p>
    <w:p w:rsidR="00E92424" w:rsidRDefault="00E92424" w:rsidP="00087882">
      <w:pPr>
        <w:rPr>
          <w:rFonts w:ascii="Georgia" w:hAnsi="Georgia"/>
          <w:sz w:val="22"/>
          <w:szCs w:val="22"/>
          <w:lang w:val="en-US"/>
        </w:rPr>
      </w:pPr>
    </w:p>
    <w:p w:rsidR="00E92424" w:rsidRDefault="00E92424" w:rsidP="00087882">
      <w:pPr>
        <w:rPr>
          <w:rFonts w:ascii="Georgia" w:hAnsi="Georgia"/>
          <w:sz w:val="22"/>
          <w:szCs w:val="22"/>
          <w:lang w:val="en-US"/>
        </w:rPr>
      </w:pPr>
      <w:r>
        <w:rPr>
          <w:rFonts w:ascii="Georgia" w:hAnsi="Georgia"/>
          <w:sz w:val="22"/>
          <w:szCs w:val="22"/>
          <w:lang w:val="en-US"/>
        </w:rPr>
        <w:t xml:space="preserve">Should another questionnaire </w:t>
      </w:r>
      <w:r w:rsidR="00DA6765">
        <w:rPr>
          <w:rFonts w:ascii="Georgia" w:hAnsi="Georgia"/>
          <w:sz w:val="22"/>
          <w:szCs w:val="22"/>
          <w:lang w:val="en-US"/>
        </w:rPr>
        <w:t xml:space="preserve">than the hotel questionnaire </w:t>
      </w:r>
      <w:r>
        <w:rPr>
          <w:rFonts w:ascii="Georgia" w:hAnsi="Georgia"/>
          <w:sz w:val="22"/>
          <w:szCs w:val="22"/>
          <w:lang w:val="en-US"/>
        </w:rPr>
        <w:t xml:space="preserve">be chosen for the pilot, the fundamental principles applied for the hotel questionnaire should </w:t>
      </w:r>
      <w:r w:rsidR="0048602F">
        <w:rPr>
          <w:rFonts w:ascii="Georgia" w:hAnsi="Georgia"/>
          <w:sz w:val="22"/>
          <w:szCs w:val="22"/>
          <w:lang w:val="en-US"/>
        </w:rPr>
        <w:t xml:space="preserve">still </w:t>
      </w:r>
      <w:r>
        <w:rPr>
          <w:rFonts w:ascii="Georgia" w:hAnsi="Georgia"/>
          <w:sz w:val="22"/>
          <w:szCs w:val="22"/>
          <w:lang w:val="en-US"/>
        </w:rPr>
        <w:t xml:space="preserve">be </w:t>
      </w:r>
      <w:r w:rsidR="00DA6765">
        <w:rPr>
          <w:rFonts w:ascii="Georgia" w:hAnsi="Georgia"/>
          <w:sz w:val="22"/>
          <w:szCs w:val="22"/>
          <w:lang w:val="en-US"/>
        </w:rPr>
        <w:t>taken into account</w:t>
      </w:r>
      <w:r w:rsidR="0048602F">
        <w:rPr>
          <w:rFonts w:ascii="Georgia" w:hAnsi="Georgia"/>
          <w:sz w:val="22"/>
          <w:szCs w:val="22"/>
          <w:lang w:val="en-US"/>
        </w:rPr>
        <w:t xml:space="preserve">. The questionnaire chosen for the pilot should be </w:t>
      </w:r>
      <w:r w:rsidR="00DA6765">
        <w:rPr>
          <w:rFonts w:ascii="Georgia" w:hAnsi="Georgia"/>
          <w:sz w:val="22"/>
          <w:szCs w:val="22"/>
          <w:lang w:val="en-US"/>
        </w:rPr>
        <w:t>completed in its web-form</w:t>
      </w:r>
      <w:r w:rsidR="0048602F">
        <w:rPr>
          <w:rFonts w:ascii="Georgia" w:hAnsi="Georgia"/>
          <w:sz w:val="22"/>
          <w:szCs w:val="22"/>
          <w:lang w:val="en-US"/>
        </w:rPr>
        <w:t xml:space="preserve">, and all ICBS internal testing of the questionnaire taken care of </w:t>
      </w:r>
      <w:r w:rsidR="0048602F" w:rsidRPr="00DA6765">
        <w:rPr>
          <w:rFonts w:ascii="Georgia" w:hAnsi="Georgia"/>
          <w:sz w:val="22"/>
          <w:szCs w:val="22"/>
          <w:u w:val="single"/>
          <w:lang w:val="en-US"/>
        </w:rPr>
        <w:t>before 1 December 2014</w:t>
      </w:r>
      <w:r w:rsidR="0048602F">
        <w:rPr>
          <w:rFonts w:ascii="Georgia" w:hAnsi="Georgia"/>
          <w:sz w:val="22"/>
          <w:szCs w:val="22"/>
          <w:lang w:val="en-US"/>
        </w:rPr>
        <w:t>.</w:t>
      </w:r>
    </w:p>
    <w:p w:rsidR="00E92424" w:rsidRDefault="00E92424" w:rsidP="00087882">
      <w:pPr>
        <w:rPr>
          <w:rFonts w:ascii="Georgia" w:hAnsi="Georgia"/>
          <w:sz w:val="22"/>
          <w:szCs w:val="22"/>
          <w:lang w:val="en-US"/>
        </w:rPr>
      </w:pPr>
    </w:p>
    <w:p w:rsidR="00E92424" w:rsidRDefault="00E92424" w:rsidP="00087882">
      <w:pPr>
        <w:rPr>
          <w:rFonts w:ascii="Georgia" w:hAnsi="Georgia"/>
          <w:sz w:val="22"/>
          <w:szCs w:val="22"/>
          <w:lang w:val="en-US"/>
        </w:rPr>
      </w:pPr>
      <w:r>
        <w:rPr>
          <w:rFonts w:ascii="Georgia" w:hAnsi="Georgia"/>
          <w:sz w:val="22"/>
          <w:szCs w:val="22"/>
          <w:lang w:val="en-US"/>
        </w:rPr>
        <w:t>It should be considered how to test the web-questionnaire on real respondents. Even though it may be impossible to use the web-questionnaire in the (monthly) production except in a longer-term perspective, it is of very big importance to go through all the test phases as mentioned above.</w:t>
      </w:r>
      <w:r w:rsidR="00DA6765">
        <w:rPr>
          <w:rFonts w:ascii="Georgia" w:hAnsi="Georgia"/>
          <w:sz w:val="22"/>
          <w:szCs w:val="22"/>
          <w:lang w:val="en-US"/>
        </w:rPr>
        <w:t xml:space="preserve"> A number of enterprises should be contacted in order to test the web-questionnaire, even without the reporting portal being established.</w:t>
      </w:r>
    </w:p>
    <w:p w:rsidR="00E92424" w:rsidRDefault="00E92424" w:rsidP="00087882">
      <w:pPr>
        <w:rPr>
          <w:rFonts w:ascii="Georgia" w:hAnsi="Georgia"/>
          <w:sz w:val="22"/>
          <w:szCs w:val="22"/>
          <w:lang w:val="en-US"/>
        </w:rPr>
      </w:pPr>
    </w:p>
    <w:p w:rsidR="0048602F" w:rsidRDefault="0048602F" w:rsidP="00087882">
      <w:pPr>
        <w:rPr>
          <w:rFonts w:ascii="Georgia" w:hAnsi="Georgia"/>
          <w:sz w:val="22"/>
          <w:szCs w:val="22"/>
          <w:lang w:val="en-US"/>
        </w:rPr>
      </w:pPr>
      <w:r>
        <w:rPr>
          <w:rFonts w:ascii="Georgia" w:hAnsi="Georgia"/>
          <w:sz w:val="22"/>
          <w:szCs w:val="22"/>
          <w:lang w:val="en-US"/>
        </w:rPr>
        <w:t xml:space="preserve">In </w:t>
      </w:r>
      <w:r w:rsidRPr="00DA6765">
        <w:rPr>
          <w:rFonts w:ascii="Georgia" w:hAnsi="Georgia"/>
          <w:sz w:val="22"/>
          <w:szCs w:val="22"/>
          <w:u w:val="single"/>
          <w:lang w:val="en-US"/>
        </w:rPr>
        <w:t>the short to medium term</w:t>
      </w:r>
      <w:r>
        <w:rPr>
          <w:rFonts w:ascii="Georgia" w:hAnsi="Georgia"/>
          <w:sz w:val="22"/>
          <w:szCs w:val="22"/>
          <w:lang w:val="en-US"/>
        </w:rPr>
        <w:t xml:space="preserve"> it is important that ICBS discuss when the big project could be initiated. It is also important that the strategy regarding a proper web-portal is outlined together with an associated time plan. </w:t>
      </w:r>
    </w:p>
    <w:p w:rsidR="0048602F" w:rsidRDefault="0048602F" w:rsidP="00087882">
      <w:pPr>
        <w:rPr>
          <w:rFonts w:ascii="Georgia" w:hAnsi="Georgia"/>
          <w:sz w:val="22"/>
          <w:szCs w:val="22"/>
          <w:lang w:val="en-US"/>
        </w:rPr>
      </w:pPr>
    </w:p>
    <w:p w:rsidR="00B934AA" w:rsidRDefault="00E92424">
      <w:pPr>
        <w:rPr>
          <w:rFonts w:ascii="Georgia" w:hAnsi="Georgia"/>
          <w:sz w:val="22"/>
          <w:szCs w:val="22"/>
          <w:lang w:val="en-US"/>
        </w:rPr>
      </w:pPr>
      <w:r>
        <w:rPr>
          <w:rFonts w:ascii="Georgia" w:hAnsi="Georgia"/>
          <w:sz w:val="22"/>
          <w:szCs w:val="22"/>
          <w:lang w:val="en-US"/>
        </w:rPr>
        <w:t xml:space="preserve">In </w:t>
      </w:r>
      <w:r w:rsidRPr="00DA6765">
        <w:rPr>
          <w:rFonts w:ascii="Georgia" w:hAnsi="Georgia"/>
          <w:sz w:val="22"/>
          <w:szCs w:val="22"/>
          <w:u w:val="single"/>
          <w:lang w:val="en-US"/>
        </w:rPr>
        <w:t>the longer run</w:t>
      </w:r>
      <w:r>
        <w:rPr>
          <w:rFonts w:ascii="Georgia" w:hAnsi="Georgia"/>
          <w:sz w:val="22"/>
          <w:szCs w:val="22"/>
          <w:lang w:val="en-US"/>
        </w:rPr>
        <w:t>, i.e.</w:t>
      </w:r>
      <w:r w:rsidR="0048602F">
        <w:rPr>
          <w:rFonts w:ascii="Georgia" w:hAnsi="Georgia"/>
          <w:sz w:val="22"/>
          <w:szCs w:val="22"/>
          <w:lang w:val="en-US"/>
        </w:rPr>
        <w:t xml:space="preserve"> after the Twinning project,</w:t>
      </w:r>
      <w:r>
        <w:rPr>
          <w:rFonts w:ascii="Georgia" w:hAnsi="Georgia"/>
          <w:sz w:val="22"/>
          <w:szCs w:val="22"/>
          <w:lang w:val="en-US"/>
        </w:rPr>
        <w:t xml:space="preserve"> a</w:t>
      </w:r>
      <w:r w:rsidR="0048602F">
        <w:rPr>
          <w:rFonts w:ascii="Georgia" w:hAnsi="Georgia"/>
          <w:sz w:val="22"/>
          <w:szCs w:val="22"/>
          <w:lang w:val="en-US"/>
        </w:rPr>
        <w:t xml:space="preserve"> proper</w:t>
      </w:r>
      <w:r>
        <w:rPr>
          <w:rFonts w:ascii="Georgia" w:hAnsi="Georgia"/>
          <w:sz w:val="22"/>
          <w:szCs w:val="22"/>
          <w:lang w:val="en-US"/>
        </w:rPr>
        <w:t xml:space="preserve"> project </w:t>
      </w:r>
      <w:r w:rsidR="0048602F">
        <w:rPr>
          <w:rFonts w:ascii="Georgia" w:hAnsi="Georgia"/>
          <w:sz w:val="22"/>
          <w:szCs w:val="22"/>
          <w:lang w:val="en-US"/>
        </w:rPr>
        <w:t>organization should be established, taking into account the different kinds of expertise needed for the project to succeed. Whether this includes out-sourcing, for example regarding the all-important design issue, or not, is possibly not very important. In fact, outsourcing could be useful in the very initial stages of the process, for example regarding the questionnaire chosen for the pilot, in order to gain specific experience with the design challenges related to a web-questionnaire. However, it may show more efficient for ICBS to employ directly the necessary expertise, taking into account that the web-questionnaire project is only the beginning, and even after the completion there will be an organizational need for this expertise in the continuous process of modernizing and optimizing the web-questionnaires.</w:t>
      </w:r>
      <w:r w:rsidR="00B934AA">
        <w:rPr>
          <w:rFonts w:ascii="Georgia" w:hAnsi="Georgia"/>
          <w:sz w:val="22"/>
          <w:szCs w:val="22"/>
          <w:lang w:val="en-US"/>
        </w:rPr>
        <w:br w:type="page"/>
      </w:r>
    </w:p>
    <w:p w:rsidR="00B934AA" w:rsidRPr="002C08E9" w:rsidRDefault="00B934AA" w:rsidP="00B934AA">
      <w:pPr>
        <w:jc w:val="center"/>
        <w:outlineLvl w:val="0"/>
        <w:rPr>
          <w:rFonts w:ascii="Georgia" w:hAnsi="Georgia"/>
          <w:b/>
          <w:lang w:val="en-GB"/>
        </w:rPr>
      </w:pPr>
    </w:p>
    <w:p w:rsidR="00B934AA" w:rsidRPr="00B934AA" w:rsidRDefault="00B934AA" w:rsidP="00B934AA">
      <w:pPr>
        <w:outlineLvl w:val="0"/>
        <w:rPr>
          <w:rFonts w:ascii="Georgia" w:hAnsi="Georgia"/>
          <w:b/>
          <w:sz w:val="28"/>
          <w:szCs w:val="28"/>
          <w:lang w:val="en-GB"/>
        </w:rPr>
      </w:pPr>
      <w:r w:rsidRPr="00B934AA">
        <w:rPr>
          <w:rFonts w:ascii="Georgia" w:hAnsi="Georgia"/>
          <w:b/>
          <w:sz w:val="28"/>
          <w:szCs w:val="28"/>
          <w:lang w:val="en-GB"/>
        </w:rPr>
        <w:t>Annex D3.1</w:t>
      </w:r>
      <w:r w:rsidRPr="00B934AA">
        <w:rPr>
          <w:rFonts w:ascii="Georgia" w:hAnsi="Georgia"/>
          <w:b/>
          <w:sz w:val="28"/>
          <w:szCs w:val="28"/>
          <w:lang w:val="en-GB"/>
        </w:rPr>
        <w:tab/>
        <w:t>Terms of reference</w:t>
      </w:r>
    </w:p>
    <w:p w:rsidR="00B934AA" w:rsidRPr="002C08E9" w:rsidRDefault="00B934AA" w:rsidP="00B934AA">
      <w:pPr>
        <w:outlineLvl w:val="0"/>
        <w:rPr>
          <w:rFonts w:ascii="Georgia" w:hAnsi="Georgia"/>
          <w:lang w:val="en-GB"/>
        </w:rPr>
      </w:pPr>
    </w:p>
    <w:p w:rsidR="00B934AA" w:rsidRPr="002C08E9" w:rsidRDefault="00B934AA" w:rsidP="00B934AA">
      <w:pPr>
        <w:tabs>
          <w:tab w:val="center" w:pos="4819"/>
          <w:tab w:val="right" w:pos="9638"/>
        </w:tabs>
        <w:rPr>
          <w:rFonts w:ascii="Georgia" w:hAnsi="Georgia"/>
          <w:b/>
          <w:lang w:val="en-US"/>
        </w:rPr>
      </w:pPr>
      <w:r w:rsidRPr="002C08E9">
        <w:rPr>
          <w:rFonts w:ascii="Georgia" w:hAnsi="Georgia"/>
          <w:b/>
        </w:rPr>
        <w:t>Component D</w:t>
      </w:r>
      <w:r>
        <w:rPr>
          <w:rFonts w:ascii="Georgia" w:hAnsi="Georgia"/>
          <w:b/>
        </w:rPr>
        <w:t>:  Survey methodology</w:t>
      </w:r>
    </w:p>
    <w:p w:rsidR="00B934AA" w:rsidRPr="002C08E9" w:rsidRDefault="00B934AA" w:rsidP="00B934AA">
      <w:pPr>
        <w:outlineLvl w:val="0"/>
        <w:rPr>
          <w:rFonts w:ascii="Georgia" w:hAnsi="Georgia"/>
          <w:b/>
          <w:sz w:val="28"/>
          <w:szCs w:val="28"/>
          <w:lang w:val="en-GB"/>
        </w:rPr>
      </w:pPr>
    </w:p>
    <w:p w:rsidR="00B934AA" w:rsidRPr="001D13CC" w:rsidRDefault="00B934AA" w:rsidP="00B934AA">
      <w:pPr>
        <w:tabs>
          <w:tab w:val="center" w:pos="4819"/>
          <w:tab w:val="right" w:pos="9638"/>
        </w:tabs>
        <w:rPr>
          <w:rFonts w:ascii="Georgia" w:hAnsi="Georgia"/>
          <w:b/>
          <w:u w:val="single"/>
        </w:rPr>
      </w:pPr>
      <w:r w:rsidRPr="001D13CC">
        <w:rPr>
          <w:rFonts w:ascii="Georgia" w:hAnsi="Georgia"/>
          <w:b/>
          <w:u w:val="single"/>
        </w:rPr>
        <w:t>Mandatory results of the component</w:t>
      </w:r>
    </w:p>
    <w:p w:rsidR="00B934AA" w:rsidRPr="002C08E9" w:rsidRDefault="00B934AA" w:rsidP="00B934AA">
      <w:pPr>
        <w:tabs>
          <w:tab w:val="left" w:pos="851"/>
        </w:tabs>
        <w:autoSpaceDE w:val="0"/>
        <w:autoSpaceDN w:val="0"/>
        <w:adjustRightInd w:val="0"/>
        <w:rPr>
          <w:rFonts w:ascii="Georgia" w:eastAsia="Calibri" w:hAnsi="Georgia"/>
          <w:sz w:val="22"/>
          <w:szCs w:val="22"/>
          <w:lang w:val="en-US" w:eastAsia="en-US"/>
        </w:rPr>
      </w:pPr>
      <w:r>
        <w:rPr>
          <w:rFonts w:ascii="Georgia" w:eastAsia="Calibri" w:hAnsi="Georgia"/>
          <w:sz w:val="22"/>
          <w:szCs w:val="22"/>
          <w:lang w:val="en-US" w:eastAsia="en-US"/>
        </w:rPr>
        <w:t>MR16</w:t>
      </w:r>
      <w:r>
        <w:rPr>
          <w:rFonts w:ascii="Georgia" w:eastAsia="Calibri" w:hAnsi="Georgia"/>
          <w:sz w:val="22"/>
          <w:szCs w:val="22"/>
          <w:lang w:val="en-US" w:eastAsia="en-US"/>
        </w:rPr>
        <w:tab/>
      </w:r>
      <w:r w:rsidRPr="002C08E9">
        <w:rPr>
          <w:rFonts w:ascii="Georgia" w:eastAsia="Calibri" w:hAnsi="Georgia"/>
          <w:sz w:val="22"/>
          <w:szCs w:val="22"/>
          <w:lang w:val="en-US" w:eastAsia="en-US"/>
        </w:rPr>
        <w:t>Establishment of quality control methods and tools for monitoring field interviewers</w:t>
      </w:r>
    </w:p>
    <w:p w:rsidR="00B934AA" w:rsidRDefault="00B934AA" w:rsidP="00B934AA">
      <w:pPr>
        <w:tabs>
          <w:tab w:val="left" w:pos="851"/>
        </w:tabs>
        <w:autoSpaceDE w:val="0"/>
        <w:autoSpaceDN w:val="0"/>
        <w:adjustRightInd w:val="0"/>
        <w:rPr>
          <w:rFonts w:ascii="Georgia" w:eastAsia="Calibri" w:hAnsi="Georgia"/>
          <w:sz w:val="22"/>
          <w:szCs w:val="22"/>
          <w:lang w:val="en-US" w:eastAsia="en-US"/>
        </w:rPr>
      </w:pPr>
      <w:r>
        <w:rPr>
          <w:rFonts w:ascii="Georgia" w:eastAsia="Calibri" w:hAnsi="Georgia"/>
          <w:sz w:val="22"/>
          <w:szCs w:val="22"/>
          <w:lang w:val="en-US" w:eastAsia="en-US"/>
        </w:rPr>
        <w:t>MR17</w:t>
      </w:r>
      <w:r>
        <w:rPr>
          <w:rFonts w:ascii="Georgia" w:eastAsia="Calibri" w:hAnsi="Georgia"/>
          <w:sz w:val="22"/>
          <w:szCs w:val="22"/>
          <w:lang w:val="en-US" w:eastAsia="en-US"/>
        </w:rPr>
        <w:tab/>
      </w:r>
      <w:r w:rsidRPr="002C08E9">
        <w:rPr>
          <w:rFonts w:ascii="Georgia" w:eastAsia="Calibri" w:hAnsi="Georgia"/>
          <w:sz w:val="22"/>
          <w:szCs w:val="22"/>
          <w:lang w:val="en-US" w:eastAsia="en-US"/>
        </w:rPr>
        <w:t>Establishment of quality control methods and tools for monitoring telephone</w:t>
      </w:r>
      <w:r>
        <w:rPr>
          <w:rFonts w:ascii="Georgia" w:eastAsia="Calibri" w:hAnsi="Georgia"/>
          <w:sz w:val="22"/>
          <w:szCs w:val="22"/>
          <w:lang w:val="en-US" w:eastAsia="en-US"/>
        </w:rPr>
        <w:t xml:space="preserve"> </w:t>
      </w:r>
    </w:p>
    <w:p w:rsidR="00B934AA" w:rsidRPr="002C08E9" w:rsidRDefault="00B934AA" w:rsidP="00B934AA">
      <w:pPr>
        <w:tabs>
          <w:tab w:val="left" w:pos="851"/>
        </w:tabs>
        <w:autoSpaceDE w:val="0"/>
        <w:autoSpaceDN w:val="0"/>
        <w:adjustRightInd w:val="0"/>
        <w:rPr>
          <w:rFonts w:ascii="Georgia" w:eastAsia="Calibri" w:hAnsi="Georgia"/>
          <w:sz w:val="22"/>
          <w:szCs w:val="22"/>
          <w:lang w:val="en-US" w:eastAsia="en-US"/>
        </w:rPr>
      </w:pPr>
      <w:r>
        <w:rPr>
          <w:rFonts w:ascii="Georgia" w:eastAsia="Calibri" w:hAnsi="Georgia"/>
          <w:sz w:val="22"/>
          <w:szCs w:val="22"/>
          <w:lang w:val="en-US" w:eastAsia="en-US"/>
        </w:rPr>
        <w:tab/>
        <w:t>Interviewers</w:t>
      </w:r>
    </w:p>
    <w:p w:rsidR="00B934AA" w:rsidRPr="002C08E9" w:rsidRDefault="00B934AA" w:rsidP="00B934AA">
      <w:pPr>
        <w:tabs>
          <w:tab w:val="left" w:pos="851"/>
        </w:tabs>
        <w:autoSpaceDE w:val="0"/>
        <w:autoSpaceDN w:val="0"/>
        <w:adjustRightInd w:val="0"/>
        <w:rPr>
          <w:rFonts w:ascii="Georgia" w:eastAsia="Calibri" w:hAnsi="Georgia"/>
          <w:sz w:val="22"/>
          <w:szCs w:val="22"/>
          <w:lang w:val="en-US" w:eastAsia="en-US"/>
        </w:rPr>
      </w:pPr>
      <w:r>
        <w:rPr>
          <w:rFonts w:ascii="Georgia" w:eastAsia="Calibri" w:hAnsi="Georgia"/>
          <w:sz w:val="22"/>
          <w:szCs w:val="22"/>
          <w:lang w:val="en-US" w:eastAsia="en-US"/>
        </w:rPr>
        <w:t>MR18</w:t>
      </w:r>
      <w:r>
        <w:rPr>
          <w:rFonts w:ascii="Georgia" w:eastAsia="Calibri" w:hAnsi="Georgia"/>
          <w:sz w:val="22"/>
          <w:szCs w:val="22"/>
          <w:lang w:val="en-US" w:eastAsia="en-US"/>
        </w:rPr>
        <w:tab/>
      </w:r>
      <w:r w:rsidRPr="002C08E9">
        <w:rPr>
          <w:rFonts w:ascii="Georgia" w:eastAsia="Calibri" w:hAnsi="Georgia"/>
          <w:sz w:val="22"/>
          <w:szCs w:val="22"/>
          <w:lang w:val="en-US" w:eastAsia="en-US"/>
        </w:rPr>
        <w:t>Establishment of a manual of guidelines for interviewers</w:t>
      </w:r>
    </w:p>
    <w:p w:rsidR="00B934AA" w:rsidRPr="00164625" w:rsidRDefault="00B934AA" w:rsidP="00B934AA">
      <w:pPr>
        <w:tabs>
          <w:tab w:val="left" w:pos="851"/>
        </w:tabs>
        <w:autoSpaceDE w:val="0"/>
        <w:autoSpaceDN w:val="0"/>
        <w:adjustRightInd w:val="0"/>
        <w:rPr>
          <w:rFonts w:ascii="Georgia" w:eastAsia="Calibri" w:hAnsi="Georgia"/>
          <w:b/>
          <w:bCs/>
          <w:sz w:val="22"/>
          <w:szCs w:val="22"/>
          <w:lang w:val="en-US" w:eastAsia="en-US"/>
        </w:rPr>
      </w:pPr>
      <w:r w:rsidRPr="00164625">
        <w:rPr>
          <w:rFonts w:ascii="Georgia" w:eastAsia="Calibri" w:hAnsi="Georgia"/>
          <w:b/>
          <w:bCs/>
          <w:sz w:val="22"/>
          <w:szCs w:val="22"/>
          <w:lang w:val="en-US" w:eastAsia="en-US"/>
        </w:rPr>
        <w:t>MR19</w:t>
      </w:r>
      <w:r w:rsidRPr="00164625">
        <w:rPr>
          <w:rFonts w:ascii="Georgia" w:eastAsia="Calibri" w:hAnsi="Georgia"/>
          <w:b/>
          <w:bCs/>
          <w:sz w:val="22"/>
          <w:szCs w:val="22"/>
          <w:lang w:val="en-US" w:eastAsia="en-US"/>
        </w:rPr>
        <w:tab/>
        <w:t>Detailed design of at least one web questionnaire</w:t>
      </w:r>
    </w:p>
    <w:p w:rsidR="00B934AA" w:rsidRPr="00164625" w:rsidRDefault="00B934AA" w:rsidP="00B934AA">
      <w:pPr>
        <w:tabs>
          <w:tab w:val="left" w:pos="851"/>
        </w:tabs>
        <w:autoSpaceDE w:val="0"/>
        <w:autoSpaceDN w:val="0"/>
        <w:adjustRightInd w:val="0"/>
        <w:rPr>
          <w:rFonts w:ascii="Georgia" w:eastAsia="Calibri" w:hAnsi="Georgia"/>
          <w:bCs/>
          <w:sz w:val="22"/>
          <w:szCs w:val="22"/>
          <w:lang w:val="en-US" w:eastAsia="en-US"/>
        </w:rPr>
      </w:pPr>
      <w:r w:rsidRPr="00164625">
        <w:rPr>
          <w:rFonts w:ascii="Georgia" w:eastAsia="Calibri" w:hAnsi="Georgia"/>
          <w:bCs/>
          <w:sz w:val="22"/>
          <w:szCs w:val="22"/>
          <w:lang w:val="en-US" w:eastAsia="en-US"/>
        </w:rPr>
        <w:t>MR20</w:t>
      </w:r>
      <w:r w:rsidRPr="00164625">
        <w:rPr>
          <w:rFonts w:ascii="Georgia" w:eastAsia="Calibri" w:hAnsi="Georgia"/>
          <w:bCs/>
          <w:sz w:val="22"/>
          <w:szCs w:val="22"/>
          <w:lang w:val="en-US" w:eastAsia="en-US"/>
        </w:rPr>
        <w:tab/>
        <w:t>Guidelines in cognitive aspects of questionnaire and interview design</w:t>
      </w:r>
    </w:p>
    <w:p w:rsidR="00B934AA" w:rsidRPr="00C46B71" w:rsidRDefault="00B934AA" w:rsidP="00B934AA">
      <w:pPr>
        <w:tabs>
          <w:tab w:val="left" w:pos="851"/>
        </w:tabs>
        <w:autoSpaceDE w:val="0"/>
        <w:autoSpaceDN w:val="0"/>
        <w:adjustRightInd w:val="0"/>
        <w:rPr>
          <w:rFonts w:ascii="Georgia" w:eastAsia="Calibri" w:hAnsi="Georgia"/>
          <w:sz w:val="22"/>
          <w:szCs w:val="22"/>
          <w:lang w:val="en-US" w:eastAsia="en-US"/>
        </w:rPr>
      </w:pPr>
      <w:r w:rsidRPr="00C46B71">
        <w:rPr>
          <w:rFonts w:ascii="Georgia" w:eastAsia="Calibri" w:hAnsi="Georgia"/>
          <w:sz w:val="22"/>
          <w:szCs w:val="22"/>
          <w:lang w:val="en-US" w:eastAsia="en-US"/>
        </w:rPr>
        <w:t>MR21</w:t>
      </w:r>
      <w:r w:rsidRPr="00C46B71">
        <w:rPr>
          <w:rFonts w:ascii="Georgia" w:eastAsia="Calibri" w:hAnsi="Georgia"/>
          <w:sz w:val="22"/>
          <w:szCs w:val="22"/>
          <w:lang w:val="en-US" w:eastAsia="en-US"/>
        </w:rPr>
        <w:tab/>
        <w:t>Guidelines on how to measure and reduce response burden on enterprises</w:t>
      </w:r>
    </w:p>
    <w:p w:rsidR="00B934AA" w:rsidRDefault="00B934AA" w:rsidP="00B934AA">
      <w:pPr>
        <w:autoSpaceDE w:val="0"/>
        <w:autoSpaceDN w:val="0"/>
        <w:adjustRightInd w:val="0"/>
        <w:rPr>
          <w:rFonts w:ascii="Georgia" w:eastAsia="Calibri" w:hAnsi="Georgia"/>
          <w:sz w:val="22"/>
          <w:szCs w:val="22"/>
          <w:lang w:val="en-US" w:eastAsia="en-US"/>
        </w:rPr>
      </w:pPr>
    </w:p>
    <w:p w:rsidR="00B934AA" w:rsidRPr="002C08E9" w:rsidRDefault="00B934AA" w:rsidP="00B934AA">
      <w:pPr>
        <w:autoSpaceDE w:val="0"/>
        <w:autoSpaceDN w:val="0"/>
        <w:adjustRightInd w:val="0"/>
        <w:rPr>
          <w:rFonts w:ascii="Georgia" w:eastAsia="Calibri" w:hAnsi="Georgia"/>
          <w:sz w:val="22"/>
          <w:szCs w:val="22"/>
          <w:lang w:val="en-US" w:eastAsia="en-US"/>
        </w:rPr>
      </w:pPr>
    </w:p>
    <w:p w:rsidR="00B934AA" w:rsidRPr="00FC5646" w:rsidRDefault="00B934AA" w:rsidP="00B934AA">
      <w:pPr>
        <w:tabs>
          <w:tab w:val="center" w:pos="4819"/>
          <w:tab w:val="right" w:pos="9638"/>
        </w:tabs>
        <w:rPr>
          <w:rFonts w:ascii="Georgia" w:hAnsi="Georgia"/>
          <w:b/>
        </w:rPr>
      </w:pPr>
      <w:r w:rsidRPr="00FC5646">
        <w:rPr>
          <w:rFonts w:ascii="Georgia" w:hAnsi="Georgia"/>
          <w:b/>
        </w:rPr>
        <w:t>Activity D.</w:t>
      </w:r>
      <w:r>
        <w:rPr>
          <w:rFonts w:ascii="Georgia" w:hAnsi="Georgia"/>
          <w:b/>
        </w:rPr>
        <w:t>3</w:t>
      </w:r>
      <w:r w:rsidRPr="00FC5646">
        <w:rPr>
          <w:rFonts w:ascii="Georgia" w:hAnsi="Georgia"/>
          <w:b/>
        </w:rPr>
        <w:t>:</w:t>
      </w:r>
      <w:r w:rsidRPr="00FC5646">
        <w:rPr>
          <w:rFonts w:ascii="Georgia" w:hAnsi="Georgia"/>
          <w:b/>
        </w:rPr>
        <w:tab/>
      </w:r>
      <w:r>
        <w:rPr>
          <w:rFonts w:ascii="Georgia" w:hAnsi="Georgia"/>
          <w:b/>
        </w:rPr>
        <w:t xml:space="preserve">  Design of web-based survey and questionnaire (CAWI)</w:t>
      </w:r>
    </w:p>
    <w:p w:rsidR="00B934AA" w:rsidRDefault="00B934AA" w:rsidP="00B934AA">
      <w:pPr>
        <w:outlineLvl w:val="0"/>
        <w:rPr>
          <w:rFonts w:ascii="Georgia" w:hAnsi="Georgia"/>
          <w:b/>
          <w:lang w:val="en-GB"/>
        </w:rPr>
      </w:pPr>
    </w:p>
    <w:p w:rsidR="00B934AA" w:rsidRPr="00FC5646" w:rsidRDefault="00B934AA" w:rsidP="00B934AA">
      <w:pPr>
        <w:outlineLvl w:val="0"/>
        <w:rPr>
          <w:rFonts w:ascii="Georgia" w:hAnsi="Georgia"/>
          <w:b/>
          <w:lang w:val="en-GB"/>
        </w:rPr>
      </w:pPr>
    </w:p>
    <w:p w:rsidR="00B934AA" w:rsidRPr="002C08E9" w:rsidRDefault="00B934AA" w:rsidP="00B934AA">
      <w:pPr>
        <w:tabs>
          <w:tab w:val="center" w:pos="4819"/>
          <w:tab w:val="right" w:pos="9638"/>
        </w:tabs>
        <w:rPr>
          <w:rFonts w:ascii="Georgia" w:hAnsi="Georgia"/>
          <w:b/>
        </w:rPr>
      </w:pPr>
      <w:r w:rsidRPr="002C08E9">
        <w:rPr>
          <w:rFonts w:ascii="Georgia" w:hAnsi="Georgia"/>
          <w:b/>
        </w:rPr>
        <w:t>Subject / purpose of the D.</w:t>
      </w:r>
      <w:r>
        <w:rPr>
          <w:rFonts w:ascii="Georgia" w:hAnsi="Georgia"/>
          <w:b/>
        </w:rPr>
        <w:t>3</w:t>
      </w:r>
      <w:r w:rsidRPr="002C08E9">
        <w:rPr>
          <w:rFonts w:ascii="Georgia" w:hAnsi="Georgia"/>
          <w:b/>
        </w:rPr>
        <w:t xml:space="preserve"> activity</w:t>
      </w:r>
    </w:p>
    <w:p w:rsidR="00B934AA" w:rsidRDefault="00B934AA" w:rsidP="00B934AA">
      <w:pPr>
        <w:tabs>
          <w:tab w:val="left" w:pos="1800"/>
        </w:tabs>
        <w:rPr>
          <w:rFonts w:ascii="Georgia" w:hAnsi="Georgia"/>
          <w:color w:val="000000"/>
          <w:sz w:val="22"/>
          <w:szCs w:val="22"/>
        </w:rPr>
      </w:pPr>
      <w:r>
        <w:rPr>
          <w:rFonts w:ascii="Georgia" w:hAnsi="Georgia"/>
          <w:color w:val="000000"/>
          <w:sz w:val="22"/>
          <w:szCs w:val="22"/>
        </w:rPr>
        <w:t>Review of current challenges with web-based surveys. Presentation and discussion of methods used in web-based surveys and methods to be used to increase response rate.</w:t>
      </w:r>
    </w:p>
    <w:p w:rsidR="00B934AA" w:rsidRDefault="00B934AA" w:rsidP="00B934AA">
      <w:pPr>
        <w:tabs>
          <w:tab w:val="left" w:pos="1800"/>
        </w:tabs>
        <w:rPr>
          <w:rFonts w:ascii="Georgia" w:hAnsi="Georgia"/>
          <w:color w:val="000000"/>
          <w:sz w:val="22"/>
          <w:szCs w:val="22"/>
        </w:rPr>
      </w:pPr>
    </w:p>
    <w:p w:rsidR="00B934AA" w:rsidRPr="00A05E31" w:rsidRDefault="00B934AA" w:rsidP="00B934AA">
      <w:pPr>
        <w:tabs>
          <w:tab w:val="left" w:pos="1800"/>
        </w:tabs>
        <w:rPr>
          <w:rFonts w:ascii="Georgia" w:hAnsi="Georgia"/>
          <w:sz w:val="22"/>
          <w:szCs w:val="22"/>
        </w:rPr>
      </w:pPr>
    </w:p>
    <w:p w:rsidR="00B934AA" w:rsidRPr="002C08E9" w:rsidRDefault="00B934AA" w:rsidP="00B934AA">
      <w:pPr>
        <w:tabs>
          <w:tab w:val="left" w:pos="1800"/>
        </w:tabs>
        <w:rPr>
          <w:rFonts w:ascii="Georgia" w:hAnsi="Georgia"/>
          <w:b/>
          <w:lang w:val="en-GB"/>
        </w:rPr>
      </w:pPr>
      <w:r w:rsidRPr="002C08E9">
        <w:rPr>
          <w:rFonts w:ascii="Georgia" w:hAnsi="Georgia"/>
          <w:b/>
          <w:lang w:val="en-GB"/>
        </w:rPr>
        <w:t>Expected output of the D.</w:t>
      </w:r>
      <w:r>
        <w:rPr>
          <w:rFonts w:ascii="Georgia" w:hAnsi="Georgia"/>
          <w:b/>
          <w:lang w:val="en-GB"/>
        </w:rPr>
        <w:t>3</w:t>
      </w:r>
      <w:r w:rsidRPr="002C08E9">
        <w:rPr>
          <w:rFonts w:ascii="Georgia" w:hAnsi="Georgia"/>
          <w:b/>
          <w:lang w:val="en-GB"/>
        </w:rPr>
        <w:t xml:space="preserve"> activity</w:t>
      </w:r>
    </w:p>
    <w:p w:rsidR="00B934AA" w:rsidRDefault="00B934AA" w:rsidP="00B934AA">
      <w:pPr>
        <w:tabs>
          <w:tab w:val="left" w:pos="1800"/>
        </w:tabs>
        <w:rPr>
          <w:rFonts w:ascii="Georgia" w:hAnsi="Georgia"/>
          <w:color w:val="000000"/>
          <w:sz w:val="22"/>
          <w:szCs w:val="22"/>
        </w:rPr>
      </w:pPr>
      <w:r w:rsidRPr="00A05E31">
        <w:rPr>
          <w:rFonts w:ascii="Georgia" w:hAnsi="Georgia"/>
          <w:color w:val="000000"/>
          <w:sz w:val="22"/>
          <w:szCs w:val="22"/>
        </w:rPr>
        <w:t xml:space="preserve">Mission report </w:t>
      </w:r>
      <w:r>
        <w:rPr>
          <w:rFonts w:ascii="Georgia" w:hAnsi="Georgia"/>
          <w:color w:val="000000"/>
          <w:sz w:val="22"/>
          <w:szCs w:val="22"/>
        </w:rPr>
        <w:t xml:space="preserve">with recommendations on </w:t>
      </w:r>
    </w:p>
    <w:p w:rsidR="00B934AA" w:rsidRPr="00164625" w:rsidRDefault="00B934AA" w:rsidP="00B934AA">
      <w:pPr>
        <w:numPr>
          <w:ilvl w:val="0"/>
          <w:numId w:val="35"/>
        </w:numPr>
        <w:tabs>
          <w:tab w:val="left" w:pos="567"/>
        </w:tabs>
        <w:ind w:left="426" w:hanging="436"/>
        <w:rPr>
          <w:rFonts w:ascii="Georgia" w:hAnsi="Georgia"/>
          <w:sz w:val="22"/>
          <w:szCs w:val="22"/>
        </w:rPr>
      </w:pPr>
      <w:r w:rsidRPr="00164625">
        <w:rPr>
          <w:rFonts w:ascii="Georgia" w:hAnsi="Georgia"/>
          <w:color w:val="000000"/>
          <w:sz w:val="22"/>
          <w:szCs w:val="22"/>
        </w:rPr>
        <w:t>Improving response rate in web-based surveys</w:t>
      </w:r>
    </w:p>
    <w:p w:rsidR="00B934AA" w:rsidRPr="00164625" w:rsidRDefault="00B934AA" w:rsidP="00B934AA">
      <w:pPr>
        <w:numPr>
          <w:ilvl w:val="0"/>
          <w:numId w:val="35"/>
        </w:numPr>
        <w:tabs>
          <w:tab w:val="left" w:pos="567"/>
        </w:tabs>
        <w:ind w:left="426" w:hanging="436"/>
        <w:rPr>
          <w:rFonts w:ascii="Georgia" w:hAnsi="Georgia"/>
          <w:sz w:val="22"/>
          <w:szCs w:val="22"/>
        </w:rPr>
      </w:pPr>
      <w:r w:rsidRPr="00164625">
        <w:rPr>
          <w:rFonts w:ascii="Georgia" w:hAnsi="Georgia"/>
          <w:color w:val="000000"/>
          <w:sz w:val="22"/>
          <w:szCs w:val="22"/>
        </w:rPr>
        <w:t>How to improve web-questionnaire</w:t>
      </w:r>
    </w:p>
    <w:p w:rsidR="00B934AA" w:rsidRDefault="00B934AA">
      <w:pPr>
        <w:rPr>
          <w:rFonts w:ascii="Georgia" w:hAnsi="Georgia"/>
          <w:sz w:val="22"/>
          <w:szCs w:val="22"/>
          <w:lang w:val="en-US"/>
        </w:rPr>
      </w:pPr>
      <w:r>
        <w:rPr>
          <w:rFonts w:ascii="Georgia" w:hAnsi="Georgia"/>
          <w:sz w:val="22"/>
          <w:szCs w:val="22"/>
          <w:lang w:val="en-US"/>
        </w:rPr>
        <w:br w:type="page"/>
      </w:r>
    </w:p>
    <w:p w:rsidR="00B934AA" w:rsidRPr="00B934AA" w:rsidRDefault="00B934AA" w:rsidP="00B934AA">
      <w:pPr>
        <w:tabs>
          <w:tab w:val="left" w:pos="1800"/>
        </w:tabs>
        <w:rPr>
          <w:rFonts w:ascii="Georgia" w:hAnsi="Georgia"/>
          <w:sz w:val="22"/>
          <w:szCs w:val="22"/>
          <w:lang w:val="en-GB"/>
        </w:rPr>
      </w:pPr>
      <w:r w:rsidRPr="00B934AA">
        <w:rPr>
          <w:rFonts w:ascii="Georgia" w:hAnsi="Georgia"/>
          <w:b/>
          <w:sz w:val="28"/>
          <w:szCs w:val="28"/>
          <w:lang w:val="en-GB"/>
        </w:rPr>
        <w:lastRenderedPageBreak/>
        <w:t xml:space="preserve">Annex </w:t>
      </w:r>
      <w:proofErr w:type="gramStart"/>
      <w:r w:rsidRPr="00B934AA">
        <w:rPr>
          <w:rFonts w:ascii="Georgia" w:hAnsi="Georgia"/>
          <w:b/>
          <w:sz w:val="28"/>
          <w:szCs w:val="28"/>
          <w:lang w:val="en-GB"/>
        </w:rPr>
        <w:t>D3.2  Programme</w:t>
      </w:r>
      <w:proofErr w:type="gramEnd"/>
      <w:r w:rsidRPr="00B934AA">
        <w:rPr>
          <w:rFonts w:ascii="Georgia" w:hAnsi="Georgia"/>
          <w:b/>
          <w:sz w:val="28"/>
          <w:szCs w:val="28"/>
          <w:lang w:val="en-GB"/>
        </w:rPr>
        <w:t xml:space="preserve"> (Agenda):  29 April – 1 May 2014</w:t>
      </w:r>
    </w:p>
    <w:p w:rsidR="00B934AA" w:rsidRDefault="00B934AA" w:rsidP="00B934AA">
      <w:pPr>
        <w:rPr>
          <w:lang w:val="en-GB"/>
        </w:rPr>
      </w:pPr>
    </w:p>
    <w:p w:rsidR="00B934AA" w:rsidRPr="007D4D81" w:rsidRDefault="00B934AA" w:rsidP="00B934AA">
      <w:pPr>
        <w:rPr>
          <w:rFonts w:ascii="Georgia" w:hAnsi="Georgia"/>
          <w:sz w:val="12"/>
          <w:szCs w:val="12"/>
          <w:lang w:val="en-GB"/>
        </w:rPr>
      </w:pPr>
    </w:p>
    <w:tbl>
      <w:tblPr>
        <w:tblW w:w="10031" w:type="dxa"/>
        <w:tblBorders>
          <w:bottom w:val="single" w:sz="4" w:space="0" w:color="auto"/>
          <w:insideH w:val="single" w:sz="4" w:space="0" w:color="auto"/>
        </w:tblBorders>
        <w:tblLayout w:type="fixed"/>
        <w:tblCellMar>
          <w:left w:w="57" w:type="dxa"/>
          <w:right w:w="57" w:type="dxa"/>
        </w:tblCellMar>
        <w:tblLook w:val="01E0" w:firstRow="1" w:lastRow="1" w:firstColumn="1" w:lastColumn="1" w:noHBand="0" w:noVBand="0"/>
      </w:tblPr>
      <w:tblGrid>
        <w:gridCol w:w="766"/>
        <w:gridCol w:w="992"/>
        <w:gridCol w:w="851"/>
        <w:gridCol w:w="7422"/>
      </w:tblGrid>
      <w:tr w:rsidR="00B934AA" w:rsidRPr="007D4D81" w:rsidTr="001C1524">
        <w:tc>
          <w:tcPr>
            <w:tcW w:w="766" w:type="dxa"/>
            <w:tcBorders>
              <w:bottom w:val="single" w:sz="12" w:space="0" w:color="auto"/>
            </w:tcBorders>
            <w:shd w:val="clear" w:color="auto" w:fill="auto"/>
          </w:tcPr>
          <w:p w:rsidR="00B934AA" w:rsidRPr="007D4D81" w:rsidRDefault="00B934AA" w:rsidP="001C1524">
            <w:pPr>
              <w:tabs>
                <w:tab w:val="left" w:pos="1800"/>
              </w:tabs>
              <w:rPr>
                <w:rFonts w:ascii="Georgia" w:hAnsi="Georgia"/>
                <w:b/>
                <w:sz w:val="22"/>
                <w:szCs w:val="22"/>
                <w:lang w:val="en-GB"/>
              </w:rPr>
            </w:pPr>
            <w:r w:rsidRPr="007D4D81">
              <w:rPr>
                <w:rFonts w:ascii="Georgia" w:hAnsi="Georgia"/>
                <w:b/>
                <w:sz w:val="22"/>
                <w:szCs w:val="22"/>
                <w:lang w:val="en-GB"/>
              </w:rPr>
              <w:t>Date</w:t>
            </w:r>
          </w:p>
        </w:tc>
        <w:tc>
          <w:tcPr>
            <w:tcW w:w="992" w:type="dxa"/>
            <w:tcBorders>
              <w:bottom w:val="single" w:sz="12" w:space="0" w:color="auto"/>
            </w:tcBorders>
            <w:shd w:val="clear" w:color="auto" w:fill="auto"/>
          </w:tcPr>
          <w:p w:rsidR="00B934AA" w:rsidRPr="007D4D81" w:rsidRDefault="00B934AA" w:rsidP="001C1524">
            <w:pPr>
              <w:tabs>
                <w:tab w:val="left" w:pos="1800"/>
              </w:tabs>
              <w:rPr>
                <w:rFonts w:ascii="Georgia" w:hAnsi="Georgia"/>
                <w:b/>
                <w:sz w:val="22"/>
                <w:szCs w:val="22"/>
                <w:lang w:val="en-GB"/>
              </w:rPr>
            </w:pPr>
            <w:r w:rsidRPr="007D4D81">
              <w:rPr>
                <w:rFonts w:ascii="Georgia" w:hAnsi="Georgia"/>
                <w:b/>
                <w:sz w:val="22"/>
                <w:szCs w:val="22"/>
                <w:lang w:val="en-GB"/>
              </w:rPr>
              <w:t>Place</w:t>
            </w:r>
          </w:p>
        </w:tc>
        <w:tc>
          <w:tcPr>
            <w:tcW w:w="851" w:type="dxa"/>
            <w:tcBorders>
              <w:bottom w:val="single" w:sz="12" w:space="0" w:color="auto"/>
            </w:tcBorders>
            <w:shd w:val="clear" w:color="auto" w:fill="auto"/>
          </w:tcPr>
          <w:p w:rsidR="00B934AA" w:rsidRPr="007D4D81" w:rsidRDefault="00B934AA" w:rsidP="001C1524">
            <w:pPr>
              <w:tabs>
                <w:tab w:val="left" w:pos="1800"/>
              </w:tabs>
              <w:rPr>
                <w:rFonts w:ascii="Georgia" w:hAnsi="Georgia"/>
                <w:b/>
                <w:sz w:val="22"/>
                <w:szCs w:val="22"/>
                <w:lang w:val="en-GB"/>
              </w:rPr>
            </w:pPr>
            <w:r w:rsidRPr="007D4D81">
              <w:rPr>
                <w:rFonts w:ascii="Georgia" w:hAnsi="Georgia"/>
                <w:b/>
                <w:sz w:val="22"/>
                <w:szCs w:val="22"/>
                <w:lang w:val="en-GB"/>
              </w:rPr>
              <w:t>Time</w:t>
            </w:r>
          </w:p>
        </w:tc>
        <w:tc>
          <w:tcPr>
            <w:tcW w:w="7422" w:type="dxa"/>
            <w:tcBorders>
              <w:bottom w:val="single" w:sz="12" w:space="0" w:color="auto"/>
            </w:tcBorders>
            <w:shd w:val="clear" w:color="auto" w:fill="auto"/>
          </w:tcPr>
          <w:p w:rsidR="00B934AA" w:rsidRPr="007D4D81" w:rsidRDefault="00B934AA" w:rsidP="001C1524">
            <w:pPr>
              <w:tabs>
                <w:tab w:val="left" w:pos="1800"/>
              </w:tabs>
              <w:rPr>
                <w:rFonts w:ascii="Georgia" w:hAnsi="Georgia"/>
                <w:b/>
                <w:sz w:val="22"/>
                <w:szCs w:val="22"/>
                <w:lang w:val="en-GB"/>
              </w:rPr>
            </w:pPr>
            <w:r w:rsidRPr="007D4D81">
              <w:rPr>
                <w:rFonts w:ascii="Georgia" w:hAnsi="Georgia"/>
                <w:b/>
                <w:sz w:val="22"/>
                <w:szCs w:val="22"/>
                <w:lang w:val="en-GB"/>
              </w:rPr>
              <w:t>Event</w:t>
            </w:r>
          </w:p>
        </w:tc>
      </w:tr>
      <w:tr w:rsidR="00B934AA" w:rsidRPr="002A5EBD" w:rsidTr="001C1524">
        <w:trPr>
          <w:trHeight w:val="292"/>
        </w:trPr>
        <w:tc>
          <w:tcPr>
            <w:tcW w:w="766" w:type="dxa"/>
            <w:vMerge w:val="restart"/>
            <w:tcBorders>
              <w:top w:val="single" w:sz="12"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sidRPr="007D4D81">
              <w:rPr>
                <w:rFonts w:ascii="Georgia" w:hAnsi="Georgia"/>
                <w:sz w:val="22"/>
                <w:szCs w:val="22"/>
                <w:lang w:val="en-GB"/>
              </w:rPr>
              <w:t>Tue</w:t>
            </w:r>
          </w:p>
          <w:p w:rsidR="00B934AA" w:rsidRPr="007D4D81" w:rsidRDefault="00B934AA" w:rsidP="001C1524">
            <w:pPr>
              <w:tabs>
                <w:tab w:val="left" w:pos="1800"/>
              </w:tabs>
              <w:rPr>
                <w:rFonts w:ascii="Georgia" w:hAnsi="Georgia"/>
                <w:sz w:val="22"/>
                <w:szCs w:val="22"/>
                <w:lang w:val="en-GB"/>
              </w:rPr>
            </w:pPr>
            <w:r w:rsidRPr="007D4D81">
              <w:rPr>
                <w:rFonts w:ascii="Georgia" w:hAnsi="Georgia"/>
                <w:sz w:val="22"/>
                <w:szCs w:val="22"/>
                <w:lang w:val="en-GB"/>
              </w:rPr>
              <w:t>29/</w:t>
            </w:r>
            <w:r>
              <w:rPr>
                <w:rFonts w:ascii="Georgia" w:hAnsi="Georgia"/>
                <w:sz w:val="22"/>
                <w:szCs w:val="22"/>
                <w:lang w:val="en-GB"/>
              </w:rPr>
              <w:t>04</w:t>
            </w:r>
          </w:p>
        </w:tc>
        <w:tc>
          <w:tcPr>
            <w:tcW w:w="992" w:type="dxa"/>
            <w:vMerge w:val="restart"/>
            <w:tcBorders>
              <w:top w:val="single" w:sz="12"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CBS</w:t>
            </w:r>
          </w:p>
        </w:tc>
        <w:tc>
          <w:tcPr>
            <w:tcW w:w="851" w:type="dxa"/>
            <w:tcBorders>
              <w:top w:val="single" w:sz="12" w:space="0" w:color="auto"/>
              <w:bottom w:val="single" w:sz="6"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09:00</w:t>
            </w:r>
          </w:p>
        </w:tc>
        <w:tc>
          <w:tcPr>
            <w:tcW w:w="7422" w:type="dxa"/>
            <w:tcBorders>
              <w:top w:val="single" w:sz="12" w:space="0" w:color="auto"/>
              <w:bottom w:val="single" w:sz="6" w:space="0" w:color="auto"/>
            </w:tcBorders>
            <w:shd w:val="clear" w:color="auto" w:fill="auto"/>
          </w:tcPr>
          <w:p w:rsidR="00B934AA" w:rsidRPr="007D4D81" w:rsidRDefault="00B934AA" w:rsidP="001C1524">
            <w:pPr>
              <w:rPr>
                <w:rFonts w:ascii="Georgia" w:hAnsi="Georgia"/>
                <w:sz w:val="22"/>
                <w:szCs w:val="22"/>
              </w:rPr>
            </w:pPr>
            <w:r>
              <w:rPr>
                <w:rFonts w:ascii="Georgia" w:hAnsi="Georgia"/>
                <w:sz w:val="22"/>
                <w:szCs w:val="22"/>
              </w:rPr>
              <w:t>Welcome and acquaintance</w:t>
            </w:r>
          </w:p>
        </w:tc>
      </w:tr>
      <w:tr w:rsidR="00B934AA" w:rsidRPr="007D4D81" w:rsidTr="001C1524">
        <w:trPr>
          <w:trHeight w:val="807"/>
        </w:trPr>
        <w:tc>
          <w:tcPr>
            <w:tcW w:w="766"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6"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sidRPr="007D4D81">
              <w:rPr>
                <w:rFonts w:ascii="Georgia" w:hAnsi="Georgia"/>
                <w:sz w:val="22"/>
                <w:szCs w:val="22"/>
                <w:lang w:val="en-GB"/>
              </w:rPr>
              <w:t>09:</w:t>
            </w:r>
            <w:r>
              <w:rPr>
                <w:rFonts w:ascii="Georgia" w:hAnsi="Georgia"/>
                <w:sz w:val="22"/>
                <w:szCs w:val="22"/>
                <w:lang w:val="en-GB"/>
              </w:rPr>
              <w:t>15</w:t>
            </w:r>
          </w:p>
        </w:tc>
        <w:tc>
          <w:tcPr>
            <w:tcW w:w="7422" w:type="dxa"/>
            <w:tcBorders>
              <w:top w:val="single" w:sz="6" w:space="0" w:color="auto"/>
            </w:tcBorders>
            <w:shd w:val="clear" w:color="auto" w:fill="auto"/>
          </w:tcPr>
          <w:p w:rsidR="00B934AA" w:rsidRPr="007D4D81" w:rsidRDefault="00B934AA" w:rsidP="001C1524">
            <w:pPr>
              <w:tabs>
                <w:tab w:val="left" w:pos="1800"/>
              </w:tabs>
              <w:rPr>
                <w:rFonts w:ascii="Georgia" w:hAnsi="Georgia"/>
                <w:sz w:val="22"/>
                <w:szCs w:val="22"/>
              </w:rPr>
            </w:pPr>
            <w:r>
              <w:rPr>
                <w:rFonts w:ascii="Georgia" w:hAnsi="Georgia"/>
                <w:sz w:val="22"/>
                <w:szCs w:val="22"/>
                <w:lang w:val="en-GB"/>
              </w:rPr>
              <w:t>RTA and CBS: Summary and implications from Twinning activities D1, D2, D4 and D6 (CAPI, CATI, Questionnaire Design, Response burden measurement and reduction)</w:t>
            </w:r>
          </w:p>
        </w:tc>
      </w:tr>
      <w:tr w:rsidR="00B934AA" w:rsidRPr="007D4D81" w:rsidTr="001C1524">
        <w:trPr>
          <w:trHeight w:val="254"/>
        </w:trPr>
        <w:tc>
          <w:tcPr>
            <w:tcW w:w="766" w:type="dxa"/>
            <w:vMerge/>
            <w:shd w:val="clear" w:color="auto" w:fill="auto"/>
          </w:tcPr>
          <w:p w:rsidR="00B934AA" w:rsidRPr="00A06EFF" w:rsidRDefault="00B934AA" w:rsidP="001C1524">
            <w:pPr>
              <w:tabs>
                <w:tab w:val="left" w:pos="1800"/>
              </w:tabs>
              <w:rPr>
                <w:rFonts w:ascii="Georgia" w:hAnsi="Georgia"/>
                <w:i/>
                <w:sz w:val="20"/>
                <w:szCs w:val="20"/>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6" w:space="0" w:color="auto"/>
              <w:bottom w:val="single" w:sz="4"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09:30</w:t>
            </w:r>
          </w:p>
        </w:tc>
        <w:tc>
          <w:tcPr>
            <w:tcW w:w="7422" w:type="dxa"/>
            <w:tcBorders>
              <w:top w:val="single" w:sz="6" w:space="0" w:color="auto"/>
              <w:bottom w:val="single" w:sz="4" w:space="0" w:color="auto"/>
            </w:tcBorders>
            <w:shd w:val="clear" w:color="auto" w:fill="auto"/>
          </w:tcPr>
          <w:p w:rsidR="00B934AA" w:rsidRPr="000849B3" w:rsidRDefault="00B934AA" w:rsidP="001C1524">
            <w:pPr>
              <w:rPr>
                <w:rFonts w:ascii="Georgia" w:hAnsi="Georgia"/>
                <w:sz w:val="22"/>
                <w:szCs w:val="22"/>
                <w:lang w:val="en-GB"/>
              </w:rPr>
            </w:pPr>
            <w:r>
              <w:rPr>
                <w:rFonts w:ascii="Georgia" w:hAnsi="Georgia"/>
                <w:sz w:val="22"/>
                <w:szCs w:val="22"/>
                <w:lang w:val="en-GB"/>
              </w:rPr>
              <w:t>Web-questionnaires in ICBS – current status business trends  survey and high education survey including screens demo</w:t>
            </w:r>
          </w:p>
        </w:tc>
      </w:tr>
      <w:tr w:rsidR="00B934AA" w:rsidRPr="007D4D81" w:rsidTr="001C1524">
        <w:trPr>
          <w:trHeight w:val="254"/>
        </w:trPr>
        <w:tc>
          <w:tcPr>
            <w:tcW w:w="766"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6" w:space="0" w:color="auto"/>
              <w:bottom w:val="single" w:sz="4"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sidRPr="007D4D81">
              <w:rPr>
                <w:rFonts w:ascii="Georgia" w:hAnsi="Georgia"/>
                <w:sz w:val="22"/>
                <w:szCs w:val="22"/>
                <w:lang w:val="en-GB"/>
              </w:rPr>
              <w:t>1</w:t>
            </w:r>
            <w:r>
              <w:rPr>
                <w:rFonts w:ascii="Georgia" w:hAnsi="Georgia"/>
                <w:sz w:val="22"/>
                <w:szCs w:val="22"/>
                <w:lang w:val="en-GB"/>
              </w:rPr>
              <w:t>0</w:t>
            </w:r>
            <w:r w:rsidRPr="007D4D81">
              <w:rPr>
                <w:rFonts w:ascii="Georgia" w:hAnsi="Georgia"/>
                <w:sz w:val="22"/>
                <w:szCs w:val="22"/>
                <w:lang w:val="en-GB"/>
              </w:rPr>
              <w:t>:</w:t>
            </w:r>
            <w:r>
              <w:rPr>
                <w:rFonts w:ascii="Georgia" w:hAnsi="Georgia"/>
                <w:sz w:val="22"/>
                <w:szCs w:val="22"/>
                <w:lang w:val="en-GB"/>
              </w:rPr>
              <w:t>30</w:t>
            </w:r>
          </w:p>
        </w:tc>
        <w:tc>
          <w:tcPr>
            <w:tcW w:w="7422" w:type="dxa"/>
            <w:tcBorders>
              <w:top w:val="single" w:sz="6" w:space="0" w:color="auto"/>
              <w:bottom w:val="single" w:sz="4"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Coffee break</w:t>
            </w:r>
          </w:p>
        </w:tc>
      </w:tr>
      <w:tr w:rsidR="00B934AA" w:rsidRPr="007D4D81" w:rsidTr="001C1524">
        <w:trPr>
          <w:trHeight w:val="254"/>
        </w:trPr>
        <w:tc>
          <w:tcPr>
            <w:tcW w:w="766"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6" w:space="0" w:color="auto"/>
              <w:bottom w:val="single" w:sz="4"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sidRPr="007D4D81">
              <w:rPr>
                <w:rFonts w:ascii="Georgia" w:hAnsi="Georgia"/>
                <w:sz w:val="22"/>
                <w:szCs w:val="22"/>
                <w:lang w:val="en-GB"/>
              </w:rPr>
              <w:t>1</w:t>
            </w:r>
            <w:r>
              <w:rPr>
                <w:rFonts w:ascii="Georgia" w:hAnsi="Georgia"/>
                <w:sz w:val="22"/>
                <w:szCs w:val="22"/>
                <w:lang w:val="en-GB"/>
              </w:rPr>
              <w:t>1</w:t>
            </w:r>
            <w:r w:rsidRPr="007D4D81">
              <w:rPr>
                <w:rFonts w:ascii="Georgia" w:hAnsi="Georgia"/>
                <w:sz w:val="22"/>
                <w:szCs w:val="22"/>
                <w:lang w:val="en-GB"/>
              </w:rPr>
              <w:t>:</w:t>
            </w:r>
            <w:r>
              <w:rPr>
                <w:rFonts w:ascii="Georgia" w:hAnsi="Georgia"/>
                <w:sz w:val="22"/>
                <w:szCs w:val="22"/>
                <w:lang w:val="en-GB"/>
              </w:rPr>
              <w:t>0</w:t>
            </w:r>
            <w:r w:rsidRPr="007D4D81">
              <w:rPr>
                <w:rFonts w:ascii="Georgia" w:hAnsi="Georgia"/>
                <w:sz w:val="22"/>
                <w:szCs w:val="22"/>
                <w:lang w:val="en-GB"/>
              </w:rPr>
              <w:t>0</w:t>
            </w:r>
          </w:p>
        </w:tc>
        <w:tc>
          <w:tcPr>
            <w:tcW w:w="7422" w:type="dxa"/>
            <w:tcBorders>
              <w:top w:val="single" w:sz="6" w:space="0" w:color="auto"/>
              <w:bottom w:val="single" w:sz="4" w:space="0" w:color="auto"/>
            </w:tcBorders>
            <w:shd w:val="clear" w:color="auto" w:fill="auto"/>
          </w:tcPr>
          <w:p w:rsidR="00B934AA" w:rsidRPr="00347624" w:rsidRDefault="00B934AA" w:rsidP="001C1524">
            <w:pPr>
              <w:rPr>
                <w:rFonts w:ascii="Georgia" w:hAnsi="Georgia"/>
                <w:sz w:val="22"/>
                <w:szCs w:val="22"/>
                <w:lang w:val="en-GB"/>
              </w:rPr>
            </w:pPr>
            <w:r>
              <w:rPr>
                <w:rFonts w:ascii="Georgia" w:hAnsi="Georgia"/>
                <w:sz w:val="22"/>
                <w:szCs w:val="22"/>
                <w:lang w:val="en-GB"/>
              </w:rPr>
              <w:t>Web-questionnaires in Statistics Denmark:  history, background and the chosen strategy and actual status and plans.</w:t>
            </w:r>
          </w:p>
        </w:tc>
      </w:tr>
      <w:tr w:rsidR="00B934AA" w:rsidRPr="007D4D81" w:rsidTr="001C1524">
        <w:trPr>
          <w:trHeight w:val="254"/>
        </w:trPr>
        <w:tc>
          <w:tcPr>
            <w:tcW w:w="766"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6" w:space="0" w:color="auto"/>
              <w:bottom w:val="single" w:sz="4" w:space="0" w:color="auto"/>
            </w:tcBorders>
            <w:shd w:val="clear" w:color="auto" w:fill="auto"/>
          </w:tcPr>
          <w:p w:rsidR="00B934AA" w:rsidRDefault="00B934AA" w:rsidP="001C1524">
            <w:pPr>
              <w:tabs>
                <w:tab w:val="left" w:pos="1800"/>
              </w:tabs>
              <w:rPr>
                <w:rFonts w:ascii="Georgia" w:hAnsi="Georgia"/>
                <w:sz w:val="22"/>
                <w:szCs w:val="22"/>
                <w:lang w:val="en-GB"/>
              </w:rPr>
            </w:pPr>
            <w:r>
              <w:rPr>
                <w:rFonts w:ascii="Georgia" w:hAnsi="Georgia"/>
                <w:sz w:val="22"/>
                <w:szCs w:val="22"/>
                <w:lang w:val="en-GB"/>
              </w:rPr>
              <w:t>11:45</w:t>
            </w:r>
          </w:p>
        </w:tc>
        <w:tc>
          <w:tcPr>
            <w:tcW w:w="7422" w:type="dxa"/>
            <w:tcBorders>
              <w:top w:val="single" w:sz="6" w:space="0" w:color="auto"/>
              <w:bottom w:val="single" w:sz="4" w:space="0" w:color="auto"/>
            </w:tcBorders>
            <w:shd w:val="clear" w:color="auto" w:fill="auto"/>
          </w:tcPr>
          <w:p w:rsidR="00B934AA" w:rsidRDefault="00B934AA" w:rsidP="001C1524">
            <w:pPr>
              <w:tabs>
                <w:tab w:val="left" w:pos="1800"/>
              </w:tabs>
              <w:rPr>
                <w:rFonts w:ascii="Georgia" w:hAnsi="Georgia"/>
                <w:sz w:val="22"/>
                <w:szCs w:val="22"/>
                <w:lang w:val="en-GB"/>
              </w:rPr>
            </w:pPr>
            <w:r>
              <w:rPr>
                <w:rFonts w:ascii="Georgia" w:hAnsi="Georgia"/>
                <w:sz w:val="22"/>
                <w:szCs w:val="22"/>
                <w:lang w:val="en-GB"/>
              </w:rPr>
              <w:t xml:space="preserve">Discussion: main challenges for ICBS related to web-questionnaires and possible solutions – for example web-portal, data security, financial </w:t>
            </w:r>
            <w:proofErr w:type="spellStart"/>
            <w:r>
              <w:rPr>
                <w:rFonts w:ascii="Georgia" w:hAnsi="Georgia"/>
                <w:sz w:val="22"/>
                <w:szCs w:val="22"/>
                <w:lang w:val="en-GB"/>
              </w:rPr>
              <w:t>ressources</w:t>
            </w:r>
            <w:proofErr w:type="spellEnd"/>
            <w:r>
              <w:rPr>
                <w:rFonts w:ascii="Georgia" w:hAnsi="Georgia"/>
                <w:sz w:val="22"/>
                <w:szCs w:val="22"/>
                <w:lang w:val="en-GB"/>
              </w:rPr>
              <w:t>, staff qualifications, IT software and infrastructure in ICBS, psychological barriers in enterprises etc.</w:t>
            </w:r>
          </w:p>
        </w:tc>
      </w:tr>
      <w:tr w:rsidR="00B934AA" w:rsidRPr="007D4D81" w:rsidTr="001C1524">
        <w:trPr>
          <w:trHeight w:val="254"/>
        </w:trPr>
        <w:tc>
          <w:tcPr>
            <w:tcW w:w="766"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6" w:space="0" w:color="auto"/>
              <w:bottom w:val="single" w:sz="4"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12:30</w:t>
            </w:r>
          </w:p>
        </w:tc>
        <w:tc>
          <w:tcPr>
            <w:tcW w:w="7422" w:type="dxa"/>
            <w:tcBorders>
              <w:top w:val="single" w:sz="6" w:space="0" w:color="auto"/>
              <w:bottom w:val="single" w:sz="4" w:space="0" w:color="auto"/>
            </w:tcBorders>
            <w:shd w:val="clear" w:color="auto" w:fill="auto"/>
          </w:tcPr>
          <w:p w:rsidR="00B934AA" w:rsidRDefault="00B934AA" w:rsidP="001C1524">
            <w:pPr>
              <w:tabs>
                <w:tab w:val="left" w:pos="1800"/>
              </w:tabs>
              <w:rPr>
                <w:rFonts w:ascii="Georgia" w:hAnsi="Georgia"/>
                <w:sz w:val="22"/>
                <w:szCs w:val="22"/>
                <w:lang w:val="en-GB"/>
              </w:rPr>
            </w:pPr>
            <w:r>
              <w:rPr>
                <w:rFonts w:ascii="Georgia" w:hAnsi="Georgia"/>
                <w:sz w:val="22"/>
                <w:szCs w:val="22"/>
                <w:lang w:val="en-GB"/>
              </w:rPr>
              <w:t>Lunch</w:t>
            </w:r>
          </w:p>
        </w:tc>
      </w:tr>
      <w:tr w:rsidR="00B934AA" w:rsidRPr="007D4D81" w:rsidTr="001C1524">
        <w:trPr>
          <w:trHeight w:val="819"/>
        </w:trPr>
        <w:tc>
          <w:tcPr>
            <w:tcW w:w="766" w:type="dxa"/>
            <w:vMerge/>
            <w:tcBorders>
              <w:bottom w:val="nil"/>
            </w:tcBorders>
            <w:shd w:val="clear" w:color="auto" w:fill="auto"/>
          </w:tcPr>
          <w:p w:rsidR="00B934AA" w:rsidRPr="007D4D81" w:rsidRDefault="00B934AA" w:rsidP="001C1524">
            <w:pPr>
              <w:tabs>
                <w:tab w:val="left" w:pos="1800"/>
              </w:tabs>
              <w:rPr>
                <w:rFonts w:ascii="Georgia" w:hAnsi="Georgia"/>
                <w:sz w:val="22"/>
                <w:szCs w:val="22"/>
                <w:lang w:val="en-GB"/>
              </w:rPr>
            </w:pPr>
          </w:p>
        </w:tc>
        <w:tc>
          <w:tcPr>
            <w:tcW w:w="992" w:type="dxa"/>
            <w:vMerge/>
            <w:tcBorders>
              <w:bottom w:val="nil"/>
            </w:tcBorders>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6"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sidRPr="007D4D81">
              <w:rPr>
                <w:rFonts w:ascii="Georgia" w:hAnsi="Georgia"/>
                <w:sz w:val="22"/>
                <w:szCs w:val="22"/>
                <w:lang w:val="en-GB"/>
              </w:rPr>
              <w:t>1</w:t>
            </w:r>
            <w:r>
              <w:rPr>
                <w:rFonts w:ascii="Georgia" w:hAnsi="Georgia"/>
                <w:sz w:val="22"/>
                <w:szCs w:val="22"/>
                <w:lang w:val="en-GB"/>
              </w:rPr>
              <w:t>3</w:t>
            </w:r>
            <w:r w:rsidRPr="007D4D81">
              <w:rPr>
                <w:rFonts w:ascii="Georgia" w:hAnsi="Georgia"/>
                <w:sz w:val="22"/>
                <w:szCs w:val="22"/>
                <w:lang w:val="en-GB"/>
              </w:rPr>
              <w:t>:</w:t>
            </w:r>
            <w:r>
              <w:rPr>
                <w:rFonts w:ascii="Georgia" w:hAnsi="Georgia"/>
                <w:sz w:val="22"/>
                <w:szCs w:val="22"/>
                <w:lang w:val="en-GB"/>
              </w:rPr>
              <w:t>15</w:t>
            </w:r>
          </w:p>
        </w:tc>
        <w:tc>
          <w:tcPr>
            <w:tcW w:w="7422" w:type="dxa"/>
            <w:tcBorders>
              <w:top w:val="single" w:sz="6"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The hotel survey of ICBS and the questionnaire – on-the-spot drafting of a new web-based questionnaire</w:t>
            </w:r>
          </w:p>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Workshop on the hotel Survey</w:t>
            </w:r>
          </w:p>
        </w:tc>
      </w:tr>
      <w:tr w:rsidR="00B934AA" w:rsidRPr="007D4D81" w:rsidTr="001C1524">
        <w:trPr>
          <w:trHeight w:val="304"/>
        </w:trPr>
        <w:tc>
          <w:tcPr>
            <w:tcW w:w="766" w:type="dxa"/>
            <w:tcBorders>
              <w:top w:val="nil"/>
              <w:bottom w:val="single" w:sz="12" w:space="0" w:color="auto"/>
            </w:tcBorders>
            <w:shd w:val="clear" w:color="auto" w:fill="auto"/>
          </w:tcPr>
          <w:p w:rsidR="00B934AA" w:rsidRPr="007D4D81" w:rsidRDefault="00B934AA" w:rsidP="001C1524">
            <w:pPr>
              <w:tabs>
                <w:tab w:val="left" w:pos="1800"/>
              </w:tabs>
              <w:rPr>
                <w:rFonts w:ascii="Georgia" w:hAnsi="Georgia"/>
                <w:sz w:val="22"/>
                <w:szCs w:val="22"/>
                <w:lang w:val="en-GB"/>
              </w:rPr>
            </w:pPr>
          </w:p>
        </w:tc>
        <w:tc>
          <w:tcPr>
            <w:tcW w:w="992" w:type="dxa"/>
            <w:tcBorders>
              <w:top w:val="nil"/>
              <w:bottom w:val="single" w:sz="12" w:space="0" w:color="auto"/>
            </w:tcBorders>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4" w:space="0" w:color="auto"/>
              <w:bottom w:val="single" w:sz="12"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15:00</w:t>
            </w:r>
          </w:p>
        </w:tc>
        <w:tc>
          <w:tcPr>
            <w:tcW w:w="7422" w:type="dxa"/>
            <w:tcBorders>
              <w:top w:val="single" w:sz="4" w:space="0" w:color="auto"/>
              <w:bottom w:val="single" w:sz="12" w:space="0" w:color="auto"/>
            </w:tcBorders>
            <w:shd w:val="clear" w:color="auto" w:fill="auto"/>
          </w:tcPr>
          <w:p w:rsidR="00B934AA" w:rsidRDefault="00B934AA" w:rsidP="001C1524">
            <w:pPr>
              <w:tabs>
                <w:tab w:val="left" w:pos="1800"/>
              </w:tabs>
              <w:rPr>
                <w:rFonts w:ascii="Georgia" w:hAnsi="Georgia"/>
                <w:sz w:val="22"/>
                <w:szCs w:val="22"/>
                <w:lang w:val="en-GB"/>
              </w:rPr>
            </w:pPr>
            <w:r>
              <w:rPr>
                <w:rFonts w:ascii="Georgia" w:hAnsi="Georgia"/>
                <w:sz w:val="22"/>
                <w:szCs w:val="22"/>
                <w:lang w:val="en-GB"/>
              </w:rPr>
              <w:t>End of day 1</w:t>
            </w:r>
          </w:p>
        </w:tc>
      </w:tr>
      <w:tr w:rsidR="00B934AA" w:rsidRPr="007D4D81" w:rsidTr="001C1524">
        <w:trPr>
          <w:trHeight w:val="272"/>
        </w:trPr>
        <w:tc>
          <w:tcPr>
            <w:tcW w:w="766" w:type="dxa"/>
            <w:vMerge w:val="restart"/>
            <w:tcBorders>
              <w:top w:val="single" w:sz="12" w:space="0" w:color="auto"/>
            </w:tcBorders>
            <w:shd w:val="clear" w:color="auto" w:fill="auto"/>
            <w:tcMar>
              <w:left w:w="0" w:type="dxa"/>
              <w:right w:w="0" w:type="dxa"/>
            </w:tcMar>
          </w:tcPr>
          <w:p w:rsidR="00B934AA" w:rsidRPr="007D4D81" w:rsidRDefault="00B934AA" w:rsidP="001C1524">
            <w:pPr>
              <w:tabs>
                <w:tab w:val="left" w:pos="1800"/>
              </w:tabs>
              <w:rPr>
                <w:rFonts w:ascii="Georgia" w:hAnsi="Georgia"/>
                <w:sz w:val="22"/>
                <w:szCs w:val="22"/>
                <w:lang w:val="en-GB"/>
              </w:rPr>
            </w:pPr>
            <w:r w:rsidRPr="007D4D81">
              <w:rPr>
                <w:rFonts w:ascii="Georgia" w:hAnsi="Georgia"/>
                <w:sz w:val="22"/>
                <w:szCs w:val="22"/>
                <w:lang w:val="en-GB"/>
              </w:rPr>
              <w:t>Wed</w:t>
            </w:r>
          </w:p>
          <w:p w:rsidR="00B934AA" w:rsidRPr="007D4D81" w:rsidRDefault="00B934AA" w:rsidP="001C1524">
            <w:pPr>
              <w:tabs>
                <w:tab w:val="left" w:pos="1800"/>
              </w:tabs>
              <w:rPr>
                <w:rFonts w:ascii="Georgia" w:hAnsi="Georgia"/>
                <w:sz w:val="22"/>
                <w:szCs w:val="22"/>
                <w:lang w:val="en-GB"/>
              </w:rPr>
            </w:pPr>
            <w:r w:rsidRPr="007D4D81">
              <w:rPr>
                <w:rFonts w:ascii="Georgia" w:hAnsi="Georgia"/>
                <w:sz w:val="22"/>
                <w:szCs w:val="22"/>
                <w:lang w:val="en-GB"/>
              </w:rPr>
              <w:t>30/</w:t>
            </w:r>
            <w:r>
              <w:rPr>
                <w:rFonts w:ascii="Georgia" w:hAnsi="Georgia"/>
                <w:sz w:val="22"/>
                <w:szCs w:val="22"/>
                <w:lang w:val="en-GB"/>
              </w:rPr>
              <w:t>04</w:t>
            </w:r>
          </w:p>
        </w:tc>
        <w:tc>
          <w:tcPr>
            <w:tcW w:w="992" w:type="dxa"/>
            <w:vMerge w:val="restart"/>
            <w:tcBorders>
              <w:top w:val="single" w:sz="12"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CBS</w:t>
            </w:r>
          </w:p>
        </w:tc>
        <w:tc>
          <w:tcPr>
            <w:tcW w:w="851" w:type="dxa"/>
            <w:tcBorders>
              <w:top w:val="single" w:sz="12" w:space="0" w:color="auto"/>
              <w:bottom w:val="single" w:sz="4"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09</w:t>
            </w:r>
            <w:r w:rsidRPr="007D4D81">
              <w:rPr>
                <w:rFonts w:ascii="Georgia" w:hAnsi="Georgia"/>
                <w:sz w:val="22"/>
                <w:szCs w:val="22"/>
                <w:lang w:val="en-GB"/>
              </w:rPr>
              <w:t>:</w:t>
            </w:r>
            <w:r>
              <w:rPr>
                <w:rFonts w:ascii="Georgia" w:hAnsi="Georgia"/>
                <w:sz w:val="22"/>
                <w:szCs w:val="22"/>
                <w:lang w:val="en-GB"/>
              </w:rPr>
              <w:t>0</w:t>
            </w:r>
            <w:r w:rsidRPr="007D4D81">
              <w:rPr>
                <w:rFonts w:ascii="Georgia" w:hAnsi="Georgia"/>
                <w:sz w:val="22"/>
                <w:szCs w:val="22"/>
                <w:lang w:val="en-GB"/>
              </w:rPr>
              <w:t>0</w:t>
            </w:r>
          </w:p>
        </w:tc>
        <w:tc>
          <w:tcPr>
            <w:tcW w:w="7422" w:type="dxa"/>
            <w:tcBorders>
              <w:top w:val="single" w:sz="12" w:space="0" w:color="auto"/>
            </w:tcBorders>
            <w:shd w:val="clear" w:color="auto" w:fill="auto"/>
          </w:tcPr>
          <w:p w:rsidR="00B934AA" w:rsidRPr="007D4D81" w:rsidRDefault="00B934AA" w:rsidP="001C1524">
            <w:pPr>
              <w:rPr>
                <w:rFonts w:ascii="Georgia" w:hAnsi="Georgia"/>
                <w:sz w:val="22"/>
                <w:szCs w:val="22"/>
                <w:lang w:val="en-GB"/>
              </w:rPr>
            </w:pPr>
            <w:r>
              <w:rPr>
                <w:rFonts w:ascii="Georgia" w:hAnsi="Georgia"/>
                <w:sz w:val="22"/>
                <w:szCs w:val="22"/>
                <w:lang w:val="en-GB"/>
              </w:rPr>
              <w:t>Summary from day 1</w:t>
            </w:r>
          </w:p>
        </w:tc>
      </w:tr>
      <w:tr w:rsidR="00B934AA" w:rsidRPr="007D4D81" w:rsidTr="001C1524">
        <w:trPr>
          <w:trHeight w:val="224"/>
        </w:trPr>
        <w:tc>
          <w:tcPr>
            <w:tcW w:w="766" w:type="dxa"/>
            <w:vMerge/>
            <w:shd w:val="clear" w:color="auto" w:fill="auto"/>
            <w:tcMar>
              <w:left w:w="0" w:type="dxa"/>
              <w:right w:w="0" w:type="dxa"/>
            </w:tcMar>
          </w:tcPr>
          <w:p w:rsidR="00B934AA" w:rsidRPr="007D4D81" w:rsidRDefault="00B934AA" w:rsidP="001C1524">
            <w:pPr>
              <w:tabs>
                <w:tab w:val="left" w:pos="1800"/>
              </w:tabs>
              <w:rPr>
                <w:rFonts w:ascii="Georgia" w:hAnsi="Georgia"/>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4" w:space="0" w:color="auto"/>
            </w:tcBorders>
            <w:shd w:val="clear" w:color="auto" w:fill="auto"/>
          </w:tcPr>
          <w:p w:rsidR="00B934AA" w:rsidRDefault="00B934AA" w:rsidP="001C1524">
            <w:pPr>
              <w:tabs>
                <w:tab w:val="left" w:pos="1800"/>
              </w:tabs>
              <w:rPr>
                <w:rFonts w:ascii="Georgia" w:hAnsi="Georgia"/>
                <w:sz w:val="22"/>
                <w:szCs w:val="22"/>
                <w:lang w:val="en-GB"/>
              </w:rPr>
            </w:pPr>
            <w:r>
              <w:rPr>
                <w:rFonts w:ascii="Georgia" w:hAnsi="Georgia"/>
                <w:sz w:val="22"/>
                <w:szCs w:val="22"/>
                <w:lang w:val="en-GB"/>
              </w:rPr>
              <w:t>09:15</w:t>
            </w:r>
          </w:p>
        </w:tc>
        <w:tc>
          <w:tcPr>
            <w:tcW w:w="7422" w:type="dxa"/>
            <w:shd w:val="clear" w:color="auto" w:fill="auto"/>
          </w:tcPr>
          <w:p w:rsidR="00B934AA" w:rsidRDefault="00B934AA" w:rsidP="001C1524">
            <w:pPr>
              <w:rPr>
                <w:rFonts w:ascii="Georgia" w:hAnsi="Georgia"/>
                <w:vanish/>
                <w:sz w:val="22"/>
                <w:szCs w:val="22"/>
                <w:lang w:val="en-GB"/>
              </w:rPr>
            </w:pPr>
            <w:r w:rsidRPr="00636B4C">
              <w:rPr>
                <w:rFonts w:ascii="Georgia" w:hAnsi="Georgia"/>
                <w:sz w:val="22"/>
                <w:szCs w:val="22"/>
                <w:lang w:val="en-GB"/>
              </w:rPr>
              <w:t>The use of eye tracking (Statistics Denmark)</w:t>
            </w:r>
          </w:p>
        </w:tc>
      </w:tr>
      <w:tr w:rsidR="00B934AA" w:rsidRPr="007D4D81" w:rsidTr="001C1524">
        <w:trPr>
          <w:trHeight w:val="224"/>
        </w:trPr>
        <w:tc>
          <w:tcPr>
            <w:tcW w:w="766" w:type="dxa"/>
            <w:vMerge/>
            <w:shd w:val="clear" w:color="auto" w:fill="auto"/>
            <w:tcMar>
              <w:left w:w="0" w:type="dxa"/>
              <w:right w:w="0" w:type="dxa"/>
            </w:tcMar>
          </w:tcPr>
          <w:p w:rsidR="00B934AA" w:rsidRPr="007D4D81" w:rsidRDefault="00B934AA" w:rsidP="001C1524">
            <w:pPr>
              <w:tabs>
                <w:tab w:val="left" w:pos="1800"/>
              </w:tabs>
              <w:rPr>
                <w:rFonts w:ascii="Georgia" w:hAnsi="Georgia"/>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4"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09</w:t>
            </w:r>
            <w:r w:rsidRPr="007D4D81">
              <w:rPr>
                <w:rFonts w:ascii="Georgia" w:hAnsi="Georgia"/>
                <w:sz w:val="22"/>
                <w:szCs w:val="22"/>
                <w:lang w:val="en-GB"/>
              </w:rPr>
              <w:t>:</w:t>
            </w:r>
            <w:r>
              <w:rPr>
                <w:rFonts w:ascii="Georgia" w:hAnsi="Georgia"/>
                <w:sz w:val="22"/>
                <w:szCs w:val="22"/>
                <w:lang w:val="en-GB"/>
              </w:rPr>
              <w:t>30</w:t>
            </w:r>
          </w:p>
        </w:tc>
        <w:tc>
          <w:tcPr>
            <w:tcW w:w="7422" w:type="dxa"/>
            <w:shd w:val="clear" w:color="auto" w:fill="auto"/>
          </w:tcPr>
          <w:p w:rsidR="00B934AA" w:rsidRPr="00EC7C5C" w:rsidRDefault="00B934AA" w:rsidP="001C1524">
            <w:pPr>
              <w:rPr>
                <w:rFonts w:ascii="Georgia" w:hAnsi="Georgia"/>
                <w:sz w:val="22"/>
                <w:szCs w:val="22"/>
                <w:lang w:val="en-GB"/>
              </w:rPr>
            </w:pPr>
            <w:r w:rsidRPr="00636B4C">
              <w:rPr>
                <w:rFonts w:ascii="Georgia" w:hAnsi="Georgia"/>
                <w:sz w:val="22"/>
                <w:szCs w:val="22"/>
                <w:lang w:val="en-GB"/>
              </w:rPr>
              <w:t>Presentation of example from Statistics Denmark - including description of the data flow, approval procedures, response contact etc.</w:t>
            </w:r>
          </w:p>
        </w:tc>
      </w:tr>
      <w:tr w:rsidR="00B934AA" w:rsidRPr="007D4D81" w:rsidTr="001C1524">
        <w:trPr>
          <w:trHeight w:val="224"/>
        </w:trPr>
        <w:tc>
          <w:tcPr>
            <w:tcW w:w="766" w:type="dxa"/>
            <w:vMerge/>
            <w:shd w:val="clear" w:color="auto" w:fill="auto"/>
            <w:tcMar>
              <w:left w:w="0" w:type="dxa"/>
              <w:right w:w="0" w:type="dxa"/>
            </w:tcMar>
          </w:tcPr>
          <w:p w:rsidR="00B934AA" w:rsidRPr="001F6B9B" w:rsidRDefault="00B934AA" w:rsidP="001C1524">
            <w:pPr>
              <w:tabs>
                <w:tab w:val="left" w:pos="1800"/>
              </w:tabs>
              <w:rPr>
                <w:rFonts w:ascii="Georgia" w:hAnsi="Georgia"/>
                <w:i/>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4" w:space="0" w:color="auto"/>
            </w:tcBorders>
            <w:shd w:val="clear" w:color="auto" w:fill="auto"/>
          </w:tcPr>
          <w:p w:rsidR="00B934AA" w:rsidRDefault="00B934AA" w:rsidP="001C1524">
            <w:pPr>
              <w:tabs>
                <w:tab w:val="left" w:pos="1800"/>
              </w:tabs>
              <w:rPr>
                <w:rFonts w:ascii="Georgia" w:hAnsi="Georgia"/>
                <w:sz w:val="22"/>
                <w:szCs w:val="22"/>
                <w:lang w:val="en-GB"/>
              </w:rPr>
            </w:pPr>
            <w:r>
              <w:rPr>
                <w:rFonts w:ascii="Georgia" w:hAnsi="Georgia"/>
                <w:sz w:val="22"/>
                <w:szCs w:val="22"/>
                <w:lang w:val="en-GB"/>
              </w:rPr>
              <w:t>10:45</w:t>
            </w:r>
          </w:p>
        </w:tc>
        <w:tc>
          <w:tcPr>
            <w:tcW w:w="7422" w:type="dxa"/>
            <w:shd w:val="clear" w:color="auto" w:fill="auto"/>
          </w:tcPr>
          <w:p w:rsidR="00B934AA" w:rsidRDefault="00B934AA" w:rsidP="001C1524">
            <w:pPr>
              <w:rPr>
                <w:rFonts w:ascii="Georgia" w:hAnsi="Georgia"/>
                <w:sz w:val="22"/>
                <w:szCs w:val="22"/>
                <w:lang w:val="en-GB"/>
              </w:rPr>
            </w:pPr>
            <w:r>
              <w:rPr>
                <w:rFonts w:ascii="Georgia" w:hAnsi="Georgia"/>
                <w:sz w:val="22"/>
                <w:szCs w:val="22"/>
                <w:lang w:val="en-GB"/>
              </w:rPr>
              <w:t>Coffee break</w:t>
            </w:r>
          </w:p>
        </w:tc>
      </w:tr>
      <w:tr w:rsidR="00B934AA" w:rsidRPr="007D4D81" w:rsidTr="001C1524">
        <w:trPr>
          <w:trHeight w:val="224"/>
        </w:trPr>
        <w:tc>
          <w:tcPr>
            <w:tcW w:w="766" w:type="dxa"/>
            <w:vMerge/>
            <w:shd w:val="clear" w:color="auto" w:fill="auto"/>
            <w:tcMar>
              <w:left w:w="0" w:type="dxa"/>
              <w:right w:w="0" w:type="dxa"/>
            </w:tcMar>
          </w:tcPr>
          <w:p w:rsidR="00B934AA" w:rsidRPr="007D4D81" w:rsidRDefault="00B934AA" w:rsidP="001C1524">
            <w:pPr>
              <w:tabs>
                <w:tab w:val="left" w:pos="1800"/>
              </w:tabs>
              <w:rPr>
                <w:rFonts w:ascii="Georgia" w:hAnsi="Georgia"/>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4" w:space="0" w:color="auto"/>
            </w:tcBorders>
            <w:shd w:val="clear" w:color="auto" w:fill="auto"/>
          </w:tcPr>
          <w:p w:rsidR="00B934AA" w:rsidRDefault="00B934AA" w:rsidP="001C1524">
            <w:pPr>
              <w:tabs>
                <w:tab w:val="left" w:pos="1800"/>
              </w:tabs>
              <w:rPr>
                <w:rFonts w:ascii="Georgia" w:hAnsi="Georgia"/>
                <w:sz w:val="22"/>
                <w:szCs w:val="22"/>
                <w:lang w:val="en-GB"/>
              </w:rPr>
            </w:pPr>
            <w:r>
              <w:rPr>
                <w:rFonts w:ascii="Georgia" w:hAnsi="Georgia"/>
                <w:sz w:val="22"/>
                <w:szCs w:val="22"/>
                <w:lang w:val="en-GB"/>
              </w:rPr>
              <w:t>11:15</w:t>
            </w:r>
          </w:p>
        </w:tc>
        <w:tc>
          <w:tcPr>
            <w:tcW w:w="7422" w:type="dxa"/>
            <w:shd w:val="clear" w:color="auto" w:fill="auto"/>
          </w:tcPr>
          <w:p w:rsidR="00B934AA" w:rsidRDefault="00B934AA" w:rsidP="001C1524">
            <w:pPr>
              <w:rPr>
                <w:rFonts w:ascii="Georgia" w:hAnsi="Georgia"/>
                <w:sz w:val="22"/>
                <w:szCs w:val="22"/>
                <w:lang w:val="en-GB"/>
              </w:rPr>
            </w:pPr>
            <w:r>
              <w:rPr>
                <w:rFonts w:ascii="Georgia" w:hAnsi="Georgia"/>
                <w:sz w:val="22"/>
                <w:szCs w:val="22"/>
                <w:lang w:val="en-GB"/>
              </w:rPr>
              <w:t>Testing procedures (Statistics Denmark) – internally as well as with external parties (enterprises)</w:t>
            </w:r>
          </w:p>
        </w:tc>
      </w:tr>
      <w:tr w:rsidR="00B934AA" w:rsidRPr="007D4D81" w:rsidTr="001C1524">
        <w:trPr>
          <w:trHeight w:val="224"/>
        </w:trPr>
        <w:tc>
          <w:tcPr>
            <w:tcW w:w="766" w:type="dxa"/>
            <w:vMerge/>
            <w:shd w:val="clear" w:color="auto" w:fill="auto"/>
            <w:tcMar>
              <w:left w:w="0" w:type="dxa"/>
              <w:right w:w="0" w:type="dxa"/>
            </w:tcMar>
          </w:tcPr>
          <w:p w:rsidR="00B934AA" w:rsidRPr="007D4D81" w:rsidRDefault="00B934AA" w:rsidP="001C1524">
            <w:pPr>
              <w:tabs>
                <w:tab w:val="left" w:pos="1800"/>
              </w:tabs>
              <w:rPr>
                <w:rFonts w:ascii="Georgia" w:hAnsi="Georgia"/>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4"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12:30</w:t>
            </w:r>
          </w:p>
        </w:tc>
        <w:tc>
          <w:tcPr>
            <w:tcW w:w="7422" w:type="dxa"/>
            <w:shd w:val="clear" w:color="auto" w:fill="auto"/>
          </w:tcPr>
          <w:p w:rsidR="00B934AA" w:rsidRPr="007D4D81" w:rsidRDefault="00B934AA" w:rsidP="001C1524">
            <w:pPr>
              <w:rPr>
                <w:rFonts w:ascii="Georgia" w:hAnsi="Georgia"/>
                <w:sz w:val="22"/>
                <w:szCs w:val="22"/>
                <w:lang w:val="en-GB"/>
              </w:rPr>
            </w:pPr>
            <w:r>
              <w:rPr>
                <w:rFonts w:ascii="Georgia" w:hAnsi="Georgia"/>
                <w:sz w:val="22"/>
                <w:szCs w:val="22"/>
                <w:lang w:val="en-GB"/>
              </w:rPr>
              <w:t>Lunch</w:t>
            </w:r>
          </w:p>
        </w:tc>
      </w:tr>
      <w:tr w:rsidR="00B934AA" w:rsidRPr="007D4D81" w:rsidTr="001C1524">
        <w:trPr>
          <w:trHeight w:val="461"/>
        </w:trPr>
        <w:tc>
          <w:tcPr>
            <w:tcW w:w="766" w:type="dxa"/>
            <w:vMerge/>
            <w:shd w:val="clear" w:color="auto" w:fill="auto"/>
            <w:tcMar>
              <w:left w:w="0" w:type="dxa"/>
              <w:right w:w="0" w:type="dxa"/>
            </w:tcMar>
          </w:tcPr>
          <w:p w:rsidR="00B934AA" w:rsidRPr="007D4D81" w:rsidRDefault="00B934AA" w:rsidP="001C1524">
            <w:pPr>
              <w:tabs>
                <w:tab w:val="left" w:pos="1800"/>
              </w:tabs>
              <w:rPr>
                <w:rFonts w:ascii="Georgia" w:hAnsi="Georgia"/>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4"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sidRPr="007D4D81">
              <w:rPr>
                <w:rFonts w:ascii="Georgia" w:hAnsi="Georgia"/>
                <w:sz w:val="22"/>
                <w:szCs w:val="22"/>
                <w:lang w:val="en-GB"/>
              </w:rPr>
              <w:t>1</w:t>
            </w:r>
            <w:r>
              <w:rPr>
                <w:rFonts w:ascii="Georgia" w:hAnsi="Georgia"/>
                <w:sz w:val="22"/>
                <w:szCs w:val="22"/>
                <w:lang w:val="en-GB"/>
              </w:rPr>
              <w:t>3</w:t>
            </w:r>
            <w:r w:rsidRPr="007D4D81">
              <w:rPr>
                <w:rFonts w:ascii="Georgia" w:hAnsi="Georgia"/>
                <w:sz w:val="22"/>
                <w:szCs w:val="22"/>
                <w:lang w:val="en-GB"/>
              </w:rPr>
              <w:t>:</w:t>
            </w:r>
            <w:r>
              <w:rPr>
                <w:rFonts w:ascii="Georgia" w:hAnsi="Georgia"/>
                <w:sz w:val="22"/>
                <w:szCs w:val="22"/>
                <w:lang w:val="en-GB"/>
              </w:rPr>
              <w:t>3</w:t>
            </w:r>
            <w:r w:rsidRPr="007D4D81">
              <w:rPr>
                <w:rFonts w:ascii="Georgia" w:hAnsi="Georgia"/>
                <w:sz w:val="22"/>
                <w:szCs w:val="22"/>
                <w:lang w:val="en-GB"/>
              </w:rPr>
              <w:t>0</w:t>
            </w:r>
          </w:p>
        </w:tc>
        <w:tc>
          <w:tcPr>
            <w:tcW w:w="7422" w:type="dxa"/>
            <w:shd w:val="clear" w:color="auto" w:fill="auto"/>
          </w:tcPr>
          <w:p w:rsidR="00B934AA" w:rsidRPr="007D4D81" w:rsidRDefault="00B934AA" w:rsidP="001C1524">
            <w:pPr>
              <w:rPr>
                <w:rFonts w:ascii="Georgia" w:hAnsi="Georgia"/>
                <w:sz w:val="22"/>
                <w:szCs w:val="22"/>
                <w:lang w:val="en-GB"/>
              </w:rPr>
            </w:pPr>
            <w:r>
              <w:rPr>
                <w:rFonts w:ascii="Georgia" w:hAnsi="Georgia"/>
                <w:sz w:val="22"/>
                <w:szCs w:val="22"/>
                <w:lang w:val="en-GB"/>
              </w:rPr>
              <w:t>Drafting a principal plan for a broad introduction of web-questionnaires in Israel – discussion (introduction by Statistics Denmark) and technical set up</w:t>
            </w:r>
          </w:p>
        </w:tc>
      </w:tr>
      <w:tr w:rsidR="00B934AA" w:rsidRPr="007D4D81" w:rsidTr="001C1524">
        <w:trPr>
          <w:trHeight w:val="227"/>
        </w:trPr>
        <w:tc>
          <w:tcPr>
            <w:tcW w:w="766" w:type="dxa"/>
            <w:vMerge/>
            <w:tcBorders>
              <w:bottom w:val="single" w:sz="12" w:space="0" w:color="auto"/>
            </w:tcBorders>
            <w:shd w:val="clear" w:color="auto" w:fill="auto"/>
            <w:tcMar>
              <w:left w:w="0" w:type="dxa"/>
              <w:right w:w="0" w:type="dxa"/>
            </w:tcMar>
          </w:tcPr>
          <w:p w:rsidR="00B934AA" w:rsidRPr="007D4D81" w:rsidRDefault="00B934AA" w:rsidP="001C1524">
            <w:pPr>
              <w:tabs>
                <w:tab w:val="left" w:pos="1800"/>
              </w:tabs>
              <w:rPr>
                <w:rFonts w:ascii="Georgia" w:hAnsi="Georgia"/>
                <w:sz w:val="22"/>
                <w:szCs w:val="22"/>
                <w:lang w:val="en-GB"/>
              </w:rPr>
            </w:pPr>
          </w:p>
        </w:tc>
        <w:tc>
          <w:tcPr>
            <w:tcW w:w="992" w:type="dxa"/>
            <w:vMerge/>
            <w:tcBorders>
              <w:bottom w:val="single" w:sz="12" w:space="0" w:color="auto"/>
            </w:tcBorders>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6" w:space="0" w:color="auto"/>
              <w:bottom w:val="single" w:sz="12"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sidRPr="007D4D81">
              <w:rPr>
                <w:rFonts w:ascii="Georgia" w:hAnsi="Georgia"/>
                <w:sz w:val="22"/>
                <w:szCs w:val="22"/>
                <w:lang w:val="en-GB"/>
              </w:rPr>
              <w:t>15:</w:t>
            </w:r>
            <w:r>
              <w:rPr>
                <w:rFonts w:ascii="Georgia" w:hAnsi="Georgia"/>
                <w:sz w:val="22"/>
                <w:szCs w:val="22"/>
                <w:lang w:val="en-GB"/>
              </w:rPr>
              <w:t>30</w:t>
            </w:r>
          </w:p>
        </w:tc>
        <w:tc>
          <w:tcPr>
            <w:tcW w:w="7422" w:type="dxa"/>
            <w:tcBorders>
              <w:top w:val="single" w:sz="6" w:space="0" w:color="auto"/>
              <w:bottom w:val="single" w:sz="12" w:space="0" w:color="auto"/>
            </w:tcBorders>
            <w:shd w:val="clear" w:color="auto" w:fill="auto"/>
          </w:tcPr>
          <w:p w:rsidR="00B934AA" w:rsidRPr="007D4D81" w:rsidRDefault="00B934AA" w:rsidP="001C1524">
            <w:pPr>
              <w:rPr>
                <w:rFonts w:ascii="Georgia" w:hAnsi="Georgia"/>
                <w:sz w:val="22"/>
                <w:szCs w:val="22"/>
                <w:lang w:val="en-GB"/>
              </w:rPr>
            </w:pPr>
            <w:r>
              <w:rPr>
                <w:rFonts w:ascii="Georgia" w:hAnsi="Georgia"/>
                <w:sz w:val="22"/>
                <w:szCs w:val="22"/>
                <w:lang w:val="en-GB"/>
              </w:rPr>
              <w:t>End of day 2</w:t>
            </w:r>
          </w:p>
        </w:tc>
      </w:tr>
      <w:tr w:rsidR="00B934AA" w:rsidRPr="007D4D81" w:rsidTr="001C1524">
        <w:trPr>
          <w:trHeight w:val="258"/>
        </w:trPr>
        <w:tc>
          <w:tcPr>
            <w:tcW w:w="766" w:type="dxa"/>
            <w:vMerge w:val="restart"/>
            <w:tcBorders>
              <w:top w:val="single" w:sz="12" w:space="0" w:color="auto"/>
            </w:tcBorders>
            <w:shd w:val="clear" w:color="auto" w:fill="auto"/>
            <w:tcMar>
              <w:left w:w="0" w:type="dxa"/>
              <w:right w:w="0" w:type="dxa"/>
            </w:tcMar>
          </w:tcPr>
          <w:p w:rsidR="00B934AA" w:rsidRPr="007D4D81" w:rsidRDefault="00B934AA" w:rsidP="001C1524">
            <w:pPr>
              <w:tabs>
                <w:tab w:val="left" w:pos="1800"/>
              </w:tabs>
              <w:rPr>
                <w:rFonts w:ascii="Georgia" w:hAnsi="Georgia"/>
                <w:sz w:val="22"/>
                <w:szCs w:val="22"/>
                <w:lang w:val="en-GB"/>
              </w:rPr>
            </w:pPr>
            <w:r w:rsidRPr="007D4D81">
              <w:rPr>
                <w:rFonts w:ascii="Georgia" w:hAnsi="Georgia"/>
                <w:sz w:val="22"/>
                <w:szCs w:val="22"/>
                <w:lang w:val="en-GB"/>
              </w:rPr>
              <w:t>Thu</w:t>
            </w:r>
            <w:r>
              <w:rPr>
                <w:rFonts w:ascii="Georgia" w:hAnsi="Georgia"/>
                <w:sz w:val="22"/>
                <w:szCs w:val="22"/>
                <w:lang w:val="en-GB"/>
              </w:rPr>
              <w:t xml:space="preserve"> o1</w:t>
            </w:r>
            <w:r w:rsidRPr="007D4D81">
              <w:rPr>
                <w:rFonts w:ascii="Georgia" w:hAnsi="Georgia"/>
                <w:sz w:val="22"/>
                <w:szCs w:val="22"/>
                <w:lang w:val="en-GB"/>
              </w:rPr>
              <w:t>/</w:t>
            </w:r>
            <w:r>
              <w:rPr>
                <w:rFonts w:ascii="Georgia" w:hAnsi="Georgia"/>
                <w:sz w:val="22"/>
                <w:szCs w:val="22"/>
                <w:lang w:val="en-GB"/>
              </w:rPr>
              <w:t>05</w:t>
            </w:r>
          </w:p>
        </w:tc>
        <w:tc>
          <w:tcPr>
            <w:tcW w:w="992" w:type="dxa"/>
            <w:vMerge w:val="restart"/>
            <w:tcBorders>
              <w:top w:val="single" w:sz="12"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CBS</w:t>
            </w:r>
          </w:p>
        </w:tc>
        <w:tc>
          <w:tcPr>
            <w:tcW w:w="851" w:type="dxa"/>
            <w:tcBorders>
              <w:top w:val="single" w:sz="12" w:space="0" w:color="auto"/>
              <w:bottom w:val="single" w:sz="4"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09</w:t>
            </w:r>
            <w:r w:rsidRPr="007D4D81">
              <w:rPr>
                <w:rFonts w:ascii="Georgia" w:hAnsi="Georgia"/>
                <w:sz w:val="22"/>
                <w:szCs w:val="22"/>
                <w:lang w:val="en-GB"/>
              </w:rPr>
              <w:t>:00</w:t>
            </w:r>
          </w:p>
        </w:tc>
        <w:tc>
          <w:tcPr>
            <w:tcW w:w="7422" w:type="dxa"/>
            <w:tcBorders>
              <w:top w:val="single" w:sz="12" w:space="0" w:color="auto"/>
              <w:bottom w:val="single" w:sz="4" w:space="0" w:color="auto"/>
            </w:tcBorders>
            <w:shd w:val="clear" w:color="auto" w:fill="auto"/>
          </w:tcPr>
          <w:p w:rsidR="00B934AA" w:rsidRPr="007D4D81" w:rsidRDefault="00B934AA" w:rsidP="001C1524">
            <w:pPr>
              <w:rPr>
                <w:rFonts w:ascii="Georgia" w:hAnsi="Georgia"/>
                <w:sz w:val="22"/>
                <w:szCs w:val="22"/>
                <w:lang w:val="en-GB"/>
              </w:rPr>
            </w:pPr>
            <w:r>
              <w:rPr>
                <w:rFonts w:ascii="Georgia" w:hAnsi="Georgia"/>
                <w:sz w:val="22"/>
                <w:szCs w:val="22"/>
                <w:lang w:val="en-GB"/>
              </w:rPr>
              <w:t xml:space="preserve">Continuation of drafting </w:t>
            </w:r>
            <w:proofErr w:type="spellStart"/>
            <w:r>
              <w:rPr>
                <w:rFonts w:ascii="Georgia" w:hAnsi="Georgia"/>
                <w:sz w:val="22"/>
                <w:szCs w:val="22"/>
                <w:lang w:val="en-GB"/>
              </w:rPr>
              <w:t>af</w:t>
            </w:r>
            <w:proofErr w:type="spellEnd"/>
            <w:r>
              <w:rPr>
                <w:rFonts w:ascii="Georgia" w:hAnsi="Georgia"/>
                <w:sz w:val="22"/>
                <w:szCs w:val="22"/>
                <w:lang w:val="en-GB"/>
              </w:rPr>
              <w:t xml:space="preserve"> plan</w:t>
            </w:r>
          </w:p>
        </w:tc>
      </w:tr>
      <w:tr w:rsidR="00B934AA" w:rsidRPr="007D4D81" w:rsidTr="001C1524">
        <w:trPr>
          <w:trHeight w:val="270"/>
        </w:trPr>
        <w:tc>
          <w:tcPr>
            <w:tcW w:w="766"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4"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10:15</w:t>
            </w:r>
          </w:p>
        </w:tc>
        <w:tc>
          <w:tcPr>
            <w:tcW w:w="7422" w:type="dxa"/>
            <w:tcBorders>
              <w:top w:val="single" w:sz="4" w:space="0" w:color="auto"/>
            </w:tcBorders>
            <w:shd w:val="clear" w:color="auto" w:fill="auto"/>
          </w:tcPr>
          <w:p w:rsidR="00B934AA" w:rsidRDefault="00B934AA" w:rsidP="001C1524">
            <w:pPr>
              <w:tabs>
                <w:tab w:val="left" w:pos="1800"/>
              </w:tabs>
              <w:rPr>
                <w:rFonts w:ascii="Georgia" w:hAnsi="Georgia"/>
                <w:sz w:val="22"/>
                <w:szCs w:val="22"/>
                <w:lang w:val="en-GB"/>
              </w:rPr>
            </w:pPr>
            <w:r>
              <w:rPr>
                <w:rFonts w:ascii="Georgia" w:hAnsi="Georgia"/>
                <w:sz w:val="22"/>
                <w:szCs w:val="22"/>
                <w:lang w:val="en-GB"/>
              </w:rPr>
              <w:t>Implications for data provider policy and response burden when introducing web-based reporting from enterprises</w:t>
            </w:r>
          </w:p>
        </w:tc>
      </w:tr>
      <w:tr w:rsidR="00B934AA" w:rsidRPr="007D4D81" w:rsidTr="001C1524">
        <w:trPr>
          <w:trHeight w:val="216"/>
        </w:trPr>
        <w:tc>
          <w:tcPr>
            <w:tcW w:w="766"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4"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12:00</w:t>
            </w:r>
          </w:p>
        </w:tc>
        <w:tc>
          <w:tcPr>
            <w:tcW w:w="7422" w:type="dxa"/>
            <w:tcBorders>
              <w:top w:val="single" w:sz="4" w:space="0" w:color="auto"/>
            </w:tcBorders>
            <w:shd w:val="clear" w:color="auto" w:fill="auto"/>
          </w:tcPr>
          <w:p w:rsidR="00B934AA" w:rsidRDefault="00B934AA" w:rsidP="001C1524">
            <w:pPr>
              <w:tabs>
                <w:tab w:val="left" w:pos="1800"/>
              </w:tabs>
              <w:rPr>
                <w:rFonts w:ascii="Georgia" w:hAnsi="Georgia"/>
                <w:sz w:val="22"/>
                <w:szCs w:val="22"/>
                <w:lang w:val="en-GB"/>
              </w:rPr>
            </w:pPr>
            <w:r>
              <w:rPr>
                <w:rFonts w:ascii="Georgia" w:hAnsi="Georgia"/>
                <w:sz w:val="22"/>
                <w:szCs w:val="22"/>
                <w:lang w:val="en-GB"/>
              </w:rPr>
              <w:t>Lunch</w:t>
            </w:r>
          </w:p>
        </w:tc>
      </w:tr>
      <w:tr w:rsidR="00B934AA" w:rsidRPr="007D4D81" w:rsidTr="001C1524">
        <w:trPr>
          <w:trHeight w:val="261"/>
        </w:trPr>
        <w:tc>
          <w:tcPr>
            <w:tcW w:w="766"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4" w:space="0" w:color="auto"/>
              <w:bottom w:val="single" w:sz="6"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12:45</w:t>
            </w:r>
          </w:p>
        </w:tc>
        <w:tc>
          <w:tcPr>
            <w:tcW w:w="7422" w:type="dxa"/>
            <w:tcBorders>
              <w:top w:val="single" w:sz="4" w:space="0" w:color="auto"/>
              <w:bottom w:val="single" w:sz="6" w:space="0" w:color="auto"/>
            </w:tcBorders>
            <w:shd w:val="clear" w:color="auto" w:fill="auto"/>
          </w:tcPr>
          <w:p w:rsidR="00B934AA" w:rsidRDefault="00B934AA" w:rsidP="001C1524">
            <w:pPr>
              <w:tabs>
                <w:tab w:val="left" w:pos="1800"/>
              </w:tabs>
              <w:rPr>
                <w:rFonts w:ascii="Georgia" w:hAnsi="Georgia"/>
                <w:sz w:val="22"/>
                <w:szCs w:val="22"/>
                <w:lang w:val="en-GB"/>
              </w:rPr>
            </w:pPr>
            <w:r>
              <w:rPr>
                <w:rFonts w:ascii="Georgia" w:hAnsi="Georgia"/>
                <w:sz w:val="22"/>
                <w:szCs w:val="22"/>
                <w:lang w:val="en-GB"/>
              </w:rPr>
              <w:t>Report writing and preparation for debriefing</w:t>
            </w:r>
          </w:p>
        </w:tc>
      </w:tr>
      <w:tr w:rsidR="00B934AA" w:rsidRPr="007D4D81" w:rsidTr="001C1524">
        <w:trPr>
          <w:trHeight w:val="261"/>
        </w:trPr>
        <w:tc>
          <w:tcPr>
            <w:tcW w:w="766"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992" w:type="dxa"/>
            <w:vMerge/>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4" w:space="0" w:color="auto"/>
              <w:bottom w:val="single" w:sz="6"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13:45</w:t>
            </w:r>
          </w:p>
        </w:tc>
        <w:tc>
          <w:tcPr>
            <w:tcW w:w="7422" w:type="dxa"/>
            <w:tcBorders>
              <w:top w:val="single" w:sz="4" w:space="0" w:color="auto"/>
              <w:bottom w:val="single" w:sz="6"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Debriefing (together with A.5)</w:t>
            </w:r>
          </w:p>
        </w:tc>
      </w:tr>
      <w:tr w:rsidR="00B934AA" w:rsidRPr="007D4D81" w:rsidTr="001C1524">
        <w:trPr>
          <w:trHeight w:val="281"/>
        </w:trPr>
        <w:tc>
          <w:tcPr>
            <w:tcW w:w="766" w:type="dxa"/>
            <w:vMerge/>
            <w:tcBorders>
              <w:bottom w:val="single" w:sz="12" w:space="0" w:color="auto"/>
            </w:tcBorders>
            <w:shd w:val="clear" w:color="auto" w:fill="auto"/>
          </w:tcPr>
          <w:p w:rsidR="00B934AA" w:rsidRPr="007D4D81" w:rsidRDefault="00B934AA" w:rsidP="001C1524">
            <w:pPr>
              <w:tabs>
                <w:tab w:val="left" w:pos="1800"/>
              </w:tabs>
              <w:rPr>
                <w:rFonts w:ascii="Georgia" w:hAnsi="Georgia"/>
                <w:sz w:val="22"/>
                <w:szCs w:val="22"/>
                <w:lang w:val="en-GB"/>
              </w:rPr>
            </w:pPr>
          </w:p>
        </w:tc>
        <w:tc>
          <w:tcPr>
            <w:tcW w:w="992" w:type="dxa"/>
            <w:vMerge/>
            <w:tcBorders>
              <w:bottom w:val="single" w:sz="12" w:space="0" w:color="auto"/>
            </w:tcBorders>
            <w:shd w:val="clear" w:color="auto" w:fill="auto"/>
          </w:tcPr>
          <w:p w:rsidR="00B934AA" w:rsidRPr="007D4D81" w:rsidRDefault="00B934AA" w:rsidP="001C1524">
            <w:pPr>
              <w:tabs>
                <w:tab w:val="left" w:pos="1800"/>
              </w:tabs>
              <w:rPr>
                <w:rFonts w:ascii="Georgia" w:hAnsi="Georgia"/>
                <w:sz w:val="22"/>
                <w:szCs w:val="22"/>
                <w:lang w:val="en-GB"/>
              </w:rPr>
            </w:pPr>
          </w:p>
        </w:tc>
        <w:tc>
          <w:tcPr>
            <w:tcW w:w="851" w:type="dxa"/>
            <w:tcBorders>
              <w:top w:val="single" w:sz="6" w:space="0" w:color="auto"/>
              <w:bottom w:val="single" w:sz="12"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14:3</w:t>
            </w:r>
            <w:r w:rsidRPr="007D4D81">
              <w:rPr>
                <w:rFonts w:ascii="Georgia" w:hAnsi="Georgia"/>
                <w:sz w:val="22"/>
                <w:szCs w:val="22"/>
                <w:lang w:val="en-GB"/>
              </w:rPr>
              <w:t>0</w:t>
            </w:r>
          </w:p>
        </w:tc>
        <w:tc>
          <w:tcPr>
            <w:tcW w:w="7422" w:type="dxa"/>
            <w:tcBorders>
              <w:top w:val="single" w:sz="6" w:space="0" w:color="auto"/>
              <w:bottom w:val="single" w:sz="12" w:space="0" w:color="auto"/>
            </w:tcBorders>
            <w:shd w:val="clear" w:color="auto" w:fill="auto"/>
          </w:tcPr>
          <w:p w:rsidR="00B934AA" w:rsidRPr="007D4D81" w:rsidRDefault="00B934AA" w:rsidP="001C1524">
            <w:pPr>
              <w:tabs>
                <w:tab w:val="left" w:pos="1800"/>
              </w:tabs>
              <w:rPr>
                <w:rFonts w:ascii="Georgia" w:hAnsi="Georgia"/>
                <w:sz w:val="22"/>
                <w:szCs w:val="22"/>
                <w:lang w:val="en-GB"/>
              </w:rPr>
            </w:pPr>
            <w:r>
              <w:rPr>
                <w:rFonts w:ascii="Georgia" w:hAnsi="Georgia"/>
                <w:sz w:val="22"/>
                <w:szCs w:val="22"/>
                <w:lang w:val="en-GB"/>
              </w:rPr>
              <w:t>End of meeting</w:t>
            </w:r>
          </w:p>
        </w:tc>
      </w:tr>
    </w:tbl>
    <w:p w:rsidR="00B934AA" w:rsidRPr="007D4D81" w:rsidRDefault="00B934AA" w:rsidP="00B934AA">
      <w:pPr>
        <w:rPr>
          <w:rFonts w:ascii="Georgia" w:hAnsi="Georgia"/>
          <w:lang w:val="en-GB"/>
        </w:rPr>
      </w:pPr>
    </w:p>
    <w:p w:rsidR="00B934AA" w:rsidRDefault="00B934AA">
      <w:pPr>
        <w:rPr>
          <w:rFonts w:ascii="Georgia" w:hAnsi="Georgia"/>
          <w:sz w:val="22"/>
          <w:szCs w:val="22"/>
          <w:lang w:val="en-US"/>
        </w:rPr>
      </w:pPr>
      <w:r>
        <w:rPr>
          <w:rFonts w:ascii="Georgia" w:hAnsi="Georgia"/>
          <w:sz w:val="22"/>
          <w:szCs w:val="22"/>
          <w:lang w:val="en-US"/>
        </w:rPr>
        <w:br w:type="page"/>
      </w:r>
    </w:p>
    <w:p w:rsidR="00E92424" w:rsidRPr="00B934AA" w:rsidRDefault="00B934AA" w:rsidP="00087882">
      <w:pPr>
        <w:rPr>
          <w:rFonts w:ascii="Georgia" w:hAnsi="Georgia"/>
          <w:b/>
          <w:sz w:val="28"/>
          <w:szCs w:val="28"/>
          <w:lang w:val="en-US"/>
        </w:rPr>
      </w:pPr>
      <w:r w:rsidRPr="00B934AA">
        <w:rPr>
          <w:rFonts w:ascii="Georgia" w:hAnsi="Georgia"/>
          <w:b/>
          <w:sz w:val="28"/>
          <w:szCs w:val="28"/>
          <w:lang w:val="en-US"/>
        </w:rPr>
        <w:lastRenderedPageBreak/>
        <w:t xml:space="preserve">Annex </w:t>
      </w:r>
      <w:proofErr w:type="gramStart"/>
      <w:r w:rsidRPr="00B934AA">
        <w:rPr>
          <w:rFonts w:ascii="Georgia" w:hAnsi="Georgia"/>
          <w:b/>
          <w:sz w:val="28"/>
          <w:szCs w:val="28"/>
          <w:lang w:val="en-US"/>
        </w:rPr>
        <w:t>D3.3  Persons</w:t>
      </w:r>
      <w:proofErr w:type="gramEnd"/>
      <w:r w:rsidRPr="00B934AA">
        <w:rPr>
          <w:rFonts w:ascii="Georgia" w:hAnsi="Georgia"/>
          <w:b/>
          <w:sz w:val="28"/>
          <w:szCs w:val="28"/>
          <w:lang w:val="en-US"/>
        </w:rPr>
        <w:t xml:space="preserve"> met</w:t>
      </w:r>
    </w:p>
    <w:p w:rsidR="00B934AA" w:rsidRDefault="00B934AA" w:rsidP="00087882">
      <w:pPr>
        <w:rPr>
          <w:rFonts w:ascii="Georgia" w:hAnsi="Georgia"/>
          <w:sz w:val="22"/>
          <w:szCs w:val="22"/>
          <w:lang w:val="en-US"/>
        </w:rPr>
      </w:pPr>
    </w:p>
    <w:p w:rsidR="00B934AA" w:rsidRDefault="00B934AA" w:rsidP="00087882">
      <w:pPr>
        <w:rPr>
          <w:rFonts w:ascii="Georgia" w:hAnsi="Georgia"/>
          <w:sz w:val="22"/>
          <w:szCs w:val="22"/>
          <w:lang w:val="en-US"/>
        </w:rPr>
      </w:pPr>
      <w:r w:rsidRPr="00B934AA">
        <w:rPr>
          <w:noProof/>
          <w:lang w:val="en-US" w:eastAsia="en-US" w:bidi="he-IL"/>
        </w:rPr>
        <w:drawing>
          <wp:inline distT="0" distB="0" distL="0" distR="0" wp14:anchorId="09DEE71B" wp14:editId="47549E4C">
            <wp:extent cx="6120130" cy="2881900"/>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2881900"/>
                    </a:xfrm>
                    <a:prstGeom prst="rect">
                      <a:avLst/>
                    </a:prstGeom>
                    <a:noFill/>
                    <a:ln>
                      <a:noFill/>
                    </a:ln>
                  </pic:spPr>
                </pic:pic>
              </a:graphicData>
            </a:graphic>
          </wp:inline>
        </w:drawing>
      </w:r>
    </w:p>
    <w:p w:rsidR="00B934AA" w:rsidRPr="00E92424" w:rsidRDefault="00B934AA" w:rsidP="00087882">
      <w:pPr>
        <w:rPr>
          <w:rFonts w:ascii="Georgia" w:hAnsi="Georgia"/>
          <w:sz w:val="22"/>
          <w:szCs w:val="22"/>
          <w:lang w:val="en-US"/>
        </w:rPr>
      </w:pPr>
    </w:p>
    <w:sectPr w:rsidR="00B934AA" w:rsidRPr="00E92424" w:rsidSect="00446EF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harter">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20BA"/>
    <w:multiLevelType w:val="hybridMultilevel"/>
    <w:tmpl w:val="65D4F8F4"/>
    <w:lvl w:ilvl="0" w:tplc="6866AEE4">
      <w:start w:val="1"/>
      <w:numFmt w:val="bullet"/>
      <w:lvlText w:val=""/>
      <w:lvlJc w:val="left"/>
      <w:pPr>
        <w:tabs>
          <w:tab w:val="num" w:pos="720"/>
        </w:tabs>
        <w:ind w:left="720" w:hanging="360"/>
      </w:pPr>
      <w:rPr>
        <w:rFonts w:ascii="Wingdings" w:hAnsi="Wingdings" w:cs="Wingdings" w:hint="default"/>
      </w:rPr>
    </w:lvl>
    <w:lvl w:ilvl="1" w:tplc="D97847EA" w:tentative="1">
      <w:start w:val="1"/>
      <w:numFmt w:val="bullet"/>
      <w:lvlText w:val=""/>
      <w:lvlJc w:val="left"/>
      <w:pPr>
        <w:tabs>
          <w:tab w:val="num" w:pos="1440"/>
        </w:tabs>
        <w:ind w:left="1440" w:hanging="360"/>
      </w:pPr>
      <w:rPr>
        <w:rFonts w:ascii="Wingdings" w:hAnsi="Wingdings" w:cs="Wingdings" w:hint="default"/>
      </w:rPr>
    </w:lvl>
    <w:lvl w:ilvl="2" w:tplc="5C6AB14E" w:tentative="1">
      <w:start w:val="1"/>
      <w:numFmt w:val="bullet"/>
      <w:lvlText w:val=""/>
      <w:lvlJc w:val="left"/>
      <w:pPr>
        <w:tabs>
          <w:tab w:val="num" w:pos="2160"/>
        </w:tabs>
        <w:ind w:left="2160" w:hanging="360"/>
      </w:pPr>
      <w:rPr>
        <w:rFonts w:ascii="Wingdings" w:hAnsi="Wingdings" w:cs="Wingdings" w:hint="default"/>
      </w:rPr>
    </w:lvl>
    <w:lvl w:ilvl="3" w:tplc="A00EC580" w:tentative="1">
      <w:start w:val="1"/>
      <w:numFmt w:val="bullet"/>
      <w:lvlText w:val=""/>
      <w:lvlJc w:val="left"/>
      <w:pPr>
        <w:tabs>
          <w:tab w:val="num" w:pos="2880"/>
        </w:tabs>
        <w:ind w:left="2880" w:hanging="360"/>
      </w:pPr>
      <w:rPr>
        <w:rFonts w:ascii="Wingdings" w:hAnsi="Wingdings" w:cs="Wingdings" w:hint="default"/>
      </w:rPr>
    </w:lvl>
    <w:lvl w:ilvl="4" w:tplc="74D0D880" w:tentative="1">
      <w:start w:val="1"/>
      <w:numFmt w:val="bullet"/>
      <w:lvlText w:val=""/>
      <w:lvlJc w:val="left"/>
      <w:pPr>
        <w:tabs>
          <w:tab w:val="num" w:pos="3600"/>
        </w:tabs>
        <w:ind w:left="3600" w:hanging="360"/>
      </w:pPr>
      <w:rPr>
        <w:rFonts w:ascii="Wingdings" w:hAnsi="Wingdings" w:cs="Wingdings" w:hint="default"/>
      </w:rPr>
    </w:lvl>
    <w:lvl w:ilvl="5" w:tplc="58B22506" w:tentative="1">
      <w:start w:val="1"/>
      <w:numFmt w:val="bullet"/>
      <w:lvlText w:val=""/>
      <w:lvlJc w:val="left"/>
      <w:pPr>
        <w:tabs>
          <w:tab w:val="num" w:pos="4320"/>
        </w:tabs>
        <w:ind w:left="4320" w:hanging="360"/>
      </w:pPr>
      <w:rPr>
        <w:rFonts w:ascii="Wingdings" w:hAnsi="Wingdings" w:cs="Wingdings" w:hint="default"/>
      </w:rPr>
    </w:lvl>
    <w:lvl w:ilvl="6" w:tplc="9F284DF4" w:tentative="1">
      <w:start w:val="1"/>
      <w:numFmt w:val="bullet"/>
      <w:lvlText w:val=""/>
      <w:lvlJc w:val="left"/>
      <w:pPr>
        <w:tabs>
          <w:tab w:val="num" w:pos="5040"/>
        </w:tabs>
        <w:ind w:left="5040" w:hanging="360"/>
      </w:pPr>
      <w:rPr>
        <w:rFonts w:ascii="Wingdings" w:hAnsi="Wingdings" w:cs="Wingdings" w:hint="default"/>
      </w:rPr>
    </w:lvl>
    <w:lvl w:ilvl="7" w:tplc="F6E079E2" w:tentative="1">
      <w:start w:val="1"/>
      <w:numFmt w:val="bullet"/>
      <w:lvlText w:val=""/>
      <w:lvlJc w:val="left"/>
      <w:pPr>
        <w:tabs>
          <w:tab w:val="num" w:pos="5760"/>
        </w:tabs>
        <w:ind w:left="5760" w:hanging="360"/>
      </w:pPr>
      <w:rPr>
        <w:rFonts w:ascii="Wingdings" w:hAnsi="Wingdings" w:cs="Wingdings" w:hint="default"/>
      </w:rPr>
    </w:lvl>
    <w:lvl w:ilvl="8" w:tplc="6856203A"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ABA2337"/>
    <w:multiLevelType w:val="hybridMultilevel"/>
    <w:tmpl w:val="DE90E7D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nsid w:val="0C5B37AF"/>
    <w:multiLevelType w:val="hybridMultilevel"/>
    <w:tmpl w:val="083E8E3E"/>
    <w:lvl w:ilvl="0" w:tplc="88F80B2E">
      <w:start w:val="1"/>
      <w:numFmt w:val="bullet"/>
      <w:lvlText w:val=""/>
      <w:lvlJc w:val="left"/>
      <w:pPr>
        <w:tabs>
          <w:tab w:val="num" w:pos="720"/>
        </w:tabs>
        <w:ind w:left="720" w:hanging="360"/>
      </w:pPr>
      <w:rPr>
        <w:rFonts w:ascii="Wingdings" w:hAnsi="Wingdings" w:cs="Wingdings" w:hint="default"/>
      </w:rPr>
    </w:lvl>
    <w:lvl w:ilvl="1" w:tplc="450A234C" w:tentative="1">
      <w:start w:val="1"/>
      <w:numFmt w:val="bullet"/>
      <w:lvlText w:val=""/>
      <w:lvlJc w:val="left"/>
      <w:pPr>
        <w:tabs>
          <w:tab w:val="num" w:pos="1440"/>
        </w:tabs>
        <w:ind w:left="1440" w:hanging="360"/>
      </w:pPr>
      <w:rPr>
        <w:rFonts w:ascii="Wingdings" w:hAnsi="Wingdings" w:cs="Wingdings" w:hint="default"/>
      </w:rPr>
    </w:lvl>
    <w:lvl w:ilvl="2" w:tplc="75084650" w:tentative="1">
      <w:start w:val="1"/>
      <w:numFmt w:val="bullet"/>
      <w:lvlText w:val=""/>
      <w:lvlJc w:val="left"/>
      <w:pPr>
        <w:tabs>
          <w:tab w:val="num" w:pos="2160"/>
        </w:tabs>
        <w:ind w:left="2160" w:hanging="360"/>
      </w:pPr>
      <w:rPr>
        <w:rFonts w:ascii="Wingdings" w:hAnsi="Wingdings" w:cs="Wingdings" w:hint="default"/>
      </w:rPr>
    </w:lvl>
    <w:lvl w:ilvl="3" w:tplc="EE942590" w:tentative="1">
      <w:start w:val="1"/>
      <w:numFmt w:val="bullet"/>
      <w:lvlText w:val=""/>
      <w:lvlJc w:val="left"/>
      <w:pPr>
        <w:tabs>
          <w:tab w:val="num" w:pos="2880"/>
        </w:tabs>
        <w:ind w:left="2880" w:hanging="360"/>
      </w:pPr>
      <w:rPr>
        <w:rFonts w:ascii="Wingdings" w:hAnsi="Wingdings" w:cs="Wingdings" w:hint="default"/>
      </w:rPr>
    </w:lvl>
    <w:lvl w:ilvl="4" w:tplc="59E66338" w:tentative="1">
      <w:start w:val="1"/>
      <w:numFmt w:val="bullet"/>
      <w:lvlText w:val=""/>
      <w:lvlJc w:val="left"/>
      <w:pPr>
        <w:tabs>
          <w:tab w:val="num" w:pos="3600"/>
        </w:tabs>
        <w:ind w:left="3600" w:hanging="360"/>
      </w:pPr>
      <w:rPr>
        <w:rFonts w:ascii="Wingdings" w:hAnsi="Wingdings" w:cs="Wingdings" w:hint="default"/>
      </w:rPr>
    </w:lvl>
    <w:lvl w:ilvl="5" w:tplc="C0003A42" w:tentative="1">
      <w:start w:val="1"/>
      <w:numFmt w:val="bullet"/>
      <w:lvlText w:val=""/>
      <w:lvlJc w:val="left"/>
      <w:pPr>
        <w:tabs>
          <w:tab w:val="num" w:pos="4320"/>
        </w:tabs>
        <w:ind w:left="4320" w:hanging="360"/>
      </w:pPr>
      <w:rPr>
        <w:rFonts w:ascii="Wingdings" w:hAnsi="Wingdings" w:cs="Wingdings" w:hint="default"/>
      </w:rPr>
    </w:lvl>
    <w:lvl w:ilvl="6" w:tplc="5BE86F50" w:tentative="1">
      <w:start w:val="1"/>
      <w:numFmt w:val="bullet"/>
      <w:lvlText w:val=""/>
      <w:lvlJc w:val="left"/>
      <w:pPr>
        <w:tabs>
          <w:tab w:val="num" w:pos="5040"/>
        </w:tabs>
        <w:ind w:left="5040" w:hanging="360"/>
      </w:pPr>
      <w:rPr>
        <w:rFonts w:ascii="Wingdings" w:hAnsi="Wingdings" w:cs="Wingdings" w:hint="default"/>
      </w:rPr>
    </w:lvl>
    <w:lvl w:ilvl="7" w:tplc="E8163B2E" w:tentative="1">
      <w:start w:val="1"/>
      <w:numFmt w:val="bullet"/>
      <w:lvlText w:val=""/>
      <w:lvlJc w:val="left"/>
      <w:pPr>
        <w:tabs>
          <w:tab w:val="num" w:pos="5760"/>
        </w:tabs>
        <w:ind w:left="5760" w:hanging="360"/>
      </w:pPr>
      <w:rPr>
        <w:rFonts w:ascii="Wingdings" w:hAnsi="Wingdings" w:cs="Wingdings" w:hint="default"/>
      </w:rPr>
    </w:lvl>
    <w:lvl w:ilvl="8" w:tplc="BF04A64C" w:tentative="1">
      <w:start w:val="1"/>
      <w:numFmt w:val="bullet"/>
      <w:lvlText w:val=""/>
      <w:lvlJc w:val="left"/>
      <w:pPr>
        <w:tabs>
          <w:tab w:val="num" w:pos="6480"/>
        </w:tabs>
        <w:ind w:left="6480" w:hanging="360"/>
      </w:pPr>
      <w:rPr>
        <w:rFonts w:ascii="Wingdings" w:hAnsi="Wingdings" w:cs="Wingdings" w:hint="default"/>
      </w:rPr>
    </w:lvl>
  </w:abstractNum>
  <w:abstractNum w:abstractNumId="3">
    <w:nsid w:val="0DF80F7F"/>
    <w:multiLevelType w:val="hybridMultilevel"/>
    <w:tmpl w:val="9D4290F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nsid w:val="13DD4319"/>
    <w:multiLevelType w:val="hybridMultilevel"/>
    <w:tmpl w:val="C922C9B2"/>
    <w:lvl w:ilvl="0" w:tplc="6FBE613C">
      <w:start w:val="1"/>
      <w:numFmt w:val="bullet"/>
      <w:lvlText w:val=""/>
      <w:lvlJc w:val="left"/>
      <w:pPr>
        <w:tabs>
          <w:tab w:val="num" w:pos="720"/>
        </w:tabs>
        <w:ind w:left="720" w:hanging="360"/>
      </w:pPr>
      <w:rPr>
        <w:rFonts w:ascii="Wingdings" w:hAnsi="Wingdings" w:cs="Wingdings" w:hint="default"/>
      </w:rPr>
    </w:lvl>
    <w:lvl w:ilvl="1" w:tplc="D2B054B8">
      <w:start w:val="1687"/>
      <w:numFmt w:val="bullet"/>
      <w:lvlText w:val=""/>
      <w:lvlJc w:val="left"/>
      <w:pPr>
        <w:tabs>
          <w:tab w:val="num" w:pos="1440"/>
        </w:tabs>
        <w:ind w:left="1440" w:hanging="360"/>
      </w:pPr>
      <w:rPr>
        <w:rFonts w:ascii="Wingdings" w:hAnsi="Wingdings" w:cs="Wingdings" w:hint="default"/>
      </w:rPr>
    </w:lvl>
    <w:lvl w:ilvl="2" w:tplc="A95CAB02" w:tentative="1">
      <w:start w:val="1"/>
      <w:numFmt w:val="bullet"/>
      <w:lvlText w:val=""/>
      <w:lvlJc w:val="left"/>
      <w:pPr>
        <w:tabs>
          <w:tab w:val="num" w:pos="2160"/>
        </w:tabs>
        <w:ind w:left="2160" w:hanging="360"/>
      </w:pPr>
      <w:rPr>
        <w:rFonts w:ascii="Wingdings" w:hAnsi="Wingdings" w:cs="Wingdings" w:hint="default"/>
      </w:rPr>
    </w:lvl>
    <w:lvl w:ilvl="3" w:tplc="13424E48" w:tentative="1">
      <w:start w:val="1"/>
      <w:numFmt w:val="bullet"/>
      <w:lvlText w:val=""/>
      <w:lvlJc w:val="left"/>
      <w:pPr>
        <w:tabs>
          <w:tab w:val="num" w:pos="2880"/>
        </w:tabs>
        <w:ind w:left="2880" w:hanging="360"/>
      </w:pPr>
      <w:rPr>
        <w:rFonts w:ascii="Wingdings" w:hAnsi="Wingdings" w:cs="Wingdings" w:hint="default"/>
      </w:rPr>
    </w:lvl>
    <w:lvl w:ilvl="4" w:tplc="AE7C4B5C" w:tentative="1">
      <w:start w:val="1"/>
      <w:numFmt w:val="bullet"/>
      <w:lvlText w:val=""/>
      <w:lvlJc w:val="left"/>
      <w:pPr>
        <w:tabs>
          <w:tab w:val="num" w:pos="3600"/>
        </w:tabs>
        <w:ind w:left="3600" w:hanging="360"/>
      </w:pPr>
      <w:rPr>
        <w:rFonts w:ascii="Wingdings" w:hAnsi="Wingdings" w:cs="Wingdings" w:hint="default"/>
      </w:rPr>
    </w:lvl>
    <w:lvl w:ilvl="5" w:tplc="8D68505A" w:tentative="1">
      <w:start w:val="1"/>
      <w:numFmt w:val="bullet"/>
      <w:lvlText w:val=""/>
      <w:lvlJc w:val="left"/>
      <w:pPr>
        <w:tabs>
          <w:tab w:val="num" w:pos="4320"/>
        </w:tabs>
        <w:ind w:left="4320" w:hanging="360"/>
      </w:pPr>
      <w:rPr>
        <w:rFonts w:ascii="Wingdings" w:hAnsi="Wingdings" w:cs="Wingdings" w:hint="default"/>
      </w:rPr>
    </w:lvl>
    <w:lvl w:ilvl="6" w:tplc="129C6044" w:tentative="1">
      <w:start w:val="1"/>
      <w:numFmt w:val="bullet"/>
      <w:lvlText w:val=""/>
      <w:lvlJc w:val="left"/>
      <w:pPr>
        <w:tabs>
          <w:tab w:val="num" w:pos="5040"/>
        </w:tabs>
        <w:ind w:left="5040" w:hanging="360"/>
      </w:pPr>
      <w:rPr>
        <w:rFonts w:ascii="Wingdings" w:hAnsi="Wingdings" w:cs="Wingdings" w:hint="default"/>
      </w:rPr>
    </w:lvl>
    <w:lvl w:ilvl="7" w:tplc="79ECE2E4" w:tentative="1">
      <w:start w:val="1"/>
      <w:numFmt w:val="bullet"/>
      <w:lvlText w:val=""/>
      <w:lvlJc w:val="left"/>
      <w:pPr>
        <w:tabs>
          <w:tab w:val="num" w:pos="5760"/>
        </w:tabs>
        <w:ind w:left="5760" w:hanging="360"/>
      </w:pPr>
      <w:rPr>
        <w:rFonts w:ascii="Wingdings" w:hAnsi="Wingdings" w:cs="Wingdings" w:hint="default"/>
      </w:rPr>
    </w:lvl>
    <w:lvl w:ilvl="8" w:tplc="E64C897C" w:tentative="1">
      <w:start w:val="1"/>
      <w:numFmt w:val="bullet"/>
      <w:lvlText w:val=""/>
      <w:lvlJc w:val="left"/>
      <w:pPr>
        <w:tabs>
          <w:tab w:val="num" w:pos="6480"/>
        </w:tabs>
        <w:ind w:left="6480" w:hanging="360"/>
      </w:pPr>
      <w:rPr>
        <w:rFonts w:ascii="Wingdings" w:hAnsi="Wingdings" w:cs="Wingdings" w:hint="default"/>
      </w:rPr>
    </w:lvl>
  </w:abstractNum>
  <w:abstractNum w:abstractNumId="5">
    <w:nsid w:val="17E60767"/>
    <w:multiLevelType w:val="hybridMultilevel"/>
    <w:tmpl w:val="B944F8E8"/>
    <w:lvl w:ilvl="0" w:tplc="77AA2FC4">
      <w:start w:val="1"/>
      <w:numFmt w:val="bullet"/>
      <w:lvlText w:val=""/>
      <w:lvlJc w:val="left"/>
      <w:pPr>
        <w:tabs>
          <w:tab w:val="num" w:pos="720"/>
        </w:tabs>
        <w:ind w:left="720" w:hanging="360"/>
      </w:pPr>
      <w:rPr>
        <w:rFonts w:ascii="Wingdings" w:hAnsi="Wingdings" w:cs="Wingdings" w:hint="default"/>
      </w:rPr>
    </w:lvl>
    <w:lvl w:ilvl="1" w:tplc="A30CB5FE">
      <w:start w:val="1832"/>
      <w:numFmt w:val="bullet"/>
      <w:lvlText w:val=""/>
      <w:lvlJc w:val="left"/>
      <w:pPr>
        <w:tabs>
          <w:tab w:val="num" w:pos="1440"/>
        </w:tabs>
        <w:ind w:left="1440" w:hanging="360"/>
      </w:pPr>
      <w:rPr>
        <w:rFonts w:ascii="Wingdings" w:hAnsi="Wingdings" w:cs="Wingdings" w:hint="default"/>
      </w:rPr>
    </w:lvl>
    <w:lvl w:ilvl="2" w:tplc="6A0CC9B6" w:tentative="1">
      <w:start w:val="1"/>
      <w:numFmt w:val="bullet"/>
      <w:lvlText w:val=""/>
      <w:lvlJc w:val="left"/>
      <w:pPr>
        <w:tabs>
          <w:tab w:val="num" w:pos="2160"/>
        </w:tabs>
        <w:ind w:left="2160" w:hanging="360"/>
      </w:pPr>
      <w:rPr>
        <w:rFonts w:ascii="Wingdings" w:hAnsi="Wingdings" w:cs="Wingdings" w:hint="default"/>
      </w:rPr>
    </w:lvl>
    <w:lvl w:ilvl="3" w:tplc="064049D0" w:tentative="1">
      <w:start w:val="1"/>
      <w:numFmt w:val="bullet"/>
      <w:lvlText w:val=""/>
      <w:lvlJc w:val="left"/>
      <w:pPr>
        <w:tabs>
          <w:tab w:val="num" w:pos="2880"/>
        </w:tabs>
        <w:ind w:left="2880" w:hanging="360"/>
      </w:pPr>
      <w:rPr>
        <w:rFonts w:ascii="Wingdings" w:hAnsi="Wingdings" w:cs="Wingdings" w:hint="default"/>
      </w:rPr>
    </w:lvl>
    <w:lvl w:ilvl="4" w:tplc="017C3888" w:tentative="1">
      <w:start w:val="1"/>
      <w:numFmt w:val="bullet"/>
      <w:lvlText w:val=""/>
      <w:lvlJc w:val="left"/>
      <w:pPr>
        <w:tabs>
          <w:tab w:val="num" w:pos="3600"/>
        </w:tabs>
        <w:ind w:left="3600" w:hanging="360"/>
      </w:pPr>
      <w:rPr>
        <w:rFonts w:ascii="Wingdings" w:hAnsi="Wingdings" w:cs="Wingdings" w:hint="default"/>
      </w:rPr>
    </w:lvl>
    <w:lvl w:ilvl="5" w:tplc="15465C4A" w:tentative="1">
      <w:start w:val="1"/>
      <w:numFmt w:val="bullet"/>
      <w:lvlText w:val=""/>
      <w:lvlJc w:val="left"/>
      <w:pPr>
        <w:tabs>
          <w:tab w:val="num" w:pos="4320"/>
        </w:tabs>
        <w:ind w:left="4320" w:hanging="360"/>
      </w:pPr>
      <w:rPr>
        <w:rFonts w:ascii="Wingdings" w:hAnsi="Wingdings" w:cs="Wingdings" w:hint="default"/>
      </w:rPr>
    </w:lvl>
    <w:lvl w:ilvl="6" w:tplc="D76C0C84" w:tentative="1">
      <w:start w:val="1"/>
      <w:numFmt w:val="bullet"/>
      <w:lvlText w:val=""/>
      <w:lvlJc w:val="left"/>
      <w:pPr>
        <w:tabs>
          <w:tab w:val="num" w:pos="5040"/>
        </w:tabs>
        <w:ind w:left="5040" w:hanging="360"/>
      </w:pPr>
      <w:rPr>
        <w:rFonts w:ascii="Wingdings" w:hAnsi="Wingdings" w:cs="Wingdings" w:hint="default"/>
      </w:rPr>
    </w:lvl>
    <w:lvl w:ilvl="7" w:tplc="67081534" w:tentative="1">
      <w:start w:val="1"/>
      <w:numFmt w:val="bullet"/>
      <w:lvlText w:val=""/>
      <w:lvlJc w:val="left"/>
      <w:pPr>
        <w:tabs>
          <w:tab w:val="num" w:pos="5760"/>
        </w:tabs>
        <w:ind w:left="5760" w:hanging="360"/>
      </w:pPr>
      <w:rPr>
        <w:rFonts w:ascii="Wingdings" w:hAnsi="Wingdings" w:cs="Wingdings" w:hint="default"/>
      </w:rPr>
    </w:lvl>
    <w:lvl w:ilvl="8" w:tplc="F014EF78"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F0E1C3A"/>
    <w:multiLevelType w:val="hybridMultilevel"/>
    <w:tmpl w:val="0B9A563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206617E0"/>
    <w:multiLevelType w:val="hybridMultilevel"/>
    <w:tmpl w:val="422014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FE4021"/>
    <w:multiLevelType w:val="hybridMultilevel"/>
    <w:tmpl w:val="F79A85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2C975090"/>
    <w:multiLevelType w:val="hybridMultilevel"/>
    <w:tmpl w:val="E040AE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1C80380"/>
    <w:multiLevelType w:val="hybridMultilevel"/>
    <w:tmpl w:val="D1AC56E2"/>
    <w:lvl w:ilvl="0" w:tplc="04060001">
      <w:start w:val="1"/>
      <w:numFmt w:val="bullet"/>
      <w:lvlText w:val=""/>
      <w:lvlJc w:val="left"/>
      <w:pPr>
        <w:ind w:left="360" w:hanging="360"/>
      </w:pPr>
      <w:rPr>
        <w:rFonts w:ascii="Symbol" w:hAnsi="Symbol" w:cs="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cs="Wingdings" w:hint="default"/>
      </w:rPr>
    </w:lvl>
    <w:lvl w:ilvl="3" w:tplc="04060001" w:tentative="1">
      <w:start w:val="1"/>
      <w:numFmt w:val="bullet"/>
      <w:lvlText w:val=""/>
      <w:lvlJc w:val="left"/>
      <w:pPr>
        <w:ind w:left="2520" w:hanging="360"/>
      </w:pPr>
      <w:rPr>
        <w:rFonts w:ascii="Symbol" w:hAnsi="Symbol" w:cs="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cs="Wingdings" w:hint="default"/>
      </w:rPr>
    </w:lvl>
    <w:lvl w:ilvl="6" w:tplc="04060001" w:tentative="1">
      <w:start w:val="1"/>
      <w:numFmt w:val="bullet"/>
      <w:lvlText w:val=""/>
      <w:lvlJc w:val="left"/>
      <w:pPr>
        <w:ind w:left="4680" w:hanging="360"/>
      </w:pPr>
      <w:rPr>
        <w:rFonts w:ascii="Symbol" w:hAnsi="Symbol" w:cs="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cs="Wingdings" w:hint="default"/>
      </w:rPr>
    </w:lvl>
  </w:abstractNum>
  <w:abstractNum w:abstractNumId="11">
    <w:nsid w:val="331E54AD"/>
    <w:multiLevelType w:val="hybridMultilevel"/>
    <w:tmpl w:val="729A05C2"/>
    <w:lvl w:ilvl="0" w:tplc="55808EDA">
      <w:start w:val="1"/>
      <w:numFmt w:val="bullet"/>
      <w:lvlText w:val=""/>
      <w:lvlJc w:val="left"/>
      <w:pPr>
        <w:tabs>
          <w:tab w:val="num" w:pos="720"/>
        </w:tabs>
        <w:ind w:left="720" w:hanging="360"/>
      </w:pPr>
      <w:rPr>
        <w:rFonts w:ascii="Wingdings" w:hAnsi="Wingdings" w:cs="Wingdings" w:hint="default"/>
      </w:rPr>
    </w:lvl>
    <w:lvl w:ilvl="1" w:tplc="A3DCCFE4">
      <w:start w:val="1205"/>
      <w:numFmt w:val="bullet"/>
      <w:lvlText w:val=""/>
      <w:lvlJc w:val="left"/>
      <w:pPr>
        <w:tabs>
          <w:tab w:val="num" w:pos="1440"/>
        </w:tabs>
        <w:ind w:left="1440" w:hanging="360"/>
      </w:pPr>
      <w:rPr>
        <w:rFonts w:ascii="Wingdings" w:hAnsi="Wingdings" w:cs="Wingdings" w:hint="default"/>
      </w:rPr>
    </w:lvl>
    <w:lvl w:ilvl="2" w:tplc="07801F66" w:tentative="1">
      <w:start w:val="1"/>
      <w:numFmt w:val="bullet"/>
      <w:lvlText w:val=""/>
      <w:lvlJc w:val="left"/>
      <w:pPr>
        <w:tabs>
          <w:tab w:val="num" w:pos="2160"/>
        </w:tabs>
        <w:ind w:left="2160" w:hanging="360"/>
      </w:pPr>
      <w:rPr>
        <w:rFonts w:ascii="Wingdings" w:hAnsi="Wingdings" w:cs="Wingdings" w:hint="default"/>
      </w:rPr>
    </w:lvl>
    <w:lvl w:ilvl="3" w:tplc="0FF0C4A0" w:tentative="1">
      <w:start w:val="1"/>
      <w:numFmt w:val="bullet"/>
      <w:lvlText w:val=""/>
      <w:lvlJc w:val="left"/>
      <w:pPr>
        <w:tabs>
          <w:tab w:val="num" w:pos="2880"/>
        </w:tabs>
        <w:ind w:left="2880" w:hanging="360"/>
      </w:pPr>
      <w:rPr>
        <w:rFonts w:ascii="Wingdings" w:hAnsi="Wingdings" w:cs="Wingdings" w:hint="default"/>
      </w:rPr>
    </w:lvl>
    <w:lvl w:ilvl="4" w:tplc="E3A6E506" w:tentative="1">
      <w:start w:val="1"/>
      <w:numFmt w:val="bullet"/>
      <w:lvlText w:val=""/>
      <w:lvlJc w:val="left"/>
      <w:pPr>
        <w:tabs>
          <w:tab w:val="num" w:pos="3600"/>
        </w:tabs>
        <w:ind w:left="3600" w:hanging="360"/>
      </w:pPr>
      <w:rPr>
        <w:rFonts w:ascii="Wingdings" w:hAnsi="Wingdings" w:cs="Wingdings" w:hint="default"/>
      </w:rPr>
    </w:lvl>
    <w:lvl w:ilvl="5" w:tplc="AFB8B130" w:tentative="1">
      <w:start w:val="1"/>
      <w:numFmt w:val="bullet"/>
      <w:lvlText w:val=""/>
      <w:lvlJc w:val="left"/>
      <w:pPr>
        <w:tabs>
          <w:tab w:val="num" w:pos="4320"/>
        </w:tabs>
        <w:ind w:left="4320" w:hanging="360"/>
      </w:pPr>
      <w:rPr>
        <w:rFonts w:ascii="Wingdings" w:hAnsi="Wingdings" w:cs="Wingdings" w:hint="default"/>
      </w:rPr>
    </w:lvl>
    <w:lvl w:ilvl="6" w:tplc="204A1B52" w:tentative="1">
      <w:start w:val="1"/>
      <w:numFmt w:val="bullet"/>
      <w:lvlText w:val=""/>
      <w:lvlJc w:val="left"/>
      <w:pPr>
        <w:tabs>
          <w:tab w:val="num" w:pos="5040"/>
        </w:tabs>
        <w:ind w:left="5040" w:hanging="360"/>
      </w:pPr>
      <w:rPr>
        <w:rFonts w:ascii="Wingdings" w:hAnsi="Wingdings" w:cs="Wingdings" w:hint="default"/>
      </w:rPr>
    </w:lvl>
    <w:lvl w:ilvl="7" w:tplc="9CFC1706" w:tentative="1">
      <w:start w:val="1"/>
      <w:numFmt w:val="bullet"/>
      <w:lvlText w:val=""/>
      <w:lvlJc w:val="left"/>
      <w:pPr>
        <w:tabs>
          <w:tab w:val="num" w:pos="5760"/>
        </w:tabs>
        <w:ind w:left="5760" w:hanging="360"/>
      </w:pPr>
      <w:rPr>
        <w:rFonts w:ascii="Wingdings" w:hAnsi="Wingdings" w:cs="Wingdings" w:hint="default"/>
      </w:rPr>
    </w:lvl>
    <w:lvl w:ilvl="8" w:tplc="81E23C68"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348F0B9F"/>
    <w:multiLevelType w:val="hybridMultilevel"/>
    <w:tmpl w:val="1CBCC3C6"/>
    <w:lvl w:ilvl="0" w:tplc="04060001">
      <w:start w:val="1"/>
      <w:numFmt w:val="bullet"/>
      <w:lvlText w:val=""/>
      <w:lvlJc w:val="left"/>
      <w:pPr>
        <w:ind w:left="360" w:hanging="360"/>
      </w:pPr>
      <w:rPr>
        <w:rFonts w:ascii="Symbol" w:hAnsi="Symbol" w:cs="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cs="Wingdings" w:hint="default"/>
      </w:rPr>
    </w:lvl>
    <w:lvl w:ilvl="3" w:tplc="04060001" w:tentative="1">
      <w:start w:val="1"/>
      <w:numFmt w:val="bullet"/>
      <w:lvlText w:val=""/>
      <w:lvlJc w:val="left"/>
      <w:pPr>
        <w:ind w:left="2520" w:hanging="360"/>
      </w:pPr>
      <w:rPr>
        <w:rFonts w:ascii="Symbol" w:hAnsi="Symbol" w:cs="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cs="Wingdings" w:hint="default"/>
      </w:rPr>
    </w:lvl>
    <w:lvl w:ilvl="6" w:tplc="04060001" w:tentative="1">
      <w:start w:val="1"/>
      <w:numFmt w:val="bullet"/>
      <w:lvlText w:val=""/>
      <w:lvlJc w:val="left"/>
      <w:pPr>
        <w:ind w:left="4680" w:hanging="360"/>
      </w:pPr>
      <w:rPr>
        <w:rFonts w:ascii="Symbol" w:hAnsi="Symbol" w:cs="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cs="Wingdings" w:hint="default"/>
      </w:rPr>
    </w:lvl>
  </w:abstractNum>
  <w:abstractNum w:abstractNumId="13">
    <w:nsid w:val="36A34EE5"/>
    <w:multiLevelType w:val="hybridMultilevel"/>
    <w:tmpl w:val="E1980282"/>
    <w:lvl w:ilvl="0" w:tplc="04060001">
      <w:start w:val="1"/>
      <w:numFmt w:val="bullet"/>
      <w:lvlText w:val=""/>
      <w:lvlJc w:val="left"/>
      <w:pPr>
        <w:ind w:left="360" w:hanging="360"/>
      </w:pPr>
      <w:rPr>
        <w:rFonts w:ascii="Symbol" w:hAnsi="Symbol" w:cs="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cs="Wingdings" w:hint="default"/>
      </w:rPr>
    </w:lvl>
    <w:lvl w:ilvl="3" w:tplc="04060001" w:tentative="1">
      <w:start w:val="1"/>
      <w:numFmt w:val="bullet"/>
      <w:lvlText w:val=""/>
      <w:lvlJc w:val="left"/>
      <w:pPr>
        <w:ind w:left="2520" w:hanging="360"/>
      </w:pPr>
      <w:rPr>
        <w:rFonts w:ascii="Symbol" w:hAnsi="Symbol" w:cs="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cs="Wingdings" w:hint="default"/>
      </w:rPr>
    </w:lvl>
    <w:lvl w:ilvl="6" w:tplc="04060001" w:tentative="1">
      <w:start w:val="1"/>
      <w:numFmt w:val="bullet"/>
      <w:lvlText w:val=""/>
      <w:lvlJc w:val="left"/>
      <w:pPr>
        <w:ind w:left="4680" w:hanging="360"/>
      </w:pPr>
      <w:rPr>
        <w:rFonts w:ascii="Symbol" w:hAnsi="Symbol" w:cs="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cs="Wingdings" w:hint="default"/>
      </w:rPr>
    </w:lvl>
  </w:abstractNum>
  <w:abstractNum w:abstractNumId="14">
    <w:nsid w:val="3BEA31FC"/>
    <w:multiLevelType w:val="hybridMultilevel"/>
    <w:tmpl w:val="A1F843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41686CD0"/>
    <w:multiLevelType w:val="hybridMultilevel"/>
    <w:tmpl w:val="6F4AF4FC"/>
    <w:lvl w:ilvl="0" w:tplc="E78A4BA2">
      <w:start w:val="1"/>
      <w:numFmt w:val="bullet"/>
      <w:lvlText w:val=""/>
      <w:lvlJc w:val="left"/>
      <w:pPr>
        <w:tabs>
          <w:tab w:val="num" w:pos="720"/>
        </w:tabs>
        <w:ind w:left="720" w:hanging="360"/>
      </w:pPr>
      <w:rPr>
        <w:rFonts w:ascii="Wingdings" w:hAnsi="Wingdings" w:cs="Wingdings" w:hint="default"/>
      </w:rPr>
    </w:lvl>
    <w:lvl w:ilvl="1" w:tplc="E07CB2C4" w:tentative="1">
      <w:start w:val="1"/>
      <w:numFmt w:val="bullet"/>
      <w:lvlText w:val=""/>
      <w:lvlJc w:val="left"/>
      <w:pPr>
        <w:tabs>
          <w:tab w:val="num" w:pos="1440"/>
        </w:tabs>
        <w:ind w:left="1440" w:hanging="360"/>
      </w:pPr>
      <w:rPr>
        <w:rFonts w:ascii="Wingdings" w:hAnsi="Wingdings" w:cs="Wingdings" w:hint="default"/>
      </w:rPr>
    </w:lvl>
    <w:lvl w:ilvl="2" w:tplc="A3A447EA" w:tentative="1">
      <w:start w:val="1"/>
      <w:numFmt w:val="bullet"/>
      <w:lvlText w:val=""/>
      <w:lvlJc w:val="left"/>
      <w:pPr>
        <w:tabs>
          <w:tab w:val="num" w:pos="2160"/>
        </w:tabs>
        <w:ind w:left="2160" w:hanging="360"/>
      </w:pPr>
      <w:rPr>
        <w:rFonts w:ascii="Wingdings" w:hAnsi="Wingdings" w:cs="Wingdings" w:hint="default"/>
      </w:rPr>
    </w:lvl>
    <w:lvl w:ilvl="3" w:tplc="62DAB860" w:tentative="1">
      <w:start w:val="1"/>
      <w:numFmt w:val="bullet"/>
      <w:lvlText w:val=""/>
      <w:lvlJc w:val="left"/>
      <w:pPr>
        <w:tabs>
          <w:tab w:val="num" w:pos="2880"/>
        </w:tabs>
        <w:ind w:left="2880" w:hanging="360"/>
      </w:pPr>
      <w:rPr>
        <w:rFonts w:ascii="Wingdings" w:hAnsi="Wingdings" w:cs="Wingdings" w:hint="default"/>
      </w:rPr>
    </w:lvl>
    <w:lvl w:ilvl="4" w:tplc="B07026B4" w:tentative="1">
      <w:start w:val="1"/>
      <w:numFmt w:val="bullet"/>
      <w:lvlText w:val=""/>
      <w:lvlJc w:val="left"/>
      <w:pPr>
        <w:tabs>
          <w:tab w:val="num" w:pos="3600"/>
        </w:tabs>
        <w:ind w:left="3600" w:hanging="360"/>
      </w:pPr>
      <w:rPr>
        <w:rFonts w:ascii="Wingdings" w:hAnsi="Wingdings" w:cs="Wingdings" w:hint="default"/>
      </w:rPr>
    </w:lvl>
    <w:lvl w:ilvl="5" w:tplc="2B2474AC" w:tentative="1">
      <w:start w:val="1"/>
      <w:numFmt w:val="bullet"/>
      <w:lvlText w:val=""/>
      <w:lvlJc w:val="left"/>
      <w:pPr>
        <w:tabs>
          <w:tab w:val="num" w:pos="4320"/>
        </w:tabs>
        <w:ind w:left="4320" w:hanging="360"/>
      </w:pPr>
      <w:rPr>
        <w:rFonts w:ascii="Wingdings" w:hAnsi="Wingdings" w:cs="Wingdings" w:hint="default"/>
      </w:rPr>
    </w:lvl>
    <w:lvl w:ilvl="6" w:tplc="4B44F292" w:tentative="1">
      <w:start w:val="1"/>
      <w:numFmt w:val="bullet"/>
      <w:lvlText w:val=""/>
      <w:lvlJc w:val="left"/>
      <w:pPr>
        <w:tabs>
          <w:tab w:val="num" w:pos="5040"/>
        </w:tabs>
        <w:ind w:left="5040" w:hanging="360"/>
      </w:pPr>
      <w:rPr>
        <w:rFonts w:ascii="Wingdings" w:hAnsi="Wingdings" w:cs="Wingdings" w:hint="default"/>
      </w:rPr>
    </w:lvl>
    <w:lvl w:ilvl="7" w:tplc="8932A33E" w:tentative="1">
      <w:start w:val="1"/>
      <w:numFmt w:val="bullet"/>
      <w:lvlText w:val=""/>
      <w:lvlJc w:val="left"/>
      <w:pPr>
        <w:tabs>
          <w:tab w:val="num" w:pos="5760"/>
        </w:tabs>
        <w:ind w:left="5760" w:hanging="360"/>
      </w:pPr>
      <w:rPr>
        <w:rFonts w:ascii="Wingdings" w:hAnsi="Wingdings" w:cs="Wingdings" w:hint="default"/>
      </w:rPr>
    </w:lvl>
    <w:lvl w:ilvl="8" w:tplc="147A0F3C"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417B4291"/>
    <w:multiLevelType w:val="hybridMultilevel"/>
    <w:tmpl w:val="0DBE74CC"/>
    <w:lvl w:ilvl="0" w:tplc="2BA4BEB6">
      <w:start w:val="1"/>
      <w:numFmt w:val="bullet"/>
      <w:lvlText w:val=""/>
      <w:lvlJc w:val="left"/>
      <w:pPr>
        <w:tabs>
          <w:tab w:val="num" w:pos="720"/>
        </w:tabs>
        <w:ind w:left="720" w:hanging="360"/>
      </w:pPr>
      <w:rPr>
        <w:rFonts w:ascii="Wingdings" w:hAnsi="Wingdings" w:cs="Wingdings" w:hint="default"/>
      </w:rPr>
    </w:lvl>
    <w:lvl w:ilvl="1" w:tplc="F12E2AB6" w:tentative="1">
      <w:start w:val="1"/>
      <w:numFmt w:val="bullet"/>
      <w:lvlText w:val=""/>
      <w:lvlJc w:val="left"/>
      <w:pPr>
        <w:tabs>
          <w:tab w:val="num" w:pos="1440"/>
        </w:tabs>
        <w:ind w:left="1440" w:hanging="360"/>
      </w:pPr>
      <w:rPr>
        <w:rFonts w:ascii="Wingdings" w:hAnsi="Wingdings" w:cs="Wingdings" w:hint="default"/>
      </w:rPr>
    </w:lvl>
    <w:lvl w:ilvl="2" w:tplc="CFFED27E" w:tentative="1">
      <w:start w:val="1"/>
      <w:numFmt w:val="bullet"/>
      <w:lvlText w:val=""/>
      <w:lvlJc w:val="left"/>
      <w:pPr>
        <w:tabs>
          <w:tab w:val="num" w:pos="2160"/>
        </w:tabs>
        <w:ind w:left="2160" w:hanging="360"/>
      </w:pPr>
      <w:rPr>
        <w:rFonts w:ascii="Wingdings" w:hAnsi="Wingdings" w:cs="Wingdings" w:hint="default"/>
      </w:rPr>
    </w:lvl>
    <w:lvl w:ilvl="3" w:tplc="D28AB662" w:tentative="1">
      <w:start w:val="1"/>
      <w:numFmt w:val="bullet"/>
      <w:lvlText w:val=""/>
      <w:lvlJc w:val="left"/>
      <w:pPr>
        <w:tabs>
          <w:tab w:val="num" w:pos="2880"/>
        </w:tabs>
        <w:ind w:left="2880" w:hanging="360"/>
      </w:pPr>
      <w:rPr>
        <w:rFonts w:ascii="Wingdings" w:hAnsi="Wingdings" w:cs="Wingdings" w:hint="default"/>
      </w:rPr>
    </w:lvl>
    <w:lvl w:ilvl="4" w:tplc="616CC590" w:tentative="1">
      <w:start w:val="1"/>
      <w:numFmt w:val="bullet"/>
      <w:lvlText w:val=""/>
      <w:lvlJc w:val="left"/>
      <w:pPr>
        <w:tabs>
          <w:tab w:val="num" w:pos="3600"/>
        </w:tabs>
        <w:ind w:left="3600" w:hanging="360"/>
      </w:pPr>
      <w:rPr>
        <w:rFonts w:ascii="Wingdings" w:hAnsi="Wingdings" w:cs="Wingdings" w:hint="default"/>
      </w:rPr>
    </w:lvl>
    <w:lvl w:ilvl="5" w:tplc="974A91B2" w:tentative="1">
      <w:start w:val="1"/>
      <w:numFmt w:val="bullet"/>
      <w:lvlText w:val=""/>
      <w:lvlJc w:val="left"/>
      <w:pPr>
        <w:tabs>
          <w:tab w:val="num" w:pos="4320"/>
        </w:tabs>
        <w:ind w:left="4320" w:hanging="360"/>
      </w:pPr>
      <w:rPr>
        <w:rFonts w:ascii="Wingdings" w:hAnsi="Wingdings" w:cs="Wingdings" w:hint="default"/>
      </w:rPr>
    </w:lvl>
    <w:lvl w:ilvl="6" w:tplc="D9284E3C" w:tentative="1">
      <w:start w:val="1"/>
      <w:numFmt w:val="bullet"/>
      <w:lvlText w:val=""/>
      <w:lvlJc w:val="left"/>
      <w:pPr>
        <w:tabs>
          <w:tab w:val="num" w:pos="5040"/>
        </w:tabs>
        <w:ind w:left="5040" w:hanging="360"/>
      </w:pPr>
      <w:rPr>
        <w:rFonts w:ascii="Wingdings" w:hAnsi="Wingdings" w:cs="Wingdings" w:hint="default"/>
      </w:rPr>
    </w:lvl>
    <w:lvl w:ilvl="7" w:tplc="B598FAF6" w:tentative="1">
      <w:start w:val="1"/>
      <w:numFmt w:val="bullet"/>
      <w:lvlText w:val=""/>
      <w:lvlJc w:val="left"/>
      <w:pPr>
        <w:tabs>
          <w:tab w:val="num" w:pos="5760"/>
        </w:tabs>
        <w:ind w:left="5760" w:hanging="360"/>
      </w:pPr>
      <w:rPr>
        <w:rFonts w:ascii="Wingdings" w:hAnsi="Wingdings" w:cs="Wingdings" w:hint="default"/>
      </w:rPr>
    </w:lvl>
    <w:lvl w:ilvl="8" w:tplc="6C3E0BAC"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436F36C8"/>
    <w:multiLevelType w:val="hybridMultilevel"/>
    <w:tmpl w:val="C9F09AFC"/>
    <w:lvl w:ilvl="0" w:tplc="26CE107E">
      <w:start w:val="1"/>
      <w:numFmt w:val="bullet"/>
      <w:lvlText w:val=""/>
      <w:lvlJc w:val="left"/>
      <w:pPr>
        <w:tabs>
          <w:tab w:val="num" w:pos="720"/>
        </w:tabs>
        <w:ind w:left="720" w:hanging="360"/>
      </w:pPr>
      <w:rPr>
        <w:rFonts w:ascii="Wingdings" w:hAnsi="Wingdings" w:cs="Wingdings" w:hint="default"/>
      </w:rPr>
    </w:lvl>
    <w:lvl w:ilvl="1" w:tplc="2932E530" w:tentative="1">
      <w:start w:val="1"/>
      <w:numFmt w:val="bullet"/>
      <w:lvlText w:val=""/>
      <w:lvlJc w:val="left"/>
      <w:pPr>
        <w:tabs>
          <w:tab w:val="num" w:pos="1440"/>
        </w:tabs>
        <w:ind w:left="1440" w:hanging="360"/>
      </w:pPr>
      <w:rPr>
        <w:rFonts w:ascii="Wingdings" w:hAnsi="Wingdings" w:cs="Wingdings" w:hint="default"/>
      </w:rPr>
    </w:lvl>
    <w:lvl w:ilvl="2" w:tplc="ED8A650C" w:tentative="1">
      <w:start w:val="1"/>
      <w:numFmt w:val="bullet"/>
      <w:lvlText w:val=""/>
      <w:lvlJc w:val="left"/>
      <w:pPr>
        <w:tabs>
          <w:tab w:val="num" w:pos="2160"/>
        </w:tabs>
        <w:ind w:left="2160" w:hanging="360"/>
      </w:pPr>
      <w:rPr>
        <w:rFonts w:ascii="Wingdings" w:hAnsi="Wingdings" w:cs="Wingdings" w:hint="default"/>
      </w:rPr>
    </w:lvl>
    <w:lvl w:ilvl="3" w:tplc="D5E2D9EC" w:tentative="1">
      <w:start w:val="1"/>
      <w:numFmt w:val="bullet"/>
      <w:lvlText w:val=""/>
      <w:lvlJc w:val="left"/>
      <w:pPr>
        <w:tabs>
          <w:tab w:val="num" w:pos="2880"/>
        </w:tabs>
        <w:ind w:left="2880" w:hanging="360"/>
      </w:pPr>
      <w:rPr>
        <w:rFonts w:ascii="Wingdings" w:hAnsi="Wingdings" w:cs="Wingdings" w:hint="default"/>
      </w:rPr>
    </w:lvl>
    <w:lvl w:ilvl="4" w:tplc="E47A996A" w:tentative="1">
      <w:start w:val="1"/>
      <w:numFmt w:val="bullet"/>
      <w:lvlText w:val=""/>
      <w:lvlJc w:val="left"/>
      <w:pPr>
        <w:tabs>
          <w:tab w:val="num" w:pos="3600"/>
        </w:tabs>
        <w:ind w:left="3600" w:hanging="360"/>
      </w:pPr>
      <w:rPr>
        <w:rFonts w:ascii="Wingdings" w:hAnsi="Wingdings" w:cs="Wingdings" w:hint="default"/>
      </w:rPr>
    </w:lvl>
    <w:lvl w:ilvl="5" w:tplc="F3BC3C66" w:tentative="1">
      <w:start w:val="1"/>
      <w:numFmt w:val="bullet"/>
      <w:lvlText w:val=""/>
      <w:lvlJc w:val="left"/>
      <w:pPr>
        <w:tabs>
          <w:tab w:val="num" w:pos="4320"/>
        </w:tabs>
        <w:ind w:left="4320" w:hanging="360"/>
      </w:pPr>
      <w:rPr>
        <w:rFonts w:ascii="Wingdings" w:hAnsi="Wingdings" w:cs="Wingdings" w:hint="default"/>
      </w:rPr>
    </w:lvl>
    <w:lvl w:ilvl="6" w:tplc="6006447A" w:tentative="1">
      <w:start w:val="1"/>
      <w:numFmt w:val="bullet"/>
      <w:lvlText w:val=""/>
      <w:lvlJc w:val="left"/>
      <w:pPr>
        <w:tabs>
          <w:tab w:val="num" w:pos="5040"/>
        </w:tabs>
        <w:ind w:left="5040" w:hanging="360"/>
      </w:pPr>
      <w:rPr>
        <w:rFonts w:ascii="Wingdings" w:hAnsi="Wingdings" w:cs="Wingdings" w:hint="default"/>
      </w:rPr>
    </w:lvl>
    <w:lvl w:ilvl="7" w:tplc="7408CD62" w:tentative="1">
      <w:start w:val="1"/>
      <w:numFmt w:val="bullet"/>
      <w:lvlText w:val=""/>
      <w:lvlJc w:val="left"/>
      <w:pPr>
        <w:tabs>
          <w:tab w:val="num" w:pos="5760"/>
        </w:tabs>
        <w:ind w:left="5760" w:hanging="360"/>
      </w:pPr>
      <w:rPr>
        <w:rFonts w:ascii="Wingdings" w:hAnsi="Wingdings" w:cs="Wingdings" w:hint="default"/>
      </w:rPr>
    </w:lvl>
    <w:lvl w:ilvl="8" w:tplc="ABE0370E"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47356D88"/>
    <w:multiLevelType w:val="hybridMultilevel"/>
    <w:tmpl w:val="7ACE8F62"/>
    <w:lvl w:ilvl="0" w:tplc="46081E06">
      <w:start w:val="1"/>
      <w:numFmt w:val="bullet"/>
      <w:lvlText w:val=""/>
      <w:lvlJc w:val="left"/>
      <w:pPr>
        <w:tabs>
          <w:tab w:val="num" w:pos="720"/>
        </w:tabs>
        <w:ind w:left="720" w:hanging="360"/>
      </w:pPr>
      <w:rPr>
        <w:rFonts w:ascii="Wingdings" w:hAnsi="Wingdings" w:cs="Wingdings" w:hint="default"/>
      </w:rPr>
    </w:lvl>
    <w:lvl w:ilvl="1" w:tplc="1A34AE9E">
      <w:start w:val="1211"/>
      <w:numFmt w:val="bullet"/>
      <w:lvlText w:val=""/>
      <w:lvlJc w:val="left"/>
      <w:pPr>
        <w:tabs>
          <w:tab w:val="num" w:pos="1440"/>
        </w:tabs>
        <w:ind w:left="1440" w:hanging="360"/>
      </w:pPr>
      <w:rPr>
        <w:rFonts w:ascii="Wingdings" w:hAnsi="Wingdings" w:cs="Wingdings" w:hint="default"/>
      </w:rPr>
    </w:lvl>
    <w:lvl w:ilvl="2" w:tplc="5E740C24" w:tentative="1">
      <w:start w:val="1"/>
      <w:numFmt w:val="bullet"/>
      <w:lvlText w:val=""/>
      <w:lvlJc w:val="left"/>
      <w:pPr>
        <w:tabs>
          <w:tab w:val="num" w:pos="2160"/>
        </w:tabs>
        <w:ind w:left="2160" w:hanging="360"/>
      </w:pPr>
      <w:rPr>
        <w:rFonts w:ascii="Wingdings" w:hAnsi="Wingdings" w:cs="Wingdings" w:hint="default"/>
      </w:rPr>
    </w:lvl>
    <w:lvl w:ilvl="3" w:tplc="25463214" w:tentative="1">
      <w:start w:val="1"/>
      <w:numFmt w:val="bullet"/>
      <w:lvlText w:val=""/>
      <w:lvlJc w:val="left"/>
      <w:pPr>
        <w:tabs>
          <w:tab w:val="num" w:pos="2880"/>
        </w:tabs>
        <w:ind w:left="2880" w:hanging="360"/>
      </w:pPr>
      <w:rPr>
        <w:rFonts w:ascii="Wingdings" w:hAnsi="Wingdings" w:cs="Wingdings" w:hint="default"/>
      </w:rPr>
    </w:lvl>
    <w:lvl w:ilvl="4" w:tplc="B0BCAB1E" w:tentative="1">
      <w:start w:val="1"/>
      <w:numFmt w:val="bullet"/>
      <w:lvlText w:val=""/>
      <w:lvlJc w:val="left"/>
      <w:pPr>
        <w:tabs>
          <w:tab w:val="num" w:pos="3600"/>
        </w:tabs>
        <w:ind w:left="3600" w:hanging="360"/>
      </w:pPr>
      <w:rPr>
        <w:rFonts w:ascii="Wingdings" w:hAnsi="Wingdings" w:cs="Wingdings" w:hint="default"/>
      </w:rPr>
    </w:lvl>
    <w:lvl w:ilvl="5" w:tplc="33F49E68" w:tentative="1">
      <w:start w:val="1"/>
      <w:numFmt w:val="bullet"/>
      <w:lvlText w:val=""/>
      <w:lvlJc w:val="left"/>
      <w:pPr>
        <w:tabs>
          <w:tab w:val="num" w:pos="4320"/>
        </w:tabs>
        <w:ind w:left="4320" w:hanging="360"/>
      </w:pPr>
      <w:rPr>
        <w:rFonts w:ascii="Wingdings" w:hAnsi="Wingdings" w:cs="Wingdings" w:hint="default"/>
      </w:rPr>
    </w:lvl>
    <w:lvl w:ilvl="6" w:tplc="6B52B892" w:tentative="1">
      <w:start w:val="1"/>
      <w:numFmt w:val="bullet"/>
      <w:lvlText w:val=""/>
      <w:lvlJc w:val="left"/>
      <w:pPr>
        <w:tabs>
          <w:tab w:val="num" w:pos="5040"/>
        </w:tabs>
        <w:ind w:left="5040" w:hanging="360"/>
      </w:pPr>
      <w:rPr>
        <w:rFonts w:ascii="Wingdings" w:hAnsi="Wingdings" w:cs="Wingdings" w:hint="default"/>
      </w:rPr>
    </w:lvl>
    <w:lvl w:ilvl="7" w:tplc="5E9868C6" w:tentative="1">
      <w:start w:val="1"/>
      <w:numFmt w:val="bullet"/>
      <w:lvlText w:val=""/>
      <w:lvlJc w:val="left"/>
      <w:pPr>
        <w:tabs>
          <w:tab w:val="num" w:pos="5760"/>
        </w:tabs>
        <w:ind w:left="5760" w:hanging="360"/>
      </w:pPr>
      <w:rPr>
        <w:rFonts w:ascii="Wingdings" w:hAnsi="Wingdings" w:cs="Wingdings" w:hint="default"/>
      </w:rPr>
    </w:lvl>
    <w:lvl w:ilvl="8" w:tplc="006EF108"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48011F8C"/>
    <w:multiLevelType w:val="hybridMultilevel"/>
    <w:tmpl w:val="626EA234"/>
    <w:lvl w:ilvl="0" w:tplc="D42AF70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nsid w:val="4E683AFD"/>
    <w:multiLevelType w:val="hybridMultilevel"/>
    <w:tmpl w:val="96F6FBB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52BF3C4E"/>
    <w:multiLevelType w:val="hybridMultilevel"/>
    <w:tmpl w:val="57B2B7DA"/>
    <w:lvl w:ilvl="0" w:tplc="C90C7230">
      <w:start w:val="1"/>
      <w:numFmt w:val="decimal"/>
      <w:lvlText w:val="%1."/>
      <w:lvlJc w:val="left"/>
      <w:pPr>
        <w:tabs>
          <w:tab w:val="num" w:pos="720"/>
        </w:tabs>
        <w:ind w:left="720" w:hanging="360"/>
      </w:pPr>
    </w:lvl>
    <w:lvl w:ilvl="1" w:tplc="1CE28118" w:tentative="1">
      <w:start w:val="1"/>
      <w:numFmt w:val="decimal"/>
      <w:lvlText w:val="%2."/>
      <w:lvlJc w:val="left"/>
      <w:pPr>
        <w:tabs>
          <w:tab w:val="num" w:pos="1440"/>
        </w:tabs>
        <w:ind w:left="1440" w:hanging="360"/>
      </w:pPr>
    </w:lvl>
    <w:lvl w:ilvl="2" w:tplc="FAC61198" w:tentative="1">
      <w:start w:val="1"/>
      <w:numFmt w:val="decimal"/>
      <w:lvlText w:val="%3."/>
      <w:lvlJc w:val="left"/>
      <w:pPr>
        <w:tabs>
          <w:tab w:val="num" w:pos="2160"/>
        </w:tabs>
        <w:ind w:left="2160" w:hanging="360"/>
      </w:pPr>
    </w:lvl>
    <w:lvl w:ilvl="3" w:tplc="61E4F1C8" w:tentative="1">
      <w:start w:val="1"/>
      <w:numFmt w:val="decimal"/>
      <w:lvlText w:val="%4."/>
      <w:lvlJc w:val="left"/>
      <w:pPr>
        <w:tabs>
          <w:tab w:val="num" w:pos="2880"/>
        </w:tabs>
        <w:ind w:left="2880" w:hanging="360"/>
      </w:pPr>
    </w:lvl>
    <w:lvl w:ilvl="4" w:tplc="2CAC12AC" w:tentative="1">
      <w:start w:val="1"/>
      <w:numFmt w:val="decimal"/>
      <w:lvlText w:val="%5."/>
      <w:lvlJc w:val="left"/>
      <w:pPr>
        <w:tabs>
          <w:tab w:val="num" w:pos="3600"/>
        </w:tabs>
        <w:ind w:left="3600" w:hanging="360"/>
      </w:pPr>
    </w:lvl>
    <w:lvl w:ilvl="5" w:tplc="BD82BC70" w:tentative="1">
      <w:start w:val="1"/>
      <w:numFmt w:val="decimal"/>
      <w:lvlText w:val="%6."/>
      <w:lvlJc w:val="left"/>
      <w:pPr>
        <w:tabs>
          <w:tab w:val="num" w:pos="4320"/>
        </w:tabs>
        <w:ind w:left="4320" w:hanging="360"/>
      </w:pPr>
    </w:lvl>
    <w:lvl w:ilvl="6" w:tplc="AD449410" w:tentative="1">
      <w:start w:val="1"/>
      <w:numFmt w:val="decimal"/>
      <w:lvlText w:val="%7."/>
      <w:lvlJc w:val="left"/>
      <w:pPr>
        <w:tabs>
          <w:tab w:val="num" w:pos="5040"/>
        </w:tabs>
        <w:ind w:left="5040" w:hanging="360"/>
      </w:pPr>
    </w:lvl>
    <w:lvl w:ilvl="7" w:tplc="A69ACAEA" w:tentative="1">
      <w:start w:val="1"/>
      <w:numFmt w:val="decimal"/>
      <w:lvlText w:val="%8."/>
      <w:lvlJc w:val="left"/>
      <w:pPr>
        <w:tabs>
          <w:tab w:val="num" w:pos="5760"/>
        </w:tabs>
        <w:ind w:left="5760" w:hanging="360"/>
      </w:pPr>
    </w:lvl>
    <w:lvl w:ilvl="8" w:tplc="3244CFDA" w:tentative="1">
      <w:start w:val="1"/>
      <w:numFmt w:val="decimal"/>
      <w:lvlText w:val="%9."/>
      <w:lvlJc w:val="left"/>
      <w:pPr>
        <w:tabs>
          <w:tab w:val="num" w:pos="6480"/>
        </w:tabs>
        <w:ind w:left="6480" w:hanging="360"/>
      </w:pPr>
    </w:lvl>
  </w:abstractNum>
  <w:abstractNum w:abstractNumId="22">
    <w:nsid w:val="53AD57BA"/>
    <w:multiLevelType w:val="hybridMultilevel"/>
    <w:tmpl w:val="55CCEF4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53F401B9"/>
    <w:multiLevelType w:val="hybridMultilevel"/>
    <w:tmpl w:val="65EA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4A35B0"/>
    <w:multiLevelType w:val="hybridMultilevel"/>
    <w:tmpl w:val="B48AC0AE"/>
    <w:lvl w:ilvl="0" w:tplc="04090001">
      <w:start w:val="1"/>
      <w:numFmt w:val="bullet"/>
      <w:lvlText w:val=""/>
      <w:lvlJc w:val="left"/>
      <w:pPr>
        <w:ind w:left="720" w:hanging="360"/>
      </w:pPr>
      <w:rPr>
        <w:rFonts w:ascii="Symbol" w:hAnsi="Symbol" w:cs="Symbol" w:hint="default"/>
      </w:rPr>
    </w:lvl>
    <w:lvl w:ilvl="1" w:tplc="17604686">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55880975"/>
    <w:multiLevelType w:val="hybridMultilevel"/>
    <w:tmpl w:val="9D4290F2"/>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nsid w:val="55A85699"/>
    <w:multiLevelType w:val="hybridMultilevel"/>
    <w:tmpl w:val="E4B6C13C"/>
    <w:lvl w:ilvl="0" w:tplc="B12A20C0">
      <w:start w:val="1"/>
      <w:numFmt w:val="bullet"/>
      <w:lvlText w:val=""/>
      <w:lvlJc w:val="left"/>
      <w:pPr>
        <w:tabs>
          <w:tab w:val="num" w:pos="720"/>
        </w:tabs>
        <w:ind w:left="720" w:hanging="360"/>
      </w:pPr>
      <w:rPr>
        <w:rFonts w:ascii="Wingdings" w:hAnsi="Wingdings" w:cs="Wingdings" w:hint="default"/>
      </w:rPr>
    </w:lvl>
    <w:lvl w:ilvl="1" w:tplc="EC062BBA">
      <w:start w:val="1"/>
      <w:numFmt w:val="bullet"/>
      <w:lvlText w:val=""/>
      <w:lvlJc w:val="left"/>
      <w:pPr>
        <w:tabs>
          <w:tab w:val="num" w:pos="1440"/>
        </w:tabs>
        <w:ind w:left="1440" w:hanging="360"/>
      </w:pPr>
      <w:rPr>
        <w:rFonts w:ascii="Wingdings" w:hAnsi="Wingdings" w:cs="Wingdings" w:hint="default"/>
      </w:rPr>
    </w:lvl>
    <w:lvl w:ilvl="2" w:tplc="CD5A7E64" w:tentative="1">
      <w:start w:val="1"/>
      <w:numFmt w:val="bullet"/>
      <w:lvlText w:val=""/>
      <w:lvlJc w:val="left"/>
      <w:pPr>
        <w:tabs>
          <w:tab w:val="num" w:pos="2160"/>
        </w:tabs>
        <w:ind w:left="2160" w:hanging="360"/>
      </w:pPr>
      <w:rPr>
        <w:rFonts w:ascii="Wingdings" w:hAnsi="Wingdings" w:cs="Wingdings" w:hint="default"/>
      </w:rPr>
    </w:lvl>
    <w:lvl w:ilvl="3" w:tplc="388841D8" w:tentative="1">
      <w:start w:val="1"/>
      <w:numFmt w:val="bullet"/>
      <w:lvlText w:val=""/>
      <w:lvlJc w:val="left"/>
      <w:pPr>
        <w:tabs>
          <w:tab w:val="num" w:pos="2880"/>
        </w:tabs>
        <w:ind w:left="2880" w:hanging="360"/>
      </w:pPr>
      <w:rPr>
        <w:rFonts w:ascii="Wingdings" w:hAnsi="Wingdings" w:cs="Wingdings" w:hint="default"/>
      </w:rPr>
    </w:lvl>
    <w:lvl w:ilvl="4" w:tplc="8F16CAF8" w:tentative="1">
      <w:start w:val="1"/>
      <w:numFmt w:val="bullet"/>
      <w:lvlText w:val=""/>
      <w:lvlJc w:val="left"/>
      <w:pPr>
        <w:tabs>
          <w:tab w:val="num" w:pos="3600"/>
        </w:tabs>
        <w:ind w:left="3600" w:hanging="360"/>
      </w:pPr>
      <w:rPr>
        <w:rFonts w:ascii="Wingdings" w:hAnsi="Wingdings" w:cs="Wingdings" w:hint="default"/>
      </w:rPr>
    </w:lvl>
    <w:lvl w:ilvl="5" w:tplc="369426A2" w:tentative="1">
      <w:start w:val="1"/>
      <w:numFmt w:val="bullet"/>
      <w:lvlText w:val=""/>
      <w:lvlJc w:val="left"/>
      <w:pPr>
        <w:tabs>
          <w:tab w:val="num" w:pos="4320"/>
        </w:tabs>
        <w:ind w:left="4320" w:hanging="360"/>
      </w:pPr>
      <w:rPr>
        <w:rFonts w:ascii="Wingdings" w:hAnsi="Wingdings" w:cs="Wingdings" w:hint="default"/>
      </w:rPr>
    </w:lvl>
    <w:lvl w:ilvl="6" w:tplc="68609DBC" w:tentative="1">
      <w:start w:val="1"/>
      <w:numFmt w:val="bullet"/>
      <w:lvlText w:val=""/>
      <w:lvlJc w:val="left"/>
      <w:pPr>
        <w:tabs>
          <w:tab w:val="num" w:pos="5040"/>
        </w:tabs>
        <w:ind w:left="5040" w:hanging="360"/>
      </w:pPr>
      <w:rPr>
        <w:rFonts w:ascii="Wingdings" w:hAnsi="Wingdings" w:cs="Wingdings" w:hint="default"/>
      </w:rPr>
    </w:lvl>
    <w:lvl w:ilvl="7" w:tplc="9D14B5A0" w:tentative="1">
      <w:start w:val="1"/>
      <w:numFmt w:val="bullet"/>
      <w:lvlText w:val=""/>
      <w:lvlJc w:val="left"/>
      <w:pPr>
        <w:tabs>
          <w:tab w:val="num" w:pos="5760"/>
        </w:tabs>
        <w:ind w:left="5760" w:hanging="360"/>
      </w:pPr>
      <w:rPr>
        <w:rFonts w:ascii="Wingdings" w:hAnsi="Wingdings" w:cs="Wingdings" w:hint="default"/>
      </w:rPr>
    </w:lvl>
    <w:lvl w:ilvl="8" w:tplc="6A1E5982"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58F46178"/>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7125913"/>
    <w:multiLevelType w:val="hybridMultilevel"/>
    <w:tmpl w:val="C99E3D76"/>
    <w:lvl w:ilvl="0" w:tplc="51662760">
      <w:start w:val="1"/>
      <w:numFmt w:val="bullet"/>
      <w:lvlText w:val=""/>
      <w:lvlJc w:val="left"/>
      <w:pPr>
        <w:tabs>
          <w:tab w:val="num" w:pos="720"/>
        </w:tabs>
        <w:ind w:left="720" w:hanging="360"/>
      </w:pPr>
      <w:rPr>
        <w:rFonts w:ascii="Wingdings" w:hAnsi="Wingdings" w:cs="Wingdings" w:hint="default"/>
      </w:rPr>
    </w:lvl>
    <w:lvl w:ilvl="1" w:tplc="D478C17C" w:tentative="1">
      <w:start w:val="1"/>
      <w:numFmt w:val="bullet"/>
      <w:lvlText w:val=""/>
      <w:lvlJc w:val="left"/>
      <w:pPr>
        <w:tabs>
          <w:tab w:val="num" w:pos="1440"/>
        </w:tabs>
        <w:ind w:left="1440" w:hanging="360"/>
      </w:pPr>
      <w:rPr>
        <w:rFonts w:ascii="Wingdings" w:hAnsi="Wingdings" w:cs="Wingdings" w:hint="default"/>
      </w:rPr>
    </w:lvl>
    <w:lvl w:ilvl="2" w:tplc="661E0992" w:tentative="1">
      <w:start w:val="1"/>
      <w:numFmt w:val="bullet"/>
      <w:lvlText w:val=""/>
      <w:lvlJc w:val="left"/>
      <w:pPr>
        <w:tabs>
          <w:tab w:val="num" w:pos="2160"/>
        </w:tabs>
        <w:ind w:left="2160" w:hanging="360"/>
      </w:pPr>
      <w:rPr>
        <w:rFonts w:ascii="Wingdings" w:hAnsi="Wingdings" w:cs="Wingdings" w:hint="default"/>
      </w:rPr>
    </w:lvl>
    <w:lvl w:ilvl="3" w:tplc="8864D9D8" w:tentative="1">
      <w:start w:val="1"/>
      <w:numFmt w:val="bullet"/>
      <w:lvlText w:val=""/>
      <w:lvlJc w:val="left"/>
      <w:pPr>
        <w:tabs>
          <w:tab w:val="num" w:pos="2880"/>
        </w:tabs>
        <w:ind w:left="2880" w:hanging="360"/>
      </w:pPr>
      <w:rPr>
        <w:rFonts w:ascii="Wingdings" w:hAnsi="Wingdings" w:cs="Wingdings" w:hint="default"/>
      </w:rPr>
    </w:lvl>
    <w:lvl w:ilvl="4" w:tplc="D4E0253A" w:tentative="1">
      <w:start w:val="1"/>
      <w:numFmt w:val="bullet"/>
      <w:lvlText w:val=""/>
      <w:lvlJc w:val="left"/>
      <w:pPr>
        <w:tabs>
          <w:tab w:val="num" w:pos="3600"/>
        </w:tabs>
        <w:ind w:left="3600" w:hanging="360"/>
      </w:pPr>
      <w:rPr>
        <w:rFonts w:ascii="Wingdings" w:hAnsi="Wingdings" w:cs="Wingdings" w:hint="default"/>
      </w:rPr>
    </w:lvl>
    <w:lvl w:ilvl="5" w:tplc="A89AA414" w:tentative="1">
      <w:start w:val="1"/>
      <w:numFmt w:val="bullet"/>
      <w:lvlText w:val=""/>
      <w:lvlJc w:val="left"/>
      <w:pPr>
        <w:tabs>
          <w:tab w:val="num" w:pos="4320"/>
        </w:tabs>
        <w:ind w:left="4320" w:hanging="360"/>
      </w:pPr>
      <w:rPr>
        <w:rFonts w:ascii="Wingdings" w:hAnsi="Wingdings" w:cs="Wingdings" w:hint="default"/>
      </w:rPr>
    </w:lvl>
    <w:lvl w:ilvl="6" w:tplc="047EB884" w:tentative="1">
      <w:start w:val="1"/>
      <w:numFmt w:val="bullet"/>
      <w:lvlText w:val=""/>
      <w:lvlJc w:val="left"/>
      <w:pPr>
        <w:tabs>
          <w:tab w:val="num" w:pos="5040"/>
        </w:tabs>
        <w:ind w:left="5040" w:hanging="360"/>
      </w:pPr>
      <w:rPr>
        <w:rFonts w:ascii="Wingdings" w:hAnsi="Wingdings" w:cs="Wingdings" w:hint="default"/>
      </w:rPr>
    </w:lvl>
    <w:lvl w:ilvl="7" w:tplc="2E5CCBB4" w:tentative="1">
      <w:start w:val="1"/>
      <w:numFmt w:val="bullet"/>
      <w:lvlText w:val=""/>
      <w:lvlJc w:val="left"/>
      <w:pPr>
        <w:tabs>
          <w:tab w:val="num" w:pos="5760"/>
        </w:tabs>
        <w:ind w:left="5760" w:hanging="360"/>
      </w:pPr>
      <w:rPr>
        <w:rFonts w:ascii="Wingdings" w:hAnsi="Wingdings" w:cs="Wingdings" w:hint="default"/>
      </w:rPr>
    </w:lvl>
    <w:lvl w:ilvl="8" w:tplc="33D24E84" w:tentative="1">
      <w:start w:val="1"/>
      <w:numFmt w:val="bullet"/>
      <w:lvlText w:val=""/>
      <w:lvlJc w:val="left"/>
      <w:pPr>
        <w:tabs>
          <w:tab w:val="num" w:pos="6480"/>
        </w:tabs>
        <w:ind w:left="6480" w:hanging="360"/>
      </w:pPr>
      <w:rPr>
        <w:rFonts w:ascii="Wingdings" w:hAnsi="Wingdings" w:cs="Wingdings" w:hint="default"/>
      </w:rPr>
    </w:lvl>
  </w:abstractNum>
  <w:abstractNum w:abstractNumId="29">
    <w:nsid w:val="6C607A75"/>
    <w:multiLevelType w:val="hybridMultilevel"/>
    <w:tmpl w:val="4F421D16"/>
    <w:lvl w:ilvl="0" w:tplc="20862174">
      <w:start w:val="1"/>
      <w:numFmt w:val="bullet"/>
      <w:lvlText w:val=""/>
      <w:lvlJc w:val="left"/>
      <w:pPr>
        <w:tabs>
          <w:tab w:val="num" w:pos="720"/>
        </w:tabs>
        <w:ind w:left="720" w:hanging="360"/>
      </w:pPr>
      <w:rPr>
        <w:rFonts w:ascii="Wingdings" w:hAnsi="Wingdings" w:cs="Wingdings" w:hint="default"/>
      </w:rPr>
    </w:lvl>
    <w:lvl w:ilvl="1" w:tplc="E9D65BAA" w:tentative="1">
      <w:start w:val="1"/>
      <w:numFmt w:val="bullet"/>
      <w:lvlText w:val=""/>
      <w:lvlJc w:val="left"/>
      <w:pPr>
        <w:tabs>
          <w:tab w:val="num" w:pos="1440"/>
        </w:tabs>
        <w:ind w:left="1440" w:hanging="360"/>
      </w:pPr>
      <w:rPr>
        <w:rFonts w:ascii="Wingdings" w:hAnsi="Wingdings" w:cs="Wingdings" w:hint="default"/>
      </w:rPr>
    </w:lvl>
    <w:lvl w:ilvl="2" w:tplc="0540DAA6" w:tentative="1">
      <w:start w:val="1"/>
      <w:numFmt w:val="bullet"/>
      <w:lvlText w:val=""/>
      <w:lvlJc w:val="left"/>
      <w:pPr>
        <w:tabs>
          <w:tab w:val="num" w:pos="2160"/>
        </w:tabs>
        <w:ind w:left="2160" w:hanging="360"/>
      </w:pPr>
      <w:rPr>
        <w:rFonts w:ascii="Wingdings" w:hAnsi="Wingdings" w:cs="Wingdings" w:hint="default"/>
      </w:rPr>
    </w:lvl>
    <w:lvl w:ilvl="3" w:tplc="BE70460E" w:tentative="1">
      <w:start w:val="1"/>
      <w:numFmt w:val="bullet"/>
      <w:lvlText w:val=""/>
      <w:lvlJc w:val="left"/>
      <w:pPr>
        <w:tabs>
          <w:tab w:val="num" w:pos="2880"/>
        </w:tabs>
        <w:ind w:left="2880" w:hanging="360"/>
      </w:pPr>
      <w:rPr>
        <w:rFonts w:ascii="Wingdings" w:hAnsi="Wingdings" w:cs="Wingdings" w:hint="default"/>
      </w:rPr>
    </w:lvl>
    <w:lvl w:ilvl="4" w:tplc="1534AEE0" w:tentative="1">
      <w:start w:val="1"/>
      <w:numFmt w:val="bullet"/>
      <w:lvlText w:val=""/>
      <w:lvlJc w:val="left"/>
      <w:pPr>
        <w:tabs>
          <w:tab w:val="num" w:pos="3600"/>
        </w:tabs>
        <w:ind w:left="3600" w:hanging="360"/>
      </w:pPr>
      <w:rPr>
        <w:rFonts w:ascii="Wingdings" w:hAnsi="Wingdings" w:cs="Wingdings" w:hint="default"/>
      </w:rPr>
    </w:lvl>
    <w:lvl w:ilvl="5" w:tplc="67B4FEBE" w:tentative="1">
      <w:start w:val="1"/>
      <w:numFmt w:val="bullet"/>
      <w:lvlText w:val=""/>
      <w:lvlJc w:val="left"/>
      <w:pPr>
        <w:tabs>
          <w:tab w:val="num" w:pos="4320"/>
        </w:tabs>
        <w:ind w:left="4320" w:hanging="360"/>
      </w:pPr>
      <w:rPr>
        <w:rFonts w:ascii="Wingdings" w:hAnsi="Wingdings" w:cs="Wingdings" w:hint="default"/>
      </w:rPr>
    </w:lvl>
    <w:lvl w:ilvl="6" w:tplc="84E85A48" w:tentative="1">
      <w:start w:val="1"/>
      <w:numFmt w:val="bullet"/>
      <w:lvlText w:val=""/>
      <w:lvlJc w:val="left"/>
      <w:pPr>
        <w:tabs>
          <w:tab w:val="num" w:pos="5040"/>
        </w:tabs>
        <w:ind w:left="5040" w:hanging="360"/>
      </w:pPr>
      <w:rPr>
        <w:rFonts w:ascii="Wingdings" w:hAnsi="Wingdings" w:cs="Wingdings" w:hint="default"/>
      </w:rPr>
    </w:lvl>
    <w:lvl w:ilvl="7" w:tplc="DFC64DF2" w:tentative="1">
      <w:start w:val="1"/>
      <w:numFmt w:val="bullet"/>
      <w:lvlText w:val=""/>
      <w:lvlJc w:val="left"/>
      <w:pPr>
        <w:tabs>
          <w:tab w:val="num" w:pos="5760"/>
        </w:tabs>
        <w:ind w:left="5760" w:hanging="360"/>
      </w:pPr>
      <w:rPr>
        <w:rFonts w:ascii="Wingdings" w:hAnsi="Wingdings" w:cs="Wingdings" w:hint="default"/>
      </w:rPr>
    </w:lvl>
    <w:lvl w:ilvl="8" w:tplc="AAF04C6C" w:tentative="1">
      <w:start w:val="1"/>
      <w:numFmt w:val="bullet"/>
      <w:lvlText w:val=""/>
      <w:lvlJc w:val="left"/>
      <w:pPr>
        <w:tabs>
          <w:tab w:val="num" w:pos="6480"/>
        </w:tabs>
        <w:ind w:left="6480" w:hanging="360"/>
      </w:pPr>
      <w:rPr>
        <w:rFonts w:ascii="Wingdings" w:hAnsi="Wingdings" w:cs="Wingdings" w:hint="default"/>
      </w:rPr>
    </w:lvl>
  </w:abstractNum>
  <w:abstractNum w:abstractNumId="30">
    <w:nsid w:val="6F0F6F4D"/>
    <w:multiLevelType w:val="hybridMultilevel"/>
    <w:tmpl w:val="4C06D730"/>
    <w:lvl w:ilvl="0" w:tplc="04090001">
      <w:start w:val="1"/>
      <w:numFmt w:val="bullet"/>
      <w:lvlText w:val=""/>
      <w:lvlJc w:val="left"/>
      <w:pPr>
        <w:ind w:left="720" w:hanging="360"/>
      </w:pPr>
      <w:rPr>
        <w:rFonts w:ascii="Symbol" w:hAnsi="Symbol" w:cs="Symbol" w:hint="default"/>
      </w:rPr>
    </w:lvl>
    <w:lvl w:ilvl="1" w:tplc="17604686">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nsid w:val="71A87ADE"/>
    <w:multiLevelType w:val="hybridMultilevel"/>
    <w:tmpl w:val="D666C1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79172736"/>
    <w:multiLevelType w:val="hybridMultilevel"/>
    <w:tmpl w:val="005E846E"/>
    <w:lvl w:ilvl="0" w:tplc="EF46F66C">
      <w:start w:val="1"/>
      <w:numFmt w:val="bullet"/>
      <w:lvlText w:val=""/>
      <w:lvlJc w:val="left"/>
      <w:pPr>
        <w:tabs>
          <w:tab w:val="num" w:pos="720"/>
        </w:tabs>
        <w:ind w:left="720" w:hanging="360"/>
      </w:pPr>
      <w:rPr>
        <w:rFonts w:ascii="Wingdings" w:hAnsi="Wingdings" w:cs="Wingdings" w:hint="default"/>
      </w:rPr>
    </w:lvl>
    <w:lvl w:ilvl="1" w:tplc="17B61B1A" w:tentative="1">
      <w:start w:val="1"/>
      <w:numFmt w:val="bullet"/>
      <w:lvlText w:val=""/>
      <w:lvlJc w:val="left"/>
      <w:pPr>
        <w:tabs>
          <w:tab w:val="num" w:pos="1440"/>
        </w:tabs>
        <w:ind w:left="1440" w:hanging="360"/>
      </w:pPr>
      <w:rPr>
        <w:rFonts w:ascii="Wingdings" w:hAnsi="Wingdings" w:cs="Wingdings" w:hint="default"/>
      </w:rPr>
    </w:lvl>
    <w:lvl w:ilvl="2" w:tplc="0460287A" w:tentative="1">
      <w:start w:val="1"/>
      <w:numFmt w:val="bullet"/>
      <w:lvlText w:val=""/>
      <w:lvlJc w:val="left"/>
      <w:pPr>
        <w:tabs>
          <w:tab w:val="num" w:pos="2160"/>
        </w:tabs>
        <w:ind w:left="2160" w:hanging="360"/>
      </w:pPr>
      <w:rPr>
        <w:rFonts w:ascii="Wingdings" w:hAnsi="Wingdings" w:cs="Wingdings" w:hint="default"/>
      </w:rPr>
    </w:lvl>
    <w:lvl w:ilvl="3" w:tplc="51800508" w:tentative="1">
      <w:start w:val="1"/>
      <w:numFmt w:val="bullet"/>
      <w:lvlText w:val=""/>
      <w:lvlJc w:val="left"/>
      <w:pPr>
        <w:tabs>
          <w:tab w:val="num" w:pos="2880"/>
        </w:tabs>
        <w:ind w:left="2880" w:hanging="360"/>
      </w:pPr>
      <w:rPr>
        <w:rFonts w:ascii="Wingdings" w:hAnsi="Wingdings" w:cs="Wingdings" w:hint="default"/>
      </w:rPr>
    </w:lvl>
    <w:lvl w:ilvl="4" w:tplc="687A9078" w:tentative="1">
      <w:start w:val="1"/>
      <w:numFmt w:val="bullet"/>
      <w:lvlText w:val=""/>
      <w:lvlJc w:val="left"/>
      <w:pPr>
        <w:tabs>
          <w:tab w:val="num" w:pos="3600"/>
        </w:tabs>
        <w:ind w:left="3600" w:hanging="360"/>
      </w:pPr>
      <w:rPr>
        <w:rFonts w:ascii="Wingdings" w:hAnsi="Wingdings" w:cs="Wingdings" w:hint="default"/>
      </w:rPr>
    </w:lvl>
    <w:lvl w:ilvl="5" w:tplc="F2FEA6EE" w:tentative="1">
      <w:start w:val="1"/>
      <w:numFmt w:val="bullet"/>
      <w:lvlText w:val=""/>
      <w:lvlJc w:val="left"/>
      <w:pPr>
        <w:tabs>
          <w:tab w:val="num" w:pos="4320"/>
        </w:tabs>
        <w:ind w:left="4320" w:hanging="360"/>
      </w:pPr>
      <w:rPr>
        <w:rFonts w:ascii="Wingdings" w:hAnsi="Wingdings" w:cs="Wingdings" w:hint="default"/>
      </w:rPr>
    </w:lvl>
    <w:lvl w:ilvl="6" w:tplc="6340F9F8" w:tentative="1">
      <w:start w:val="1"/>
      <w:numFmt w:val="bullet"/>
      <w:lvlText w:val=""/>
      <w:lvlJc w:val="left"/>
      <w:pPr>
        <w:tabs>
          <w:tab w:val="num" w:pos="5040"/>
        </w:tabs>
        <w:ind w:left="5040" w:hanging="360"/>
      </w:pPr>
      <w:rPr>
        <w:rFonts w:ascii="Wingdings" w:hAnsi="Wingdings" w:cs="Wingdings" w:hint="default"/>
      </w:rPr>
    </w:lvl>
    <w:lvl w:ilvl="7" w:tplc="254E8B98" w:tentative="1">
      <w:start w:val="1"/>
      <w:numFmt w:val="bullet"/>
      <w:lvlText w:val=""/>
      <w:lvlJc w:val="left"/>
      <w:pPr>
        <w:tabs>
          <w:tab w:val="num" w:pos="5760"/>
        </w:tabs>
        <w:ind w:left="5760" w:hanging="360"/>
      </w:pPr>
      <w:rPr>
        <w:rFonts w:ascii="Wingdings" w:hAnsi="Wingdings" w:cs="Wingdings" w:hint="default"/>
      </w:rPr>
    </w:lvl>
    <w:lvl w:ilvl="8" w:tplc="A91C0F4A" w:tentative="1">
      <w:start w:val="1"/>
      <w:numFmt w:val="bullet"/>
      <w:lvlText w:val=""/>
      <w:lvlJc w:val="left"/>
      <w:pPr>
        <w:tabs>
          <w:tab w:val="num" w:pos="6480"/>
        </w:tabs>
        <w:ind w:left="6480" w:hanging="360"/>
      </w:pPr>
      <w:rPr>
        <w:rFonts w:ascii="Wingdings" w:hAnsi="Wingdings" w:cs="Wingdings" w:hint="default"/>
      </w:rPr>
    </w:lvl>
  </w:abstractNum>
  <w:abstractNum w:abstractNumId="33">
    <w:nsid w:val="7F397BB3"/>
    <w:multiLevelType w:val="hybridMultilevel"/>
    <w:tmpl w:val="B922CA86"/>
    <w:lvl w:ilvl="0" w:tplc="04060001">
      <w:start w:val="1"/>
      <w:numFmt w:val="bullet"/>
      <w:lvlText w:val=""/>
      <w:lvlJc w:val="left"/>
      <w:pPr>
        <w:ind w:left="360" w:hanging="360"/>
      </w:pPr>
      <w:rPr>
        <w:rFonts w:ascii="Symbol" w:hAnsi="Symbol" w:cs="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4">
    <w:nsid w:val="7FAB0FFB"/>
    <w:multiLevelType w:val="hybridMultilevel"/>
    <w:tmpl w:val="8F7E642C"/>
    <w:lvl w:ilvl="0" w:tplc="73BA181C">
      <w:start w:val="1"/>
      <w:numFmt w:val="bullet"/>
      <w:lvlText w:val=""/>
      <w:lvlJc w:val="left"/>
      <w:pPr>
        <w:tabs>
          <w:tab w:val="num" w:pos="720"/>
        </w:tabs>
        <w:ind w:left="720" w:hanging="360"/>
      </w:pPr>
      <w:rPr>
        <w:rFonts w:ascii="Wingdings" w:hAnsi="Wingdings" w:cs="Wingdings" w:hint="default"/>
      </w:rPr>
    </w:lvl>
    <w:lvl w:ilvl="1" w:tplc="6360BE76">
      <w:start w:val="502"/>
      <w:numFmt w:val="bullet"/>
      <w:lvlText w:val=""/>
      <w:lvlJc w:val="left"/>
      <w:pPr>
        <w:tabs>
          <w:tab w:val="num" w:pos="1440"/>
        </w:tabs>
        <w:ind w:left="1440" w:hanging="360"/>
      </w:pPr>
      <w:rPr>
        <w:rFonts w:ascii="Wingdings" w:hAnsi="Wingdings" w:cs="Wingdings" w:hint="default"/>
      </w:rPr>
    </w:lvl>
    <w:lvl w:ilvl="2" w:tplc="372C0A68" w:tentative="1">
      <w:start w:val="1"/>
      <w:numFmt w:val="bullet"/>
      <w:lvlText w:val=""/>
      <w:lvlJc w:val="left"/>
      <w:pPr>
        <w:tabs>
          <w:tab w:val="num" w:pos="2160"/>
        </w:tabs>
        <w:ind w:left="2160" w:hanging="360"/>
      </w:pPr>
      <w:rPr>
        <w:rFonts w:ascii="Wingdings" w:hAnsi="Wingdings" w:cs="Wingdings" w:hint="default"/>
      </w:rPr>
    </w:lvl>
    <w:lvl w:ilvl="3" w:tplc="96EEACA0" w:tentative="1">
      <w:start w:val="1"/>
      <w:numFmt w:val="bullet"/>
      <w:lvlText w:val=""/>
      <w:lvlJc w:val="left"/>
      <w:pPr>
        <w:tabs>
          <w:tab w:val="num" w:pos="2880"/>
        </w:tabs>
        <w:ind w:left="2880" w:hanging="360"/>
      </w:pPr>
      <w:rPr>
        <w:rFonts w:ascii="Wingdings" w:hAnsi="Wingdings" w:cs="Wingdings" w:hint="default"/>
      </w:rPr>
    </w:lvl>
    <w:lvl w:ilvl="4" w:tplc="F732017E" w:tentative="1">
      <w:start w:val="1"/>
      <w:numFmt w:val="bullet"/>
      <w:lvlText w:val=""/>
      <w:lvlJc w:val="left"/>
      <w:pPr>
        <w:tabs>
          <w:tab w:val="num" w:pos="3600"/>
        </w:tabs>
        <w:ind w:left="3600" w:hanging="360"/>
      </w:pPr>
      <w:rPr>
        <w:rFonts w:ascii="Wingdings" w:hAnsi="Wingdings" w:cs="Wingdings" w:hint="default"/>
      </w:rPr>
    </w:lvl>
    <w:lvl w:ilvl="5" w:tplc="BBA08DD6" w:tentative="1">
      <w:start w:val="1"/>
      <w:numFmt w:val="bullet"/>
      <w:lvlText w:val=""/>
      <w:lvlJc w:val="left"/>
      <w:pPr>
        <w:tabs>
          <w:tab w:val="num" w:pos="4320"/>
        </w:tabs>
        <w:ind w:left="4320" w:hanging="360"/>
      </w:pPr>
      <w:rPr>
        <w:rFonts w:ascii="Wingdings" w:hAnsi="Wingdings" w:cs="Wingdings" w:hint="default"/>
      </w:rPr>
    </w:lvl>
    <w:lvl w:ilvl="6" w:tplc="F4C23BDA" w:tentative="1">
      <w:start w:val="1"/>
      <w:numFmt w:val="bullet"/>
      <w:lvlText w:val=""/>
      <w:lvlJc w:val="left"/>
      <w:pPr>
        <w:tabs>
          <w:tab w:val="num" w:pos="5040"/>
        </w:tabs>
        <w:ind w:left="5040" w:hanging="360"/>
      </w:pPr>
      <w:rPr>
        <w:rFonts w:ascii="Wingdings" w:hAnsi="Wingdings" w:cs="Wingdings" w:hint="default"/>
      </w:rPr>
    </w:lvl>
    <w:lvl w:ilvl="7" w:tplc="926CCB7A" w:tentative="1">
      <w:start w:val="1"/>
      <w:numFmt w:val="bullet"/>
      <w:lvlText w:val=""/>
      <w:lvlJc w:val="left"/>
      <w:pPr>
        <w:tabs>
          <w:tab w:val="num" w:pos="5760"/>
        </w:tabs>
        <w:ind w:left="5760" w:hanging="360"/>
      </w:pPr>
      <w:rPr>
        <w:rFonts w:ascii="Wingdings" w:hAnsi="Wingdings" w:cs="Wingdings" w:hint="default"/>
      </w:rPr>
    </w:lvl>
    <w:lvl w:ilvl="8" w:tplc="8780DD80" w:tentative="1">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10"/>
  </w:num>
  <w:num w:numId="3">
    <w:abstractNumId w:val="12"/>
  </w:num>
  <w:num w:numId="4">
    <w:abstractNumId w:val="6"/>
  </w:num>
  <w:num w:numId="5">
    <w:abstractNumId w:val="24"/>
  </w:num>
  <w:num w:numId="6">
    <w:abstractNumId w:val="30"/>
  </w:num>
  <w:num w:numId="7">
    <w:abstractNumId w:val="19"/>
  </w:num>
  <w:num w:numId="8">
    <w:abstractNumId w:val="3"/>
  </w:num>
  <w:num w:numId="9">
    <w:abstractNumId w:val="25"/>
  </w:num>
  <w:num w:numId="10">
    <w:abstractNumId w:val="9"/>
  </w:num>
  <w:num w:numId="11">
    <w:abstractNumId w:val="7"/>
  </w:num>
  <w:num w:numId="12">
    <w:abstractNumId w:val="34"/>
  </w:num>
  <w:num w:numId="13">
    <w:abstractNumId w:val="32"/>
  </w:num>
  <w:num w:numId="14">
    <w:abstractNumId w:val="11"/>
  </w:num>
  <w:num w:numId="15">
    <w:abstractNumId w:val="5"/>
  </w:num>
  <w:num w:numId="16">
    <w:abstractNumId w:val="4"/>
  </w:num>
  <w:num w:numId="17">
    <w:abstractNumId w:val="18"/>
  </w:num>
  <w:num w:numId="18">
    <w:abstractNumId w:val="28"/>
  </w:num>
  <w:num w:numId="19">
    <w:abstractNumId w:val="0"/>
  </w:num>
  <w:num w:numId="20">
    <w:abstractNumId w:val="15"/>
  </w:num>
  <w:num w:numId="21">
    <w:abstractNumId w:val="21"/>
  </w:num>
  <w:num w:numId="22">
    <w:abstractNumId w:val="17"/>
  </w:num>
  <w:num w:numId="23">
    <w:abstractNumId w:val="26"/>
  </w:num>
  <w:num w:numId="24">
    <w:abstractNumId w:val="16"/>
  </w:num>
  <w:num w:numId="25">
    <w:abstractNumId w:val="29"/>
  </w:num>
  <w:num w:numId="26">
    <w:abstractNumId w:val="2"/>
  </w:num>
  <w:num w:numId="27">
    <w:abstractNumId w:val="33"/>
  </w:num>
  <w:num w:numId="28">
    <w:abstractNumId w:val="22"/>
  </w:num>
  <w:num w:numId="29">
    <w:abstractNumId w:val="1"/>
  </w:num>
  <w:num w:numId="30">
    <w:abstractNumId w:val="20"/>
  </w:num>
  <w:num w:numId="31">
    <w:abstractNumId w:val="31"/>
  </w:num>
  <w:num w:numId="32">
    <w:abstractNumId w:val="14"/>
  </w:num>
  <w:num w:numId="33">
    <w:abstractNumId w:val="8"/>
  </w:num>
  <w:num w:numId="34">
    <w:abstractNumId w:val="2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1304"/>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DF0"/>
    <w:rsid w:val="00011738"/>
    <w:rsid w:val="00016BA2"/>
    <w:rsid w:val="00051664"/>
    <w:rsid w:val="00062AB5"/>
    <w:rsid w:val="000766B9"/>
    <w:rsid w:val="00080774"/>
    <w:rsid w:val="00087882"/>
    <w:rsid w:val="000923BF"/>
    <w:rsid w:val="000A2C94"/>
    <w:rsid w:val="000A7405"/>
    <w:rsid w:val="00124AC3"/>
    <w:rsid w:val="00126BD0"/>
    <w:rsid w:val="00141EBA"/>
    <w:rsid w:val="00160283"/>
    <w:rsid w:val="001A4C91"/>
    <w:rsid w:val="001C1491"/>
    <w:rsid w:val="001C3FB1"/>
    <w:rsid w:val="001F31FD"/>
    <w:rsid w:val="001F5802"/>
    <w:rsid w:val="00217704"/>
    <w:rsid w:val="0023286E"/>
    <w:rsid w:val="00237E5C"/>
    <w:rsid w:val="002474EC"/>
    <w:rsid w:val="00263CF3"/>
    <w:rsid w:val="00274FD0"/>
    <w:rsid w:val="002923AF"/>
    <w:rsid w:val="002A10B5"/>
    <w:rsid w:val="002A520D"/>
    <w:rsid w:val="002C08E9"/>
    <w:rsid w:val="002E0851"/>
    <w:rsid w:val="002E30E2"/>
    <w:rsid w:val="0030089A"/>
    <w:rsid w:val="00310929"/>
    <w:rsid w:val="003519C9"/>
    <w:rsid w:val="003523B5"/>
    <w:rsid w:val="00375335"/>
    <w:rsid w:val="00390B72"/>
    <w:rsid w:val="00391C5D"/>
    <w:rsid w:val="003B4785"/>
    <w:rsid w:val="003C1F55"/>
    <w:rsid w:val="003D6E5E"/>
    <w:rsid w:val="004062A8"/>
    <w:rsid w:val="00407937"/>
    <w:rsid w:val="004118DF"/>
    <w:rsid w:val="00415A9D"/>
    <w:rsid w:val="00423C70"/>
    <w:rsid w:val="00446EFC"/>
    <w:rsid w:val="00476428"/>
    <w:rsid w:val="0048602F"/>
    <w:rsid w:val="004A606C"/>
    <w:rsid w:val="004E7AFF"/>
    <w:rsid w:val="0057281A"/>
    <w:rsid w:val="00594F7E"/>
    <w:rsid w:val="005A503F"/>
    <w:rsid w:val="005B6A4C"/>
    <w:rsid w:val="005C180A"/>
    <w:rsid w:val="005E0042"/>
    <w:rsid w:val="005E0BEF"/>
    <w:rsid w:val="005E2B9B"/>
    <w:rsid w:val="0060704B"/>
    <w:rsid w:val="0060733D"/>
    <w:rsid w:val="00614446"/>
    <w:rsid w:val="0064667B"/>
    <w:rsid w:val="00653447"/>
    <w:rsid w:val="0069648A"/>
    <w:rsid w:val="006E6E9D"/>
    <w:rsid w:val="007129C1"/>
    <w:rsid w:val="0071469F"/>
    <w:rsid w:val="00725AD1"/>
    <w:rsid w:val="00725D63"/>
    <w:rsid w:val="00746EEB"/>
    <w:rsid w:val="0077230A"/>
    <w:rsid w:val="00797B9B"/>
    <w:rsid w:val="007A3CD8"/>
    <w:rsid w:val="007C4E20"/>
    <w:rsid w:val="007D2AB7"/>
    <w:rsid w:val="007D7C69"/>
    <w:rsid w:val="007E56E1"/>
    <w:rsid w:val="007F090F"/>
    <w:rsid w:val="007F3EB9"/>
    <w:rsid w:val="007F549B"/>
    <w:rsid w:val="00801A3E"/>
    <w:rsid w:val="008051DC"/>
    <w:rsid w:val="00834BC6"/>
    <w:rsid w:val="008A248B"/>
    <w:rsid w:val="008B0D9C"/>
    <w:rsid w:val="008D0CEF"/>
    <w:rsid w:val="009066B1"/>
    <w:rsid w:val="00937626"/>
    <w:rsid w:val="00960214"/>
    <w:rsid w:val="00964E34"/>
    <w:rsid w:val="00980CC2"/>
    <w:rsid w:val="009B593A"/>
    <w:rsid w:val="009C06BA"/>
    <w:rsid w:val="009E3630"/>
    <w:rsid w:val="00A1262C"/>
    <w:rsid w:val="00A72F57"/>
    <w:rsid w:val="00A755B2"/>
    <w:rsid w:val="00A8465C"/>
    <w:rsid w:val="00A90EB4"/>
    <w:rsid w:val="00AA57B6"/>
    <w:rsid w:val="00AB25B9"/>
    <w:rsid w:val="00AE2091"/>
    <w:rsid w:val="00AE3417"/>
    <w:rsid w:val="00AF7E3F"/>
    <w:rsid w:val="00B10E59"/>
    <w:rsid w:val="00B451B8"/>
    <w:rsid w:val="00B54D56"/>
    <w:rsid w:val="00B60D8D"/>
    <w:rsid w:val="00B77DF0"/>
    <w:rsid w:val="00B934AA"/>
    <w:rsid w:val="00BA0BB6"/>
    <w:rsid w:val="00BB6A73"/>
    <w:rsid w:val="00BC1C93"/>
    <w:rsid w:val="00BE7DF7"/>
    <w:rsid w:val="00BF3DBB"/>
    <w:rsid w:val="00C102C9"/>
    <w:rsid w:val="00C12465"/>
    <w:rsid w:val="00C2767B"/>
    <w:rsid w:val="00C52CF3"/>
    <w:rsid w:val="00C65223"/>
    <w:rsid w:val="00C67BFA"/>
    <w:rsid w:val="00C84673"/>
    <w:rsid w:val="00C93653"/>
    <w:rsid w:val="00CB41C5"/>
    <w:rsid w:val="00CC2A30"/>
    <w:rsid w:val="00CD1494"/>
    <w:rsid w:val="00CD25C8"/>
    <w:rsid w:val="00CE1AB2"/>
    <w:rsid w:val="00CE696A"/>
    <w:rsid w:val="00CF707D"/>
    <w:rsid w:val="00D27779"/>
    <w:rsid w:val="00D30478"/>
    <w:rsid w:val="00D442F8"/>
    <w:rsid w:val="00D67050"/>
    <w:rsid w:val="00DA19CD"/>
    <w:rsid w:val="00DA4FC9"/>
    <w:rsid w:val="00DA6765"/>
    <w:rsid w:val="00DB437D"/>
    <w:rsid w:val="00DE3062"/>
    <w:rsid w:val="00E04860"/>
    <w:rsid w:val="00E344B0"/>
    <w:rsid w:val="00E45D5C"/>
    <w:rsid w:val="00E54D81"/>
    <w:rsid w:val="00E56C08"/>
    <w:rsid w:val="00E76AF0"/>
    <w:rsid w:val="00E778A7"/>
    <w:rsid w:val="00E92424"/>
    <w:rsid w:val="00E931C1"/>
    <w:rsid w:val="00EC24E4"/>
    <w:rsid w:val="00F16BDD"/>
    <w:rsid w:val="00F66D59"/>
    <w:rsid w:val="00FA4C27"/>
    <w:rsid w:val="00FC5646"/>
    <w:rsid w:val="00FD73E8"/>
    <w:rsid w:val="00FE53C7"/>
    <w:rsid w:val="00FF0854"/>
    <w:rsid w:val="00FF57ED"/>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B77DF0"/>
    <w:rPr>
      <w:rFonts w:ascii="Times New Roman" w:eastAsia="Times New Roman" w:hAnsi="Times New Roman"/>
      <w:sz w:val="24"/>
      <w:szCs w:val="24"/>
      <w:lang w:val="pl-PL" w:eastAsia="pl-PL"/>
    </w:rPr>
  </w:style>
  <w:style w:type="paragraph" w:styleId="Heading1">
    <w:name w:val="heading 1"/>
    <w:basedOn w:val="Normal"/>
    <w:next w:val="Normal"/>
    <w:link w:val="Heading1Char"/>
    <w:uiPriority w:val="99"/>
    <w:qFormat/>
    <w:rsid w:val="00B77DF0"/>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2A520D"/>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77DF0"/>
    <w:rPr>
      <w:rFonts w:ascii="Cambria" w:hAnsi="Cambria" w:cs="Cambria"/>
      <w:b/>
      <w:bCs/>
      <w:color w:val="365F91"/>
      <w:sz w:val="28"/>
      <w:szCs w:val="28"/>
      <w:lang w:val="pl-PL" w:eastAsia="pl-PL"/>
    </w:rPr>
  </w:style>
  <w:style w:type="character" w:customStyle="1" w:styleId="Heading2Char">
    <w:name w:val="Heading 2 Char"/>
    <w:basedOn w:val="DefaultParagraphFont"/>
    <w:link w:val="Heading2"/>
    <w:uiPriority w:val="99"/>
    <w:rsid w:val="002A520D"/>
    <w:rPr>
      <w:rFonts w:ascii="Cambria" w:hAnsi="Cambria" w:cs="Cambria"/>
      <w:b/>
      <w:bCs/>
      <w:i/>
      <w:iCs/>
      <w:sz w:val="28"/>
      <w:szCs w:val="28"/>
      <w:lang w:val="pl-PL" w:eastAsia="pl-PL"/>
    </w:rPr>
  </w:style>
  <w:style w:type="paragraph" w:styleId="ListParagraph">
    <w:name w:val="List Paragraph"/>
    <w:basedOn w:val="Normal"/>
    <w:uiPriority w:val="34"/>
    <w:qFormat/>
    <w:rsid w:val="00B77DF0"/>
    <w:pPr>
      <w:spacing w:after="80"/>
      <w:ind w:left="720"/>
      <w:contextualSpacing/>
    </w:pPr>
    <w:rPr>
      <w:rFonts w:ascii="Calibri" w:eastAsia="Calibri" w:hAnsi="Calibri" w:cs="Calibri"/>
      <w:sz w:val="22"/>
      <w:szCs w:val="22"/>
      <w:lang w:val="da-DK" w:eastAsia="en-US"/>
    </w:rPr>
  </w:style>
  <w:style w:type="paragraph" w:customStyle="1" w:styleId="SubTitle1">
    <w:name w:val="SubTitle 1"/>
    <w:basedOn w:val="Normal"/>
    <w:next w:val="Normal"/>
    <w:rsid w:val="00B77DF0"/>
    <w:pPr>
      <w:spacing w:after="240"/>
      <w:jc w:val="center"/>
    </w:pPr>
    <w:rPr>
      <w:b/>
      <w:bCs/>
      <w:sz w:val="40"/>
      <w:szCs w:val="40"/>
      <w:lang w:val="en-GB" w:eastAsia="en-GB"/>
    </w:rPr>
  </w:style>
  <w:style w:type="paragraph" w:styleId="BalloonText">
    <w:name w:val="Balloon Text"/>
    <w:basedOn w:val="Normal"/>
    <w:link w:val="BalloonTextChar"/>
    <w:uiPriority w:val="99"/>
    <w:semiHidden/>
    <w:rsid w:val="00B77DF0"/>
    <w:rPr>
      <w:rFonts w:ascii="Tahoma" w:hAnsi="Tahoma" w:cs="Tahoma"/>
      <w:sz w:val="16"/>
      <w:szCs w:val="16"/>
    </w:rPr>
  </w:style>
  <w:style w:type="character" w:customStyle="1" w:styleId="BalloonTextChar">
    <w:name w:val="Balloon Text Char"/>
    <w:basedOn w:val="DefaultParagraphFont"/>
    <w:link w:val="BalloonText"/>
    <w:uiPriority w:val="99"/>
    <w:semiHidden/>
    <w:rsid w:val="00B77DF0"/>
    <w:rPr>
      <w:rFonts w:ascii="Tahoma" w:hAnsi="Tahoma" w:cs="Tahoma"/>
      <w:sz w:val="16"/>
      <w:szCs w:val="16"/>
      <w:lang w:val="pl-PL" w:eastAsia="pl-PL"/>
    </w:rPr>
  </w:style>
  <w:style w:type="character" w:styleId="Hyperlink">
    <w:name w:val="Hyperlink"/>
    <w:basedOn w:val="DefaultParagraphFont"/>
    <w:uiPriority w:val="99"/>
    <w:rsid w:val="00B77DF0"/>
    <w:rPr>
      <w:color w:val="0000FF"/>
      <w:u w:val="single"/>
    </w:rPr>
  </w:style>
  <w:style w:type="paragraph" w:styleId="TOCHeading">
    <w:name w:val="TOC Heading"/>
    <w:basedOn w:val="Heading1"/>
    <w:next w:val="Normal"/>
    <w:uiPriority w:val="99"/>
    <w:qFormat/>
    <w:rsid w:val="00C102C9"/>
    <w:pPr>
      <w:spacing w:line="276" w:lineRule="auto"/>
      <w:outlineLvl w:val="9"/>
    </w:pPr>
    <w:rPr>
      <w:lang w:val="da-DK" w:eastAsia="da-DK"/>
    </w:rPr>
  </w:style>
  <w:style w:type="paragraph" w:styleId="TOC1">
    <w:name w:val="toc 1"/>
    <w:basedOn w:val="Normal"/>
    <w:next w:val="Normal"/>
    <w:autoRedefine/>
    <w:uiPriority w:val="99"/>
    <w:semiHidden/>
    <w:rsid w:val="00C102C9"/>
  </w:style>
  <w:style w:type="paragraph" w:styleId="TOC2">
    <w:name w:val="toc 2"/>
    <w:basedOn w:val="Normal"/>
    <w:next w:val="Normal"/>
    <w:autoRedefine/>
    <w:uiPriority w:val="99"/>
    <w:semiHidden/>
    <w:rsid w:val="00BF3DBB"/>
    <w:pPr>
      <w:spacing w:after="100"/>
      <w:ind w:left="240"/>
    </w:pPr>
  </w:style>
  <w:style w:type="character" w:customStyle="1" w:styleId="hps">
    <w:name w:val="hps"/>
    <w:basedOn w:val="DefaultParagraphFont"/>
    <w:uiPriority w:val="99"/>
    <w:rsid w:val="003523B5"/>
  </w:style>
  <w:style w:type="character" w:customStyle="1" w:styleId="hpsalt-edited">
    <w:name w:val="hps alt-edited"/>
    <w:basedOn w:val="DefaultParagraphFont"/>
    <w:uiPriority w:val="99"/>
    <w:rsid w:val="003523B5"/>
  </w:style>
  <w:style w:type="character" w:customStyle="1" w:styleId="hpsatn">
    <w:name w:val="hps atn"/>
    <w:basedOn w:val="DefaultParagraphFont"/>
    <w:uiPriority w:val="99"/>
    <w:rsid w:val="003523B5"/>
  </w:style>
  <w:style w:type="character" w:customStyle="1" w:styleId="shorttext">
    <w:name w:val="short_text"/>
    <w:basedOn w:val="DefaultParagraphFont"/>
    <w:uiPriority w:val="99"/>
    <w:rsid w:val="009E3630"/>
  </w:style>
  <w:style w:type="paragraph" w:customStyle="1" w:styleId="yiv3821105900msonormal">
    <w:name w:val="yiv3821105900msonormal"/>
    <w:basedOn w:val="Normal"/>
    <w:rsid w:val="00C84673"/>
    <w:pPr>
      <w:spacing w:before="100" w:beforeAutospacing="1" w:after="100" w:afterAutospacing="1"/>
    </w:pPr>
    <w:rPr>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B77DF0"/>
    <w:rPr>
      <w:rFonts w:ascii="Times New Roman" w:eastAsia="Times New Roman" w:hAnsi="Times New Roman"/>
      <w:sz w:val="24"/>
      <w:szCs w:val="24"/>
      <w:lang w:val="pl-PL" w:eastAsia="pl-PL"/>
    </w:rPr>
  </w:style>
  <w:style w:type="paragraph" w:styleId="Heading1">
    <w:name w:val="heading 1"/>
    <w:basedOn w:val="Normal"/>
    <w:next w:val="Normal"/>
    <w:link w:val="Heading1Char"/>
    <w:uiPriority w:val="99"/>
    <w:qFormat/>
    <w:rsid w:val="00B77DF0"/>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2A520D"/>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77DF0"/>
    <w:rPr>
      <w:rFonts w:ascii="Cambria" w:hAnsi="Cambria" w:cs="Cambria"/>
      <w:b/>
      <w:bCs/>
      <w:color w:val="365F91"/>
      <w:sz w:val="28"/>
      <w:szCs w:val="28"/>
      <w:lang w:val="pl-PL" w:eastAsia="pl-PL"/>
    </w:rPr>
  </w:style>
  <w:style w:type="character" w:customStyle="1" w:styleId="Heading2Char">
    <w:name w:val="Heading 2 Char"/>
    <w:basedOn w:val="DefaultParagraphFont"/>
    <w:link w:val="Heading2"/>
    <w:uiPriority w:val="99"/>
    <w:rsid w:val="002A520D"/>
    <w:rPr>
      <w:rFonts w:ascii="Cambria" w:hAnsi="Cambria" w:cs="Cambria"/>
      <w:b/>
      <w:bCs/>
      <w:i/>
      <w:iCs/>
      <w:sz w:val="28"/>
      <w:szCs w:val="28"/>
      <w:lang w:val="pl-PL" w:eastAsia="pl-PL"/>
    </w:rPr>
  </w:style>
  <w:style w:type="paragraph" w:styleId="ListParagraph">
    <w:name w:val="List Paragraph"/>
    <w:basedOn w:val="Normal"/>
    <w:uiPriority w:val="34"/>
    <w:qFormat/>
    <w:rsid w:val="00B77DF0"/>
    <w:pPr>
      <w:spacing w:after="80"/>
      <w:ind w:left="720"/>
      <w:contextualSpacing/>
    </w:pPr>
    <w:rPr>
      <w:rFonts w:ascii="Calibri" w:eastAsia="Calibri" w:hAnsi="Calibri" w:cs="Calibri"/>
      <w:sz w:val="22"/>
      <w:szCs w:val="22"/>
      <w:lang w:val="da-DK" w:eastAsia="en-US"/>
    </w:rPr>
  </w:style>
  <w:style w:type="paragraph" w:customStyle="1" w:styleId="SubTitle1">
    <w:name w:val="SubTitle 1"/>
    <w:basedOn w:val="Normal"/>
    <w:next w:val="Normal"/>
    <w:rsid w:val="00B77DF0"/>
    <w:pPr>
      <w:spacing w:after="240"/>
      <w:jc w:val="center"/>
    </w:pPr>
    <w:rPr>
      <w:b/>
      <w:bCs/>
      <w:sz w:val="40"/>
      <w:szCs w:val="40"/>
      <w:lang w:val="en-GB" w:eastAsia="en-GB"/>
    </w:rPr>
  </w:style>
  <w:style w:type="paragraph" w:styleId="BalloonText">
    <w:name w:val="Balloon Text"/>
    <w:basedOn w:val="Normal"/>
    <w:link w:val="BalloonTextChar"/>
    <w:uiPriority w:val="99"/>
    <w:semiHidden/>
    <w:rsid w:val="00B77DF0"/>
    <w:rPr>
      <w:rFonts w:ascii="Tahoma" w:hAnsi="Tahoma" w:cs="Tahoma"/>
      <w:sz w:val="16"/>
      <w:szCs w:val="16"/>
    </w:rPr>
  </w:style>
  <w:style w:type="character" w:customStyle="1" w:styleId="BalloonTextChar">
    <w:name w:val="Balloon Text Char"/>
    <w:basedOn w:val="DefaultParagraphFont"/>
    <w:link w:val="BalloonText"/>
    <w:uiPriority w:val="99"/>
    <w:semiHidden/>
    <w:rsid w:val="00B77DF0"/>
    <w:rPr>
      <w:rFonts w:ascii="Tahoma" w:hAnsi="Tahoma" w:cs="Tahoma"/>
      <w:sz w:val="16"/>
      <w:szCs w:val="16"/>
      <w:lang w:val="pl-PL" w:eastAsia="pl-PL"/>
    </w:rPr>
  </w:style>
  <w:style w:type="character" w:styleId="Hyperlink">
    <w:name w:val="Hyperlink"/>
    <w:basedOn w:val="DefaultParagraphFont"/>
    <w:uiPriority w:val="99"/>
    <w:rsid w:val="00B77DF0"/>
    <w:rPr>
      <w:color w:val="0000FF"/>
      <w:u w:val="single"/>
    </w:rPr>
  </w:style>
  <w:style w:type="paragraph" w:styleId="TOCHeading">
    <w:name w:val="TOC Heading"/>
    <w:basedOn w:val="Heading1"/>
    <w:next w:val="Normal"/>
    <w:uiPriority w:val="99"/>
    <w:qFormat/>
    <w:rsid w:val="00C102C9"/>
    <w:pPr>
      <w:spacing w:line="276" w:lineRule="auto"/>
      <w:outlineLvl w:val="9"/>
    </w:pPr>
    <w:rPr>
      <w:lang w:val="da-DK" w:eastAsia="da-DK"/>
    </w:rPr>
  </w:style>
  <w:style w:type="paragraph" w:styleId="TOC1">
    <w:name w:val="toc 1"/>
    <w:basedOn w:val="Normal"/>
    <w:next w:val="Normal"/>
    <w:autoRedefine/>
    <w:uiPriority w:val="99"/>
    <w:semiHidden/>
    <w:rsid w:val="00C102C9"/>
  </w:style>
  <w:style w:type="paragraph" w:styleId="TOC2">
    <w:name w:val="toc 2"/>
    <w:basedOn w:val="Normal"/>
    <w:next w:val="Normal"/>
    <w:autoRedefine/>
    <w:uiPriority w:val="99"/>
    <w:semiHidden/>
    <w:rsid w:val="00BF3DBB"/>
    <w:pPr>
      <w:spacing w:after="100"/>
      <w:ind w:left="240"/>
    </w:pPr>
  </w:style>
  <w:style w:type="character" w:customStyle="1" w:styleId="hps">
    <w:name w:val="hps"/>
    <w:basedOn w:val="DefaultParagraphFont"/>
    <w:uiPriority w:val="99"/>
    <w:rsid w:val="003523B5"/>
  </w:style>
  <w:style w:type="character" w:customStyle="1" w:styleId="hpsalt-edited">
    <w:name w:val="hps alt-edited"/>
    <w:basedOn w:val="DefaultParagraphFont"/>
    <w:uiPriority w:val="99"/>
    <w:rsid w:val="003523B5"/>
  </w:style>
  <w:style w:type="character" w:customStyle="1" w:styleId="hpsatn">
    <w:name w:val="hps atn"/>
    <w:basedOn w:val="DefaultParagraphFont"/>
    <w:uiPriority w:val="99"/>
    <w:rsid w:val="003523B5"/>
  </w:style>
  <w:style w:type="character" w:customStyle="1" w:styleId="shorttext">
    <w:name w:val="short_text"/>
    <w:basedOn w:val="DefaultParagraphFont"/>
    <w:uiPriority w:val="99"/>
    <w:rsid w:val="009E3630"/>
  </w:style>
  <w:style w:type="paragraph" w:customStyle="1" w:styleId="yiv3821105900msonormal">
    <w:name w:val="yiv3821105900msonormal"/>
    <w:basedOn w:val="Normal"/>
    <w:rsid w:val="00C84673"/>
    <w:pPr>
      <w:spacing w:before="100" w:beforeAutospacing="1" w:after="100" w:afterAutospacing="1"/>
    </w:pPr>
    <w:rPr>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204412">
      <w:bodyDiv w:val="1"/>
      <w:marLeft w:val="0"/>
      <w:marRight w:val="0"/>
      <w:marTop w:val="0"/>
      <w:marBottom w:val="0"/>
      <w:divBdr>
        <w:top w:val="none" w:sz="0" w:space="0" w:color="auto"/>
        <w:left w:val="none" w:sz="0" w:space="0" w:color="auto"/>
        <w:bottom w:val="none" w:sz="0" w:space="0" w:color="auto"/>
        <w:right w:val="none" w:sz="0" w:space="0" w:color="auto"/>
      </w:divBdr>
      <w:divsChild>
        <w:div w:id="317535651">
          <w:marLeft w:val="0"/>
          <w:marRight w:val="0"/>
          <w:marTop w:val="0"/>
          <w:marBottom w:val="0"/>
          <w:divBdr>
            <w:top w:val="none" w:sz="0" w:space="0" w:color="auto"/>
            <w:left w:val="none" w:sz="0" w:space="0" w:color="auto"/>
            <w:bottom w:val="none" w:sz="0" w:space="0" w:color="auto"/>
            <w:right w:val="none" w:sz="0" w:space="0" w:color="auto"/>
          </w:divBdr>
          <w:divsChild>
            <w:div w:id="147868104">
              <w:marLeft w:val="0"/>
              <w:marRight w:val="0"/>
              <w:marTop w:val="0"/>
              <w:marBottom w:val="0"/>
              <w:divBdr>
                <w:top w:val="none" w:sz="0" w:space="0" w:color="auto"/>
                <w:left w:val="none" w:sz="0" w:space="0" w:color="auto"/>
                <w:bottom w:val="none" w:sz="0" w:space="0" w:color="auto"/>
                <w:right w:val="none" w:sz="0" w:space="0" w:color="auto"/>
              </w:divBdr>
              <w:divsChild>
                <w:div w:id="959605884">
                  <w:marLeft w:val="0"/>
                  <w:marRight w:val="0"/>
                  <w:marTop w:val="0"/>
                  <w:marBottom w:val="0"/>
                  <w:divBdr>
                    <w:top w:val="none" w:sz="0" w:space="0" w:color="auto"/>
                    <w:left w:val="none" w:sz="0" w:space="0" w:color="auto"/>
                    <w:bottom w:val="none" w:sz="0" w:space="0" w:color="auto"/>
                    <w:right w:val="none" w:sz="0" w:space="0" w:color="auto"/>
                  </w:divBdr>
                  <w:divsChild>
                    <w:div w:id="1165168566">
                      <w:marLeft w:val="0"/>
                      <w:marRight w:val="0"/>
                      <w:marTop w:val="0"/>
                      <w:marBottom w:val="0"/>
                      <w:divBdr>
                        <w:top w:val="none" w:sz="0" w:space="0" w:color="auto"/>
                        <w:left w:val="none" w:sz="0" w:space="0" w:color="auto"/>
                        <w:bottom w:val="none" w:sz="0" w:space="0" w:color="auto"/>
                        <w:right w:val="none" w:sz="0" w:space="0" w:color="auto"/>
                      </w:divBdr>
                      <w:divsChild>
                        <w:div w:id="1448550003">
                          <w:marLeft w:val="0"/>
                          <w:marRight w:val="0"/>
                          <w:marTop w:val="0"/>
                          <w:marBottom w:val="0"/>
                          <w:divBdr>
                            <w:top w:val="none" w:sz="0" w:space="0" w:color="auto"/>
                            <w:left w:val="none" w:sz="0" w:space="0" w:color="auto"/>
                            <w:bottom w:val="none" w:sz="0" w:space="0" w:color="auto"/>
                            <w:right w:val="none" w:sz="0" w:space="0" w:color="auto"/>
                          </w:divBdr>
                          <w:divsChild>
                            <w:div w:id="136537718">
                              <w:marLeft w:val="0"/>
                              <w:marRight w:val="0"/>
                              <w:marTop w:val="0"/>
                              <w:marBottom w:val="0"/>
                              <w:divBdr>
                                <w:top w:val="none" w:sz="0" w:space="0" w:color="auto"/>
                                <w:left w:val="none" w:sz="0" w:space="0" w:color="auto"/>
                                <w:bottom w:val="none" w:sz="0" w:space="0" w:color="auto"/>
                                <w:right w:val="none" w:sz="0" w:space="0" w:color="auto"/>
                              </w:divBdr>
                              <w:divsChild>
                                <w:div w:id="575431430">
                                  <w:marLeft w:val="0"/>
                                  <w:marRight w:val="0"/>
                                  <w:marTop w:val="0"/>
                                  <w:marBottom w:val="0"/>
                                  <w:divBdr>
                                    <w:top w:val="none" w:sz="0" w:space="0" w:color="auto"/>
                                    <w:left w:val="none" w:sz="0" w:space="0" w:color="auto"/>
                                    <w:bottom w:val="none" w:sz="0" w:space="0" w:color="auto"/>
                                    <w:right w:val="none" w:sz="0" w:space="0" w:color="auto"/>
                                  </w:divBdr>
                                  <w:divsChild>
                                    <w:div w:id="1949654020">
                                      <w:marLeft w:val="0"/>
                                      <w:marRight w:val="0"/>
                                      <w:marTop w:val="0"/>
                                      <w:marBottom w:val="0"/>
                                      <w:divBdr>
                                        <w:top w:val="none" w:sz="0" w:space="0" w:color="auto"/>
                                        <w:left w:val="none" w:sz="0" w:space="0" w:color="auto"/>
                                        <w:bottom w:val="none" w:sz="0" w:space="0" w:color="auto"/>
                                        <w:right w:val="none" w:sz="0" w:space="0" w:color="auto"/>
                                      </w:divBdr>
                                      <w:divsChild>
                                        <w:div w:id="766972242">
                                          <w:marLeft w:val="0"/>
                                          <w:marRight w:val="0"/>
                                          <w:marTop w:val="0"/>
                                          <w:marBottom w:val="0"/>
                                          <w:divBdr>
                                            <w:top w:val="none" w:sz="0" w:space="0" w:color="auto"/>
                                            <w:left w:val="none" w:sz="0" w:space="0" w:color="auto"/>
                                            <w:bottom w:val="none" w:sz="0" w:space="0" w:color="auto"/>
                                            <w:right w:val="none" w:sz="0" w:space="0" w:color="auto"/>
                                          </w:divBdr>
                                          <w:divsChild>
                                            <w:div w:id="38212774">
                                              <w:marLeft w:val="0"/>
                                              <w:marRight w:val="0"/>
                                              <w:marTop w:val="0"/>
                                              <w:marBottom w:val="0"/>
                                              <w:divBdr>
                                                <w:top w:val="none" w:sz="0" w:space="0" w:color="auto"/>
                                                <w:left w:val="none" w:sz="0" w:space="0" w:color="auto"/>
                                                <w:bottom w:val="none" w:sz="0" w:space="0" w:color="auto"/>
                                                <w:right w:val="none" w:sz="0" w:space="0" w:color="auto"/>
                                              </w:divBdr>
                                              <w:divsChild>
                                                <w:div w:id="1011180004">
                                                  <w:marLeft w:val="0"/>
                                                  <w:marRight w:val="0"/>
                                                  <w:marTop w:val="0"/>
                                                  <w:marBottom w:val="0"/>
                                                  <w:divBdr>
                                                    <w:top w:val="none" w:sz="0" w:space="0" w:color="auto"/>
                                                    <w:left w:val="none" w:sz="0" w:space="0" w:color="auto"/>
                                                    <w:bottom w:val="none" w:sz="0" w:space="0" w:color="auto"/>
                                                    <w:right w:val="none" w:sz="0" w:space="0" w:color="auto"/>
                                                  </w:divBdr>
                                                  <w:divsChild>
                                                    <w:div w:id="34544216">
                                                      <w:marLeft w:val="0"/>
                                                      <w:marRight w:val="0"/>
                                                      <w:marTop w:val="0"/>
                                                      <w:marBottom w:val="0"/>
                                                      <w:divBdr>
                                                        <w:top w:val="none" w:sz="0" w:space="0" w:color="auto"/>
                                                        <w:left w:val="none" w:sz="0" w:space="0" w:color="auto"/>
                                                        <w:bottom w:val="none" w:sz="0" w:space="0" w:color="auto"/>
                                                        <w:right w:val="none" w:sz="0" w:space="0" w:color="auto"/>
                                                      </w:divBdr>
                                                      <w:divsChild>
                                                        <w:div w:id="1046292543">
                                                          <w:marLeft w:val="0"/>
                                                          <w:marRight w:val="0"/>
                                                          <w:marTop w:val="0"/>
                                                          <w:marBottom w:val="0"/>
                                                          <w:divBdr>
                                                            <w:top w:val="none" w:sz="0" w:space="0" w:color="auto"/>
                                                            <w:left w:val="none" w:sz="0" w:space="0" w:color="auto"/>
                                                            <w:bottom w:val="none" w:sz="0" w:space="0" w:color="auto"/>
                                                            <w:right w:val="none" w:sz="0" w:space="0" w:color="auto"/>
                                                          </w:divBdr>
                                                          <w:divsChild>
                                                            <w:div w:id="20487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4155949">
      <w:marLeft w:val="0"/>
      <w:marRight w:val="0"/>
      <w:marTop w:val="0"/>
      <w:marBottom w:val="0"/>
      <w:divBdr>
        <w:top w:val="none" w:sz="0" w:space="0" w:color="auto"/>
        <w:left w:val="none" w:sz="0" w:space="0" w:color="auto"/>
        <w:bottom w:val="none" w:sz="0" w:space="0" w:color="auto"/>
        <w:right w:val="none" w:sz="0" w:space="0" w:color="auto"/>
      </w:divBdr>
      <w:divsChild>
        <w:div w:id="1804155956">
          <w:marLeft w:val="835"/>
          <w:marRight w:val="0"/>
          <w:marTop w:val="77"/>
          <w:marBottom w:val="0"/>
          <w:divBdr>
            <w:top w:val="none" w:sz="0" w:space="0" w:color="auto"/>
            <w:left w:val="none" w:sz="0" w:space="0" w:color="auto"/>
            <w:bottom w:val="none" w:sz="0" w:space="0" w:color="auto"/>
            <w:right w:val="none" w:sz="0" w:space="0" w:color="auto"/>
          </w:divBdr>
        </w:div>
        <w:div w:id="1804155957">
          <w:marLeft w:val="835"/>
          <w:marRight w:val="0"/>
          <w:marTop w:val="77"/>
          <w:marBottom w:val="0"/>
          <w:divBdr>
            <w:top w:val="none" w:sz="0" w:space="0" w:color="auto"/>
            <w:left w:val="none" w:sz="0" w:space="0" w:color="auto"/>
            <w:bottom w:val="none" w:sz="0" w:space="0" w:color="auto"/>
            <w:right w:val="none" w:sz="0" w:space="0" w:color="auto"/>
          </w:divBdr>
        </w:div>
        <w:div w:id="1804155960">
          <w:marLeft w:val="835"/>
          <w:marRight w:val="0"/>
          <w:marTop w:val="77"/>
          <w:marBottom w:val="0"/>
          <w:divBdr>
            <w:top w:val="none" w:sz="0" w:space="0" w:color="auto"/>
            <w:left w:val="none" w:sz="0" w:space="0" w:color="auto"/>
            <w:bottom w:val="none" w:sz="0" w:space="0" w:color="auto"/>
            <w:right w:val="none" w:sz="0" w:space="0" w:color="auto"/>
          </w:divBdr>
        </w:div>
        <w:div w:id="1804155964">
          <w:marLeft w:val="835"/>
          <w:marRight w:val="0"/>
          <w:marTop w:val="77"/>
          <w:marBottom w:val="0"/>
          <w:divBdr>
            <w:top w:val="none" w:sz="0" w:space="0" w:color="auto"/>
            <w:left w:val="none" w:sz="0" w:space="0" w:color="auto"/>
            <w:bottom w:val="none" w:sz="0" w:space="0" w:color="auto"/>
            <w:right w:val="none" w:sz="0" w:space="0" w:color="auto"/>
          </w:divBdr>
        </w:div>
        <w:div w:id="1804155970">
          <w:marLeft w:val="835"/>
          <w:marRight w:val="0"/>
          <w:marTop w:val="77"/>
          <w:marBottom w:val="0"/>
          <w:divBdr>
            <w:top w:val="none" w:sz="0" w:space="0" w:color="auto"/>
            <w:left w:val="none" w:sz="0" w:space="0" w:color="auto"/>
            <w:bottom w:val="none" w:sz="0" w:space="0" w:color="auto"/>
            <w:right w:val="none" w:sz="0" w:space="0" w:color="auto"/>
          </w:divBdr>
        </w:div>
        <w:div w:id="1804155975">
          <w:marLeft w:val="835"/>
          <w:marRight w:val="0"/>
          <w:marTop w:val="77"/>
          <w:marBottom w:val="0"/>
          <w:divBdr>
            <w:top w:val="none" w:sz="0" w:space="0" w:color="auto"/>
            <w:left w:val="none" w:sz="0" w:space="0" w:color="auto"/>
            <w:bottom w:val="none" w:sz="0" w:space="0" w:color="auto"/>
            <w:right w:val="none" w:sz="0" w:space="0" w:color="auto"/>
          </w:divBdr>
        </w:div>
        <w:div w:id="1804155978">
          <w:marLeft w:val="835"/>
          <w:marRight w:val="0"/>
          <w:marTop w:val="77"/>
          <w:marBottom w:val="0"/>
          <w:divBdr>
            <w:top w:val="none" w:sz="0" w:space="0" w:color="auto"/>
            <w:left w:val="none" w:sz="0" w:space="0" w:color="auto"/>
            <w:bottom w:val="none" w:sz="0" w:space="0" w:color="auto"/>
            <w:right w:val="none" w:sz="0" w:space="0" w:color="auto"/>
          </w:divBdr>
        </w:div>
        <w:div w:id="1804155991">
          <w:marLeft w:val="835"/>
          <w:marRight w:val="0"/>
          <w:marTop w:val="77"/>
          <w:marBottom w:val="0"/>
          <w:divBdr>
            <w:top w:val="none" w:sz="0" w:space="0" w:color="auto"/>
            <w:left w:val="none" w:sz="0" w:space="0" w:color="auto"/>
            <w:bottom w:val="none" w:sz="0" w:space="0" w:color="auto"/>
            <w:right w:val="none" w:sz="0" w:space="0" w:color="auto"/>
          </w:divBdr>
        </w:div>
        <w:div w:id="1804155997">
          <w:marLeft w:val="418"/>
          <w:marRight w:val="0"/>
          <w:marTop w:val="96"/>
          <w:marBottom w:val="0"/>
          <w:divBdr>
            <w:top w:val="none" w:sz="0" w:space="0" w:color="auto"/>
            <w:left w:val="none" w:sz="0" w:space="0" w:color="auto"/>
            <w:bottom w:val="none" w:sz="0" w:space="0" w:color="auto"/>
            <w:right w:val="none" w:sz="0" w:space="0" w:color="auto"/>
          </w:divBdr>
        </w:div>
        <w:div w:id="1804156011">
          <w:marLeft w:val="835"/>
          <w:marRight w:val="0"/>
          <w:marTop w:val="77"/>
          <w:marBottom w:val="0"/>
          <w:divBdr>
            <w:top w:val="none" w:sz="0" w:space="0" w:color="auto"/>
            <w:left w:val="none" w:sz="0" w:space="0" w:color="auto"/>
            <w:bottom w:val="none" w:sz="0" w:space="0" w:color="auto"/>
            <w:right w:val="none" w:sz="0" w:space="0" w:color="auto"/>
          </w:divBdr>
        </w:div>
        <w:div w:id="1804156013">
          <w:marLeft w:val="418"/>
          <w:marRight w:val="0"/>
          <w:marTop w:val="96"/>
          <w:marBottom w:val="0"/>
          <w:divBdr>
            <w:top w:val="none" w:sz="0" w:space="0" w:color="auto"/>
            <w:left w:val="none" w:sz="0" w:space="0" w:color="auto"/>
            <w:bottom w:val="none" w:sz="0" w:space="0" w:color="auto"/>
            <w:right w:val="none" w:sz="0" w:space="0" w:color="auto"/>
          </w:divBdr>
        </w:div>
        <w:div w:id="1804156014">
          <w:marLeft w:val="835"/>
          <w:marRight w:val="0"/>
          <w:marTop w:val="77"/>
          <w:marBottom w:val="0"/>
          <w:divBdr>
            <w:top w:val="none" w:sz="0" w:space="0" w:color="auto"/>
            <w:left w:val="none" w:sz="0" w:space="0" w:color="auto"/>
            <w:bottom w:val="none" w:sz="0" w:space="0" w:color="auto"/>
            <w:right w:val="none" w:sz="0" w:space="0" w:color="auto"/>
          </w:divBdr>
        </w:div>
        <w:div w:id="1804156021">
          <w:marLeft w:val="418"/>
          <w:marRight w:val="0"/>
          <w:marTop w:val="96"/>
          <w:marBottom w:val="0"/>
          <w:divBdr>
            <w:top w:val="none" w:sz="0" w:space="0" w:color="auto"/>
            <w:left w:val="none" w:sz="0" w:space="0" w:color="auto"/>
            <w:bottom w:val="none" w:sz="0" w:space="0" w:color="auto"/>
            <w:right w:val="none" w:sz="0" w:space="0" w:color="auto"/>
          </w:divBdr>
        </w:div>
      </w:divsChild>
    </w:div>
    <w:div w:id="1804155973">
      <w:marLeft w:val="0"/>
      <w:marRight w:val="0"/>
      <w:marTop w:val="0"/>
      <w:marBottom w:val="0"/>
      <w:divBdr>
        <w:top w:val="none" w:sz="0" w:space="0" w:color="auto"/>
        <w:left w:val="none" w:sz="0" w:space="0" w:color="auto"/>
        <w:bottom w:val="none" w:sz="0" w:space="0" w:color="auto"/>
        <w:right w:val="none" w:sz="0" w:space="0" w:color="auto"/>
      </w:divBdr>
      <w:divsChild>
        <w:div w:id="1804155972">
          <w:marLeft w:val="835"/>
          <w:marRight w:val="0"/>
          <w:marTop w:val="77"/>
          <w:marBottom w:val="0"/>
          <w:divBdr>
            <w:top w:val="none" w:sz="0" w:space="0" w:color="auto"/>
            <w:left w:val="none" w:sz="0" w:space="0" w:color="auto"/>
            <w:bottom w:val="none" w:sz="0" w:space="0" w:color="auto"/>
            <w:right w:val="none" w:sz="0" w:space="0" w:color="auto"/>
          </w:divBdr>
        </w:div>
        <w:div w:id="1804155982">
          <w:marLeft w:val="418"/>
          <w:marRight w:val="0"/>
          <w:marTop w:val="96"/>
          <w:marBottom w:val="0"/>
          <w:divBdr>
            <w:top w:val="none" w:sz="0" w:space="0" w:color="auto"/>
            <w:left w:val="none" w:sz="0" w:space="0" w:color="auto"/>
            <w:bottom w:val="none" w:sz="0" w:space="0" w:color="auto"/>
            <w:right w:val="none" w:sz="0" w:space="0" w:color="auto"/>
          </w:divBdr>
        </w:div>
        <w:div w:id="1804155984">
          <w:marLeft w:val="835"/>
          <w:marRight w:val="0"/>
          <w:marTop w:val="77"/>
          <w:marBottom w:val="0"/>
          <w:divBdr>
            <w:top w:val="none" w:sz="0" w:space="0" w:color="auto"/>
            <w:left w:val="none" w:sz="0" w:space="0" w:color="auto"/>
            <w:bottom w:val="none" w:sz="0" w:space="0" w:color="auto"/>
            <w:right w:val="none" w:sz="0" w:space="0" w:color="auto"/>
          </w:divBdr>
        </w:div>
        <w:div w:id="1804155985">
          <w:marLeft w:val="835"/>
          <w:marRight w:val="0"/>
          <w:marTop w:val="77"/>
          <w:marBottom w:val="0"/>
          <w:divBdr>
            <w:top w:val="none" w:sz="0" w:space="0" w:color="auto"/>
            <w:left w:val="none" w:sz="0" w:space="0" w:color="auto"/>
            <w:bottom w:val="none" w:sz="0" w:space="0" w:color="auto"/>
            <w:right w:val="none" w:sz="0" w:space="0" w:color="auto"/>
          </w:divBdr>
        </w:div>
        <w:div w:id="1804155999">
          <w:marLeft w:val="835"/>
          <w:marRight w:val="0"/>
          <w:marTop w:val="77"/>
          <w:marBottom w:val="0"/>
          <w:divBdr>
            <w:top w:val="none" w:sz="0" w:space="0" w:color="auto"/>
            <w:left w:val="none" w:sz="0" w:space="0" w:color="auto"/>
            <w:bottom w:val="none" w:sz="0" w:space="0" w:color="auto"/>
            <w:right w:val="none" w:sz="0" w:space="0" w:color="auto"/>
          </w:divBdr>
        </w:div>
        <w:div w:id="1804156000">
          <w:marLeft w:val="835"/>
          <w:marRight w:val="0"/>
          <w:marTop w:val="77"/>
          <w:marBottom w:val="0"/>
          <w:divBdr>
            <w:top w:val="none" w:sz="0" w:space="0" w:color="auto"/>
            <w:left w:val="none" w:sz="0" w:space="0" w:color="auto"/>
            <w:bottom w:val="none" w:sz="0" w:space="0" w:color="auto"/>
            <w:right w:val="none" w:sz="0" w:space="0" w:color="auto"/>
          </w:divBdr>
        </w:div>
      </w:divsChild>
    </w:div>
    <w:div w:id="1804155976">
      <w:marLeft w:val="0"/>
      <w:marRight w:val="0"/>
      <w:marTop w:val="0"/>
      <w:marBottom w:val="0"/>
      <w:divBdr>
        <w:top w:val="none" w:sz="0" w:space="0" w:color="auto"/>
        <w:left w:val="none" w:sz="0" w:space="0" w:color="auto"/>
        <w:bottom w:val="none" w:sz="0" w:space="0" w:color="auto"/>
        <w:right w:val="none" w:sz="0" w:space="0" w:color="auto"/>
      </w:divBdr>
      <w:divsChild>
        <w:div w:id="1804155955">
          <w:marLeft w:val="418"/>
          <w:marRight w:val="0"/>
          <w:marTop w:val="96"/>
          <w:marBottom w:val="0"/>
          <w:divBdr>
            <w:top w:val="none" w:sz="0" w:space="0" w:color="auto"/>
            <w:left w:val="none" w:sz="0" w:space="0" w:color="auto"/>
            <w:bottom w:val="none" w:sz="0" w:space="0" w:color="auto"/>
            <w:right w:val="none" w:sz="0" w:space="0" w:color="auto"/>
          </w:divBdr>
        </w:div>
        <w:div w:id="1804155968">
          <w:marLeft w:val="835"/>
          <w:marRight w:val="0"/>
          <w:marTop w:val="77"/>
          <w:marBottom w:val="0"/>
          <w:divBdr>
            <w:top w:val="none" w:sz="0" w:space="0" w:color="auto"/>
            <w:left w:val="none" w:sz="0" w:space="0" w:color="auto"/>
            <w:bottom w:val="none" w:sz="0" w:space="0" w:color="auto"/>
            <w:right w:val="none" w:sz="0" w:space="0" w:color="auto"/>
          </w:divBdr>
        </w:div>
        <w:div w:id="1804155971">
          <w:marLeft w:val="835"/>
          <w:marRight w:val="0"/>
          <w:marTop w:val="77"/>
          <w:marBottom w:val="0"/>
          <w:divBdr>
            <w:top w:val="none" w:sz="0" w:space="0" w:color="auto"/>
            <w:left w:val="none" w:sz="0" w:space="0" w:color="auto"/>
            <w:bottom w:val="none" w:sz="0" w:space="0" w:color="auto"/>
            <w:right w:val="none" w:sz="0" w:space="0" w:color="auto"/>
          </w:divBdr>
        </w:div>
        <w:div w:id="1804155987">
          <w:marLeft w:val="835"/>
          <w:marRight w:val="0"/>
          <w:marTop w:val="77"/>
          <w:marBottom w:val="0"/>
          <w:divBdr>
            <w:top w:val="none" w:sz="0" w:space="0" w:color="auto"/>
            <w:left w:val="none" w:sz="0" w:space="0" w:color="auto"/>
            <w:bottom w:val="none" w:sz="0" w:space="0" w:color="auto"/>
            <w:right w:val="none" w:sz="0" w:space="0" w:color="auto"/>
          </w:divBdr>
        </w:div>
        <w:div w:id="1804155988">
          <w:marLeft w:val="835"/>
          <w:marRight w:val="0"/>
          <w:marTop w:val="77"/>
          <w:marBottom w:val="0"/>
          <w:divBdr>
            <w:top w:val="none" w:sz="0" w:space="0" w:color="auto"/>
            <w:left w:val="none" w:sz="0" w:space="0" w:color="auto"/>
            <w:bottom w:val="none" w:sz="0" w:space="0" w:color="auto"/>
            <w:right w:val="none" w:sz="0" w:space="0" w:color="auto"/>
          </w:divBdr>
        </w:div>
        <w:div w:id="1804155994">
          <w:marLeft w:val="418"/>
          <w:marRight w:val="0"/>
          <w:marTop w:val="96"/>
          <w:marBottom w:val="0"/>
          <w:divBdr>
            <w:top w:val="none" w:sz="0" w:space="0" w:color="auto"/>
            <w:left w:val="none" w:sz="0" w:space="0" w:color="auto"/>
            <w:bottom w:val="none" w:sz="0" w:space="0" w:color="auto"/>
            <w:right w:val="none" w:sz="0" w:space="0" w:color="auto"/>
          </w:divBdr>
        </w:div>
        <w:div w:id="1804156001">
          <w:marLeft w:val="835"/>
          <w:marRight w:val="0"/>
          <w:marTop w:val="77"/>
          <w:marBottom w:val="0"/>
          <w:divBdr>
            <w:top w:val="none" w:sz="0" w:space="0" w:color="auto"/>
            <w:left w:val="none" w:sz="0" w:space="0" w:color="auto"/>
            <w:bottom w:val="none" w:sz="0" w:space="0" w:color="auto"/>
            <w:right w:val="none" w:sz="0" w:space="0" w:color="auto"/>
          </w:divBdr>
        </w:div>
        <w:div w:id="1804156002">
          <w:marLeft w:val="835"/>
          <w:marRight w:val="0"/>
          <w:marTop w:val="77"/>
          <w:marBottom w:val="0"/>
          <w:divBdr>
            <w:top w:val="none" w:sz="0" w:space="0" w:color="auto"/>
            <w:left w:val="none" w:sz="0" w:space="0" w:color="auto"/>
            <w:bottom w:val="none" w:sz="0" w:space="0" w:color="auto"/>
            <w:right w:val="none" w:sz="0" w:space="0" w:color="auto"/>
          </w:divBdr>
        </w:div>
        <w:div w:id="1804156005">
          <w:marLeft w:val="418"/>
          <w:marRight w:val="0"/>
          <w:marTop w:val="115"/>
          <w:marBottom w:val="0"/>
          <w:divBdr>
            <w:top w:val="none" w:sz="0" w:space="0" w:color="auto"/>
            <w:left w:val="none" w:sz="0" w:space="0" w:color="auto"/>
            <w:bottom w:val="none" w:sz="0" w:space="0" w:color="auto"/>
            <w:right w:val="none" w:sz="0" w:space="0" w:color="auto"/>
          </w:divBdr>
        </w:div>
        <w:div w:id="1804156022">
          <w:marLeft w:val="835"/>
          <w:marRight w:val="0"/>
          <w:marTop w:val="77"/>
          <w:marBottom w:val="0"/>
          <w:divBdr>
            <w:top w:val="none" w:sz="0" w:space="0" w:color="auto"/>
            <w:left w:val="none" w:sz="0" w:space="0" w:color="auto"/>
            <w:bottom w:val="none" w:sz="0" w:space="0" w:color="auto"/>
            <w:right w:val="none" w:sz="0" w:space="0" w:color="auto"/>
          </w:divBdr>
        </w:div>
        <w:div w:id="1804156025">
          <w:marLeft w:val="835"/>
          <w:marRight w:val="0"/>
          <w:marTop w:val="77"/>
          <w:marBottom w:val="0"/>
          <w:divBdr>
            <w:top w:val="none" w:sz="0" w:space="0" w:color="auto"/>
            <w:left w:val="none" w:sz="0" w:space="0" w:color="auto"/>
            <w:bottom w:val="none" w:sz="0" w:space="0" w:color="auto"/>
            <w:right w:val="none" w:sz="0" w:space="0" w:color="auto"/>
          </w:divBdr>
        </w:div>
      </w:divsChild>
    </w:div>
    <w:div w:id="1804155996">
      <w:marLeft w:val="0"/>
      <w:marRight w:val="0"/>
      <w:marTop w:val="0"/>
      <w:marBottom w:val="0"/>
      <w:divBdr>
        <w:top w:val="none" w:sz="0" w:space="0" w:color="auto"/>
        <w:left w:val="none" w:sz="0" w:space="0" w:color="auto"/>
        <w:bottom w:val="none" w:sz="0" w:space="0" w:color="auto"/>
        <w:right w:val="none" w:sz="0" w:space="0" w:color="auto"/>
      </w:divBdr>
      <w:divsChild>
        <w:div w:id="1804155947">
          <w:marLeft w:val="418"/>
          <w:marRight w:val="0"/>
          <w:marTop w:val="91"/>
          <w:marBottom w:val="0"/>
          <w:divBdr>
            <w:top w:val="none" w:sz="0" w:space="0" w:color="auto"/>
            <w:left w:val="none" w:sz="0" w:space="0" w:color="auto"/>
            <w:bottom w:val="none" w:sz="0" w:space="0" w:color="auto"/>
            <w:right w:val="none" w:sz="0" w:space="0" w:color="auto"/>
          </w:divBdr>
        </w:div>
        <w:div w:id="1804155950">
          <w:marLeft w:val="835"/>
          <w:marRight w:val="0"/>
          <w:marTop w:val="91"/>
          <w:marBottom w:val="0"/>
          <w:divBdr>
            <w:top w:val="none" w:sz="0" w:space="0" w:color="auto"/>
            <w:left w:val="none" w:sz="0" w:space="0" w:color="auto"/>
            <w:bottom w:val="none" w:sz="0" w:space="0" w:color="auto"/>
            <w:right w:val="none" w:sz="0" w:space="0" w:color="auto"/>
          </w:divBdr>
        </w:div>
        <w:div w:id="1804155980">
          <w:marLeft w:val="418"/>
          <w:marRight w:val="0"/>
          <w:marTop w:val="91"/>
          <w:marBottom w:val="0"/>
          <w:divBdr>
            <w:top w:val="none" w:sz="0" w:space="0" w:color="auto"/>
            <w:left w:val="none" w:sz="0" w:space="0" w:color="auto"/>
            <w:bottom w:val="none" w:sz="0" w:space="0" w:color="auto"/>
            <w:right w:val="none" w:sz="0" w:space="0" w:color="auto"/>
          </w:divBdr>
        </w:div>
        <w:div w:id="1804155993">
          <w:marLeft w:val="418"/>
          <w:marRight w:val="0"/>
          <w:marTop w:val="91"/>
          <w:marBottom w:val="0"/>
          <w:divBdr>
            <w:top w:val="none" w:sz="0" w:space="0" w:color="auto"/>
            <w:left w:val="none" w:sz="0" w:space="0" w:color="auto"/>
            <w:bottom w:val="none" w:sz="0" w:space="0" w:color="auto"/>
            <w:right w:val="none" w:sz="0" w:space="0" w:color="auto"/>
          </w:divBdr>
        </w:div>
        <w:div w:id="1804155998">
          <w:marLeft w:val="835"/>
          <w:marRight w:val="0"/>
          <w:marTop w:val="91"/>
          <w:marBottom w:val="0"/>
          <w:divBdr>
            <w:top w:val="none" w:sz="0" w:space="0" w:color="auto"/>
            <w:left w:val="none" w:sz="0" w:space="0" w:color="auto"/>
            <w:bottom w:val="none" w:sz="0" w:space="0" w:color="auto"/>
            <w:right w:val="none" w:sz="0" w:space="0" w:color="auto"/>
          </w:divBdr>
        </w:div>
        <w:div w:id="1804156016">
          <w:marLeft w:val="418"/>
          <w:marRight w:val="0"/>
          <w:marTop w:val="91"/>
          <w:marBottom w:val="0"/>
          <w:divBdr>
            <w:top w:val="none" w:sz="0" w:space="0" w:color="auto"/>
            <w:left w:val="none" w:sz="0" w:space="0" w:color="auto"/>
            <w:bottom w:val="none" w:sz="0" w:space="0" w:color="auto"/>
            <w:right w:val="none" w:sz="0" w:space="0" w:color="auto"/>
          </w:divBdr>
        </w:div>
        <w:div w:id="1804156018">
          <w:marLeft w:val="835"/>
          <w:marRight w:val="0"/>
          <w:marTop w:val="91"/>
          <w:marBottom w:val="0"/>
          <w:divBdr>
            <w:top w:val="none" w:sz="0" w:space="0" w:color="auto"/>
            <w:left w:val="none" w:sz="0" w:space="0" w:color="auto"/>
            <w:bottom w:val="none" w:sz="0" w:space="0" w:color="auto"/>
            <w:right w:val="none" w:sz="0" w:space="0" w:color="auto"/>
          </w:divBdr>
        </w:div>
        <w:div w:id="1804156023">
          <w:marLeft w:val="418"/>
          <w:marRight w:val="0"/>
          <w:marTop w:val="91"/>
          <w:marBottom w:val="0"/>
          <w:divBdr>
            <w:top w:val="none" w:sz="0" w:space="0" w:color="auto"/>
            <w:left w:val="none" w:sz="0" w:space="0" w:color="auto"/>
            <w:bottom w:val="none" w:sz="0" w:space="0" w:color="auto"/>
            <w:right w:val="none" w:sz="0" w:space="0" w:color="auto"/>
          </w:divBdr>
        </w:div>
      </w:divsChild>
    </w:div>
    <w:div w:id="1804156003">
      <w:marLeft w:val="0"/>
      <w:marRight w:val="0"/>
      <w:marTop w:val="0"/>
      <w:marBottom w:val="0"/>
      <w:divBdr>
        <w:top w:val="none" w:sz="0" w:space="0" w:color="auto"/>
        <w:left w:val="none" w:sz="0" w:space="0" w:color="auto"/>
        <w:bottom w:val="none" w:sz="0" w:space="0" w:color="auto"/>
        <w:right w:val="none" w:sz="0" w:space="0" w:color="auto"/>
      </w:divBdr>
      <w:divsChild>
        <w:div w:id="1804155946">
          <w:marLeft w:val="418"/>
          <w:marRight w:val="0"/>
          <w:marTop w:val="115"/>
          <w:marBottom w:val="0"/>
          <w:divBdr>
            <w:top w:val="none" w:sz="0" w:space="0" w:color="auto"/>
            <w:left w:val="none" w:sz="0" w:space="0" w:color="auto"/>
            <w:bottom w:val="none" w:sz="0" w:space="0" w:color="auto"/>
            <w:right w:val="none" w:sz="0" w:space="0" w:color="auto"/>
          </w:divBdr>
        </w:div>
        <w:div w:id="1804155953">
          <w:marLeft w:val="418"/>
          <w:marRight w:val="0"/>
          <w:marTop w:val="115"/>
          <w:marBottom w:val="0"/>
          <w:divBdr>
            <w:top w:val="none" w:sz="0" w:space="0" w:color="auto"/>
            <w:left w:val="none" w:sz="0" w:space="0" w:color="auto"/>
            <w:bottom w:val="none" w:sz="0" w:space="0" w:color="auto"/>
            <w:right w:val="none" w:sz="0" w:space="0" w:color="auto"/>
          </w:divBdr>
        </w:div>
        <w:div w:id="1804155962">
          <w:marLeft w:val="418"/>
          <w:marRight w:val="0"/>
          <w:marTop w:val="115"/>
          <w:marBottom w:val="0"/>
          <w:divBdr>
            <w:top w:val="none" w:sz="0" w:space="0" w:color="auto"/>
            <w:left w:val="none" w:sz="0" w:space="0" w:color="auto"/>
            <w:bottom w:val="none" w:sz="0" w:space="0" w:color="auto"/>
            <w:right w:val="none" w:sz="0" w:space="0" w:color="auto"/>
          </w:divBdr>
        </w:div>
        <w:div w:id="1804155974">
          <w:marLeft w:val="418"/>
          <w:marRight w:val="0"/>
          <w:marTop w:val="115"/>
          <w:marBottom w:val="0"/>
          <w:divBdr>
            <w:top w:val="none" w:sz="0" w:space="0" w:color="auto"/>
            <w:left w:val="none" w:sz="0" w:space="0" w:color="auto"/>
            <w:bottom w:val="none" w:sz="0" w:space="0" w:color="auto"/>
            <w:right w:val="none" w:sz="0" w:space="0" w:color="auto"/>
          </w:divBdr>
        </w:div>
        <w:div w:id="1804155981">
          <w:marLeft w:val="835"/>
          <w:marRight w:val="0"/>
          <w:marTop w:val="96"/>
          <w:marBottom w:val="0"/>
          <w:divBdr>
            <w:top w:val="none" w:sz="0" w:space="0" w:color="auto"/>
            <w:left w:val="none" w:sz="0" w:space="0" w:color="auto"/>
            <w:bottom w:val="none" w:sz="0" w:space="0" w:color="auto"/>
            <w:right w:val="none" w:sz="0" w:space="0" w:color="auto"/>
          </w:divBdr>
        </w:div>
        <w:div w:id="1804155995">
          <w:marLeft w:val="835"/>
          <w:marRight w:val="0"/>
          <w:marTop w:val="96"/>
          <w:marBottom w:val="0"/>
          <w:divBdr>
            <w:top w:val="none" w:sz="0" w:space="0" w:color="auto"/>
            <w:left w:val="none" w:sz="0" w:space="0" w:color="auto"/>
            <w:bottom w:val="none" w:sz="0" w:space="0" w:color="auto"/>
            <w:right w:val="none" w:sz="0" w:space="0" w:color="auto"/>
          </w:divBdr>
        </w:div>
        <w:div w:id="1804156009">
          <w:marLeft w:val="418"/>
          <w:marRight w:val="0"/>
          <w:marTop w:val="115"/>
          <w:marBottom w:val="0"/>
          <w:divBdr>
            <w:top w:val="none" w:sz="0" w:space="0" w:color="auto"/>
            <w:left w:val="none" w:sz="0" w:space="0" w:color="auto"/>
            <w:bottom w:val="none" w:sz="0" w:space="0" w:color="auto"/>
            <w:right w:val="none" w:sz="0" w:space="0" w:color="auto"/>
          </w:divBdr>
        </w:div>
        <w:div w:id="1804156020">
          <w:marLeft w:val="418"/>
          <w:marRight w:val="0"/>
          <w:marTop w:val="115"/>
          <w:marBottom w:val="0"/>
          <w:divBdr>
            <w:top w:val="none" w:sz="0" w:space="0" w:color="auto"/>
            <w:left w:val="none" w:sz="0" w:space="0" w:color="auto"/>
            <w:bottom w:val="none" w:sz="0" w:space="0" w:color="auto"/>
            <w:right w:val="none" w:sz="0" w:space="0" w:color="auto"/>
          </w:divBdr>
        </w:div>
      </w:divsChild>
    </w:div>
    <w:div w:id="1804156007">
      <w:marLeft w:val="0"/>
      <w:marRight w:val="0"/>
      <w:marTop w:val="0"/>
      <w:marBottom w:val="0"/>
      <w:divBdr>
        <w:top w:val="none" w:sz="0" w:space="0" w:color="auto"/>
        <w:left w:val="none" w:sz="0" w:space="0" w:color="auto"/>
        <w:bottom w:val="none" w:sz="0" w:space="0" w:color="auto"/>
        <w:right w:val="none" w:sz="0" w:space="0" w:color="auto"/>
      </w:divBdr>
      <w:divsChild>
        <w:div w:id="1804155948">
          <w:marLeft w:val="418"/>
          <w:marRight w:val="0"/>
          <w:marTop w:val="91"/>
          <w:marBottom w:val="0"/>
          <w:divBdr>
            <w:top w:val="none" w:sz="0" w:space="0" w:color="auto"/>
            <w:left w:val="none" w:sz="0" w:space="0" w:color="auto"/>
            <w:bottom w:val="none" w:sz="0" w:space="0" w:color="auto"/>
            <w:right w:val="none" w:sz="0" w:space="0" w:color="auto"/>
          </w:divBdr>
        </w:div>
        <w:div w:id="1804155952">
          <w:marLeft w:val="418"/>
          <w:marRight w:val="0"/>
          <w:marTop w:val="91"/>
          <w:marBottom w:val="0"/>
          <w:divBdr>
            <w:top w:val="none" w:sz="0" w:space="0" w:color="auto"/>
            <w:left w:val="none" w:sz="0" w:space="0" w:color="auto"/>
            <w:bottom w:val="none" w:sz="0" w:space="0" w:color="auto"/>
            <w:right w:val="none" w:sz="0" w:space="0" w:color="auto"/>
          </w:divBdr>
        </w:div>
        <w:div w:id="1804155959">
          <w:marLeft w:val="418"/>
          <w:marRight w:val="0"/>
          <w:marTop w:val="91"/>
          <w:marBottom w:val="0"/>
          <w:divBdr>
            <w:top w:val="none" w:sz="0" w:space="0" w:color="auto"/>
            <w:left w:val="none" w:sz="0" w:space="0" w:color="auto"/>
            <w:bottom w:val="none" w:sz="0" w:space="0" w:color="auto"/>
            <w:right w:val="none" w:sz="0" w:space="0" w:color="auto"/>
          </w:divBdr>
        </w:div>
        <w:div w:id="1804155969">
          <w:marLeft w:val="720"/>
          <w:marRight w:val="0"/>
          <w:marTop w:val="91"/>
          <w:marBottom w:val="0"/>
          <w:divBdr>
            <w:top w:val="none" w:sz="0" w:space="0" w:color="auto"/>
            <w:left w:val="none" w:sz="0" w:space="0" w:color="auto"/>
            <w:bottom w:val="none" w:sz="0" w:space="0" w:color="auto"/>
            <w:right w:val="none" w:sz="0" w:space="0" w:color="auto"/>
          </w:divBdr>
        </w:div>
        <w:div w:id="1804155992">
          <w:marLeft w:val="418"/>
          <w:marRight w:val="0"/>
          <w:marTop w:val="91"/>
          <w:marBottom w:val="0"/>
          <w:divBdr>
            <w:top w:val="none" w:sz="0" w:space="0" w:color="auto"/>
            <w:left w:val="none" w:sz="0" w:space="0" w:color="auto"/>
            <w:bottom w:val="none" w:sz="0" w:space="0" w:color="auto"/>
            <w:right w:val="none" w:sz="0" w:space="0" w:color="auto"/>
          </w:divBdr>
        </w:div>
        <w:div w:id="1804156006">
          <w:marLeft w:val="418"/>
          <w:marRight w:val="0"/>
          <w:marTop w:val="91"/>
          <w:marBottom w:val="0"/>
          <w:divBdr>
            <w:top w:val="none" w:sz="0" w:space="0" w:color="auto"/>
            <w:left w:val="none" w:sz="0" w:space="0" w:color="auto"/>
            <w:bottom w:val="none" w:sz="0" w:space="0" w:color="auto"/>
            <w:right w:val="none" w:sz="0" w:space="0" w:color="auto"/>
          </w:divBdr>
        </w:div>
        <w:div w:id="1804156010">
          <w:marLeft w:val="418"/>
          <w:marRight w:val="0"/>
          <w:marTop w:val="91"/>
          <w:marBottom w:val="0"/>
          <w:divBdr>
            <w:top w:val="none" w:sz="0" w:space="0" w:color="auto"/>
            <w:left w:val="none" w:sz="0" w:space="0" w:color="auto"/>
            <w:bottom w:val="none" w:sz="0" w:space="0" w:color="auto"/>
            <w:right w:val="none" w:sz="0" w:space="0" w:color="auto"/>
          </w:divBdr>
        </w:div>
        <w:div w:id="1804156017">
          <w:marLeft w:val="720"/>
          <w:marRight w:val="0"/>
          <w:marTop w:val="91"/>
          <w:marBottom w:val="0"/>
          <w:divBdr>
            <w:top w:val="none" w:sz="0" w:space="0" w:color="auto"/>
            <w:left w:val="none" w:sz="0" w:space="0" w:color="auto"/>
            <w:bottom w:val="none" w:sz="0" w:space="0" w:color="auto"/>
            <w:right w:val="none" w:sz="0" w:space="0" w:color="auto"/>
          </w:divBdr>
        </w:div>
        <w:div w:id="1804156024">
          <w:marLeft w:val="418"/>
          <w:marRight w:val="0"/>
          <w:marTop w:val="91"/>
          <w:marBottom w:val="0"/>
          <w:divBdr>
            <w:top w:val="none" w:sz="0" w:space="0" w:color="auto"/>
            <w:left w:val="none" w:sz="0" w:space="0" w:color="auto"/>
            <w:bottom w:val="none" w:sz="0" w:space="0" w:color="auto"/>
            <w:right w:val="none" w:sz="0" w:space="0" w:color="auto"/>
          </w:divBdr>
        </w:div>
      </w:divsChild>
    </w:div>
    <w:div w:id="1804156015">
      <w:marLeft w:val="0"/>
      <w:marRight w:val="0"/>
      <w:marTop w:val="0"/>
      <w:marBottom w:val="0"/>
      <w:divBdr>
        <w:top w:val="none" w:sz="0" w:space="0" w:color="auto"/>
        <w:left w:val="none" w:sz="0" w:space="0" w:color="auto"/>
        <w:bottom w:val="none" w:sz="0" w:space="0" w:color="auto"/>
        <w:right w:val="none" w:sz="0" w:space="0" w:color="auto"/>
      </w:divBdr>
      <w:divsChild>
        <w:div w:id="1804155954">
          <w:marLeft w:val="418"/>
          <w:marRight w:val="0"/>
          <w:marTop w:val="106"/>
          <w:marBottom w:val="0"/>
          <w:divBdr>
            <w:top w:val="none" w:sz="0" w:space="0" w:color="auto"/>
            <w:left w:val="none" w:sz="0" w:space="0" w:color="auto"/>
            <w:bottom w:val="none" w:sz="0" w:space="0" w:color="auto"/>
            <w:right w:val="none" w:sz="0" w:space="0" w:color="auto"/>
          </w:divBdr>
        </w:div>
        <w:div w:id="1804155958">
          <w:marLeft w:val="418"/>
          <w:marRight w:val="0"/>
          <w:marTop w:val="106"/>
          <w:marBottom w:val="0"/>
          <w:divBdr>
            <w:top w:val="none" w:sz="0" w:space="0" w:color="auto"/>
            <w:left w:val="none" w:sz="0" w:space="0" w:color="auto"/>
            <w:bottom w:val="none" w:sz="0" w:space="0" w:color="auto"/>
            <w:right w:val="none" w:sz="0" w:space="0" w:color="auto"/>
          </w:divBdr>
        </w:div>
        <w:div w:id="1804155961">
          <w:marLeft w:val="418"/>
          <w:marRight w:val="0"/>
          <w:marTop w:val="106"/>
          <w:marBottom w:val="0"/>
          <w:divBdr>
            <w:top w:val="none" w:sz="0" w:space="0" w:color="auto"/>
            <w:left w:val="none" w:sz="0" w:space="0" w:color="auto"/>
            <w:bottom w:val="none" w:sz="0" w:space="0" w:color="auto"/>
            <w:right w:val="none" w:sz="0" w:space="0" w:color="auto"/>
          </w:divBdr>
        </w:div>
        <w:div w:id="1804155963">
          <w:marLeft w:val="418"/>
          <w:marRight w:val="0"/>
          <w:marTop w:val="106"/>
          <w:marBottom w:val="0"/>
          <w:divBdr>
            <w:top w:val="none" w:sz="0" w:space="0" w:color="auto"/>
            <w:left w:val="none" w:sz="0" w:space="0" w:color="auto"/>
            <w:bottom w:val="none" w:sz="0" w:space="0" w:color="auto"/>
            <w:right w:val="none" w:sz="0" w:space="0" w:color="auto"/>
          </w:divBdr>
        </w:div>
        <w:div w:id="1804155965">
          <w:marLeft w:val="418"/>
          <w:marRight w:val="0"/>
          <w:marTop w:val="106"/>
          <w:marBottom w:val="0"/>
          <w:divBdr>
            <w:top w:val="none" w:sz="0" w:space="0" w:color="auto"/>
            <w:left w:val="none" w:sz="0" w:space="0" w:color="auto"/>
            <w:bottom w:val="none" w:sz="0" w:space="0" w:color="auto"/>
            <w:right w:val="none" w:sz="0" w:space="0" w:color="auto"/>
          </w:divBdr>
        </w:div>
        <w:div w:id="1804155966">
          <w:marLeft w:val="418"/>
          <w:marRight w:val="0"/>
          <w:marTop w:val="106"/>
          <w:marBottom w:val="0"/>
          <w:divBdr>
            <w:top w:val="none" w:sz="0" w:space="0" w:color="auto"/>
            <w:left w:val="none" w:sz="0" w:space="0" w:color="auto"/>
            <w:bottom w:val="none" w:sz="0" w:space="0" w:color="auto"/>
            <w:right w:val="none" w:sz="0" w:space="0" w:color="auto"/>
          </w:divBdr>
        </w:div>
        <w:div w:id="1804155977">
          <w:marLeft w:val="835"/>
          <w:marRight w:val="0"/>
          <w:marTop w:val="91"/>
          <w:marBottom w:val="0"/>
          <w:divBdr>
            <w:top w:val="none" w:sz="0" w:space="0" w:color="auto"/>
            <w:left w:val="none" w:sz="0" w:space="0" w:color="auto"/>
            <w:bottom w:val="none" w:sz="0" w:space="0" w:color="auto"/>
            <w:right w:val="none" w:sz="0" w:space="0" w:color="auto"/>
          </w:divBdr>
        </w:div>
        <w:div w:id="1804155986">
          <w:marLeft w:val="418"/>
          <w:marRight w:val="0"/>
          <w:marTop w:val="106"/>
          <w:marBottom w:val="0"/>
          <w:divBdr>
            <w:top w:val="none" w:sz="0" w:space="0" w:color="auto"/>
            <w:left w:val="none" w:sz="0" w:space="0" w:color="auto"/>
            <w:bottom w:val="none" w:sz="0" w:space="0" w:color="auto"/>
            <w:right w:val="none" w:sz="0" w:space="0" w:color="auto"/>
          </w:divBdr>
        </w:div>
        <w:div w:id="1804155990">
          <w:marLeft w:val="418"/>
          <w:marRight w:val="0"/>
          <w:marTop w:val="106"/>
          <w:marBottom w:val="0"/>
          <w:divBdr>
            <w:top w:val="none" w:sz="0" w:space="0" w:color="auto"/>
            <w:left w:val="none" w:sz="0" w:space="0" w:color="auto"/>
            <w:bottom w:val="none" w:sz="0" w:space="0" w:color="auto"/>
            <w:right w:val="none" w:sz="0" w:space="0" w:color="auto"/>
          </w:divBdr>
        </w:div>
        <w:div w:id="1804156008">
          <w:marLeft w:val="418"/>
          <w:marRight w:val="0"/>
          <w:marTop w:val="106"/>
          <w:marBottom w:val="0"/>
          <w:divBdr>
            <w:top w:val="none" w:sz="0" w:space="0" w:color="auto"/>
            <w:left w:val="none" w:sz="0" w:space="0" w:color="auto"/>
            <w:bottom w:val="none" w:sz="0" w:space="0" w:color="auto"/>
            <w:right w:val="none" w:sz="0" w:space="0" w:color="auto"/>
          </w:divBdr>
        </w:div>
      </w:divsChild>
    </w:div>
    <w:div w:id="1804156019">
      <w:marLeft w:val="0"/>
      <w:marRight w:val="0"/>
      <w:marTop w:val="0"/>
      <w:marBottom w:val="0"/>
      <w:divBdr>
        <w:top w:val="none" w:sz="0" w:space="0" w:color="auto"/>
        <w:left w:val="none" w:sz="0" w:space="0" w:color="auto"/>
        <w:bottom w:val="none" w:sz="0" w:space="0" w:color="auto"/>
        <w:right w:val="none" w:sz="0" w:space="0" w:color="auto"/>
      </w:divBdr>
      <w:divsChild>
        <w:div w:id="1804155951">
          <w:marLeft w:val="418"/>
          <w:marRight w:val="0"/>
          <w:marTop w:val="96"/>
          <w:marBottom w:val="0"/>
          <w:divBdr>
            <w:top w:val="none" w:sz="0" w:space="0" w:color="auto"/>
            <w:left w:val="none" w:sz="0" w:space="0" w:color="auto"/>
            <w:bottom w:val="none" w:sz="0" w:space="0" w:color="auto"/>
            <w:right w:val="none" w:sz="0" w:space="0" w:color="auto"/>
          </w:divBdr>
        </w:div>
        <w:div w:id="1804155967">
          <w:marLeft w:val="418"/>
          <w:marRight w:val="0"/>
          <w:marTop w:val="96"/>
          <w:marBottom w:val="0"/>
          <w:divBdr>
            <w:top w:val="none" w:sz="0" w:space="0" w:color="auto"/>
            <w:left w:val="none" w:sz="0" w:space="0" w:color="auto"/>
            <w:bottom w:val="none" w:sz="0" w:space="0" w:color="auto"/>
            <w:right w:val="none" w:sz="0" w:space="0" w:color="auto"/>
          </w:divBdr>
        </w:div>
        <w:div w:id="1804155979">
          <w:marLeft w:val="418"/>
          <w:marRight w:val="0"/>
          <w:marTop w:val="96"/>
          <w:marBottom w:val="0"/>
          <w:divBdr>
            <w:top w:val="none" w:sz="0" w:space="0" w:color="auto"/>
            <w:left w:val="none" w:sz="0" w:space="0" w:color="auto"/>
            <w:bottom w:val="none" w:sz="0" w:space="0" w:color="auto"/>
            <w:right w:val="none" w:sz="0" w:space="0" w:color="auto"/>
          </w:divBdr>
        </w:div>
        <w:div w:id="1804155983">
          <w:marLeft w:val="418"/>
          <w:marRight w:val="0"/>
          <w:marTop w:val="96"/>
          <w:marBottom w:val="0"/>
          <w:divBdr>
            <w:top w:val="none" w:sz="0" w:space="0" w:color="auto"/>
            <w:left w:val="none" w:sz="0" w:space="0" w:color="auto"/>
            <w:bottom w:val="none" w:sz="0" w:space="0" w:color="auto"/>
            <w:right w:val="none" w:sz="0" w:space="0" w:color="auto"/>
          </w:divBdr>
        </w:div>
        <w:div w:id="1804155989">
          <w:marLeft w:val="418"/>
          <w:marRight w:val="0"/>
          <w:marTop w:val="96"/>
          <w:marBottom w:val="0"/>
          <w:divBdr>
            <w:top w:val="none" w:sz="0" w:space="0" w:color="auto"/>
            <w:left w:val="none" w:sz="0" w:space="0" w:color="auto"/>
            <w:bottom w:val="none" w:sz="0" w:space="0" w:color="auto"/>
            <w:right w:val="none" w:sz="0" w:space="0" w:color="auto"/>
          </w:divBdr>
        </w:div>
        <w:div w:id="1804156004">
          <w:marLeft w:val="418"/>
          <w:marRight w:val="0"/>
          <w:marTop w:val="96"/>
          <w:marBottom w:val="0"/>
          <w:divBdr>
            <w:top w:val="none" w:sz="0" w:space="0" w:color="auto"/>
            <w:left w:val="none" w:sz="0" w:space="0" w:color="auto"/>
            <w:bottom w:val="none" w:sz="0" w:space="0" w:color="auto"/>
            <w:right w:val="none" w:sz="0" w:space="0" w:color="auto"/>
          </w:divBdr>
        </w:div>
        <w:div w:id="1804156012">
          <w:marLeft w:val="418"/>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europa.eu/abc/symbols/emblem/images/europ_flag/jaune.jpg" TargetMode="External"/><Relationship Id="rId13" Type="http://schemas.openxmlformats.org/officeDocument/2006/relationships/image" Target="media/image5.png"/><Relationship Id="rId18"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google.dk/imgres?imgurl=http://www.astronomy.no/sol010808/Tysk_flag.jpg&amp;imgrefurl=http://xplayn.com/398%3FnewsId%3D6057&amp;h=263&amp;w=400&amp;sz=5&amp;tbnid=htmS3bRsVdb0vM:&amp;tbnh=82&amp;tbnw=124&amp;prev=/images%3Fq%3Dtyskland%2Bflag&amp;zoom=1&amp;q=tyskland+flag&amp;hl=da&amp;usg=__QzDTxQyt-_ARbrxHdlqTv-hH_kQ=&amp;sa=X&amp;ei=TwRlTYqOO4ufOvWj3NgF&amp;ved=0CDwQ9QEwAw"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isa@dst.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yperlink" Target="mailto:pli@dst.dk" TargetMode="External"/><Relationship Id="rId10" Type="http://schemas.openxmlformats.org/officeDocument/2006/relationships/image" Target="media/image3.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40B9-C95D-47F7-B62A-0EFF0439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3048</Words>
  <Characters>17556</Characters>
  <Application>Microsoft Office Word</Application>
  <DocSecurity>0</DocSecurity>
  <Lines>146</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Danmarks Statistik</Company>
  <LinksUpToDate>false</LinksUpToDate>
  <CharactersWithSpaces>20563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Bie</dc:creator>
  <cp:lastModifiedBy>Thomas Bie</cp:lastModifiedBy>
  <cp:revision>3</cp:revision>
  <cp:lastPrinted>2014-04-25T15:03:00Z</cp:lastPrinted>
  <dcterms:created xsi:type="dcterms:W3CDTF">2014-06-25T05:08:00Z</dcterms:created>
  <dcterms:modified xsi:type="dcterms:W3CDTF">2014-08-20T12:49:00Z</dcterms:modified>
</cp:coreProperties>
</file>