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8DE" w:rsidRDefault="00F03EB2">
      <w:pPr>
        <w:pStyle w:val="Heading"/>
        <w:rPr>
          <w:rFonts w:ascii="Times New Roman" w:hAnsi="Times New Roman" w:cs="Times New Roman"/>
          <w:b/>
          <w:lang w:val="en-GB"/>
        </w:rPr>
      </w:pPr>
      <w:bookmarkStart w:id="0" w:name="_GoBack"/>
      <w:bookmarkEnd w:id="0"/>
      <w:r>
        <w:rPr>
          <w:rFonts w:ascii="Times New Roman" w:hAnsi="Times New Roman" w:cs="Times New Roman"/>
          <w:b/>
          <w:lang w:val="en-GB"/>
        </w:rPr>
        <w:t>TWINNING PROJECT</w:t>
      </w:r>
    </w:p>
    <w:p w:rsidR="002428DE" w:rsidRDefault="002428DE">
      <w:pPr>
        <w:pStyle w:val="Heading"/>
        <w:rPr>
          <w:rFonts w:ascii="Times New Roman" w:hAnsi="Times New Roman" w:cs="Times New Roman"/>
          <w:b/>
          <w:lang w:val="en-GB"/>
        </w:rPr>
      </w:pPr>
    </w:p>
    <w:p w:rsidR="002428DE" w:rsidRDefault="00F03EB2">
      <w:pPr>
        <w:pStyle w:val="Standard"/>
        <w:jc w:val="center"/>
        <w:rPr>
          <w:b/>
          <w:sz w:val="40"/>
          <w:szCs w:val="40"/>
          <w:lang w:val="en-GB"/>
        </w:rPr>
      </w:pPr>
      <w:r>
        <w:rPr>
          <w:b/>
          <w:sz w:val="40"/>
          <w:szCs w:val="40"/>
          <w:lang w:val="en-GB"/>
        </w:rPr>
        <w:t>Support to Development Process in the State Statistics Service of Ukraine with the Objective to Enhance its Capacity and Production</w:t>
      </w:r>
    </w:p>
    <w:p w:rsidR="002428DE" w:rsidRDefault="002428DE">
      <w:pPr>
        <w:pStyle w:val="Standard"/>
        <w:jc w:val="center"/>
        <w:rPr>
          <w:b/>
          <w:sz w:val="40"/>
          <w:szCs w:val="20"/>
          <w:lang w:val="en-GB" w:eastAsia="en-GB"/>
        </w:rPr>
      </w:pPr>
    </w:p>
    <w:p w:rsidR="002428DE" w:rsidRDefault="00F03EB2">
      <w:pPr>
        <w:pStyle w:val="Standard"/>
        <w:jc w:val="center"/>
        <w:rPr>
          <w:b/>
          <w:sz w:val="40"/>
          <w:szCs w:val="20"/>
          <w:lang w:val="en-GB" w:eastAsia="en-GB"/>
        </w:rPr>
      </w:pPr>
      <w:r>
        <w:rPr>
          <w:b/>
          <w:sz w:val="40"/>
          <w:szCs w:val="20"/>
          <w:lang w:val="en-GB" w:eastAsia="en-GB"/>
        </w:rPr>
        <w:t>Ukraine</w:t>
      </w:r>
    </w:p>
    <w:p w:rsidR="002428DE" w:rsidRDefault="002428DE">
      <w:pPr>
        <w:pStyle w:val="Standard"/>
        <w:tabs>
          <w:tab w:val="left" w:pos="8412"/>
        </w:tabs>
        <w:rPr>
          <w:rFonts w:ascii="Verdana" w:hAnsi="Verdana" w:cs="Verdana"/>
          <w:b/>
          <w:sz w:val="28"/>
          <w:szCs w:val="28"/>
          <w:lang w:val="en-GB" w:eastAsia="en-GB"/>
        </w:rPr>
      </w:pPr>
    </w:p>
    <w:p w:rsidR="002428DE" w:rsidRDefault="002428DE">
      <w:pPr>
        <w:pStyle w:val="Standard"/>
        <w:jc w:val="both"/>
        <w:rPr>
          <w:rFonts w:ascii="Verdana" w:hAnsi="Verdana" w:cs="Verdana"/>
          <w:b/>
          <w:sz w:val="16"/>
          <w:szCs w:val="28"/>
          <w:lang w:val="en-GB"/>
        </w:rPr>
      </w:pPr>
    </w:p>
    <w:p w:rsidR="002428DE" w:rsidRDefault="002428DE">
      <w:pPr>
        <w:pStyle w:val="Standard"/>
        <w:jc w:val="both"/>
        <w:rPr>
          <w:b/>
          <w:sz w:val="16"/>
          <w:lang w:val="en-GB"/>
        </w:rPr>
      </w:pPr>
    </w:p>
    <w:p w:rsidR="002428DE" w:rsidRDefault="002428DE">
      <w:pPr>
        <w:pStyle w:val="Standard"/>
        <w:jc w:val="both"/>
        <w:rPr>
          <w:sz w:val="28"/>
          <w:lang w:val="en-GB"/>
        </w:rPr>
      </w:pPr>
    </w:p>
    <w:p w:rsidR="002428DE" w:rsidRDefault="00F03EB2">
      <w:pPr>
        <w:pStyle w:val="Standard"/>
        <w:jc w:val="both"/>
      </w:pPr>
      <w:r>
        <w:rPr>
          <w:rStyle w:val="a0"/>
          <w:noProof/>
          <w:sz w:val="28"/>
          <w:lang w:val="da-DK" w:eastAsia="da-DK"/>
        </w:rPr>
        <w:drawing>
          <wp:anchor distT="0" distB="0" distL="114300" distR="114300" simplePos="0" relativeHeight="12" behindDoc="1" locked="0" layoutInCell="1" allowOverlap="1">
            <wp:simplePos x="0" y="0"/>
            <wp:positionH relativeFrom="column">
              <wp:posOffset>2237756</wp:posOffset>
            </wp:positionH>
            <wp:positionV relativeFrom="paragraph">
              <wp:posOffset>-125638</wp:posOffset>
            </wp:positionV>
            <wp:extent cx="1463040" cy="948598"/>
            <wp:effectExtent l="0" t="0" r="3810" b="3902"/>
            <wp:wrapNone/>
            <wp:docPr id="2" name="etoil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463040" cy="948598"/>
                    </a:xfrm>
                    <a:prstGeom prst="rect">
                      <a:avLst/>
                    </a:prstGeom>
                    <a:noFill/>
                    <a:ln>
                      <a:noFill/>
                      <a:prstDash/>
                    </a:ln>
                  </pic:spPr>
                </pic:pic>
              </a:graphicData>
            </a:graphic>
          </wp:anchor>
        </w:drawing>
      </w:r>
    </w:p>
    <w:p w:rsidR="002428DE" w:rsidRDefault="002428DE">
      <w:pPr>
        <w:pStyle w:val="Standard"/>
        <w:jc w:val="both"/>
        <w:rPr>
          <w:sz w:val="28"/>
          <w:lang w:val="en-GB"/>
        </w:rPr>
      </w:pPr>
    </w:p>
    <w:p w:rsidR="002428DE" w:rsidRDefault="002428DE">
      <w:pPr>
        <w:pStyle w:val="Standard"/>
        <w:jc w:val="both"/>
        <w:rPr>
          <w:sz w:val="28"/>
          <w:lang w:val="en-GB"/>
        </w:rPr>
      </w:pPr>
    </w:p>
    <w:p w:rsidR="002428DE" w:rsidRDefault="002428DE">
      <w:pPr>
        <w:pStyle w:val="Standard"/>
        <w:jc w:val="both"/>
        <w:rPr>
          <w:lang w:val="en-GB"/>
        </w:rPr>
      </w:pPr>
    </w:p>
    <w:p w:rsidR="002428DE" w:rsidRDefault="002428DE">
      <w:pPr>
        <w:pStyle w:val="Standard"/>
        <w:jc w:val="both"/>
        <w:rPr>
          <w:lang w:val="en-GB"/>
        </w:rPr>
      </w:pPr>
    </w:p>
    <w:p w:rsidR="002428DE" w:rsidRDefault="00F03EB2">
      <w:pPr>
        <w:pStyle w:val="Standard"/>
        <w:jc w:val="center"/>
        <w:rPr>
          <w:b/>
          <w:sz w:val="40"/>
          <w:lang w:val="en-GB"/>
        </w:rPr>
      </w:pPr>
      <w:r>
        <w:rPr>
          <w:b/>
          <w:sz w:val="40"/>
          <w:lang w:val="en-GB"/>
        </w:rPr>
        <w:t>MISSION REPORT</w:t>
      </w:r>
    </w:p>
    <w:p w:rsidR="002428DE" w:rsidRDefault="002428DE">
      <w:pPr>
        <w:pStyle w:val="Standard"/>
        <w:jc w:val="center"/>
        <w:rPr>
          <w:b/>
          <w:sz w:val="28"/>
          <w:lang w:val="en-GB"/>
        </w:rPr>
      </w:pPr>
    </w:p>
    <w:p w:rsidR="002428DE" w:rsidRDefault="00F03EB2">
      <w:pPr>
        <w:pStyle w:val="Standard"/>
        <w:jc w:val="center"/>
        <w:rPr>
          <w:b/>
          <w:sz w:val="28"/>
          <w:lang w:val="en-GB"/>
        </w:rPr>
      </w:pPr>
      <w:r>
        <w:rPr>
          <w:b/>
          <w:sz w:val="28"/>
          <w:lang w:val="en-GB"/>
        </w:rPr>
        <w:t>on</w:t>
      </w:r>
    </w:p>
    <w:p w:rsidR="002428DE" w:rsidRDefault="002428DE">
      <w:pPr>
        <w:pStyle w:val="Standard"/>
        <w:jc w:val="center"/>
        <w:rPr>
          <w:b/>
          <w:sz w:val="28"/>
          <w:lang w:val="en-GB"/>
        </w:rPr>
      </w:pPr>
    </w:p>
    <w:p w:rsidR="002428DE" w:rsidRDefault="00F03EB2">
      <w:pPr>
        <w:pStyle w:val="Standard"/>
        <w:jc w:val="center"/>
        <w:rPr>
          <w:b/>
          <w:sz w:val="28"/>
          <w:lang w:val="en-GB"/>
        </w:rPr>
      </w:pPr>
      <w:r>
        <w:rPr>
          <w:b/>
          <w:sz w:val="28"/>
          <w:lang w:val="en-GB"/>
        </w:rPr>
        <w:t>Component 16 : Data collection</w:t>
      </w:r>
    </w:p>
    <w:p w:rsidR="002428DE" w:rsidRDefault="002428DE">
      <w:pPr>
        <w:pStyle w:val="Standard"/>
        <w:jc w:val="center"/>
        <w:rPr>
          <w:b/>
          <w:sz w:val="28"/>
          <w:lang w:val="en-GB"/>
        </w:rPr>
      </w:pPr>
    </w:p>
    <w:p w:rsidR="002428DE" w:rsidRDefault="00F03EB2">
      <w:pPr>
        <w:pStyle w:val="Standard"/>
        <w:jc w:val="center"/>
        <w:rPr>
          <w:b/>
          <w:sz w:val="28"/>
          <w:lang w:val="en-GB"/>
        </w:rPr>
      </w:pPr>
      <w:r>
        <w:rPr>
          <w:b/>
          <w:sz w:val="28"/>
          <w:lang w:val="en-GB"/>
        </w:rPr>
        <w:t>Activity 16.1: Improvement of data collection and communication with respondents</w:t>
      </w:r>
    </w:p>
    <w:p w:rsidR="002428DE" w:rsidRDefault="002428DE">
      <w:pPr>
        <w:pStyle w:val="Standard"/>
        <w:jc w:val="center"/>
        <w:rPr>
          <w:rFonts w:ascii="Times New Roman" w:hAnsi="Times New Roman"/>
          <w:sz w:val="28"/>
          <w:lang w:val="pl-PL"/>
        </w:rPr>
      </w:pPr>
    </w:p>
    <w:p w:rsidR="002428DE" w:rsidRDefault="00F03EB2">
      <w:pPr>
        <w:pStyle w:val="Standard"/>
        <w:spacing w:line="288" w:lineRule="auto"/>
        <w:jc w:val="center"/>
        <w:rPr>
          <w:lang w:val="en-GB"/>
        </w:rPr>
      </w:pPr>
      <w:r>
        <w:rPr>
          <w:lang w:val="en-GB"/>
        </w:rPr>
        <w:tab/>
      </w:r>
      <w:r>
        <w:rPr>
          <w:lang w:val="en-GB"/>
        </w:rPr>
        <w:tab/>
        <w:t xml:space="preserve">Mission carried out by Philippe Brion, INSEE France       </w:t>
      </w:r>
      <w:r>
        <w:rPr>
          <w:lang w:val="en-GB"/>
        </w:rPr>
        <w:tab/>
      </w:r>
      <w:r>
        <w:rPr>
          <w:lang w:val="en-GB"/>
        </w:rPr>
        <w:tab/>
      </w:r>
      <w:r>
        <w:rPr>
          <w:lang w:val="en-GB"/>
        </w:rPr>
        <w:tab/>
      </w:r>
      <w:r>
        <w:rPr>
          <w:lang w:val="en-GB"/>
        </w:rPr>
        <w:tab/>
      </w:r>
      <w:r>
        <w:rPr>
          <w:lang w:val="en-GB"/>
        </w:rPr>
        <w:tab/>
      </w:r>
    </w:p>
    <w:p w:rsidR="002428DE" w:rsidRDefault="00F03EB2">
      <w:pPr>
        <w:pStyle w:val="Standard"/>
        <w:spacing w:line="288" w:lineRule="auto"/>
        <w:jc w:val="center"/>
        <w:rPr>
          <w:lang w:val="de-DE"/>
        </w:rPr>
      </w:pPr>
      <w:r>
        <w:rPr>
          <w:lang w:val="de-DE"/>
        </w:rPr>
        <w:t>22-24 September 2015</w:t>
      </w:r>
    </w:p>
    <w:p w:rsidR="002428DE" w:rsidRDefault="002428DE">
      <w:pPr>
        <w:pStyle w:val="Standard"/>
        <w:jc w:val="both"/>
        <w:rPr>
          <w:lang w:val="de-DE"/>
        </w:rPr>
      </w:pPr>
    </w:p>
    <w:p w:rsidR="002428DE" w:rsidRDefault="00F03EB2">
      <w:pPr>
        <w:pStyle w:val="Standard"/>
        <w:jc w:val="center"/>
        <w:rPr>
          <w:lang w:val="de-DE"/>
        </w:rPr>
      </w:pPr>
      <w:r>
        <w:rPr>
          <w:lang w:val="de-DE"/>
        </w:rPr>
        <w:t>Version: Draft</w:t>
      </w:r>
    </w:p>
    <w:p w:rsidR="002428DE" w:rsidRDefault="002428DE">
      <w:pPr>
        <w:pStyle w:val="Standard"/>
        <w:jc w:val="both"/>
        <w:rPr>
          <w:lang w:val="de-DE"/>
        </w:rPr>
      </w:pPr>
    </w:p>
    <w:tbl>
      <w:tblPr>
        <w:tblW w:w="9288" w:type="dxa"/>
        <w:tblInd w:w="-108" w:type="dxa"/>
        <w:tblLayout w:type="fixed"/>
        <w:tblCellMar>
          <w:left w:w="10" w:type="dxa"/>
          <w:right w:w="10" w:type="dxa"/>
        </w:tblCellMar>
        <w:tblLook w:val="0000" w:firstRow="0" w:lastRow="0" w:firstColumn="0" w:lastColumn="0" w:noHBand="0" w:noVBand="0"/>
      </w:tblPr>
      <w:tblGrid>
        <w:gridCol w:w="3367"/>
        <w:gridCol w:w="2234"/>
        <w:gridCol w:w="3687"/>
      </w:tblGrid>
      <w:tr w:rsidR="002428DE">
        <w:tblPrEx>
          <w:tblCellMar>
            <w:top w:w="0" w:type="dxa"/>
            <w:bottom w:w="0" w:type="dxa"/>
          </w:tblCellMar>
        </w:tblPrEx>
        <w:trPr>
          <w:trHeight w:val="546"/>
        </w:trPr>
        <w:tc>
          <w:tcPr>
            <w:tcW w:w="3367" w:type="dxa"/>
            <w:shd w:val="clear" w:color="auto" w:fill="FFFFFF"/>
            <w:tcMar>
              <w:top w:w="0" w:type="dxa"/>
              <w:left w:w="70" w:type="dxa"/>
              <w:bottom w:w="0" w:type="dxa"/>
              <w:right w:w="70" w:type="dxa"/>
            </w:tcMar>
          </w:tcPr>
          <w:p w:rsidR="002428DE" w:rsidRDefault="00F03EB2">
            <w:pPr>
              <w:pStyle w:val="Standard"/>
              <w:jc w:val="center"/>
            </w:pPr>
            <w:r>
              <w:rPr>
                <w:rStyle w:val="a0"/>
                <w:noProof/>
                <w:lang w:val="da-DK" w:eastAsia="da-DK"/>
              </w:rPr>
              <w:lastRenderedPageBreak/>
              <w:drawing>
                <wp:inline distT="0" distB="0" distL="0" distR="0">
                  <wp:extent cx="1067397" cy="544324"/>
                  <wp:effectExtent l="0" t="0" r="0" b="8126"/>
                  <wp:docPr id="3" name="Billed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067397" cy="544324"/>
                          </a:xfrm>
                          <a:prstGeom prst="rect">
                            <a:avLst/>
                          </a:prstGeom>
                          <a:noFill/>
                          <a:ln>
                            <a:noFill/>
                            <a:prstDash/>
                          </a:ln>
                        </pic:spPr>
                      </pic:pic>
                    </a:graphicData>
                  </a:graphic>
                </wp:inline>
              </w:drawing>
            </w:r>
          </w:p>
        </w:tc>
        <w:tc>
          <w:tcPr>
            <w:tcW w:w="2234" w:type="dxa"/>
            <w:shd w:val="clear" w:color="auto" w:fill="FFFFFF"/>
            <w:tcMar>
              <w:top w:w="0" w:type="dxa"/>
              <w:left w:w="70" w:type="dxa"/>
              <w:bottom w:w="0" w:type="dxa"/>
              <w:right w:w="70" w:type="dxa"/>
            </w:tcMar>
          </w:tcPr>
          <w:p w:rsidR="002428DE" w:rsidRDefault="002428DE">
            <w:pPr>
              <w:pStyle w:val="Heading"/>
              <w:snapToGrid w:val="0"/>
              <w:rPr>
                <w:rFonts w:ascii="Times New Roman" w:hAnsi="Times New Roman" w:cs="Times New Roman"/>
                <w:sz w:val="22"/>
                <w:lang w:val="en-GB"/>
              </w:rPr>
            </w:pPr>
          </w:p>
        </w:tc>
        <w:tc>
          <w:tcPr>
            <w:tcW w:w="3687" w:type="dxa"/>
            <w:shd w:val="clear" w:color="auto" w:fill="FFFFFF"/>
            <w:tcMar>
              <w:top w:w="0" w:type="dxa"/>
              <w:left w:w="70" w:type="dxa"/>
              <w:bottom w:w="0" w:type="dxa"/>
              <w:right w:w="70" w:type="dxa"/>
            </w:tcMar>
          </w:tcPr>
          <w:p w:rsidR="002428DE" w:rsidRDefault="00F03EB2">
            <w:pPr>
              <w:pStyle w:val="Heading"/>
            </w:pPr>
            <w:r>
              <w:rPr>
                <w:rStyle w:val="a0"/>
                <w:noProof/>
                <w:sz w:val="22"/>
                <w:lang w:val="da-DK" w:eastAsia="da-DK"/>
              </w:rPr>
              <w:drawing>
                <wp:inline distT="0" distB="0" distL="0" distR="0">
                  <wp:extent cx="2383923" cy="487082"/>
                  <wp:effectExtent l="0" t="0" r="0" b="8218"/>
                  <wp:docPr id="4"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383923" cy="487082"/>
                          </a:xfrm>
                          <a:prstGeom prst="rect">
                            <a:avLst/>
                          </a:prstGeom>
                          <a:noFill/>
                          <a:ln>
                            <a:noFill/>
                            <a:prstDash/>
                          </a:ln>
                        </pic:spPr>
                      </pic:pic>
                    </a:graphicData>
                  </a:graphic>
                </wp:inline>
              </w:drawing>
            </w:r>
          </w:p>
        </w:tc>
      </w:tr>
      <w:tr w:rsidR="002428DE">
        <w:tblPrEx>
          <w:tblCellMar>
            <w:top w:w="0" w:type="dxa"/>
            <w:bottom w:w="0" w:type="dxa"/>
          </w:tblCellMar>
        </w:tblPrEx>
        <w:trPr>
          <w:trHeight w:val="555"/>
        </w:trPr>
        <w:tc>
          <w:tcPr>
            <w:tcW w:w="3367" w:type="dxa"/>
            <w:shd w:val="clear" w:color="auto" w:fill="FFFFFF"/>
            <w:tcMar>
              <w:top w:w="0" w:type="dxa"/>
              <w:left w:w="70" w:type="dxa"/>
              <w:bottom w:w="0" w:type="dxa"/>
              <w:right w:w="70" w:type="dxa"/>
            </w:tcMar>
          </w:tcPr>
          <w:p w:rsidR="002428DE" w:rsidRDefault="002428DE">
            <w:pPr>
              <w:pStyle w:val="Standard"/>
              <w:snapToGrid w:val="0"/>
              <w:jc w:val="center"/>
              <w:rPr>
                <w:rFonts w:ascii="Times New Roman" w:hAnsi="Times New Roman"/>
                <w:lang w:val="en-GB"/>
              </w:rPr>
            </w:pPr>
          </w:p>
        </w:tc>
        <w:tc>
          <w:tcPr>
            <w:tcW w:w="2234" w:type="dxa"/>
            <w:shd w:val="clear" w:color="auto" w:fill="FFFFFF"/>
            <w:tcMar>
              <w:top w:w="0" w:type="dxa"/>
              <w:left w:w="70" w:type="dxa"/>
              <w:bottom w:w="0" w:type="dxa"/>
              <w:right w:w="70" w:type="dxa"/>
            </w:tcMar>
          </w:tcPr>
          <w:p w:rsidR="002428DE" w:rsidRDefault="002428DE">
            <w:pPr>
              <w:pStyle w:val="Heading"/>
              <w:snapToGrid w:val="0"/>
              <w:rPr>
                <w:rFonts w:ascii="Times New Roman" w:hAnsi="Times New Roman" w:cs="Times New Roman"/>
                <w:sz w:val="22"/>
                <w:lang w:val="en-GB"/>
              </w:rPr>
            </w:pPr>
          </w:p>
        </w:tc>
        <w:tc>
          <w:tcPr>
            <w:tcW w:w="3687" w:type="dxa"/>
            <w:shd w:val="clear" w:color="auto" w:fill="FFFFFF"/>
            <w:tcMar>
              <w:top w:w="0" w:type="dxa"/>
              <w:left w:w="70" w:type="dxa"/>
              <w:bottom w:w="0" w:type="dxa"/>
              <w:right w:w="70" w:type="dxa"/>
            </w:tcMar>
          </w:tcPr>
          <w:p w:rsidR="002428DE" w:rsidRDefault="002428DE">
            <w:pPr>
              <w:pStyle w:val="Heading"/>
              <w:snapToGrid w:val="0"/>
              <w:rPr>
                <w:rFonts w:ascii="Times New Roman" w:hAnsi="Times New Roman" w:cs="Times New Roman"/>
                <w:sz w:val="22"/>
                <w:lang w:val="en-GB"/>
              </w:rPr>
            </w:pPr>
          </w:p>
        </w:tc>
      </w:tr>
    </w:tbl>
    <w:p w:rsidR="002428DE" w:rsidRDefault="002428DE">
      <w:pPr>
        <w:pStyle w:val="Standard"/>
        <w:jc w:val="center"/>
        <w:rPr>
          <w:i/>
          <w:lang w:val="en-GB"/>
        </w:rPr>
      </w:pPr>
    </w:p>
    <w:p w:rsidR="002428DE" w:rsidRDefault="00F03EB2">
      <w:pPr>
        <w:pStyle w:val="Standard"/>
        <w:jc w:val="center"/>
        <w:rPr>
          <w:b/>
          <w:i/>
          <w:lang w:val="en-GB"/>
        </w:rPr>
      </w:pPr>
      <w:r>
        <w:rPr>
          <w:b/>
          <w:i/>
          <w:lang w:val="en-GB"/>
        </w:rPr>
        <w:t>IPA 2009</w:t>
      </w:r>
    </w:p>
    <w:p w:rsidR="002428DE" w:rsidRDefault="002428DE">
      <w:pPr>
        <w:pStyle w:val="Standard"/>
        <w:rPr>
          <w:i/>
          <w:lang w:val="en-GB"/>
        </w:rPr>
      </w:pPr>
    </w:p>
    <w:p w:rsidR="002428DE" w:rsidRDefault="00F03EB2">
      <w:pPr>
        <w:pStyle w:val="Standard"/>
        <w:jc w:val="both"/>
        <w:rPr>
          <w:b/>
          <w:bCs/>
          <w:i/>
          <w:lang w:val="en-GB"/>
        </w:rPr>
      </w:pPr>
      <w:r>
        <w:rPr>
          <w:b/>
          <w:bCs/>
          <w:i/>
          <w:lang w:val="en-GB"/>
        </w:rPr>
        <w:t xml:space="preserve">Author’s </w:t>
      </w:r>
      <w:r>
        <w:rPr>
          <w:b/>
          <w:bCs/>
          <w:i/>
          <w:lang w:val="en-GB"/>
        </w:rPr>
        <w:t>name, address, e-mail (keep the relevant information)</w:t>
      </w:r>
    </w:p>
    <w:p w:rsidR="002428DE" w:rsidRDefault="002428DE">
      <w:pPr>
        <w:pStyle w:val="Standard"/>
        <w:jc w:val="both"/>
        <w:rPr>
          <w:b/>
          <w:i/>
          <w:lang w:val="en-GB"/>
        </w:rPr>
      </w:pPr>
    </w:p>
    <w:p w:rsidR="002428DE" w:rsidRDefault="00F03EB2">
      <w:pPr>
        <w:pStyle w:val="Standard"/>
        <w:jc w:val="both"/>
        <w:rPr>
          <w:i/>
          <w:lang w:val="da-DK"/>
        </w:rPr>
      </w:pPr>
      <w:r>
        <w:rPr>
          <w:i/>
          <w:lang w:val="da-DK"/>
        </w:rPr>
        <w:t>Philippe Brion</w:t>
      </w:r>
    </w:p>
    <w:p w:rsidR="002428DE" w:rsidRDefault="00F03EB2">
      <w:pPr>
        <w:pStyle w:val="Standard"/>
        <w:jc w:val="both"/>
        <w:rPr>
          <w:i/>
          <w:lang w:val="da-DK"/>
        </w:rPr>
      </w:pPr>
      <w:r>
        <w:rPr>
          <w:i/>
          <w:lang w:val="da-DK"/>
        </w:rPr>
        <w:t>INSEE</w:t>
      </w:r>
    </w:p>
    <w:p w:rsidR="002428DE" w:rsidRDefault="00F03EB2">
      <w:pPr>
        <w:pStyle w:val="Standard"/>
        <w:jc w:val="both"/>
        <w:rPr>
          <w:i/>
          <w:lang w:val="da-DK"/>
        </w:rPr>
      </w:pPr>
      <w:r>
        <w:rPr>
          <w:i/>
          <w:lang w:val="da-DK"/>
        </w:rPr>
        <w:t>18, Boulevard Adolphe Pinard</w:t>
      </w:r>
    </w:p>
    <w:p w:rsidR="002428DE" w:rsidRDefault="00F03EB2">
      <w:pPr>
        <w:pStyle w:val="Standard"/>
        <w:jc w:val="both"/>
        <w:rPr>
          <w:i/>
          <w:lang w:val="da-DK"/>
        </w:rPr>
      </w:pPr>
      <w:r>
        <w:rPr>
          <w:i/>
          <w:lang w:val="da-DK"/>
        </w:rPr>
        <w:t>75675 Paris cedex 14</w:t>
      </w:r>
    </w:p>
    <w:p w:rsidR="002428DE" w:rsidRDefault="00F03EB2">
      <w:pPr>
        <w:pStyle w:val="Standard"/>
        <w:jc w:val="both"/>
        <w:rPr>
          <w:i/>
          <w:lang w:val="da-DK"/>
        </w:rPr>
      </w:pPr>
      <w:r>
        <w:rPr>
          <w:i/>
          <w:lang w:val="da-DK"/>
        </w:rPr>
        <w:t>France</w:t>
      </w:r>
    </w:p>
    <w:p w:rsidR="002428DE" w:rsidRDefault="00F03EB2">
      <w:pPr>
        <w:pStyle w:val="Standard"/>
        <w:jc w:val="both"/>
        <w:rPr>
          <w:i/>
          <w:lang w:val="da-DK"/>
        </w:rPr>
      </w:pPr>
      <w:r>
        <w:rPr>
          <w:i/>
          <w:lang w:val="da-DK"/>
        </w:rPr>
        <w:t>Tel: +33 7 83 75 48 64</w:t>
      </w:r>
    </w:p>
    <w:p w:rsidR="002428DE" w:rsidRDefault="00F03EB2">
      <w:pPr>
        <w:pStyle w:val="Standard"/>
        <w:jc w:val="both"/>
        <w:rPr>
          <w:i/>
          <w:lang w:val="da-DK"/>
        </w:rPr>
      </w:pPr>
      <w:r>
        <w:rPr>
          <w:i/>
          <w:lang w:val="da-DK"/>
        </w:rPr>
        <w:t>Email: philippe.brion55@gmail.com</w:t>
      </w:r>
    </w:p>
    <w:p w:rsidR="002428DE" w:rsidRDefault="002428DE">
      <w:pPr>
        <w:pStyle w:val="Standard"/>
        <w:jc w:val="both"/>
        <w:rPr>
          <w:b/>
          <w:i/>
          <w:lang w:val="da-DK"/>
        </w:rPr>
      </w:pPr>
    </w:p>
    <w:p w:rsidR="002428DE" w:rsidRDefault="002428DE">
      <w:pPr>
        <w:pStyle w:val="Standard"/>
        <w:jc w:val="both"/>
        <w:rPr>
          <w:b/>
          <w:i/>
          <w:lang w:val="fr-FR"/>
        </w:rPr>
      </w:pPr>
    </w:p>
    <w:p w:rsidR="002428DE" w:rsidRDefault="002428DE">
      <w:pPr>
        <w:pStyle w:val="Standard"/>
        <w:jc w:val="both"/>
        <w:rPr>
          <w:i/>
          <w:iCs/>
          <w:lang w:val="fr-FR"/>
        </w:rPr>
      </w:pPr>
    </w:p>
    <w:p w:rsidR="002428DE" w:rsidRDefault="002428DE">
      <w:pPr>
        <w:pStyle w:val="Standard"/>
        <w:jc w:val="both"/>
        <w:rPr>
          <w:b/>
          <w:bCs/>
          <w:iCs/>
          <w:lang w:val="en-GB"/>
        </w:rPr>
      </w:pPr>
    </w:p>
    <w:p w:rsidR="002428DE" w:rsidRDefault="00F03EB2">
      <w:pPr>
        <w:pStyle w:val="Standard"/>
        <w:pageBreakBefore/>
        <w:jc w:val="both"/>
        <w:rPr>
          <w:b/>
          <w:bCs/>
          <w:iCs/>
          <w:sz w:val="28"/>
          <w:szCs w:val="28"/>
          <w:u w:val="single"/>
          <w:lang w:val="en-GB"/>
        </w:rPr>
      </w:pPr>
      <w:r>
        <w:rPr>
          <w:b/>
          <w:bCs/>
          <w:iCs/>
          <w:sz w:val="28"/>
          <w:szCs w:val="28"/>
          <w:u w:val="single"/>
          <w:lang w:val="en-GB"/>
        </w:rPr>
        <w:lastRenderedPageBreak/>
        <w:t>Table of contents</w:t>
      </w:r>
    </w:p>
    <w:p w:rsidR="002428DE" w:rsidRDefault="002428DE">
      <w:pPr>
        <w:pStyle w:val="Standard"/>
        <w:jc w:val="both"/>
        <w:rPr>
          <w:b/>
          <w:bCs/>
          <w:iCs/>
          <w:lang w:val="en-GB"/>
        </w:rPr>
      </w:pPr>
    </w:p>
    <w:p w:rsidR="002428DE" w:rsidRDefault="00F03EB2">
      <w:pPr>
        <w:pStyle w:val="Standard"/>
        <w:jc w:val="both"/>
        <w:rPr>
          <w:b/>
          <w:bCs/>
          <w:iCs/>
          <w:lang w:val="en-GB"/>
        </w:rPr>
      </w:pPr>
      <w:r>
        <w:rPr>
          <w:b/>
          <w:bCs/>
          <w:iCs/>
          <w:lang w:val="en-GB"/>
        </w:rPr>
        <w:t>1. Executive summary</w:t>
      </w:r>
    </w:p>
    <w:p w:rsidR="002428DE" w:rsidRDefault="002428DE">
      <w:pPr>
        <w:pStyle w:val="Standard"/>
        <w:jc w:val="both"/>
        <w:rPr>
          <w:b/>
          <w:bCs/>
          <w:iCs/>
          <w:lang w:val="en-GB"/>
        </w:rPr>
      </w:pPr>
    </w:p>
    <w:p w:rsidR="002428DE" w:rsidRDefault="00F03EB2">
      <w:pPr>
        <w:pStyle w:val="Standard"/>
        <w:jc w:val="both"/>
        <w:rPr>
          <w:b/>
          <w:bCs/>
          <w:iCs/>
          <w:lang w:val="en-GB"/>
        </w:rPr>
      </w:pPr>
      <w:r>
        <w:rPr>
          <w:b/>
          <w:bCs/>
          <w:iCs/>
          <w:lang w:val="en-GB"/>
        </w:rPr>
        <w:t xml:space="preserve">2. The carrying out </w:t>
      </w:r>
      <w:r>
        <w:rPr>
          <w:b/>
          <w:bCs/>
          <w:iCs/>
          <w:lang w:val="en-GB"/>
        </w:rPr>
        <w:t>of the mission</w:t>
      </w:r>
    </w:p>
    <w:p w:rsidR="002428DE" w:rsidRDefault="002428DE">
      <w:pPr>
        <w:pStyle w:val="Standard"/>
        <w:jc w:val="both"/>
        <w:rPr>
          <w:b/>
          <w:bCs/>
          <w:iCs/>
          <w:lang w:val="en-GB"/>
        </w:rPr>
      </w:pPr>
    </w:p>
    <w:p w:rsidR="002428DE" w:rsidRDefault="00F03EB2">
      <w:pPr>
        <w:pStyle w:val="Standard"/>
        <w:jc w:val="both"/>
        <w:rPr>
          <w:b/>
          <w:bCs/>
          <w:iCs/>
          <w:lang w:val="en-GB"/>
        </w:rPr>
      </w:pPr>
      <w:r>
        <w:rPr>
          <w:b/>
          <w:bCs/>
          <w:iCs/>
          <w:lang w:val="en-GB"/>
        </w:rPr>
        <w:t>3. Conclusions and recommendations</w:t>
      </w:r>
    </w:p>
    <w:p w:rsidR="002428DE" w:rsidRDefault="002428DE">
      <w:pPr>
        <w:pStyle w:val="Standard"/>
        <w:jc w:val="both"/>
        <w:rPr>
          <w:b/>
          <w:bCs/>
          <w:iCs/>
          <w:lang w:val="en-GB"/>
        </w:rPr>
      </w:pPr>
    </w:p>
    <w:p w:rsidR="002428DE" w:rsidRDefault="00F03EB2">
      <w:pPr>
        <w:pStyle w:val="Standard"/>
        <w:jc w:val="both"/>
        <w:rPr>
          <w:b/>
          <w:bCs/>
          <w:iCs/>
          <w:lang w:val="en-GB"/>
        </w:rPr>
      </w:pPr>
      <w:r>
        <w:rPr>
          <w:b/>
          <w:bCs/>
          <w:iCs/>
          <w:lang w:val="en-GB"/>
        </w:rPr>
        <w:t>Annex 1 : Terms of reference</w:t>
      </w:r>
    </w:p>
    <w:p w:rsidR="002428DE" w:rsidRDefault="00F03EB2">
      <w:pPr>
        <w:pStyle w:val="Standard"/>
        <w:jc w:val="both"/>
        <w:rPr>
          <w:b/>
          <w:bCs/>
          <w:iCs/>
          <w:lang w:val="en-GB"/>
        </w:rPr>
      </w:pPr>
      <w:r>
        <w:rPr>
          <w:b/>
          <w:bCs/>
          <w:iCs/>
          <w:lang w:val="en-GB"/>
        </w:rPr>
        <w:t>Annex 2 : Documents presented during the mission</w:t>
      </w:r>
    </w:p>
    <w:p w:rsidR="002428DE" w:rsidRDefault="002428DE">
      <w:pPr>
        <w:pStyle w:val="Standard"/>
        <w:jc w:val="both"/>
        <w:rPr>
          <w:b/>
          <w:bCs/>
          <w:iCs/>
          <w:lang w:val="en-GB"/>
        </w:rPr>
      </w:pPr>
    </w:p>
    <w:p w:rsidR="002428DE" w:rsidRDefault="002428DE">
      <w:pPr>
        <w:pStyle w:val="Standard"/>
        <w:jc w:val="both"/>
        <w:rPr>
          <w:iCs/>
          <w:lang w:val="en-GB"/>
        </w:rPr>
      </w:pPr>
    </w:p>
    <w:p w:rsidR="002428DE" w:rsidRDefault="002428DE">
      <w:pPr>
        <w:pStyle w:val="Standard"/>
        <w:jc w:val="both"/>
        <w:rPr>
          <w:i/>
          <w:iCs/>
          <w:lang w:val="en-GB"/>
        </w:rPr>
      </w:pPr>
    </w:p>
    <w:p w:rsidR="002428DE" w:rsidRDefault="00F03EB2">
      <w:pPr>
        <w:pStyle w:val="Standard"/>
        <w:jc w:val="both"/>
        <w:rPr>
          <w:b/>
          <w:sz w:val="28"/>
          <w:u w:val="single"/>
          <w:lang w:val="en-GB"/>
        </w:rPr>
      </w:pPr>
      <w:r>
        <w:rPr>
          <w:b/>
          <w:sz w:val="28"/>
          <w:u w:val="single"/>
          <w:lang w:val="en-GB"/>
        </w:rPr>
        <w:t>List of abbreviations</w:t>
      </w:r>
    </w:p>
    <w:p w:rsidR="002428DE" w:rsidRDefault="002428DE">
      <w:pPr>
        <w:pStyle w:val="Standard"/>
        <w:jc w:val="both"/>
        <w:rPr>
          <w:lang w:val="en-GB"/>
        </w:rPr>
      </w:pPr>
    </w:p>
    <w:p w:rsidR="002428DE" w:rsidRDefault="00F03EB2">
      <w:pPr>
        <w:pStyle w:val="Standard"/>
        <w:jc w:val="both"/>
        <w:rPr>
          <w:lang w:val="en-GB"/>
        </w:rPr>
      </w:pPr>
      <w:r>
        <w:rPr>
          <w:lang w:val="en-GB"/>
        </w:rPr>
        <w:t>ICT</w:t>
      </w:r>
      <w:r>
        <w:rPr>
          <w:lang w:val="en-GB"/>
        </w:rPr>
        <w:tab/>
      </w:r>
      <w:r>
        <w:rPr>
          <w:lang w:val="en-GB"/>
        </w:rPr>
        <w:tab/>
        <w:t>Information and Communication Technology</w:t>
      </w:r>
    </w:p>
    <w:p w:rsidR="002428DE" w:rsidRDefault="00F03EB2">
      <w:pPr>
        <w:pStyle w:val="Standard"/>
        <w:jc w:val="both"/>
        <w:rPr>
          <w:lang w:val="en-GB"/>
        </w:rPr>
      </w:pPr>
      <w:r>
        <w:rPr>
          <w:lang w:val="en-GB"/>
        </w:rPr>
        <w:t>GSBPM</w:t>
      </w:r>
      <w:r>
        <w:rPr>
          <w:lang w:val="en-GB"/>
        </w:rPr>
        <w:tab/>
      </w:r>
      <w:r>
        <w:rPr>
          <w:lang w:val="en-GB"/>
        </w:rPr>
        <w:tab/>
        <w:t>Generic Statistical Business Process Model</w:t>
      </w:r>
    </w:p>
    <w:p w:rsidR="002428DE" w:rsidRDefault="00F03EB2">
      <w:pPr>
        <w:pStyle w:val="Standard"/>
      </w:pPr>
      <w:r>
        <w:t>INSEE</w:t>
      </w:r>
      <w:r>
        <w:tab/>
      </w:r>
      <w:r>
        <w:tab/>
        <w:t>Institut National de la Statistique et des Etudes Economiques</w:t>
      </w:r>
    </w:p>
    <w:p w:rsidR="002428DE" w:rsidRDefault="00F03EB2">
      <w:pPr>
        <w:pStyle w:val="Standard"/>
        <w:rPr>
          <w:lang w:val="fr-FR"/>
        </w:rPr>
      </w:pPr>
      <w:r>
        <w:rPr>
          <w:lang w:val="fr-FR"/>
        </w:rPr>
        <w:t>JOS</w:t>
      </w:r>
      <w:r>
        <w:rPr>
          <w:lang w:val="fr-FR"/>
        </w:rPr>
        <w:tab/>
      </w:r>
      <w:r>
        <w:rPr>
          <w:lang w:val="fr-FR"/>
        </w:rPr>
        <w:tab/>
        <w:t>Journal of Official Statistics</w:t>
      </w:r>
    </w:p>
    <w:p w:rsidR="002428DE" w:rsidRDefault="00F03EB2">
      <w:pPr>
        <w:pStyle w:val="Standard"/>
      </w:pPr>
      <w:r>
        <w:rPr>
          <w:rStyle w:val="a0"/>
          <w:lang w:val="fr-FR"/>
        </w:rPr>
        <w:t>SBS</w:t>
      </w:r>
      <w:r>
        <w:tab/>
      </w:r>
      <w:r>
        <w:tab/>
      </w:r>
      <w:r>
        <w:rPr>
          <w:rStyle w:val="a0"/>
          <w:lang w:val="fr-FR"/>
        </w:rPr>
        <w:t>Structural Business Statistics</w:t>
      </w:r>
    </w:p>
    <w:p w:rsidR="002428DE" w:rsidRDefault="00F03EB2">
      <w:pPr>
        <w:pStyle w:val="Standard"/>
        <w:rPr>
          <w:lang w:val="fr-FR"/>
        </w:rPr>
      </w:pPr>
      <w:r>
        <w:rPr>
          <w:lang w:val="fr-FR"/>
        </w:rPr>
        <w:t xml:space="preserve">SSSU </w:t>
      </w:r>
      <w:r>
        <w:rPr>
          <w:lang w:val="fr-FR"/>
        </w:rPr>
        <w:tab/>
      </w:r>
      <w:r>
        <w:rPr>
          <w:lang w:val="fr-FR"/>
        </w:rPr>
        <w:tab/>
        <w:t>State Statistics Service of Ukraine</w:t>
      </w:r>
    </w:p>
    <w:p w:rsidR="002428DE" w:rsidRDefault="002428DE">
      <w:pPr>
        <w:pStyle w:val="Standard"/>
        <w:rPr>
          <w:lang w:val="fr-FR"/>
        </w:rPr>
      </w:pPr>
    </w:p>
    <w:p w:rsidR="002428DE" w:rsidRDefault="00F03EB2">
      <w:pPr>
        <w:pStyle w:val="Standard"/>
        <w:pageBreakBefore/>
      </w:pPr>
      <w:r>
        <w:rPr>
          <w:rStyle w:val="a0"/>
          <w:i/>
          <w:iCs/>
          <w:lang w:val="en-GB"/>
        </w:rPr>
        <w:lastRenderedPageBreak/>
        <w:t>I would like first to express my thanks to all officials from SSSU met,</w:t>
      </w:r>
      <w:r>
        <w:rPr>
          <w:rStyle w:val="a0"/>
          <w:i/>
          <w:iCs/>
          <w:lang w:val="en-GB"/>
        </w:rPr>
        <w:t xml:space="preserve"> for their kind welcome, the valuable information which I received during my stay in Ukraine and the quality of the discussions, as to Mrs Liliana Lehbab, interpreter, whose work was very useful to facilitate the exchanges between all participants.</w:t>
      </w:r>
    </w:p>
    <w:p w:rsidR="002428DE" w:rsidRDefault="002428DE">
      <w:pPr>
        <w:pStyle w:val="Standard"/>
        <w:jc w:val="both"/>
        <w:rPr>
          <w:color w:val="000000"/>
          <w:lang w:val="en-GB"/>
        </w:rPr>
      </w:pPr>
    </w:p>
    <w:p w:rsidR="002428DE" w:rsidRDefault="00F03EB2">
      <w:pPr>
        <w:pStyle w:val="1"/>
        <w:jc w:val="both"/>
        <w:rPr>
          <w:u w:val="single"/>
        </w:rPr>
      </w:pPr>
      <w:r>
        <w:rPr>
          <w:u w:val="single"/>
        </w:rPr>
        <w:t>1 - Ex</w:t>
      </w:r>
      <w:r>
        <w:rPr>
          <w:u w:val="single"/>
        </w:rPr>
        <w:t>ecutive summary</w:t>
      </w:r>
    </w:p>
    <w:p w:rsidR="002428DE" w:rsidRDefault="002428DE">
      <w:pPr>
        <w:pStyle w:val="Standard"/>
        <w:jc w:val="both"/>
        <w:rPr>
          <w:lang w:val="en-US"/>
        </w:rPr>
      </w:pPr>
    </w:p>
    <w:p w:rsidR="002428DE" w:rsidRDefault="00F03EB2">
      <w:pPr>
        <w:pStyle w:val="Standard"/>
        <w:jc w:val="both"/>
      </w:pPr>
      <w:r>
        <w:rPr>
          <w:rStyle w:val="a0"/>
          <w:lang w:val="en-US"/>
        </w:rPr>
        <w:t>The purpose of the activity 16.1 “Improvement of data collection and communication with respondents</w:t>
      </w:r>
      <w:r>
        <w:t>”</w:t>
      </w:r>
      <w:r>
        <w:rPr>
          <w:rStyle w:val="a0"/>
          <w:lang w:val="en-US"/>
        </w:rPr>
        <w:t xml:space="preserve"> is to work with the SSSU in order to get, in a continuous way, a more efficient data collection process. A lot of aspects are concerned wi</w:t>
      </w:r>
      <w:r>
        <w:rPr>
          <w:rStyle w:val="a0"/>
          <w:lang w:val="en-US"/>
        </w:rPr>
        <w:t>th this goal : design of questionnaires, feedback of information to respondents, and more generally all kinds of actions of communication with the enterprises.</w:t>
      </w:r>
    </w:p>
    <w:p w:rsidR="002428DE" w:rsidRDefault="00F03EB2">
      <w:pPr>
        <w:pStyle w:val="Standard"/>
        <w:jc w:val="both"/>
      </w:pPr>
      <w:r>
        <w:rPr>
          <w:rStyle w:val="a0"/>
          <w:lang w:val="en-US"/>
        </w:rPr>
        <w:t>Two presentations by the expert have been dedicated to these subjects, and have been used as a b</w:t>
      </w:r>
      <w:r>
        <w:rPr>
          <w:rStyle w:val="a0"/>
          <w:lang w:val="en-US"/>
        </w:rPr>
        <w:t>asis during the three days. The discussions with the Ukrainian colleagues allowed to exchange views and share ideas on how to tackle these problems. Four recommendations are made in this report, and most are in line with the work still undertaken by the SS</w:t>
      </w:r>
      <w:r>
        <w:rPr>
          <w:rStyle w:val="a0"/>
          <w:lang w:val="en-US"/>
        </w:rPr>
        <w:t>SU.</w:t>
      </w:r>
    </w:p>
    <w:p w:rsidR="002428DE" w:rsidRDefault="002428DE">
      <w:pPr>
        <w:pStyle w:val="Standard"/>
        <w:jc w:val="both"/>
        <w:rPr>
          <w:lang w:val="en-US"/>
        </w:rPr>
      </w:pPr>
    </w:p>
    <w:p w:rsidR="002428DE" w:rsidRDefault="002428DE">
      <w:pPr>
        <w:pStyle w:val="Standard"/>
        <w:jc w:val="both"/>
        <w:rPr>
          <w:lang w:val="en-US"/>
        </w:rPr>
      </w:pPr>
    </w:p>
    <w:p w:rsidR="002428DE" w:rsidRDefault="00F03EB2">
      <w:pPr>
        <w:pStyle w:val="1"/>
        <w:jc w:val="both"/>
      </w:pPr>
      <w:r>
        <w:rPr>
          <w:rStyle w:val="a0"/>
          <w:u w:val="single"/>
        </w:rPr>
        <w:t xml:space="preserve">2 - </w:t>
      </w:r>
      <w:r>
        <w:rPr>
          <w:rStyle w:val="a0"/>
          <w:u w:val="single"/>
          <w:lang w:val="fr-FR"/>
        </w:rPr>
        <w:t>The carrying out of the mission</w:t>
      </w:r>
    </w:p>
    <w:p w:rsidR="002428DE" w:rsidRDefault="002428DE">
      <w:pPr>
        <w:pStyle w:val="Standard"/>
        <w:jc w:val="both"/>
        <w:rPr>
          <w:lang w:val="en-US"/>
        </w:rPr>
      </w:pPr>
    </w:p>
    <w:p w:rsidR="002428DE" w:rsidRDefault="00F03EB2">
      <w:pPr>
        <w:pStyle w:val="Standard"/>
        <w:jc w:val="both"/>
      </w:pPr>
      <w:r>
        <w:rPr>
          <w:rStyle w:val="a0"/>
          <w:lang w:val="en-US"/>
        </w:rPr>
        <w:t>The objectives of the mission were given in the terms of reference (see Annex 1):</w:t>
      </w:r>
    </w:p>
    <w:p w:rsidR="002428DE" w:rsidRDefault="00F03EB2">
      <w:pPr>
        <w:pStyle w:val="a7"/>
        <w:numPr>
          <w:ilvl w:val="0"/>
          <w:numId w:val="54"/>
        </w:numPr>
        <w:spacing w:after="0" w:line="240" w:lineRule="auto"/>
        <w:jc w:val="both"/>
        <w:rPr>
          <w:rFonts w:eastAsia="Times New Roman"/>
          <w:sz w:val="24"/>
          <w:szCs w:val="24"/>
          <w:lang w:val="en-GB" w:eastAsia="ru-RU"/>
        </w:rPr>
      </w:pPr>
      <w:r>
        <w:rPr>
          <w:rFonts w:eastAsia="Times New Roman"/>
          <w:sz w:val="24"/>
          <w:szCs w:val="24"/>
          <w:lang w:val="en-GB" w:eastAsia="ru-RU"/>
        </w:rPr>
        <w:t>improvement of statistical tools, up-grade of visual representation of questionnaires /ensuring "user friendly" interface of statis</w:t>
      </w:r>
      <w:r>
        <w:rPr>
          <w:rFonts w:eastAsia="Times New Roman"/>
          <w:sz w:val="24"/>
          <w:szCs w:val="24"/>
          <w:lang w:val="en-GB" w:eastAsia="ru-RU"/>
        </w:rPr>
        <w:t>tical forms and guidelines;</w:t>
      </w:r>
    </w:p>
    <w:p w:rsidR="002428DE" w:rsidRDefault="00F03EB2">
      <w:pPr>
        <w:pStyle w:val="a7"/>
        <w:numPr>
          <w:ilvl w:val="0"/>
          <w:numId w:val="54"/>
        </w:numPr>
        <w:spacing w:after="0" w:line="240" w:lineRule="auto"/>
        <w:jc w:val="both"/>
        <w:rPr>
          <w:rFonts w:eastAsia="Times New Roman"/>
          <w:sz w:val="24"/>
          <w:szCs w:val="24"/>
          <w:lang w:val="en-GB" w:eastAsia="ru-RU"/>
        </w:rPr>
      </w:pPr>
      <w:r>
        <w:rPr>
          <w:rFonts w:eastAsia="Times New Roman"/>
          <w:sz w:val="24"/>
          <w:szCs w:val="24"/>
          <w:lang w:val="en-GB" w:eastAsia="ru-RU"/>
        </w:rPr>
        <w:t>development of conceptual frameworks, identifying principles and rules to design statistical forms; formulation of names of variables/questions in statistical questionnaires, ensuring their international harmonization and compar</w:t>
      </w:r>
      <w:r>
        <w:rPr>
          <w:rFonts w:eastAsia="Times New Roman"/>
          <w:sz w:val="24"/>
          <w:szCs w:val="24"/>
          <w:lang w:val="en-GB" w:eastAsia="ru-RU"/>
        </w:rPr>
        <w:t>ability;</w:t>
      </w:r>
    </w:p>
    <w:p w:rsidR="002428DE" w:rsidRDefault="00F03EB2">
      <w:pPr>
        <w:pStyle w:val="a7"/>
        <w:numPr>
          <w:ilvl w:val="0"/>
          <w:numId w:val="54"/>
        </w:numPr>
        <w:spacing w:after="0" w:line="240" w:lineRule="auto"/>
        <w:jc w:val="both"/>
        <w:rPr>
          <w:rFonts w:eastAsia="Times New Roman"/>
          <w:sz w:val="24"/>
          <w:szCs w:val="24"/>
          <w:lang w:val="en-GB" w:eastAsia="ru-RU"/>
        </w:rPr>
      </w:pPr>
      <w:r>
        <w:rPr>
          <w:rFonts w:eastAsia="Times New Roman"/>
          <w:sz w:val="24"/>
          <w:szCs w:val="24"/>
          <w:lang w:val="en-GB" w:eastAsia="ru-RU"/>
        </w:rPr>
        <w:t>organization of internal and external testing of statistical forms and guidelines;</w:t>
      </w:r>
    </w:p>
    <w:p w:rsidR="002428DE" w:rsidRDefault="00F03EB2">
      <w:pPr>
        <w:pStyle w:val="a7"/>
        <w:numPr>
          <w:ilvl w:val="0"/>
          <w:numId w:val="54"/>
        </w:numPr>
        <w:spacing w:after="0" w:line="240" w:lineRule="auto"/>
        <w:jc w:val="both"/>
        <w:rPr>
          <w:rFonts w:eastAsia="Times New Roman"/>
          <w:szCs w:val="24"/>
          <w:lang w:val="en-US" w:eastAsia="ru-RU"/>
        </w:rPr>
      </w:pPr>
      <w:r>
        <w:rPr>
          <w:rFonts w:eastAsia="Times New Roman"/>
          <w:szCs w:val="24"/>
          <w:lang w:val="en-US" w:eastAsia="ru-RU"/>
        </w:rPr>
        <w:t>coordination of interaction with respondents, preparing news releases to support feedback with respondents.</w:t>
      </w:r>
    </w:p>
    <w:p w:rsidR="002428DE" w:rsidRDefault="002428DE">
      <w:pPr>
        <w:pStyle w:val="Standard"/>
        <w:jc w:val="both"/>
        <w:rPr>
          <w:lang w:val="en-US"/>
        </w:rPr>
      </w:pPr>
    </w:p>
    <w:p w:rsidR="002428DE" w:rsidRDefault="002428DE">
      <w:pPr>
        <w:pStyle w:val="Standard"/>
        <w:jc w:val="both"/>
        <w:rPr>
          <w:i/>
          <w:iCs/>
          <w:lang w:val="en-US"/>
        </w:rPr>
      </w:pPr>
    </w:p>
    <w:p w:rsidR="002428DE" w:rsidRDefault="00F03EB2">
      <w:pPr>
        <w:pStyle w:val="Standard"/>
        <w:jc w:val="both"/>
        <w:rPr>
          <w:lang w:val="en-US"/>
        </w:rPr>
      </w:pPr>
      <w:r>
        <w:rPr>
          <w:lang w:val="en-US"/>
        </w:rPr>
        <w:t>For these purposes, two Powerpoint files, based on the</w:t>
      </w:r>
      <w:r>
        <w:rPr>
          <w:lang w:val="en-US"/>
        </w:rPr>
        <w:t xml:space="preserve"> French experience as on “academic” papers, have been prepared by the expert and presented during the mission. These Powerpoint files were used as a basis for the discussions concerning the topics mentioned before.</w:t>
      </w:r>
    </w:p>
    <w:p w:rsidR="002428DE" w:rsidRDefault="00F03EB2">
      <w:pPr>
        <w:pStyle w:val="Standard"/>
        <w:jc w:val="both"/>
        <w:rPr>
          <w:lang w:val="en-US"/>
        </w:rPr>
      </w:pPr>
      <w:r>
        <w:rPr>
          <w:lang w:val="en-US"/>
        </w:rPr>
        <w:t xml:space="preserve">The two presentations are attached to </w:t>
      </w:r>
      <w:r>
        <w:rPr>
          <w:lang w:val="en-US"/>
        </w:rPr>
        <w:t xml:space="preserve">this report in their French version, but they have also been translated to produce a Ukrainian version.  </w:t>
      </w:r>
    </w:p>
    <w:p w:rsidR="002428DE" w:rsidRDefault="002428DE">
      <w:pPr>
        <w:pStyle w:val="Standard"/>
        <w:jc w:val="both"/>
        <w:rPr>
          <w:lang w:val="en-US"/>
        </w:rPr>
      </w:pPr>
    </w:p>
    <w:p w:rsidR="002428DE" w:rsidRDefault="00F03EB2">
      <w:pPr>
        <w:pStyle w:val="Standard"/>
        <w:jc w:val="both"/>
        <w:rPr>
          <w:b/>
          <w:bCs/>
          <w:u w:val="single"/>
          <w:lang w:val="en-US"/>
        </w:rPr>
      </w:pPr>
      <w:r>
        <w:rPr>
          <w:b/>
          <w:bCs/>
          <w:u w:val="single"/>
          <w:lang w:val="en-US"/>
        </w:rPr>
        <w:t>2.1 First Powerpoint presentation :</w:t>
      </w:r>
    </w:p>
    <w:p w:rsidR="002428DE" w:rsidRDefault="00F03EB2">
      <w:pPr>
        <w:pStyle w:val="Standard"/>
        <w:jc w:val="both"/>
        <w:rPr>
          <w:lang w:val="en-US"/>
        </w:rPr>
      </w:pPr>
      <w:r>
        <w:rPr>
          <w:lang w:val="en-US"/>
        </w:rPr>
        <w:t>This presentation is a general presentation giving elements about all aspects linked to the data collection: comm</w:t>
      </w:r>
      <w:r>
        <w:rPr>
          <w:lang w:val="en-US"/>
        </w:rPr>
        <w:t>unication with respondents, including all vectors used (questionnaires, letters, etc.) ; statistical burden ; tests of questionnaires ; methods for improving - in a continuous way - the whole data collection device ; specific aspects for web surveys. All e</w:t>
      </w:r>
      <w:r>
        <w:rPr>
          <w:lang w:val="en-US"/>
        </w:rPr>
        <w:t>lements presented are not repeated hereafter,  but only the most important ones, referring to what has been discussed with the Ukrainian colleagues.</w:t>
      </w:r>
    </w:p>
    <w:p w:rsidR="002428DE" w:rsidRDefault="00F03EB2">
      <w:pPr>
        <w:pStyle w:val="Standard"/>
        <w:jc w:val="both"/>
        <w:rPr>
          <w:lang w:val="en-US"/>
        </w:rPr>
      </w:pPr>
      <w:r>
        <w:rPr>
          <w:lang w:val="en-US"/>
        </w:rPr>
        <w:t>Concerning the communication with enterprises, different vectors do exist : questionnaires (including web v</w:t>
      </w:r>
      <w:r>
        <w:rPr>
          <w:lang w:val="en-US"/>
        </w:rPr>
        <w:t>ersions), letters, but also telephone calls coming from the enterprises as from the statistical office. Having a unified presentation for the questionnaire as for the letters gives a better visibility to the statistical office ; also, having a list of mode</w:t>
      </w:r>
      <w:r>
        <w:rPr>
          <w:lang w:val="en-US"/>
        </w:rPr>
        <w:t>l responses for usual questions helps the clerks in case of telephone calls coming from the enterprises.</w:t>
      </w:r>
    </w:p>
    <w:p w:rsidR="002428DE" w:rsidRDefault="00F03EB2">
      <w:pPr>
        <w:pStyle w:val="Standard"/>
        <w:jc w:val="both"/>
        <w:rPr>
          <w:lang w:val="en-US"/>
        </w:rPr>
      </w:pPr>
      <w:r>
        <w:rPr>
          <w:lang w:val="en-US"/>
        </w:rPr>
        <w:t>Some examples of feedback to respondents have been shown, even if they are no more used by Insee, essentially for cost reasons. Two kinds of feedback h</w:t>
      </w:r>
      <w:r>
        <w:rPr>
          <w:lang w:val="en-US"/>
        </w:rPr>
        <w:t>ave been studied : one with general results, and one with the values of the enterprise, for a given set of main variables, compared with the characteristics of the category to which the enterprise belongs (in terms of mean value, but also distribution indi</w:t>
      </w:r>
      <w:r>
        <w:rPr>
          <w:lang w:val="en-US"/>
        </w:rPr>
        <w:t>cators, as deciles).</w:t>
      </w:r>
    </w:p>
    <w:p w:rsidR="002428DE" w:rsidRDefault="00F03EB2">
      <w:pPr>
        <w:pStyle w:val="Standard"/>
        <w:jc w:val="both"/>
      </w:pPr>
      <w:r>
        <w:rPr>
          <w:rStyle w:val="a0"/>
          <w:lang w:val="en-US"/>
        </w:rPr>
        <w:t>Relatively to the statistical burden, one first idea is to get objective measures, by getting quantified information on it. This may help to answer to external questions (coming from the authorities as from the professional organizatio</w:t>
      </w:r>
      <w:r>
        <w:rPr>
          <w:rStyle w:val="a0"/>
          <w:lang w:val="en-US"/>
        </w:rPr>
        <w:t>ns). Producing this information may be done, for example, by having a question, within each questionnaire, about the time spent to fill it. Then, working on the question of the statistical burden needs to study the sampling plans to reduce, as much as poss</w:t>
      </w:r>
      <w:r>
        <w:rPr>
          <w:rStyle w:val="a0"/>
          <w:lang w:val="en-US"/>
        </w:rPr>
        <w:t>ible, the size of the samples, but also to distribute the burden among a large number of enterprises, for the smallest ones (in order to avoid one enterprises getting two, or three or more, different surveys during one year, for example). For this purpose,</w:t>
      </w:r>
      <w:r>
        <w:rPr>
          <w:rStyle w:val="a0"/>
          <w:lang w:val="en-US"/>
        </w:rPr>
        <w:t xml:space="preserve"> statistical methods have been developed (see for example the paper </w:t>
      </w:r>
      <w:r>
        <w:rPr>
          <w:rStyle w:val="a0"/>
          <w:i/>
          <w:color w:val="333333"/>
        </w:rPr>
        <w:t xml:space="preserve">« Sampling Coordination of Business Surveys Conducted by Insee » </w:t>
      </w:r>
      <w:r>
        <w:rPr>
          <w:rStyle w:val="a0"/>
          <w:color w:val="333333"/>
          <w:lang w:val="fr-FR"/>
        </w:rPr>
        <w:t xml:space="preserve">by </w:t>
      </w:r>
      <w:r>
        <w:rPr>
          <w:rStyle w:val="a0"/>
          <w:color w:val="333333"/>
        </w:rPr>
        <w:t xml:space="preserve">F. Guggemos </w:t>
      </w:r>
      <w:r>
        <w:rPr>
          <w:rStyle w:val="a0"/>
          <w:color w:val="333333"/>
          <w:lang w:val="fr-FR"/>
        </w:rPr>
        <w:t>&amp;</w:t>
      </w:r>
      <w:r>
        <w:rPr>
          <w:rStyle w:val="a0"/>
          <w:color w:val="333333"/>
        </w:rPr>
        <w:t xml:space="preserve"> O. Sautory, </w:t>
      </w:r>
      <w:r>
        <w:rPr>
          <w:rStyle w:val="a0"/>
          <w:color w:val="333333"/>
          <w:lang w:val="fr-FR"/>
        </w:rPr>
        <w:t>presented</w:t>
      </w:r>
      <w:r>
        <w:rPr>
          <w:rStyle w:val="a0"/>
          <w:color w:val="333333"/>
        </w:rPr>
        <w:t xml:space="preserve"> at the Fourth International Conference on Establishment Surveys </w:t>
      </w:r>
      <w:r>
        <w:rPr>
          <w:rStyle w:val="a0"/>
          <w:color w:val="333333"/>
          <w:lang w:val="fr-FR"/>
        </w:rPr>
        <w:t>(</w:t>
      </w:r>
      <w:r>
        <w:rPr>
          <w:rStyle w:val="a0"/>
          <w:color w:val="333333"/>
        </w:rPr>
        <w:t>Montreal, June 2012</w:t>
      </w:r>
      <w:r>
        <w:rPr>
          <w:rStyle w:val="a0"/>
          <w:color w:val="333333"/>
          <w:lang w:val="fr-FR"/>
        </w:rPr>
        <w:t>).</w:t>
      </w:r>
    </w:p>
    <w:p w:rsidR="002428DE" w:rsidRDefault="00F03EB2">
      <w:pPr>
        <w:pStyle w:val="Standard"/>
        <w:jc w:val="both"/>
      </w:pPr>
      <w:r>
        <w:rPr>
          <w:rStyle w:val="a0"/>
          <w:color w:val="333333"/>
          <w:lang w:val="fr-FR"/>
        </w:rPr>
        <w:t>Then, before a survey to be launched, some tests have to be conducted. In France, each questionnaire of a new survey, after a first version has been worked out by statisticians, in relation with representatives of enterprises, is tested by a specialized</w:t>
      </w:r>
      <w:r>
        <w:rPr>
          <w:rStyle w:val="a0"/>
          <w:color w:val="333333"/>
          <w:lang w:val="fr-FR"/>
        </w:rPr>
        <w:t xml:space="preserve"> team. Generally, between 50 and 100 tests are conducted, by including different kinds of enterprises (small/medium/large, enterprises from different economic sectors). What is expected from the tests is a </w:t>
      </w:r>
      <w:r>
        <w:rPr>
          <w:rStyle w:val="a0"/>
          <w:color w:val="333333"/>
          <w:lang w:val="en-US"/>
        </w:rPr>
        <w:t>report</w:t>
      </w:r>
      <w:r>
        <w:rPr>
          <w:rStyle w:val="a0"/>
          <w:color w:val="333333"/>
          <w:lang w:val="fr-FR"/>
        </w:rPr>
        <w:t xml:space="preserve"> question by question (is the answer easy to</w:t>
      </w:r>
      <w:r>
        <w:rPr>
          <w:rStyle w:val="a0"/>
          <w:color w:val="333333"/>
          <w:lang w:val="fr-FR"/>
        </w:rPr>
        <w:t xml:space="preserve"> get/difficult/impossible?), but also a general report on the questionnaire (presentation, order of the questions, etc.). It is better if the enterprises included in the test do receive the questionnaire before the visit of the surveyor of the statistical </w:t>
      </w:r>
      <w:r>
        <w:rPr>
          <w:rStyle w:val="a0"/>
          <w:color w:val="333333"/>
          <w:lang w:val="fr-FR"/>
        </w:rPr>
        <w:t xml:space="preserve">office.   </w:t>
      </w:r>
    </w:p>
    <w:p w:rsidR="002428DE" w:rsidRDefault="00F03EB2">
      <w:pPr>
        <w:pStyle w:val="Standard"/>
        <w:jc w:val="both"/>
      </w:pPr>
      <w:r>
        <w:rPr>
          <w:rStyle w:val="a0"/>
          <w:color w:val="333333"/>
          <w:lang w:val="fr-FR"/>
        </w:rPr>
        <w:t xml:space="preserve">Finally, improving the whole data collection device (questionnaires, controls, etc.) may be done using metadata and paradata : non response rates (general and item non response), but also data collected during the data editing process (for </w:t>
      </w:r>
      <w:r>
        <w:rPr>
          <w:rStyle w:val="a0"/>
          <w:color w:val="333333"/>
          <w:lang w:val="fr-FR"/>
        </w:rPr>
        <w:t>example number of error messages by variable, difference between the values provided by enterprises and final values used to produce the results, etc.). For the web surveys, some additional paradata exist, as the time spent to fill the questionnaire, the f</w:t>
      </w:r>
      <w:r>
        <w:rPr>
          <w:rStyle w:val="a0"/>
          <w:color w:val="333333"/>
          <w:lang w:val="fr-FR"/>
        </w:rPr>
        <w:t xml:space="preserve">act that for some variables different successive values may have been typed, etc.   </w:t>
      </w:r>
    </w:p>
    <w:p w:rsidR="002428DE" w:rsidRDefault="00F03EB2">
      <w:pPr>
        <w:pStyle w:val="Standard"/>
        <w:jc w:val="both"/>
      </w:pPr>
      <w:r>
        <w:rPr>
          <w:rStyle w:val="a0"/>
          <w:lang w:val="en-US"/>
        </w:rPr>
        <w:t>The French “</w:t>
      </w:r>
      <w:r>
        <w:rPr>
          <w:rStyle w:val="a0"/>
          <w:i/>
          <w:iCs/>
          <w:lang w:val="en-US"/>
        </w:rPr>
        <w:t>comité du label</w:t>
      </w:r>
      <w:r>
        <w:rPr>
          <w:rStyle w:val="a0"/>
          <w:lang w:val="en-US"/>
        </w:rPr>
        <w:t>” has been also presented : this committee gathers representatives of the administration and of the enterprises (professional organizations, Cha</w:t>
      </w:r>
      <w:r>
        <w:rPr>
          <w:rStyle w:val="a0"/>
          <w:lang w:val="en-US"/>
        </w:rPr>
        <w:t>mbers of commerce, etc.), and does examine, for each new survey, a report giving elements about the way the survey will be conducted. There is a “model” of report to present to the committee (see in Annex 2 the address on the Insee website where the French</w:t>
      </w:r>
      <w:r>
        <w:rPr>
          <w:rStyle w:val="a0"/>
          <w:lang w:val="en-US"/>
        </w:rPr>
        <w:t xml:space="preserve"> version may be found), and three points are very important for the committee : the sampling method used and the size of the sample, the existence of meetings with the professional organizations before launching the survey, and the existence of tests of th</w:t>
      </w:r>
      <w:r>
        <w:rPr>
          <w:rStyle w:val="a0"/>
          <w:lang w:val="en-US"/>
        </w:rPr>
        <w:t>e questionnaire. The committee gives (or not, if the report shows some problems in the preparation of the survey) a “label” which guarantees the quality of the survey, and also decides if the survey will be mandatory or not. For regular surveys (for exampl</w:t>
      </w:r>
      <w:r>
        <w:rPr>
          <w:rStyle w:val="a0"/>
          <w:lang w:val="en-US"/>
        </w:rPr>
        <w:t>e annual surveys), it is not necessary to present the report every year, but only every five years.</w:t>
      </w:r>
    </w:p>
    <w:p w:rsidR="002428DE" w:rsidRDefault="002428DE">
      <w:pPr>
        <w:pStyle w:val="Standard"/>
        <w:jc w:val="both"/>
        <w:rPr>
          <w:lang w:val="en-US"/>
        </w:rPr>
      </w:pPr>
    </w:p>
    <w:p w:rsidR="002428DE" w:rsidRDefault="00F03EB2">
      <w:pPr>
        <w:pStyle w:val="Standard"/>
        <w:jc w:val="both"/>
        <w:rPr>
          <w:b/>
          <w:bCs/>
          <w:u w:val="single"/>
          <w:lang w:val="en-US"/>
        </w:rPr>
      </w:pPr>
      <w:r>
        <w:rPr>
          <w:b/>
          <w:bCs/>
          <w:u w:val="single"/>
          <w:lang w:val="en-US"/>
        </w:rPr>
        <w:t>2.2. Second Powerpoint presentation :</w:t>
      </w:r>
    </w:p>
    <w:p w:rsidR="002428DE" w:rsidRDefault="00F03EB2">
      <w:pPr>
        <w:pStyle w:val="Standard"/>
        <w:jc w:val="both"/>
        <w:rPr>
          <w:lang w:val="en-US"/>
        </w:rPr>
      </w:pPr>
      <w:r>
        <w:rPr>
          <w:lang w:val="en-US"/>
        </w:rPr>
        <w:t>This presentation is dedicated to the design of the questionnaire.</w:t>
      </w:r>
    </w:p>
    <w:p w:rsidR="002428DE" w:rsidRDefault="00F03EB2">
      <w:pPr>
        <w:pStyle w:val="Standard"/>
        <w:jc w:val="both"/>
      </w:pPr>
      <w:r>
        <w:rPr>
          <w:rStyle w:val="a0"/>
          <w:lang w:val="en-US"/>
        </w:rPr>
        <w:t>General recommendations have been presented, follo</w:t>
      </w:r>
      <w:r>
        <w:rPr>
          <w:rStyle w:val="a0"/>
          <w:lang w:val="en-US"/>
        </w:rPr>
        <w:t xml:space="preserve">wed by more “technical” guidelines based on the paper of </w:t>
      </w:r>
      <w:r>
        <w:rPr>
          <w:rStyle w:val="a0"/>
          <w:sz w:val="24"/>
          <w:szCs w:val="24"/>
        </w:rPr>
        <w:t>Morrison, Dillman et Christian « </w:t>
      </w:r>
      <w:r>
        <w:rPr>
          <w:rStyle w:val="a0"/>
          <w:i/>
          <w:iCs/>
          <w:sz w:val="24"/>
          <w:szCs w:val="24"/>
        </w:rPr>
        <w:t>Questionnaire Design Guidelines for Establishment Surveys </w:t>
      </w:r>
      <w:r>
        <w:rPr>
          <w:rStyle w:val="a0"/>
          <w:sz w:val="24"/>
          <w:szCs w:val="24"/>
        </w:rPr>
        <w:t xml:space="preserve">» </w:t>
      </w:r>
      <w:r>
        <w:rPr>
          <w:rStyle w:val="a0"/>
          <w:sz w:val="24"/>
          <w:szCs w:val="24"/>
          <w:lang w:val="fr-FR"/>
        </w:rPr>
        <w:t xml:space="preserve">published in the JOS </w:t>
      </w:r>
      <w:r>
        <w:rPr>
          <w:rStyle w:val="a0"/>
          <w:sz w:val="24"/>
          <w:szCs w:val="24"/>
        </w:rPr>
        <w:t>(</w:t>
      </w:r>
      <w:r>
        <w:rPr>
          <w:rStyle w:val="a0"/>
          <w:i/>
          <w:sz w:val="24"/>
          <w:szCs w:val="24"/>
        </w:rPr>
        <w:t>Journal of Official Statistics</w:t>
      </w:r>
      <w:r>
        <w:rPr>
          <w:rStyle w:val="a0"/>
          <w:i/>
          <w:sz w:val="24"/>
          <w:szCs w:val="24"/>
          <w:lang w:val="fr-FR"/>
        </w:rPr>
        <w:t>)</w:t>
      </w:r>
      <w:r>
        <w:rPr>
          <w:rStyle w:val="a0"/>
          <w:i/>
          <w:sz w:val="24"/>
          <w:szCs w:val="24"/>
        </w:rPr>
        <w:t xml:space="preserve"> </w:t>
      </w:r>
      <w:r>
        <w:rPr>
          <w:rStyle w:val="a0"/>
          <w:sz w:val="24"/>
          <w:szCs w:val="24"/>
        </w:rPr>
        <w:t xml:space="preserve">vol. 26 n°1 </w:t>
      </w:r>
      <w:r>
        <w:rPr>
          <w:rStyle w:val="a0"/>
          <w:sz w:val="24"/>
          <w:szCs w:val="24"/>
          <w:lang w:val="fr-FR"/>
        </w:rPr>
        <w:t>in</w:t>
      </w:r>
      <w:r>
        <w:rPr>
          <w:rStyle w:val="a0"/>
          <w:sz w:val="24"/>
          <w:szCs w:val="24"/>
        </w:rPr>
        <w:t xml:space="preserve"> 2010. </w:t>
      </w:r>
      <w:r>
        <w:rPr>
          <w:rStyle w:val="a0"/>
          <w:sz w:val="24"/>
          <w:szCs w:val="24"/>
          <w:lang w:val="fr-FR"/>
        </w:rPr>
        <w:t>Then, two examples of French su</w:t>
      </w:r>
      <w:r>
        <w:rPr>
          <w:rStyle w:val="a0"/>
          <w:sz w:val="24"/>
          <w:szCs w:val="24"/>
          <w:lang w:val="fr-FR"/>
        </w:rPr>
        <w:t xml:space="preserve">rveys have been studied in a more detailed way : the ICT 2015 survey, as the survey used for the French SBS device. Particularly, references, within these two questionnaires, have been shown concerning contact information within Insee, and concerning also </w:t>
      </w:r>
      <w:r>
        <w:rPr>
          <w:rStyle w:val="a0"/>
          <w:sz w:val="24"/>
          <w:szCs w:val="24"/>
          <w:lang w:val="fr-FR"/>
        </w:rPr>
        <w:t>the statistical law. Last, the question, mandatory and located at the end of each questionnaire of a statistical business survey, about the time spent to fill it has been highlighted.</w:t>
      </w:r>
    </w:p>
    <w:p w:rsidR="002428DE" w:rsidRDefault="002428DE">
      <w:pPr>
        <w:pStyle w:val="Standard"/>
        <w:jc w:val="both"/>
        <w:rPr>
          <w:lang w:val="en-US"/>
        </w:rPr>
      </w:pPr>
    </w:p>
    <w:p w:rsidR="002428DE" w:rsidRDefault="00F03EB2">
      <w:pPr>
        <w:pStyle w:val="Standard"/>
        <w:jc w:val="both"/>
        <w:rPr>
          <w:b/>
          <w:bCs/>
          <w:u w:val="single"/>
          <w:lang w:val="en-US"/>
        </w:rPr>
      </w:pPr>
      <w:r>
        <w:rPr>
          <w:b/>
          <w:bCs/>
          <w:u w:val="single"/>
          <w:lang w:val="en-US"/>
        </w:rPr>
        <w:t>2.3. Exchanges between the SSSU representatives and the expert :</w:t>
      </w:r>
    </w:p>
    <w:p w:rsidR="002428DE" w:rsidRDefault="00F03EB2">
      <w:pPr>
        <w:pStyle w:val="Standard"/>
        <w:jc w:val="both"/>
      </w:pPr>
      <w:r>
        <w:rPr>
          <w:rStyle w:val="a0"/>
          <w:u w:val="single"/>
          <w:lang w:val="en-US"/>
        </w:rPr>
        <w:t xml:space="preserve">The </w:t>
      </w:r>
      <w:r>
        <w:rPr>
          <w:rStyle w:val="a0"/>
          <w:u w:val="single"/>
          <w:lang w:val="en-US"/>
        </w:rPr>
        <w:t>first discussion did concern two documents prepared by the SSSU</w:t>
      </w:r>
      <w:r>
        <w:rPr>
          <w:rStyle w:val="a0"/>
          <w:lang w:val="en-US"/>
        </w:rPr>
        <w:t>. The first one is intended to give a feedback of results to the respondents, and aims at unifying, and simplifying, what was previously done by the regional statistical offices. The version un</w:t>
      </w:r>
      <w:r>
        <w:rPr>
          <w:rStyle w:val="a0"/>
          <w:lang w:val="en-US"/>
        </w:rPr>
        <w:t>der review brings indeed improvement compared to the previous one; one may think that additional information giving, for example, distribution indicators, as 10% of enterprises are under this value, or 10% above this value, might be interesting for enterpr</w:t>
      </w:r>
      <w:r>
        <w:rPr>
          <w:rStyle w:val="a0"/>
          <w:lang w:val="en-US"/>
        </w:rPr>
        <w:t>ises to compare their own values to those of their competitors. However, a balance has to be found between adding this information and keeping a reasonable size for the document.</w:t>
      </w:r>
    </w:p>
    <w:p w:rsidR="002428DE" w:rsidRDefault="00F03EB2">
      <w:pPr>
        <w:pStyle w:val="Standard"/>
        <w:jc w:val="both"/>
      </w:pPr>
      <w:r>
        <w:rPr>
          <w:rStyle w:val="a0"/>
          <w:lang w:val="en-US"/>
        </w:rPr>
        <w:t>The second document is linked to the measure of the statistical burden; every</w:t>
      </w:r>
      <w:r>
        <w:rPr>
          <w:rStyle w:val="a0"/>
          <w:lang w:val="en-US"/>
        </w:rPr>
        <w:t xml:space="preserve"> regional statistical office will use a “sample” of three enterprises by size groups (micro, small, medium sized, large) and ask questions, through a form, about the burden. An additional part will concern the wish to receive a feedback ; if more than 50% </w:t>
      </w:r>
      <w:r>
        <w:rPr>
          <w:rStyle w:val="a0"/>
          <w:lang w:val="en-US"/>
        </w:rPr>
        <w:t>do express this wish, the decision to prepare and send a feedback should be taken by the methodological commission. However, it can be interesting to study the share of enterprises answering yes according to categories (as size groups) before taking the de</w:t>
      </w:r>
      <w:r>
        <w:rPr>
          <w:rStyle w:val="a0"/>
          <w:lang w:val="en-US"/>
        </w:rPr>
        <w:t>cision to send, or not, the feedback.</w:t>
      </w:r>
      <w:r>
        <w:rPr>
          <w:rStyle w:val="a0"/>
          <w:rFonts w:cs="Tahoma"/>
          <w:lang w:val="en"/>
        </w:rPr>
        <w:t>it is intended to include that group in addition to representatives of the departments of statistical information technology infrastructure and also representatives of other independent structural units Gosstata</w:t>
      </w:r>
      <w:r>
        <w:rPr>
          <w:rStyle w:val="a0"/>
          <w:u w:val="single"/>
          <w:lang w:val="en-US"/>
        </w:rPr>
        <w:t>Second d</w:t>
      </w:r>
      <w:r>
        <w:rPr>
          <w:rStyle w:val="a0"/>
          <w:u w:val="single"/>
          <w:lang w:val="en-US"/>
        </w:rPr>
        <w:t>ocument Guidelines</w:t>
      </w:r>
      <w:r>
        <w:rPr>
          <w:rStyle w:val="a0"/>
          <w:u w:val="single"/>
        </w:rPr>
        <w:t xml:space="preserve"> </w:t>
      </w:r>
      <w:r>
        <w:rPr>
          <w:rStyle w:val="a0"/>
          <w:u w:val="single"/>
          <w:lang w:val="en-US"/>
        </w:rPr>
        <w:t>on establishing interaction between the state statistical bodies and respondents  is being prepared. Concerning this document the question of the design of questionnaires was addressed</w:t>
      </w:r>
      <w:r>
        <w:rPr>
          <w:rStyle w:val="a0"/>
          <w:lang w:val="en-US"/>
        </w:rPr>
        <w:t>. Within the SSSU, a commission gathering participant</w:t>
      </w:r>
      <w:r>
        <w:rPr>
          <w:rStyle w:val="a0"/>
          <w:lang w:val="en-US"/>
        </w:rPr>
        <w:t>s from different departments (it is intended to associate to this grouprepresentatives from other SSSU structural divisions in addition to the representatives from the Departments for statistical infrastructure and IT)works on the questionnaire, and produc</w:t>
      </w:r>
      <w:r>
        <w:rPr>
          <w:rStyle w:val="a0"/>
          <w:lang w:val="en-US"/>
        </w:rPr>
        <w:t>es recommendations. The recommendations of this group take also into account the opinion of the regional offices, as those of researchers (from University or from applied research agencies). It is intended to associate some people representing the responde</w:t>
      </w:r>
      <w:r>
        <w:rPr>
          <w:rStyle w:val="a0"/>
          <w:lang w:val="en-US"/>
        </w:rPr>
        <w:t>nts and the users of statistics, which will obviously improve the quality of the final version of the questionnaires. The commission aims also at giving a unified format to all questionnaires.</w:t>
      </w:r>
    </w:p>
    <w:p w:rsidR="002428DE" w:rsidRDefault="00F03EB2">
      <w:pPr>
        <w:pStyle w:val="Standard"/>
        <w:jc w:val="both"/>
      </w:pPr>
      <w:r>
        <w:rPr>
          <w:rStyle w:val="a0"/>
          <w:lang w:val="en-US"/>
        </w:rPr>
        <w:t>But field tests might be interesting, to give complementary ele</w:t>
      </w:r>
      <w:r>
        <w:rPr>
          <w:rStyle w:val="a0"/>
          <w:lang w:val="en-US"/>
        </w:rPr>
        <w:t>ments on the questionnaire. The Ukrainian colleagues have asked if, in France, a document does explain the way of carrying out the tests of questionnaires ; there is no such formal document, but there is a general structure of what is expected (see part 2.</w:t>
      </w:r>
      <w:r>
        <w:rPr>
          <w:rStyle w:val="a0"/>
          <w:lang w:val="en-US"/>
        </w:rPr>
        <w:t>1), and the “</w:t>
      </w:r>
      <w:r>
        <w:rPr>
          <w:rStyle w:val="a0"/>
          <w:i/>
          <w:iCs/>
          <w:lang w:val="en-US"/>
        </w:rPr>
        <w:t>comité du label</w:t>
      </w:r>
      <w:r>
        <w:rPr>
          <w:rStyle w:val="a0"/>
          <w:lang w:val="en-US"/>
        </w:rPr>
        <w:t>” is very attentive to the results of the tests, and to the way these results have been taken into account in the final version of the questionnaire.</w:t>
      </w:r>
    </w:p>
    <w:p w:rsidR="002428DE" w:rsidRDefault="002428DE">
      <w:pPr>
        <w:pStyle w:val="Standard"/>
        <w:jc w:val="both"/>
        <w:rPr>
          <w:lang w:val="en-US"/>
        </w:rPr>
      </w:pPr>
    </w:p>
    <w:p w:rsidR="002428DE" w:rsidRDefault="00F03EB2">
      <w:pPr>
        <w:pStyle w:val="Standard"/>
        <w:jc w:val="both"/>
      </w:pPr>
      <w:r>
        <w:rPr>
          <w:rStyle w:val="a0"/>
          <w:u w:val="single"/>
          <w:lang w:val="en-US"/>
        </w:rPr>
        <w:t>Second, more general questions about organization have been discussed</w:t>
      </w:r>
      <w:r>
        <w:rPr>
          <w:rStyle w:val="a0"/>
          <w:lang w:val="en-US"/>
        </w:rPr>
        <w:t>.</w:t>
      </w:r>
    </w:p>
    <w:p w:rsidR="002428DE" w:rsidRDefault="00F03EB2">
      <w:pPr>
        <w:pStyle w:val="Standard"/>
        <w:jc w:val="both"/>
        <w:rPr>
          <w:lang w:val="en-US"/>
        </w:rPr>
      </w:pPr>
      <w:r>
        <w:rPr>
          <w:lang w:val="en-US"/>
        </w:rPr>
        <w:t>SSSU i</w:t>
      </w:r>
      <w:r>
        <w:rPr>
          <w:lang w:val="en-US"/>
        </w:rPr>
        <w:t>ntends to use the GSBPM approach, which is supported by the United Nations. This approach is interesting, and will help to share some technical skills. Concerning the quality aspects, the SSSU wants to use the ISO certification. This option is also interes</w:t>
      </w:r>
      <w:r>
        <w:rPr>
          <w:lang w:val="en-US"/>
        </w:rPr>
        <w:t>ting, but may be favorably completed by quality reports filled for every statistical process (survey or use of an administrative source) ; such quality reports are asked by Eurostat for a majority of statistics, and models can be found on its website.</w:t>
      </w:r>
    </w:p>
    <w:p w:rsidR="002428DE" w:rsidRDefault="00F03EB2">
      <w:pPr>
        <w:pStyle w:val="Standard"/>
        <w:jc w:val="both"/>
      </w:pPr>
      <w:r>
        <w:rPr>
          <w:rStyle w:val="a0"/>
          <w:lang w:val="en-US"/>
        </w:rPr>
        <w:t>Then</w:t>
      </w:r>
      <w:r>
        <w:rPr>
          <w:rStyle w:val="a0"/>
          <w:lang w:val="en-US"/>
        </w:rPr>
        <w:t>, the way of defining the program of the statistical office has been discussed : in France, there is a triennial procedure, asking for the projects and the means needed for them, and comparing them with the previsions of available resources, through arbitr</w:t>
      </w:r>
      <w:r>
        <w:rPr>
          <w:rStyle w:val="a0"/>
          <w:lang w:val="en-US"/>
        </w:rPr>
        <w:t xml:space="preserve">ation procedures. SSSU intends to suppress an important number of forms actually sent, among the 155 types of questionnaires, and will have to use such a procedure, but the discussions have to be conducted with other state statistical bodies to define the </w:t>
      </w:r>
      <w:r>
        <w:rPr>
          <w:rStyle w:val="a0"/>
          <w:lang w:val="en-US"/>
        </w:rPr>
        <w:t>priorities of the SSSU.</w:t>
      </w:r>
    </w:p>
    <w:p w:rsidR="002428DE" w:rsidRDefault="002428DE">
      <w:pPr>
        <w:pStyle w:val="Standard"/>
        <w:jc w:val="both"/>
        <w:rPr>
          <w:lang w:val="en-US"/>
        </w:rPr>
      </w:pPr>
    </w:p>
    <w:p w:rsidR="002428DE" w:rsidRDefault="002428DE">
      <w:pPr>
        <w:pStyle w:val="Standard"/>
        <w:jc w:val="both"/>
        <w:rPr>
          <w:lang w:val="en-US"/>
        </w:rPr>
      </w:pPr>
    </w:p>
    <w:p w:rsidR="002428DE" w:rsidRDefault="00F03EB2">
      <w:pPr>
        <w:pStyle w:val="Standard"/>
        <w:jc w:val="both"/>
        <w:rPr>
          <w:b/>
          <w:bCs/>
          <w:sz w:val="32"/>
          <w:u w:val="single"/>
          <w:lang w:val="fr-FR"/>
        </w:rPr>
      </w:pPr>
      <w:r>
        <w:rPr>
          <w:b/>
          <w:bCs/>
          <w:sz w:val="32"/>
          <w:u w:val="single"/>
          <w:lang w:val="fr-FR"/>
        </w:rPr>
        <w:t>3 - Conclusions and recommendations</w:t>
      </w:r>
    </w:p>
    <w:p w:rsidR="002428DE" w:rsidRDefault="00F03EB2">
      <w:pPr>
        <w:pStyle w:val="Standard"/>
        <w:jc w:val="both"/>
      </w:pPr>
      <w:r>
        <w:rPr>
          <w:rStyle w:val="a0"/>
          <w:lang w:val="en-GB"/>
        </w:rPr>
        <w:t>The discussions held during the mission have shown that for a lot of issues, colleagues form the SSSU have still started actions that are a strong base. However, three main recommendations may b</w:t>
      </w:r>
      <w:r>
        <w:rPr>
          <w:rStyle w:val="a0"/>
          <w:lang w:val="en-GB"/>
        </w:rPr>
        <w:t>e proposed. If needed, another mission could work on one (or more) of this subjects, to examine it with more details.</w:t>
      </w:r>
      <w:r>
        <w:rPr>
          <w:rStyle w:val="a0"/>
          <w:u w:val="single"/>
          <w:lang w:val="en-GB"/>
        </w:rPr>
        <w:t xml:space="preserve">First recommendation </w:t>
      </w:r>
      <w:r>
        <w:rPr>
          <w:rStyle w:val="a0"/>
          <w:lang w:val="en-GB"/>
        </w:rPr>
        <w:t>: concerning the questionnaires, to continue to work on the redesign of them, and to try to get a unified presentation</w:t>
      </w:r>
      <w:r>
        <w:rPr>
          <w:rStyle w:val="a0"/>
          <w:lang w:val="en-GB"/>
        </w:rPr>
        <w:t>, for example by using the guidelines given in the second Powerpoint presentation. The association of representatives of enterprises to this work is highly recommended.</w:t>
      </w:r>
    </w:p>
    <w:p w:rsidR="002428DE" w:rsidRDefault="00F03EB2">
      <w:pPr>
        <w:pStyle w:val="Standard"/>
        <w:jc w:val="both"/>
        <w:rPr>
          <w:lang w:val="en-GB"/>
        </w:rPr>
      </w:pPr>
      <w:r>
        <w:rPr>
          <w:lang w:val="en-GB"/>
        </w:rPr>
        <w:t>Using field tests, conducted by a specialized team, should improve the quality of the q</w:t>
      </w:r>
      <w:r>
        <w:rPr>
          <w:lang w:val="en-GB"/>
        </w:rPr>
        <w:t>uestionnaires, as the instructions that can be given to respondents on a separate sheet.</w:t>
      </w:r>
    </w:p>
    <w:p w:rsidR="002428DE" w:rsidRDefault="002428DE">
      <w:pPr>
        <w:pStyle w:val="Standard"/>
        <w:jc w:val="both"/>
        <w:rPr>
          <w:lang w:val="en-GB"/>
        </w:rPr>
      </w:pPr>
    </w:p>
    <w:p w:rsidR="002428DE" w:rsidRDefault="00F03EB2">
      <w:pPr>
        <w:pStyle w:val="Standard"/>
        <w:jc w:val="both"/>
      </w:pPr>
      <w:r>
        <w:rPr>
          <w:rStyle w:val="a0"/>
          <w:u w:val="single"/>
          <w:lang w:val="en-GB"/>
        </w:rPr>
        <w:t>Second recommendation</w:t>
      </w:r>
      <w:r>
        <w:rPr>
          <w:rStyle w:val="a0"/>
          <w:lang w:val="en-GB"/>
        </w:rPr>
        <w:t xml:space="preserve"> : concerning the feedback of results to respondents, continue the work of simplification undertaken, and conduct statistical studies on the info</w:t>
      </w:r>
      <w:r>
        <w:rPr>
          <w:rStyle w:val="a0"/>
          <w:lang w:val="en-GB"/>
        </w:rPr>
        <w:t>rmation still collected (for example proportion of enterprises asking for a feedback according to different criteria). The possibility to include, in the feedback sent, some information about the distribution of respondents (on not only mean values) should</w:t>
      </w:r>
      <w:r>
        <w:rPr>
          <w:rStyle w:val="a0"/>
          <w:lang w:val="en-GB"/>
        </w:rPr>
        <w:t xml:space="preserve"> be studied.</w:t>
      </w:r>
    </w:p>
    <w:p w:rsidR="002428DE" w:rsidRDefault="002428DE">
      <w:pPr>
        <w:pStyle w:val="Standard"/>
        <w:jc w:val="both"/>
        <w:rPr>
          <w:lang w:val="en-GB"/>
        </w:rPr>
      </w:pPr>
    </w:p>
    <w:p w:rsidR="002428DE" w:rsidRDefault="002428DE">
      <w:pPr>
        <w:pStyle w:val="Standard"/>
        <w:jc w:val="both"/>
        <w:rPr>
          <w:lang w:val="en-GB"/>
        </w:rPr>
      </w:pPr>
    </w:p>
    <w:p w:rsidR="002428DE" w:rsidRDefault="00F03EB2">
      <w:pPr>
        <w:pStyle w:val="Standard"/>
        <w:jc w:val="both"/>
      </w:pPr>
      <w:r>
        <w:rPr>
          <w:rStyle w:val="a0"/>
          <w:u w:val="single"/>
          <w:lang w:val="en-GB"/>
        </w:rPr>
        <w:t>Third recommendation</w:t>
      </w:r>
      <w:r>
        <w:rPr>
          <w:rStyle w:val="a0"/>
          <w:lang w:val="en-GB"/>
        </w:rPr>
        <w:t xml:space="preserve"> : it could be interesting to build a database with para and metadata about the behaviour of respondents (nonresponse rates, item non response rates, data editing indicators, etc.) to improve, in the future, the whole dat</w:t>
      </w:r>
      <w:r>
        <w:rPr>
          <w:rStyle w:val="a0"/>
          <w:lang w:val="en-GB"/>
        </w:rPr>
        <w:t>a collection process.</w:t>
      </w:r>
    </w:p>
    <w:p w:rsidR="002428DE" w:rsidRDefault="002428DE">
      <w:pPr>
        <w:pStyle w:val="Standard"/>
        <w:jc w:val="both"/>
        <w:rPr>
          <w:b/>
          <w:bCs/>
          <w:lang w:val="en-GB"/>
        </w:rPr>
      </w:pPr>
    </w:p>
    <w:p w:rsidR="002428DE" w:rsidRDefault="002428DE">
      <w:pPr>
        <w:pStyle w:val="Standard"/>
        <w:jc w:val="both"/>
        <w:rPr>
          <w:b/>
          <w:bCs/>
          <w:lang w:val="en-US"/>
        </w:rPr>
      </w:pPr>
    </w:p>
    <w:p w:rsidR="002428DE" w:rsidRDefault="002428DE">
      <w:pPr>
        <w:pStyle w:val="a7"/>
        <w:spacing w:after="0" w:line="240" w:lineRule="auto"/>
        <w:jc w:val="both"/>
        <w:rPr>
          <w:lang w:val="en-US"/>
        </w:rPr>
      </w:pPr>
    </w:p>
    <w:p w:rsidR="002428DE" w:rsidRDefault="00F03EB2">
      <w:pPr>
        <w:pStyle w:val="Standard"/>
        <w:pageBreakBefore/>
        <w:jc w:val="center"/>
        <w:rPr>
          <w:rFonts w:cs="Georgia"/>
          <w:b/>
          <w:sz w:val="32"/>
          <w:szCs w:val="32"/>
          <w:lang w:val="en-GB"/>
        </w:rPr>
      </w:pPr>
      <w:r>
        <w:rPr>
          <w:rFonts w:cs="Georgia"/>
          <w:b/>
          <w:sz w:val="32"/>
          <w:szCs w:val="32"/>
          <w:lang w:val="en-GB"/>
        </w:rPr>
        <w:t>Annex 1 : Terms of Reference</w:t>
      </w:r>
    </w:p>
    <w:p w:rsidR="002428DE" w:rsidRDefault="00F03EB2">
      <w:pPr>
        <w:pStyle w:val="Standard"/>
        <w:jc w:val="center"/>
        <w:rPr>
          <w:rFonts w:cs="Georgia"/>
          <w:lang w:val="en-GB"/>
        </w:rPr>
      </w:pPr>
      <w:r>
        <w:rPr>
          <w:rFonts w:cs="Georgia"/>
          <w:lang w:val="en-GB"/>
        </w:rPr>
        <w:t>for a short-term mission to the State Statistics Service of Ukraine</w:t>
      </w:r>
    </w:p>
    <w:p w:rsidR="002428DE" w:rsidRDefault="002428DE">
      <w:pPr>
        <w:pStyle w:val="Standard"/>
        <w:autoSpaceDE w:val="0"/>
        <w:rPr>
          <w:rFonts w:ascii="Times New Roman" w:hAnsi="Times New Roman"/>
          <w:sz w:val="24"/>
          <w:szCs w:val="24"/>
          <w:lang w:val="en-GB"/>
        </w:rPr>
      </w:pPr>
    </w:p>
    <w:tbl>
      <w:tblPr>
        <w:tblW w:w="9923" w:type="dxa"/>
        <w:tblInd w:w="-142" w:type="dxa"/>
        <w:tblLayout w:type="fixed"/>
        <w:tblCellMar>
          <w:left w:w="10" w:type="dxa"/>
          <w:right w:w="10" w:type="dxa"/>
        </w:tblCellMar>
        <w:tblLook w:val="0000" w:firstRow="0" w:lastRow="0" w:firstColumn="0" w:lastColumn="0" w:noHBand="0" w:noVBand="0"/>
      </w:tblPr>
      <w:tblGrid>
        <w:gridCol w:w="1722"/>
        <w:gridCol w:w="1854"/>
        <w:gridCol w:w="1588"/>
        <w:gridCol w:w="2077"/>
        <w:gridCol w:w="1235"/>
        <w:gridCol w:w="1447"/>
      </w:tblGrid>
      <w:tr w:rsidR="002428DE">
        <w:tblPrEx>
          <w:tblCellMar>
            <w:top w:w="0" w:type="dxa"/>
            <w:bottom w:w="0" w:type="dxa"/>
          </w:tblCellMar>
        </w:tblPrEx>
        <w:trPr>
          <w:trHeight w:val="1030"/>
        </w:trPr>
        <w:tc>
          <w:tcPr>
            <w:tcW w:w="1722" w:type="dxa"/>
            <w:shd w:val="clear" w:color="auto" w:fill="FFFFFF"/>
            <w:tcMar>
              <w:top w:w="0" w:type="dxa"/>
              <w:left w:w="108" w:type="dxa"/>
              <w:bottom w:w="0" w:type="dxa"/>
              <w:right w:w="108" w:type="dxa"/>
            </w:tcMar>
          </w:tcPr>
          <w:p w:rsidR="002428DE" w:rsidRDefault="00F03EB2">
            <w:pPr>
              <w:pStyle w:val="Standard"/>
              <w:tabs>
                <w:tab w:val="center" w:pos="4153"/>
                <w:tab w:val="right" w:pos="8306"/>
              </w:tabs>
            </w:pPr>
            <w:bookmarkStart w:id="1" w:name="Sektion"/>
            <w:bookmarkStart w:id="2" w:name="Brugerinitial"/>
            <w:bookmarkStart w:id="3" w:name="Udkast"/>
            <w:bookmarkStart w:id="4" w:name="Journalnr"/>
            <w:bookmarkStart w:id="5" w:name="Til"/>
            <w:bookmarkStart w:id="6" w:name="Dato"/>
            <w:bookmarkEnd w:id="1"/>
            <w:bookmarkEnd w:id="2"/>
            <w:bookmarkEnd w:id="3"/>
            <w:bookmarkEnd w:id="4"/>
            <w:bookmarkEnd w:id="5"/>
            <w:bookmarkEnd w:id="6"/>
            <w:r>
              <w:rPr>
                <w:rStyle w:val="a0"/>
                <w:noProof/>
                <w:lang w:val="da-DK" w:eastAsia="da-DK"/>
              </w:rPr>
              <w:drawing>
                <wp:inline distT="0" distB="0" distL="0" distR="0">
                  <wp:extent cx="1076404" cy="647642"/>
                  <wp:effectExtent l="0" t="0" r="9446" b="58"/>
                  <wp:docPr id="5"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076404" cy="647642"/>
                          </a:xfrm>
                          <a:prstGeom prst="rect">
                            <a:avLst/>
                          </a:prstGeom>
                          <a:noFill/>
                          <a:ln>
                            <a:noFill/>
                            <a:prstDash/>
                          </a:ln>
                        </pic:spPr>
                      </pic:pic>
                    </a:graphicData>
                  </a:graphic>
                </wp:inline>
              </w:drawing>
            </w:r>
          </w:p>
        </w:tc>
        <w:tc>
          <w:tcPr>
            <w:tcW w:w="1854" w:type="dxa"/>
            <w:shd w:val="clear" w:color="auto" w:fill="FFFFFF"/>
            <w:tcMar>
              <w:top w:w="0" w:type="dxa"/>
              <w:left w:w="108" w:type="dxa"/>
              <w:bottom w:w="0" w:type="dxa"/>
              <w:right w:w="108" w:type="dxa"/>
            </w:tcMar>
          </w:tcPr>
          <w:p w:rsidR="002428DE" w:rsidRDefault="00F03EB2">
            <w:pPr>
              <w:pStyle w:val="Standard"/>
              <w:tabs>
                <w:tab w:val="center" w:pos="4153"/>
                <w:tab w:val="right" w:pos="8306"/>
              </w:tabs>
            </w:pPr>
            <w:r>
              <w:rPr>
                <w:rStyle w:val="a0"/>
                <w:noProof/>
                <w:lang w:val="da-DK" w:eastAsia="da-DK"/>
              </w:rPr>
              <w:drawing>
                <wp:inline distT="0" distB="0" distL="0" distR="0">
                  <wp:extent cx="990715" cy="485637"/>
                  <wp:effectExtent l="0" t="0" r="0" b="0"/>
                  <wp:docPr id="6"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990715" cy="485637"/>
                          </a:xfrm>
                          <a:prstGeom prst="rect">
                            <a:avLst/>
                          </a:prstGeom>
                          <a:noFill/>
                          <a:ln>
                            <a:noFill/>
                            <a:prstDash/>
                          </a:ln>
                        </pic:spPr>
                      </pic:pic>
                    </a:graphicData>
                  </a:graphic>
                </wp:inline>
              </w:drawing>
            </w:r>
          </w:p>
        </w:tc>
        <w:tc>
          <w:tcPr>
            <w:tcW w:w="1588" w:type="dxa"/>
            <w:shd w:val="clear" w:color="auto" w:fill="FFFFFF"/>
            <w:tcMar>
              <w:top w:w="0" w:type="dxa"/>
              <w:left w:w="108" w:type="dxa"/>
              <w:bottom w:w="0" w:type="dxa"/>
              <w:right w:w="108" w:type="dxa"/>
            </w:tcMar>
          </w:tcPr>
          <w:p w:rsidR="002428DE" w:rsidRDefault="00F03EB2">
            <w:pPr>
              <w:pStyle w:val="Standard"/>
              <w:tabs>
                <w:tab w:val="center" w:pos="4153"/>
                <w:tab w:val="right" w:pos="8306"/>
              </w:tabs>
            </w:pPr>
            <w:r>
              <w:rPr>
                <w:rStyle w:val="a0"/>
                <w:noProof/>
                <w:lang w:val="da-DK" w:eastAsia="da-DK"/>
              </w:rPr>
              <w:drawing>
                <wp:inline distT="0" distB="0" distL="0" distR="0">
                  <wp:extent cx="790562" cy="743041"/>
                  <wp:effectExtent l="0" t="0" r="0" b="0"/>
                  <wp:docPr id="7"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790562" cy="743041"/>
                          </a:xfrm>
                          <a:prstGeom prst="rect">
                            <a:avLst/>
                          </a:prstGeom>
                          <a:noFill/>
                          <a:ln>
                            <a:noFill/>
                            <a:prstDash/>
                          </a:ln>
                        </pic:spPr>
                      </pic:pic>
                    </a:graphicData>
                  </a:graphic>
                </wp:inline>
              </w:drawing>
            </w:r>
          </w:p>
        </w:tc>
        <w:tc>
          <w:tcPr>
            <w:tcW w:w="2077" w:type="dxa"/>
            <w:shd w:val="clear" w:color="auto" w:fill="FFFFFF"/>
            <w:tcMar>
              <w:top w:w="0" w:type="dxa"/>
              <w:left w:w="108" w:type="dxa"/>
              <w:bottom w:w="0" w:type="dxa"/>
              <w:right w:w="108" w:type="dxa"/>
            </w:tcMar>
          </w:tcPr>
          <w:p w:rsidR="002428DE" w:rsidRDefault="00F03EB2">
            <w:pPr>
              <w:pStyle w:val="Standard"/>
              <w:tabs>
                <w:tab w:val="center" w:pos="4153"/>
                <w:tab w:val="right" w:pos="8306"/>
              </w:tabs>
            </w:pPr>
            <w:r>
              <w:rPr>
                <w:rStyle w:val="a0"/>
                <w:noProof/>
                <w:lang w:val="da-DK" w:eastAsia="da-DK"/>
              </w:rPr>
              <w:drawing>
                <wp:inline distT="0" distB="0" distL="0" distR="0">
                  <wp:extent cx="1552678" cy="447836"/>
                  <wp:effectExtent l="0" t="0" r="0" b="9364"/>
                  <wp:docPr id="8"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552678" cy="447836"/>
                          </a:xfrm>
                          <a:prstGeom prst="rect">
                            <a:avLst/>
                          </a:prstGeom>
                          <a:noFill/>
                          <a:ln>
                            <a:noFill/>
                            <a:prstDash/>
                          </a:ln>
                        </pic:spPr>
                      </pic:pic>
                    </a:graphicData>
                  </a:graphic>
                </wp:inline>
              </w:drawing>
            </w:r>
          </w:p>
        </w:tc>
        <w:tc>
          <w:tcPr>
            <w:tcW w:w="1235" w:type="dxa"/>
            <w:shd w:val="clear" w:color="auto" w:fill="FFFFFF"/>
            <w:tcMar>
              <w:top w:w="0" w:type="dxa"/>
              <w:left w:w="108" w:type="dxa"/>
              <w:bottom w:w="0" w:type="dxa"/>
              <w:right w:w="108" w:type="dxa"/>
            </w:tcMar>
          </w:tcPr>
          <w:p w:rsidR="002428DE" w:rsidRDefault="00F03EB2">
            <w:pPr>
              <w:pStyle w:val="Standard"/>
              <w:tabs>
                <w:tab w:val="center" w:pos="4153"/>
                <w:tab w:val="right" w:pos="8306"/>
              </w:tabs>
            </w:pPr>
            <w:r>
              <w:rPr>
                <w:rStyle w:val="a0"/>
                <w:noProof/>
                <w:lang w:val="da-DK" w:eastAsia="da-DK"/>
              </w:rPr>
              <w:drawing>
                <wp:inline distT="0" distB="0" distL="0" distR="0">
                  <wp:extent cx="685800" cy="685800"/>
                  <wp:effectExtent l="0" t="0" r="0" b="0"/>
                  <wp:docPr id="9"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85800" cy="685800"/>
                          </a:xfrm>
                          <a:prstGeom prst="rect">
                            <a:avLst/>
                          </a:prstGeom>
                          <a:noFill/>
                          <a:ln>
                            <a:noFill/>
                            <a:prstDash/>
                          </a:ln>
                        </pic:spPr>
                      </pic:pic>
                    </a:graphicData>
                  </a:graphic>
                </wp:inline>
              </w:drawing>
            </w:r>
          </w:p>
        </w:tc>
        <w:tc>
          <w:tcPr>
            <w:tcW w:w="1447" w:type="dxa"/>
            <w:shd w:val="clear" w:color="auto" w:fill="FFFFFF"/>
            <w:tcMar>
              <w:top w:w="0" w:type="dxa"/>
              <w:left w:w="108" w:type="dxa"/>
              <w:bottom w:w="0" w:type="dxa"/>
              <w:right w:w="108" w:type="dxa"/>
            </w:tcMar>
          </w:tcPr>
          <w:p w:rsidR="002428DE" w:rsidRDefault="00F03EB2">
            <w:pPr>
              <w:pStyle w:val="Standard"/>
              <w:tabs>
                <w:tab w:val="center" w:pos="4153"/>
                <w:tab w:val="right" w:pos="8306"/>
              </w:tabs>
            </w:pPr>
            <w:r>
              <w:rPr>
                <w:rStyle w:val="a0"/>
                <w:noProof/>
                <w:lang w:val="da-DK" w:eastAsia="da-DK"/>
              </w:rPr>
              <w:drawing>
                <wp:inline distT="0" distB="0" distL="0" distR="0">
                  <wp:extent cx="952557" cy="647642"/>
                  <wp:effectExtent l="0" t="0" r="0" b="58"/>
                  <wp:docPr id="10"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952557" cy="647642"/>
                          </a:xfrm>
                          <a:prstGeom prst="rect">
                            <a:avLst/>
                          </a:prstGeom>
                          <a:noFill/>
                          <a:ln>
                            <a:noFill/>
                            <a:prstDash/>
                          </a:ln>
                        </pic:spPr>
                      </pic:pic>
                    </a:graphicData>
                  </a:graphic>
                </wp:inline>
              </w:drawing>
            </w:r>
          </w:p>
        </w:tc>
      </w:tr>
    </w:tbl>
    <w:p w:rsidR="002428DE" w:rsidRDefault="002428DE">
      <w:pPr>
        <w:pStyle w:val="Standard"/>
        <w:jc w:val="center"/>
        <w:rPr>
          <w:rFonts w:ascii="Times New Roman" w:hAnsi="Times New Roman"/>
          <w:b/>
          <w:sz w:val="24"/>
          <w:szCs w:val="24"/>
          <w:lang w:val="en-GB"/>
        </w:rPr>
      </w:pPr>
    </w:p>
    <w:p w:rsidR="002428DE" w:rsidRDefault="00F03EB2">
      <w:pPr>
        <w:pStyle w:val="Standard"/>
        <w:pBdr>
          <w:top w:val="single" w:sz="4" w:space="0" w:color="00000A" w:shadow="1"/>
          <w:left w:val="single" w:sz="4" w:space="4" w:color="00000A" w:shadow="1"/>
          <w:bottom w:val="single" w:sz="4" w:space="0" w:color="00000A" w:shadow="1"/>
          <w:right w:val="single" w:sz="4" w:space="4" w:color="00000A" w:shadow="1"/>
        </w:pBdr>
        <w:jc w:val="center"/>
      </w:pPr>
      <w:r>
        <w:rPr>
          <w:rStyle w:val="a0"/>
          <w:rFonts w:ascii="Times New Roman" w:hAnsi="Times New Roman"/>
          <w:b/>
          <w:sz w:val="24"/>
          <w:szCs w:val="24"/>
          <w:lang w:val="en-GB"/>
        </w:rPr>
        <w:t>European Union Twinning Project</w:t>
      </w:r>
    </w:p>
    <w:p w:rsidR="002428DE" w:rsidRDefault="00F03EB2">
      <w:pPr>
        <w:pStyle w:val="Standard"/>
        <w:pBdr>
          <w:top w:val="single" w:sz="4" w:space="0" w:color="00000A" w:shadow="1"/>
          <w:left w:val="single" w:sz="4" w:space="4" w:color="00000A" w:shadow="1"/>
          <w:bottom w:val="single" w:sz="4" w:space="0" w:color="00000A" w:shadow="1"/>
          <w:right w:val="single" w:sz="4" w:space="4" w:color="00000A" w:shadow="1"/>
        </w:pBdr>
        <w:jc w:val="center"/>
        <w:rPr>
          <w:rFonts w:ascii="Times New Roman" w:hAnsi="Times New Roman"/>
          <w:b/>
          <w:spacing w:val="10"/>
          <w:sz w:val="24"/>
          <w:szCs w:val="24"/>
          <w:lang w:val="en-GB"/>
        </w:rPr>
      </w:pPr>
      <w:r>
        <w:rPr>
          <w:rFonts w:ascii="Times New Roman" w:hAnsi="Times New Roman"/>
          <w:b/>
          <w:spacing w:val="10"/>
          <w:sz w:val="24"/>
          <w:szCs w:val="24"/>
          <w:lang w:val="en-GB"/>
        </w:rPr>
        <w:t xml:space="preserve">Support to Development Process in the State Statistics Service of Ukraine with the </w:t>
      </w:r>
      <w:r>
        <w:rPr>
          <w:rFonts w:ascii="Times New Roman" w:hAnsi="Times New Roman"/>
          <w:b/>
          <w:spacing w:val="10"/>
          <w:sz w:val="24"/>
          <w:szCs w:val="24"/>
          <w:lang w:val="en-GB"/>
        </w:rPr>
        <w:t>Objective to Enhance its Capacity and Production</w:t>
      </w:r>
    </w:p>
    <w:p w:rsidR="002428DE" w:rsidRDefault="00F03EB2">
      <w:pPr>
        <w:pStyle w:val="Standard"/>
        <w:pBdr>
          <w:top w:val="single" w:sz="4" w:space="0" w:color="00000A" w:shadow="1"/>
          <w:left w:val="single" w:sz="4" w:space="4" w:color="00000A" w:shadow="1"/>
          <w:bottom w:val="single" w:sz="4" w:space="0" w:color="00000A" w:shadow="1"/>
          <w:right w:val="single" w:sz="4" w:space="4" w:color="00000A" w:shadow="1"/>
        </w:pBdr>
        <w:jc w:val="center"/>
        <w:rPr>
          <w:rFonts w:ascii="Times New Roman" w:hAnsi="Times New Roman"/>
          <w:b/>
          <w:spacing w:val="10"/>
          <w:sz w:val="24"/>
          <w:szCs w:val="24"/>
          <w:lang w:val="en-GB"/>
        </w:rPr>
      </w:pPr>
      <w:r>
        <w:rPr>
          <w:rFonts w:ascii="Times New Roman" w:hAnsi="Times New Roman"/>
          <w:b/>
          <w:spacing w:val="10"/>
          <w:sz w:val="24"/>
          <w:szCs w:val="24"/>
          <w:lang w:val="en-GB"/>
        </w:rPr>
        <w:t>Twinning No.: UA/13/ENP/ST/38</w:t>
      </w:r>
    </w:p>
    <w:p w:rsidR="002428DE" w:rsidRDefault="002428DE">
      <w:pPr>
        <w:pStyle w:val="Standard"/>
        <w:jc w:val="right"/>
        <w:rPr>
          <w:rFonts w:ascii="Times New Roman" w:hAnsi="Times New Roman"/>
          <w:sz w:val="24"/>
          <w:szCs w:val="24"/>
          <w:lang w:val="en-GB"/>
        </w:rPr>
      </w:pPr>
    </w:p>
    <w:p w:rsidR="002428DE" w:rsidRDefault="00F03EB2">
      <w:pPr>
        <w:pStyle w:val="Standard"/>
        <w:jc w:val="center"/>
        <w:rPr>
          <w:rFonts w:ascii="Times New Roman" w:hAnsi="Times New Roman"/>
          <w:b/>
          <w:bCs/>
          <w:sz w:val="24"/>
          <w:szCs w:val="24"/>
          <w:lang w:val="en-GB"/>
        </w:rPr>
      </w:pPr>
      <w:r>
        <w:rPr>
          <w:rFonts w:ascii="Times New Roman" w:hAnsi="Times New Roman"/>
          <w:b/>
          <w:bCs/>
          <w:sz w:val="24"/>
          <w:szCs w:val="24"/>
          <w:lang w:val="en-GB"/>
        </w:rPr>
        <w:t>MISSION PROGRAMME</w:t>
      </w:r>
    </w:p>
    <w:p w:rsidR="002428DE" w:rsidRDefault="00F03EB2">
      <w:pPr>
        <w:pStyle w:val="Standard"/>
        <w:spacing w:after="0" w:line="240" w:lineRule="auto"/>
        <w:jc w:val="center"/>
        <w:rPr>
          <w:rFonts w:ascii="Times New Roman" w:eastAsia="Times New Roman" w:hAnsi="Times New Roman"/>
          <w:sz w:val="24"/>
          <w:szCs w:val="24"/>
          <w:lang w:val="en-GB" w:eastAsia="ru-RU"/>
        </w:rPr>
      </w:pPr>
      <w:r>
        <w:rPr>
          <w:rFonts w:ascii="Times New Roman" w:eastAsia="Times New Roman" w:hAnsi="Times New Roman"/>
          <w:sz w:val="24"/>
          <w:szCs w:val="24"/>
          <w:lang w:val="en-GB" w:eastAsia="ru-RU"/>
        </w:rPr>
        <w:t>for a short-term mission to the State Statistics Service of Ukraine</w:t>
      </w:r>
    </w:p>
    <w:p w:rsidR="002428DE" w:rsidRDefault="00F03EB2">
      <w:pPr>
        <w:pStyle w:val="Standard"/>
        <w:spacing w:after="0" w:line="240" w:lineRule="auto"/>
        <w:jc w:val="center"/>
      </w:pPr>
      <w:r>
        <w:rPr>
          <w:rStyle w:val="a0"/>
          <w:rFonts w:ascii="Times New Roman" w:eastAsia="Times New Roman" w:hAnsi="Times New Roman"/>
          <w:sz w:val="24"/>
          <w:szCs w:val="24"/>
          <w:lang w:eastAsia="ru-RU"/>
        </w:rPr>
        <w:t xml:space="preserve">22- 24 </w:t>
      </w:r>
      <w:r>
        <w:rPr>
          <w:rStyle w:val="a0"/>
          <w:rFonts w:ascii="Times New Roman" w:eastAsia="Times New Roman" w:hAnsi="Times New Roman"/>
          <w:sz w:val="24"/>
          <w:szCs w:val="24"/>
          <w:lang w:val="en-GB" w:eastAsia="ru-RU"/>
        </w:rPr>
        <w:t>September 2015</w:t>
      </w:r>
    </w:p>
    <w:p w:rsidR="002428DE" w:rsidRDefault="002428DE">
      <w:pPr>
        <w:pStyle w:val="Standard"/>
        <w:spacing w:after="0" w:line="240" w:lineRule="auto"/>
        <w:jc w:val="center"/>
        <w:rPr>
          <w:rFonts w:ascii="Times New Roman" w:eastAsia="Times New Roman" w:hAnsi="Times New Roman"/>
          <w:sz w:val="24"/>
          <w:szCs w:val="24"/>
          <w:lang w:val="en-GB" w:eastAsia="ru-RU"/>
        </w:rPr>
      </w:pPr>
    </w:p>
    <w:p w:rsidR="002428DE" w:rsidRDefault="00F03EB2">
      <w:pPr>
        <w:pStyle w:val="Standard"/>
        <w:spacing w:after="0" w:line="240" w:lineRule="auto"/>
        <w:jc w:val="both"/>
        <w:rPr>
          <w:rFonts w:ascii="Times New Roman" w:eastAsia="Times New Roman" w:hAnsi="Times New Roman"/>
          <w:sz w:val="24"/>
          <w:szCs w:val="24"/>
          <w:lang w:val="en-GB" w:eastAsia="ru-RU"/>
        </w:rPr>
      </w:pPr>
      <w:r>
        <w:rPr>
          <w:rFonts w:ascii="Times New Roman" w:eastAsia="Times New Roman" w:hAnsi="Times New Roman"/>
          <w:sz w:val="24"/>
          <w:szCs w:val="24"/>
          <w:lang w:val="en-GB" w:eastAsia="ru-RU"/>
        </w:rPr>
        <w:t xml:space="preserve">Working meetings between the EU expert (INSEE France) and SSSU </w:t>
      </w:r>
      <w:r>
        <w:rPr>
          <w:rFonts w:ascii="Times New Roman" w:eastAsia="Times New Roman" w:hAnsi="Times New Roman"/>
          <w:sz w:val="24"/>
          <w:szCs w:val="24"/>
          <w:lang w:val="en-GB" w:eastAsia="ru-RU"/>
        </w:rPr>
        <w:t>experts within the framework of the Twinning Project “Support to Development Process in the State Statistics Service of Ukraine with the Objective to Enhance its Capacity and Production”</w:t>
      </w:r>
    </w:p>
    <w:p w:rsidR="002428DE" w:rsidRDefault="002428DE">
      <w:pPr>
        <w:pStyle w:val="Standard"/>
        <w:spacing w:after="0" w:line="240" w:lineRule="auto"/>
        <w:jc w:val="both"/>
        <w:rPr>
          <w:rFonts w:ascii="Times New Roman" w:eastAsia="Times New Roman" w:hAnsi="Times New Roman"/>
          <w:sz w:val="24"/>
          <w:szCs w:val="24"/>
          <w:lang w:val="en-GB" w:eastAsia="ru-RU"/>
        </w:rPr>
      </w:pPr>
    </w:p>
    <w:p w:rsidR="002428DE" w:rsidRDefault="00F03EB2">
      <w:pPr>
        <w:pStyle w:val="Standard"/>
        <w:pBdr>
          <w:top w:val="single" w:sz="4" w:space="1" w:color="00000A"/>
          <w:left w:val="single" w:sz="4" w:space="4" w:color="00000A"/>
          <w:bottom w:val="single" w:sz="4" w:space="4" w:color="00000A"/>
          <w:right w:val="single" w:sz="4" w:space="4" w:color="00000A"/>
        </w:pBdr>
        <w:jc w:val="both"/>
        <w:rPr>
          <w:rFonts w:ascii="Times New Roman" w:hAnsi="Times New Roman"/>
          <w:b/>
          <w:sz w:val="24"/>
          <w:szCs w:val="24"/>
          <w:lang w:val="en-GB"/>
        </w:rPr>
      </w:pPr>
      <w:r>
        <w:rPr>
          <w:rFonts w:ascii="Times New Roman" w:hAnsi="Times New Roman"/>
          <w:b/>
          <w:sz w:val="24"/>
          <w:szCs w:val="24"/>
          <w:lang w:val="en-GB"/>
        </w:rPr>
        <w:t>Component 16: Data collection. Activity 16.1: Improvement of data co</w:t>
      </w:r>
      <w:r>
        <w:rPr>
          <w:rFonts w:ascii="Times New Roman" w:hAnsi="Times New Roman"/>
          <w:b/>
          <w:sz w:val="24"/>
          <w:szCs w:val="24"/>
          <w:lang w:val="en-GB"/>
        </w:rPr>
        <w:t>llection and communication with respondents</w:t>
      </w:r>
    </w:p>
    <w:p w:rsidR="002428DE" w:rsidRDefault="00F03EB2">
      <w:pPr>
        <w:pStyle w:val="Standard"/>
        <w:pBdr>
          <w:top w:val="single" w:sz="4" w:space="1" w:color="00000A"/>
          <w:left w:val="single" w:sz="4" w:space="4" w:color="00000A"/>
          <w:bottom w:val="single" w:sz="4" w:space="4" w:color="00000A"/>
          <w:right w:val="single" w:sz="4" w:space="4" w:color="00000A"/>
        </w:pBdr>
        <w:jc w:val="both"/>
        <w:rPr>
          <w:rFonts w:ascii="Times New Roman" w:hAnsi="Times New Roman"/>
          <w:b/>
          <w:sz w:val="24"/>
          <w:szCs w:val="24"/>
          <w:lang w:val="en-GB"/>
        </w:rPr>
      </w:pPr>
      <w:r>
        <w:rPr>
          <w:rFonts w:ascii="Times New Roman" w:hAnsi="Times New Roman"/>
          <w:b/>
          <w:sz w:val="24"/>
          <w:szCs w:val="24"/>
          <w:lang w:val="en-GB"/>
        </w:rPr>
        <w:t>Expert: Mr Philippe Brion, INSEE France</w:t>
      </w:r>
    </w:p>
    <w:p w:rsidR="002428DE" w:rsidRDefault="00F03EB2">
      <w:pPr>
        <w:pStyle w:val="Standard"/>
        <w:pBdr>
          <w:top w:val="single" w:sz="4" w:space="1" w:color="00000A"/>
          <w:left w:val="single" w:sz="4" w:space="4" w:color="00000A"/>
          <w:bottom w:val="single" w:sz="4" w:space="4" w:color="00000A"/>
          <w:right w:val="single" w:sz="4" w:space="4" w:color="00000A"/>
        </w:pBdr>
        <w:jc w:val="both"/>
        <w:rPr>
          <w:rFonts w:ascii="Times New Roman" w:hAnsi="Times New Roman"/>
          <w:b/>
          <w:sz w:val="24"/>
          <w:szCs w:val="24"/>
          <w:lang w:val="en-GB"/>
        </w:rPr>
      </w:pPr>
      <w:r>
        <w:rPr>
          <w:rFonts w:ascii="Times New Roman" w:hAnsi="Times New Roman"/>
          <w:b/>
          <w:sz w:val="24"/>
          <w:szCs w:val="24"/>
          <w:lang w:val="en-GB"/>
        </w:rPr>
        <w:t>Date: 22–24 September 2015</w:t>
      </w:r>
    </w:p>
    <w:p w:rsidR="002428DE" w:rsidRDefault="00F03EB2">
      <w:pPr>
        <w:pStyle w:val="Standard"/>
        <w:pBdr>
          <w:top w:val="single" w:sz="4" w:space="1" w:color="00000A"/>
          <w:left w:val="single" w:sz="4" w:space="4" w:color="00000A"/>
          <w:bottom w:val="single" w:sz="4" w:space="4" w:color="00000A"/>
          <w:right w:val="single" w:sz="4" w:space="4" w:color="00000A"/>
        </w:pBdr>
        <w:jc w:val="both"/>
        <w:rPr>
          <w:rFonts w:ascii="Times New Roman" w:hAnsi="Times New Roman"/>
          <w:b/>
          <w:bCs/>
          <w:sz w:val="24"/>
          <w:szCs w:val="24"/>
          <w:lang w:val="en-GB"/>
        </w:rPr>
      </w:pPr>
      <w:r>
        <w:rPr>
          <w:rFonts w:ascii="Times New Roman" w:hAnsi="Times New Roman"/>
          <w:b/>
          <w:bCs/>
          <w:sz w:val="24"/>
          <w:szCs w:val="24"/>
          <w:lang w:val="en-GB"/>
        </w:rPr>
        <w:t>Working language: French</w:t>
      </w:r>
    </w:p>
    <w:p w:rsidR="002428DE" w:rsidRDefault="00F03EB2">
      <w:pPr>
        <w:pStyle w:val="Standard"/>
        <w:pBdr>
          <w:top w:val="single" w:sz="4" w:space="1" w:color="00000A"/>
          <w:left w:val="single" w:sz="4" w:space="4" w:color="00000A"/>
          <w:bottom w:val="single" w:sz="4" w:space="4" w:color="00000A"/>
          <w:right w:val="single" w:sz="4" w:space="4" w:color="00000A"/>
        </w:pBdr>
        <w:jc w:val="both"/>
        <w:rPr>
          <w:rFonts w:ascii="Times New Roman" w:hAnsi="Times New Roman"/>
          <w:b/>
          <w:bCs/>
          <w:sz w:val="24"/>
          <w:szCs w:val="24"/>
          <w:lang w:val="en-GB"/>
        </w:rPr>
      </w:pPr>
      <w:r>
        <w:rPr>
          <w:rFonts w:ascii="Times New Roman" w:hAnsi="Times New Roman"/>
          <w:b/>
          <w:bCs/>
          <w:sz w:val="24"/>
          <w:szCs w:val="24"/>
          <w:lang w:val="en-GB"/>
        </w:rPr>
        <w:t>Interpreter: Liliana Lehbab</w:t>
      </w:r>
    </w:p>
    <w:p w:rsidR="002428DE" w:rsidRDefault="00F03EB2">
      <w:pPr>
        <w:pStyle w:val="Standard"/>
        <w:spacing w:after="0" w:line="240" w:lineRule="auto"/>
        <w:jc w:val="both"/>
        <w:rPr>
          <w:rFonts w:ascii="Times New Roman" w:eastAsia="Times New Roman" w:hAnsi="Times New Roman"/>
          <w:sz w:val="24"/>
          <w:szCs w:val="24"/>
          <w:lang w:val="en-GB" w:eastAsia="ru-RU"/>
        </w:rPr>
      </w:pPr>
      <w:r>
        <w:rPr>
          <w:rFonts w:ascii="Times New Roman" w:eastAsia="Times New Roman" w:hAnsi="Times New Roman"/>
          <w:sz w:val="24"/>
          <w:szCs w:val="24"/>
          <w:lang w:val="en-GB" w:eastAsia="ru-RU"/>
        </w:rPr>
        <w:t>The mission aims at improving statistical tools to ensure effective data collection, establi</w:t>
      </w:r>
      <w:r>
        <w:rPr>
          <w:rFonts w:ascii="Times New Roman" w:eastAsia="Times New Roman" w:hAnsi="Times New Roman"/>
          <w:sz w:val="24"/>
          <w:szCs w:val="24"/>
          <w:lang w:val="en-GB" w:eastAsia="ru-RU"/>
        </w:rPr>
        <w:t>shing partnership relations with respondents and preparing news releases.</w:t>
      </w:r>
    </w:p>
    <w:p w:rsidR="002428DE" w:rsidRDefault="00F03EB2">
      <w:pPr>
        <w:pStyle w:val="Standard"/>
        <w:spacing w:after="0" w:line="240" w:lineRule="auto"/>
        <w:jc w:val="both"/>
        <w:rPr>
          <w:rFonts w:ascii="Times New Roman" w:eastAsia="Times New Roman" w:hAnsi="Times New Roman"/>
          <w:sz w:val="24"/>
          <w:szCs w:val="24"/>
          <w:lang w:val="en-GB" w:eastAsia="ru-RU"/>
        </w:rPr>
      </w:pPr>
      <w:r>
        <w:rPr>
          <w:rFonts w:ascii="Times New Roman" w:eastAsia="Times New Roman" w:hAnsi="Times New Roman"/>
          <w:sz w:val="24"/>
          <w:szCs w:val="24"/>
          <w:lang w:val="en-GB" w:eastAsia="ru-RU"/>
        </w:rPr>
        <w:t>Expected results: get expect recommendations on</w:t>
      </w:r>
    </w:p>
    <w:p w:rsidR="002428DE" w:rsidRDefault="00F03EB2">
      <w:pPr>
        <w:pStyle w:val="a7"/>
        <w:numPr>
          <w:ilvl w:val="0"/>
          <w:numId w:val="54"/>
        </w:numPr>
        <w:spacing w:after="0" w:line="240" w:lineRule="auto"/>
        <w:jc w:val="both"/>
        <w:rPr>
          <w:rFonts w:ascii="Times New Roman" w:eastAsia="Times New Roman" w:hAnsi="Times New Roman"/>
          <w:sz w:val="24"/>
          <w:szCs w:val="24"/>
          <w:lang w:val="en-GB" w:eastAsia="ru-RU"/>
        </w:rPr>
      </w:pPr>
      <w:r>
        <w:rPr>
          <w:rFonts w:ascii="Times New Roman" w:eastAsia="Times New Roman" w:hAnsi="Times New Roman"/>
          <w:sz w:val="24"/>
          <w:szCs w:val="24"/>
          <w:lang w:val="en-GB" w:eastAsia="ru-RU"/>
        </w:rPr>
        <w:t xml:space="preserve">improvement of statistical tools, up-grade of visual representation of questionnaires /ensuring "user friendly" interface of </w:t>
      </w:r>
      <w:r>
        <w:rPr>
          <w:rFonts w:ascii="Times New Roman" w:eastAsia="Times New Roman" w:hAnsi="Times New Roman"/>
          <w:sz w:val="24"/>
          <w:szCs w:val="24"/>
          <w:lang w:val="en-GB" w:eastAsia="ru-RU"/>
        </w:rPr>
        <w:t>statistical forms and guidelines;</w:t>
      </w:r>
    </w:p>
    <w:p w:rsidR="002428DE" w:rsidRDefault="00F03EB2">
      <w:pPr>
        <w:pStyle w:val="a7"/>
        <w:numPr>
          <w:ilvl w:val="0"/>
          <w:numId w:val="54"/>
        </w:numPr>
        <w:spacing w:after="0" w:line="240" w:lineRule="auto"/>
        <w:jc w:val="both"/>
        <w:rPr>
          <w:rFonts w:ascii="Times New Roman" w:eastAsia="Times New Roman" w:hAnsi="Times New Roman"/>
          <w:sz w:val="24"/>
          <w:szCs w:val="24"/>
          <w:lang w:val="en-GB" w:eastAsia="ru-RU"/>
        </w:rPr>
      </w:pPr>
      <w:r>
        <w:rPr>
          <w:rFonts w:ascii="Times New Roman" w:eastAsia="Times New Roman" w:hAnsi="Times New Roman"/>
          <w:sz w:val="24"/>
          <w:szCs w:val="24"/>
          <w:lang w:val="en-GB" w:eastAsia="ru-RU"/>
        </w:rPr>
        <w:t xml:space="preserve">development of conceptual frameworks, identifying principles and rules to design statistical forms; formulation of names of variables/questions in statistical questionnaires, ensuring their international harmonization and </w:t>
      </w:r>
      <w:r>
        <w:rPr>
          <w:rFonts w:ascii="Times New Roman" w:eastAsia="Times New Roman" w:hAnsi="Times New Roman"/>
          <w:sz w:val="24"/>
          <w:szCs w:val="24"/>
          <w:lang w:val="en-GB" w:eastAsia="ru-RU"/>
        </w:rPr>
        <w:t>comparability;</w:t>
      </w:r>
    </w:p>
    <w:p w:rsidR="002428DE" w:rsidRDefault="00F03EB2">
      <w:pPr>
        <w:pStyle w:val="a7"/>
        <w:numPr>
          <w:ilvl w:val="0"/>
          <w:numId w:val="54"/>
        </w:numPr>
        <w:spacing w:after="0" w:line="240" w:lineRule="auto"/>
        <w:jc w:val="both"/>
        <w:rPr>
          <w:rFonts w:ascii="Times New Roman" w:eastAsia="Times New Roman" w:hAnsi="Times New Roman"/>
          <w:sz w:val="24"/>
          <w:szCs w:val="24"/>
          <w:lang w:val="en-GB" w:eastAsia="ru-RU"/>
        </w:rPr>
      </w:pPr>
      <w:r>
        <w:rPr>
          <w:rFonts w:ascii="Times New Roman" w:eastAsia="Times New Roman" w:hAnsi="Times New Roman"/>
          <w:sz w:val="24"/>
          <w:szCs w:val="24"/>
          <w:lang w:val="en-GB" w:eastAsia="ru-RU"/>
        </w:rPr>
        <w:t>organization of internal and external testing of statistical forms and guidelines;</w:t>
      </w:r>
    </w:p>
    <w:p w:rsidR="002428DE" w:rsidRDefault="00F03EB2">
      <w:pPr>
        <w:pStyle w:val="a7"/>
        <w:numPr>
          <w:ilvl w:val="0"/>
          <w:numId w:val="54"/>
        </w:numPr>
        <w:spacing w:after="0" w:line="240" w:lineRule="auto"/>
        <w:jc w:val="both"/>
        <w:rPr>
          <w:rFonts w:ascii="Times New Roman" w:eastAsia="Times New Roman" w:hAnsi="Times New Roman"/>
          <w:sz w:val="24"/>
          <w:szCs w:val="24"/>
          <w:lang w:val="en-GB" w:eastAsia="ru-RU"/>
        </w:rPr>
      </w:pPr>
      <w:r>
        <w:rPr>
          <w:rFonts w:ascii="Times New Roman" w:eastAsia="Times New Roman" w:hAnsi="Times New Roman"/>
          <w:sz w:val="24"/>
          <w:szCs w:val="24"/>
          <w:lang w:val="en-GB" w:eastAsia="ru-RU"/>
        </w:rPr>
        <w:t>coordination of interaction with respondents, preparing news releases to support feedback with respondents.</w:t>
      </w:r>
    </w:p>
    <w:tbl>
      <w:tblPr>
        <w:tblW w:w="9498" w:type="dxa"/>
        <w:tblInd w:w="-147" w:type="dxa"/>
        <w:tblLayout w:type="fixed"/>
        <w:tblCellMar>
          <w:left w:w="10" w:type="dxa"/>
          <w:right w:w="10" w:type="dxa"/>
        </w:tblCellMar>
        <w:tblLook w:val="0000" w:firstRow="0" w:lastRow="0" w:firstColumn="0" w:lastColumn="0" w:noHBand="0" w:noVBand="0"/>
      </w:tblPr>
      <w:tblGrid>
        <w:gridCol w:w="1380"/>
        <w:gridCol w:w="4162"/>
        <w:gridCol w:w="3956"/>
      </w:tblGrid>
      <w:tr w:rsidR="002428DE">
        <w:tblPrEx>
          <w:tblCellMar>
            <w:top w:w="0" w:type="dxa"/>
            <w:bottom w:w="0" w:type="dxa"/>
          </w:tblCellMar>
        </w:tblPrEx>
        <w:tc>
          <w:tcPr>
            <w:tcW w:w="1380" w:type="dxa"/>
            <w:tcBorders>
              <w:top w:val="single" w:sz="4" w:space="0" w:color="00000A"/>
              <w:left w:val="single" w:sz="4" w:space="0" w:color="00000A"/>
              <w:bottom w:val="single" w:sz="4" w:space="0" w:color="00000A"/>
              <w:right w:val="single" w:sz="4" w:space="0" w:color="00000A"/>
            </w:tcBorders>
            <w:shd w:val="clear" w:color="auto" w:fill="EEECE1"/>
            <w:tcMar>
              <w:top w:w="55" w:type="dxa"/>
              <w:left w:w="60" w:type="dxa"/>
              <w:bottom w:w="55" w:type="dxa"/>
              <w:right w:w="55" w:type="dxa"/>
            </w:tcMar>
          </w:tcPr>
          <w:p w:rsidR="002428DE" w:rsidRDefault="002428DE">
            <w:pPr>
              <w:pStyle w:val="Standard"/>
              <w:spacing w:line="228" w:lineRule="auto"/>
              <w:rPr>
                <w:rFonts w:ascii="Times New Roman" w:hAnsi="Times New Roman"/>
                <w:sz w:val="24"/>
                <w:szCs w:val="24"/>
                <w:lang w:val="en-GB"/>
              </w:rPr>
            </w:pPr>
          </w:p>
        </w:tc>
        <w:tc>
          <w:tcPr>
            <w:tcW w:w="4162" w:type="dxa"/>
            <w:tcBorders>
              <w:top w:val="single" w:sz="4" w:space="0" w:color="00000A"/>
              <w:left w:val="single" w:sz="4" w:space="0" w:color="00000A"/>
              <w:bottom w:val="single" w:sz="4" w:space="0" w:color="00000A"/>
              <w:right w:val="single" w:sz="4" w:space="0" w:color="00000A"/>
            </w:tcBorders>
            <w:shd w:val="clear" w:color="auto" w:fill="EEECE1"/>
            <w:tcMar>
              <w:top w:w="55" w:type="dxa"/>
              <w:left w:w="60" w:type="dxa"/>
              <w:bottom w:w="55" w:type="dxa"/>
              <w:right w:w="55" w:type="dxa"/>
            </w:tcMar>
          </w:tcPr>
          <w:p w:rsidR="002428DE" w:rsidRDefault="00F03EB2">
            <w:pPr>
              <w:pStyle w:val="Textbody"/>
              <w:rPr>
                <w:b/>
                <w:lang w:val="en-GB"/>
              </w:rPr>
            </w:pPr>
            <w:r>
              <w:rPr>
                <w:b/>
                <w:lang w:val="en-GB"/>
              </w:rPr>
              <w:t>Morning</w:t>
            </w:r>
          </w:p>
        </w:tc>
        <w:tc>
          <w:tcPr>
            <w:tcW w:w="3956" w:type="dxa"/>
            <w:tcBorders>
              <w:top w:val="single" w:sz="4" w:space="0" w:color="00000A"/>
              <w:left w:val="single" w:sz="4" w:space="0" w:color="00000A"/>
              <w:bottom w:val="single" w:sz="4" w:space="0" w:color="00000A"/>
              <w:right w:val="single" w:sz="4" w:space="0" w:color="00000A"/>
            </w:tcBorders>
            <w:shd w:val="clear" w:color="auto" w:fill="EEECE1"/>
            <w:tcMar>
              <w:top w:w="55" w:type="dxa"/>
              <w:left w:w="60" w:type="dxa"/>
              <w:bottom w:w="55" w:type="dxa"/>
              <w:right w:w="55" w:type="dxa"/>
            </w:tcMar>
          </w:tcPr>
          <w:p w:rsidR="002428DE" w:rsidRDefault="00F03EB2">
            <w:pPr>
              <w:pStyle w:val="Textbody"/>
              <w:rPr>
                <w:b/>
                <w:lang w:val="en-GB"/>
              </w:rPr>
            </w:pPr>
            <w:r>
              <w:rPr>
                <w:b/>
                <w:lang w:val="en-GB"/>
              </w:rPr>
              <w:t>Afternoon</w:t>
            </w:r>
          </w:p>
        </w:tc>
      </w:tr>
      <w:tr w:rsidR="002428DE">
        <w:tblPrEx>
          <w:tblCellMar>
            <w:top w:w="0" w:type="dxa"/>
            <w:bottom w:w="0" w:type="dxa"/>
          </w:tblCellMar>
        </w:tblPrEx>
        <w:tc>
          <w:tcPr>
            <w:tcW w:w="1380"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2428DE" w:rsidRDefault="00F03EB2">
            <w:pPr>
              <w:pStyle w:val="Textbody"/>
              <w:rPr>
                <w:bCs/>
                <w:lang w:val="en-GB"/>
              </w:rPr>
            </w:pPr>
            <w:r>
              <w:rPr>
                <w:bCs/>
                <w:lang w:val="en-GB"/>
              </w:rPr>
              <w:t>Monday</w:t>
            </w:r>
          </w:p>
          <w:p w:rsidR="002428DE" w:rsidRDefault="00F03EB2">
            <w:pPr>
              <w:pStyle w:val="Textbody"/>
              <w:rPr>
                <w:bCs/>
                <w:lang w:val="en-GB"/>
              </w:rPr>
            </w:pPr>
            <w:r>
              <w:rPr>
                <w:bCs/>
                <w:lang w:val="en-GB"/>
              </w:rPr>
              <w:t>21/09/2015</w:t>
            </w:r>
          </w:p>
        </w:tc>
        <w:tc>
          <w:tcPr>
            <w:tcW w:w="416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2428DE" w:rsidRDefault="002428DE">
            <w:pPr>
              <w:pStyle w:val="Textbody"/>
              <w:rPr>
                <w:color w:val="000080"/>
                <w:lang w:val="en-GB"/>
              </w:rPr>
            </w:pPr>
          </w:p>
          <w:p w:rsidR="002428DE" w:rsidRDefault="002428DE">
            <w:pPr>
              <w:pStyle w:val="Textbody"/>
              <w:rPr>
                <w:lang w:val="en-GB"/>
              </w:rPr>
            </w:pPr>
          </w:p>
        </w:tc>
        <w:tc>
          <w:tcPr>
            <w:tcW w:w="3956"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2428DE" w:rsidRDefault="00F03EB2">
            <w:pPr>
              <w:pStyle w:val="Textbody"/>
            </w:pPr>
            <w:r>
              <w:rPr>
                <w:rStyle w:val="a0"/>
                <w:b/>
                <w:lang w:val="en-GB"/>
              </w:rPr>
              <w:t>18.35</w:t>
            </w:r>
            <w:r>
              <w:rPr>
                <w:rStyle w:val="a0"/>
                <w:b/>
                <w:lang w:val="uk-UA"/>
              </w:rPr>
              <w:t xml:space="preserve"> </w:t>
            </w:r>
            <w:r>
              <w:rPr>
                <w:rStyle w:val="a0"/>
                <w:b/>
                <w:lang w:val="en-GB"/>
              </w:rPr>
              <w:t>Arrival to Kyiv (Boryspil airport)</w:t>
            </w:r>
          </w:p>
          <w:p w:rsidR="002428DE" w:rsidRDefault="00F03EB2">
            <w:pPr>
              <w:pStyle w:val="Textbody"/>
            </w:pPr>
            <w:r>
              <w:rPr>
                <w:rStyle w:val="a0"/>
                <w:b/>
                <w:lang w:val="en-US"/>
              </w:rPr>
              <w:t>Transfer</w:t>
            </w:r>
            <w:r>
              <w:rPr>
                <w:rStyle w:val="a0"/>
                <w:lang w:val="en-US"/>
              </w:rPr>
              <w:t xml:space="preserve"> from the airport arranged with Vitaliy (+380934171888) (price: €25) You can pay on your way home, €50 roundtrip</w:t>
            </w:r>
          </w:p>
          <w:p w:rsidR="002428DE" w:rsidRDefault="002428DE">
            <w:pPr>
              <w:pStyle w:val="Textbody"/>
              <w:rPr>
                <w:b/>
                <w:color w:val="000080"/>
                <w:lang w:val="en-US"/>
              </w:rPr>
            </w:pPr>
          </w:p>
          <w:p w:rsidR="002428DE" w:rsidRDefault="00F03EB2">
            <w:pPr>
              <w:pStyle w:val="Textbody"/>
            </w:pPr>
            <w:r>
              <w:rPr>
                <w:rStyle w:val="a0"/>
                <w:b/>
                <w:lang w:val="en-GB"/>
              </w:rPr>
              <w:t xml:space="preserve">Reservation </w:t>
            </w:r>
            <w:r>
              <w:rPr>
                <w:rStyle w:val="a0"/>
                <w:lang w:val="en-GB"/>
              </w:rPr>
              <w:t>at Rus Hotel:</w:t>
            </w:r>
          </w:p>
          <w:p w:rsidR="002428DE" w:rsidRDefault="00F03EB2">
            <w:pPr>
              <w:pStyle w:val="Textbody"/>
            </w:pPr>
            <w:r>
              <w:rPr>
                <w:rStyle w:val="a0"/>
                <w:lang w:val="en-GB"/>
              </w:rPr>
              <w:t># 2363353 (room type</w:t>
            </w:r>
            <w:r>
              <w:rPr>
                <w:rStyle w:val="a0"/>
                <w:lang w:val="en-US"/>
              </w:rPr>
              <w:t>: business class</w:t>
            </w:r>
            <w:r>
              <w:rPr>
                <w:rStyle w:val="a0"/>
                <w:b/>
                <w:lang w:val="en-GB"/>
              </w:rPr>
              <w:t>)</w:t>
            </w:r>
          </w:p>
        </w:tc>
      </w:tr>
      <w:tr w:rsidR="002428DE">
        <w:tblPrEx>
          <w:tblCellMar>
            <w:top w:w="0" w:type="dxa"/>
            <w:bottom w:w="0" w:type="dxa"/>
          </w:tblCellMar>
        </w:tblPrEx>
        <w:tc>
          <w:tcPr>
            <w:tcW w:w="1380"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2428DE" w:rsidRDefault="00F03EB2">
            <w:pPr>
              <w:pStyle w:val="Textbody"/>
              <w:rPr>
                <w:bCs/>
                <w:lang w:val="en-GB"/>
              </w:rPr>
            </w:pPr>
            <w:r>
              <w:rPr>
                <w:bCs/>
                <w:lang w:val="en-GB"/>
              </w:rPr>
              <w:t>Tuesday</w:t>
            </w:r>
          </w:p>
          <w:p w:rsidR="002428DE" w:rsidRDefault="00F03EB2">
            <w:pPr>
              <w:pStyle w:val="Textbody"/>
              <w:rPr>
                <w:bCs/>
                <w:lang w:val="en-GB"/>
              </w:rPr>
            </w:pPr>
            <w:r>
              <w:rPr>
                <w:bCs/>
                <w:lang w:val="en-GB"/>
              </w:rPr>
              <w:t>22/09/2015</w:t>
            </w:r>
          </w:p>
        </w:tc>
        <w:tc>
          <w:tcPr>
            <w:tcW w:w="416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2428DE" w:rsidRDefault="00F03EB2">
            <w:pPr>
              <w:pStyle w:val="Standard"/>
              <w:tabs>
                <w:tab w:val="left" w:pos="2835"/>
              </w:tabs>
              <w:jc w:val="both"/>
              <w:rPr>
                <w:rFonts w:ascii="Times New Roman" w:hAnsi="Times New Roman"/>
                <w:b/>
                <w:sz w:val="24"/>
                <w:szCs w:val="24"/>
                <w:lang w:val="en-GB"/>
              </w:rPr>
            </w:pPr>
            <w:r>
              <w:rPr>
                <w:rFonts w:ascii="Times New Roman" w:hAnsi="Times New Roman"/>
                <w:b/>
                <w:sz w:val="24"/>
                <w:szCs w:val="24"/>
                <w:lang w:val="en-GB"/>
              </w:rPr>
              <w:t xml:space="preserve">10:00 Arrival </w:t>
            </w:r>
            <w:r>
              <w:rPr>
                <w:rFonts w:ascii="Times New Roman" w:hAnsi="Times New Roman"/>
                <w:b/>
                <w:sz w:val="24"/>
                <w:szCs w:val="24"/>
                <w:lang w:val="en-GB"/>
              </w:rPr>
              <w:t>to the SSSU</w:t>
            </w:r>
          </w:p>
          <w:p w:rsidR="002428DE" w:rsidRDefault="00F03EB2">
            <w:pPr>
              <w:pStyle w:val="Standard"/>
              <w:jc w:val="both"/>
              <w:rPr>
                <w:rFonts w:ascii="Times New Roman" w:hAnsi="Times New Roman"/>
                <w:sz w:val="24"/>
                <w:szCs w:val="24"/>
                <w:lang w:val="en-GB"/>
              </w:rPr>
            </w:pPr>
            <w:r>
              <w:rPr>
                <w:rFonts w:ascii="Times New Roman" w:hAnsi="Times New Roman"/>
                <w:sz w:val="24"/>
                <w:szCs w:val="24"/>
                <w:lang w:val="en-GB"/>
              </w:rPr>
              <w:t>At the entrance to the SSSU you will be picked up by Kateryna Zhulay, Protocol Department</w:t>
            </w:r>
          </w:p>
          <w:p w:rsidR="002428DE" w:rsidRDefault="00F03EB2">
            <w:pPr>
              <w:pStyle w:val="Standard"/>
              <w:jc w:val="both"/>
            </w:pPr>
            <w:r>
              <w:rPr>
                <w:rStyle w:val="a0"/>
                <w:rFonts w:ascii="Times New Roman" w:hAnsi="Times New Roman"/>
                <w:b/>
                <w:sz w:val="24"/>
                <w:szCs w:val="24"/>
                <w:lang w:val="en-GB"/>
              </w:rPr>
              <w:t xml:space="preserve">Address: </w:t>
            </w:r>
            <w:r>
              <w:rPr>
                <w:rStyle w:val="a0"/>
                <w:rFonts w:ascii="Times New Roman" w:hAnsi="Times New Roman"/>
                <w:sz w:val="24"/>
                <w:szCs w:val="24"/>
                <w:lang w:val="en-GB"/>
              </w:rPr>
              <w:t>3 Shota Rustaveli Str., Press center</w:t>
            </w:r>
          </w:p>
          <w:p w:rsidR="002428DE" w:rsidRDefault="00F03EB2">
            <w:pPr>
              <w:pStyle w:val="Textbody"/>
              <w:rPr>
                <w:b/>
                <w:lang w:val="en-GB"/>
              </w:rPr>
            </w:pPr>
            <w:r>
              <w:rPr>
                <w:b/>
                <w:lang w:val="en-GB"/>
              </w:rPr>
              <w:t>10:00 – 13:00</w:t>
            </w:r>
          </w:p>
          <w:p w:rsidR="002428DE" w:rsidRDefault="00F03EB2">
            <w:pPr>
              <w:pStyle w:val="Textbody"/>
              <w:rPr>
                <w:lang w:val="en-GB"/>
              </w:rPr>
            </w:pPr>
            <w:r>
              <w:rPr>
                <w:lang w:val="en-GB"/>
              </w:rPr>
              <w:t>Coordination of interaction with respondents</w:t>
            </w:r>
          </w:p>
          <w:p w:rsidR="002428DE" w:rsidRDefault="00F03EB2">
            <w:pPr>
              <w:pStyle w:val="Textbody"/>
              <w:rPr>
                <w:lang w:val="en-GB"/>
              </w:rPr>
            </w:pPr>
            <w:r>
              <w:rPr>
                <w:lang w:val="en-GB"/>
              </w:rPr>
              <w:t xml:space="preserve">Preparing news releases to support feedback with </w:t>
            </w:r>
            <w:r>
              <w:rPr>
                <w:lang w:val="en-GB"/>
              </w:rPr>
              <w:t>respondents</w:t>
            </w:r>
          </w:p>
          <w:p w:rsidR="002428DE" w:rsidRDefault="00F03EB2">
            <w:pPr>
              <w:pStyle w:val="Textbody"/>
              <w:rPr>
                <w:lang w:val="en-GB"/>
              </w:rPr>
            </w:pPr>
            <w:r>
              <w:rPr>
                <w:lang w:val="en-GB"/>
              </w:rPr>
              <w:t>Presentations on</w:t>
            </w:r>
          </w:p>
          <w:p w:rsidR="002428DE" w:rsidRDefault="00F03EB2">
            <w:pPr>
              <w:pStyle w:val="Textbody"/>
              <w:numPr>
                <w:ilvl w:val="0"/>
                <w:numId w:val="55"/>
              </w:numPr>
              <w:rPr>
                <w:lang w:val="en-GB"/>
              </w:rPr>
            </w:pPr>
            <w:r>
              <w:rPr>
                <w:lang w:val="en-GB"/>
              </w:rPr>
              <w:t>data collection &amp; communication with respondents and</w:t>
            </w:r>
          </w:p>
          <w:p w:rsidR="002428DE" w:rsidRDefault="00F03EB2">
            <w:pPr>
              <w:pStyle w:val="Textbody"/>
              <w:numPr>
                <w:ilvl w:val="0"/>
                <w:numId w:val="55"/>
              </w:numPr>
              <w:rPr>
                <w:lang w:val="en-GB"/>
              </w:rPr>
            </w:pPr>
            <w:r>
              <w:rPr>
                <w:lang w:val="en-GB"/>
              </w:rPr>
              <w:t>questionnaire design</w:t>
            </w:r>
          </w:p>
          <w:p w:rsidR="002428DE" w:rsidRDefault="00F03EB2">
            <w:pPr>
              <w:pStyle w:val="Textbody"/>
            </w:pPr>
            <w:r>
              <w:rPr>
                <w:rStyle w:val="a0"/>
                <w:lang w:val="en-GB"/>
              </w:rPr>
              <w:t>Improving statistical tools; upgrading visual representation of questionnaires /ensuring "user friendly" interface of statistical forms and guidelines</w:t>
            </w:r>
          </w:p>
        </w:tc>
        <w:tc>
          <w:tcPr>
            <w:tcW w:w="3956"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2428DE" w:rsidRDefault="00F03EB2">
            <w:pPr>
              <w:pStyle w:val="Textbody"/>
              <w:rPr>
                <w:b/>
                <w:lang w:val="en-GB"/>
              </w:rPr>
            </w:pPr>
            <w:r>
              <w:rPr>
                <w:b/>
                <w:lang w:val="en-GB"/>
              </w:rPr>
              <w:t>14:00 – 16:30</w:t>
            </w:r>
          </w:p>
          <w:p w:rsidR="002428DE" w:rsidRDefault="00F03EB2">
            <w:pPr>
              <w:pStyle w:val="Textbody"/>
              <w:rPr>
                <w:lang w:val="en-GB"/>
              </w:rPr>
            </w:pPr>
            <w:r>
              <w:rPr>
                <w:lang w:val="en-GB"/>
              </w:rPr>
              <w:t>To be continued</w:t>
            </w:r>
          </w:p>
        </w:tc>
      </w:tr>
      <w:tr w:rsidR="002428DE">
        <w:tblPrEx>
          <w:tblCellMar>
            <w:top w:w="0" w:type="dxa"/>
            <w:bottom w:w="0" w:type="dxa"/>
          </w:tblCellMar>
        </w:tblPrEx>
        <w:tc>
          <w:tcPr>
            <w:tcW w:w="1380"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2428DE" w:rsidRDefault="00F03EB2">
            <w:pPr>
              <w:pStyle w:val="Textbody"/>
              <w:rPr>
                <w:bCs/>
                <w:lang w:val="en-GB"/>
              </w:rPr>
            </w:pPr>
            <w:r>
              <w:rPr>
                <w:bCs/>
                <w:lang w:val="en-GB"/>
              </w:rPr>
              <w:t>Wednesday</w:t>
            </w:r>
          </w:p>
          <w:p w:rsidR="002428DE" w:rsidRDefault="00F03EB2">
            <w:pPr>
              <w:pStyle w:val="Textbody"/>
              <w:rPr>
                <w:bCs/>
                <w:lang w:val="en-GB"/>
              </w:rPr>
            </w:pPr>
            <w:r>
              <w:rPr>
                <w:bCs/>
                <w:lang w:val="en-GB"/>
              </w:rPr>
              <w:t>23/09/2015</w:t>
            </w:r>
          </w:p>
        </w:tc>
        <w:tc>
          <w:tcPr>
            <w:tcW w:w="416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2428DE" w:rsidRDefault="00F03EB2">
            <w:pPr>
              <w:pStyle w:val="Standard"/>
              <w:tabs>
                <w:tab w:val="left" w:pos="2835"/>
              </w:tabs>
              <w:jc w:val="both"/>
              <w:rPr>
                <w:rFonts w:ascii="Times New Roman" w:hAnsi="Times New Roman"/>
                <w:b/>
                <w:sz w:val="24"/>
                <w:szCs w:val="24"/>
                <w:lang w:val="en-GB"/>
              </w:rPr>
            </w:pPr>
            <w:r>
              <w:rPr>
                <w:rFonts w:ascii="Times New Roman" w:hAnsi="Times New Roman"/>
                <w:b/>
                <w:sz w:val="24"/>
                <w:szCs w:val="24"/>
                <w:lang w:val="en-GB"/>
              </w:rPr>
              <w:t>10:00 Arrival to the SSSU</w:t>
            </w:r>
          </w:p>
          <w:p w:rsidR="002428DE" w:rsidRDefault="00F03EB2">
            <w:pPr>
              <w:pStyle w:val="Textbody"/>
              <w:rPr>
                <w:lang w:val="en-GB"/>
              </w:rPr>
            </w:pPr>
            <w:r>
              <w:rPr>
                <w:lang w:val="en-GB"/>
              </w:rPr>
              <w:t>At the entrance to the SSSU you will be picked up by Kateryna Zhulay, Protocol Department</w:t>
            </w:r>
          </w:p>
          <w:p w:rsidR="002428DE" w:rsidRDefault="00F03EB2">
            <w:pPr>
              <w:pStyle w:val="Standard"/>
              <w:jc w:val="both"/>
            </w:pPr>
            <w:r>
              <w:rPr>
                <w:rStyle w:val="a0"/>
                <w:rFonts w:ascii="Times New Roman" w:hAnsi="Times New Roman"/>
                <w:b/>
                <w:sz w:val="24"/>
                <w:szCs w:val="24"/>
                <w:lang w:val="en-GB"/>
              </w:rPr>
              <w:t xml:space="preserve">Address: </w:t>
            </w:r>
            <w:r>
              <w:rPr>
                <w:rStyle w:val="a0"/>
                <w:rFonts w:ascii="Times New Roman" w:eastAsia="Times New Roman" w:hAnsi="Times New Roman"/>
                <w:sz w:val="24"/>
                <w:szCs w:val="24"/>
                <w:lang w:val="en-GB" w:eastAsia="ru-RU"/>
              </w:rPr>
              <w:t>3 Shota Rustaveli Str., Press center</w:t>
            </w:r>
          </w:p>
          <w:p w:rsidR="002428DE" w:rsidRDefault="00F03EB2">
            <w:pPr>
              <w:pStyle w:val="Textbody"/>
              <w:rPr>
                <w:b/>
                <w:lang w:val="en-GB"/>
              </w:rPr>
            </w:pPr>
            <w:r>
              <w:rPr>
                <w:b/>
                <w:lang w:val="en-GB"/>
              </w:rPr>
              <w:t>10:00 – 13:00</w:t>
            </w:r>
          </w:p>
          <w:p w:rsidR="002428DE" w:rsidRDefault="00F03EB2">
            <w:pPr>
              <w:pStyle w:val="Standard"/>
              <w:jc w:val="both"/>
              <w:rPr>
                <w:rFonts w:ascii="Times New Roman" w:hAnsi="Times New Roman"/>
                <w:sz w:val="24"/>
                <w:szCs w:val="24"/>
                <w:lang w:val="en-GB"/>
              </w:rPr>
            </w:pPr>
            <w:r>
              <w:rPr>
                <w:rFonts w:ascii="Times New Roman" w:hAnsi="Times New Roman"/>
                <w:sz w:val="24"/>
                <w:szCs w:val="24"/>
                <w:lang w:val="en-GB"/>
              </w:rPr>
              <w:t xml:space="preserve">Organisation of internal </w:t>
            </w:r>
            <w:r>
              <w:rPr>
                <w:rFonts w:ascii="Times New Roman" w:hAnsi="Times New Roman"/>
                <w:sz w:val="24"/>
                <w:szCs w:val="24"/>
                <w:lang w:val="en-GB"/>
              </w:rPr>
              <w:t>testing of statistical forms and guidelines</w:t>
            </w:r>
          </w:p>
          <w:p w:rsidR="002428DE" w:rsidRDefault="00F03EB2">
            <w:pPr>
              <w:pStyle w:val="Standard"/>
              <w:jc w:val="both"/>
              <w:rPr>
                <w:rFonts w:ascii="Times New Roman" w:hAnsi="Times New Roman"/>
                <w:sz w:val="24"/>
                <w:szCs w:val="24"/>
                <w:lang w:val="en-GB"/>
              </w:rPr>
            </w:pPr>
            <w:r>
              <w:rPr>
                <w:rFonts w:ascii="Times New Roman" w:hAnsi="Times New Roman"/>
                <w:sz w:val="24"/>
                <w:szCs w:val="24"/>
                <w:lang w:val="en-GB"/>
              </w:rPr>
              <w:t>Development of conceptual frameworks, identifying principles and rules to design statistical forms; formulation of names of variables/questions in statistical questionnaires, ensuring their international harmoniz</w:t>
            </w:r>
            <w:r>
              <w:rPr>
                <w:rFonts w:ascii="Times New Roman" w:hAnsi="Times New Roman"/>
                <w:sz w:val="24"/>
                <w:szCs w:val="24"/>
                <w:lang w:val="en-GB"/>
              </w:rPr>
              <w:t>ation and comparability</w:t>
            </w:r>
          </w:p>
          <w:p w:rsidR="002428DE" w:rsidRDefault="00F03EB2">
            <w:pPr>
              <w:pStyle w:val="Standard"/>
              <w:jc w:val="both"/>
              <w:rPr>
                <w:rFonts w:ascii="Times New Roman" w:hAnsi="Times New Roman"/>
                <w:sz w:val="24"/>
                <w:szCs w:val="24"/>
                <w:lang w:val="en-GB"/>
              </w:rPr>
            </w:pPr>
            <w:r>
              <w:rPr>
                <w:rFonts w:ascii="Times New Roman" w:hAnsi="Times New Roman"/>
                <w:sz w:val="24"/>
                <w:szCs w:val="24"/>
                <w:lang w:val="en-GB"/>
              </w:rPr>
              <w:t>Organisation of external testing of statistical forms and guidelines</w:t>
            </w:r>
          </w:p>
          <w:p w:rsidR="002428DE" w:rsidRDefault="002428DE">
            <w:pPr>
              <w:pStyle w:val="Standard"/>
              <w:jc w:val="both"/>
              <w:rPr>
                <w:rFonts w:ascii="Times New Roman" w:hAnsi="Times New Roman"/>
                <w:b/>
                <w:sz w:val="24"/>
                <w:szCs w:val="24"/>
                <w:lang w:val="en-GB"/>
              </w:rPr>
            </w:pPr>
          </w:p>
        </w:tc>
        <w:tc>
          <w:tcPr>
            <w:tcW w:w="3956"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2428DE" w:rsidRDefault="00F03EB2">
            <w:pPr>
              <w:pStyle w:val="Textbody"/>
              <w:rPr>
                <w:b/>
                <w:lang w:val="en-GB"/>
              </w:rPr>
            </w:pPr>
            <w:r>
              <w:rPr>
                <w:b/>
                <w:lang w:val="en-GB"/>
              </w:rPr>
              <w:t>14:00 – 16:30</w:t>
            </w:r>
          </w:p>
          <w:p w:rsidR="002428DE" w:rsidRDefault="00F03EB2">
            <w:pPr>
              <w:pStyle w:val="Textbody"/>
              <w:rPr>
                <w:lang w:val="en-GB"/>
              </w:rPr>
            </w:pPr>
            <w:r>
              <w:rPr>
                <w:lang w:val="en-GB"/>
              </w:rPr>
              <w:t>To be continued</w:t>
            </w:r>
          </w:p>
        </w:tc>
      </w:tr>
      <w:tr w:rsidR="002428DE">
        <w:tblPrEx>
          <w:tblCellMar>
            <w:top w:w="0" w:type="dxa"/>
            <w:bottom w:w="0" w:type="dxa"/>
          </w:tblCellMar>
        </w:tblPrEx>
        <w:tc>
          <w:tcPr>
            <w:tcW w:w="1380"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2428DE" w:rsidRDefault="00F03EB2">
            <w:pPr>
              <w:pStyle w:val="Textbody"/>
              <w:rPr>
                <w:bCs/>
                <w:lang w:val="en-GB"/>
              </w:rPr>
            </w:pPr>
            <w:r>
              <w:rPr>
                <w:bCs/>
                <w:lang w:val="en-GB"/>
              </w:rPr>
              <w:t>Thursday</w:t>
            </w:r>
          </w:p>
          <w:p w:rsidR="002428DE" w:rsidRDefault="00F03EB2">
            <w:pPr>
              <w:pStyle w:val="Textbody"/>
              <w:rPr>
                <w:bCs/>
                <w:lang w:val="en-GB"/>
              </w:rPr>
            </w:pPr>
            <w:r>
              <w:rPr>
                <w:bCs/>
                <w:lang w:val="en-GB"/>
              </w:rPr>
              <w:t>24/09/2015</w:t>
            </w:r>
          </w:p>
        </w:tc>
        <w:tc>
          <w:tcPr>
            <w:tcW w:w="416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2428DE" w:rsidRDefault="00F03EB2">
            <w:pPr>
              <w:pStyle w:val="Standard"/>
              <w:tabs>
                <w:tab w:val="left" w:pos="2835"/>
              </w:tabs>
              <w:jc w:val="both"/>
              <w:rPr>
                <w:rFonts w:ascii="Times New Roman" w:hAnsi="Times New Roman"/>
                <w:b/>
                <w:sz w:val="24"/>
                <w:szCs w:val="24"/>
                <w:lang w:val="en-GB"/>
              </w:rPr>
            </w:pPr>
            <w:r>
              <w:rPr>
                <w:rFonts w:ascii="Times New Roman" w:hAnsi="Times New Roman"/>
                <w:b/>
                <w:sz w:val="24"/>
                <w:szCs w:val="24"/>
                <w:lang w:val="en-GB"/>
              </w:rPr>
              <w:t>10:00 Arrival to the SSSU</w:t>
            </w:r>
          </w:p>
          <w:p w:rsidR="002428DE" w:rsidRDefault="00F03EB2">
            <w:pPr>
              <w:pStyle w:val="Standard"/>
              <w:jc w:val="both"/>
              <w:rPr>
                <w:rFonts w:ascii="Times New Roman" w:hAnsi="Times New Roman"/>
                <w:sz w:val="24"/>
                <w:szCs w:val="24"/>
                <w:lang w:val="en-GB"/>
              </w:rPr>
            </w:pPr>
            <w:r>
              <w:rPr>
                <w:rFonts w:ascii="Times New Roman" w:hAnsi="Times New Roman"/>
                <w:sz w:val="24"/>
                <w:szCs w:val="24"/>
                <w:lang w:val="en-GB"/>
              </w:rPr>
              <w:t xml:space="preserve">At the entrance to the SSSU you will be picked up by Kateryna Zhulay, Protocol </w:t>
            </w:r>
            <w:r>
              <w:rPr>
                <w:rFonts w:ascii="Times New Roman" w:hAnsi="Times New Roman"/>
                <w:sz w:val="24"/>
                <w:szCs w:val="24"/>
                <w:lang w:val="en-GB"/>
              </w:rPr>
              <w:t>Department</w:t>
            </w:r>
          </w:p>
          <w:p w:rsidR="002428DE" w:rsidRDefault="00F03EB2">
            <w:pPr>
              <w:pStyle w:val="Standard"/>
              <w:jc w:val="both"/>
            </w:pPr>
            <w:r>
              <w:rPr>
                <w:rStyle w:val="a0"/>
                <w:rFonts w:ascii="Times New Roman" w:hAnsi="Times New Roman"/>
                <w:b/>
                <w:sz w:val="24"/>
                <w:szCs w:val="24"/>
                <w:lang w:val="en-GB"/>
              </w:rPr>
              <w:t xml:space="preserve">Address: </w:t>
            </w:r>
            <w:r>
              <w:rPr>
                <w:rStyle w:val="a0"/>
                <w:rFonts w:ascii="Times New Roman" w:hAnsi="Times New Roman"/>
                <w:sz w:val="24"/>
                <w:szCs w:val="24"/>
                <w:lang w:val="en-GB"/>
              </w:rPr>
              <w:t>3 Shota Rustaveli Str., Press center</w:t>
            </w:r>
          </w:p>
          <w:p w:rsidR="002428DE" w:rsidRDefault="00F03EB2">
            <w:pPr>
              <w:pStyle w:val="Textbody"/>
              <w:rPr>
                <w:b/>
                <w:lang w:val="en-GB"/>
              </w:rPr>
            </w:pPr>
            <w:r>
              <w:rPr>
                <w:b/>
                <w:lang w:val="en-GB"/>
              </w:rPr>
              <w:t>10:00 – 13:00</w:t>
            </w:r>
          </w:p>
          <w:p w:rsidR="002428DE" w:rsidRDefault="00F03EB2">
            <w:pPr>
              <w:pStyle w:val="Standard"/>
              <w:tabs>
                <w:tab w:val="left" w:pos="2835"/>
              </w:tabs>
              <w:jc w:val="both"/>
              <w:rPr>
                <w:rFonts w:ascii="Times New Roman" w:hAnsi="Times New Roman"/>
                <w:sz w:val="24"/>
                <w:szCs w:val="24"/>
                <w:lang w:val="en-GB"/>
              </w:rPr>
            </w:pPr>
            <w:r>
              <w:rPr>
                <w:rFonts w:ascii="Times New Roman" w:hAnsi="Times New Roman"/>
                <w:sz w:val="24"/>
                <w:szCs w:val="24"/>
                <w:lang w:val="en-GB"/>
              </w:rPr>
              <w:t>Debriefing and recommendations</w:t>
            </w:r>
          </w:p>
        </w:tc>
        <w:tc>
          <w:tcPr>
            <w:tcW w:w="3956"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2428DE" w:rsidRDefault="002428DE">
            <w:pPr>
              <w:pStyle w:val="Textbody"/>
              <w:rPr>
                <w:b/>
                <w:lang w:val="en-GB"/>
              </w:rPr>
            </w:pPr>
          </w:p>
        </w:tc>
      </w:tr>
      <w:tr w:rsidR="002428DE">
        <w:tblPrEx>
          <w:tblCellMar>
            <w:top w:w="0" w:type="dxa"/>
            <w:bottom w:w="0" w:type="dxa"/>
          </w:tblCellMar>
        </w:tblPrEx>
        <w:tc>
          <w:tcPr>
            <w:tcW w:w="1380"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2428DE" w:rsidRDefault="00F03EB2">
            <w:pPr>
              <w:pStyle w:val="Textbody"/>
              <w:rPr>
                <w:bCs/>
                <w:lang w:val="en-GB"/>
              </w:rPr>
            </w:pPr>
            <w:r>
              <w:rPr>
                <w:bCs/>
                <w:lang w:val="en-GB"/>
              </w:rPr>
              <w:t>Friday</w:t>
            </w:r>
          </w:p>
          <w:p w:rsidR="002428DE" w:rsidRDefault="00F03EB2">
            <w:pPr>
              <w:pStyle w:val="Textbody"/>
              <w:rPr>
                <w:bCs/>
                <w:lang w:val="en-GB"/>
              </w:rPr>
            </w:pPr>
            <w:r>
              <w:rPr>
                <w:bCs/>
                <w:lang w:val="en-GB"/>
              </w:rPr>
              <w:t>25/09/2015</w:t>
            </w:r>
          </w:p>
        </w:tc>
        <w:tc>
          <w:tcPr>
            <w:tcW w:w="416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2428DE" w:rsidRDefault="002428DE">
            <w:pPr>
              <w:pStyle w:val="Standard"/>
              <w:tabs>
                <w:tab w:val="left" w:pos="2835"/>
              </w:tabs>
              <w:jc w:val="both"/>
              <w:rPr>
                <w:rFonts w:ascii="Times New Roman" w:hAnsi="Times New Roman"/>
                <w:b/>
                <w:sz w:val="24"/>
                <w:szCs w:val="24"/>
                <w:lang w:val="en-GB"/>
              </w:rPr>
            </w:pPr>
          </w:p>
        </w:tc>
        <w:tc>
          <w:tcPr>
            <w:tcW w:w="3956"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2428DE" w:rsidRDefault="00F03EB2">
            <w:pPr>
              <w:pStyle w:val="Textbody"/>
              <w:rPr>
                <w:b/>
                <w:lang w:val="en-GB"/>
              </w:rPr>
            </w:pPr>
            <w:r>
              <w:rPr>
                <w:b/>
                <w:lang w:val="en-GB"/>
              </w:rPr>
              <w:t>15.15 Departure from Kiev (Boryspil)</w:t>
            </w:r>
          </w:p>
          <w:p w:rsidR="002428DE" w:rsidRDefault="00F03EB2">
            <w:pPr>
              <w:pStyle w:val="Textbody"/>
            </w:pPr>
            <w:r>
              <w:rPr>
                <w:rStyle w:val="a0"/>
                <w:b/>
                <w:lang w:val="en-US"/>
              </w:rPr>
              <w:t>Transfer</w:t>
            </w:r>
            <w:r>
              <w:rPr>
                <w:rStyle w:val="a0"/>
                <w:lang w:val="en-US"/>
              </w:rPr>
              <w:t xml:space="preserve"> to the airport arranged with Vitaliy (+380933203140)</w:t>
            </w:r>
          </w:p>
          <w:p w:rsidR="002428DE" w:rsidRDefault="002428DE">
            <w:pPr>
              <w:pStyle w:val="Textbody"/>
              <w:rPr>
                <w:b/>
                <w:lang w:val="en-US"/>
              </w:rPr>
            </w:pPr>
          </w:p>
        </w:tc>
      </w:tr>
    </w:tbl>
    <w:p w:rsidR="002428DE" w:rsidRDefault="002428DE">
      <w:pPr>
        <w:pStyle w:val="a7"/>
        <w:rPr>
          <w:rFonts w:ascii="Times New Roman" w:hAnsi="Times New Roman"/>
          <w:sz w:val="24"/>
          <w:szCs w:val="24"/>
          <w:lang w:val="en-GB"/>
        </w:rPr>
      </w:pPr>
    </w:p>
    <w:p w:rsidR="002428DE" w:rsidRDefault="00F03EB2">
      <w:pPr>
        <w:pStyle w:val="Standard"/>
        <w:rPr>
          <w:rFonts w:ascii="Times New Roman" w:hAnsi="Times New Roman"/>
          <w:b/>
          <w:sz w:val="24"/>
          <w:szCs w:val="24"/>
          <w:lang w:val="en-GB"/>
        </w:rPr>
      </w:pPr>
      <w:r>
        <w:rPr>
          <w:rFonts w:ascii="Times New Roman" w:hAnsi="Times New Roman"/>
          <w:b/>
          <w:sz w:val="24"/>
          <w:szCs w:val="24"/>
          <w:lang w:val="en-GB"/>
        </w:rPr>
        <w:t>Participants</w:t>
      </w:r>
    </w:p>
    <w:p w:rsidR="002428DE" w:rsidRDefault="00F03EB2">
      <w:pPr>
        <w:pStyle w:val="Standard"/>
        <w:rPr>
          <w:rFonts w:ascii="Times New Roman" w:hAnsi="Times New Roman"/>
          <w:i/>
          <w:sz w:val="24"/>
          <w:szCs w:val="24"/>
          <w:lang w:val="en-GB"/>
        </w:rPr>
      </w:pPr>
      <w:r>
        <w:rPr>
          <w:rFonts w:ascii="Times New Roman" w:hAnsi="Times New Roman"/>
          <w:i/>
          <w:sz w:val="24"/>
          <w:szCs w:val="24"/>
          <w:lang w:val="en-GB"/>
        </w:rPr>
        <w:t>INSEE France</w:t>
      </w:r>
    </w:p>
    <w:p w:rsidR="002428DE" w:rsidRDefault="00F03EB2">
      <w:pPr>
        <w:pStyle w:val="Standard"/>
        <w:rPr>
          <w:rFonts w:ascii="Times New Roman" w:hAnsi="Times New Roman"/>
          <w:sz w:val="24"/>
          <w:szCs w:val="24"/>
          <w:lang w:val="en-GB"/>
        </w:rPr>
      </w:pPr>
      <w:r>
        <w:rPr>
          <w:rFonts w:ascii="Times New Roman" w:hAnsi="Times New Roman"/>
          <w:sz w:val="24"/>
          <w:szCs w:val="24"/>
          <w:lang w:val="en-GB"/>
        </w:rPr>
        <w:t>Philippe Brion</w:t>
      </w:r>
    </w:p>
    <w:p w:rsidR="002428DE" w:rsidRDefault="002428DE">
      <w:pPr>
        <w:pStyle w:val="Standard"/>
        <w:rPr>
          <w:rFonts w:ascii="Times New Roman" w:hAnsi="Times New Roman"/>
          <w:sz w:val="24"/>
          <w:szCs w:val="24"/>
          <w:lang w:val="en-GB"/>
        </w:rPr>
      </w:pPr>
    </w:p>
    <w:p w:rsidR="002428DE" w:rsidRDefault="00F03EB2">
      <w:pPr>
        <w:pStyle w:val="Standard"/>
        <w:rPr>
          <w:rFonts w:ascii="Times New Roman" w:hAnsi="Times New Roman"/>
          <w:i/>
          <w:sz w:val="24"/>
          <w:szCs w:val="24"/>
          <w:lang w:val="en-GB"/>
        </w:rPr>
      </w:pPr>
      <w:r>
        <w:rPr>
          <w:rFonts w:ascii="Times New Roman" w:hAnsi="Times New Roman"/>
          <w:i/>
          <w:sz w:val="24"/>
          <w:szCs w:val="24"/>
          <w:lang w:val="en-GB"/>
        </w:rPr>
        <w:t>SSSU</w:t>
      </w:r>
    </w:p>
    <w:p w:rsidR="002428DE" w:rsidRDefault="00F03EB2">
      <w:pPr>
        <w:pStyle w:val="Standard"/>
        <w:rPr>
          <w:rFonts w:ascii="Times New Roman" w:hAnsi="Times New Roman"/>
          <w:sz w:val="24"/>
          <w:szCs w:val="24"/>
          <w:lang w:val="en-GB"/>
        </w:rPr>
      </w:pPr>
      <w:r>
        <w:rPr>
          <w:rFonts w:ascii="Times New Roman" w:hAnsi="Times New Roman"/>
          <w:sz w:val="24"/>
          <w:szCs w:val="24"/>
          <w:lang w:val="en-GB"/>
        </w:rPr>
        <w:t>Natalia Pavlenko, Acting Director, Department for Planning and Coordination of Statistical Activity</w:t>
      </w:r>
    </w:p>
    <w:p w:rsidR="002428DE" w:rsidRDefault="00F03EB2">
      <w:pPr>
        <w:pStyle w:val="Standard"/>
        <w:rPr>
          <w:rFonts w:ascii="Times New Roman" w:hAnsi="Times New Roman"/>
          <w:sz w:val="24"/>
          <w:szCs w:val="24"/>
          <w:lang w:val="en-GB"/>
        </w:rPr>
      </w:pPr>
      <w:r>
        <w:rPr>
          <w:rFonts w:ascii="Times New Roman" w:hAnsi="Times New Roman"/>
          <w:sz w:val="24"/>
          <w:szCs w:val="24"/>
          <w:lang w:val="en-GB"/>
        </w:rPr>
        <w:t>Vira Tishchenko, Head of Unit, Department for Reporting and statistical documentation</w:t>
      </w:r>
    </w:p>
    <w:p w:rsidR="002428DE" w:rsidRDefault="00F03EB2">
      <w:pPr>
        <w:pStyle w:val="Standard"/>
        <w:rPr>
          <w:rFonts w:ascii="Times New Roman" w:hAnsi="Times New Roman"/>
          <w:sz w:val="24"/>
          <w:szCs w:val="24"/>
          <w:lang w:val="en-GB"/>
        </w:rPr>
      </w:pPr>
      <w:r>
        <w:rPr>
          <w:rFonts w:ascii="Times New Roman" w:hAnsi="Times New Roman"/>
          <w:sz w:val="24"/>
          <w:szCs w:val="24"/>
          <w:lang w:val="en-GB"/>
        </w:rPr>
        <w:t xml:space="preserve">Iryna Tomilets, chief specialist-economist, Unit </w:t>
      </w:r>
      <w:r>
        <w:rPr>
          <w:rFonts w:ascii="Times New Roman" w:hAnsi="Times New Roman"/>
          <w:sz w:val="24"/>
          <w:szCs w:val="24"/>
          <w:lang w:val="en-GB"/>
        </w:rPr>
        <w:t>for communication with respondents and providers of administrative data, Department for Planning and Coordination of Statistical</w:t>
      </w:r>
    </w:p>
    <w:p w:rsidR="002428DE" w:rsidRDefault="00F03EB2">
      <w:pPr>
        <w:pStyle w:val="Standard"/>
        <w:rPr>
          <w:rFonts w:ascii="Times New Roman" w:hAnsi="Times New Roman"/>
          <w:sz w:val="24"/>
          <w:szCs w:val="24"/>
          <w:lang w:val="en-GB"/>
        </w:rPr>
      </w:pPr>
      <w:r>
        <w:rPr>
          <w:rFonts w:ascii="Times New Roman" w:hAnsi="Times New Roman"/>
          <w:sz w:val="24"/>
          <w:szCs w:val="24"/>
          <w:lang w:val="en-GB"/>
        </w:rPr>
        <w:t>Oksana Zashchyk, chief specialist-economist, Unit for reporting documentation, Department for Planning and Coordination of Stat</w:t>
      </w:r>
      <w:r>
        <w:rPr>
          <w:rFonts w:ascii="Times New Roman" w:hAnsi="Times New Roman"/>
          <w:sz w:val="24"/>
          <w:szCs w:val="24"/>
          <w:lang w:val="en-GB"/>
        </w:rPr>
        <w:t>istical</w:t>
      </w:r>
    </w:p>
    <w:p w:rsidR="002428DE" w:rsidRDefault="00F03EB2">
      <w:pPr>
        <w:pStyle w:val="Standard"/>
        <w:rPr>
          <w:rFonts w:ascii="Times New Roman" w:hAnsi="Times New Roman"/>
          <w:sz w:val="24"/>
          <w:szCs w:val="24"/>
          <w:lang w:val="en-GB"/>
        </w:rPr>
      </w:pPr>
      <w:r>
        <w:rPr>
          <w:rFonts w:ascii="Times New Roman" w:hAnsi="Times New Roman"/>
          <w:sz w:val="24"/>
          <w:szCs w:val="24"/>
          <w:lang w:val="en-GB"/>
        </w:rPr>
        <w:t>Anna Rozumna, Deputy Director, Department for Statistical Methodology</w:t>
      </w:r>
    </w:p>
    <w:p w:rsidR="002428DE" w:rsidRDefault="00F03EB2">
      <w:pPr>
        <w:pStyle w:val="Standard"/>
        <w:rPr>
          <w:rFonts w:ascii="Times New Roman" w:hAnsi="Times New Roman"/>
          <w:sz w:val="24"/>
          <w:szCs w:val="24"/>
          <w:lang w:val="en-GB"/>
        </w:rPr>
      </w:pPr>
      <w:r>
        <w:rPr>
          <w:rFonts w:ascii="Times New Roman" w:hAnsi="Times New Roman"/>
          <w:sz w:val="24"/>
          <w:szCs w:val="24"/>
          <w:lang w:val="en-GB"/>
        </w:rPr>
        <w:t>Marianna Korol, Deputy Director, It Department</w:t>
      </w:r>
    </w:p>
    <w:p w:rsidR="002428DE" w:rsidRDefault="00F03EB2">
      <w:pPr>
        <w:pStyle w:val="Standard"/>
        <w:rPr>
          <w:rFonts w:ascii="Times New Roman" w:hAnsi="Times New Roman"/>
          <w:sz w:val="24"/>
          <w:szCs w:val="24"/>
          <w:lang w:val="en-GB"/>
        </w:rPr>
      </w:pPr>
      <w:r>
        <w:rPr>
          <w:rFonts w:ascii="Times New Roman" w:hAnsi="Times New Roman"/>
          <w:sz w:val="24"/>
          <w:szCs w:val="24"/>
          <w:lang w:val="en-GB"/>
        </w:rPr>
        <w:t>Anna Zakharchenko, Division for Mathematical Methods to Process and Analyze Statistical Data, Department for Statistical Infrastruc</w:t>
      </w:r>
      <w:r>
        <w:rPr>
          <w:rFonts w:ascii="Times New Roman" w:hAnsi="Times New Roman"/>
          <w:sz w:val="24"/>
          <w:szCs w:val="24"/>
          <w:lang w:val="en-GB"/>
        </w:rPr>
        <w:t>ture, SSSU</w:t>
      </w:r>
    </w:p>
    <w:p w:rsidR="002428DE" w:rsidRDefault="002428DE">
      <w:pPr>
        <w:pStyle w:val="Standard"/>
      </w:pPr>
    </w:p>
    <w:p w:rsidR="002428DE" w:rsidRDefault="00F03EB2">
      <w:pPr>
        <w:pStyle w:val="Standard"/>
        <w:pageBreakBefore/>
        <w:jc w:val="center"/>
        <w:rPr>
          <w:rFonts w:cs="Georgia"/>
          <w:b/>
          <w:sz w:val="32"/>
          <w:szCs w:val="32"/>
          <w:lang w:val="en-GB"/>
        </w:rPr>
      </w:pPr>
      <w:r>
        <w:rPr>
          <w:rFonts w:cs="Georgia"/>
          <w:b/>
          <w:sz w:val="32"/>
          <w:szCs w:val="32"/>
          <w:lang w:val="en-GB"/>
        </w:rPr>
        <w:t>Annex 2 : Documents presented during the mission</w:t>
      </w:r>
    </w:p>
    <w:p w:rsidR="002428DE" w:rsidRDefault="002428DE">
      <w:pPr>
        <w:pStyle w:val="Standard"/>
        <w:jc w:val="center"/>
        <w:rPr>
          <w:rFonts w:cs="Georgia"/>
          <w:lang w:val="en-GB"/>
        </w:rPr>
      </w:pPr>
    </w:p>
    <w:p w:rsidR="002428DE" w:rsidRDefault="00F03EB2">
      <w:pPr>
        <w:pStyle w:val="Standard"/>
      </w:pPr>
      <w:r>
        <w:rPr>
          <w:rStyle w:val="a0"/>
          <w:rFonts w:cs="Georgia"/>
          <w:lang w:val="en-GB"/>
        </w:rPr>
        <w:t xml:space="preserve">- </w:t>
      </w:r>
      <w:r>
        <w:rPr>
          <w:rStyle w:val="a0"/>
          <w:rFonts w:cs="Georgia"/>
          <w:u w:val="single"/>
          <w:lang w:val="en-GB"/>
        </w:rPr>
        <w:t xml:space="preserve">Two Powerpoint presentations </w:t>
      </w:r>
      <w:r>
        <w:rPr>
          <w:rStyle w:val="a0"/>
          <w:rFonts w:cs="Georgia"/>
          <w:lang w:val="en-GB"/>
        </w:rPr>
        <w:t>:</w:t>
      </w:r>
    </w:p>
    <w:p w:rsidR="002428DE" w:rsidRDefault="00F03EB2">
      <w:pPr>
        <w:pStyle w:val="Standard"/>
      </w:pPr>
      <w:r>
        <w:rPr>
          <w:rStyle w:val="a0"/>
          <w:rFonts w:cs="Georgia"/>
          <w:lang w:val="en-GB"/>
        </w:rPr>
        <w:tab/>
        <w:t xml:space="preserve">* </w:t>
      </w:r>
      <w:r>
        <w:rPr>
          <w:rStyle w:val="a0"/>
          <w:rFonts w:cs="Georgia"/>
          <w:i/>
          <w:iCs/>
          <w:lang w:val="en-GB"/>
        </w:rPr>
        <w:t>La collecte des données et la communication avec les répondants</w:t>
      </w:r>
      <w:r>
        <w:rPr>
          <w:rStyle w:val="a0"/>
          <w:rFonts w:cs="Georgia"/>
          <w:lang w:val="en-GB"/>
        </w:rPr>
        <w:t xml:space="preserve"> (in French, translated in Ukrainian)</w:t>
      </w:r>
    </w:p>
    <w:p w:rsidR="002428DE" w:rsidRDefault="00F03EB2">
      <w:pPr>
        <w:pStyle w:val="Standard"/>
      </w:pPr>
      <w:r>
        <w:rPr>
          <w:rStyle w:val="a0"/>
          <w:rFonts w:cs="Georgia"/>
          <w:lang w:val="en-GB"/>
        </w:rPr>
        <w:tab/>
        <w:t xml:space="preserve">* </w:t>
      </w:r>
      <w:r>
        <w:rPr>
          <w:rStyle w:val="a0"/>
          <w:rFonts w:cs="Georgia"/>
          <w:i/>
          <w:iCs/>
          <w:lang w:val="en-GB"/>
        </w:rPr>
        <w:t>La construction du questionnaire</w:t>
      </w:r>
      <w:r>
        <w:rPr>
          <w:rStyle w:val="a0"/>
          <w:rFonts w:cs="Georgia"/>
          <w:lang w:val="en-GB"/>
        </w:rPr>
        <w:t xml:space="preserve"> (in French, translate</w:t>
      </w:r>
      <w:r>
        <w:rPr>
          <w:rStyle w:val="a0"/>
          <w:rFonts w:cs="Georgia"/>
          <w:lang w:val="en-GB"/>
        </w:rPr>
        <w:t>d in Ukrainian)</w:t>
      </w:r>
    </w:p>
    <w:p w:rsidR="002428DE" w:rsidRDefault="002428DE">
      <w:pPr>
        <w:pStyle w:val="Standard"/>
        <w:rPr>
          <w:rFonts w:cs="Georgia"/>
          <w:lang w:val="en-GB"/>
        </w:rPr>
      </w:pPr>
    </w:p>
    <w:p w:rsidR="002428DE" w:rsidRDefault="00F03EB2">
      <w:pPr>
        <w:pStyle w:val="Standard"/>
      </w:pPr>
      <w:r>
        <w:rPr>
          <w:rStyle w:val="a0"/>
          <w:rFonts w:cs="Georgia"/>
          <w:lang w:val="en-GB"/>
        </w:rPr>
        <w:t xml:space="preserve">- </w:t>
      </w:r>
      <w:r>
        <w:rPr>
          <w:rStyle w:val="a0"/>
          <w:rFonts w:cs="Georgia"/>
          <w:u w:val="single"/>
          <w:lang w:val="en-GB"/>
        </w:rPr>
        <w:t>Questionnaire of the annual business survey of the French structural business statistics device, dedicated to the sector of road transportation</w:t>
      </w:r>
      <w:r>
        <w:rPr>
          <w:rStyle w:val="a0"/>
          <w:rFonts w:cs="Georgia"/>
          <w:lang w:val="en-GB"/>
        </w:rPr>
        <w:t xml:space="preserve"> :</w:t>
      </w:r>
    </w:p>
    <w:p w:rsidR="002428DE" w:rsidRDefault="00F03EB2">
      <w:pPr>
        <w:pStyle w:val="Standard"/>
      </w:pPr>
      <w:hyperlink r:id="rId16" w:history="1">
        <w:r>
          <w:rPr>
            <w:rStyle w:val="a0"/>
            <w:rFonts w:cs="Georgia"/>
            <w:lang w:val="en-GB"/>
          </w:rPr>
          <w:t>http://www.insee.fr/fr/methodes/sources/pdf/Questionnaire_de_l_enquete_-_Transports.pdf</w:t>
        </w:r>
      </w:hyperlink>
    </w:p>
    <w:p w:rsidR="002428DE" w:rsidRDefault="00F03EB2">
      <w:pPr>
        <w:pStyle w:val="Standard"/>
        <w:rPr>
          <w:rFonts w:cs="Georgia"/>
          <w:lang w:val="en-GB"/>
        </w:rPr>
      </w:pPr>
      <w:r>
        <w:rPr>
          <w:rFonts w:cs="Georgia"/>
          <w:lang w:val="en-GB"/>
        </w:rPr>
        <w:t>The different versions of questionnaires, for the different economic sectors, may be found on the website of Insee :</w:t>
      </w:r>
    </w:p>
    <w:p w:rsidR="002428DE" w:rsidRDefault="00F03EB2">
      <w:pPr>
        <w:pStyle w:val="Standard"/>
      </w:pPr>
      <w:hyperlink r:id="rId17" w:history="1">
        <w:r>
          <w:rPr>
            <w:rStyle w:val="a0"/>
            <w:rFonts w:cs="Georgia"/>
            <w:lang w:val="en-GB"/>
          </w:rPr>
          <w:t>http://www.insee.fr/fr/methodes/default.asp?page=sources/sou-enq-sectorielle-annuelle-esa.htm</w:t>
        </w:r>
      </w:hyperlink>
    </w:p>
    <w:p w:rsidR="002428DE" w:rsidRDefault="002428DE">
      <w:pPr>
        <w:pStyle w:val="Standard"/>
        <w:rPr>
          <w:rFonts w:cs="Georgia"/>
          <w:lang w:val="en-GB"/>
        </w:rPr>
      </w:pPr>
    </w:p>
    <w:p w:rsidR="002428DE" w:rsidRDefault="00F03EB2">
      <w:pPr>
        <w:pStyle w:val="Standard"/>
      </w:pPr>
      <w:r>
        <w:rPr>
          <w:rStyle w:val="a0"/>
          <w:rFonts w:cs="Georgia"/>
          <w:lang w:val="en-GB"/>
        </w:rPr>
        <w:t xml:space="preserve">- </w:t>
      </w:r>
      <w:r>
        <w:rPr>
          <w:rStyle w:val="a0"/>
          <w:rFonts w:cs="Georgia"/>
          <w:u w:val="single"/>
          <w:lang w:val="en-GB"/>
        </w:rPr>
        <w:t>Questionnaire, and instructions sheet, of the ICT2015 survey conducted by Insee</w:t>
      </w:r>
      <w:r>
        <w:rPr>
          <w:rStyle w:val="a0"/>
          <w:rFonts w:cs="Georgia"/>
          <w:lang w:val="en-GB"/>
        </w:rPr>
        <w:t xml:space="preserve"> :</w:t>
      </w:r>
    </w:p>
    <w:p w:rsidR="002428DE" w:rsidRDefault="00F03EB2">
      <w:pPr>
        <w:pStyle w:val="Standard"/>
      </w:pPr>
      <w:hyperlink r:id="rId18" w:history="1">
        <w:r>
          <w:rPr>
            <w:rStyle w:val="a0"/>
            <w:rFonts w:cs="Georgia"/>
            <w:lang w:val="en-GB"/>
          </w:rPr>
          <w:t>http://www.insee.fr/fr/methodes/sources/pdf/TIC2015_Questionnaire.pdf</w:t>
        </w:r>
      </w:hyperlink>
    </w:p>
    <w:p w:rsidR="002428DE" w:rsidRDefault="00F03EB2">
      <w:pPr>
        <w:pStyle w:val="Standard"/>
      </w:pPr>
      <w:hyperlink r:id="rId19" w:history="1">
        <w:r>
          <w:rPr>
            <w:rStyle w:val="a0"/>
            <w:rFonts w:cs="Georgia"/>
            <w:lang w:val="en-GB"/>
          </w:rPr>
          <w:t>http://www.insee.fr/fr</w:t>
        </w:r>
        <w:r>
          <w:rPr>
            <w:rStyle w:val="a0"/>
            <w:rFonts w:cs="Georgia"/>
            <w:lang w:val="en-GB"/>
          </w:rPr>
          <w:t>/methodes/sources/pdf/TIC2015_NOTICE.pdf</w:t>
        </w:r>
      </w:hyperlink>
    </w:p>
    <w:p w:rsidR="002428DE" w:rsidRDefault="002428DE">
      <w:pPr>
        <w:pStyle w:val="Standard"/>
        <w:rPr>
          <w:rFonts w:cs="Georgia"/>
          <w:lang w:val="en-GB"/>
        </w:rPr>
      </w:pPr>
    </w:p>
    <w:p w:rsidR="002428DE" w:rsidRDefault="00F03EB2">
      <w:pPr>
        <w:pStyle w:val="Standard"/>
      </w:pPr>
      <w:r>
        <w:rPr>
          <w:rStyle w:val="a0"/>
          <w:rFonts w:cs="Georgia"/>
          <w:lang w:val="en-GB"/>
        </w:rPr>
        <w:t xml:space="preserve">- </w:t>
      </w:r>
      <w:r>
        <w:rPr>
          <w:rStyle w:val="a0"/>
          <w:rFonts w:cs="Georgia"/>
          <w:u w:val="single"/>
          <w:lang w:val="en-GB"/>
        </w:rPr>
        <w:t>Model of letter sent to enterprises with a business survey questionnaire</w:t>
      </w:r>
      <w:r>
        <w:rPr>
          <w:rStyle w:val="a0"/>
          <w:rFonts w:cs="Georgia"/>
          <w:lang w:val="en-GB"/>
        </w:rPr>
        <w:t xml:space="preserve"> :</w:t>
      </w:r>
    </w:p>
    <w:p w:rsidR="002428DE" w:rsidRDefault="00F03EB2">
      <w:pPr>
        <w:pStyle w:val="Standard"/>
        <w:rPr>
          <w:rFonts w:cs="Georgia"/>
          <w:lang w:val="en-GB"/>
        </w:rPr>
      </w:pPr>
      <w:r>
        <w:rPr>
          <w:rFonts w:cs="Georgia"/>
          <w:lang w:val="en-GB"/>
        </w:rPr>
        <w:t xml:space="preserve">For the purpose of the mission, this letter has been translated in Ukrainian, but all different kinds of letters (for example remind </w:t>
      </w:r>
      <w:r>
        <w:rPr>
          <w:rFonts w:cs="Georgia"/>
          <w:lang w:val="en-GB"/>
        </w:rPr>
        <w:t>letters) may be found, in French, in the standard file to be presented to the “label committee”, available on the Insee website :</w:t>
      </w:r>
    </w:p>
    <w:p w:rsidR="002428DE" w:rsidRDefault="00F03EB2">
      <w:pPr>
        <w:pStyle w:val="Standard"/>
      </w:pPr>
      <w:hyperlink r:id="rId20" w:history="1">
        <w:r>
          <w:rPr>
            <w:rStyle w:val="a0"/>
            <w:rFonts w:cs="Georgia"/>
            <w:lang w:val="en-GB"/>
          </w:rPr>
          <w:t>http://www.cnis.fr/files/content/sites/Cnis/files/Fichiers/comite_du_label/DC_2012_label_procedure_enquete.PDF</w:t>
        </w:r>
      </w:hyperlink>
    </w:p>
    <w:p w:rsidR="002428DE" w:rsidRDefault="00F03EB2">
      <w:pPr>
        <w:pStyle w:val="Standard"/>
      </w:pPr>
      <w:r>
        <w:rPr>
          <w:rStyle w:val="a0"/>
          <w:rFonts w:cs="Georgia"/>
          <w:lang w:val="en-GB"/>
        </w:rPr>
        <w:t>The letter that has been translated in Ukrainian is the Annex 4a of this file.</w:t>
      </w:r>
    </w:p>
    <w:sectPr w:rsidR="002428DE">
      <w:footerReference w:type="default" r:id="rId21"/>
      <w:pgSz w:w="11906" w:h="16838"/>
      <w:pgMar w:top="850" w:right="850" w:bottom="85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EB2" w:rsidRDefault="00F03EB2">
      <w:pPr>
        <w:spacing w:after="0" w:line="240" w:lineRule="auto"/>
      </w:pPr>
      <w:r>
        <w:separator/>
      </w:r>
    </w:p>
  </w:endnote>
  <w:endnote w:type="continuationSeparator" w:id="0">
    <w:p w:rsidR="00F03EB2" w:rsidRDefault="00F0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Liberation Sans">
    <w:charset w:val="00"/>
    <w:family w:val="auto"/>
    <w:pitch w:val="variable"/>
  </w:font>
  <w:font w:name="Verdana">
    <w:panose1 w:val="020B0604030504040204"/>
    <w:charset w:val="00"/>
    <w:family w:val="swiss"/>
    <w:pitch w:val="variable"/>
    <w:sig w:usb0="A10006FF" w:usb1="4000205B" w:usb2="00000010" w:usb3="00000000" w:csb0="0000019F" w:csb1="00000000"/>
  </w:font>
  <w:font w:name="Liberation Serif">
    <w:charset w:val="00"/>
    <w:family w:val="roman"/>
    <w:pitch w:val="variable"/>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E8" w:rsidRDefault="00F03EB2">
    <w:pPr>
      <w:pStyle w:val="a3"/>
      <w:ind w:right="360"/>
    </w:pPr>
    <w:r>
      <w:rPr>
        <w:rStyle w:val="a0"/>
        <w:noProof/>
        <w:lang w:val="da-DK" w:eastAsia="da-DK"/>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722</wp:posOffset>
              </wp:positionV>
              <wp:extent cx="71122" cy="280035"/>
              <wp:effectExtent l="0" t="0" r="5078" b="5715"/>
              <wp:wrapSquare wrapText="bothSides"/>
              <wp:docPr id="1" name="Cadre1"/>
              <wp:cNvGraphicFramePr/>
              <a:graphic xmlns:a="http://schemas.openxmlformats.org/drawingml/2006/main">
                <a:graphicData uri="http://schemas.microsoft.com/office/word/2010/wordprocessingShape">
                  <wps:wsp>
                    <wps:cNvSpPr txBox="1"/>
                    <wps:spPr>
                      <a:xfrm>
                        <a:off x="0" y="0"/>
                        <a:ext cx="71122" cy="280035"/>
                      </a:xfrm>
                      <a:prstGeom prst="rect">
                        <a:avLst/>
                      </a:prstGeom>
                      <a:solidFill>
                        <a:srgbClr val="FFFFFF"/>
                      </a:solidFill>
                      <a:ln>
                        <a:noFill/>
                        <a:prstDash/>
                      </a:ln>
                    </wps:spPr>
                    <wps:txbx>
                      <w:txbxContent>
                        <w:p w:rsidR="002B17E8" w:rsidRDefault="00F03EB2">
                          <w:pPr>
                            <w:pStyle w:val="a3"/>
                          </w:pPr>
                          <w:r>
                            <w:rPr>
                              <w:rStyle w:val="a8"/>
                            </w:rPr>
                            <w:fldChar w:fldCharType="begin"/>
                          </w:r>
                          <w:r>
                            <w:rPr>
                              <w:rStyle w:val="a8"/>
                            </w:rPr>
                            <w:instrText xml:space="preserve"> PAGE </w:instrText>
                          </w:r>
                          <w:r>
                            <w:rPr>
                              <w:rStyle w:val="a8"/>
                            </w:rPr>
                            <w:fldChar w:fldCharType="separate"/>
                          </w:r>
                          <w:r w:rsidR="007117A8">
                            <w:rPr>
                              <w:rStyle w:val="a8"/>
                              <w:noProof/>
                            </w:rPr>
                            <w:t>2</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dre1" o:spid="_x0000_s1026" type="#_x0000_t202" style="position:absolute;margin-left:-45.6pt;margin-top:.05pt;width:5.6pt;height:22.0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" stroked="f">
              <v:textbox style="mso-fit-shape-to-text:t" inset="0,0,0,0">
                <w:txbxContent>
                  <w:p w:rsidR="002B17E8" w:rsidRDefault="00F03EB2">
                    <w:pPr>
                      <w:pStyle w:val="a3"/>
                    </w:pPr>
                    <w:r>
                      <w:rPr>
                        <w:rStyle w:val="a8"/>
                      </w:rPr>
                      <w:fldChar w:fldCharType="begin"/>
                    </w:r>
                    <w:r>
                      <w:rPr>
                        <w:rStyle w:val="a8"/>
                      </w:rPr>
                      <w:instrText xml:space="preserve"> PAGE </w:instrText>
                    </w:r>
                    <w:r>
                      <w:rPr>
                        <w:rStyle w:val="a8"/>
                      </w:rPr>
                      <w:fldChar w:fldCharType="separate"/>
                    </w:r>
                    <w:r w:rsidR="007117A8">
                      <w:rPr>
                        <w:rStyle w:val="a8"/>
                        <w:noProof/>
                      </w:rPr>
                      <w:t>2</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EB2" w:rsidRDefault="00F03EB2">
      <w:pPr>
        <w:spacing w:after="0" w:line="240" w:lineRule="auto"/>
      </w:pPr>
      <w:r>
        <w:rPr>
          <w:color w:val="000000"/>
        </w:rPr>
        <w:separator/>
      </w:r>
    </w:p>
  </w:footnote>
  <w:footnote w:type="continuationSeparator" w:id="0">
    <w:p w:rsidR="00F03EB2" w:rsidRDefault="00F03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805"/>
    <w:multiLevelType w:val="multilevel"/>
    <w:tmpl w:val="79B0EA74"/>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018E40CB"/>
    <w:multiLevelType w:val="multilevel"/>
    <w:tmpl w:val="C222218A"/>
    <w:styleLink w:val="WW8Num4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nsid w:val="07806704"/>
    <w:multiLevelType w:val="multilevel"/>
    <w:tmpl w:val="C89CA74C"/>
    <w:styleLink w:val="WW8Num40"/>
    <w:lvl w:ilvl="0">
      <w:numFmt w:val="bullet"/>
      <w:lvlText w:val=""/>
      <w:lvlJc w:val="left"/>
      <w:rPr>
        <w:rFonts w:ascii="Symbol" w:hAnsi="Symbol" w:cs="Symbol"/>
        <w:color w:val="auto"/>
        <w:sz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8E30DD8"/>
    <w:multiLevelType w:val="multilevel"/>
    <w:tmpl w:val="A7829642"/>
    <w:styleLink w:val="WW8Num31"/>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96C2465"/>
    <w:multiLevelType w:val="multilevel"/>
    <w:tmpl w:val="C7489A2E"/>
    <w:styleLink w:val="WW8Num3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nsid w:val="0CFA149E"/>
    <w:multiLevelType w:val="multilevel"/>
    <w:tmpl w:val="431CE6D4"/>
    <w:styleLink w:val="WW8Num3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0D547E63"/>
    <w:multiLevelType w:val="multilevel"/>
    <w:tmpl w:val="C3A4EC60"/>
    <w:styleLink w:val="WW8Num4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nsid w:val="0EEE789E"/>
    <w:multiLevelType w:val="multilevel"/>
    <w:tmpl w:val="30F2F972"/>
    <w:styleLink w:val="WW8Num35"/>
    <w:lvl w:ilvl="0">
      <w:numFmt w:val="bullet"/>
      <w:lvlText w:val=""/>
      <w:lvlJc w:val="left"/>
      <w:rPr>
        <w:rFonts w:ascii="Symbol" w:hAnsi="Symbol" w:cs="Symbol"/>
        <w:b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nsid w:val="109014EB"/>
    <w:multiLevelType w:val="multilevel"/>
    <w:tmpl w:val="4DC85DD2"/>
    <w:styleLink w:val="WW8Num10"/>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133E5B65"/>
    <w:multiLevelType w:val="multilevel"/>
    <w:tmpl w:val="E73EC6B6"/>
    <w:styleLink w:val="WW8Num1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nsid w:val="1679587D"/>
    <w:multiLevelType w:val="multilevel"/>
    <w:tmpl w:val="DE20F8FE"/>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174448A1"/>
    <w:multiLevelType w:val="multilevel"/>
    <w:tmpl w:val="32960008"/>
    <w:styleLink w:val="WW8Num2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nsid w:val="17B70C56"/>
    <w:multiLevelType w:val="multilevel"/>
    <w:tmpl w:val="C1A44410"/>
    <w:styleLink w:val="WW8Num4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nsid w:val="1A3D4312"/>
    <w:multiLevelType w:val="multilevel"/>
    <w:tmpl w:val="A58ED134"/>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nsid w:val="1A6E3728"/>
    <w:multiLevelType w:val="multilevel"/>
    <w:tmpl w:val="5F8ACD68"/>
    <w:styleLink w:val="WW8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B873C8C"/>
    <w:multiLevelType w:val="multilevel"/>
    <w:tmpl w:val="F72CF8D6"/>
    <w:styleLink w:val="WW8Num12"/>
    <w:lvl w:ilvl="0">
      <w:numFmt w:val="bullet"/>
      <w:lvlText w:val=""/>
      <w:lvlJc w:val="left"/>
      <w:rPr>
        <w:rFonts w:ascii="Symbol" w:eastAsia="Times New Roman"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nsid w:val="22DA3318"/>
    <w:multiLevelType w:val="multilevel"/>
    <w:tmpl w:val="DCCAA9AA"/>
    <w:styleLink w:val="WW8Num6"/>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25AA36D7"/>
    <w:multiLevelType w:val="multilevel"/>
    <w:tmpl w:val="3DA43BF2"/>
    <w:styleLink w:val="WW8Num3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nsid w:val="27B34497"/>
    <w:multiLevelType w:val="multilevel"/>
    <w:tmpl w:val="418C151C"/>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8CD7C0C"/>
    <w:multiLevelType w:val="multilevel"/>
    <w:tmpl w:val="39FA99F0"/>
    <w:styleLink w:val="WW8Num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nsid w:val="28D4793D"/>
    <w:multiLevelType w:val="multilevel"/>
    <w:tmpl w:val="BA086872"/>
    <w:styleLink w:val="WW8Num5"/>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2C22489D"/>
    <w:multiLevelType w:val="multilevel"/>
    <w:tmpl w:val="CC4E6458"/>
    <w:styleLink w:val="WW8Num4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32A52AFD"/>
    <w:multiLevelType w:val="multilevel"/>
    <w:tmpl w:val="B3204D0E"/>
    <w:styleLink w:val="WW8Num5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nsid w:val="37B2663A"/>
    <w:multiLevelType w:val="multilevel"/>
    <w:tmpl w:val="1B783B8E"/>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3B185006"/>
    <w:multiLevelType w:val="multilevel"/>
    <w:tmpl w:val="5FE4100E"/>
    <w:styleLink w:val="WW8Num4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nsid w:val="3D39069D"/>
    <w:multiLevelType w:val="multilevel"/>
    <w:tmpl w:val="EFDEBC10"/>
    <w:styleLink w:val="WW8Num24"/>
    <w:lvl w:ilvl="0">
      <w:numFmt w:val="bullet"/>
      <w:lvlText w:val=""/>
      <w:lvlJc w:val="righ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6">
    <w:nsid w:val="3D5A5C37"/>
    <w:multiLevelType w:val="multilevel"/>
    <w:tmpl w:val="C6DEC292"/>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3D773350"/>
    <w:multiLevelType w:val="multilevel"/>
    <w:tmpl w:val="6E3673B6"/>
    <w:styleLink w:val="WW8Num23"/>
    <w:lvl w:ilvl="0">
      <w:start w:val="1"/>
      <w:numFmt w:val="decimal"/>
      <w:lvlText w:val="%1."/>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8">
    <w:nsid w:val="3DE24CD7"/>
    <w:multiLevelType w:val="multilevel"/>
    <w:tmpl w:val="1FB4A958"/>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nsid w:val="3E186DA7"/>
    <w:multiLevelType w:val="multilevel"/>
    <w:tmpl w:val="DE18EEB2"/>
    <w:styleLink w:val="WW8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40BA685B"/>
    <w:multiLevelType w:val="multilevel"/>
    <w:tmpl w:val="5720D450"/>
    <w:styleLink w:val="WW8Num14"/>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43C52C6F"/>
    <w:multiLevelType w:val="multilevel"/>
    <w:tmpl w:val="C73CC44A"/>
    <w:styleLink w:val="WW8Num7"/>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461B47EB"/>
    <w:multiLevelType w:val="multilevel"/>
    <w:tmpl w:val="719E2474"/>
    <w:styleLink w:val="WW8Num2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4ADC1E2D"/>
    <w:multiLevelType w:val="multilevel"/>
    <w:tmpl w:val="9E860ECC"/>
    <w:styleLink w:val="WW8Num41"/>
    <w:lvl w:ilvl="0">
      <w:numFmt w:val="bullet"/>
      <w:lvlText w:val="-"/>
      <w:lvlJc w:val="left"/>
      <w:rPr>
        <w:rFonts w:ascii="Calibri" w:eastAsia="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nsid w:val="4B7B01AD"/>
    <w:multiLevelType w:val="multilevel"/>
    <w:tmpl w:val="03120CAC"/>
    <w:styleLink w:val="WW8Num2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4FD43DF1"/>
    <w:multiLevelType w:val="multilevel"/>
    <w:tmpl w:val="EF648950"/>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52B950AA"/>
    <w:multiLevelType w:val="multilevel"/>
    <w:tmpl w:val="B1605228"/>
    <w:styleLink w:val="WW8Num1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7">
    <w:nsid w:val="53D97A06"/>
    <w:multiLevelType w:val="multilevel"/>
    <w:tmpl w:val="3444A642"/>
    <w:styleLink w:val="WW8Num4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55277AA5"/>
    <w:multiLevelType w:val="multilevel"/>
    <w:tmpl w:val="E15C2A5A"/>
    <w:styleLink w:val="WW8Num3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5B547FC6"/>
    <w:multiLevelType w:val="multilevel"/>
    <w:tmpl w:val="3494636C"/>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5F3D77D5"/>
    <w:multiLevelType w:val="multilevel"/>
    <w:tmpl w:val="CE366B10"/>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nsid w:val="5F963819"/>
    <w:multiLevelType w:val="multilevel"/>
    <w:tmpl w:val="9B801F66"/>
    <w:styleLink w:val="WW8Num20"/>
    <w:lvl w:ilvl="0">
      <w:numFmt w:val="bullet"/>
      <w:lvlText w:val=""/>
      <w:lvlJc w:val="righ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nsid w:val="5FBF72F4"/>
    <w:multiLevelType w:val="multilevel"/>
    <w:tmpl w:val="71D8E5FE"/>
    <w:styleLink w:val="WW8Num49"/>
    <w:lvl w:ilvl="0">
      <w:start w:val="1"/>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6001597D"/>
    <w:multiLevelType w:val="multilevel"/>
    <w:tmpl w:val="9AEE1928"/>
    <w:styleLink w:val="WW8Num5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4">
    <w:nsid w:val="613B5987"/>
    <w:multiLevelType w:val="multilevel"/>
    <w:tmpl w:val="A8765FFE"/>
    <w:styleLink w:val="WW8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61A53037"/>
    <w:multiLevelType w:val="multilevel"/>
    <w:tmpl w:val="BBEE3102"/>
    <w:styleLink w:val="WW8Num2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6">
    <w:nsid w:val="66DE2516"/>
    <w:multiLevelType w:val="multilevel"/>
    <w:tmpl w:val="E5769482"/>
    <w:styleLink w:val="WW8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68F307B4"/>
    <w:multiLevelType w:val="multilevel"/>
    <w:tmpl w:val="6090F3C2"/>
    <w:styleLink w:val="WW8Num30"/>
    <w:lvl w:ilvl="0">
      <w:numFmt w:val="bullet"/>
      <w:pStyle w:val="StilArial10ptPodebljano"/>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8">
    <w:nsid w:val="69E00442"/>
    <w:multiLevelType w:val="multilevel"/>
    <w:tmpl w:val="F22E61DE"/>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6F3176CB"/>
    <w:multiLevelType w:val="multilevel"/>
    <w:tmpl w:val="2DA20550"/>
    <w:styleLink w:val="WW8Num3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0">
    <w:nsid w:val="77233E4C"/>
    <w:multiLevelType w:val="multilevel"/>
    <w:tmpl w:val="4D1C8250"/>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787F71E0"/>
    <w:multiLevelType w:val="multilevel"/>
    <w:tmpl w:val="C1AA1258"/>
    <w:styleLink w:val="WW8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7F105480"/>
    <w:multiLevelType w:val="multilevel"/>
    <w:tmpl w:val="D7B27160"/>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7F565F6E"/>
    <w:multiLevelType w:val="multilevel"/>
    <w:tmpl w:val="94447106"/>
    <w:styleLink w:val="WW8Num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nsid w:val="7F5A6A3D"/>
    <w:multiLevelType w:val="multilevel"/>
    <w:tmpl w:val="CEFC1B94"/>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26"/>
  </w:num>
  <w:num w:numId="2">
    <w:abstractNumId w:val="52"/>
  </w:num>
  <w:num w:numId="3">
    <w:abstractNumId w:val="50"/>
  </w:num>
  <w:num w:numId="4">
    <w:abstractNumId w:val="35"/>
  </w:num>
  <w:num w:numId="5">
    <w:abstractNumId w:val="20"/>
  </w:num>
  <w:num w:numId="6">
    <w:abstractNumId w:val="16"/>
  </w:num>
  <w:num w:numId="7">
    <w:abstractNumId w:val="31"/>
  </w:num>
  <w:num w:numId="8">
    <w:abstractNumId w:val="53"/>
  </w:num>
  <w:num w:numId="9">
    <w:abstractNumId w:val="18"/>
  </w:num>
  <w:num w:numId="10">
    <w:abstractNumId w:val="8"/>
  </w:num>
  <w:num w:numId="11">
    <w:abstractNumId w:val="36"/>
  </w:num>
  <w:num w:numId="12">
    <w:abstractNumId w:val="15"/>
  </w:num>
  <w:num w:numId="13">
    <w:abstractNumId w:val="39"/>
  </w:num>
  <w:num w:numId="14">
    <w:abstractNumId w:val="30"/>
  </w:num>
  <w:num w:numId="15">
    <w:abstractNumId w:val="28"/>
  </w:num>
  <w:num w:numId="16">
    <w:abstractNumId w:val="54"/>
  </w:num>
  <w:num w:numId="17">
    <w:abstractNumId w:val="19"/>
  </w:num>
  <w:num w:numId="18">
    <w:abstractNumId w:val="51"/>
  </w:num>
  <w:num w:numId="19">
    <w:abstractNumId w:val="9"/>
  </w:num>
  <w:num w:numId="20">
    <w:abstractNumId w:val="41"/>
  </w:num>
  <w:num w:numId="21">
    <w:abstractNumId w:val="46"/>
  </w:num>
  <w:num w:numId="22">
    <w:abstractNumId w:val="45"/>
  </w:num>
  <w:num w:numId="23">
    <w:abstractNumId w:val="27"/>
  </w:num>
  <w:num w:numId="24">
    <w:abstractNumId w:val="25"/>
  </w:num>
  <w:num w:numId="25">
    <w:abstractNumId w:val="14"/>
  </w:num>
  <w:num w:numId="26">
    <w:abstractNumId w:val="44"/>
  </w:num>
  <w:num w:numId="27">
    <w:abstractNumId w:val="11"/>
  </w:num>
  <w:num w:numId="28">
    <w:abstractNumId w:val="34"/>
  </w:num>
  <w:num w:numId="29">
    <w:abstractNumId w:val="32"/>
  </w:num>
  <w:num w:numId="30">
    <w:abstractNumId w:val="47"/>
  </w:num>
  <w:num w:numId="31">
    <w:abstractNumId w:val="3"/>
  </w:num>
  <w:num w:numId="32">
    <w:abstractNumId w:val="49"/>
  </w:num>
  <w:num w:numId="33">
    <w:abstractNumId w:val="17"/>
  </w:num>
  <w:num w:numId="34">
    <w:abstractNumId w:val="0"/>
  </w:num>
  <w:num w:numId="35">
    <w:abstractNumId w:val="7"/>
  </w:num>
  <w:num w:numId="36">
    <w:abstractNumId w:val="5"/>
  </w:num>
  <w:num w:numId="37">
    <w:abstractNumId w:val="4"/>
  </w:num>
  <w:num w:numId="38">
    <w:abstractNumId w:val="29"/>
  </w:num>
  <w:num w:numId="39">
    <w:abstractNumId w:val="38"/>
  </w:num>
  <w:num w:numId="40">
    <w:abstractNumId w:val="2"/>
  </w:num>
  <w:num w:numId="41">
    <w:abstractNumId w:val="33"/>
  </w:num>
  <w:num w:numId="42">
    <w:abstractNumId w:val="1"/>
  </w:num>
  <w:num w:numId="43">
    <w:abstractNumId w:val="13"/>
  </w:num>
  <w:num w:numId="44">
    <w:abstractNumId w:val="12"/>
  </w:num>
  <w:num w:numId="45">
    <w:abstractNumId w:val="24"/>
  </w:num>
  <w:num w:numId="46">
    <w:abstractNumId w:val="21"/>
  </w:num>
  <w:num w:numId="47">
    <w:abstractNumId w:val="6"/>
  </w:num>
  <w:num w:numId="48">
    <w:abstractNumId w:val="37"/>
  </w:num>
  <w:num w:numId="49">
    <w:abstractNumId w:val="42"/>
  </w:num>
  <w:num w:numId="50">
    <w:abstractNumId w:val="43"/>
  </w:num>
  <w:num w:numId="51">
    <w:abstractNumId w:val="22"/>
  </w:num>
  <w:num w:numId="52">
    <w:abstractNumId w:val="23"/>
  </w:num>
  <w:num w:numId="53">
    <w:abstractNumId w:val="10"/>
  </w:num>
  <w:num w:numId="54">
    <w:abstractNumId w:val="40"/>
  </w:num>
  <w:num w:numId="55">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428DE"/>
    <w:rsid w:val="002428DE"/>
    <w:rsid w:val="007117A8"/>
    <w:rsid w:val="00F03E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kern w:val="3"/>
        <w:sz w:val="22"/>
        <w:szCs w:val="22"/>
        <w:lang w:val="uk-UA"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
    <w:name w:val="Заголовок 1"/>
    <w:basedOn w:val="Standard"/>
    <w:next w:val="Standard"/>
    <w:pPr>
      <w:keepNext/>
      <w:spacing w:before="240" w:after="60"/>
      <w:outlineLvl w:val="0"/>
    </w:pPr>
    <w:rPr>
      <w:rFonts w:ascii="Arial" w:hAnsi="Arial" w:cs="Arial"/>
      <w:b/>
      <w:bCs/>
      <w:sz w:val="32"/>
      <w:szCs w:val="32"/>
    </w:rPr>
  </w:style>
  <w:style w:type="paragraph" w:customStyle="1" w:styleId="2">
    <w:name w:val="Заголовок 2"/>
    <w:basedOn w:val="Standard"/>
    <w:next w:val="Standard"/>
    <w:pPr>
      <w:keepNext/>
      <w:spacing w:before="240" w:after="60"/>
      <w:outlineLvl w:val="1"/>
    </w:pPr>
    <w:rPr>
      <w:rFonts w:ascii="Arial" w:hAnsi="Arial" w:cs="Arial"/>
      <w:b/>
      <w:bCs/>
      <w:i/>
      <w:iCs/>
      <w:sz w:val="28"/>
      <w:szCs w:val="28"/>
    </w:rPr>
  </w:style>
  <w:style w:type="paragraph" w:customStyle="1" w:styleId="3">
    <w:name w:val="Заголовок 3"/>
    <w:basedOn w:val="Standard"/>
    <w:next w:val="Standard"/>
    <w:pPr>
      <w:keepNext/>
      <w:spacing w:before="240" w:after="60"/>
      <w:outlineLvl w:val="2"/>
    </w:pPr>
    <w:rPr>
      <w:rFonts w:ascii="Arial" w:hAnsi="Arial" w:cs="Arial"/>
      <w:b/>
      <w:bCs/>
      <w:sz w:val="26"/>
      <w:szCs w:val="26"/>
    </w:rPr>
  </w:style>
  <w:style w:type="paragraph" w:customStyle="1" w:styleId="4">
    <w:name w:val="Заголовок 4"/>
    <w:basedOn w:val="Standard"/>
    <w:next w:val="Standard"/>
    <w:pPr>
      <w:keepNext/>
      <w:spacing w:before="240" w:after="60"/>
      <w:outlineLvl w:val="3"/>
    </w:pPr>
    <w:rPr>
      <w:b/>
      <w:bCs/>
      <w:sz w:val="28"/>
      <w:szCs w:val="28"/>
    </w:rPr>
  </w:style>
  <w:style w:type="paragraph" w:customStyle="1" w:styleId="7">
    <w:name w:val="Заголовок 7"/>
    <w:basedOn w:val="Standard"/>
    <w:next w:val="Standard"/>
    <w:pPr>
      <w:keepNext/>
      <w:jc w:val="center"/>
      <w:outlineLvl w:val="6"/>
    </w:pPr>
    <w:rPr>
      <w:rFonts w:ascii="Arial" w:hAnsi="Arial" w:cs="Arial"/>
      <w:b/>
      <w:szCs w:val="20"/>
      <w:lang w:val="en-GB"/>
    </w:rPr>
  </w:style>
  <w:style w:type="paragraph" w:customStyle="1" w:styleId="a">
    <w:name w:val="Обычный"/>
    <w:pPr>
      <w:suppressAutoHyphens/>
    </w:pPr>
  </w:style>
  <w:style w:type="character" w:customStyle="1" w:styleId="a0">
    <w:name w:val="Основной шрифт абзаца"/>
  </w:style>
  <w:style w:type="paragraph" w:customStyle="1" w:styleId="Standard">
    <w:name w:val="Standard"/>
    <w:pPr>
      <w:widowControl/>
      <w:suppressAutoHyphens/>
      <w:spacing w:after="160" w:line="249" w:lineRule="auto"/>
    </w:pPr>
    <w:rPr>
      <w:rFonts w:cs="Times New Roman"/>
    </w:rPr>
  </w:style>
  <w:style w:type="paragraph" w:customStyle="1" w:styleId="Heading">
    <w:name w:val="Heading"/>
    <w:basedOn w:val="Standard"/>
    <w:next w:val="Textbody"/>
    <w:pPr>
      <w:jc w:val="center"/>
    </w:pPr>
    <w:rPr>
      <w:rFonts w:ascii="Comic Sans MS" w:hAnsi="Comic Sans MS" w:cs="Comic Sans MS"/>
      <w:sz w:val="28"/>
      <w:szCs w:val="20"/>
    </w:rPr>
  </w:style>
  <w:style w:type="paragraph" w:customStyle="1" w:styleId="Textbody">
    <w:name w:val="Text body"/>
    <w:basedOn w:val="Standard"/>
    <w:pPr>
      <w:spacing w:after="120" w:line="240" w:lineRule="auto"/>
    </w:pPr>
    <w:rPr>
      <w:rFonts w:ascii="Times New Roman" w:eastAsia="Times New Roman" w:hAnsi="Times New Roman"/>
      <w:sz w:val="24"/>
      <w:szCs w:val="24"/>
      <w:lang w:val="ru-RU" w:eastAsia="ru-RU"/>
    </w:rPr>
  </w:style>
  <w:style w:type="paragraph" w:customStyle="1" w:styleId="a1">
    <w:name w:val="Список"/>
    <w:basedOn w:val="Textbody"/>
    <w:rPr>
      <w:rFonts w:cs="Mangal"/>
    </w:rPr>
  </w:style>
  <w:style w:type="paragraph" w:customStyle="1" w:styleId="a2">
    <w:name w:val="Название объекта"/>
    <w:pPr>
      <w:widowControl/>
      <w:suppressAutoHyphens/>
      <w:spacing w:after="353"/>
    </w:pPr>
    <w:rPr>
      <w:rFonts w:ascii="Arial" w:eastAsia="Tahoma" w:hAnsi="Arial" w:cs="Liberation Sans"/>
      <w:i/>
      <w:sz w:val="20"/>
      <w:szCs w:val="24"/>
    </w:rPr>
  </w:style>
  <w:style w:type="paragraph" w:customStyle="1" w:styleId="Index">
    <w:name w:val="Index"/>
    <w:basedOn w:val="Standard"/>
    <w:pPr>
      <w:suppressLineNumbers/>
    </w:pPr>
    <w:rPr>
      <w:rFonts w:cs="Mangal"/>
      <w:sz w:val="24"/>
    </w:rPr>
  </w:style>
  <w:style w:type="paragraph" w:customStyle="1" w:styleId="naslov1Char">
    <w:name w:val="naslov_1 Char"/>
    <w:basedOn w:val="Standard"/>
    <w:pPr>
      <w:tabs>
        <w:tab w:val="left" w:pos="284"/>
      </w:tabs>
      <w:spacing w:before="360" w:after="360" w:line="480" w:lineRule="auto"/>
    </w:pPr>
    <w:rPr>
      <w:rFonts w:ascii="Arial" w:hAnsi="Arial" w:cs="Arial"/>
      <w:b/>
      <w:sz w:val="28"/>
      <w:szCs w:val="32"/>
    </w:rPr>
  </w:style>
  <w:style w:type="paragraph" w:customStyle="1" w:styleId="Naslovzarazinu2">
    <w:name w:val="Naslov za razinu2"/>
    <w:basedOn w:val="2"/>
    <w:pPr>
      <w:pBdr>
        <w:top w:val="single" w:sz="4" w:space="1" w:color="000000"/>
        <w:left w:val="single" w:sz="4" w:space="4" w:color="000000"/>
        <w:bottom w:val="single" w:sz="4" w:space="1" w:color="000000"/>
        <w:right w:val="single" w:sz="4" w:space="4" w:color="000000"/>
      </w:pBdr>
    </w:pPr>
    <w:rPr>
      <w:rFonts w:cs="Times New Roman"/>
      <w:bCs w:val="0"/>
      <w:i w:val="0"/>
      <w:iCs w:val="0"/>
      <w:lang w:val="de-DE"/>
    </w:rPr>
  </w:style>
  <w:style w:type="paragraph" w:customStyle="1" w:styleId="StilArial10ptPodebljano">
    <w:name w:val="Stil Arial 10 pt Podebljano"/>
    <w:basedOn w:val="Standard"/>
    <w:pPr>
      <w:numPr>
        <w:numId w:val="30"/>
      </w:numPr>
      <w:spacing w:before="280" w:after="280"/>
    </w:pPr>
    <w:rPr>
      <w:rFonts w:ascii="Arial" w:hAnsi="Arial" w:cs="Arial"/>
      <w:b/>
      <w:bCs/>
      <w:lang w:val="hr-HR"/>
    </w:rPr>
  </w:style>
  <w:style w:type="paragraph" w:customStyle="1" w:styleId="Contents3">
    <w:name w:val="Contents 3"/>
    <w:basedOn w:val="Standard"/>
    <w:next w:val="Standard"/>
    <w:pPr>
      <w:tabs>
        <w:tab w:val="left" w:pos="8222"/>
      </w:tabs>
      <w:jc w:val="both"/>
    </w:pPr>
    <w:rPr>
      <w:lang w:val="fi-FI"/>
    </w:rPr>
  </w:style>
  <w:style w:type="paragraph" w:customStyle="1" w:styleId="Contents1">
    <w:name w:val="Contents 1"/>
    <w:basedOn w:val="Standard"/>
    <w:next w:val="Standard"/>
    <w:rPr>
      <w:sz w:val="20"/>
      <w:szCs w:val="20"/>
      <w:lang w:val="en-GB"/>
    </w:rPr>
  </w:style>
  <w:style w:type="paragraph" w:customStyle="1" w:styleId="SubTitle1">
    <w:name w:val="SubTitle 1"/>
    <w:basedOn w:val="Standard"/>
    <w:next w:val="Standard"/>
    <w:pPr>
      <w:spacing w:after="240"/>
      <w:jc w:val="center"/>
    </w:pPr>
    <w:rPr>
      <w:b/>
      <w:sz w:val="40"/>
      <w:szCs w:val="20"/>
      <w:lang w:val="en-GB"/>
    </w:rPr>
  </w:style>
  <w:style w:type="paragraph" w:customStyle="1" w:styleId="a3">
    <w:name w:val="Нижний колонтитул"/>
    <w:basedOn w:val="Standard"/>
    <w:pPr>
      <w:tabs>
        <w:tab w:val="center" w:pos="4819"/>
        <w:tab w:val="right" w:pos="9638"/>
      </w:tabs>
    </w:pPr>
  </w:style>
  <w:style w:type="paragraph" w:customStyle="1" w:styleId="Contents2">
    <w:name w:val="Contents 2"/>
    <w:basedOn w:val="Standard"/>
    <w:next w:val="Standard"/>
    <w:pPr>
      <w:ind w:left="240"/>
    </w:pPr>
  </w:style>
  <w:style w:type="paragraph" w:customStyle="1" w:styleId="a4">
    <w:name w:val="Верхний колонтитул"/>
    <w:basedOn w:val="Standard"/>
    <w:pPr>
      <w:tabs>
        <w:tab w:val="center" w:pos="4819"/>
        <w:tab w:val="right" w:pos="9638"/>
      </w:tabs>
    </w:pPr>
  </w:style>
  <w:style w:type="paragraph" w:styleId="Listeafsnit">
    <w:name w:val="List Paragraph"/>
    <w:basedOn w:val="Standard"/>
    <w:pPr>
      <w:spacing w:after="200" w:line="276" w:lineRule="auto"/>
      <w:ind w:left="720"/>
    </w:pPr>
    <w:rPr>
      <w:lang w:val="da-DK"/>
    </w:rPr>
  </w:style>
  <w:style w:type="paragraph" w:styleId="Markeringsbobletekst">
    <w:name w:val="Balloon Text"/>
    <w:basedOn w:val="Standard"/>
    <w:rPr>
      <w:rFonts w:ascii="Tahoma" w:hAnsi="Tahoma" w:cs="Tahoma"/>
      <w:sz w:val="16"/>
      <w:szCs w:val="16"/>
    </w:rPr>
  </w:style>
  <w:style w:type="paragraph" w:customStyle="1" w:styleId="a5">
    <w:name w:val="Обычный (веб)"/>
    <w:basedOn w:val="Standard"/>
    <w:pPr>
      <w:spacing w:before="280" w:after="280"/>
    </w:pPr>
  </w:style>
  <w:style w:type="paragraph" w:customStyle="1" w:styleId="ListParagraph1">
    <w:name w:val="List Paragraph1"/>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a6">
    <w:name w:val="Текст выноски"/>
    <w:basedOn w:val="Standard"/>
    <w:pPr>
      <w:spacing w:after="0" w:line="240" w:lineRule="auto"/>
    </w:pPr>
    <w:rPr>
      <w:rFonts w:ascii="Tahoma" w:hAnsi="Tahoma" w:cs="Tahoma"/>
      <w:sz w:val="16"/>
      <w:szCs w:val="16"/>
    </w:rPr>
  </w:style>
  <w:style w:type="paragraph" w:customStyle="1" w:styleId="a7">
    <w:name w:val="Абзац списка"/>
    <w:basedOn w:val="Standard"/>
    <w:pPr>
      <w:ind w:left="720"/>
    </w:pPr>
  </w:style>
  <w:style w:type="paragraph" w:customStyle="1" w:styleId="Textbodyindent">
    <w:name w:val="Text body indent"/>
    <w:basedOn w:val="Standard"/>
    <w:pPr>
      <w:spacing w:after="120"/>
      <w:ind w:left="283"/>
    </w:pPr>
  </w:style>
  <w:style w:type="paragraph" w:customStyle="1" w:styleId="HTML">
    <w:name w:val="Стандартный HTML"/>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paragraph" w:customStyle="1" w:styleId="20">
    <w:name w:val="Знак Знак2"/>
    <w:basedOn w:val="Standard"/>
    <w:pPr>
      <w:spacing w:after="0" w:line="240" w:lineRule="auto"/>
    </w:pPr>
    <w:rPr>
      <w:rFonts w:ascii="Verdana" w:eastAsia="Times New Roman" w:hAnsi="Verdana" w:cs="Verdana"/>
      <w:sz w:val="20"/>
      <w:szCs w:val="20"/>
      <w:lang w:val="en-US"/>
    </w:rPr>
  </w:style>
  <w:style w:type="paragraph" w:customStyle="1" w:styleId="Standarduser">
    <w:name w:val="Standard (user)"/>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00" w:lineRule="atLeast"/>
    </w:pPr>
    <w:rPr>
      <w:rFonts w:ascii="Mangal" w:eastAsia="Tahoma" w:hAnsi="Mangal" w:cs="Liberation Sans"/>
      <w:color w:val="333333"/>
      <w:sz w:val="48"/>
      <w:szCs w:val="24"/>
    </w:rPr>
  </w:style>
  <w:style w:type="paragraph" w:customStyle="1" w:styleId="Objetavecflche">
    <w:name w:val="Objet avec flèche"/>
    <w:basedOn w:val="Standarduser"/>
  </w:style>
  <w:style w:type="paragraph" w:customStyle="1" w:styleId="Objetavecombre">
    <w:name w:val="Objet avec ombre"/>
    <w:basedOn w:val="Standarduser"/>
  </w:style>
  <w:style w:type="paragraph" w:customStyle="1" w:styleId="Objetsansremplissage">
    <w:name w:val="Objet sans remplissage"/>
    <w:basedOn w:val="Standarduser"/>
  </w:style>
  <w:style w:type="paragraph" w:customStyle="1" w:styleId="Objetsansremplissageetsansligne">
    <w:name w:val="Objet sans remplissage et sans ligne"/>
    <w:basedOn w:val="Standarduser"/>
  </w:style>
  <w:style w:type="paragraph" w:customStyle="1" w:styleId="Corpsdetextejustifi">
    <w:name w:val="Corps de texte justifié"/>
    <w:basedOn w:val="Standarduser"/>
  </w:style>
  <w:style w:type="paragraph" w:customStyle="1" w:styleId="Titreprincipal1">
    <w:name w:val="Titre principal1"/>
    <w:basedOn w:val="Standarduser"/>
    <w:pPr>
      <w:jc w:val="center"/>
    </w:pPr>
  </w:style>
  <w:style w:type="paragraph" w:customStyle="1" w:styleId="Titreprincipal2">
    <w:name w:val="Titre principal2"/>
    <w:basedOn w:val="Standarduser"/>
    <w:pPr>
      <w:spacing w:before="57" w:after="57"/>
      <w:ind w:right="113"/>
      <w:jc w:val="center"/>
    </w:pPr>
  </w:style>
  <w:style w:type="paragraph" w:customStyle="1" w:styleId="Titre1">
    <w:name w:val="Titre1"/>
    <w:basedOn w:val="Standarduser"/>
    <w:pPr>
      <w:spacing w:before="238" w:after="119"/>
    </w:pPr>
  </w:style>
  <w:style w:type="paragraph" w:customStyle="1" w:styleId="Titre2">
    <w:name w:val="Titre2"/>
    <w:basedOn w:val="Standarduser"/>
    <w:pPr>
      <w:spacing w:before="238" w:after="119"/>
    </w:pPr>
  </w:style>
  <w:style w:type="paragraph" w:customStyle="1" w:styleId="Lignedecote">
    <w:name w:val="Ligne de cote"/>
    <w:basedOn w:val="Standarduser"/>
  </w:style>
  <w:style w:type="paragraph" w:customStyle="1" w:styleId="StandardLTGliederung1">
    <w:name w:val="Standard~LT~Gliederung 1"/>
    <w:pPr>
      <w:widowControl/>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20" w:after="0" w:line="216" w:lineRule="auto"/>
    </w:pPr>
    <w:rPr>
      <w:rFonts w:ascii="Mangal" w:eastAsia="Tahoma" w:hAnsi="Mangal" w:cs="Liberation Sans"/>
      <w:color w:val="000099"/>
      <w:sz w:val="48"/>
      <w:szCs w:val="24"/>
    </w:rPr>
  </w:style>
  <w:style w:type="paragraph" w:customStyle="1" w:styleId="StandardLTGliederung2">
    <w:name w:val="Standard~LT~Gliederung 2"/>
    <w:basedOn w:val="Standard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10"/>
    </w:pPr>
    <w:rPr>
      <w:color w:val="333333"/>
      <w:sz w:val="44"/>
    </w:rPr>
  </w:style>
  <w:style w:type="paragraph" w:customStyle="1" w:styleId="StandardLTGliederung3">
    <w:name w:val="Standard~LT~Gliederung 3"/>
    <w:basedOn w:val="Standard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90"/>
    </w:pPr>
    <w:rPr>
      <w:color w:val="000099"/>
      <w:sz w:val="36"/>
    </w:rPr>
  </w:style>
  <w:style w:type="paragraph" w:customStyle="1" w:styleId="StandardLTGliederung4">
    <w:name w:val="Standard~LT~Gliederung 4"/>
    <w:basedOn w:val="Standard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80"/>
    </w:pPr>
    <w:rPr>
      <w:color w:val="333333"/>
      <w:sz w:val="32"/>
    </w:rPr>
  </w:style>
  <w:style w:type="paragraph" w:customStyle="1" w:styleId="StandardLTGliederung5">
    <w:name w:val="Standard~LT~Gliederung 5"/>
    <w:basedOn w:val="Standard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spacing w:before="120"/>
    </w:pPr>
    <w:rPr>
      <w:b/>
      <w:color w:val="000099"/>
      <w:sz w:val="48"/>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16" w:lineRule="auto"/>
    </w:pPr>
    <w:rPr>
      <w:rFonts w:ascii="Mangal" w:eastAsia="Tahoma" w:hAnsi="Mangal" w:cs="Liberation Sans"/>
      <w:b/>
      <w:color w:val="000099"/>
      <w:sz w:val="56"/>
      <w:szCs w:val="24"/>
    </w:rPr>
  </w:style>
  <w:style w:type="paragraph" w:customStyle="1" w:styleId="StandardLTUntertitel">
    <w:name w:val="Standard~LT~Unter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StandardLTNotizen">
    <w:name w:val="Standard~LT~Notize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StandardLTHintergrundobjekte">
    <w:name w:val="Standard~LT~Hintergrundobjekte"/>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00" w:lineRule="atLeast"/>
    </w:pPr>
    <w:rPr>
      <w:rFonts w:ascii="Times New Roman" w:eastAsia="Tahoma" w:hAnsi="Times New Roman" w:cs="Liberation Sans"/>
      <w:color w:val="000000"/>
      <w:sz w:val="48"/>
      <w:szCs w:val="24"/>
    </w:rPr>
  </w:style>
  <w:style w:type="paragraph" w:customStyle="1" w:styleId="StandardLTHintergrund">
    <w:name w:val="Standard~LT~Hintergrund"/>
    <w:pPr>
      <w:widowControl/>
      <w:suppressAutoHyphens/>
      <w:jc w:val="center"/>
    </w:pPr>
    <w:rPr>
      <w:rFonts w:ascii="Liberation Serif" w:eastAsia="Tahoma" w:hAnsi="Liberation Serif" w:cs="Liberation Sans"/>
      <w:sz w:val="24"/>
      <w:szCs w:val="24"/>
    </w:rPr>
  </w:style>
  <w:style w:type="paragraph" w:customStyle="1" w:styleId="default">
    <w:name w:val="default"/>
    <w:pPr>
      <w:widowControl/>
      <w:suppressAutoHyphens/>
      <w:spacing w:after="0" w:line="200" w:lineRule="atLeast"/>
    </w:pPr>
    <w:rPr>
      <w:rFonts w:ascii="Mangal" w:eastAsia="Tahoma" w:hAnsi="Mangal" w:cs="Liberation Sans"/>
      <w:color w:val="000000"/>
      <w:sz w:val="36"/>
      <w:szCs w:val="24"/>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oise1">
    <w:name w:val="turquoise1"/>
    <w:basedOn w:val="default"/>
  </w:style>
  <w:style w:type="paragraph" w:customStyle="1" w:styleId="turquoise2">
    <w:name w:val="turquoise2"/>
    <w:basedOn w:val="default"/>
  </w:style>
  <w:style w:type="paragraph" w:customStyle="1" w:styleId="turquoise3">
    <w:name w:val="turquo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Objetsdarrire-plan">
    <w:name w:val="Objets d'arrière-pla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00" w:lineRule="atLeast"/>
    </w:pPr>
    <w:rPr>
      <w:rFonts w:ascii="Times New Roman" w:eastAsia="Tahoma" w:hAnsi="Times New Roman" w:cs="Liberation Sans"/>
      <w:color w:val="000000"/>
      <w:sz w:val="48"/>
      <w:szCs w:val="24"/>
    </w:rPr>
  </w:style>
  <w:style w:type="paragraph" w:customStyle="1" w:styleId="Arrire-plan">
    <w:name w:val="Arrière-plan"/>
    <w:pPr>
      <w:widowControl/>
      <w:suppressAutoHyphens/>
      <w:jc w:val="center"/>
    </w:pPr>
    <w:rPr>
      <w:rFonts w:ascii="Liberation Serif" w:eastAsia="Tahoma" w:hAnsi="Liberation Serif" w:cs="Liberation Sans"/>
      <w:sz w:val="24"/>
      <w:szCs w:val="24"/>
    </w:rPr>
  </w:style>
  <w:style w:type="paragraph" w:customStyle="1" w:styleId="Notes">
    <w:name w:val="Notes"/>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Plan1">
    <w:name w:val="Plan 1"/>
    <w:pPr>
      <w:widowControl/>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20" w:after="0" w:line="216" w:lineRule="auto"/>
    </w:pPr>
    <w:rPr>
      <w:rFonts w:ascii="Mangal" w:eastAsia="Tahoma" w:hAnsi="Mangal" w:cs="Liberation Sans"/>
      <w:color w:val="000099"/>
      <w:sz w:val="48"/>
      <w:szCs w:val="24"/>
    </w:rPr>
  </w:style>
  <w:style w:type="paragraph" w:customStyle="1" w:styleId="Plan2">
    <w:name w:val="Plan 2"/>
    <w:basedOn w:val="Plan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10"/>
    </w:pPr>
    <w:rPr>
      <w:color w:val="333333"/>
      <w:sz w:val="44"/>
    </w:rPr>
  </w:style>
  <w:style w:type="paragraph" w:customStyle="1" w:styleId="Plan3">
    <w:name w:val="Plan 3"/>
    <w:basedOn w:val="Plan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90"/>
    </w:pPr>
    <w:rPr>
      <w:color w:val="000099"/>
      <w:sz w:val="36"/>
    </w:rPr>
  </w:style>
  <w:style w:type="paragraph" w:customStyle="1" w:styleId="Plan4">
    <w:name w:val="Plan 4"/>
    <w:basedOn w:val="Plan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80"/>
    </w:pPr>
    <w:rPr>
      <w:color w:val="333333"/>
      <w:sz w:val="32"/>
    </w:rPr>
  </w:style>
  <w:style w:type="paragraph" w:customStyle="1" w:styleId="Plan5">
    <w:name w:val="Plan 5"/>
    <w:basedOn w:val="Plan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spacing w:before="120"/>
    </w:pPr>
    <w:rPr>
      <w:b/>
      <w:color w:val="000099"/>
      <w:sz w:val="48"/>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LienInternet">
    <w:name w:val="Lien Internet"/>
    <w:pPr>
      <w:widowControl/>
      <w:suppressAutoHyphens/>
    </w:pPr>
    <w:rPr>
      <w:rFonts w:ascii="Liberation Serif" w:eastAsia="Tahoma" w:hAnsi="Liberation Serif" w:cs="Liberation Sans"/>
      <w:color w:val="000080"/>
      <w:sz w:val="24"/>
      <w:szCs w:val="24"/>
      <w:u w:val="single"/>
    </w:rPr>
  </w:style>
  <w:style w:type="paragraph" w:customStyle="1" w:styleId="MSGENFONTSTYLENAMETEMPLATEROLEMSGENFONTSTYLENAMEBYROLETABLEOFCONTENTSMSGENFONTSTYLEMODIFERSIZE13MSGENFONTSTYLEMODIFERBOLDMSGENFONTSTYLEMODIFERSMALLCAPS">
    <w:name w:val="MSG_EN_FONT_STYLE_NAME_TEMPLATE_ROLE MSG_EN_FONT_STYLE_NAME_BY_ROLE_TABLE_OF_CONTENTS + MSG_EN_FONT_STYLE_MODIFER_SIZE 13;MSG_EN_FONT_STYLE_MODIFER_BOLD;MSG_EN_FONT_STYLE_MODIFER_SMALL_CAPS"/>
    <w:pPr>
      <w:widowControl/>
      <w:suppressAutoHyphens/>
    </w:pPr>
    <w:rPr>
      <w:rFonts w:ascii="Arial" w:eastAsia="Tahoma" w:hAnsi="Arial" w:cs="Liberation Sans"/>
      <w:b/>
      <w:color w:val="CB00FE"/>
      <w:sz w:val="26"/>
      <w:szCs w:val="24"/>
    </w:rPr>
  </w:style>
  <w:style w:type="paragraph" w:customStyle="1" w:styleId="MSGENFONTSTYLENAMETEMPLATEROLEMSGENFONTSTYLENAMEBYROLETABLEOFCONTENTS">
    <w:name w:val="MSG_EN_FONT_STYLE_NAME_TEMPLATE_ROLE MSG_EN_FONT_STYLE_NAME_BY_ROLE_TABLE_OF_CONTENTS_"/>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2MSGENFONTSTYLEMODIFERSCALING66">
    <w:name w:val="MSG_EN_FONT_STYLE_NAME_TEMPLATE_ROLE_NUMBER MSG_EN_FONT_STYLE_NAME_BY_ROLE_TEXT 2 + MSG_EN_FONT_STYLE_MODIFER_SCALING 66"/>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2">
    <w:name w:val="MSG_EN_FONT_STYLE_NAME_TEMPLATE_ROLE_NUMBER MSG_EN_FONT_STYLE_NAME_BY_ROLE_TEXT 2_"/>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5MSGENFONTSTYLEMODIFERNOTBOLDMSGENFONTSTYLEMODIFERITALIC">
    <w:name w:val="MSG_EN_FONT_STYLE_NAME_TEMPLATE_ROLE_NUMBER MSG_EN_FONT_STYLE_NAME_BY_ROLE_TEXT 5 + MSG_EN_FONT_STYLE_MODIFER_NOT_BOLD;MSG_EN_FONT_STYLE_MODIFER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5">
    <w:name w:val="MSG_EN_FONT_STYLE_NAME_TEMPLATE_ROLE_NUMBER MSG_EN_FONT_STYLE_NAME_BY_ROLE_TEXT 5_"/>
    <w:pPr>
      <w:widowControl/>
      <w:suppressAutoHyphens/>
    </w:pPr>
    <w:rPr>
      <w:rFonts w:ascii="Arial" w:eastAsia="Tahoma" w:hAnsi="Arial" w:cs="Liberation Sans"/>
      <w:b/>
      <w:color w:val="000000"/>
      <w:sz w:val="16"/>
      <w:szCs w:val="24"/>
    </w:rPr>
  </w:style>
  <w:style w:type="paragraph" w:customStyle="1" w:styleId="MSGENFONTSTYLENAMETEMPLATEROLENUMBERMSGENFONTSTYLENAMEBYROLETEXT12MSGENFONTSTYLEMODIFERNOTBOLD">
    <w:name w:val="MSG_EN_FONT_STYLE_NAME_TEMPLATE_ROLE_NUMBER MSG_EN_FONT_STYLE_NAME_BY_ROLE_TEXT 12 + MSG_EN_FONT_STYLE_MODIFER_NOT_BOLD"/>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12">
    <w:name w:val="MSG_EN_FONT_STYLE_NAME_TEMPLATE_ROLE_NUMBER MSG_EN_FONT_STYLE_NAME_BY_ROLE_TEXT 12_"/>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2MSGENFONTSTYLEMODIFERSIZE105">
    <w:name w:val="MSG_EN_FONT_STYLE_NAME_TEMPLATE_ROLE_NUMBER MSG_EN_FONT_STYLE_NAME_BY_ROLE_TEXT 2 + MSG_EN_FONT_STYLE_MODIFER_SIZE 10.5"/>
    <w:pPr>
      <w:widowControl/>
      <w:suppressAutoHyphens/>
    </w:pPr>
    <w:rPr>
      <w:rFonts w:ascii="Arial" w:eastAsia="Tahoma" w:hAnsi="Arial" w:cs="Liberation Sans"/>
      <w:color w:val="000000"/>
      <w:sz w:val="21"/>
      <w:szCs w:val="24"/>
    </w:rPr>
  </w:style>
  <w:style w:type="paragraph" w:customStyle="1" w:styleId="MSGENFONTSTYLENAMETEMPLATEROLENUMBERMSGENFONTSTYLENAMEBYROLETABLECAPTION4MSGENFONTSTYLEMODIFERBOLD">
    <w:name w:val="MSG_EN_FONT_STYLE_NAME_TEMPLATE_ROLE_NUMBER MSG_EN_FONT_STYLE_NAME_BY_ROLE_TABLE_CAPTION 4 + MSG_EN_FONT_STYLE_MODIFER_BOLD"/>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ABLECAPTION4">
    <w:name w:val="MSG_EN_FONT_STYLE_NAME_TEMPLATE_ROLE_NUMBER MSG_EN_FONT_STYLE_NAME_BY_ROLE_TABLE_CAPTION 4_"/>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ABLEOFCONTENTS7MSGENFONTSTYLEMODIFERBOLDMSGENFONTSTYLEMODIFERNOTITALIC">
    <w:name w:val="MSG_EN_FONT_STYLE_NAME_TEMPLATE_ROLE_NUMBER MSG_EN_FONT_STYLE_NAME_BY_ROLE_TABLE_OF_CONTENTS 7 + MSG_EN_FONT_STYLE_MODIFER_BOLD;MSG_EN_FONT_STYLE_MODIFER_NOT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ABLEOFCONTENTS7">
    <w:name w:val="MSG_EN_FONT_STYLE_NAME_TEMPLATE_ROLE_NUMBER MSG_EN_FONT_STYLE_NAME_BY_ROLE_TABLE_OF_CONTENTS 7_"/>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ABLEOFCONTENTS7MSGENFONTSTYLEMODIFERNOTITALIC">
    <w:name w:val="MSG_EN_FONT_STYLE_NAME_TEMPLATE_ROLE_NUMBER MSG_EN_FONT_STYLE_NAME_BY_ROLE_TABLE_OF_CONTENTS 7 + MSG_EN_FONT_STYLE_MODIFER_NOT_ITALIC"/>
    <w:pPr>
      <w:widowControl/>
      <w:suppressAutoHyphens/>
    </w:pPr>
    <w:rPr>
      <w:rFonts w:ascii="Arial" w:eastAsia="Tahoma" w:hAnsi="Arial" w:cs="Liberation Sans"/>
      <w:i/>
      <w:color w:val="DD73F8"/>
      <w:sz w:val="16"/>
      <w:szCs w:val="24"/>
    </w:rPr>
  </w:style>
  <w:style w:type="paragraph" w:customStyle="1" w:styleId="MSGENFONTSTYLENAMETEMPLATEROLENUMBERMSGENFONTSTYLENAMEBYROLETABLEOFCONTENTS70">
    <w:name w:val="MSG_EN_FONT_STYLE_NAME_TEMPLATE_ROLE_NUMBER MSG_EN_FONT_STYLE_NAME_BY_ROLE_TABLE_OF_CONTENTS 7"/>
    <w:pPr>
      <w:widowControl/>
      <w:suppressAutoHyphens/>
    </w:pPr>
    <w:rPr>
      <w:rFonts w:ascii="Arial" w:eastAsia="Tahoma" w:hAnsi="Arial" w:cs="Liberation Sans"/>
      <w:i/>
      <w:color w:val="838383"/>
      <w:sz w:val="16"/>
      <w:szCs w:val="24"/>
    </w:rPr>
  </w:style>
  <w:style w:type="paragraph" w:customStyle="1" w:styleId="MSGENFONTSTYLENAMETEMPLATEROLENUMBERMSGENFONTSTYLENAMEBYROLETABLEOFCONTENTS4">
    <w:name w:val="MSG_EN_FONT_STYLE_NAME_TEMPLATE_ROLE_NUMBER MSG_EN_FONT_STYLE_NAME_BY_ROLE_TABLE_OF_CONTENTS 4_"/>
    <w:pPr>
      <w:widowControl/>
      <w:suppressAutoHyphens/>
    </w:pPr>
    <w:rPr>
      <w:rFonts w:ascii="Arial" w:eastAsia="Tahoma" w:hAnsi="Arial" w:cs="Liberation Sans"/>
      <w:b/>
      <w:color w:val="000000"/>
      <w:sz w:val="16"/>
      <w:szCs w:val="24"/>
    </w:rPr>
  </w:style>
  <w:style w:type="paragraph" w:customStyle="1" w:styleId="MSGENFONTSTYLENAMETEMPLATEROLEMSGENFONTSTYLENAMEBYROLETABLEOFCONTENTSMSGENFONTSTYLEMODIFERSIZE105MSGENFONTSTYLEMODIFERBOLD">
    <w:name w:val="MSG_EN_FONT_STYLE_NAME_TEMPLATE_ROLE MSG_EN_FONT_STYLE_NAME_BY_ROLE_TABLE_OF_CONTENTS + MSG_EN_FONT_STYLE_MODIFER_SIZE 10.5;MSG_EN_FONT_STYLE_MODIFER_BOLD"/>
    <w:pPr>
      <w:widowControl/>
      <w:suppressAutoHyphens/>
    </w:pPr>
    <w:rPr>
      <w:rFonts w:ascii="Arial" w:eastAsia="Tahoma" w:hAnsi="Arial" w:cs="Liberation Sans"/>
      <w:b/>
      <w:color w:val="CB00FE"/>
      <w:sz w:val="21"/>
      <w:szCs w:val="24"/>
    </w:rPr>
  </w:style>
  <w:style w:type="paragraph" w:customStyle="1" w:styleId="MSGENFONTSTYLENAMETEMPLATEROLEMSGENFONTSTYLENAMEBYROLETABLEOFCONTENTSMSGENFONTSTYLEMODIFERITALIC">
    <w:name w:val="MSG_EN_FONT_STYLE_NAME_TEMPLATE_ROLE MSG_EN_FONT_STYLE_NAME_BY_ROLE_TABLE_OF_CONTENTS + MSG_EN_FONT_STYLE_MODIFER_ITALIC"/>
    <w:pPr>
      <w:widowControl/>
      <w:suppressAutoHyphens/>
    </w:pPr>
    <w:rPr>
      <w:rFonts w:ascii="Arial" w:eastAsia="Tahoma" w:hAnsi="Arial" w:cs="Liberation Sans"/>
      <w:i/>
      <w:color w:val="000000"/>
      <w:sz w:val="16"/>
      <w:szCs w:val="24"/>
    </w:rPr>
  </w:style>
  <w:style w:type="paragraph" w:customStyle="1" w:styleId="MSGENFONTSTYLENAMETEMPLATEROLEMSGENFONTSTYLENAMEBYROLETABLEOFCONTENTSMSGENFONTSTYLEMODIFERBOLDMSGENFONTSTYLEMODIFERITALIC">
    <w:name w:val="MSG_EN_FONT_STYLE_NAME_TEMPLATE_ROLE MSG_EN_FONT_STYLE_NAME_BY_ROLE_TABLE_OF_CONTENTS + MSG_EN_FONT_STYLE_MODIFER_BOLD;MSG_EN_FONT_STYLE_MODIFER_ITALIC"/>
    <w:pPr>
      <w:widowControl/>
      <w:suppressAutoHyphens/>
    </w:pPr>
    <w:rPr>
      <w:rFonts w:ascii="Arial" w:eastAsia="Tahoma" w:hAnsi="Arial" w:cs="Liberation Sans"/>
      <w:b/>
      <w:i/>
      <w:color w:val="000000"/>
      <w:sz w:val="16"/>
      <w:szCs w:val="24"/>
    </w:rPr>
  </w:style>
  <w:style w:type="paragraph" w:customStyle="1" w:styleId="MSGENFONTSTYLENAMETEMPLATEROLEMSGENFONTSTYLENAMEBYROLETABLEOFCONTENTSMSGENFONTSTYLEMODIFERSIZE105">
    <w:name w:val="MSG_EN_FONT_STYLE_NAME_TEMPLATE_ROLE MSG_EN_FONT_STYLE_NAME_BY_ROLE_TABLE_OF_CONTENTS + MSG_EN_FONT_STYLE_MODIFER_SIZE 10.5"/>
    <w:pPr>
      <w:widowControl/>
      <w:suppressAutoHyphens/>
    </w:pPr>
    <w:rPr>
      <w:rFonts w:ascii="Arial" w:eastAsia="Tahoma" w:hAnsi="Arial" w:cs="Liberation Sans"/>
      <w:color w:val="CB00FE"/>
      <w:sz w:val="21"/>
      <w:szCs w:val="24"/>
    </w:rPr>
  </w:style>
  <w:style w:type="paragraph" w:customStyle="1" w:styleId="MSGENFONTSTYLENAMETEMPLATEROLEMSGENFONTSTYLENAMEBYROLETABLEOFCONTENTSMSGENFONTSTYLEMODIFERSIZE85MSGENFONTSTYLEMODIFERBOLD">
    <w:name w:val="MSG_EN_FONT_STYLE_NAME_TEMPLATE_ROLE MSG_EN_FONT_STYLE_NAME_BY_ROLE_TABLE_OF_CONTENTS + MSG_EN_FONT_STYLE_MODIFER_SIZE 8.5;MSG_EN_FONT_STYLE_MODIFER_BOLD"/>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ABLEOFCONTENTS6">
    <w:name w:val="MSG_EN_FONT_STYLE_NAME_TEMPLATE_ROLE_NUMBER MSG_EN_FONT_STYLE_NAME_BY_ROLE_TABLE_OF_CONTENTS 6"/>
    <w:pPr>
      <w:widowControl/>
      <w:suppressAutoHyphens/>
    </w:pPr>
    <w:rPr>
      <w:rFonts w:ascii="Arial" w:eastAsia="Tahoma" w:hAnsi="Arial" w:cs="Liberation Sans"/>
      <w:b/>
      <w:color w:val="CB00FE"/>
      <w:sz w:val="17"/>
      <w:szCs w:val="24"/>
    </w:rPr>
  </w:style>
  <w:style w:type="paragraph" w:customStyle="1" w:styleId="MSGENFONTSTYLENAMETEMPLATEROLENUMBERMSGENFONTSTYLENAMEBYROLETABLEOFCONTENTS60">
    <w:name w:val="MSG_EN_FONT_STYLE_NAME_TEMPLATE_ROLE_NUMBER MSG_EN_FONT_STYLE_NAME_BY_ROLE_TABLE_OF_CONTENTS 6_"/>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10MSGENFONTSTYLEMODIFERSMALLCAPS">
    <w:name w:val="MSG_EN_FONT_STYLE_NAME_TEMPLATE_ROLE_NUMBER MSG_EN_FONT_STYLE_NAME_BY_ROLE_TEXT 10 + MSG_EN_FONT_STYLE_MODIFER_SMALL_CAPS"/>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10">
    <w:name w:val="MSG_EN_FONT_STYLE_NAME_TEMPLATE_ROLE_NUMBER MSG_EN_FONT_STYLE_NAME_BY_ROLE_TEXT 10_"/>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2MSGENFONTSTYLEMODIFERBOLDMSGENFONTSTYLEMODIFERITALIC">
    <w:name w:val="MSG_EN_FONT_STYLE_NAME_TEMPLATE_ROLE_NUMBER MSG_EN_FONT_STYLE_NAME_BY_ROLE_TEXT 2 + MSG_EN_FONT_STYLE_MODIFER_BOLD;MSG_EN_FONT_STYLE_MODIFER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2MSGENFONTSTYLEMODIFERITALIC">
    <w:name w:val="MSG_EN_FONT_STYLE_NAME_TEMPLATE_ROLE_NUMBER MSG_EN_FONT_STYLE_NAME_BY_ROLE_TEXT 2 + MSG_EN_FONT_STYLE_MODIFER_ITALIC"/>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ABLECAPTION3">
    <w:name w:val="MSG_EN_FONT_STYLE_NAME_TEMPLATE_ROLE_NUMBER MSG_EN_FONT_STYLE_NAME_BY_ROLE_TABLE_CAPTION 3_"/>
    <w:pPr>
      <w:widowControl/>
      <w:suppressAutoHyphens/>
    </w:pPr>
    <w:rPr>
      <w:rFonts w:ascii="Arial" w:eastAsia="Tahoma" w:hAnsi="Arial" w:cs="Liberation Sans"/>
      <w:b/>
      <w:color w:val="000000"/>
      <w:sz w:val="16"/>
      <w:szCs w:val="24"/>
    </w:rPr>
  </w:style>
  <w:style w:type="paragraph" w:customStyle="1" w:styleId="MSGENFONTSTYLENAMETEMPLATEROLEMSGENFONTSTYLENAMEBYROLETABLEOFCONTENTS0">
    <w:name w:val="MSG_EN_FONT_STYLE_NAME_TEMPLATE_ROLE MSG_EN_FONT_STYLE_NAME_BY_ROLE_TABLE_OF_CONTENTS"/>
    <w:pPr>
      <w:widowControl/>
      <w:suppressAutoHyphens/>
    </w:pPr>
    <w:rPr>
      <w:rFonts w:ascii="Arial" w:eastAsia="Tahoma" w:hAnsi="Arial" w:cs="Liberation Sans"/>
      <w:color w:val="000000"/>
      <w:sz w:val="16"/>
      <w:szCs w:val="24"/>
      <w:u w:val="single"/>
    </w:rPr>
  </w:style>
  <w:style w:type="paragraph" w:customStyle="1" w:styleId="MSGENFONTSTYLENAMETEMPLATEROLEMSGENFONTSTYLENAMEBYROLETABLEOFCONTENTSMSGENFONTSTYLEMODIFERBOLD">
    <w:name w:val="MSG_EN_FONT_STYLE_NAME_TEMPLATE_ROLE MSG_EN_FONT_STYLE_NAME_BY_ROLE_TABLE_OF_CONTENTS + MSG_EN_FONT_STYLE_MODIFER_BOLD"/>
    <w:pPr>
      <w:widowControl/>
      <w:suppressAutoHyphens/>
    </w:pPr>
    <w:rPr>
      <w:rFonts w:ascii="Arial" w:eastAsia="Tahoma" w:hAnsi="Arial" w:cs="Liberation Sans"/>
      <w:b/>
      <w:color w:val="000000"/>
      <w:sz w:val="16"/>
      <w:szCs w:val="24"/>
      <w:u w:val="single"/>
    </w:rPr>
  </w:style>
  <w:style w:type="paragraph" w:customStyle="1" w:styleId="MSGENFONTSTYLENAMETEMPLATEROLENUMBERMSGENFONTSTYLENAMEBYROLETEXT100">
    <w:name w:val="MSG_EN_FONT_STYLE_NAME_TEMPLATE_ROLE_NUMBER MSG_EN_FONT_STYLE_NAME_BY_ROLE_TEXT 10"/>
    <w:pPr>
      <w:widowControl/>
      <w:suppressAutoHyphens/>
    </w:pPr>
    <w:rPr>
      <w:rFonts w:ascii="Arial" w:eastAsia="Tahoma" w:hAnsi="Arial" w:cs="Liberation Sans"/>
      <w:b/>
      <w:color w:val="000000"/>
      <w:sz w:val="17"/>
      <w:szCs w:val="24"/>
      <w:u w:val="single"/>
    </w:rPr>
  </w:style>
  <w:style w:type="paragraph" w:customStyle="1" w:styleId="MSGENFONTSTYLENAMETEMPLATEROLENUMBERMSGENFONTSTYLENAMEBYROLETEXT3MSGENFONTSTYLEMODIFERNOTITALIC">
    <w:name w:val="MSG_EN_FONT_STYLE_NAME_TEMPLATE_ROLE_NUMBER MSG_EN_FONT_STYLE_NAME_BY_ROLE_TEXT 3 + MSG_EN_FONT_STYLE_MODIFER_NOT_ITALIC"/>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EXT3">
    <w:name w:val="MSG_EN_FONT_STYLE_NAME_TEMPLATE_ROLE_NUMBER MSG_EN_FONT_STYLE_NAME_BY_ROLE_TEXT 3_"/>
    <w:pPr>
      <w:widowControl/>
      <w:suppressAutoHyphens/>
    </w:pPr>
    <w:rPr>
      <w:rFonts w:ascii="Arial" w:eastAsia="Tahoma" w:hAnsi="Arial" w:cs="Liberation Sans"/>
      <w:i/>
      <w:color w:val="000000"/>
      <w:sz w:val="16"/>
      <w:szCs w:val="24"/>
    </w:rPr>
  </w:style>
  <w:style w:type="paragraph" w:customStyle="1" w:styleId="MSGENFONTSTYLENAMETEMPLATEROLEMSGENFONTSTYLENAMEBYROLETABLECAPTIONMSGENFONTSTYLEMODIFERBOLD">
    <w:name w:val="MSG_EN_FONT_STYLE_NAME_TEMPLATE_ROLE MSG_EN_FONT_STYLE_NAME_BY_ROLE_TABLE_CAPTION + MSG_EN_FONT_STYLE_MODIFER_BOLD"/>
    <w:pPr>
      <w:widowControl/>
      <w:suppressAutoHyphens/>
    </w:pPr>
    <w:rPr>
      <w:rFonts w:ascii="Arial" w:eastAsia="Tahoma" w:hAnsi="Arial" w:cs="Liberation Sans"/>
      <w:b/>
      <w:color w:val="000000"/>
      <w:sz w:val="16"/>
      <w:szCs w:val="24"/>
    </w:rPr>
  </w:style>
  <w:style w:type="paragraph" w:customStyle="1" w:styleId="MSGENFONTSTYLENAMETEMPLATEROLEMSGENFONTSTYLENAMEBYROLETABLECAPTION">
    <w:name w:val="MSG_EN_FONT_STYLE_NAME_TEMPLATE_ROLE MSG_EN_FONT_STYLE_NAME_BY_ROLE_TABLE_CAPTION_"/>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9">
    <w:name w:val="MSG_EN_FONT_STYLE_NAME_TEMPLATE_ROLE_NUMBER MSG_EN_FONT_STYLE_NAME_BY_ROLE_TEXT 9"/>
    <w:pPr>
      <w:widowControl/>
      <w:suppressAutoHyphens/>
    </w:pPr>
    <w:rPr>
      <w:rFonts w:ascii="Arial" w:eastAsia="Tahoma" w:hAnsi="Arial" w:cs="Liberation Sans"/>
      <w:color w:val="CB00FE"/>
      <w:sz w:val="34"/>
      <w:szCs w:val="24"/>
    </w:rPr>
  </w:style>
  <w:style w:type="paragraph" w:customStyle="1" w:styleId="MSGENFONTSTYLENAMETEMPLATEROLENUMBERMSGENFONTSTYLENAMEBYROLETEXT90">
    <w:name w:val="MSG_EN_FONT_STYLE_NAME_TEMPLATE_ROLE_NUMBER MSG_EN_FONT_STYLE_NAME_BY_ROLE_TEXT 9_"/>
    <w:pPr>
      <w:widowControl/>
      <w:suppressAutoHyphens/>
    </w:pPr>
    <w:rPr>
      <w:rFonts w:ascii="Arial" w:eastAsia="Tahoma" w:hAnsi="Arial" w:cs="Liberation Sans"/>
      <w:color w:val="000000"/>
      <w:sz w:val="34"/>
      <w:szCs w:val="24"/>
    </w:rPr>
  </w:style>
  <w:style w:type="paragraph" w:customStyle="1" w:styleId="MSGENFONTSTYLENAMETEMPLATEROLENUMBERMSGENFONTSTYLENAMEBYROLETEXT3MSGENFONTSTYLEMODIFERBOLDMSGENFONTSTYLEMODIFERNOTITALIC">
    <w:name w:val="MSG_EN_FONT_STYLE_NAME_TEMPLATE_ROLE_NUMBER MSG_EN_FONT_STYLE_NAME_BY_ROLE_TEXT 3 + MSG_EN_FONT_STYLE_MODIFER_BOLD;MSG_EN_FONT_STYLE_MODIFER_NOT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50">
    <w:name w:val="MSG_EN_FONT_STYLE_NAME_TEMPLATE_ROLE_NUMBER MSG_EN_FONT_STYLE_NAME_BY_ROLE_TEXT 5"/>
    <w:pPr>
      <w:widowControl/>
      <w:suppressAutoHyphens/>
    </w:pPr>
    <w:rPr>
      <w:rFonts w:ascii="Arial" w:eastAsia="Tahoma" w:hAnsi="Arial" w:cs="Liberation Sans"/>
      <w:b/>
      <w:color w:val="CB00FE"/>
      <w:sz w:val="16"/>
      <w:szCs w:val="24"/>
    </w:rPr>
  </w:style>
  <w:style w:type="paragraph" w:customStyle="1" w:styleId="MSGENFONTSTYLENAMETEMPLATEROLENUMBERMSGENFONTSTYLENAMEBYROLETEXT4">
    <w:name w:val="MSG_EN_FONT_STYLE_NAME_TEMPLATE_ROLE_NUMBER MSG_EN_FONT_STYLE_NAME_BY_ROLE_TEXT 4_"/>
    <w:pPr>
      <w:widowControl/>
      <w:suppressAutoHyphens/>
    </w:pPr>
    <w:rPr>
      <w:rFonts w:ascii="Arial" w:eastAsia="Tahoma" w:hAnsi="Arial" w:cs="Liberation Sans"/>
      <w:b/>
      <w:color w:val="000000"/>
      <w:sz w:val="21"/>
      <w:szCs w:val="24"/>
    </w:rPr>
  </w:style>
  <w:style w:type="paragraph" w:customStyle="1" w:styleId="MSGENFONTSTYLENAMETEMPLATEROLENUMBERMSGENFONTSTYLENAMEBYROLETABLECAPTION2">
    <w:name w:val="MSG_EN_FONT_STYLE_NAME_TEMPLATE_ROLE_NUMBER MSG_EN_FONT_STYLE_NAME_BY_ROLE_TABLE_CAPTION 2"/>
    <w:pPr>
      <w:widowControl/>
      <w:suppressAutoHyphens/>
    </w:pPr>
    <w:rPr>
      <w:rFonts w:ascii="Arial" w:eastAsia="Tahoma" w:hAnsi="Arial" w:cs="Liberation Sans"/>
      <w:b/>
      <w:color w:val="E1C3FF"/>
      <w:sz w:val="17"/>
      <w:szCs w:val="24"/>
    </w:rPr>
  </w:style>
  <w:style w:type="paragraph" w:customStyle="1" w:styleId="MSGENFONTSTYLENAMETEMPLATEROLENUMBERMSGENFONTSTYLENAMEBYROLETABLECAPTION20">
    <w:name w:val="MSG_EN_FONT_STYLE_NAME_TEMPLATE_ROLE_NUMBER MSG_EN_FONT_STYLE_NAME_BY_ROLE_TABLE_CAPTION 2_"/>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2MSGENFONTSTYLEMODIFERSIZE85MSGENFONTSTYLEMODIFERBOLD">
    <w:name w:val="MSG_EN_FONT_STYLE_NAME_TEMPLATE_ROLE_NUMBER MSG_EN_FONT_STYLE_NAME_BY_ROLE_TEXT 2 + MSG_EN_FONT_STYLE_MODIFER_SIZE 8.5;MSG_EN_FONT_STYLE_MODIFER_BOLD"/>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30">
    <w:name w:val="MSG_EN_FONT_STYLE_NAME_TEMPLATE_ROLE_NUMBER MSG_EN_FONT_STYLE_NAME_BY_ROLE_TEXT 3"/>
    <w:pPr>
      <w:widowControl/>
      <w:suppressAutoHyphens/>
    </w:pPr>
    <w:rPr>
      <w:rFonts w:ascii="Arial" w:eastAsia="Tahoma" w:hAnsi="Arial" w:cs="Liberation Sans"/>
      <w:i/>
      <w:color w:val="A6A6A6"/>
      <w:sz w:val="16"/>
      <w:szCs w:val="24"/>
    </w:rPr>
  </w:style>
  <w:style w:type="paragraph" w:customStyle="1" w:styleId="MSGENFONTSTYLENAMETEMPLATEROLENUMBERMSGENFONTSTYLENAMEBYROLETEXT3MSGENFONTSTYLEMODIFERBOLD">
    <w:name w:val="MSG_EN_FONT_STYLE_NAME_TEMPLATE_ROLE_NUMBER MSG_EN_FONT_STYLE_NAME_BY_ROLE_TEXT 3 + MSG_EN_FONT_STYLE_MODIFER_BOLD"/>
    <w:pPr>
      <w:widowControl/>
      <w:suppressAutoHyphens/>
    </w:pPr>
    <w:rPr>
      <w:rFonts w:ascii="Arial" w:eastAsia="Tahoma" w:hAnsi="Arial" w:cs="Liberation Sans"/>
      <w:b/>
      <w:i/>
      <w:color w:val="838383"/>
      <w:sz w:val="16"/>
      <w:szCs w:val="24"/>
    </w:rPr>
  </w:style>
  <w:style w:type="paragraph" w:customStyle="1" w:styleId="MSGENFONTSTYLENAMETEMPLATEROLENUMBERMSGENFONTSTYLENAMEBYROLETEXT2MSGENFONTSTYLEMODIFERBOLD">
    <w:name w:val="MSG_EN_FONT_STYLE_NAME_TEMPLATE_ROLE_NUMBER MSG_EN_FONT_STYLE_NAME_BY_ROLE_TEXT 2 + MSG_EN_FONT_STYLE_MODIFER_BOLD"/>
    <w:pPr>
      <w:widowControl/>
      <w:suppressAutoHyphens/>
    </w:pPr>
    <w:rPr>
      <w:rFonts w:ascii="Arial" w:eastAsia="Tahoma" w:hAnsi="Arial" w:cs="Liberation Sans"/>
      <w:b/>
      <w:color w:val="CB00FE"/>
      <w:sz w:val="16"/>
      <w:szCs w:val="24"/>
    </w:rPr>
  </w:style>
  <w:style w:type="paragraph" w:customStyle="1" w:styleId="MSGENFONTSTYLENAMETEMPLATEROLELEVELMSGENFONTSTYLENAMEBYROLEHEADING1">
    <w:name w:val="MSG_EN_FONT_STYLE_NAME_TEMPLATE_ROLE_LEVEL MSG_EN_FONT_STYLE_NAME_BY_ROLE_HEADING 1_"/>
    <w:pPr>
      <w:widowControl/>
      <w:suppressAutoHyphens/>
    </w:pPr>
    <w:rPr>
      <w:rFonts w:ascii="Arial" w:eastAsia="Tahoma" w:hAnsi="Arial" w:cs="Liberation Sans"/>
      <w:b/>
      <w:color w:val="000000"/>
      <w:sz w:val="28"/>
      <w:szCs w:val="24"/>
    </w:rPr>
  </w:style>
  <w:style w:type="paragraph" w:customStyle="1" w:styleId="MSGENFONTSTYLENAMETEMPLATEROLENUMBERMSGENFONTSTYLENAMEBYROLETEXT23Exact">
    <w:name w:val="MSG_EN_FONT_STYLE_NAME_TEMPLATE_ROLE_NUMBER MSG_EN_FONT_STYLE_NAME_BY_ROLE_TEXT 23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2Exact">
    <w:name w:val="MSG_EN_FONT_STYLE_NAME_TEMPLATE_ROLE_NUMBER MSG_EN_FONT_STYLE_NAME_BY_ROLE_TEXT 22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1Exact">
    <w:name w:val="MSG_EN_FONT_STYLE_NAME_TEMPLATE_ROLE_NUMBER MSG_EN_FONT_STYLE_NAME_BY_ROLE_TEXT 21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0Exact">
    <w:name w:val="MSG_EN_FONT_STYLE_NAME_TEMPLATE_ROLE_NUMBER MSG_EN_FONT_STYLE_NAME_BY_ROLE_TEXT 20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9Exact">
    <w:name w:val="MSG_EN_FONT_STYLE_NAME_TEMPLATE_ROLE_NUMBER MSG_EN_FONT_STYLE_NAME_BY_ROLE_TEXT 19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8Exact">
    <w:name w:val="MSG_EN_FONT_STYLE_NAME_TEMPLATE_ROLE_NUMBER MSG_EN_FONT_STYLE_NAME_BY_ROLE_TEXT 18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7Exact">
    <w:name w:val="MSG_EN_FONT_STYLE_NAME_TEMPLATE_ROLE_NUMBER MSG_EN_FONT_STYLE_NAME_BY_ROLE_TEXT 17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6Exact">
    <w:name w:val="MSG_EN_FONT_STYLE_NAME_TEMPLATE_ROLE_NUMBER MSG_EN_FONT_STYLE_NAME_BY_ROLE_TEXT 16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5Exact">
    <w:name w:val="MSG_EN_FONT_STYLE_NAME_TEMPLATE_ROLE_NUMBER MSG_EN_FONT_STYLE_NAME_BY_ROLE_TEXT 15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10Exact">
    <w:name w:val="MSG_EN_FONT_STYLE_NAME_TEMPLATE_ROLE_NUMBER MSG_EN_FONT_STYLE_NAME_BY_ROLE_TABLE_OF_CONTENTS 10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9Exact">
    <w:name w:val="MSG_EN_FONT_STYLE_NAME_TEMPLATE_ROLE_NUMBER MSG_EN_FONT_STYLE_NAME_BY_ROLE_TABLE_OF_CONTENTS 9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8Exact">
    <w:name w:val="MSG_EN_FONT_STYLE_NAME_TEMPLATE_ROLE_NUMBER MSG_EN_FONT_STYLE_NAME_BY_ROLE_TABLE_OF_CONTENTS 8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3MSGENFONTSTYLEMODIFERNOTITALICExact">
    <w:name w:val="MSG_EN_FONT_STYLE_NAME_TEMPLATE_ROLE_NUMBER MSG_EN_FONT_STYLE_NAME_BY_ROLE_TEXT 3 + MSG_EN_FONT_STYLE_MODIFER_NOT_ITALIC Exact"/>
    <w:pPr>
      <w:widowControl/>
      <w:suppressAutoHyphens/>
    </w:pPr>
    <w:rPr>
      <w:rFonts w:ascii="Liberation Serif" w:eastAsia="Tahoma" w:hAnsi="Liberation Serif" w:cs="Liberation Sans"/>
      <w:i/>
      <w:sz w:val="24"/>
      <w:szCs w:val="24"/>
    </w:rPr>
  </w:style>
  <w:style w:type="paragraph" w:customStyle="1" w:styleId="MSGENFONTSTYLENAMETEMPLATEROLENUMBERMSGENFONTSTYLENAMEBYROLETEXT3MSGENFONTSTYLEMODIFERBOLDMSGENFONTSTYLEMODIFERNOTITALICExact">
    <w:name w:val="MSG_EN_FONT_STYLE_NAME_TEMPLATE_ROLE_NUMBER MSG_EN_FONT_STYLE_NAME_BY_ROLE_TEXT 3 + MSG_EN_FONT_STYLE_MODIFER_BOLD;MSG_EN_FONT_STYLE_MODIFER_NOT_ITALIC Exact"/>
    <w:pPr>
      <w:widowControl/>
      <w:suppressAutoHyphens/>
    </w:pPr>
    <w:rPr>
      <w:rFonts w:ascii="Liberation Serif" w:eastAsia="Tahoma" w:hAnsi="Liberation Serif" w:cs="Liberation Sans"/>
      <w:b/>
      <w:i/>
      <w:sz w:val="24"/>
      <w:szCs w:val="24"/>
    </w:rPr>
  </w:style>
  <w:style w:type="paragraph" w:customStyle="1" w:styleId="MSGENFONTSTYLENAMETEMPLATEROLENUMBERMSGENFONTSTYLENAMEBYROLETEXT5MSGENFONTSTYLEMODIFERSIZE85Exact">
    <w:name w:val="MSG_EN_FONT_STYLE_NAME_TEMPLATE_ROLE_NUMBER MSG_EN_FONT_STYLE_NAME_BY_ROLE_TEXT 5 + MSG_EN_FONT_STYLE_MODIFER_SIZE 8.5 Exact"/>
    <w:pPr>
      <w:widowControl/>
      <w:suppressAutoHyphens/>
    </w:pPr>
    <w:rPr>
      <w:rFonts w:ascii="Liberation Serif" w:eastAsia="Tahoma" w:hAnsi="Liberation Serif" w:cs="Liberation Sans"/>
      <w:sz w:val="17"/>
      <w:szCs w:val="24"/>
      <w:u w:val="single"/>
    </w:rPr>
  </w:style>
  <w:style w:type="paragraph" w:customStyle="1" w:styleId="MSGENFONTSTYLENAMETEMPLATEROLENUMBERMSGENFONTSTYLENAMEBYROLETEXT2MSGENFONTSTYLEMODIFERBOLDExact">
    <w:name w:val="MSG_EN_FONT_STYLE_NAME_TEMPLATE_ROLE_NUMBER MSG_EN_FONT_STYLE_NAME_BY_ROLE_TEXT 2 + MSG_EN_FONT_STYLE_MODIFER_BOLD Exact"/>
    <w:pPr>
      <w:widowControl/>
      <w:suppressAutoHyphens/>
    </w:pPr>
    <w:rPr>
      <w:rFonts w:ascii="Arial" w:eastAsia="Tahoma" w:hAnsi="Arial" w:cs="Liberation Sans"/>
      <w:b/>
      <w:color w:val="000000"/>
      <w:sz w:val="16"/>
      <w:szCs w:val="24"/>
    </w:rPr>
  </w:style>
  <w:style w:type="paragraph" w:customStyle="1" w:styleId="MSGENFONTSTYLENAMETEMPLATEROLENUMBERMSGENFONTSTYLENAMEBYROLETABLECAPTION3Exact">
    <w:name w:val="MSG_EN_FONT_STYLE_NAME_TEMPLATE_ROLE_NUMBER MSG_EN_FONT_STYLE_NAME_BY_ROLE_TABLE_CAPTION 3 Exact"/>
    <w:pPr>
      <w:widowControl/>
      <w:suppressAutoHyphens/>
    </w:pPr>
    <w:rPr>
      <w:rFonts w:ascii="Arial" w:eastAsia="Tahoma" w:hAnsi="Arial" w:cs="Liberation Sans"/>
      <w:b/>
      <w:color w:val="000000"/>
      <w:sz w:val="16"/>
      <w:szCs w:val="24"/>
    </w:rPr>
  </w:style>
  <w:style w:type="paragraph" w:customStyle="1" w:styleId="MSGENFONTSTYLENAMETEMPLATEROLEMSGENFONTSTYLENAMEBYROLETABLECAPTIONMSGENFONTSTYLEMODIFERBOLDExact">
    <w:name w:val="MSG_EN_FONT_STYLE_NAME_TEMPLATE_ROLE MSG_EN_FONT_STYLE_NAME_BY_ROLE_TABLE_CAPTION + MSG_EN_FONT_STYLE_MODIFER_BOLD Exact"/>
    <w:pPr>
      <w:widowControl/>
      <w:suppressAutoHyphens/>
    </w:pPr>
    <w:rPr>
      <w:rFonts w:ascii="Liberation Serif" w:eastAsia="Tahoma" w:hAnsi="Liberation Serif" w:cs="Liberation Sans"/>
      <w:b/>
      <w:sz w:val="24"/>
      <w:szCs w:val="24"/>
    </w:rPr>
  </w:style>
  <w:style w:type="paragraph" w:customStyle="1" w:styleId="MSGENFONTSTYLENAMETEMPLATEROLEMSGENFONTSTYLENAMEBYROLETABLECAPTIONExact">
    <w:name w:val="MSG_EN_FONT_STYLE_NAME_TEMPLATE_ROLE MSG_EN_FONT_STYLE_NAME_BY_ROLE_TABLE_CAPTION Exact"/>
    <w:pPr>
      <w:widowControl/>
      <w:suppressAutoHyphens/>
    </w:pPr>
    <w:rPr>
      <w:rFonts w:ascii="Liberation Serif" w:eastAsia="Tahoma" w:hAnsi="Liberation Serif" w:cs="Liberation Sans"/>
      <w:color w:val="CB00FE"/>
      <w:sz w:val="24"/>
      <w:szCs w:val="24"/>
    </w:rPr>
  </w:style>
  <w:style w:type="paragraph" w:customStyle="1" w:styleId="MSGENFONTSTYLENAMETEMPLATEROLENUMBERMSGENFONTSTYLENAMEBYROLETEXT4Exact">
    <w:name w:val="MSG_EN_FONT_STYLE_NAME_TEMPLATE_ROLE_NUMBER MSG_EN_FONT_STYLE_NAME_BY_ROLE_TEXT 4 Exact"/>
    <w:pPr>
      <w:widowControl/>
      <w:suppressAutoHyphens/>
    </w:pPr>
    <w:rPr>
      <w:rFonts w:ascii="Arial" w:eastAsia="Tahoma" w:hAnsi="Arial" w:cs="Liberation Sans"/>
      <w:b/>
      <w:color w:val="000000"/>
      <w:sz w:val="21"/>
      <w:szCs w:val="24"/>
    </w:rPr>
  </w:style>
  <w:style w:type="paragraph" w:customStyle="1" w:styleId="MSGENFONTSTYLENAMETEMPLATEROLENUMBERMSGENFONTSTYLENAMEBYROLETEXT2MSGENFONTSTYLEMODIFERSIZE105MSGENFONTSTYLEMODIFERBOLD">
    <w:name w:val="MSG_EN_FONT_STYLE_NAME_TEMPLATE_ROLE_NUMBER MSG_EN_FONT_STYLE_NAME_BY_ROLE_TEXT 2 + MSG_EN_FONT_STYLE_MODIFER_SIZE 10.5;MSG_EN_FONT_STYLE_MODIFER_BOLD"/>
    <w:pPr>
      <w:widowControl/>
      <w:suppressAutoHyphens/>
    </w:pPr>
    <w:rPr>
      <w:rFonts w:ascii="Arial" w:eastAsia="Tahoma" w:hAnsi="Arial" w:cs="Liberation Sans"/>
      <w:b/>
      <w:color w:val="000000"/>
      <w:sz w:val="21"/>
      <w:szCs w:val="24"/>
    </w:rPr>
  </w:style>
  <w:style w:type="paragraph" w:customStyle="1" w:styleId="MSGENFONTSTYLENAMETEMPLATEROLENUMBERMSGENFONTSTYLENAMEBYROLETEXT20">
    <w:name w:val="MSG_EN_FONT_STYLE_NAME_TEMPLATE_ROLE_NUMBER MSG_EN_FONT_STYLE_NAME_BY_ROLE_TEXT 2"/>
    <w:pPr>
      <w:widowControl/>
      <w:suppressAutoHyphens/>
    </w:pPr>
    <w:rPr>
      <w:rFonts w:ascii="Arial" w:eastAsia="Tahoma" w:hAnsi="Arial" w:cs="Liberation Sans"/>
      <w:color w:val="A6A6A6"/>
      <w:sz w:val="16"/>
      <w:szCs w:val="24"/>
    </w:rPr>
  </w:style>
  <w:style w:type="paragraph" w:customStyle="1" w:styleId="MSGENFONTSTYLENAMETEMPLATEROLENUMBERMSGENFONTSTYLENAMEBYROLETEXT14Exact">
    <w:name w:val="MSG_EN_FONT_STYLE_NAME_TEMPLATE_ROLE_NUMBER MSG_EN_FONT_STYLE_NAME_BY_ROLE_TEXT 14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3Exact">
    <w:name w:val="MSG_EN_FONT_STYLE_NAME_TEMPLATE_ROLE_NUMBER MSG_EN_FONT_STYLE_NAME_BY_ROLE_TEXT 13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3Exact">
    <w:name w:val="MSG_EN_FONT_STYLE_NAME_TEMPLATE_ROLE_NUMBER MSG_EN_FONT_STYLE_NAME_BY_ROLE_TEXT 3 Exact"/>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EXT10Exact">
    <w:name w:val="MSG_EN_FONT_STYLE_NAME_TEMPLATE_ROLE_NUMBER MSG_EN_FONT_STYLE_NAME_BY_ROLE_TEXT 10 Exact"/>
    <w:pPr>
      <w:widowControl/>
      <w:suppressAutoHyphens/>
    </w:pPr>
    <w:rPr>
      <w:rFonts w:ascii="Liberation Serif" w:eastAsia="Tahoma" w:hAnsi="Liberation Serif" w:cs="Liberation Sans"/>
      <w:sz w:val="24"/>
      <w:szCs w:val="24"/>
      <w:u w:val="single"/>
    </w:rPr>
  </w:style>
  <w:style w:type="paragraph" w:customStyle="1" w:styleId="MSGENFONTSTYLENAMETEMPLATEROLENUMBERMSGENFONTSTYLENAMEBYROLETABLEOFCONTENTS5Exact">
    <w:name w:val="MSG_EN_FONT_STYLE_NAME_TEMPLATE_ROLE_NUMBER MSG_EN_FONT_STYLE_NAME_BY_ROLE_TABLE_OF_CONTENTS 5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4Exact">
    <w:name w:val="MSG_EN_FONT_STYLE_NAME_TEMPLATE_ROLE_NUMBER MSG_EN_FONT_STYLE_NAME_BY_ROLE_TABLE_OF_CONTENTS 4 Exact"/>
    <w:pPr>
      <w:widowControl/>
      <w:suppressAutoHyphens/>
    </w:pPr>
    <w:rPr>
      <w:rFonts w:ascii="Arial" w:eastAsia="Tahoma" w:hAnsi="Arial" w:cs="Liberation Sans"/>
      <w:b/>
      <w:color w:val="000000"/>
      <w:sz w:val="16"/>
      <w:szCs w:val="24"/>
    </w:rPr>
  </w:style>
  <w:style w:type="paragraph" w:customStyle="1" w:styleId="MSGENFONTSTYLENAMETEMPLATEROLENUMBERMSGENFONTSTYLENAMEBYROLETABLEOFCONTENTS3Exact">
    <w:name w:val="MSG_EN_FONT_STYLE_NAME_TEMPLATE_ROLE_NUMBER MSG_EN_FONT_STYLE_NAME_BY_ROLE_TABLE_OF_CONTENTS 3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2Exact">
    <w:name w:val="MSG_EN_FONT_STYLE_NAME_TEMPLATE_ROLE_NUMBER MSG_EN_FONT_STYLE_NAME_BY_ROLE_TABLE_OF_CONTENTS 2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1Exact">
    <w:name w:val="MSG_EN_FONT_STYLE_NAME_TEMPLATE_ROLE_NUMBER MSG_EN_FONT_STYLE_NAME_BY_ROLE_TEXT 11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8Exact">
    <w:name w:val="MSG_EN_FONT_STYLE_NAME_TEMPLATE_ROLE_NUMBER MSG_EN_FONT_STYLE_NAME_BY_ROLE_TEXT 8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7Exact">
    <w:name w:val="MSG_EN_FONT_STYLE_NAME_TEMPLATE_ROLE_NUMBER MSG_EN_FONT_STYLE_NAME_BY_ROLE_TEXT 7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Exact">
    <w:name w:val="MSG_EN_FONT_STYLE_NAME_TEMPLATE_ROLE_NUMBER MSG_EN_FONT_STYLE_NAME_BY_ROLE_TEXT 2 Exact"/>
    <w:pPr>
      <w:widowControl/>
      <w:suppressAutoHyphens/>
    </w:pPr>
    <w:rPr>
      <w:rFonts w:ascii="Arial" w:eastAsia="Tahoma" w:hAnsi="Arial" w:cs="Liberation Sans"/>
      <w:color w:val="000000"/>
      <w:sz w:val="16"/>
      <w:szCs w:val="24"/>
      <w:u w:val="single"/>
    </w:rPr>
  </w:style>
  <w:style w:type="paragraph" w:customStyle="1" w:styleId="MSGENFONTSTYLENAMETEMPLATEROLENUMBERMSGENFONTSTYLENAMEBYROLETEXT6Exact">
    <w:name w:val="MSG_EN_FONT_STYLE_NAME_TEMPLATE_ROLE_NUMBER MSG_EN_FONT_STYLE_NAME_BY_ROLE_TEXT 6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5Exact">
    <w:name w:val="MSG_EN_FONT_STYLE_NAME_TEMPLATE_ROLE_NUMBER MSG_EN_FONT_STYLE_NAME_BY_ROLE_TEXT 5 Exact"/>
    <w:pPr>
      <w:widowControl/>
      <w:suppressAutoHyphens/>
    </w:pPr>
    <w:rPr>
      <w:rFonts w:ascii="Liberation Serif" w:eastAsia="Tahoma" w:hAnsi="Liberation Serif" w:cs="Liberation Sans"/>
      <w:color w:val="A6A6A6"/>
      <w:sz w:val="24"/>
      <w:szCs w:val="24"/>
    </w:rPr>
  </w:style>
  <w:style w:type="paragraph" w:customStyle="1" w:styleId="MSGENFONTSTYLENAMETEMPLATEROLEMSGENFONTSTYLENAMEBYROLERUNNINGTITLEMSGENFONTSTYLEMODIFERSIZE75MSGENFONTSTYLEMODIFERBOLD">
    <w:name w:val="MSG_EN_FONT_STYLE_NAME_TEMPLATE_ROLE MSG_EN_FONT_STYLE_NAME_BY_ROLE_RUNNING_TITLE + MSG_EN_FONT_STYLE_MODIFER_SIZE 7.5;MSG_EN_FONT_STYLE_MODIFER_BOLD"/>
    <w:pPr>
      <w:widowControl/>
      <w:suppressAutoHyphens/>
    </w:pPr>
    <w:rPr>
      <w:rFonts w:ascii="Arial" w:eastAsia="Tahoma" w:hAnsi="Arial" w:cs="Liberation Sans"/>
      <w:b/>
      <w:color w:val="0000FF"/>
      <w:sz w:val="15"/>
      <w:szCs w:val="24"/>
    </w:rPr>
  </w:style>
  <w:style w:type="paragraph" w:customStyle="1" w:styleId="MSGENFONTSTYLENAMETEMPLATEROLEMSGENFONTSTYLENAMEBYROLERUNNINGTITLE">
    <w:name w:val="MSG_EN_FONT_STYLE_NAME_TEMPLATE_ROLE MSG_EN_FONT_STYLE_NAME_BY_ROLE_RUNNING_TITLE_"/>
    <w:pPr>
      <w:widowControl/>
      <w:suppressAutoHyphens/>
    </w:pPr>
    <w:rPr>
      <w:rFonts w:ascii="Arial" w:eastAsia="Tahoma" w:hAnsi="Arial" w:cs="Liberation Sans"/>
      <w:color w:val="000000"/>
      <w:sz w:val="16"/>
      <w:szCs w:val="24"/>
    </w:rPr>
  </w:style>
  <w:style w:type="paragraph" w:customStyle="1" w:styleId="MSGENFONTSTYLENAMETEMPLATEROLEMSGENFONTSTYLENAMEBYROLERUNNINGTITLE0">
    <w:name w:val="MSG_EN_FONT_STYLE_NAME_TEMPLATE_ROLE MSG_EN_FONT_STYLE_NAME_BY_ROLE_RUNNING_TITLE"/>
    <w:pPr>
      <w:widowControl/>
      <w:suppressAutoHyphens/>
    </w:pPr>
    <w:rPr>
      <w:rFonts w:ascii="Arial" w:eastAsia="Tahoma" w:hAnsi="Arial" w:cs="Liberation Sans"/>
      <w:color w:val="0000FF"/>
      <w:sz w:val="16"/>
      <w:szCs w:val="24"/>
    </w:rPr>
  </w:style>
  <w:style w:type="paragraph" w:customStyle="1" w:styleId="MSGENFONTSTYLENAMETEMPLATEROLENUMBERMSGENFONTSTYLENAMEBYROLETEXT120">
    <w:name w:val="MSG_EN_FONT_STYLE_NAME_TEMPLATE_ROLE_NUMBER MSG_EN_FONT_STYLE_NAME_BY_ROLE_TEXT 12"/>
    <w:pPr>
      <w:widowControl/>
      <w:suppressAutoHyphens/>
      <w:spacing w:after="0" w:line="330" w:lineRule="atLeast"/>
    </w:pPr>
    <w:rPr>
      <w:rFonts w:ascii="Arial" w:eastAsia="Tahoma" w:hAnsi="Arial" w:cs="Liberation Sans"/>
      <w:b/>
      <w:i/>
      <w:color w:val="000000"/>
      <w:sz w:val="16"/>
      <w:szCs w:val="24"/>
    </w:rPr>
  </w:style>
  <w:style w:type="paragraph" w:customStyle="1" w:styleId="MSGENFONTSTYLENAMETEMPLATEROLENUMBERMSGENFONTSTYLENAMEBYROLETABLECAPTION40">
    <w:name w:val="MSG_EN_FONT_STYLE_NAME_TEMPLATE_ROLE_NUMBER MSG_EN_FONT_STYLE_NAME_BY_ROLE_TABLE_CAPTION 4"/>
    <w:pPr>
      <w:widowControl/>
      <w:suppressAutoHyphens/>
      <w:spacing w:after="0" w:line="321" w:lineRule="atLeast"/>
    </w:pPr>
    <w:rPr>
      <w:rFonts w:ascii="Arial" w:eastAsia="Tahoma" w:hAnsi="Arial" w:cs="Liberation Sans"/>
      <w:i/>
      <w:color w:val="000000"/>
      <w:sz w:val="16"/>
      <w:szCs w:val="24"/>
    </w:rPr>
  </w:style>
  <w:style w:type="paragraph" w:customStyle="1" w:styleId="MSGENFONTSTYLENAMETEMPLATEROLELEVELMSGENFONTSTYLENAMEBYROLEHEADING10">
    <w:name w:val="MSG_EN_FONT_STYLE_NAME_TEMPLATE_ROLE_LEVEL MSG_EN_FONT_STYLE_NAME_BY_ROLE_HEADING 1"/>
    <w:pPr>
      <w:widowControl/>
      <w:suppressAutoHyphens/>
      <w:spacing w:after="741" w:line="568" w:lineRule="atLeast"/>
    </w:pPr>
    <w:rPr>
      <w:rFonts w:ascii="Arial" w:eastAsia="Tahoma" w:hAnsi="Arial" w:cs="Liberation Sans"/>
      <w:b/>
      <w:color w:val="000000"/>
      <w:sz w:val="28"/>
      <w:szCs w:val="24"/>
    </w:rPr>
  </w:style>
  <w:style w:type="paragraph" w:customStyle="1" w:styleId="MSGENFONTSTYLENAMETEMPLATEROLENUMBERMSGENFONTSTYLENAMEBYROLETEXT23">
    <w:name w:val="MSG_EN_FONT_STYLE_NAME_TEMPLATE_ROLE_NUMBER MSG_EN_FONT_STYLE_NAME_BY_ROLE_TEXT 23"/>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22">
    <w:name w:val="MSG_EN_FONT_STYLE_NAME_TEMPLATE_ROLE_NUMBER MSG_EN_FONT_STYLE_NAME_BY_ROLE_TEXT 22"/>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21">
    <w:name w:val="MSG_EN_FONT_STYLE_NAME_TEMPLATE_ROLE_NUMBER MSG_EN_FONT_STYLE_NAME_BY_ROLE_TEXT 21"/>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200">
    <w:name w:val="MSG_EN_FONT_STYLE_NAME_TEMPLATE_ROLE_NUMBER MSG_EN_FONT_STYLE_NAME_BY_ROLE_TEXT 20"/>
    <w:pPr>
      <w:widowControl/>
      <w:suppressAutoHyphens/>
      <w:spacing w:before="388" w:after="0" w:line="448" w:lineRule="atLeast"/>
    </w:pPr>
    <w:rPr>
      <w:rFonts w:ascii="Arial" w:eastAsia="Tahoma" w:hAnsi="Arial" w:cs="Liberation Sans"/>
      <w:color w:val="000000"/>
      <w:sz w:val="34"/>
      <w:szCs w:val="24"/>
    </w:rPr>
  </w:style>
  <w:style w:type="paragraph" w:customStyle="1" w:styleId="MSGENFONTSTYLENAMETEMPLATEROLENUMBERMSGENFONTSTYLENAMEBYROLETEXT19">
    <w:name w:val="MSG_EN_FONT_STYLE_NAME_TEMPLATE_ROLE_NUMBER MSG_EN_FONT_STYLE_NAME_BY_ROLE_TEXT 19"/>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18">
    <w:name w:val="MSG_EN_FONT_STYLE_NAME_TEMPLATE_ROLE_NUMBER MSG_EN_FONT_STYLE_NAME_BY_ROLE_TEXT 18"/>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17">
    <w:name w:val="MSG_EN_FONT_STYLE_NAME_TEMPLATE_ROLE_NUMBER MSG_EN_FONT_STYLE_NAME_BY_ROLE_TEXT 17"/>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16">
    <w:name w:val="MSG_EN_FONT_STYLE_NAME_TEMPLATE_ROLE_NUMBER MSG_EN_FONT_STYLE_NAME_BY_ROLE_TEXT 16"/>
    <w:pPr>
      <w:widowControl/>
      <w:suppressAutoHyphens/>
      <w:spacing w:before="459" w:after="0" w:line="448" w:lineRule="atLeast"/>
    </w:pPr>
    <w:rPr>
      <w:rFonts w:ascii="Arial" w:eastAsia="Tahoma" w:hAnsi="Arial" w:cs="Liberation Sans"/>
      <w:color w:val="000000"/>
      <w:sz w:val="34"/>
      <w:szCs w:val="24"/>
    </w:rPr>
  </w:style>
  <w:style w:type="paragraph" w:customStyle="1" w:styleId="MSGENFONTSTYLENAMETEMPLATEROLENUMBERMSGENFONTSTYLENAMEBYROLETEXT15">
    <w:name w:val="MSG_EN_FONT_STYLE_NAME_TEMPLATE_ROLE_NUMBER MSG_EN_FONT_STYLE_NAME_BY_ROLE_TEXT 15"/>
    <w:pPr>
      <w:widowControl/>
      <w:suppressAutoHyphens/>
      <w:spacing w:after="0" w:line="423" w:lineRule="atLeast"/>
    </w:pPr>
    <w:rPr>
      <w:rFonts w:ascii="Arial" w:eastAsia="Tahoma" w:hAnsi="Arial" w:cs="Liberation Sans"/>
      <w:color w:val="000000"/>
      <w:sz w:val="36"/>
      <w:szCs w:val="24"/>
    </w:rPr>
  </w:style>
  <w:style w:type="paragraph" w:customStyle="1" w:styleId="MSGENFONTSTYLENAMETEMPLATEROLENUMBERMSGENFONTSTYLENAMEBYROLETABLEOFCONTENTS10">
    <w:name w:val="MSG_EN_FONT_STYLE_NAME_TEMPLATE_ROLE_NUMBER MSG_EN_FONT_STYLE_NAME_BY_ROLE_TABLE_OF_CONTENTS 10"/>
    <w:pPr>
      <w:widowControl/>
      <w:suppressAutoHyphens/>
      <w:spacing w:after="0" w:line="448" w:lineRule="atLeast"/>
    </w:pPr>
    <w:rPr>
      <w:rFonts w:ascii="Arial" w:eastAsia="Tahoma" w:hAnsi="Arial" w:cs="Liberation Sans"/>
      <w:color w:val="000000"/>
      <w:sz w:val="36"/>
      <w:szCs w:val="24"/>
    </w:rPr>
  </w:style>
  <w:style w:type="paragraph" w:customStyle="1" w:styleId="MSGENFONTSTYLENAMETEMPLATEROLENUMBERMSGENFONTSTYLENAMEBYROLETABLEOFCONTENTS9">
    <w:name w:val="MSG_EN_FONT_STYLE_NAME_TEMPLATE_ROLE_NUMBER MSG_EN_FONT_STYLE_NAME_BY_ROLE_TABLE_OF_CONTENTS 9"/>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ABLEOFCONTENTS8">
    <w:name w:val="MSG_EN_FONT_STYLE_NAME_TEMPLATE_ROLE_NUMBER MSG_EN_FONT_STYLE_NAME_BY_ROLE_TABLE_OF_CONTENTS 8"/>
    <w:pPr>
      <w:widowControl/>
      <w:suppressAutoHyphens/>
      <w:spacing w:before="459" w:after="0" w:line="448" w:lineRule="atLeast"/>
    </w:pPr>
    <w:rPr>
      <w:rFonts w:ascii="Arial" w:eastAsia="Tahoma" w:hAnsi="Arial" w:cs="Liberation Sans"/>
      <w:color w:val="000000"/>
      <w:sz w:val="34"/>
      <w:szCs w:val="24"/>
    </w:rPr>
  </w:style>
  <w:style w:type="paragraph" w:customStyle="1" w:styleId="MSGENFONTSTYLENAMETEMPLATEROLENUMBERMSGENFONTSTYLENAMEBYROLETABLECAPTION30">
    <w:name w:val="MSG_EN_FONT_STYLE_NAME_TEMPLATE_ROLE_NUMBER MSG_EN_FONT_STYLE_NAME_BY_ROLE_TABLE_CAPTION 3"/>
    <w:pPr>
      <w:widowControl/>
      <w:suppressAutoHyphens/>
      <w:spacing w:after="0" w:line="314" w:lineRule="atLeast"/>
    </w:pPr>
    <w:rPr>
      <w:rFonts w:ascii="Arial" w:eastAsia="Tahoma" w:hAnsi="Arial" w:cs="Liberation Sans"/>
      <w:b/>
      <w:color w:val="000000"/>
      <w:sz w:val="16"/>
      <w:szCs w:val="24"/>
    </w:rPr>
  </w:style>
  <w:style w:type="paragraph" w:customStyle="1" w:styleId="MSGENFONTSTYLENAMETEMPLATEROLEMSGENFONTSTYLENAMEBYROLETABLECAPTION0">
    <w:name w:val="MSG_EN_FONT_STYLE_NAME_TEMPLATE_ROLE MSG_EN_FONT_STYLE_NAME_BY_ROLE_TABLE_CAPTION"/>
    <w:pPr>
      <w:widowControl/>
      <w:suppressAutoHyphens/>
      <w:spacing w:after="0" w:line="314" w:lineRule="atLeast"/>
    </w:pPr>
    <w:rPr>
      <w:rFonts w:ascii="Arial" w:eastAsia="Tahoma" w:hAnsi="Arial" w:cs="Liberation Sans"/>
      <w:color w:val="000000"/>
      <w:sz w:val="16"/>
      <w:szCs w:val="24"/>
    </w:rPr>
  </w:style>
  <w:style w:type="paragraph" w:customStyle="1" w:styleId="MSGENFONTSTYLENAMETEMPLATEROLENUMBERMSGENFONTSTYLENAMEBYROLETEXT40">
    <w:name w:val="MSG_EN_FONT_STYLE_NAME_TEMPLATE_ROLE_NUMBER MSG_EN_FONT_STYLE_NAME_BY_ROLE_TEXT 4"/>
    <w:pPr>
      <w:widowControl/>
      <w:suppressAutoHyphens/>
      <w:spacing w:before="423" w:after="423" w:line="413" w:lineRule="atLeast"/>
      <w:jc w:val="center"/>
    </w:pPr>
    <w:rPr>
      <w:rFonts w:ascii="Arial" w:eastAsia="Tahoma" w:hAnsi="Arial" w:cs="Liberation Sans"/>
      <w:b/>
      <w:color w:val="000000"/>
      <w:sz w:val="21"/>
      <w:szCs w:val="24"/>
    </w:rPr>
  </w:style>
  <w:style w:type="paragraph" w:customStyle="1" w:styleId="MSGENFONTSTYLENAMETEMPLATEROLENUMBERMSGENFONTSTYLENAMEBYROLETEXT14">
    <w:name w:val="MSG_EN_FONT_STYLE_NAME_TEMPLATE_ROLE_NUMBER MSG_EN_FONT_STYLE_NAME_BY_ROLE_TEXT 14"/>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13">
    <w:name w:val="MSG_EN_FONT_STYLE_NAME_TEMPLATE_ROLE_NUMBER MSG_EN_FONT_STYLE_NAME_BY_ROLE_TEXT 13"/>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ABLEOFCONTENTS5">
    <w:name w:val="MSG_EN_FONT_STYLE_NAME_TEMPLATE_ROLE_NUMBER MSG_EN_FONT_STYLE_NAME_BY_ROLE_TABLE_OF_CONTENTS 5"/>
    <w:pPr>
      <w:widowControl/>
      <w:suppressAutoHyphens/>
      <w:spacing w:after="0" w:line="423" w:lineRule="atLeast"/>
    </w:pPr>
    <w:rPr>
      <w:rFonts w:ascii="Arial" w:eastAsia="Tahoma" w:hAnsi="Arial" w:cs="Liberation Sans"/>
      <w:color w:val="000000"/>
      <w:sz w:val="34"/>
      <w:szCs w:val="24"/>
    </w:rPr>
  </w:style>
  <w:style w:type="paragraph" w:customStyle="1" w:styleId="MSGENFONTSTYLENAMETEMPLATEROLENUMBERMSGENFONTSTYLENAMEBYROLETABLEOFCONTENTS40">
    <w:name w:val="MSG_EN_FONT_STYLE_NAME_TEMPLATE_ROLE_NUMBER MSG_EN_FONT_STYLE_NAME_BY_ROLE_TABLE_OF_CONTENTS 4"/>
    <w:pPr>
      <w:widowControl/>
      <w:suppressAutoHyphens/>
      <w:spacing w:after="0" w:line="423" w:lineRule="atLeast"/>
    </w:pPr>
    <w:rPr>
      <w:rFonts w:ascii="Arial" w:eastAsia="Tahoma" w:hAnsi="Arial" w:cs="Liberation Sans"/>
      <w:b/>
      <w:color w:val="000000"/>
      <w:sz w:val="16"/>
      <w:szCs w:val="24"/>
    </w:rPr>
  </w:style>
  <w:style w:type="paragraph" w:customStyle="1" w:styleId="MSGENFONTSTYLENAMETEMPLATEROLENUMBERMSGENFONTSTYLENAMEBYROLETABLEOFCONTENTS3">
    <w:name w:val="MSG_EN_FONT_STYLE_NAME_TEMPLATE_ROLE_NUMBER MSG_EN_FONT_STYLE_NAME_BY_ROLE_TABLE_OF_CONTENTS 3"/>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ABLEOFCONTENTS2">
    <w:name w:val="MSG_EN_FONT_STYLE_NAME_TEMPLATE_ROLE_NUMBER MSG_EN_FONT_STYLE_NAME_BY_ROLE_TABLE_OF_CONTENTS 2"/>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11">
    <w:name w:val="MSG_EN_FONT_STYLE_NAME_TEMPLATE_ROLE_NUMBER MSG_EN_FONT_STYLE_NAME_BY_ROLE_TEXT 11"/>
    <w:pPr>
      <w:widowControl/>
      <w:suppressAutoHyphens/>
      <w:spacing w:before="106" w:after="0" w:line="670" w:lineRule="atLeast"/>
    </w:pPr>
    <w:rPr>
      <w:rFonts w:ascii="Arial" w:eastAsia="Tahoma" w:hAnsi="Arial" w:cs="Liberation Sans"/>
      <w:color w:val="000000"/>
      <w:sz w:val="34"/>
      <w:szCs w:val="24"/>
    </w:rPr>
  </w:style>
  <w:style w:type="paragraph" w:customStyle="1" w:styleId="MSGENFONTSTYLENAMETEMPLATEROLENUMBERMSGENFONTSTYLENAMEBYROLETEXT8">
    <w:name w:val="MSG_EN_FONT_STYLE_NAME_TEMPLATE_ROLE_NUMBER MSG_EN_FONT_STYLE_NAME_BY_ROLE_TEXT 8"/>
    <w:pPr>
      <w:widowControl/>
      <w:suppressAutoHyphens/>
      <w:spacing w:after="0" w:line="423" w:lineRule="atLeast"/>
    </w:pPr>
    <w:rPr>
      <w:rFonts w:ascii="Arial" w:eastAsia="Tahoma" w:hAnsi="Arial" w:cs="Liberation Sans"/>
      <w:color w:val="000000"/>
      <w:sz w:val="34"/>
      <w:szCs w:val="24"/>
    </w:rPr>
  </w:style>
  <w:style w:type="paragraph" w:customStyle="1" w:styleId="MSGENFONTSTYLENAMETEMPLATEROLENUMBERMSGENFONTSTYLENAMEBYROLETEXT7">
    <w:name w:val="MSG_EN_FONT_STYLE_NAME_TEMPLATE_ROLE_NUMBER MSG_EN_FONT_STYLE_NAME_BY_ROLE_TEXT 7"/>
    <w:pPr>
      <w:widowControl/>
      <w:suppressAutoHyphens/>
      <w:spacing w:before="106" w:after="0" w:line="709" w:lineRule="atLeast"/>
    </w:pPr>
    <w:rPr>
      <w:rFonts w:ascii="Arial" w:eastAsia="Tahoma" w:hAnsi="Arial" w:cs="Liberation Sans"/>
      <w:color w:val="000000"/>
      <w:sz w:val="36"/>
      <w:szCs w:val="24"/>
    </w:rPr>
  </w:style>
  <w:style w:type="paragraph" w:customStyle="1" w:styleId="MSGENFONTSTYLENAMETEMPLATEROLENUMBERMSGENFONTSTYLENAMEBYROLETEXT6">
    <w:name w:val="MSG_EN_FONT_STYLE_NAME_TEMPLATE_ROLE_NUMBER MSG_EN_FONT_STYLE_NAME_BY_ROLE_TEXT 6"/>
    <w:pPr>
      <w:widowControl/>
      <w:suppressAutoHyphens/>
      <w:spacing w:before="106" w:after="0" w:line="709" w:lineRule="atLeast"/>
    </w:pPr>
    <w:rPr>
      <w:rFonts w:ascii="Arial" w:eastAsia="Tahoma" w:hAnsi="Arial" w:cs="Liberation Sans"/>
      <w:color w:val="000000"/>
      <w:sz w:val="36"/>
      <w:szCs w:val="24"/>
    </w:rPr>
  </w:style>
  <w:style w:type="paragraph" w:customStyle="1" w:styleId="Titre1LTGliederung1">
    <w:name w:val="Titre1~LT~Gliederung 1"/>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Gliederung2">
    <w:name w:val="Titre1~LT~Gliederung 2"/>
    <w:basedOn w:val="Titre1LTGliederung1"/>
    <w:pPr>
      <w:tabs>
        <w:tab w:val="clear" w:pos="0"/>
        <w:tab w:val="left" w:pos="720"/>
      </w:tabs>
      <w:spacing w:before="110"/>
      <w:ind w:left="720"/>
      <w:jc w:val="center"/>
    </w:pPr>
    <w:rPr>
      <w:b w:val="0"/>
      <w:i w:val="0"/>
      <w:color w:val="333333"/>
      <w:sz w:val="44"/>
    </w:rPr>
  </w:style>
  <w:style w:type="paragraph" w:customStyle="1" w:styleId="Titre1LTGliederung3">
    <w:name w:val="Titre1~LT~Gliederung 3"/>
    <w:basedOn w:val="Titre1LTGliederung2"/>
    <w:pPr>
      <w:tabs>
        <w:tab w:val="clear" w:pos="720"/>
      </w:tabs>
      <w:spacing w:before="90"/>
      <w:ind w:left="1440"/>
    </w:pPr>
    <w:rPr>
      <w:color w:val="000099"/>
      <w:sz w:val="36"/>
    </w:rPr>
  </w:style>
  <w:style w:type="paragraph" w:customStyle="1" w:styleId="Titre1LTGliederung4">
    <w:name w:val="Titre1~LT~Gliederung 4"/>
    <w:basedOn w:val="Titre1LTGliederung3"/>
    <w:pPr>
      <w:tabs>
        <w:tab w:val="clear" w:pos="1440"/>
        <w:tab w:val="left" w:pos="2160"/>
      </w:tabs>
      <w:spacing w:before="80"/>
      <w:ind w:left="2160"/>
    </w:pPr>
    <w:rPr>
      <w:color w:val="333333"/>
      <w:sz w:val="32"/>
    </w:rPr>
  </w:style>
  <w:style w:type="paragraph" w:customStyle="1" w:styleId="Titre1LTGliederung5">
    <w:name w:val="Titre1~LT~Gliederung 5"/>
    <w:basedOn w:val="Titre1LTGliederung4"/>
    <w:pPr>
      <w:tabs>
        <w:tab w:val="clear" w:pos="2160"/>
      </w:tabs>
      <w:spacing w:before="120"/>
      <w:ind w:left="2880"/>
    </w:pPr>
    <w:rPr>
      <w:b/>
      <w:color w:val="000099"/>
      <w:sz w:val="48"/>
    </w:rPr>
  </w:style>
  <w:style w:type="paragraph" w:customStyle="1" w:styleId="Titre1LTGliederung6">
    <w:name w:val="Titre1~LT~Gliederung 6"/>
    <w:basedOn w:val="Titre1LTGliederung5"/>
  </w:style>
  <w:style w:type="paragraph" w:customStyle="1" w:styleId="Titre1LTGliederung7">
    <w:name w:val="Titre1~LT~Gliederung 7"/>
    <w:basedOn w:val="Titre1LTGliederung6"/>
  </w:style>
  <w:style w:type="paragraph" w:customStyle="1" w:styleId="Titre1LTGliederung8">
    <w:name w:val="Titre1~LT~Gliederung 8"/>
    <w:basedOn w:val="Titre1LTGliederung7"/>
  </w:style>
  <w:style w:type="paragraph" w:customStyle="1" w:styleId="Titre1LTGliederung9">
    <w:name w:val="Titre1~LT~Gliederung 9"/>
    <w:basedOn w:val="Titre1LTGliederung8"/>
  </w:style>
  <w:style w:type="paragraph" w:customStyle="1" w:styleId="Titre1LTTitel">
    <w:name w:val="Titre1~LT~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16" w:lineRule="auto"/>
    </w:pPr>
    <w:rPr>
      <w:rFonts w:ascii="Mangal" w:eastAsia="Tahoma" w:hAnsi="Mangal" w:cs="Liberation Sans"/>
      <w:b/>
      <w:color w:val="000099"/>
      <w:sz w:val="56"/>
      <w:szCs w:val="24"/>
    </w:rPr>
  </w:style>
  <w:style w:type="paragraph" w:customStyle="1" w:styleId="Titre1LTUntertitel">
    <w:name w:val="Titre1~LT~Unter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Notizen">
    <w:name w:val="Titre1~LT~Notize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Titre1LTHintergrundobjekte">
    <w:name w:val="Titre1~LT~Hintergrundobjekte"/>
    <w:pPr>
      <w:widowControl/>
      <w:suppressAutoHyphens/>
    </w:pPr>
    <w:rPr>
      <w:rFonts w:ascii="Liberation Serif" w:eastAsia="Tahoma" w:hAnsi="Liberation Serif" w:cs="Liberation Sans"/>
      <w:sz w:val="24"/>
      <w:szCs w:val="24"/>
    </w:rPr>
  </w:style>
  <w:style w:type="paragraph" w:customStyle="1" w:styleId="Titre1LTHintergrund">
    <w:name w:val="Titre1~LT~Hintergrund"/>
    <w:pPr>
      <w:widowControl/>
      <w:suppressAutoHyphens/>
      <w:jc w:val="center"/>
    </w:pPr>
    <w:rPr>
      <w:rFonts w:ascii="Liberation Serif" w:eastAsia="Tahoma" w:hAnsi="Liberation Serif" w:cs="Liberation Sans"/>
      <w:sz w:val="24"/>
      <w:szCs w:val="24"/>
    </w:rPr>
  </w:style>
  <w:style w:type="paragraph" w:customStyle="1" w:styleId="Titre1LTGliederung10">
    <w:name w:val="Titre1_~LT~Gliederung 1"/>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Gliederung20">
    <w:name w:val="Titre1_~LT~Gliederung 2"/>
    <w:basedOn w:val="Titre1LTGliederung10"/>
    <w:pPr>
      <w:tabs>
        <w:tab w:val="clear" w:pos="0"/>
        <w:tab w:val="left" w:pos="720"/>
      </w:tabs>
      <w:spacing w:before="110"/>
      <w:ind w:left="720"/>
      <w:jc w:val="center"/>
    </w:pPr>
    <w:rPr>
      <w:b w:val="0"/>
      <w:i w:val="0"/>
      <w:color w:val="333333"/>
      <w:sz w:val="44"/>
    </w:rPr>
  </w:style>
  <w:style w:type="paragraph" w:customStyle="1" w:styleId="Titre1LTGliederung30">
    <w:name w:val="Titre1_~LT~Gliederung 3"/>
    <w:basedOn w:val="Titre1LTGliederung20"/>
    <w:pPr>
      <w:tabs>
        <w:tab w:val="clear" w:pos="720"/>
      </w:tabs>
      <w:spacing w:before="90"/>
      <w:ind w:left="1440"/>
    </w:pPr>
    <w:rPr>
      <w:color w:val="000099"/>
      <w:sz w:val="36"/>
    </w:rPr>
  </w:style>
  <w:style w:type="paragraph" w:customStyle="1" w:styleId="Titre1LTGliederung40">
    <w:name w:val="Titre1_~LT~Gliederung 4"/>
    <w:basedOn w:val="Titre1LTGliederung30"/>
    <w:pPr>
      <w:tabs>
        <w:tab w:val="clear" w:pos="1440"/>
        <w:tab w:val="left" w:pos="2160"/>
      </w:tabs>
      <w:spacing w:before="80"/>
      <w:ind w:left="2160"/>
    </w:pPr>
    <w:rPr>
      <w:color w:val="333333"/>
      <w:sz w:val="32"/>
    </w:rPr>
  </w:style>
  <w:style w:type="paragraph" w:customStyle="1" w:styleId="Titre1LTGliederung50">
    <w:name w:val="Titre1_~LT~Gliederung 5"/>
    <w:basedOn w:val="Titre1LTGliederung40"/>
    <w:pPr>
      <w:tabs>
        <w:tab w:val="clear" w:pos="2160"/>
      </w:tabs>
      <w:spacing w:before="120"/>
      <w:ind w:left="2880"/>
    </w:pPr>
    <w:rPr>
      <w:b/>
      <w:color w:val="000099"/>
      <w:sz w:val="48"/>
    </w:rPr>
  </w:style>
  <w:style w:type="paragraph" w:customStyle="1" w:styleId="Titre1LTGliederung60">
    <w:name w:val="Titre1_~LT~Gliederung 6"/>
    <w:basedOn w:val="Titre1LTGliederung50"/>
  </w:style>
  <w:style w:type="paragraph" w:customStyle="1" w:styleId="Titre1LTGliederung70">
    <w:name w:val="Titre1_~LT~Gliederung 7"/>
    <w:basedOn w:val="Titre1LTGliederung60"/>
  </w:style>
  <w:style w:type="paragraph" w:customStyle="1" w:styleId="Titre1LTGliederung80">
    <w:name w:val="Titre1_~LT~Gliederung 8"/>
    <w:basedOn w:val="Titre1LTGliederung70"/>
  </w:style>
  <w:style w:type="paragraph" w:customStyle="1" w:styleId="Titre1LTGliederung90">
    <w:name w:val="Titre1_~LT~Gliederung 9"/>
    <w:basedOn w:val="Titre1LTGliederung80"/>
  </w:style>
  <w:style w:type="paragraph" w:customStyle="1" w:styleId="Titre1LTTitel0">
    <w:name w:val="Titre1_~LT~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16" w:lineRule="auto"/>
    </w:pPr>
    <w:rPr>
      <w:rFonts w:ascii="Mangal" w:eastAsia="Tahoma" w:hAnsi="Mangal" w:cs="Liberation Sans"/>
      <w:b/>
      <w:color w:val="000099"/>
      <w:sz w:val="56"/>
      <w:szCs w:val="24"/>
    </w:rPr>
  </w:style>
  <w:style w:type="paragraph" w:customStyle="1" w:styleId="Titre1LTUntertitel0">
    <w:name w:val="Titre1_~LT~Unter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Notizen0">
    <w:name w:val="Titre1_~LT~Notize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Titre1LTHintergrundobjekte0">
    <w:name w:val="Titre1_~LT~Hintergrundobjekte"/>
    <w:pPr>
      <w:widowControl/>
      <w:suppressAutoHyphens/>
    </w:pPr>
    <w:rPr>
      <w:rFonts w:ascii="Liberation Serif" w:eastAsia="Tahoma" w:hAnsi="Liberation Serif" w:cs="Liberation Sans"/>
      <w:sz w:val="24"/>
      <w:szCs w:val="24"/>
    </w:rPr>
  </w:style>
  <w:style w:type="paragraph" w:customStyle="1" w:styleId="Titre1LTHintergrund0">
    <w:name w:val="Titre1_~LT~Hintergrund"/>
    <w:pPr>
      <w:widowControl/>
      <w:suppressAutoHyphens/>
      <w:jc w:val="center"/>
    </w:pPr>
    <w:rPr>
      <w:rFonts w:ascii="Liberation Serif" w:eastAsia="Tahoma" w:hAnsi="Liberation Serif" w:cs="Liberation Sans"/>
      <w:sz w:val="24"/>
      <w:szCs w:val="24"/>
    </w:rPr>
  </w:style>
  <w:style w:type="paragraph" w:customStyle="1" w:styleId="ListLabel4">
    <w:name w:val="ListLabel 4"/>
    <w:pPr>
      <w:widowControl/>
      <w:suppressAutoHyphens/>
    </w:pPr>
    <w:rPr>
      <w:rFonts w:ascii="Symbol" w:eastAsia="Tahoma" w:hAnsi="Symbol" w:cs="Liberation Sans"/>
      <w:sz w:val="24"/>
      <w:szCs w:val="24"/>
    </w:rPr>
  </w:style>
  <w:style w:type="paragraph" w:customStyle="1" w:styleId="ListLabel3">
    <w:name w:val="ListLabel 3"/>
    <w:pPr>
      <w:widowControl/>
      <w:suppressAutoHyphens/>
    </w:pPr>
    <w:rPr>
      <w:rFonts w:ascii="Wingdings" w:eastAsia="Tahoma" w:hAnsi="Wingdings" w:cs="Liberation Sans"/>
      <w:sz w:val="24"/>
      <w:szCs w:val="24"/>
    </w:rPr>
  </w:style>
  <w:style w:type="paragraph" w:customStyle="1" w:styleId="BodyTextChar">
    <w:name w:val="Body Text Char"/>
    <w:pPr>
      <w:widowControl/>
      <w:suppressAutoHyphens/>
    </w:pPr>
    <w:rPr>
      <w:rFonts w:eastAsia="Tahoma" w:cs="Liberation Sans"/>
      <w:sz w:val="24"/>
      <w:szCs w:val="24"/>
    </w:rPr>
  </w:style>
  <w:style w:type="paragraph" w:customStyle="1" w:styleId="BodyText3Char">
    <w:name w:val="Body Text 3 Char"/>
    <w:pPr>
      <w:widowControl/>
      <w:suppressAutoHyphens/>
    </w:pPr>
    <w:rPr>
      <w:rFonts w:eastAsia="Tahoma" w:cs="Liberation Sans"/>
      <w:sz w:val="16"/>
      <w:szCs w:val="24"/>
    </w:rPr>
  </w:style>
  <w:style w:type="paragraph" w:customStyle="1" w:styleId="BodyText2Char">
    <w:name w:val="Body Text 2 Char"/>
    <w:pPr>
      <w:widowControl/>
      <w:suppressAutoHyphens/>
    </w:pPr>
    <w:rPr>
      <w:rFonts w:eastAsia="Tahoma" w:cs="Liberation Sans"/>
      <w:sz w:val="24"/>
      <w:szCs w:val="24"/>
    </w:rPr>
  </w:style>
  <w:style w:type="paragraph" w:customStyle="1" w:styleId="BalloonTextChar">
    <w:name w:val="Balloon Text Char"/>
    <w:pPr>
      <w:widowControl/>
      <w:suppressAutoHyphens/>
    </w:pPr>
    <w:rPr>
      <w:rFonts w:ascii="Tahoma" w:eastAsia="Tahoma" w:hAnsi="Tahoma" w:cs="Liberation Sans"/>
      <w:sz w:val="16"/>
      <w:szCs w:val="24"/>
    </w:rPr>
  </w:style>
  <w:style w:type="paragraph" w:customStyle="1" w:styleId="Heading2Char">
    <w:name w:val="Heading 2 Char"/>
    <w:pPr>
      <w:widowControl/>
      <w:suppressAutoHyphens/>
    </w:pPr>
    <w:rPr>
      <w:rFonts w:ascii="Cambria" w:eastAsia="Tahoma" w:hAnsi="Cambria" w:cs="Liberation Sans"/>
      <w:b/>
      <w:i/>
      <w:sz w:val="28"/>
      <w:szCs w:val="24"/>
    </w:rPr>
  </w:style>
  <w:style w:type="paragraph" w:customStyle="1" w:styleId="Heading1Char">
    <w:name w:val="Heading 1 Char"/>
    <w:pPr>
      <w:widowControl/>
      <w:suppressAutoHyphens/>
    </w:pPr>
    <w:rPr>
      <w:rFonts w:ascii="Cambria" w:eastAsia="Tahoma" w:hAnsi="Cambria" w:cs="Liberation Sans"/>
      <w:b/>
      <w:sz w:val="32"/>
      <w:szCs w:val="24"/>
    </w:rPr>
  </w:style>
  <w:style w:type="paragraph" w:customStyle="1" w:styleId="30">
    <w:name w:val="Основной текст 3"/>
    <w:pPr>
      <w:widowControl/>
      <w:suppressAutoHyphens/>
      <w:spacing w:after="0" w:line="200" w:lineRule="atLeast"/>
    </w:pPr>
    <w:rPr>
      <w:rFonts w:ascii="Arial" w:eastAsia="Tahoma" w:hAnsi="Arial" w:cs="Liberation Sans"/>
      <w:i/>
      <w:sz w:val="20"/>
      <w:szCs w:val="24"/>
    </w:rPr>
  </w:style>
  <w:style w:type="paragraph" w:customStyle="1" w:styleId="21">
    <w:name w:val="Основной текст 2"/>
    <w:pPr>
      <w:widowControl/>
      <w:suppressAutoHyphens/>
      <w:spacing w:before="441" w:after="0" w:line="200" w:lineRule="atLeast"/>
      <w:jc w:val="center"/>
    </w:pPr>
    <w:rPr>
      <w:rFonts w:ascii="Arial" w:eastAsia="Tahoma" w:hAnsi="Arial" w:cs="Liberation Sans"/>
      <w:sz w:val="40"/>
      <w:szCs w:val="24"/>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eastAsia="Times New Roman" w:hAnsi="Symbol"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b w:val="0"/>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color w:val="auto"/>
      <w:sz w:val="28"/>
    </w:rPr>
  </w:style>
  <w:style w:type="character" w:customStyle="1" w:styleId="WW8Num41z0">
    <w:name w:val="WW8Num41z0"/>
    <w:rPr>
      <w:rFonts w:ascii="Calibri" w:eastAsia="Calibri" w:hAnsi="Calibri" w:cs="Calibri"/>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50z0">
    <w:name w:val="WW8Num50z0"/>
    <w:rPr>
      <w:rFonts w:ascii="Symbol" w:hAnsi="Symbol" w:cs="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1z0">
    <w:name w:val="WW8Num51z0"/>
    <w:rPr>
      <w:rFonts w:ascii="Symbol" w:hAnsi="Symbol" w:cs="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cs="Wingdings"/>
    </w:rPr>
  </w:style>
  <w:style w:type="character" w:customStyle="1" w:styleId="Policepardfaut">
    <w:name w:val="Police par défaut"/>
  </w:style>
  <w:style w:type="character" w:customStyle="1" w:styleId="Internetlink">
    <w:name w:val="Internet link"/>
    <w:rPr>
      <w:color w:val="0000FF"/>
      <w:u w:val="single"/>
    </w:rPr>
  </w:style>
  <w:style w:type="character" w:customStyle="1" w:styleId="a8">
    <w:name w:val="Номер страницы"/>
    <w:basedOn w:val="Policepardfaut"/>
  </w:style>
  <w:style w:type="character" w:customStyle="1" w:styleId="VisitedInternetLink">
    <w:name w:val="Visited Internet Link"/>
    <w:basedOn w:val="Policepardfaut"/>
    <w:rPr>
      <w:color w:val="800080"/>
      <w:u w:val="single"/>
    </w:rPr>
  </w:style>
  <w:style w:type="character" w:customStyle="1" w:styleId="hps">
    <w:name w:val="hps"/>
    <w:rPr>
      <w:rFonts w:cs="Times New Roman"/>
    </w:rPr>
  </w:style>
  <w:style w:type="character" w:customStyle="1" w:styleId="Overskrift2Tegn">
    <w:name w:val="Overskrift 2 Tegn"/>
    <w:rPr>
      <w:rFonts w:ascii="Arial" w:hAnsi="Arial" w:cs="Arial"/>
      <w:b/>
      <w:bCs/>
      <w:i/>
      <w:iCs/>
      <w:sz w:val="28"/>
      <w:szCs w:val="28"/>
      <w:lang w:val="pl-PL"/>
    </w:rPr>
  </w:style>
  <w:style w:type="character" w:customStyle="1" w:styleId="BrdtekstTegn">
    <w:name w:val="Brødtekst Tegn"/>
    <w:rPr>
      <w:rFonts w:ascii="Arial Narrow" w:hAnsi="Arial Narrow" w:cs="Arial Narrow"/>
      <w:b/>
      <w:sz w:val="18"/>
      <w:lang w:val="ro-RO"/>
    </w:rPr>
  </w:style>
  <w:style w:type="character" w:customStyle="1" w:styleId="MarkeringsbobletekstTegn">
    <w:name w:val="Markeringsbobletekst Tegn"/>
    <w:rPr>
      <w:rFonts w:ascii="Tahoma" w:hAnsi="Tahoma" w:cs="Tahoma"/>
      <w:sz w:val="16"/>
      <w:szCs w:val="16"/>
      <w:lang w:val="pl-PL"/>
    </w:rPr>
  </w:style>
  <w:style w:type="character" w:customStyle="1" w:styleId="transpan">
    <w:name w:val="transpan"/>
    <w:basedOn w:val="Policepardfaut"/>
  </w:style>
  <w:style w:type="character" w:customStyle="1" w:styleId="a9">
    <w:name w:val="Текст выноски Знак"/>
    <w:basedOn w:val="a0"/>
    <w:rPr>
      <w:rFonts w:ascii="Tahoma" w:eastAsia="Calibri" w:hAnsi="Tahoma" w:cs="Tahoma"/>
      <w:sz w:val="16"/>
      <w:szCs w:val="16"/>
    </w:rPr>
  </w:style>
  <w:style w:type="character" w:customStyle="1" w:styleId="aa">
    <w:name w:val="Основной текст Знак"/>
    <w:basedOn w:val="a0"/>
    <w:rPr>
      <w:rFonts w:ascii="Times New Roman" w:eastAsia="Times New Roman" w:hAnsi="Times New Roman" w:cs="Times New Roman"/>
      <w:sz w:val="24"/>
      <w:szCs w:val="24"/>
      <w:lang w:val="ru-RU" w:eastAsia="ru-RU"/>
    </w:rPr>
  </w:style>
  <w:style w:type="character" w:customStyle="1" w:styleId="ab">
    <w:name w:val="Основной текст с отступом Знак"/>
    <w:basedOn w:val="a0"/>
    <w:rPr>
      <w:rFonts w:ascii="Calibri" w:eastAsia="Calibri" w:hAnsi="Calibri" w:cs="Times New Roman"/>
    </w:rPr>
  </w:style>
  <w:style w:type="character" w:customStyle="1" w:styleId="HTML0">
    <w:name w:val="Стандартный HTML Знак"/>
    <w:basedOn w:val="a0"/>
    <w:rPr>
      <w:rFonts w:ascii="Courier New" w:eastAsia="Times New Roman" w:hAnsi="Courier New" w:cs="Courier New"/>
      <w:sz w:val="20"/>
      <w:szCs w:val="20"/>
      <w:lang w:eastAsia="uk-UA"/>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numbering" w:customStyle="1" w:styleId="WW8Num1">
    <w:name w:val="WW8Num1"/>
    <w:basedOn w:val="Ingenoversigt"/>
    <w:pPr>
      <w:numPr>
        <w:numId w:val="1"/>
      </w:numPr>
    </w:pPr>
  </w:style>
  <w:style w:type="numbering" w:customStyle="1" w:styleId="WW8Num2">
    <w:name w:val="WW8Num2"/>
    <w:basedOn w:val="Ingenoversigt"/>
    <w:pPr>
      <w:numPr>
        <w:numId w:val="2"/>
      </w:numPr>
    </w:pPr>
  </w:style>
  <w:style w:type="numbering" w:customStyle="1" w:styleId="WW8Num3">
    <w:name w:val="WW8Num3"/>
    <w:basedOn w:val="Ingenoversigt"/>
    <w:pPr>
      <w:numPr>
        <w:numId w:val="3"/>
      </w:numPr>
    </w:pPr>
  </w:style>
  <w:style w:type="numbering" w:customStyle="1" w:styleId="WW8Num4">
    <w:name w:val="WW8Num4"/>
    <w:basedOn w:val="Ingenoversigt"/>
    <w:pPr>
      <w:numPr>
        <w:numId w:val="4"/>
      </w:numPr>
    </w:pPr>
  </w:style>
  <w:style w:type="numbering" w:customStyle="1" w:styleId="WW8Num5">
    <w:name w:val="WW8Num5"/>
    <w:basedOn w:val="Ingenoversigt"/>
    <w:pPr>
      <w:numPr>
        <w:numId w:val="5"/>
      </w:numPr>
    </w:pPr>
  </w:style>
  <w:style w:type="numbering" w:customStyle="1" w:styleId="WW8Num6">
    <w:name w:val="WW8Num6"/>
    <w:basedOn w:val="Ingenoversigt"/>
    <w:pPr>
      <w:numPr>
        <w:numId w:val="6"/>
      </w:numPr>
    </w:pPr>
  </w:style>
  <w:style w:type="numbering" w:customStyle="1" w:styleId="WW8Num7">
    <w:name w:val="WW8Num7"/>
    <w:basedOn w:val="Ingenoversigt"/>
    <w:pPr>
      <w:numPr>
        <w:numId w:val="7"/>
      </w:numPr>
    </w:pPr>
  </w:style>
  <w:style w:type="numbering" w:customStyle="1" w:styleId="WW8Num8">
    <w:name w:val="WW8Num8"/>
    <w:basedOn w:val="Ingenoversigt"/>
    <w:pPr>
      <w:numPr>
        <w:numId w:val="8"/>
      </w:numPr>
    </w:pPr>
  </w:style>
  <w:style w:type="numbering" w:customStyle="1" w:styleId="WW8Num9">
    <w:name w:val="WW8Num9"/>
    <w:basedOn w:val="Ingenoversigt"/>
    <w:pPr>
      <w:numPr>
        <w:numId w:val="9"/>
      </w:numPr>
    </w:pPr>
  </w:style>
  <w:style w:type="numbering" w:customStyle="1" w:styleId="WW8Num10">
    <w:name w:val="WW8Num10"/>
    <w:basedOn w:val="Ingenoversigt"/>
    <w:pPr>
      <w:numPr>
        <w:numId w:val="10"/>
      </w:numPr>
    </w:pPr>
  </w:style>
  <w:style w:type="numbering" w:customStyle="1" w:styleId="WW8Num11">
    <w:name w:val="WW8Num11"/>
    <w:basedOn w:val="Ingenoversigt"/>
    <w:pPr>
      <w:numPr>
        <w:numId w:val="11"/>
      </w:numPr>
    </w:pPr>
  </w:style>
  <w:style w:type="numbering" w:customStyle="1" w:styleId="WW8Num12">
    <w:name w:val="WW8Num12"/>
    <w:basedOn w:val="Ingenoversigt"/>
    <w:pPr>
      <w:numPr>
        <w:numId w:val="12"/>
      </w:numPr>
    </w:pPr>
  </w:style>
  <w:style w:type="numbering" w:customStyle="1" w:styleId="WW8Num13">
    <w:name w:val="WW8Num13"/>
    <w:basedOn w:val="Ingenoversigt"/>
    <w:pPr>
      <w:numPr>
        <w:numId w:val="13"/>
      </w:numPr>
    </w:pPr>
  </w:style>
  <w:style w:type="numbering" w:customStyle="1" w:styleId="WW8Num14">
    <w:name w:val="WW8Num14"/>
    <w:basedOn w:val="Ingenoversigt"/>
    <w:pPr>
      <w:numPr>
        <w:numId w:val="14"/>
      </w:numPr>
    </w:pPr>
  </w:style>
  <w:style w:type="numbering" w:customStyle="1" w:styleId="WW8Num15">
    <w:name w:val="WW8Num15"/>
    <w:basedOn w:val="Ingenoversigt"/>
    <w:pPr>
      <w:numPr>
        <w:numId w:val="15"/>
      </w:numPr>
    </w:pPr>
  </w:style>
  <w:style w:type="numbering" w:customStyle="1" w:styleId="WW8Num16">
    <w:name w:val="WW8Num16"/>
    <w:basedOn w:val="Ingenoversigt"/>
    <w:pPr>
      <w:numPr>
        <w:numId w:val="16"/>
      </w:numPr>
    </w:pPr>
  </w:style>
  <w:style w:type="numbering" w:customStyle="1" w:styleId="WW8Num17">
    <w:name w:val="WW8Num17"/>
    <w:basedOn w:val="Ingenoversigt"/>
    <w:pPr>
      <w:numPr>
        <w:numId w:val="17"/>
      </w:numPr>
    </w:pPr>
  </w:style>
  <w:style w:type="numbering" w:customStyle="1" w:styleId="WW8Num18">
    <w:name w:val="WW8Num18"/>
    <w:basedOn w:val="Ingenoversigt"/>
    <w:pPr>
      <w:numPr>
        <w:numId w:val="18"/>
      </w:numPr>
    </w:pPr>
  </w:style>
  <w:style w:type="numbering" w:customStyle="1" w:styleId="WW8Num19">
    <w:name w:val="WW8Num19"/>
    <w:basedOn w:val="Ingenoversigt"/>
    <w:pPr>
      <w:numPr>
        <w:numId w:val="19"/>
      </w:numPr>
    </w:pPr>
  </w:style>
  <w:style w:type="numbering" w:customStyle="1" w:styleId="WW8Num20">
    <w:name w:val="WW8Num20"/>
    <w:basedOn w:val="Ingenoversigt"/>
    <w:pPr>
      <w:numPr>
        <w:numId w:val="20"/>
      </w:numPr>
    </w:pPr>
  </w:style>
  <w:style w:type="numbering" w:customStyle="1" w:styleId="WW8Num21">
    <w:name w:val="WW8Num21"/>
    <w:basedOn w:val="Ingenoversigt"/>
    <w:pPr>
      <w:numPr>
        <w:numId w:val="21"/>
      </w:numPr>
    </w:pPr>
  </w:style>
  <w:style w:type="numbering" w:customStyle="1" w:styleId="WW8Num22">
    <w:name w:val="WW8Num22"/>
    <w:basedOn w:val="Ingenoversigt"/>
    <w:pPr>
      <w:numPr>
        <w:numId w:val="22"/>
      </w:numPr>
    </w:pPr>
  </w:style>
  <w:style w:type="numbering" w:customStyle="1" w:styleId="WW8Num23">
    <w:name w:val="WW8Num23"/>
    <w:basedOn w:val="Ingenoversigt"/>
    <w:pPr>
      <w:numPr>
        <w:numId w:val="23"/>
      </w:numPr>
    </w:pPr>
  </w:style>
  <w:style w:type="numbering" w:customStyle="1" w:styleId="WW8Num24">
    <w:name w:val="WW8Num24"/>
    <w:basedOn w:val="Ingenoversigt"/>
    <w:pPr>
      <w:numPr>
        <w:numId w:val="24"/>
      </w:numPr>
    </w:pPr>
  </w:style>
  <w:style w:type="numbering" w:customStyle="1" w:styleId="WW8Num25">
    <w:name w:val="WW8Num25"/>
    <w:basedOn w:val="Ingenoversigt"/>
    <w:pPr>
      <w:numPr>
        <w:numId w:val="25"/>
      </w:numPr>
    </w:pPr>
  </w:style>
  <w:style w:type="numbering" w:customStyle="1" w:styleId="WW8Num26">
    <w:name w:val="WW8Num26"/>
    <w:basedOn w:val="Ingenoversigt"/>
    <w:pPr>
      <w:numPr>
        <w:numId w:val="26"/>
      </w:numPr>
    </w:pPr>
  </w:style>
  <w:style w:type="numbering" w:customStyle="1" w:styleId="WW8Num27">
    <w:name w:val="WW8Num27"/>
    <w:basedOn w:val="Ingenoversigt"/>
    <w:pPr>
      <w:numPr>
        <w:numId w:val="27"/>
      </w:numPr>
    </w:pPr>
  </w:style>
  <w:style w:type="numbering" w:customStyle="1" w:styleId="WW8Num28">
    <w:name w:val="WW8Num28"/>
    <w:basedOn w:val="Ingenoversigt"/>
    <w:pPr>
      <w:numPr>
        <w:numId w:val="28"/>
      </w:numPr>
    </w:pPr>
  </w:style>
  <w:style w:type="numbering" w:customStyle="1" w:styleId="WW8Num29">
    <w:name w:val="WW8Num29"/>
    <w:basedOn w:val="Ingenoversigt"/>
    <w:pPr>
      <w:numPr>
        <w:numId w:val="29"/>
      </w:numPr>
    </w:pPr>
  </w:style>
  <w:style w:type="numbering" w:customStyle="1" w:styleId="WW8Num30">
    <w:name w:val="WW8Num30"/>
    <w:basedOn w:val="Ingenoversigt"/>
    <w:pPr>
      <w:numPr>
        <w:numId w:val="30"/>
      </w:numPr>
    </w:pPr>
  </w:style>
  <w:style w:type="numbering" w:customStyle="1" w:styleId="WW8Num31">
    <w:name w:val="WW8Num31"/>
    <w:basedOn w:val="Ingenoversigt"/>
    <w:pPr>
      <w:numPr>
        <w:numId w:val="31"/>
      </w:numPr>
    </w:pPr>
  </w:style>
  <w:style w:type="numbering" w:customStyle="1" w:styleId="WW8Num32">
    <w:name w:val="WW8Num32"/>
    <w:basedOn w:val="Ingenoversigt"/>
    <w:pPr>
      <w:numPr>
        <w:numId w:val="32"/>
      </w:numPr>
    </w:pPr>
  </w:style>
  <w:style w:type="numbering" w:customStyle="1" w:styleId="WW8Num33">
    <w:name w:val="WW8Num33"/>
    <w:basedOn w:val="Ingenoversigt"/>
    <w:pPr>
      <w:numPr>
        <w:numId w:val="33"/>
      </w:numPr>
    </w:pPr>
  </w:style>
  <w:style w:type="numbering" w:customStyle="1" w:styleId="WW8Num34">
    <w:name w:val="WW8Num34"/>
    <w:basedOn w:val="Ingenoversigt"/>
    <w:pPr>
      <w:numPr>
        <w:numId w:val="34"/>
      </w:numPr>
    </w:pPr>
  </w:style>
  <w:style w:type="numbering" w:customStyle="1" w:styleId="WW8Num35">
    <w:name w:val="WW8Num35"/>
    <w:basedOn w:val="Ingenoversigt"/>
    <w:pPr>
      <w:numPr>
        <w:numId w:val="35"/>
      </w:numPr>
    </w:pPr>
  </w:style>
  <w:style w:type="numbering" w:customStyle="1" w:styleId="WW8Num36">
    <w:name w:val="WW8Num36"/>
    <w:basedOn w:val="Ingenoversigt"/>
    <w:pPr>
      <w:numPr>
        <w:numId w:val="36"/>
      </w:numPr>
    </w:pPr>
  </w:style>
  <w:style w:type="numbering" w:customStyle="1" w:styleId="WW8Num37">
    <w:name w:val="WW8Num37"/>
    <w:basedOn w:val="Ingenoversigt"/>
    <w:pPr>
      <w:numPr>
        <w:numId w:val="37"/>
      </w:numPr>
    </w:pPr>
  </w:style>
  <w:style w:type="numbering" w:customStyle="1" w:styleId="WW8Num38">
    <w:name w:val="WW8Num38"/>
    <w:basedOn w:val="Ingenoversigt"/>
    <w:pPr>
      <w:numPr>
        <w:numId w:val="38"/>
      </w:numPr>
    </w:pPr>
  </w:style>
  <w:style w:type="numbering" w:customStyle="1" w:styleId="WW8Num39">
    <w:name w:val="WW8Num39"/>
    <w:basedOn w:val="Ingenoversigt"/>
    <w:pPr>
      <w:numPr>
        <w:numId w:val="39"/>
      </w:numPr>
    </w:pPr>
  </w:style>
  <w:style w:type="numbering" w:customStyle="1" w:styleId="WW8Num40">
    <w:name w:val="WW8Num40"/>
    <w:basedOn w:val="Ingenoversigt"/>
    <w:pPr>
      <w:numPr>
        <w:numId w:val="40"/>
      </w:numPr>
    </w:pPr>
  </w:style>
  <w:style w:type="numbering" w:customStyle="1" w:styleId="WW8Num41">
    <w:name w:val="WW8Num41"/>
    <w:basedOn w:val="Ingenoversigt"/>
    <w:pPr>
      <w:numPr>
        <w:numId w:val="41"/>
      </w:numPr>
    </w:pPr>
  </w:style>
  <w:style w:type="numbering" w:customStyle="1" w:styleId="WW8Num42">
    <w:name w:val="WW8Num42"/>
    <w:basedOn w:val="Ingenoversigt"/>
    <w:pPr>
      <w:numPr>
        <w:numId w:val="42"/>
      </w:numPr>
    </w:pPr>
  </w:style>
  <w:style w:type="numbering" w:customStyle="1" w:styleId="WW8Num43">
    <w:name w:val="WW8Num43"/>
    <w:basedOn w:val="Ingenoversigt"/>
    <w:pPr>
      <w:numPr>
        <w:numId w:val="43"/>
      </w:numPr>
    </w:pPr>
  </w:style>
  <w:style w:type="numbering" w:customStyle="1" w:styleId="WW8Num44">
    <w:name w:val="WW8Num44"/>
    <w:basedOn w:val="Ingenoversigt"/>
    <w:pPr>
      <w:numPr>
        <w:numId w:val="44"/>
      </w:numPr>
    </w:pPr>
  </w:style>
  <w:style w:type="numbering" w:customStyle="1" w:styleId="WW8Num45">
    <w:name w:val="WW8Num45"/>
    <w:basedOn w:val="Ingenoversigt"/>
    <w:pPr>
      <w:numPr>
        <w:numId w:val="45"/>
      </w:numPr>
    </w:pPr>
  </w:style>
  <w:style w:type="numbering" w:customStyle="1" w:styleId="WW8Num46">
    <w:name w:val="WW8Num46"/>
    <w:basedOn w:val="Ingenoversigt"/>
    <w:pPr>
      <w:numPr>
        <w:numId w:val="46"/>
      </w:numPr>
    </w:pPr>
  </w:style>
  <w:style w:type="numbering" w:customStyle="1" w:styleId="WW8Num47">
    <w:name w:val="WW8Num47"/>
    <w:basedOn w:val="Ingenoversigt"/>
    <w:pPr>
      <w:numPr>
        <w:numId w:val="47"/>
      </w:numPr>
    </w:pPr>
  </w:style>
  <w:style w:type="numbering" w:customStyle="1" w:styleId="WW8Num48">
    <w:name w:val="WW8Num48"/>
    <w:basedOn w:val="Ingenoversigt"/>
    <w:pPr>
      <w:numPr>
        <w:numId w:val="48"/>
      </w:numPr>
    </w:pPr>
  </w:style>
  <w:style w:type="numbering" w:customStyle="1" w:styleId="WW8Num49">
    <w:name w:val="WW8Num49"/>
    <w:basedOn w:val="Ingenoversigt"/>
    <w:pPr>
      <w:numPr>
        <w:numId w:val="49"/>
      </w:numPr>
    </w:pPr>
  </w:style>
  <w:style w:type="numbering" w:customStyle="1" w:styleId="WW8Num50">
    <w:name w:val="WW8Num50"/>
    <w:basedOn w:val="Ingenoversigt"/>
    <w:pPr>
      <w:numPr>
        <w:numId w:val="50"/>
      </w:numPr>
    </w:pPr>
  </w:style>
  <w:style w:type="numbering" w:customStyle="1" w:styleId="WW8Num51">
    <w:name w:val="WW8Num51"/>
    <w:basedOn w:val="Ingenoversigt"/>
    <w:pPr>
      <w:numPr>
        <w:numId w:val="51"/>
      </w:numPr>
    </w:pPr>
  </w:style>
  <w:style w:type="numbering" w:customStyle="1" w:styleId="NoList">
    <w:name w:val="No List"/>
    <w:basedOn w:val="Ingenoversigt"/>
    <w:pPr>
      <w:numPr>
        <w:numId w:val="52"/>
      </w:numPr>
    </w:pPr>
  </w:style>
  <w:style w:type="numbering" w:customStyle="1" w:styleId="WWNum1">
    <w:name w:val="WWNum1"/>
    <w:basedOn w:val="Ingenoversigt"/>
    <w:pPr>
      <w:numPr>
        <w:numId w:val="53"/>
      </w:numPr>
    </w:pPr>
  </w:style>
  <w:style w:type="numbering" w:customStyle="1" w:styleId="WWNum2">
    <w:name w:val="WWNum2"/>
    <w:basedOn w:val="Ingenoversigt"/>
    <w:pPr>
      <w:numPr>
        <w:numId w:val="54"/>
      </w:numPr>
    </w:pPr>
  </w:style>
  <w:style w:type="numbering" w:customStyle="1" w:styleId="WWNum3">
    <w:name w:val="WWNum3"/>
    <w:basedOn w:val="Ingenoversigt"/>
    <w:pPr>
      <w:numPr>
        <w:numId w:val="55"/>
      </w:numPr>
    </w:pPr>
  </w:style>
  <w:style w:type="paragraph" w:styleId="Sidefod">
    <w:name w:val="footer"/>
    <w:basedOn w:val="Normal"/>
    <w:link w:val="SidefodTegn"/>
    <w:uiPriority w:val="99"/>
    <w:unhideWhenUsed/>
    <w:pPr>
      <w:tabs>
        <w:tab w:val="center" w:pos="4819"/>
        <w:tab w:val="right" w:pos="9638"/>
      </w:tabs>
      <w:spacing w:after="0" w:line="240" w:lineRule="auto"/>
    </w:pPr>
  </w:style>
  <w:style w:type="character" w:customStyle="1" w:styleId="SidefodTegn">
    <w:name w:val="Sidefod Tegn"/>
    <w:basedOn w:val="Standardskrifttypeiafsnit"/>
    <w:link w:val="Sidefod"/>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kern w:val="3"/>
        <w:sz w:val="22"/>
        <w:szCs w:val="22"/>
        <w:lang w:val="uk-UA"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
    <w:name w:val="Заголовок 1"/>
    <w:basedOn w:val="Standard"/>
    <w:next w:val="Standard"/>
    <w:pPr>
      <w:keepNext/>
      <w:spacing w:before="240" w:after="60"/>
      <w:outlineLvl w:val="0"/>
    </w:pPr>
    <w:rPr>
      <w:rFonts w:ascii="Arial" w:hAnsi="Arial" w:cs="Arial"/>
      <w:b/>
      <w:bCs/>
      <w:sz w:val="32"/>
      <w:szCs w:val="32"/>
    </w:rPr>
  </w:style>
  <w:style w:type="paragraph" w:customStyle="1" w:styleId="2">
    <w:name w:val="Заголовок 2"/>
    <w:basedOn w:val="Standard"/>
    <w:next w:val="Standard"/>
    <w:pPr>
      <w:keepNext/>
      <w:spacing w:before="240" w:after="60"/>
      <w:outlineLvl w:val="1"/>
    </w:pPr>
    <w:rPr>
      <w:rFonts w:ascii="Arial" w:hAnsi="Arial" w:cs="Arial"/>
      <w:b/>
      <w:bCs/>
      <w:i/>
      <w:iCs/>
      <w:sz w:val="28"/>
      <w:szCs w:val="28"/>
    </w:rPr>
  </w:style>
  <w:style w:type="paragraph" w:customStyle="1" w:styleId="3">
    <w:name w:val="Заголовок 3"/>
    <w:basedOn w:val="Standard"/>
    <w:next w:val="Standard"/>
    <w:pPr>
      <w:keepNext/>
      <w:spacing w:before="240" w:after="60"/>
      <w:outlineLvl w:val="2"/>
    </w:pPr>
    <w:rPr>
      <w:rFonts w:ascii="Arial" w:hAnsi="Arial" w:cs="Arial"/>
      <w:b/>
      <w:bCs/>
      <w:sz w:val="26"/>
      <w:szCs w:val="26"/>
    </w:rPr>
  </w:style>
  <w:style w:type="paragraph" w:customStyle="1" w:styleId="4">
    <w:name w:val="Заголовок 4"/>
    <w:basedOn w:val="Standard"/>
    <w:next w:val="Standard"/>
    <w:pPr>
      <w:keepNext/>
      <w:spacing w:before="240" w:after="60"/>
      <w:outlineLvl w:val="3"/>
    </w:pPr>
    <w:rPr>
      <w:b/>
      <w:bCs/>
      <w:sz w:val="28"/>
      <w:szCs w:val="28"/>
    </w:rPr>
  </w:style>
  <w:style w:type="paragraph" w:customStyle="1" w:styleId="7">
    <w:name w:val="Заголовок 7"/>
    <w:basedOn w:val="Standard"/>
    <w:next w:val="Standard"/>
    <w:pPr>
      <w:keepNext/>
      <w:jc w:val="center"/>
      <w:outlineLvl w:val="6"/>
    </w:pPr>
    <w:rPr>
      <w:rFonts w:ascii="Arial" w:hAnsi="Arial" w:cs="Arial"/>
      <w:b/>
      <w:szCs w:val="20"/>
      <w:lang w:val="en-GB"/>
    </w:rPr>
  </w:style>
  <w:style w:type="paragraph" w:customStyle="1" w:styleId="a">
    <w:name w:val="Обычный"/>
    <w:pPr>
      <w:suppressAutoHyphens/>
    </w:pPr>
  </w:style>
  <w:style w:type="character" w:customStyle="1" w:styleId="a0">
    <w:name w:val="Основной шрифт абзаца"/>
  </w:style>
  <w:style w:type="paragraph" w:customStyle="1" w:styleId="Standard">
    <w:name w:val="Standard"/>
    <w:pPr>
      <w:widowControl/>
      <w:suppressAutoHyphens/>
      <w:spacing w:after="160" w:line="249" w:lineRule="auto"/>
    </w:pPr>
    <w:rPr>
      <w:rFonts w:cs="Times New Roman"/>
    </w:rPr>
  </w:style>
  <w:style w:type="paragraph" w:customStyle="1" w:styleId="Heading">
    <w:name w:val="Heading"/>
    <w:basedOn w:val="Standard"/>
    <w:next w:val="Textbody"/>
    <w:pPr>
      <w:jc w:val="center"/>
    </w:pPr>
    <w:rPr>
      <w:rFonts w:ascii="Comic Sans MS" w:hAnsi="Comic Sans MS" w:cs="Comic Sans MS"/>
      <w:sz w:val="28"/>
      <w:szCs w:val="20"/>
    </w:rPr>
  </w:style>
  <w:style w:type="paragraph" w:customStyle="1" w:styleId="Textbody">
    <w:name w:val="Text body"/>
    <w:basedOn w:val="Standard"/>
    <w:pPr>
      <w:spacing w:after="120" w:line="240" w:lineRule="auto"/>
    </w:pPr>
    <w:rPr>
      <w:rFonts w:ascii="Times New Roman" w:eastAsia="Times New Roman" w:hAnsi="Times New Roman"/>
      <w:sz w:val="24"/>
      <w:szCs w:val="24"/>
      <w:lang w:val="ru-RU" w:eastAsia="ru-RU"/>
    </w:rPr>
  </w:style>
  <w:style w:type="paragraph" w:customStyle="1" w:styleId="a1">
    <w:name w:val="Список"/>
    <w:basedOn w:val="Textbody"/>
    <w:rPr>
      <w:rFonts w:cs="Mangal"/>
    </w:rPr>
  </w:style>
  <w:style w:type="paragraph" w:customStyle="1" w:styleId="a2">
    <w:name w:val="Название объекта"/>
    <w:pPr>
      <w:widowControl/>
      <w:suppressAutoHyphens/>
      <w:spacing w:after="353"/>
    </w:pPr>
    <w:rPr>
      <w:rFonts w:ascii="Arial" w:eastAsia="Tahoma" w:hAnsi="Arial" w:cs="Liberation Sans"/>
      <w:i/>
      <w:sz w:val="20"/>
      <w:szCs w:val="24"/>
    </w:rPr>
  </w:style>
  <w:style w:type="paragraph" w:customStyle="1" w:styleId="Index">
    <w:name w:val="Index"/>
    <w:basedOn w:val="Standard"/>
    <w:pPr>
      <w:suppressLineNumbers/>
    </w:pPr>
    <w:rPr>
      <w:rFonts w:cs="Mangal"/>
      <w:sz w:val="24"/>
    </w:rPr>
  </w:style>
  <w:style w:type="paragraph" w:customStyle="1" w:styleId="naslov1Char">
    <w:name w:val="naslov_1 Char"/>
    <w:basedOn w:val="Standard"/>
    <w:pPr>
      <w:tabs>
        <w:tab w:val="left" w:pos="284"/>
      </w:tabs>
      <w:spacing w:before="360" w:after="360" w:line="480" w:lineRule="auto"/>
    </w:pPr>
    <w:rPr>
      <w:rFonts w:ascii="Arial" w:hAnsi="Arial" w:cs="Arial"/>
      <w:b/>
      <w:sz w:val="28"/>
      <w:szCs w:val="32"/>
    </w:rPr>
  </w:style>
  <w:style w:type="paragraph" w:customStyle="1" w:styleId="Naslovzarazinu2">
    <w:name w:val="Naslov za razinu2"/>
    <w:basedOn w:val="2"/>
    <w:pPr>
      <w:pBdr>
        <w:top w:val="single" w:sz="4" w:space="1" w:color="000000"/>
        <w:left w:val="single" w:sz="4" w:space="4" w:color="000000"/>
        <w:bottom w:val="single" w:sz="4" w:space="1" w:color="000000"/>
        <w:right w:val="single" w:sz="4" w:space="4" w:color="000000"/>
      </w:pBdr>
    </w:pPr>
    <w:rPr>
      <w:rFonts w:cs="Times New Roman"/>
      <w:bCs w:val="0"/>
      <w:i w:val="0"/>
      <w:iCs w:val="0"/>
      <w:lang w:val="de-DE"/>
    </w:rPr>
  </w:style>
  <w:style w:type="paragraph" w:customStyle="1" w:styleId="StilArial10ptPodebljano">
    <w:name w:val="Stil Arial 10 pt Podebljano"/>
    <w:basedOn w:val="Standard"/>
    <w:pPr>
      <w:numPr>
        <w:numId w:val="30"/>
      </w:numPr>
      <w:spacing w:before="280" w:after="280"/>
    </w:pPr>
    <w:rPr>
      <w:rFonts w:ascii="Arial" w:hAnsi="Arial" w:cs="Arial"/>
      <w:b/>
      <w:bCs/>
      <w:lang w:val="hr-HR"/>
    </w:rPr>
  </w:style>
  <w:style w:type="paragraph" w:customStyle="1" w:styleId="Contents3">
    <w:name w:val="Contents 3"/>
    <w:basedOn w:val="Standard"/>
    <w:next w:val="Standard"/>
    <w:pPr>
      <w:tabs>
        <w:tab w:val="left" w:pos="8222"/>
      </w:tabs>
      <w:jc w:val="both"/>
    </w:pPr>
    <w:rPr>
      <w:lang w:val="fi-FI"/>
    </w:rPr>
  </w:style>
  <w:style w:type="paragraph" w:customStyle="1" w:styleId="Contents1">
    <w:name w:val="Contents 1"/>
    <w:basedOn w:val="Standard"/>
    <w:next w:val="Standard"/>
    <w:rPr>
      <w:sz w:val="20"/>
      <w:szCs w:val="20"/>
      <w:lang w:val="en-GB"/>
    </w:rPr>
  </w:style>
  <w:style w:type="paragraph" w:customStyle="1" w:styleId="SubTitle1">
    <w:name w:val="SubTitle 1"/>
    <w:basedOn w:val="Standard"/>
    <w:next w:val="Standard"/>
    <w:pPr>
      <w:spacing w:after="240"/>
      <w:jc w:val="center"/>
    </w:pPr>
    <w:rPr>
      <w:b/>
      <w:sz w:val="40"/>
      <w:szCs w:val="20"/>
      <w:lang w:val="en-GB"/>
    </w:rPr>
  </w:style>
  <w:style w:type="paragraph" w:customStyle="1" w:styleId="a3">
    <w:name w:val="Нижний колонтитул"/>
    <w:basedOn w:val="Standard"/>
    <w:pPr>
      <w:tabs>
        <w:tab w:val="center" w:pos="4819"/>
        <w:tab w:val="right" w:pos="9638"/>
      </w:tabs>
    </w:pPr>
  </w:style>
  <w:style w:type="paragraph" w:customStyle="1" w:styleId="Contents2">
    <w:name w:val="Contents 2"/>
    <w:basedOn w:val="Standard"/>
    <w:next w:val="Standard"/>
    <w:pPr>
      <w:ind w:left="240"/>
    </w:pPr>
  </w:style>
  <w:style w:type="paragraph" w:customStyle="1" w:styleId="a4">
    <w:name w:val="Верхний колонтитул"/>
    <w:basedOn w:val="Standard"/>
    <w:pPr>
      <w:tabs>
        <w:tab w:val="center" w:pos="4819"/>
        <w:tab w:val="right" w:pos="9638"/>
      </w:tabs>
    </w:pPr>
  </w:style>
  <w:style w:type="paragraph" w:styleId="Listeafsnit">
    <w:name w:val="List Paragraph"/>
    <w:basedOn w:val="Standard"/>
    <w:pPr>
      <w:spacing w:after="200" w:line="276" w:lineRule="auto"/>
      <w:ind w:left="720"/>
    </w:pPr>
    <w:rPr>
      <w:lang w:val="da-DK"/>
    </w:rPr>
  </w:style>
  <w:style w:type="paragraph" w:styleId="Markeringsbobletekst">
    <w:name w:val="Balloon Text"/>
    <w:basedOn w:val="Standard"/>
    <w:rPr>
      <w:rFonts w:ascii="Tahoma" w:hAnsi="Tahoma" w:cs="Tahoma"/>
      <w:sz w:val="16"/>
      <w:szCs w:val="16"/>
    </w:rPr>
  </w:style>
  <w:style w:type="paragraph" w:customStyle="1" w:styleId="a5">
    <w:name w:val="Обычный (веб)"/>
    <w:basedOn w:val="Standard"/>
    <w:pPr>
      <w:spacing w:before="280" w:after="280"/>
    </w:pPr>
  </w:style>
  <w:style w:type="paragraph" w:customStyle="1" w:styleId="ListParagraph1">
    <w:name w:val="List Paragraph1"/>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a6">
    <w:name w:val="Текст выноски"/>
    <w:basedOn w:val="Standard"/>
    <w:pPr>
      <w:spacing w:after="0" w:line="240" w:lineRule="auto"/>
    </w:pPr>
    <w:rPr>
      <w:rFonts w:ascii="Tahoma" w:hAnsi="Tahoma" w:cs="Tahoma"/>
      <w:sz w:val="16"/>
      <w:szCs w:val="16"/>
    </w:rPr>
  </w:style>
  <w:style w:type="paragraph" w:customStyle="1" w:styleId="a7">
    <w:name w:val="Абзац списка"/>
    <w:basedOn w:val="Standard"/>
    <w:pPr>
      <w:ind w:left="720"/>
    </w:pPr>
  </w:style>
  <w:style w:type="paragraph" w:customStyle="1" w:styleId="Textbodyindent">
    <w:name w:val="Text body indent"/>
    <w:basedOn w:val="Standard"/>
    <w:pPr>
      <w:spacing w:after="120"/>
      <w:ind w:left="283"/>
    </w:pPr>
  </w:style>
  <w:style w:type="paragraph" w:customStyle="1" w:styleId="HTML">
    <w:name w:val="Стандартный HTML"/>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paragraph" w:customStyle="1" w:styleId="20">
    <w:name w:val="Знак Знак2"/>
    <w:basedOn w:val="Standard"/>
    <w:pPr>
      <w:spacing w:after="0" w:line="240" w:lineRule="auto"/>
    </w:pPr>
    <w:rPr>
      <w:rFonts w:ascii="Verdana" w:eastAsia="Times New Roman" w:hAnsi="Verdana" w:cs="Verdana"/>
      <w:sz w:val="20"/>
      <w:szCs w:val="20"/>
      <w:lang w:val="en-US"/>
    </w:rPr>
  </w:style>
  <w:style w:type="paragraph" w:customStyle="1" w:styleId="Standarduser">
    <w:name w:val="Standard (user)"/>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00" w:lineRule="atLeast"/>
    </w:pPr>
    <w:rPr>
      <w:rFonts w:ascii="Mangal" w:eastAsia="Tahoma" w:hAnsi="Mangal" w:cs="Liberation Sans"/>
      <w:color w:val="333333"/>
      <w:sz w:val="48"/>
      <w:szCs w:val="24"/>
    </w:rPr>
  </w:style>
  <w:style w:type="paragraph" w:customStyle="1" w:styleId="Objetavecflche">
    <w:name w:val="Objet avec flèche"/>
    <w:basedOn w:val="Standarduser"/>
  </w:style>
  <w:style w:type="paragraph" w:customStyle="1" w:styleId="Objetavecombre">
    <w:name w:val="Objet avec ombre"/>
    <w:basedOn w:val="Standarduser"/>
  </w:style>
  <w:style w:type="paragraph" w:customStyle="1" w:styleId="Objetsansremplissage">
    <w:name w:val="Objet sans remplissage"/>
    <w:basedOn w:val="Standarduser"/>
  </w:style>
  <w:style w:type="paragraph" w:customStyle="1" w:styleId="Objetsansremplissageetsansligne">
    <w:name w:val="Objet sans remplissage et sans ligne"/>
    <w:basedOn w:val="Standarduser"/>
  </w:style>
  <w:style w:type="paragraph" w:customStyle="1" w:styleId="Corpsdetextejustifi">
    <w:name w:val="Corps de texte justifié"/>
    <w:basedOn w:val="Standarduser"/>
  </w:style>
  <w:style w:type="paragraph" w:customStyle="1" w:styleId="Titreprincipal1">
    <w:name w:val="Titre principal1"/>
    <w:basedOn w:val="Standarduser"/>
    <w:pPr>
      <w:jc w:val="center"/>
    </w:pPr>
  </w:style>
  <w:style w:type="paragraph" w:customStyle="1" w:styleId="Titreprincipal2">
    <w:name w:val="Titre principal2"/>
    <w:basedOn w:val="Standarduser"/>
    <w:pPr>
      <w:spacing w:before="57" w:after="57"/>
      <w:ind w:right="113"/>
      <w:jc w:val="center"/>
    </w:pPr>
  </w:style>
  <w:style w:type="paragraph" w:customStyle="1" w:styleId="Titre1">
    <w:name w:val="Titre1"/>
    <w:basedOn w:val="Standarduser"/>
    <w:pPr>
      <w:spacing w:before="238" w:after="119"/>
    </w:pPr>
  </w:style>
  <w:style w:type="paragraph" w:customStyle="1" w:styleId="Titre2">
    <w:name w:val="Titre2"/>
    <w:basedOn w:val="Standarduser"/>
    <w:pPr>
      <w:spacing w:before="238" w:after="119"/>
    </w:pPr>
  </w:style>
  <w:style w:type="paragraph" w:customStyle="1" w:styleId="Lignedecote">
    <w:name w:val="Ligne de cote"/>
    <w:basedOn w:val="Standarduser"/>
  </w:style>
  <w:style w:type="paragraph" w:customStyle="1" w:styleId="StandardLTGliederung1">
    <w:name w:val="Standard~LT~Gliederung 1"/>
    <w:pPr>
      <w:widowControl/>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20" w:after="0" w:line="216" w:lineRule="auto"/>
    </w:pPr>
    <w:rPr>
      <w:rFonts w:ascii="Mangal" w:eastAsia="Tahoma" w:hAnsi="Mangal" w:cs="Liberation Sans"/>
      <w:color w:val="000099"/>
      <w:sz w:val="48"/>
      <w:szCs w:val="24"/>
    </w:rPr>
  </w:style>
  <w:style w:type="paragraph" w:customStyle="1" w:styleId="StandardLTGliederung2">
    <w:name w:val="Standard~LT~Gliederung 2"/>
    <w:basedOn w:val="Standard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10"/>
    </w:pPr>
    <w:rPr>
      <w:color w:val="333333"/>
      <w:sz w:val="44"/>
    </w:rPr>
  </w:style>
  <w:style w:type="paragraph" w:customStyle="1" w:styleId="StandardLTGliederung3">
    <w:name w:val="Standard~LT~Gliederung 3"/>
    <w:basedOn w:val="Standard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90"/>
    </w:pPr>
    <w:rPr>
      <w:color w:val="000099"/>
      <w:sz w:val="36"/>
    </w:rPr>
  </w:style>
  <w:style w:type="paragraph" w:customStyle="1" w:styleId="StandardLTGliederung4">
    <w:name w:val="Standard~LT~Gliederung 4"/>
    <w:basedOn w:val="Standard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80"/>
    </w:pPr>
    <w:rPr>
      <w:color w:val="333333"/>
      <w:sz w:val="32"/>
    </w:rPr>
  </w:style>
  <w:style w:type="paragraph" w:customStyle="1" w:styleId="StandardLTGliederung5">
    <w:name w:val="Standard~LT~Gliederung 5"/>
    <w:basedOn w:val="Standard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spacing w:before="120"/>
    </w:pPr>
    <w:rPr>
      <w:b/>
      <w:color w:val="000099"/>
      <w:sz w:val="48"/>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16" w:lineRule="auto"/>
    </w:pPr>
    <w:rPr>
      <w:rFonts w:ascii="Mangal" w:eastAsia="Tahoma" w:hAnsi="Mangal" w:cs="Liberation Sans"/>
      <w:b/>
      <w:color w:val="000099"/>
      <w:sz w:val="56"/>
      <w:szCs w:val="24"/>
    </w:rPr>
  </w:style>
  <w:style w:type="paragraph" w:customStyle="1" w:styleId="StandardLTUntertitel">
    <w:name w:val="Standard~LT~Unter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StandardLTNotizen">
    <w:name w:val="Standard~LT~Notize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StandardLTHintergrundobjekte">
    <w:name w:val="Standard~LT~Hintergrundobjekte"/>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00" w:lineRule="atLeast"/>
    </w:pPr>
    <w:rPr>
      <w:rFonts w:ascii="Times New Roman" w:eastAsia="Tahoma" w:hAnsi="Times New Roman" w:cs="Liberation Sans"/>
      <w:color w:val="000000"/>
      <w:sz w:val="48"/>
      <w:szCs w:val="24"/>
    </w:rPr>
  </w:style>
  <w:style w:type="paragraph" w:customStyle="1" w:styleId="StandardLTHintergrund">
    <w:name w:val="Standard~LT~Hintergrund"/>
    <w:pPr>
      <w:widowControl/>
      <w:suppressAutoHyphens/>
      <w:jc w:val="center"/>
    </w:pPr>
    <w:rPr>
      <w:rFonts w:ascii="Liberation Serif" w:eastAsia="Tahoma" w:hAnsi="Liberation Serif" w:cs="Liberation Sans"/>
      <w:sz w:val="24"/>
      <w:szCs w:val="24"/>
    </w:rPr>
  </w:style>
  <w:style w:type="paragraph" w:customStyle="1" w:styleId="default">
    <w:name w:val="default"/>
    <w:pPr>
      <w:widowControl/>
      <w:suppressAutoHyphens/>
      <w:spacing w:after="0" w:line="200" w:lineRule="atLeast"/>
    </w:pPr>
    <w:rPr>
      <w:rFonts w:ascii="Mangal" w:eastAsia="Tahoma" w:hAnsi="Mangal" w:cs="Liberation Sans"/>
      <w:color w:val="000000"/>
      <w:sz w:val="36"/>
      <w:szCs w:val="24"/>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oise1">
    <w:name w:val="turquoise1"/>
    <w:basedOn w:val="default"/>
  </w:style>
  <w:style w:type="paragraph" w:customStyle="1" w:styleId="turquoise2">
    <w:name w:val="turquoise2"/>
    <w:basedOn w:val="default"/>
  </w:style>
  <w:style w:type="paragraph" w:customStyle="1" w:styleId="turquoise3">
    <w:name w:val="turquo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Objetsdarrire-plan">
    <w:name w:val="Objets d'arrière-pla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00" w:lineRule="atLeast"/>
    </w:pPr>
    <w:rPr>
      <w:rFonts w:ascii="Times New Roman" w:eastAsia="Tahoma" w:hAnsi="Times New Roman" w:cs="Liberation Sans"/>
      <w:color w:val="000000"/>
      <w:sz w:val="48"/>
      <w:szCs w:val="24"/>
    </w:rPr>
  </w:style>
  <w:style w:type="paragraph" w:customStyle="1" w:styleId="Arrire-plan">
    <w:name w:val="Arrière-plan"/>
    <w:pPr>
      <w:widowControl/>
      <w:suppressAutoHyphens/>
      <w:jc w:val="center"/>
    </w:pPr>
    <w:rPr>
      <w:rFonts w:ascii="Liberation Serif" w:eastAsia="Tahoma" w:hAnsi="Liberation Serif" w:cs="Liberation Sans"/>
      <w:sz w:val="24"/>
      <w:szCs w:val="24"/>
    </w:rPr>
  </w:style>
  <w:style w:type="paragraph" w:customStyle="1" w:styleId="Notes">
    <w:name w:val="Notes"/>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Plan1">
    <w:name w:val="Plan 1"/>
    <w:pPr>
      <w:widowControl/>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20" w:after="0" w:line="216" w:lineRule="auto"/>
    </w:pPr>
    <w:rPr>
      <w:rFonts w:ascii="Mangal" w:eastAsia="Tahoma" w:hAnsi="Mangal" w:cs="Liberation Sans"/>
      <w:color w:val="000099"/>
      <w:sz w:val="48"/>
      <w:szCs w:val="24"/>
    </w:rPr>
  </w:style>
  <w:style w:type="paragraph" w:customStyle="1" w:styleId="Plan2">
    <w:name w:val="Plan 2"/>
    <w:basedOn w:val="Plan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10"/>
    </w:pPr>
    <w:rPr>
      <w:color w:val="333333"/>
      <w:sz w:val="44"/>
    </w:rPr>
  </w:style>
  <w:style w:type="paragraph" w:customStyle="1" w:styleId="Plan3">
    <w:name w:val="Plan 3"/>
    <w:basedOn w:val="Plan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90"/>
    </w:pPr>
    <w:rPr>
      <w:color w:val="000099"/>
      <w:sz w:val="36"/>
    </w:rPr>
  </w:style>
  <w:style w:type="paragraph" w:customStyle="1" w:styleId="Plan4">
    <w:name w:val="Plan 4"/>
    <w:basedOn w:val="Plan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80"/>
    </w:pPr>
    <w:rPr>
      <w:color w:val="333333"/>
      <w:sz w:val="32"/>
    </w:rPr>
  </w:style>
  <w:style w:type="paragraph" w:customStyle="1" w:styleId="Plan5">
    <w:name w:val="Plan 5"/>
    <w:basedOn w:val="Plan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spacing w:before="120"/>
    </w:pPr>
    <w:rPr>
      <w:b/>
      <w:color w:val="000099"/>
      <w:sz w:val="48"/>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LienInternet">
    <w:name w:val="Lien Internet"/>
    <w:pPr>
      <w:widowControl/>
      <w:suppressAutoHyphens/>
    </w:pPr>
    <w:rPr>
      <w:rFonts w:ascii="Liberation Serif" w:eastAsia="Tahoma" w:hAnsi="Liberation Serif" w:cs="Liberation Sans"/>
      <w:color w:val="000080"/>
      <w:sz w:val="24"/>
      <w:szCs w:val="24"/>
      <w:u w:val="single"/>
    </w:rPr>
  </w:style>
  <w:style w:type="paragraph" w:customStyle="1" w:styleId="MSGENFONTSTYLENAMETEMPLATEROLEMSGENFONTSTYLENAMEBYROLETABLEOFCONTENTSMSGENFONTSTYLEMODIFERSIZE13MSGENFONTSTYLEMODIFERBOLDMSGENFONTSTYLEMODIFERSMALLCAPS">
    <w:name w:val="MSG_EN_FONT_STYLE_NAME_TEMPLATE_ROLE MSG_EN_FONT_STYLE_NAME_BY_ROLE_TABLE_OF_CONTENTS + MSG_EN_FONT_STYLE_MODIFER_SIZE 13;MSG_EN_FONT_STYLE_MODIFER_BOLD;MSG_EN_FONT_STYLE_MODIFER_SMALL_CAPS"/>
    <w:pPr>
      <w:widowControl/>
      <w:suppressAutoHyphens/>
    </w:pPr>
    <w:rPr>
      <w:rFonts w:ascii="Arial" w:eastAsia="Tahoma" w:hAnsi="Arial" w:cs="Liberation Sans"/>
      <w:b/>
      <w:color w:val="CB00FE"/>
      <w:sz w:val="26"/>
      <w:szCs w:val="24"/>
    </w:rPr>
  </w:style>
  <w:style w:type="paragraph" w:customStyle="1" w:styleId="MSGENFONTSTYLENAMETEMPLATEROLEMSGENFONTSTYLENAMEBYROLETABLEOFCONTENTS">
    <w:name w:val="MSG_EN_FONT_STYLE_NAME_TEMPLATE_ROLE MSG_EN_FONT_STYLE_NAME_BY_ROLE_TABLE_OF_CONTENTS_"/>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2MSGENFONTSTYLEMODIFERSCALING66">
    <w:name w:val="MSG_EN_FONT_STYLE_NAME_TEMPLATE_ROLE_NUMBER MSG_EN_FONT_STYLE_NAME_BY_ROLE_TEXT 2 + MSG_EN_FONT_STYLE_MODIFER_SCALING 66"/>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2">
    <w:name w:val="MSG_EN_FONT_STYLE_NAME_TEMPLATE_ROLE_NUMBER MSG_EN_FONT_STYLE_NAME_BY_ROLE_TEXT 2_"/>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5MSGENFONTSTYLEMODIFERNOTBOLDMSGENFONTSTYLEMODIFERITALIC">
    <w:name w:val="MSG_EN_FONT_STYLE_NAME_TEMPLATE_ROLE_NUMBER MSG_EN_FONT_STYLE_NAME_BY_ROLE_TEXT 5 + MSG_EN_FONT_STYLE_MODIFER_NOT_BOLD;MSG_EN_FONT_STYLE_MODIFER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5">
    <w:name w:val="MSG_EN_FONT_STYLE_NAME_TEMPLATE_ROLE_NUMBER MSG_EN_FONT_STYLE_NAME_BY_ROLE_TEXT 5_"/>
    <w:pPr>
      <w:widowControl/>
      <w:suppressAutoHyphens/>
    </w:pPr>
    <w:rPr>
      <w:rFonts w:ascii="Arial" w:eastAsia="Tahoma" w:hAnsi="Arial" w:cs="Liberation Sans"/>
      <w:b/>
      <w:color w:val="000000"/>
      <w:sz w:val="16"/>
      <w:szCs w:val="24"/>
    </w:rPr>
  </w:style>
  <w:style w:type="paragraph" w:customStyle="1" w:styleId="MSGENFONTSTYLENAMETEMPLATEROLENUMBERMSGENFONTSTYLENAMEBYROLETEXT12MSGENFONTSTYLEMODIFERNOTBOLD">
    <w:name w:val="MSG_EN_FONT_STYLE_NAME_TEMPLATE_ROLE_NUMBER MSG_EN_FONT_STYLE_NAME_BY_ROLE_TEXT 12 + MSG_EN_FONT_STYLE_MODIFER_NOT_BOLD"/>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12">
    <w:name w:val="MSG_EN_FONT_STYLE_NAME_TEMPLATE_ROLE_NUMBER MSG_EN_FONT_STYLE_NAME_BY_ROLE_TEXT 12_"/>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2MSGENFONTSTYLEMODIFERSIZE105">
    <w:name w:val="MSG_EN_FONT_STYLE_NAME_TEMPLATE_ROLE_NUMBER MSG_EN_FONT_STYLE_NAME_BY_ROLE_TEXT 2 + MSG_EN_FONT_STYLE_MODIFER_SIZE 10.5"/>
    <w:pPr>
      <w:widowControl/>
      <w:suppressAutoHyphens/>
    </w:pPr>
    <w:rPr>
      <w:rFonts w:ascii="Arial" w:eastAsia="Tahoma" w:hAnsi="Arial" w:cs="Liberation Sans"/>
      <w:color w:val="000000"/>
      <w:sz w:val="21"/>
      <w:szCs w:val="24"/>
    </w:rPr>
  </w:style>
  <w:style w:type="paragraph" w:customStyle="1" w:styleId="MSGENFONTSTYLENAMETEMPLATEROLENUMBERMSGENFONTSTYLENAMEBYROLETABLECAPTION4MSGENFONTSTYLEMODIFERBOLD">
    <w:name w:val="MSG_EN_FONT_STYLE_NAME_TEMPLATE_ROLE_NUMBER MSG_EN_FONT_STYLE_NAME_BY_ROLE_TABLE_CAPTION 4 + MSG_EN_FONT_STYLE_MODIFER_BOLD"/>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ABLECAPTION4">
    <w:name w:val="MSG_EN_FONT_STYLE_NAME_TEMPLATE_ROLE_NUMBER MSG_EN_FONT_STYLE_NAME_BY_ROLE_TABLE_CAPTION 4_"/>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ABLEOFCONTENTS7MSGENFONTSTYLEMODIFERBOLDMSGENFONTSTYLEMODIFERNOTITALIC">
    <w:name w:val="MSG_EN_FONT_STYLE_NAME_TEMPLATE_ROLE_NUMBER MSG_EN_FONT_STYLE_NAME_BY_ROLE_TABLE_OF_CONTENTS 7 + MSG_EN_FONT_STYLE_MODIFER_BOLD;MSG_EN_FONT_STYLE_MODIFER_NOT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ABLEOFCONTENTS7">
    <w:name w:val="MSG_EN_FONT_STYLE_NAME_TEMPLATE_ROLE_NUMBER MSG_EN_FONT_STYLE_NAME_BY_ROLE_TABLE_OF_CONTENTS 7_"/>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ABLEOFCONTENTS7MSGENFONTSTYLEMODIFERNOTITALIC">
    <w:name w:val="MSG_EN_FONT_STYLE_NAME_TEMPLATE_ROLE_NUMBER MSG_EN_FONT_STYLE_NAME_BY_ROLE_TABLE_OF_CONTENTS 7 + MSG_EN_FONT_STYLE_MODIFER_NOT_ITALIC"/>
    <w:pPr>
      <w:widowControl/>
      <w:suppressAutoHyphens/>
    </w:pPr>
    <w:rPr>
      <w:rFonts w:ascii="Arial" w:eastAsia="Tahoma" w:hAnsi="Arial" w:cs="Liberation Sans"/>
      <w:i/>
      <w:color w:val="DD73F8"/>
      <w:sz w:val="16"/>
      <w:szCs w:val="24"/>
    </w:rPr>
  </w:style>
  <w:style w:type="paragraph" w:customStyle="1" w:styleId="MSGENFONTSTYLENAMETEMPLATEROLENUMBERMSGENFONTSTYLENAMEBYROLETABLEOFCONTENTS70">
    <w:name w:val="MSG_EN_FONT_STYLE_NAME_TEMPLATE_ROLE_NUMBER MSG_EN_FONT_STYLE_NAME_BY_ROLE_TABLE_OF_CONTENTS 7"/>
    <w:pPr>
      <w:widowControl/>
      <w:suppressAutoHyphens/>
    </w:pPr>
    <w:rPr>
      <w:rFonts w:ascii="Arial" w:eastAsia="Tahoma" w:hAnsi="Arial" w:cs="Liberation Sans"/>
      <w:i/>
      <w:color w:val="838383"/>
      <w:sz w:val="16"/>
      <w:szCs w:val="24"/>
    </w:rPr>
  </w:style>
  <w:style w:type="paragraph" w:customStyle="1" w:styleId="MSGENFONTSTYLENAMETEMPLATEROLENUMBERMSGENFONTSTYLENAMEBYROLETABLEOFCONTENTS4">
    <w:name w:val="MSG_EN_FONT_STYLE_NAME_TEMPLATE_ROLE_NUMBER MSG_EN_FONT_STYLE_NAME_BY_ROLE_TABLE_OF_CONTENTS 4_"/>
    <w:pPr>
      <w:widowControl/>
      <w:suppressAutoHyphens/>
    </w:pPr>
    <w:rPr>
      <w:rFonts w:ascii="Arial" w:eastAsia="Tahoma" w:hAnsi="Arial" w:cs="Liberation Sans"/>
      <w:b/>
      <w:color w:val="000000"/>
      <w:sz w:val="16"/>
      <w:szCs w:val="24"/>
    </w:rPr>
  </w:style>
  <w:style w:type="paragraph" w:customStyle="1" w:styleId="MSGENFONTSTYLENAMETEMPLATEROLEMSGENFONTSTYLENAMEBYROLETABLEOFCONTENTSMSGENFONTSTYLEMODIFERSIZE105MSGENFONTSTYLEMODIFERBOLD">
    <w:name w:val="MSG_EN_FONT_STYLE_NAME_TEMPLATE_ROLE MSG_EN_FONT_STYLE_NAME_BY_ROLE_TABLE_OF_CONTENTS + MSG_EN_FONT_STYLE_MODIFER_SIZE 10.5;MSG_EN_FONT_STYLE_MODIFER_BOLD"/>
    <w:pPr>
      <w:widowControl/>
      <w:suppressAutoHyphens/>
    </w:pPr>
    <w:rPr>
      <w:rFonts w:ascii="Arial" w:eastAsia="Tahoma" w:hAnsi="Arial" w:cs="Liberation Sans"/>
      <w:b/>
      <w:color w:val="CB00FE"/>
      <w:sz w:val="21"/>
      <w:szCs w:val="24"/>
    </w:rPr>
  </w:style>
  <w:style w:type="paragraph" w:customStyle="1" w:styleId="MSGENFONTSTYLENAMETEMPLATEROLEMSGENFONTSTYLENAMEBYROLETABLEOFCONTENTSMSGENFONTSTYLEMODIFERITALIC">
    <w:name w:val="MSG_EN_FONT_STYLE_NAME_TEMPLATE_ROLE MSG_EN_FONT_STYLE_NAME_BY_ROLE_TABLE_OF_CONTENTS + MSG_EN_FONT_STYLE_MODIFER_ITALIC"/>
    <w:pPr>
      <w:widowControl/>
      <w:suppressAutoHyphens/>
    </w:pPr>
    <w:rPr>
      <w:rFonts w:ascii="Arial" w:eastAsia="Tahoma" w:hAnsi="Arial" w:cs="Liberation Sans"/>
      <w:i/>
      <w:color w:val="000000"/>
      <w:sz w:val="16"/>
      <w:szCs w:val="24"/>
    </w:rPr>
  </w:style>
  <w:style w:type="paragraph" w:customStyle="1" w:styleId="MSGENFONTSTYLENAMETEMPLATEROLEMSGENFONTSTYLENAMEBYROLETABLEOFCONTENTSMSGENFONTSTYLEMODIFERBOLDMSGENFONTSTYLEMODIFERITALIC">
    <w:name w:val="MSG_EN_FONT_STYLE_NAME_TEMPLATE_ROLE MSG_EN_FONT_STYLE_NAME_BY_ROLE_TABLE_OF_CONTENTS + MSG_EN_FONT_STYLE_MODIFER_BOLD;MSG_EN_FONT_STYLE_MODIFER_ITALIC"/>
    <w:pPr>
      <w:widowControl/>
      <w:suppressAutoHyphens/>
    </w:pPr>
    <w:rPr>
      <w:rFonts w:ascii="Arial" w:eastAsia="Tahoma" w:hAnsi="Arial" w:cs="Liberation Sans"/>
      <w:b/>
      <w:i/>
      <w:color w:val="000000"/>
      <w:sz w:val="16"/>
      <w:szCs w:val="24"/>
    </w:rPr>
  </w:style>
  <w:style w:type="paragraph" w:customStyle="1" w:styleId="MSGENFONTSTYLENAMETEMPLATEROLEMSGENFONTSTYLENAMEBYROLETABLEOFCONTENTSMSGENFONTSTYLEMODIFERSIZE105">
    <w:name w:val="MSG_EN_FONT_STYLE_NAME_TEMPLATE_ROLE MSG_EN_FONT_STYLE_NAME_BY_ROLE_TABLE_OF_CONTENTS + MSG_EN_FONT_STYLE_MODIFER_SIZE 10.5"/>
    <w:pPr>
      <w:widowControl/>
      <w:suppressAutoHyphens/>
    </w:pPr>
    <w:rPr>
      <w:rFonts w:ascii="Arial" w:eastAsia="Tahoma" w:hAnsi="Arial" w:cs="Liberation Sans"/>
      <w:color w:val="CB00FE"/>
      <w:sz w:val="21"/>
      <w:szCs w:val="24"/>
    </w:rPr>
  </w:style>
  <w:style w:type="paragraph" w:customStyle="1" w:styleId="MSGENFONTSTYLENAMETEMPLATEROLEMSGENFONTSTYLENAMEBYROLETABLEOFCONTENTSMSGENFONTSTYLEMODIFERSIZE85MSGENFONTSTYLEMODIFERBOLD">
    <w:name w:val="MSG_EN_FONT_STYLE_NAME_TEMPLATE_ROLE MSG_EN_FONT_STYLE_NAME_BY_ROLE_TABLE_OF_CONTENTS + MSG_EN_FONT_STYLE_MODIFER_SIZE 8.5;MSG_EN_FONT_STYLE_MODIFER_BOLD"/>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ABLEOFCONTENTS6">
    <w:name w:val="MSG_EN_FONT_STYLE_NAME_TEMPLATE_ROLE_NUMBER MSG_EN_FONT_STYLE_NAME_BY_ROLE_TABLE_OF_CONTENTS 6"/>
    <w:pPr>
      <w:widowControl/>
      <w:suppressAutoHyphens/>
    </w:pPr>
    <w:rPr>
      <w:rFonts w:ascii="Arial" w:eastAsia="Tahoma" w:hAnsi="Arial" w:cs="Liberation Sans"/>
      <w:b/>
      <w:color w:val="CB00FE"/>
      <w:sz w:val="17"/>
      <w:szCs w:val="24"/>
    </w:rPr>
  </w:style>
  <w:style w:type="paragraph" w:customStyle="1" w:styleId="MSGENFONTSTYLENAMETEMPLATEROLENUMBERMSGENFONTSTYLENAMEBYROLETABLEOFCONTENTS60">
    <w:name w:val="MSG_EN_FONT_STYLE_NAME_TEMPLATE_ROLE_NUMBER MSG_EN_FONT_STYLE_NAME_BY_ROLE_TABLE_OF_CONTENTS 6_"/>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10MSGENFONTSTYLEMODIFERSMALLCAPS">
    <w:name w:val="MSG_EN_FONT_STYLE_NAME_TEMPLATE_ROLE_NUMBER MSG_EN_FONT_STYLE_NAME_BY_ROLE_TEXT 10 + MSG_EN_FONT_STYLE_MODIFER_SMALL_CAPS"/>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10">
    <w:name w:val="MSG_EN_FONT_STYLE_NAME_TEMPLATE_ROLE_NUMBER MSG_EN_FONT_STYLE_NAME_BY_ROLE_TEXT 10_"/>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2MSGENFONTSTYLEMODIFERBOLDMSGENFONTSTYLEMODIFERITALIC">
    <w:name w:val="MSG_EN_FONT_STYLE_NAME_TEMPLATE_ROLE_NUMBER MSG_EN_FONT_STYLE_NAME_BY_ROLE_TEXT 2 + MSG_EN_FONT_STYLE_MODIFER_BOLD;MSG_EN_FONT_STYLE_MODIFER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2MSGENFONTSTYLEMODIFERITALIC">
    <w:name w:val="MSG_EN_FONT_STYLE_NAME_TEMPLATE_ROLE_NUMBER MSG_EN_FONT_STYLE_NAME_BY_ROLE_TEXT 2 + MSG_EN_FONT_STYLE_MODIFER_ITALIC"/>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ABLECAPTION3">
    <w:name w:val="MSG_EN_FONT_STYLE_NAME_TEMPLATE_ROLE_NUMBER MSG_EN_FONT_STYLE_NAME_BY_ROLE_TABLE_CAPTION 3_"/>
    <w:pPr>
      <w:widowControl/>
      <w:suppressAutoHyphens/>
    </w:pPr>
    <w:rPr>
      <w:rFonts w:ascii="Arial" w:eastAsia="Tahoma" w:hAnsi="Arial" w:cs="Liberation Sans"/>
      <w:b/>
      <w:color w:val="000000"/>
      <w:sz w:val="16"/>
      <w:szCs w:val="24"/>
    </w:rPr>
  </w:style>
  <w:style w:type="paragraph" w:customStyle="1" w:styleId="MSGENFONTSTYLENAMETEMPLATEROLEMSGENFONTSTYLENAMEBYROLETABLEOFCONTENTS0">
    <w:name w:val="MSG_EN_FONT_STYLE_NAME_TEMPLATE_ROLE MSG_EN_FONT_STYLE_NAME_BY_ROLE_TABLE_OF_CONTENTS"/>
    <w:pPr>
      <w:widowControl/>
      <w:suppressAutoHyphens/>
    </w:pPr>
    <w:rPr>
      <w:rFonts w:ascii="Arial" w:eastAsia="Tahoma" w:hAnsi="Arial" w:cs="Liberation Sans"/>
      <w:color w:val="000000"/>
      <w:sz w:val="16"/>
      <w:szCs w:val="24"/>
      <w:u w:val="single"/>
    </w:rPr>
  </w:style>
  <w:style w:type="paragraph" w:customStyle="1" w:styleId="MSGENFONTSTYLENAMETEMPLATEROLEMSGENFONTSTYLENAMEBYROLETABLEOFCONTENTSMSGENFONTSTYLEMODIFERBOLD">
    <w:name w:val="MSG_EN_FONT_STYLE_NAME_TEMPLATE_ROLE MSG_EN_FONT_STYLE_NAME_BY_ROLE_TABLE_OF_CONTENTS + MSG_EN_FONT_STYLE_MODIFER_BOLD"/>
    <w:pPr>
      <w:widowControl/>
      <w:suppressAutoHyphens/>
    </w:pPr>
    <w:rPr>
      <w:rFonts w:ascii="Arial" w:eastAsia="Tahoma" w:hAnsi="Arial" w:cs="Liberation Sans"/>
      <w:b/>
      <w:color w:val="000000"/>
      <w:sz w:val="16"/>
      <w:szCs w:val="24"/>
      <w:u w:val="single"/>
    </w:rPr>
  </w:style>
  <w:style w:type="paragraph" w:customStyle="1" w:styleId="MSGENFONTSTYLENAMETEMPLATEROLENUMBERMSGENFONTSTYLENAMEBYROLETEXT100">
    <w:name w:val="MSG_EN_FONT_STYLE_NAME_TEMPLATE_ROLE_NUMBER MSG_EN_FONT_STYLE_NAME_BY_ROLE_TEXT 10"/>
    <w:pPr>
      <w:widowControl/>
      <w:suppressAutoHyphens/>
    </w:pPr>
    <w:rPr>
      <w:rFonts w:ascii="Arial" w:eastAsia="Tahoma" w:hAnsi="Arial" w:cs="Liberation Sans"/>
      <w:b/>
      <w:color w:val="000000"/>
      <w:sz w:val="17"/>
      <w:szCs w:val="24"/>
      <w:u w:val="single"/>
    </w:rPr>
  </w:style>
  <w:style w:type="paragraph" w:customStyle="1" w:styleId="MSGENFONTSTYLENAMETEMPLATEROLENUMBERMSGENFONTSTYLENAMEBYROLETEXT3MSGENFONTSTYLEMODIFERNOTITALIC">
    <w:name w:val="MSG_EN_FONT_STYLE_NAME_TEMPLATE_ROLE_NUMBER MSG_EN_FONT_STYLE_NAME_BY_ROLE_TEXT 3 + MSG_EN_FONT_STYLE_MODIFER_NOT_ITALIC"/>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EXT3">
    <w:name w:val="MSG_EN_FONT_STYLE_NAME_TEMPLATE_ROLE_NUMBER MSG_EN_FONT_STYLE_NAME_BY_ROLE_TEXT 3_"/>
    <w:pPr>
      <w:widowControl/>
      <w:suppressAutoHyphens/>
    </w:pPr>
    <w:rPr>
      <w:rFonts w:ascii="Arial" w:eastAsia="Tahoma" w:hAnsi="Arial" w:cs="Liberation Sans"/>
      <w:i/>
      <w:color w:val="000000"/>
      <w:sz w:val="16"/>
      <w:szCs w:val="24"/>
    </w:rPr>
  </w:style>
  <w:style w:type="paragraph" w:customStyle="1" w:styleId="MSGENFONTSTYLENAMETEMPLATEROLEMSGENFONTSTYLENAMEBYROLETABLECAPTIONMSGENFONTSTYLEMODIFERBOLD">
    <w:name w:val="MSG_EN_FONT_STYLE_NAME_TEMPLATE_ROLE MSG_EN_FONT_STYLE_NAME_BY_ROLE_TABLE_CAPTION + MSG_EN_FONT_STYLE_MODIFER_BOLD"/>
    <w:pPr>
      <w:widowControl/>
      <w:suppressAutoHyphens/>
    </w:pPr>
    <w:rPr>
      <w:rFonts w:ascii="Arial" w:eastAsia="Tahoma" w:hAnsi="Arial" w:cs="Liberation Sans"/>
      <w:b/>
      <w:color w:val="000000"/>
      <w:sz w:val="16"/>
      <w:szCs w:val="24"/>
    </w:rPr>
  </w:style>
  <w:style w:type="paragraph" w:customStyle="1" w:styleId="MSGENFONTSTYLENAMETEMPLATEROLEMSGENFONTSTYLENAMEBYROLETABLECAPTION">
    <w:name w:val="MSG_EN_FONT_STYLE_NAME_TEMPLATE_ROLE MSG_EN_FONT_STYLE_NAME_BY_ROLE_TABLE_CAPTION_"/>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9">
    <w:name w:val="MSG_EN_FONT_STYLE_NAME_TEMPLATE_ROLE_NUMBER MSG_EN_FONT_STYLE_NAME_BY_ROLE_TEXT 9"/>
    <w:pPr>
      <w:widowControl/>
      <w:suppressAutoHyphens/>
    </w:pPr>
    <w:rPr>
      <w:rFonts w:ascii="Arial" w:eastAsia="Tahoma" w:hAnsi="Arial" w:cs="Liberation Sans"/>
      <w:color w:val="CB00FE"/>
      <w:sz w:val="34"/>
      <w:szCs w:val="24"/>
    </w:rPr>
  </w:style>
  <w:style w:type="paragraph" w:customStyle="1" w:styleId="MSGENFONTSTYLENAMETEMPLATEROLENUMBERMSGENFONTSTYLENAMEBYROLETEXT90">
    <w:name w:val="MSG_EN_FONT_STYLE_NAME_TEMPLATE_ROLE_NUMBER MSG_EN_FONT_STYLE_NAME_BY_ROLE_TEXT 9_"/>
    <w:pPr>
      <w:widowControl/>
      <w:suppressAutoHyphens/>
    </w:pPr>
    <w:rPr>
      <w:rFonts w:ascii="Arial" w:eastAsia="Tahoma" w:hAnsi="Arial" w:cs="Liberation Sans"/>
      <w:color w:val="000000"/>
      <w:sz w:val="34"/>
      <w:szCs w:val="24"/>
    </w:rPr>
  </w:style>
  <w:style w:type="paragraph" w:customStyle="1" w:styleId="MSGENFONTSTYLENAMETEMPLATEROLENUMBERMSGENFONTSTYLENAMEBYROLETEXT3MSGENFONTSTYLEMODIFERBOLDMSGENFONTSTYLEMODIFERNOTITALIC">
    <w:name w:val="MSG_EN_FONT_STYLE_NAME_TEMPLATE_ROLE_NUMBER MSG_EN_FONT_STYLE_NAME_BY_ROLE_TEXT 3 + MSG_EN_FONT_STYLE_MODIFER_BOLD;MSG_EN_FONT_STYLE_MODIFER_NOT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50">
    <w:name w:val="MSG_EN_FONT_STYLE_NAME_TEMPLATE_ROLE_NUMBER MSG_EN_FONT_STYLE_NAME_BY_ROLE_TEXT 5"/>
    <w:pPr>
      <w:widowControl/>
      <w:suppressAutoHyphens/>
    </w:pPr>
    <w:rPr>
      <w:rFonts w:ascii="Arial" w:eastAsia="Tahoma" w:hAnsi="Arial" w:cs="Liberation Sans"/>
      <w:b/>
      <w:color w:val="CB00FE"/>
      <w:sz w:val="16"/>
      <w:szCs w:val="24"/>
    </w:rPr>
  </w:style>
  <w:style w:type="paragraph" w:customStyle="1" w:styleId="MSGENFONTSTYLENAMETEMPLATEROLENUMBERMSGENFONTSTYLENAMEBYROLETEXT4">
    <w:name w:val="MSG_EN_FONT_STYLE_NAME_TEMPLATE_ROLE_NUMBER MSG_EN_FONT_STYLE_NAME_BY_ROLE_TEXT 4_"/>
    <w:pPr>
      <w:widowControl/>
      <w:suppressAutoHyphens/>
    </w:pPr>
    <w:rPr>
      <w:rFonts w:ascii="Arial" w:eastAsia="Tahoma" w:hAnsi="Arial" w:cs="Liberation Sans"/>
      <w:b/>
      <w:color w:val="000000"/>
      <w:sz w:val="21"/>
      <w:szCs w:val="24"/>
    </w:rPr>
  </w:style>
  <w:style w:type="paragraph" w:customStyle="1" w:styleId="MSGENFONTSTYLENAMETEMPLATEROLENUMBERMSGENFONTSTYLENAMEBYROLETABLECAPTION2">
    <w:name w:val="MSG_EN_FONT_STYLE_NAME_TEMPLATE_ROLE_NUMBER MSG_EN_FONT_STYLE_NAME_BY_ROLE_TABLE_CAPTION 2"/>
    <w:pPr>
      <w:widowControl/>
      <w:suppressAutoHyphens/>
    </w:pPr>
    <w:rPr>
      <w:rFonts w:ascii="Arial" w:eastAsia="Tahoma" w:hAnsi="Arial" w:cs="Liberation Sans"/>
      <w:b/>
      <w:color w:val="E1C3FF"/>
      <w:sz w:val="17"/>
      <w:szCs w:val="24"/>
    </w:rPr>
  </w:style>
  <w:style w:type="paragraph" w:customStyle="1" w:styleId="MSGENFONTSTYLENAMETEMPLATEROLENUMBERMSGENFONTSTYLENAMEBYROLETABLECAPTION20">
    <w:name w:val="MSG_EN_FONT_STYLE_NAME_TEMPLATE_ROLE_NUMBER MSG_EN_FONT_STYLE_NAME_BY_ROLE_TABLE_CAPTION 2_"/>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2MSGENFONTSTYLEMODIFERSIZE85MSGENFONTSTYLEMODIFERBOLD">
    <w:name w:val="MSG_EN_FONT_STYLE_NAME_TEMPLATE_ROLE_NUMBER MSG_EN_FONT_STYLE_NAME_BY_ROLE_TEXT 2 + MSG_EN_FONT_STYLE_MODIFER_SIZE 8.5;MSG_EN_FONT_STYLE_MODIFER_BOLD"/>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30">
    <w:name w:val="MSG_EN_FONT_STYLE_NAME_TEMPLATE_ROLE_NUMBER MSG_EN_FONT_STYLE_NAME_BY_ROLE_TEXT 3"/>
    <w:pPr>
      <w:widowControl/>
      <w:suppressAutoHyphens/>
    </w:pPr>
    <w:rPr>
      <w:rFonts w:ascii="Arial" w:eastAsia="Tahoma" w:hAnsi="Arial" w:cs="Liberation Sans"/>
      <w:i/>
      <w:color w:val="A6A6A6"/>
      <w:sz w:val="16"/>
      <w:szCs w:val="24"/>
    </w:rPr>
  </w:style>
  <w:style w:type="paragraph" w:customStyle="1" w:styleId="MSGENFONTSTYLENAMETEMPLATEROLENUMBERMSGENFONTSTYLENAMEBYROLETEXT3MSGENFONTSTYLEMODIFERBOLD">
    <w:name w:val="MSG_EN_FONT_STYLE_NAME_TEMPLATE_ROLE_NUMBER MSG_EN_FONT_STYLE_NAME_BY_ROLE_TEXT 3 + MSG_EN_FONT_STYLE_MODIFER_BOLD"/>
    <w:pPr>
      <w:widowControl/>
      <w:suppressAutoHyphens/>
    </w:pPr>
    <w:rPr>
      <w:rFonts w:ascii="Arial" w:eastAsia="Tahoma" w:hAnsi="Arial" w:cs="Liberation Sans"/>
      <w:b/>
      <w:i/>
      <w:color w:val="838383"/>
      <w:sz w:val="16"/>
      <w:szCs w:val="24"/>
    </w:rPr>
  </w:style>
  <w:style w:type="paragraph" w:customStyle="1" w:styleId="MSGENFONTSTYLENAMETEMPLATEROLENUMBERMSGENFONTSTYLENAMEBYROLETEXT2MSGENFONTSTYLEMODIFERBOLD">
    <w:name w:val="MSG_EN_FONT_STYLE_NAME_TEMPLATE_ROLE_NUMBER MSG_EN_FONT_STYLE_NAME_BY_ROLE_TEXT 2 + MSG_EN_FONT_STYLE_MODIFER_BOLD"/>
    <w:pPr>
      <w:widowControl/>
      <w:suppressAutoHyphens/>
    </w:pPr>
    <w:rPr>
      <w:rFonts w:ascii="Arial" w:eastAsia="Tahoma" w:hAnsi="Arial" w:cs="Liberation Sans"/>
      <w:b/>
      <w:color w:val="CB00FE"/>
      <w:sz w:val="16"/>
      <w:szCs w:val="24"/>
    </w:rPr>
  </w:style>
  <w:style w:type="paragraph" w:customStyle="1" w:styleId="MSGENFONTSTYLENAMETEMPLATEROLELEVELMSGENFONTSTYLENAMEBYROLEHEADING1">
    <w:name w:val="MSG_EN_FONT_STYLE_NAME_TEMPLATE_ROLE_LEVEL MSG_EN_FONT_STYLE_NAME_BY_ROLE_HEADING 1_"/>
    <w:pPr>
      <w:widowControl/>
      <w:suppressAutoHyphens/>
    </w:pPr>
    <w:rPr>
      <w:rFonts w:ascii="Arial" w:eastAsia="Tahoma" w:hAnsi="Arial" w:cs="Liberation Sans"/>
      <w:b/>
      <w:color w:val="000000"/>
      <w:sz w:val="28"/>
      <w:szCs w:val="24"/>
    </w:rPr>
  </w:style>
  <w:style w:type="paragraph" w:customStyle="1" w:styleId="MSGENFONTSTYLENAMETEMPLATEROLENUMBERMSGENFONTSTYLENAMEBYROLETEXT23Exact">
    <w:name w:val="MSG_EN_FONT_STYLE_NAME_TEMPLATE_ROLE_NUMBER MSG_EN_FONT_STYLE_NAME_BY_ROLE_TEXT 23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2Exact">
    <w:name w:val="MSG_EN_FONT_STYLE_NAME_TEMPLATE_ROLE_NUMBER MSG_EN_FONT_STYLE_NAME_BY_ROLE_TEXT 22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1Exact">
    <w:name w:val="MSG_EN_FONT_STYLE_NAME_TEMPLATE_ROLE_NUMBER MSG_EN_FONT_STYLE_NAME_BY_ROLE_TEXT 21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0Exact">
    <w:name w:val="MSG_EN_FONT_STYLE_NAME_TEMPLATE_ROLE_NUMBER MSG_EN_FONT_STYLE_NAME_BY_ROLE_TEXT 20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9Exact">
    <w:name w:val="MSG_EN_FONT_STYLE_NAME_TEMPLATE_ROLE_NUMBER MSG_EN_FONT_STYLE_NAME_BY_ROLE_TEXT 19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8Exact">
    <w:name w:val="MSG_EN_FONT_STYLE_NAME_TEMPLATE_ROLE_NUMBER MSG_EN_FONT_STYLE_NAME_BY_ROLE_TEXT 18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7Exact">
    <w:name w:val="MSG_EN_FONT_STYLE_NAME_TEMPLATE_ROLE_NUMBER MSG_EN_FONT_STYLE_NAME_BY_ROLE_TEXT 17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6Exact">
    <w:name w:val="MSG_EN_FONT_STYLE_NAME_TEMPLATE_ROLE_NUMBER MSG_EN_FONT_STYLE_NAME_BY_ROLE_TEXT 16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5Exact">
    <w:name w:val="MSG_EN_FONT_STYLE_NAME_TEMPLATE_ROLE_NUMBER MSG_EN_FONT_STYLE_NAME_BY_ROLE_TEXT 15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10Exact">
    <w:name w:val="MSG_EN_FONT_STYLE_NAME_TEMPLATE_ROLE_NUMBER MSG_EN_FONT_STYLE_NAME_BY_ROLE_TABLE_OF_CONTENTS 10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9Exact">
    <w:name w:val="MSG_EN_FONT_STYLE_NAME_TEMPLATE_ROLE_NUMBER MSG_EN_FONT_STYLE_NAME_BY_ROLE_TABLE_OF_CONTENTS 9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8Exact">
    <w:name w:val="MSG_EN_FONT_STYLE_NAME_TEMPLATE_ROLE_NUMBER MSG_EN_FONT_STYLE_NAME_BY_ROLE_TABLE_OF_CONTENTS 8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3MSGENFONTSTYLEMODIFERNOTITALICExact">
    <w:name w:val="MSG_EN_FONT_STYLE_NAME_TEMPLATE_ROLE_NUMBER MSG_EN_FONT_STYLE_NAME_BY_ROLE_TEXT 3 + MSG_EN_FONT_STYLE_MODIFER_NOT_ITALIC Exact"/>
    <w:pPr>
      <w:widowControl/>
      <w:suppressAutoHyphens/>
    </w:pPr>
    <w:rPr>
      <w:rFonts w:ascii="Liberation Serif" w:eastAsia="Tahoma" w:hAnsi="Liberation Serif" w:cs="Liberation Sans"/>
      <w:i/>
      <w:sz w:val="24"/>
      <w:szCs w:val="24"/>
    </w:rPr>
  </w:style>
  <w:style w:type="paragraph" w:customStyle="1" w:styleId="MSGENFONTSTYLENAMETEMPLATEROLENUMBERMSGENFONTSTYLENAMEBYROLETEXT3MSGENFONTSTYLEMODIFERBOLDMSGENFONTSTYLEMODIFERNOTITALICExact">
    <w:name w:val="MSG_EN_FONT_STYLE_NAME_TEMPLATE_ROLE_NUMBER MSG_EN_FONT_STYLE_NAME_BY_ROLE_TEXT 3 + MSG_EN_FONT_STYLE_MODIFER_BOLD;MSG_EN_FONT_STYLE_MODIFER_NOT_ITALIC Exact"/>
    <w:pPr>
      <w:widowControl/>
      <w:suppressAutoHyphens/>
    </w:pPr>
    <w:rPr>
      <w:rFonts w:ascii="Liberation Serif" w:eastAsia="Tahoma" w:hAnsi="Liberation Serif" w:cs="Liberation Sans"/>
      <w:b/>
      <w:i/>
      <w:sz w:val="24"/>
      <w:szCs w:val="24"/>
    </w:rPr>
  </w:style>
  <w:style w:type="paragraph" w:customStyle="1" w:styleId="MSGENFONTSTYLENAMETEMPLATEROLENUMBERMSGENFONTSTYLENAMEBYROLETEXT5MSGENFONTSTYLEMODIFERSIZE85Exact">
    <w:name w:val="MSG_EN_FONT_STYLE_NAME_TEMPLATE_ROLE_NUMBER MSG_EN_FONT_STYLE_NAME_BY_ROLE_TEXT 5 + MSG_EN_FONT_STYLE_MODIFER_SIZE 8.5 Exact"/>
    <w:pPr>
      <w:widowControl/>
      <w:suppressAutoHyphens/>
    </w:pPr>
    <w:rPr>
      <w:rFonts w:ascii="Liberation Serif" w:eastAsia="Tahoma" w:hAnsi="Liberation Serif" w:cs="Liberation Sans"/>
      <w:sz w:val="17"/>
      <w:szCs w:val="24"/>
      <w:u w:val="single"/>
    </w:rPr>
  </w:style>
  <w:style w:type="paragraph" w:customStyle="1" w:styleId="MSGENFONTSTYLENAMETEMPLATEROLENUMBERMSGENFONTSTYLENAMEBYROLETEXT2MSGENFONTSTYLEMODIFERBOLDExact">
    <w:name w:val="MSG_EN_FONT_STYLE_NAME_TEMPLATE_ROLE_NUMBER MSG_EN_FONT_STYLE_NAME_BY_ROLE_TEXT 2 + MSG_EN_FONT_STYLE_MODIFER_BOLD Exact"/>
    <w:pPr>
      <w:widowControl/>
      <w:suppressAutoHyphens/>
    </w:pPr>
    <w:rPr>
      <w:rFonts w:ascii="Arial" w:eastAsia="Tahoma" w:hAnsi="Arial" w:cs="Liberation Sans"/>
      <w:b/>
      <w:color w:val="000000"/>
      <w:sz w:val="16"/>
      <w:szCs w:val="24"/>
    </w:rPr>
  </w:style>
  <w:style w:type="paragraph" w:customStyle="1" w:styleId="MSGENFONTSTYLENAMETEMPLATEROLENUMBERMSGENFONTSTYLENAMEBYROLETABLECAPTION3Exact">
    <w:name w:val="MSG_EN_FONT_STYLE_NAME_TEMPLATE_ROLE_NUMBER MSG_EN_FONT_STYLE_NAME_BY_ROLE_TABLE_CAPTION 3 Exact"/>
    <w:pPr>
      <w:widowControl/>
      <w:suppressAutoHyphens/>
    </w:pPr>
    <w:rPr>
      <w:rFonts w:ascii="Arial" w:eastAsia="Tahoma" w:hAnsi="Arial" w:cs="Liberation Sans"/>
      <w:b/>
      <w:color w:val="000000"/>
      <w:sz w:val="16"/>
      <w:szCs w:val="24"/>
    </w:rPr>
  </w:style>
  <w:style w:type="paragraph" w:customStyle="1" w:styleId="MSGENFONTSTYLENAMETEMPLATEROLEMSGENFONTSTYLENAMEBYROLETABLECAPTIONMSGENFONTSTYLEMODIFERBOLDExact">
    <w:name w:val="MSG_EN_FONT_STYLE_NAME_TEMPLATE_ROLE MSG_EN_FONT_STYLE_NAME_BY_ROLE_TABLE_CAPTION + MSG_EN_FONT_STYLE_MODIFER_BOLD Exact"/>
    <w:pPr>
      <w:widowControl/>
      <w:suppressAutoHyphens/>
    </w:pPr>
    <w:rPr>
      <w:rFonts w:ascii="Liberation Serif" w:eastAsia="Tahoma" w:hAnsi="Liberation Serif" w:cs="Liberation Sans"/>
      <w:b/>
      <w:sz w:val="24"/>
      <w:szCs w:val="24"/>
    </w:rPr>
  </w:style>
  <w:style w:type="paragraph" w:customStyle="1" w:styleId="MSGENFONTSTYLENAMETEMPLATEROLEMSGENFONTSTYLENAMEBYROLETABLECAPTIONExact">
    <w:name w:val="MSG_EN_FONT_STYLE_NAME_TEMPLATE_ROLE MSG_EN_FONT_STYLE_NAME_BY_ROLE_TABLE_CAPTION Exact"/>
    <w:pPr>
      <w:widowControl/>
      <w:suppressAutoHyphens/>
    </w:pPr>
    <w:rPr>
      <w:rFonts w:ascii="Liberation Serif" w:eastAsia="Tahoma" w:hAnsi="Liberation Serif" w:cs="Liberation Sans"/>
      <w:color w:val="CB00FE"/>
      <w:sz w:val="24"/>
      <w:szCs w:val="24"/>
    </w:rPr>
  </w:style>
  <w:style w:type="paragraph" w:customStyle="1" w:styleId="MSGENFONTSTYLENAMETEMPLATEROLENUMBERMSGENFONTSTYLENAMEBYROLETEXT4Exact">
    <w:name w:val="MSG_EN_FONT_STYLE_NAME_TEMPLATE_ROLE_NUMBER MSG_EN_FONT_STYLE_NAME_BY_ROLE_TEXT 4 Exact"/>
    <w:pPr>
      <w:widowControl/>
      <w:suppressAutoHyphens/>
    </w:pPr>
    <w:rPr>
      <w:rFonts w:ascii="Arial" w:eastAsia="Tahoma" w:hAnsi="Arial" w:cs="Liberation Sans"/>
      <w:b/>
      <w:color w:val="000000"/>
      <w:sz w:val="21"/>
      <w:szCs w:val="24"/>
    </w:rPr>
  </w:style>
  <w:style w:type="paragraph" w:customStyle="1" w:styleId="MSGENFONTSTYLENAMETEMPLATEROLENUMBERMSGENFONTSTYLENAMEBYROLETEXT2MSGENFONTSTYLEMODIFERSIZE105MSGENFONTSTYLEMODIFERBOLD">
    <w:name w:val="MSG_EN_FONT_STYLE_NAME_TEMPLATE_ROLE_NUMBER MSG_EN_FONT_STYLE_NAME_BY_ROLE_TEXT 2 + MSG_EN_FONT_STYLE_MODIFER_SIZE 10.5;MSG_EN_FONT_STYLE_MODIFER_BOLD"/>
    <w:pPr>
      <w:widowControl/>
      <w:suppressAutoHyphens/>
    </w:pPr>
    <w:rPr>
      <w:rFonts w:ascii="Arial" w:eastAsia="Tahoma" w:hAnsi="Arial" w:cs="Liberation Sans"/>
      <w:b/>
      <w:color w:val="000000"/>
      <w:sz w:val="21"/>
      <w:szCs w:val="24"/>
    </w:rPr>
  </w:style>
  <w:style w:type="paragraph" w:customStyle="1" w:styleId="MSGENFONTSTYLENAMETEMPLATEROLENUMBERMSGENFONTSTYLENAMEBYROLETEXT20">
    <w:name w:val="MSG_EN_FONT_STYLE_NAME_TEMPLATE_ROLE_NUMBER MSG_EN_FONT_STYLE_NAME_BY_ROLE_TEXT 2"/>
    <w:pPr>
      <w:widowControl/>
      <w:suppressAutoHyphens/>
    </w:pPr>
    <w:rPr>
      <w:rFonts w:ascii="Arial" w:eastAsia="Tahoma" w:hAnsi="Arial" w:cs="Liberation Sans"/>
      <w:color w:val="A6A6A6"/>
      <w:sz w:val="16"/>
      <w:szCs w:val="24"/>
    </w:rPr>
  </w:style>
  <w:style w:type="paragraph" w:customStyle="1" w:styleId="MSGENFONTSTYLENAMETEMPLATEROLENUMBERMSGENFONTSTYLENAMEBYROLETEXT14Exact">
    <w:name w:val="MSG_EN_FONT_STYLE_NAME_TEMPLATE_ROLE_NUMBER MSG_EN_FONT_STYLE_NAME_BY_ROLE_TEXT 14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3Exact">
    <w:name w:val="MSG_EN_FONT_STYLE_NAME_TEMPLATE_ROLE_NUMBER MSG_EN_FONT_STYLE_NAME_BY_ROLE_TEXT 13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3Exact">
    <w:name w:val="MSG_EN_FONT_STYLE_NAME_TEMPLATE_ROLE_NUMBER MSG_EN_FONT_STYLE_NAME_BY_ROLE_TEXT 3 Exact"/>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EXT10Exact">
    <w:name w:val="MSG_EN_FONT_STYLE_NAME_TEMPLATE_ROLE_NUMBER MSG_EN_FONT_STYLE_NAME_BY_ROLE_TEXT 10 Exact"/>
    <w:pPr>
      <w:widowControl/>
      <w:suppressAutoHyphens/>
    </w:pPr>
    <w:rPr>
      <w:rFonts w:ascii="Liberation Serif" w:eastAsia="Tahoma" w:hAnsi="Liberation Serif" w:cs="Liberation Sans"/>
      <w:sz w:val="24"/>
      <w:szCs w:val="24"/>
      <w:u w:val="single"/>
    </w:rPr>
  </w:style>
  <w:style w:type="paragraph" w:customStyle="1" w:styleId="MSGENFONTSTYLENAMETEMPLATEROLENUMBERMSGENFONTSTYLENAMEBYROLETABLEOFCONTENTS5Exact">
    <w:name w:val="MSG_EN_FONT_STYLE_NAME_TEMPLATE_ROLE_NUMBER MSG_EN_FONT_STYLE_NAME_BY_ROLE_TABLE_OF_CONTENTS 5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4Exact">
    <w:name w:val="MSG_EN_FONT_STYLE_NAME_TEMPLATE_ROLE_NUMBER MSG_EN_FONT_STYLE_NAME_BY_ROLE_TABLE_OF_CONTENTS 4 Exact"/>
    <w:pPr>
      <w:widowControl/>
      <w:suppressAutoHyphens/>
    </w:pPr>
    <w:rPr>
      <w:rFonts w:ascii="Arial" w:eastAsia="Tahoma" w:hAnsi="Arial" w:cs="Liberation Sans"/>
      <w:b/>
      <w:color w:val="000000"/>
      <w:sz w:val="16"/>
      <w:szCs w:val="24"/>
    </w:rPr>
  </w:style>
  <w:style w:type="paragraph" w:customStyle="1" w:styleId="MSGENFONTSTYLENAMETEMPLATEROLENUMBERMSGENFONTSTYLENAMEBYROLETABLEOFCONTENTS3Exact">
    <w:name w:val="MSG_EN_FONT_STYLE_NAME_TEMPLATE_ROLE_NUMBER MSG_EN_FONT_STYLE_NAME_BY_ROLE_TABLE_OF_CONTENTS 3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2Exact">
    <w:name w:val="MSG_EN_FONT_STYLE_NAME_TEMPLATE_ROLE_NUMBER MSG_EN_FONT_STYLE_NAME_BY_ROLE_TABLE_OF_CONTENTS 2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1Exact">
    <w:name w:val="MSG_EN_FONT_STYLE_NAME_TEMPLATE_ROLE_NUMBER MSG_EN_FONT_STYLE_NAME_BY_ROLE_TEXT 11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8Exact">
    <w:name w:val="MSG_EN_FONT_STYLE_NAME_TEMPLATE_ROLE_NUMBER MSG_EN_FONT_STYLE_NAME_BY_ROLE_TEXT 8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7Exact">
    <w:name w:val="MSG_EN_FONT_STYLE_NAME_TEMPLATE_ROLE_NUMBER MSG_EN_FONT_STYLE_NAME_BY_ROLE_TEXT 7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Exact">
    <w:name w:val="MSG_EN_FONT_STYLE_NAME_TEMPLATE_ROLE_NUMBER MSG_EN_FONT_STYLE_NAME_BY_ROLE_TEXT 2 Exact"/>
    <w:pPr>
      <w:widowControl/>
      <w:suppressAutoHyphens/>
    </w:pPr>
    <w:rPr>
      <w:rFonts w:ascii="Arial" w:eastAsia="Tahoma" w:hAnsi="Arial" w:cs="Liberation Sans"/>
      <w:color w:val="000000"/>
      <w:sz w:val="16"/>
      <w:szCs w:val="24"/>
      <w:u w:val="single"/>
    </w:rPr>
  </w:style>
  <w:style w:type="paragraph" w:customStyle="1" w:styleId="MSGENFONTSTYLENAMETEMPLATEROLENUMBERMSGENFONTSTYLENAMEBYROLETEXT6Exact">
    <w:name w:val="MSG_EN_FONT_STYLE_NAME_TEMPLATE_ROLE_NUMBER MSG_EN_FONT_STYLE_NAME_BY_ROLE_TEXT 6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5Exact">
    <w:name w:val="MSG_EN_FONT_STYLE_NAME_TEMPLATE_ROLE_NUMBER MSG_EN_FONT_STYLE_NAME_BY_ROLE_TEXT 5 Exact"/>
    <w:pPr>
      <w:widowControl/>
      <w:suppressAutoHyphens/>
    </w:pPr>
    <w:rPr>
      <w:rFonts w:ascii="Liberation Serif" w:eastAsia="Tahoma" w:hAnsi="Liberation Serif" w:cs="Liberation Sans"/>
      <w:color w:val="A6A6A6"/>
      <w:sz w:val="24"/>
      <w:szCs w:val="24"/>
    </w:rPr>
  </w:style>
  <w:style w:type="paragraph" w:customStyle="1" w:styleId="MSGENFONTSTYLENAMETEMPLATEROLEMSGENFONTSTYLENAMEBYROLERUNNINGTITLEMSGENFONTSTYLEMODIFERSIZE75MSGENFONTSTYLEMODIFERBOLD">
    <w:name w:val="MSG_EN_FONT_STYLE_NAME_TEMPLATE_ROLE MSG_EN_FONT_STYLE_NAME_BY_ROLE_RUNNING_TITLE + MSG_EN_FONT_STYLE_MODIFER_SIZE 7.5;MSG_EN_FONT_STYLE_MODIFER_BOLD"/>
    <w:pPr>
      <w:widowControl/>
      <w:suppressAutoHyphens/>
    </w:pPr>
    <w:rPr>
      <w:rFonts w:ascii="Arial" w:eastAsia="Tahoma" w:hAnsi="Arial" w:cs="Liberation Sans"/>
      <w:b/>
      <w:color w:val="0000FF"/>
      <w:sz w:val="15"/>
      <w:szCs w:val="24"/>
    </w:rPr>
  </w:style>
  <w:style w:type="paragraph" w:customStyle="1" w:styleId="MSGENFONTSTYLENAMETEMPLATEROLEMSGENFONTSTYLENAMEBYROLERUNNINGTITLE">
    <w:name w:val="MSG_EN_FONT_STYLE_NAME_TEMPLATE_ROLE MSG_EN_FONT_STYLE_NAME_BY_ROLE_RUNNING_TITLE_"/>
    <w:pPr>
      <w:widowControl/>
      <w:suppressAutoHyphens/>
    </w:pPr>
    <w:rPr>
      <w:rFonts w:ascii="Arial" w:eastAsia="Tahoma" w:hAnsi="Arial" w:cs="Liberation Sans"/>
      <w:color w:val="000000"/>
      <w:sz w:val="16"/>
      <w:szCs w:val="24"/>
    </w:rPr>
  </w:style>
  <w:style w:type="paragraph" w:customStyle="1" w:styleId="MSGENFONTSTYLENAMETEMPLATEROLEMSGENFONTSTYLENAMEBYROLERUNNINGTITLE0">
    <w:name w:val="MSG_EN_FONT_STYLE_NAME_TEMPLATE_ROLE MSG_EN_FONT_STYLE_NAME_BY_ROLE_RUNNING_TITLE"/>
    <w:pPr>
      <w:widowControl/>
      <w:suppressAutoHyphens/>
    </w:pPr>
    <w:rPr>
      <w:rFonts w:ascii="Arial" w:eastAsia="Tahoma" w:hAnsi="Arial" w:cs="Liberation Sans"/>
      <w:color w:val="0000FF"/>
      <w:sz w:val="16"/>
      <w:szCs w:val="24"/>
    </w:rPr>
  </w:style>
  <w:style w:type="paragraph" w:customStyle="1" w:styleId="MSGENFONTSTYLENAMETEMPLATEROLENUMBERMSGENFONTSTYLENAMEBYROLETEXT120">
    <w:name w:val="MSG_EN_FONT_STYLE_NAME_TEMPLATE_ROLE_NUMBER MSG_EN_FONT_STYLE_NAME_BY_ROLE_TEXT 12"/>
    <w:pPr>
      <w:widowControl/>
      <w:suppressAutoHyphens/>
      <w:spacing w:after="0" w:line="330" w:lineRule="atLeast"/>
    </w:pPr>
    <w:rPr>
      <w:rFonts w:ascii="Arial" w:eastAsia="Tahoma" w:hAnsi="Arial" w:cs="Liberation Sans"/>
      <w:b/>
      <w:i/>
      <w:color w:val="000000"/>
      <w:sz w:val="16"/>
      <w:szCs w:val="24"/>
    </w:rPr>
  </w:style>
  <w:style w:type="paragraph" w:customStyle="1" w:styleId="MSGENFONTSTYLENAMETEMPLATEROLENUMBERMSGENFONTSTYLENAMEBYROLETABLECAPTION40">
    <w:name w:val="MSG_EN_FONT_STYLE_NAME_TEMPLATE_ROLE_NUMBER MSG_EN_FONT_STYLE_NAME_BY_ROLE_TABLE_CAPTION 4"/>
    <w:pPr>
      <w:widowControl/>
      <w:suppressAutoHyphens/>
      <w:spacing w:after="0" w:line="321" w:lineRule="atLeast"/>
    </w:pPr>
    <w:rPr>
      <w:rFonts w:ascii="Arial" w:eastAsia="Tahoma" w:hAnsi="Arial" w:cs="Liberation Sans"/>
      <w:i/>
      <w:color w:val="000000"/>
      <w:sz w:val="16"/>
      <w:szCs w:val="24"/>
    </w:rPr>
  </w:style>
  <w:style w:type="paragraph" w:customStyle="1" w:styleId="MSGENFONTSTYLENAMETEMPLATEROLELEVELMSGENFONTSTYLENAMEBYROLEHEADING10">
    <w:name w:val="MSG_EN_FONT_STYLE_NAME_TEMPLATE_ROLE_LEVEL MSG_EN_FONT_STYLE_NAME_BY_ROLE_HEADING 1"/>
    <w:pPr>
      <w:widowControl/>
      <w:suppressAutoHyphens/>
      <w:spacing w:after="741" w:line="568" w:lineRule="atLeast"/>
    </w:pPr>
    <w:rPr>
      <w:rFonts w:ascii="Arial" w:eastAsia="Tahoma" w:hAnsi="Arial" w:cs="Liberation Sans"/>
      <w:b/>
      <w:color w:val="000000"/>
      <w:sz w:val="28"/>
      <w:szCs w:val="24"/>
    </w:rPr>
  </w:style>
  <w:style w:type="paragraph" w:customStyle="1" w:styleId="MSGENFONTSTYLENAMETEMPLATEROLENUMBERMSGENFONTSTYLENAMEBYROLETEXT23">
    <w:name w:val="MSG_EN_FONT_STYLE_NAME_TEMPLATE_ROLE_NUMBER MSG_EN_FONT_STYLE_NAME_BY_ROLE_TEXT 23"/>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22">
    <w:name w:val="MSG_EN_FONT_STYLE_NAME_TEMPLATE_ROLE_NUMBER MSG_EN_FONT_STYLE_NAME_BY_ROLE_TEXT 22"/>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21">
    <w:name w:val="MSG_EN_FONT_STYLE_NAME_TEMPLATE_ROLE_NUMBER MSG_EN_FONT_STYLE_NAME_BY_ROLE_TEXT 21"/>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200">
    <w:name w:val="MSG_EN_FONT_STYLE_NAME_TEMPLATE_ROLE_NUMBER MSG_EN_FONT_STYLE_NAME_BY_ROLE_TEXT 20"/>
    <w:pPr>
      <w:widowControl/>
      <w:suppressAutoHyphens/>
      <w:spacing w:before="388" w:after="0" w:line="448" w:lineRule="atLeast"/>
    </w:pPr>
    <w:rPr>
      <w:rFonts w:ascii="Arial" w:eastAsia="Tahoma" w:hAnsi="Arial" w:cs="Liberation Sans"/>
      <w:color w:val="000000"/>
      <w:sz w:val="34"/>
      <w:szCs w:val="24"/>
    </w:rPr>
  </w:style>
  <w:style w:type="paragraph" w:customStyle="1" w:styleId="MSGENFONTSTYLENAMETEMPLATEROLENUMBERMSGENFONTSTYLENAMEBYROLETEXT19">
    <w:name w:val="MSG_EN_FONT_STYLE_NAME_TEMPLATE_ROLE_NUMBER MSG_EN_FONT_STYLE_NAME_BY_ROLE_TEXT 19"/>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18">
    <w:name w:val="MSG_EN_FONT_STYLE_NAME_TEMPLATE_ROLE_NUMBER MSG_EN_FONT_STYLE_NAME_BY_ROLE_TEXT 18"/>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17">
    <w:name w:val="MSG_EN_FONT_STYLE_NAME_TEMPLATE_ROLE_NUMBER MSG_EN_FONT_STYLE_NAME_BY_ROLE_TEXT 17"/>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16">
    <w:name w:val="MSG_EN_FONT_STYLE_NAME_TEMPLATE_ROLE_NUMBER MSG_EN_FONT_STYLE_NAME_BY_ROLE_TEXT 16"/>
    <w:pPr>
      <w:widowControl/>
      <w:suppressAutoHyphens/>
      <w:spacing w:before="459" w:after="0" w:line="448" w:lineRule="atLeast"/>
    </w:pPr>
    <w:rPr>
      <w:rFonts w:ascii="Arial" w:eastAsia="Tahoma" w:hAnsi="Arial" w:cs="Liberation Sans"/>
      <w:color w:val="000000"/>
      <w:sz w:val="34"/>
      <w:szCs w:val="24"/>
    </w:rPr>
  </w:style>
  <w:style w:type="paragraph" w:customStyle="1" w:styleId="MSGENFONTSTYLENAMETEMPLATEROLENUMBERMSGENFONTSTYLENAMEBYROLETEXT15">
    <w:name w:val="MSG_EN_FONT_STYLE_NAME_TEMPLATE_ROLE_NUMBER MSG_EN_FONT_STYLE_NAME_BY_ROLE_TEXT 15"/>
    <w:pPr>
      <w:widowControl/>
      <w:suppressAutoHyphens/>
      <w:spacing w:after="0" w:line="423" w:lineRule="atLeast"/>
    </w:pPr>
    <w:rPr>
      <w:rFonts w:ascii="Arial" w:eastAsia="Tahoma" w:hAnsi="Arial" w:cs="Liberation Sans"/>
      <w:color w:val="000000"/>
      <w:sz w:val="36"/>
      <w:szCs w:val="24"/>
    </w:rPr>
  </w:style>
  <w:style w:type="paragraph" w:customStyle="1" w:styleId="MSGENFONTSTYLENAMETEMPLATEROLENUMBERMSGENFONTSTYLENAMEBYROLETABLEOFCONTENTS10">
    <w:name w:val="MSG_EN_FONT_STYLE_NAME_TEMPLATE_ROLE_NUMBER MSG_EN_FONT_STYLE_NAME_BY_ROLE_TABLE_OF_CONTENTS 10"/>
    <w:pPr>
      <w:widowControl/>
      <w:suppressAutoHyphens/>
      <w:spacing w:after="0" w:line="448" w:lineRule="atLeast"/>
    </w:pPr>
    <w:rPr>
      <w:rFonts w:ascii="Arial" w:eastAsia="Tahoma" w:hAnsi="Arial" w:cs="Liberation Sans"/>
      <w:color w:val="000000"/>
      <w:sz w:val="36"/>
      <w:szCs w:val="24"/>
    </w:rPr>
  </w:style>
  <w:style w:type="paragraph" w:customStyle="1" w:styleId="MSGENFONTSTYLENAMETEMPLATEROLENUMBERMSGENFONTSTYLENAMEBYROLETABLEOFCONTENTS9">
    <w:name w:val="MSG_EN_FONT_STYLE_NAME_TEMPLATE_ROLE_NUMBER MSG_EN_FONT_STYLE_NAME_BY_ROLE_TABLE_OF_CONTENTS 9"/>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ABLEOFCONTENTS8">
    <w:name w:val="MSG_EN_FONT_STYLE_NAME_TEMPLATE_ROLE_NUMBER MSG_EN_FONT_STYLE_NAME_BY_ROLE_TABLE_OF_CONTENTS 8"/>
    <w:pPr>
      <w:widowControl/>
      <w:suppressAutoHyphens/>
      <w:spacing w:before="459" w:after="0" w:line="448" w:lineRule="atLeast"/>
    </w:pPr>
    <w:rPr>
      <w:rFonts w:ascii="Arial" w:eastAsia="Tahoma" w:hAnsi="Arial" w:cs="Liberation Sans"/>
      <w:color w:val="000000"/>
      <w:sz w:val="34"/>
      <w:szCs w:val="24"/>
    </w:rPr>
  </w:style>
  <w:style w:type="paragraph" w:customStyle="1" w:styleId="MSGENFONTSTYLENAMETEMPLATEROLENUMBERMSGENFONTSTYLENAMEBYROLETABLECAPTION30">
    <w:name w:val="MSG_EN_FONT_STYLE_NAME_TEMPLATE_ROLE_NUMBER MSG_EN_FONT_STYLE_NAME_BY_ROLE_TABLE_CAPTION 3"/>
    <w:pPr>
      <w:widowControl/>
      <w:suppressAutoHyphens/>
      <w:spacing w:after="0" w:line="314" w:lineRule="atLeast"/>
    </w:pPr>
    <w:rPr>
      <w:rFonts w:ascii="Arial" w:eastAsia="Tahoma" w:hAnsi="Arial" w:cs="Liberation Sans"/>
      <w:b/>
      <w:color w:val="000000"/>
      <w:sz w:val="16"/>
      <w:szCs w:val="24"/>
    </w:rPr>
  </w:style>
  <w:style w:type="paragraph" w:customStyle="1" w:styleId="MSGENFONTSTYLENAMETEMPLATEROLEMSGENFONTSTYLENAMEBYROLETABLECAPTION0">
    <w:name w:val="MSG_EN_FONT_STYLE_NAME_TEMPLATE_ROLE MSG_EN_FONT_STYLE_NAME_BY_ROLE_TABLE_CAPTION"/>
    <w:pPr>
      <w:widowControl/>
      <w:suppressAutoHyphens/>
      <w:spacing w:after="0" w:line="314" w:lineRule="atLeast"/>
    </w:pPr>
    <w:rPr>
      <w:rFonts w:ascii="Arial" w:eastAsia="Tahoma" w:hAnsi="Arial" w:cs="Liberation Sans"/>
      <w:color w:val="000000"/>
      <w:sz w:val="16"/>
      <w:szCs w:val="24"/>
    </w:rPr>
  </w:style>
  <w:style w:type="paragraph" w:customStyle="1" w:styleId="MSGENFONTSTYLENAMETEMPLATEROLENUMBERMSGENFONTSTYLENAMEBYROLETEXT40">
    <w:name w:val="MSG_EN_FONT_STYLE_NAME_TEMPLATE_ROLE_NUMBER MSG_EN_FONT_STYLE_NAME_BY_ROLE_TEXT 4"/>
    <w:pPr>
      <w:widowControl/>
      <w:suppressAutoHyphens/>
      <w:spacing w:before="423" w:after="423" w:line="413" w:lineRule="atLeast"/>
      <w:jc w:val="center"/>
    </w:pPr>
    <w:rPr>
      <w:rFonts w:ascii="Arial" w:eastAsia="Tahoma" w:hAnsi="Arial" w:cs="Liberation Sans"/>
      <w:b/>
      <w:color w:val="000000"/>
      <w:sz w:val="21"/>
      <w:szCs w:val="24"/>
    </w:rPr>
  </w:style>
  <w:style w:type="paragraph" w:customStyle="1" w:styleId="MSGENFONTSTYLENAMETEMPLATEROLENUMBERMSGENFONTSTYLENAMEBYROLETEXT14">
    <w:name w:val="MSG_EN_FONT_STYLE_NAME_TEMPLATE_ROLE_NUMBER MSG_EN_FONT_STYLE_NAME_BY_ROLE_TEXT 14"/>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13">
    <w:name w:val="MSG_EN_FONT_STYLE_NAME_TEMPLATE_ROLE_NUMBER MSG_EN_FONT_STYLE_NAME_BY_ROLE_TEXT 13"/>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ABLEOFCONTENTS5">
    <w:name w:val="MSG_EN_FONT_STYLE_NAME_TEMPLATE_ROLE_NUMBER MSG_EN_FONT_STYLE_NAME_BY_ROLE_TABLE_OF_CONTENTS 5"/>
    <w:pPr>
      <w:widowControl/>
      <w:suppressAutoHyphens/>
      <w:spacing w:after="0" w:line="423" w:lineRule="atLeast"/>
    </w:pPr>
    <w:rPr>
      <w:rFonts w:ascii="Arial" w:eastAsia="Tahoma" w:hAnsi="Arial" w:cs="Liberation Sans"/>
      <w:color w:val="000000"/>
      <w:sz w:val="34"/>
      <w:szCs w:val="24"/>
    </w:rPr>
  </w:style>
  <w:style w:type="paragraph" w:customStyle="1" w:styleId="MSGENFONTSTYLENAMETEMPLATEROLENUMBERMSGENFONTSTYLENAMEBYROLETABLEOFCONTENTS40">
    <w:name w:val="MSG_EN_FONT_STYLE_NAME_TEMPLATE_ROLE_NUMBER MSG_EN_FONT_STYLE_NAME_BY_ROLE_TABLE_OF_CONTENTS 4"/>
    <w:pPr>
      <w:widowControl/>
      <w:suppressAutoHyphens/>
      <w:spacing w:after="0" w:line="423" w:lineRule="atLeast"/>
    </w:pPr>
    <w:rPr>
      <w:rFonts w:ascii="Arial" w:eastAsia="Tahoma" w:hAnsi="Arial" w:cs="Liberation Sans"/>
      <w:b/>
      <w:color w:val="000000"/>
      <w:sz w:val="16"/>
      <w:szCs w:val="24"/>
    </w:rPr>
  </w:style>
  <w:style w:type="paragraph" w:customStyle="1" w:styleId="MSGENFONTSTYLENAMETEMPLATEROLENUMBERMSGENFONTSTYLENAMEBYROLETABLEOFCONTENTS3">
    <w:name w:val="MSG_EN_FONT_STYLE_NAME_TEMPLATE_ROLE_NUMBER MSG_EN_FONT_STYLE_NAME_BY_ROLE_TABLE_OF_CONTENTS 3"/>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ABLEOFCONTENTS2">
    <w:name w:val="MSG_EN_FONT_STYLE_NAME_TEMPLATE_ROLE_NUMBER MSG_EN_FONT_STYLE_NAME_BY_ROLE_TABLE_OF_CONTENTS 2"/>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11">
    <w:name w:val="MSG_EN_FONT_STYLE_NAME_TEMPLATE_ROLE_NUMBER MSG_EN_FONT_STYLE_NAME_BY_ROLE_TEXT 11"/>
    <w:pPr>
      <w:widowControl/>
      <w:suppressAutoHyphens/>
      <w:spacing w:before="106" w:after="0" w:line="670" w:lineRule="atLeast"/>
    </w:pPr>
    <w:rPr>
      <w:rFonts w:ascii="Arial" w:eastAsia="Tahoma" w:hAnsi="Arial" w:cs="Liberation Sans"/>
      <w:color w:val="000000"/>
      <w:sz w:val="34"/>
      <w:szCs w:val="24"/>
    </w:rPr>
  </w:style>
  <w:style w:type="paragraph" w:customStyle="1" w:styleId="MSGENFONTSTYLENAMETEMPLATEROLENUMBERMSGENFONTSTYLENAMEBYROLETEXT8">
    <w:name w:val="MSG_EN_FONT_STYLE_NAME_TEMPLATE_ROLE_NUMBER MSG_EN_FONT_STYLE_NAME_BY_ROLE_TEXT 8"/>
    <w:pPr>
      <w:widowControl/>
      <w:suppressAutoHyphens/>
      <w:spacing w:after="0" w:line="423" w:lineRule="atLeast"/>
    </w:pPr>
    <w:rPr>
      <w:rFonts w:ascii="Arial" w:eastAsia="Tahoma" w:hAnsi="Arial" w:cs="Liberation Sans"/>
      <w:color w:val="000000"/>
      <w:sz w:val="34"/>
      <w:szCs w:val="24"/>
    </w:rPr>
  </w:style>
  <w:style w:type="paragraph" w:customStyle="1" w:styleId="MSGENFONTSTYLENAMETEMPLATEROLENUMBERMSGENFONTSTYLENAMEBYROLETEXT7">
    <w:name w:val="MSG_EN_FONT_STYLE_NAME_TEMPLATE_ROLE_NUMBER MSG_EN_FONT_STYLE_NAME_BY_ROLE_TEXT 7"/>
    <w:pPr>
      <w:widowControl/>
      <w:suppressAutoHyphens/>
      <w:spacing w:before="106" w:after="0" w:line="709" w:lineRule="atLeast"/>
    </w:pPr>
    <w:rPr>
      <w:rFonts w:ascii="Arial" w:eastAsia="Tahoma" w:hAnsi="Arial" w:cs="Liberation Sans"/>
      <w:color w:val="000000"/>
      <w:sz w:val="36"/>
      <w:szCs w:val="24"/>
    </w:rPr>
  </w:style>
  <w:style w:type="paragraph" w:customStyle="1" w:styleId="MSGENFONTSTYLENAMETEMPLATEROLENUMBERMSGENFONTSTYLENAMEBYROLETEXT6">
    <w:name w:val="MSG_EN_FONT_STYLE_NAME_TEMPLATE_ROLE_NUMBER MSG_EN_FONT_STYLE_NAME_BY_ROLE_TEXT 6"/>
    <w:pPr>
      <w:widowControl/>
      <w:suppressAutoHyphens/>
      <w:spacing w:before="106" w:after="0" w:line="709" w:lineRule="atLeast"/>
    </w:pPr>
    <w:rPr>
      <w:rFonts w:ascii="Arial" w:eastAsia="Tahoma" w:hAnsi="Arial" w:cs="Liberation Sans"/>
      <w:color w:val="000000"/>
      <w:sz w:val="36"/>
      <w:szCs w:val="24"/>
    </w:rPr>
  </w:style>
  <w:style w:type="paragraph" w:customStyle="1" w:styleId="Titre1LTGliederung1">
    <w:name w:val="Titre1~LT~Gliederung 1"/>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Gliederung2">
    <w:name w:val="Titre1~LT~Gliederung 2"/>
    <w:basedOn w:val="Titre1LTGliederung1"/>
    <w:pPr>
      <w:tabs>
        <w:tab w:val="clear" w:pos="0"/>
        <w:tab w:val="left" w:pos="720"/>
      </w:tabs>
      <w:spacing w:before="110"/>
      <w:ind w:left="720"/>
      <w:jc w:val="center"/>
    </w:pPr>
    <w:rPr>
      <w:b w:val="0"/>
      <w:i w:val="0"/>
      <w:color w:val="333333"/>
      <w:sz w:val="44"/>
    </w:rPr>
  </w:style>
  <w:style w:type="paragraph" w:customStyle="1" w:styleId="Titre1LTGliederung3">
    <w:name w:val="Titre1~LT~Gliederung 3"/>
    <w:basedOn w:val="Titre1LTGliederung2"/>
    <w:pPr>
      <w:tabs>
        <w:tab w:val="clear" w:pos="720"/>
      </w:tabs>
      <w:spacing w:before="90"/>
      <w:ind w:left="1440"/>
    </w:pPr>
    <w:rPr>
      <w:color w:val="000099"/>
      <w:sz w:val="36"/>
    </w:rPr>
  </w:style>
  <w:style w:type="paragraph" w:customStyle="1" w:styleId="Titre1LTGliederung4">
    <w:name w:val="Titre1~LT~Gliederung 4"/>
    <w:basedOn w:val="Titre1LTGliederung3"/>
    <w:pPr>
      <w:tabs>
        <w:tab w:val="clear" w:pos="1440"/>
        <w:tab w:val="left" w:pos="2160"/>
      </w:tabs>
      <w:spacing w:before="80"/>
      <w:ind w:left="2160"/>
    </w:pPr>
    <w:rPr>
      <w:color w:val="333333"/>
      <w:sz w:val="32"/>
    </w:rPr>
  </w:style>
  <w:style w:type="paragraph" w:customStyle="1" w:styleId="Titre1LTGliederung5">
    <w:name w:val="Titre1~LT~Gliederung 5"/>
    <w:basedOn w:val="Titre1LTGliederung4"/>
    <w:pPr>
      <w:tabs>
        <w:tab w:val="clear" w:pos="2160"/>
      </w:tabs>
      <w:spacing w:before="120"/>
      <w:ind w:left="2880"/>
    </w:pPr>
    <w:rPr>
      <w:b/>
      <w:color w:val="000099"/>
      <w:sz w:val="48"/>
    </w:rPr>
  </w:style>
  <w:style w:type="paragraph" w:customStyle="1" w:styleId="Titre1LTGliederung6">
    <w:name w:val="Titre1~LT~Gliederung 6"/>
    <w:basedOn w:val="Titre1LTGliederung5"/>
  </w:style>
  <w:style w:type="paragraph" w:customStyle="1" w:styleId="Titre1LTGliederung7">
    <w:name w:val="Titre1~LT~Gliederung 7"/>
    <w:basedOn w:val="Titre1LTGliederung6"/>
  </w:style>
  <w:style w:type="paragraph" w:customStyle="1" w:styleId="Titre1LTGliederung8">
    <w:name w:val="Titre1~LT~Gliederung 8"/>
    <w:basedOn w:val="Titre1LTGliederung7"/>
  </w:style>
  <w:style w:type="paragraph" w:customStyle="1" w:styleId="Titre1LTGliederung9">
    <w:name w:val="Titre1~LT~Gliederung 9"/>
    <w:basedOn w:val="Titre1LTGliederung8"/>
  </w:style>
  <w:style w:type="paragraph" w:customStyle="1" w:styleId="Titre1LTTitel">
    <w:name w:val="Titre1~LT~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16" w:lineRule="auto"/>
    </w:pPr>
    <w:rPr>
      <w:rFonts w:ascii="Mangal" w:eastAsia="Tahoma" w:hAnsi="Mangal" w:cs="Liberation Sans"/>
      <w:b/>
      <w:color w:val="000099"/>
      <w:sz w:val="56"/>
      <w:szCs w:val="24"/>
    </w:rPr>
  </w:style>
  <w:style w:type="paragraph" w:customStyle="1" w:styleId="Titre1LTUntertitel">
    <w:name w:val="Titre1~LT~Unter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Notizen">
    <w:name w:val="Titre1~LT~Notize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Titre1LTHintergrundobjekte">
    <w:name w:val="Titre1~LT~Hintergrundobjekte"/>
    <w:pPr>
      <w:widowControl/>
      <w:suppressAutoHyphens/>
    </w:pPr>
    <w:rPr>
      <w:rFonts w:ascii="Liberation Serif" w:eastAsia="Tahoma" w:hAnsi="Liberation Serif" w:cs="Liberation Sans"/>
      <w:sz w:val="24"/>
      <w:szCs w:val="24"/>
    </w:rPr>
  </w:style>
  <w:style w:type="paragraph" w:customStyle="1" w:styleId="Titre1LTHintergrund">
    <w:name w:val="Titre1~LT~Hintergrund"/>
    <w:pPr>
      <w:widowControl/>
      <w:suppressAutoHyphens/>
      <w:jc w:val="center"/>
    </w:pPr>
    <w:rPr>
      <w:rFonts w:ascii="Liberation Serif" w:eastAsia="Tahoma" w:hAnsi="Liberation Serif" w:cs="Liberation Sans"/>
      <w:sz w:val="24"/>
      <w:szCs w:val="24"/>
    </w:rPr>
  </w:style>
  <w:style w:type="paragraph" w:customStyle="1" w:styleId="Titre1LTGliederung10">
    <w:name w:val="Titre1_~LT~Gliederung 1"/>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Gliederung20">
    <w:name w:val="Titre1_~LT~Gliederung 2"/>
    <w:basedOn w:val="Titre1LTGliederung10"/>
    <w:pPr>
      <w:tabs>
        <w:tab w:val="clear" w:pos="0"/>
        <w:tab w:val="left" w:pos="720"/>
      </w:tabs>
      <w:spacing w:before="110"/>
      <w:ind w:left="720"/>
      <w:jc w:val="center"/>
    </w:pPr>
    <w:rPr>
      <w:b w:val="0"/>
      <w:i w:val="0"/>
      <w:color w:val="333333"/>
      <w:sz w:val="44"/>
    </w:rPr>
  </w:style>
  <w:style w:type="paragraph" w:customStyle="1" w:styleId="Titre1LTGliederung30">
    <w:name w:val="Titre1_~LT~Gliederung 3"/>
    <w:basedOn w:val="Titre1LTGliederung20"/>
    <w:pPr>
      <w:tabs>
        <w:tab w:val="clear" w:pos="720"/>
      </w:tabs>
      <w:spacing w:before="90"/>
      <w:ind w:left="1440"/>
    </w:pPr>
    <w:rPr>
      <w:color w:val="000099"/>
      <w:sz w:val="36"/>
    </w:rPr>
  </w:style>
  <w:style w:type="paragraph" w:customStyle="1" w:styleId="Titre1LTGliederung40">
    <w:name w:val="Titre1_~LT~Gliederung 4"/>
    <w:basedOn w:val="Titre1LTGliederung30"/>
    <w:pPr>
      <w:tabs>
        <w:tab w:val="clear" w:pos="1440"/>
        <w:tab w:val="left" w:pos="2160"/>
      </w:tabs>
      <w:spacing w:before="80"/>
      <w:ind w:left="2160"/>
    </w:pPr>
    <w:rPr>
      <w:color w:val="333333"/>
      <w:sz w:val="32"/>
    </w:rPr>
  </w:style>
  <w:style w:type="paragraph" w:customStyle="1" w:styleId="Titre1LTGliederung50">
    <w:name w:val="Titre1_~LT~Gliederung 5"/>
    <w:basedOn w:val="Titre1LTGliederung40"/>
    <w:pPr>
      <w:tabs>
        <w:tab w:val="clear" w:pos="2160"/>
      </w:tabs>
      <w:spacing w:before="120"/>
      <w:ind w:left="2880"/>
    </w:pPr>
    <w:rPr>
      <w:b/>
      <w:color w:val="000099"/>
      <w:sz w:val="48"/>
    </w:rPr>
  </w:style>
  <w:style w:type="paragraph" w:customStyle="1" w:styleId="Titre1LTGliederung60">
    <w:name w:val="Titre1_~LT~Gliederung 6"/>
    <w:basedOn w:val="Titre1LTGliederung50"/>
  </w:style>
  <w:style w:type="paragraph" w:customStyle="1" w:styleId="Titre1LTGliederung70">
    <w:name w:val="Titre1_~LT~Gliederung 7"/>
    <w:basedOn w:val="Titre1LTGliederung60"/>
  </w:style>
  <w:style w:type="paragraph" w:customStyle="1" w:styleId="Titre1LTGliederung80">
    <w:name w:val="Titre1_~LT~Gliederung 8"/>
    <w:basedOn w:val="Titre1LTGliederung70"/>
  </w:style>
  <w:style w:type="paragraph" w:customStyle="1" w:styleId="Titre1LTGliederung90">
    <w:name w:val="Titre1_~LT~Gliederung 9"/>
    <w:basedOn w:val="Titre1LTGliederung80"/>
  </w:style>
  <w:style w:type="paragraph" w:customStyle="1" w:styleId="Titre1LTTitel0">
    <w:name w:val="Titre1_~LT~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16" w:lineRule="auto"/>
    </w:pPr>
    <w:rPr>
      <w:rFonts w:ascii="Mangal" w:eastAsia="Tahoma" w:hAnsi="Mangal" w:cs="Liberation Sans"/>
      <w:b/>
      <w:color w:val="000099"/>
      <w:sz w:val="56"/>
      <w:szCs w:val="24"/>
    </w:rPr>
  </w:style>
  <w:style w:type="paragraph" w:customStyle="1" w:styleId="Titre1LTUntertitel0">
    <w:name w:val="Titre1_~LT~Unter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Notizen0">
    <w:name w:val="Titre1_~LT~Notize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Titre1LTHintergrundobjekte0">
    <w:name w:val="Titre1_~LT~Hintergrundobjekte"/>
    <w:pPr>
      <w:widowControl/>
      <w:suppressAutoHyphens/>
    </w:pPr>
    <w:rPr>
      <w:rFonts w:ascii="Liberation Serif" w:eastAsia="Tahoma" w:hAnsi="Liberation Serif" w:cs="Liberation Sans"/>
      <w:sz w:val="24"/>
      <w:szCs w:val="24"/>
    </w:rPr>
  </w:style>
  <w:style w:type="paragraph" w:customStyle="1" w:styleId="Titre1LTHintergrund0">
    <w:name w:val="Titre1_~LT~Hintergrund"/>
    <w:pPr>
      <w:widowControl/>
      <w:suppressAutoHyphens/>
      <w:jc w:val="center"/>
    </w:pPr>
    <w:rPr>
      <w:rFonts w:ascii="Liberation Serif" w:eastAsia="Tahoma" w:hAnsi="Liberation Serif" w:cs="Liberation Sans"/>
      <w:sz w:val="24"/>
      <w:szCs w:val="24"/>
    </w:rPr>
  </w:style>
  <w:style w:type="paragraph" w:customStyle="1" w:styleId="ListLabel4">
    <w:name w:val="ListLabel 4"/>
    <w:pPr>
      <w:widowControl/>
      <w:suppressAutoHyphens/>
    </w:pPr>
    <w:rPr>
      <w:rFonts w:ascii="Symbol" w:eastAsia="Tahoma" w:hAnsi="Symbol" w:cs="Liberation Sans"/>
      <w:sz w:val="24"/>
      <w:szCs w:val="24"/>
    </w:rPr>
  </w:style>
  <w:style w:type="paragraph" w:customStyle="1" w:styleId="ListLabel3">
    <w:name w:val="ListLabel 3"/>
    <w:pPr>
      <w:widowControl/>
      <w:suppressAutoHyphens/>
    </w:pPr>
    <w:rPr>
      <w:rFonts w:ascii="Wingdings" w:eastAsia="Tahoma" w:hAnsi="Wingdings" w:cs="Liberation Sans"/>
      <w:sz w:val="24"/>
      <w:szCs w:val="24"/>
    </w:rPr>
  </w:style>
  <w:style w:type="paragraph" w:customStyle="1" w:styleId="BodyTextChar">
    <w:name w:val="Body Text Char"/>
    <w:pPr>
      <w:widowControl/>
      <w:suppressAutoHyphens/>
    </w:pPr>
    <w:rPr>
      <w:rFonts w:eastAsia="Tahoma" w:cs="Liberation Sans"/>
      <w:sz w:val="24"/>
      <w:szCs w:val="24"/>
    </w:rPr>
  </w:style>
  <w:style w:type="paragraph" w:customStyle="1" w:styleId="BodyText3Char">
    <w:name w:val="Body Text 3 Char"/>
    <w:pPr>
      <w:widowControl/>
      <w:suppressAutoHyphens/>
    </w:pPr>
    <w:rPr>
      <w:rFonts w:eastAsia="Tahoma" w:cs="Liberation Sans"/>
      <w:sz w:val="16"/>
      <w:szCs w:val="24"/>
    </w:rPr>
  </w:style>
  <w:style w:type="paragraph" w:customStyle="1" w:styleId="BodyText2Char">
    <w:name w:val="Body Text 2 Char"/>
    <w:pPr>
      <w:widowControl/>
      <w:suppressAutoHyphens/>
    </w:pPr>
    <w:rPr>
      <w:rFonts w:eastAsia="Tahoma" w:cs="Liberation Sans"/>
      <w:sz w:val="24"/>
      <w:szCs w:val="24"/>
    </w:rPr>
  </w:style>
  <w:style w:type="paragraph" w:customStyle="1" w:styleId="BalloonTextChar">
    <w:name w:val="Balloon Text Char"/>
    <w:pPr>
      <w:widowControl/>
      <w:suppressAutoHyphens/>
    </w:pPr>
    <w:rPr>
      <w:rFonts w:ascii="Tahoma" w:eastAsia="Tahoma" w:hAnsi="Tahoma" w:cs="Liberation Sans"/>
      <w:sz w:val="16"/>
      <w:szCs w:val="24"/>
    </w:rPr>
  </w:style>
  <w:style w:type="paragraph" w:customStyle="1" w:styleId="Heading2Char">
    <w:name w:val="Heading 2 Char"/>
    <w:pPr>
      <w:widowControl/>
      <w:suppressAutoHyphens/>
    </w:pPr>
    <w:rPr>
      <w:rFonts w:ascii="Cambria" w:eastAsia="Tahoma" w:hAnsi="Cambria" w:cs="Liberation Sans"/>
      <w:b/>
      <w:i/>
      <w:sz w:val="28"/>
      <w:szCs w:val="24"/>
    </w:rPr>
  </w:style>
  <w:style w:type="paragraph" w:customStyle="1" w:styleId="Heading1Char">
    <w:name w:val="Heading 1 Char"/>
    <w:pPr>
      <w:widowControl/>
      <w:suppressAutoHyphens/>
    </w:pPr>
    <w:rPr>
      <w:rFonts w:ascii="Cambria" w:eastAsia="Tahoma" w:hAnsi="Cambria" w:cs="Liberation Sans"/>
      <w:b/>
      <w:sz w:val="32"/>
      <w:szCs w:val="24"/>
    </w:rPr>
  </w:style>
  <w:style w:type="paragraph" w:customStyle="1" w:styleId="30">
    <w:name w:val="Основной текст 3"/>
    <w:pPr>
      <w:widowControl/>
      <w:suppressAutoHyphens/>
      <w:spacing w:after="0" w:line="200" w:lineRule="atLeast"/>
    </w:pPr>
    <w:rPr>
      <w:rFonts w:ascii="Arial" w:eastAsia="Tahoma" w:hAnsi="Arial" w:cs="Liberation Sans"/>
      <w:i/>
      <w:sz w:val="20"/>
      <w:szCs w:val="24"/>
    </w:rPr>
  </w:style>
  <w:style w:type="paragraph" w:customStyle="1" w:styleId="21">
    <w:name w:val="Основной текст 2"/>
    <w:pPr>
      <w:widowControl/>
      <w:suppressAutoHyphens/>
      <w:spacing w:before="441" w:after="0" w:line="200" w:lineRule="atLeast"/>
      <w:jc w:val="center"/>
    </w:pPr>
    <w:rPr>
      <w:rFonts w:ascii="Arial" w:eastAsia="Tahoma" w:hAnsi="Arial" w:cs="Liberation Sans"/>
      <w:sz w:val="40"/>
      <w:szCs w:val="24"/>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eastAsia="Times New Roman" w:hAnsi="Symbol"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b w:val="0"/>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color w:val="auto"/>
      <w:sz w:val="28"/>
    </w:rPr>
  </w:style>
  <w:style w:type="character" w:customStyle="1" w:styleId="WW8Num41z0">
    <w:name w:val="WW8Num41z0"/>
    <w:rPr>
      <w:rFonts w:ascii="Calibri" w:eastAsia="Calibri" w:hAnsi="Calibri" w:cs="Calibri"/>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50z0">
    <w:name w:val="WW8Num50z0"/>
    <w:rPr>
      <w:rFonts w:ascii="Symbol" w:hAnsi="Symbol" w:cs="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1z0">
    <w:name w:val="WW8Num51z0"/>
    <w:rPr>
      <w:rFonts w:ascii="Symbol" w:hAnsi="Symbol" w:cs="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cs="Wingdings"/>
    </w:rPr>
  </w:style>
  <w:style w:type="character" w:customStyle="1" w:styleId="Policepardfaut">
    <w:name w:val="Police par défaut"/>
  </w:style>
  <w:style w:type="character" w:customStyle="1" w:styleId="Internetlink">
    <w:name w:val="Internet link"/>
    <w:rPr>
      <w:color w:val="0000FF"/>
      <w:u w:val="single"/>
    </w:rPr>
  </w:style>
  <w:style w:type="character" w:customStyle="1" w:styleId="a8">
    <w:name w:val="Номер страницы"/>
    <w:basedOn w:val="Policepardfaut"/>
  </w:style>
  <w:style w:type="character" w:customStyle="1" w:styleId="VisitedInternetLink">
    <w:name w:val="Visited Internet Link"/>
    <w:basedOn w:val="Policepardfaut"/>
    <w:rPr>
      <w:color w:val="800080"/>
      <w:u w:val="single"/>
    </w:rPr>
  </w:style>
  <w:style w:type="character" w:customStyle="1" w:styleId="hps">
    <w:name w:val="hps"/>
    <w:rPr>
      <w:rFonts w:cs="Times New Roman"/>
    </w:rPr>
  </w:style>
  <w:style w:type="character" w:customStyle="1" w:styleId="Overskrift2Tegn">
    <w:name w:val="Overskrift 2 Tegn"/>
    <w:rPr>
      <w:rFonts w:ascii="Arial" w:hAnsi="Arial" w:cs="Arial"/>
      <w:b/>
      <w:bCs/>
      <w:i/>
      <w:iCs/>
      <w:sz w:val="28"/>
      <w:szCs w:val="28"/>
      <w:lang w:val="pl-PL"/>
    </w:rPr>
  </w:style>
  <w:style w:type="character" w:customStyle="1" w:styleId="BrdtekstTegn">
    <w:name w:val="Brødtekst Tegn"/>
    <w:rPr>
      <w:rFonts w:ascii="Arial Narrow" w:hAnsi="Arial Narrow" w:cs="Arial Narrow"/>
      <w:b/>
      <w:sz w:val="18"/>
      <w:lang w:val="ro-RO"/>
    </w:rPr>
  </w:style>
  <w:style w:type="character" w:customStyle="1" w:styleId="MarkeringsbobletekstTegn">
    <w:name w:val="Markeringsbobletekst Tegn"/>
    <w:rPr>
      <w:rFonts w:ascii="Tahoma" w:hAnsi="Tahoma" w:cs="Tahoma"/>
      <w:sz w:val="16"/>
      <w:szCs w:val="16"/>
      <w:lang w:val="pl-PL"/>
    </w:rPr>
  </w:style>
  <w:style w:type="character" w:customStyle="1" w:styleId="transpan">
    <w:name w:val="transpan"/>
    <w:basedOn w:val="Policepardfaut"/>
  </w:style>
  <w:style w:type="character" w:customStyle="1" w:styleId="a9">
    <w:name w:val="Текст выноски Знак"/>
    <w:basedOn w:val="a0"/>
    <w:rPr>
      <w:rFonts w:ascii="Tahoma" w:eastAsia="Calibri" w:hAnsi="Tahoma" w:cs="Tahoma"/>
      <w:sz w:val="16"/>
      <w:szCs w:val="16"/>
    </w:rPr>
  </w:style>
  <w:style w:type="character" w:customStyle="1" w:styleId="aa">
    <w:name w:val="Основной текст Знак"/>
    <w:basedOn w:val="a0"/>
    <w:rPr>
      <w:rFonts w:ascii="Times New Roman" w:eastAsia="Times New Roman" w:hAnsi="Times New Roman" w:cs="Times New Roman"/>
      <w:sz w:val="24"/>
      <w:szCs w:val="24"/>
      <w:lang w:val="ru-RU" w:eastAsia="ru-RU"/>
    </w:rPr>
  </w:style>
  <w:style w:type="character" w:customStyle="1" w:styleId="ab">
    <w:name w:val="Основной текст с отступом Знак"/>
    <w:basedOn w:val="a0"/>
    <w:rPr>
      <w:rFonts w:ascii="Calibri" w:eastAsia="Calibri" w:hAnsi="Calibri" w:cs="Times New Roman"/>
    </w:rPr>
  </w:style>
  <w:style w:type="character" w:customStyle="1" w:styleId="HTML0">
    <w:name w:val="Стандартный HTML Знак"/>
    <w:basedOn w:val="a0"/>
    <w:rPr>
      <w:rFonts w:ascii="Courier New" w:eastAsia="Times New Roman" w:hAnsi="Courier New" w:cs="Courier New"/>
      <w:sz w:val="20"/>
      <w:szCs w:val="20"/>
      <w:lang w:eastAsia="uk-UA"/>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numbering" w:customStyle="1" w:styleId="WW8Num1">
    <w:name w:val="WW8Num1"/>
    <w:basedOn w:val="Ingenoversigt"/>
    <w:pPr>
      <w:numPr>
        <w:numId w:val="1"/>
      </w:numPr>
    </w:pPr>
  </w:style>
  <w:style w:type="numbering" w:customStyle="1" w:styleId="WW8Num2">
    <w:name w:val="WW8Num2"/>
    <w:basedOn w:val="Ingenoversigt"/>
    <w:pPr>
      <w:numPr>
        <w:numId w:val="2"/>
      </w:numPr>
    </w:pPr>
  </w:style>
  <w:style w:type="numbering" w:customStyle="1" w:styleId="WW8Num3">
    <w:name w:val="WW8Num3"/>
    <w:basedOn w:val="Ingenoversigt"/>
    <w:pPr>
      <w:numPr>
        <w:numId w:val="3"/>
      </w:numPr>
    </w:pPr>
  </w:style>
  <w:style w:type="numbering" w:customStyle="1" w:styleId="WW8Num4">
    <w:name w:val="WW8Num4"/>
    <w:basedOn w:val="Ingenoversigt"/>
    <w:pPr>
      <w:numPr>
        <w:numId w:val="4"/>
      </w:numPr>
    </w:pPr>
  </w:style>
  <w:style w:type="numbering" w:customStyle="1" w:styleId="WW8Num5">
    <w:name w:val="WW8Num5"/>
    <w:basedOn w:val="Ingenoversigt"/>
    <w:pPr>
      <w:numPr>
        <w:numId w:val="5"/>
      </w:numPr>
    </w:pPr>
  </w:style>
  <w:style w:type="numbering" w:customStyle="1" w:styleId="WW8Num6">
    <w:name w:val="WW8Num6"/>
    <w:basedOn w:val="Ingenoversigt"/>
    <w:pPr>
      <w:numPr>
        <w:numId w:val="6"/>
      </w:numPr>
    </w:pPr>
  </w:style>
  <w:style w:type="numbering" w:customStyle="1" w:styleId="WW8Num7">
    <w:name w:val="WW8Num7"/>
    <w:basedOn w:val="Ingenoversigt"/>
    <w:pPr>
      <w:numPr>
        <w:numId w:val="7"/>
      </w:numPr>
    </w:pPr>
  </w:style>
  <w:style w:type="numbering" w:customStyle="1" w:styleId="WW8Num8">
    <w:name w:val="WW8Num8"/>
    <w:basedOn w:val="Ingenoversigt"/>
    <w:pPr>
      <w:numPr>
        <w:numId w:val="8"/>
      </w:numPr>
    </w:pPr>
  </w:style>
  <w:style w:type="numbering" w:customStyle="1" w:styleId="WW8Num9">
    <w:name w:val="WW8Num9"/>
    <w:basedOn w:val="Ingenoversigt"/>
    <w:pPr>
      <w:numPr>
        <w:numId w:val="9"/>
      </w:numPr>
    </w:pPr>
  </w:style>
  <w:style w:type="numbering" w:customStyle="1" w:styleId="WW8Num10">
    <w:name w:val="WW8Num10"/>
    <w:basedOn w:val="Ingenoversigt"/>
    <w:pPr>
      <w:numPr>
        <w:numId w:val="10"/>
      </w:numPr>
    </w:pPr>
  </w:style>
  <w:style w:type="numbering" w:customStyle="1" w:styleId="WW8Num11">
    <w:name w:val="WW8Num11"/>
    <w:basedOn w:val="Ingenoversigt"/>
    <w:pPr>
      <w:numPr>
        <w:numId w:val="11"/>
      </w:numPr>
    </w:pPr>
  </w:style>
  <w:style w:type="numbering" w:customStyle="1" w:styleId="WW8Num12">
    <w:name w:val="WW8Num12"/>
    <w:basedOn w:val="Ingenoversigt"/>
    <w:pPr>
      <w:numPr>
        <w:numId w:val="12"/>
      </w:numPr>
    </w:pPr>
  </w:style>
  <w:style w:type="numbering" w:customStyle="1" w:styleId="WW8Num13">
    <w:name w:val="WW8Num13"/>
    <w:basedOn w:val="Ingenoversigt"/>
    <w:pPr>
      <w:numPr>
        <w:numId w:val="13"/>
      </w:numPr>
    </w:pPr>
  </w:style>
  <w:style w:type="numbering" w:customStyle="1" w:styleId="WW8Num14">
    <w:name w:val="WW8Num14"/>
    <w:basedOn w:val="Ingenoversigt"/>
    <w:pPr>
      <w:numPr>
        <w:numId w:val="14"/>
      </w:numPr>
    </w:pPr>
  </w:style>
  <w:style w:type="numbering" w:customStyle="1" w:styleId="WW8Num15">
    <w:name w:val="WW8Num15"/>
    <w:basedOn w:val="Ingenoversigt"/>
    <w:pPr>
      <w:numPr>
        <w:numId w:val="15"/>
      </w:numPr>
    </w:pPr>
  </w:style>
  <w:style w:type="numbering" w:customStyle="1" w:styleId="WW8Num16">
    <w:name w:val="WW8Num16"/>
    <w:basedOn w:val="Ingenoversigt"/>
    <w:pPr>
      <w:numPr>
        <w:numId w:val="16"/>
      </w:numPr>
    </w:pPr>
  </w:style>
  <w:style w:type="numbering" w:customStyle="1" w:styleId="WW8Num17">
    <w:name w:val="WW8Num17"/>
    <w:basedOn w:val="Ingenoversigt"/>
    <w:pPr>
      <w:numPr>
        <w:numId w:val="17"/>
      </w:numPr>
    </w:pPr>
  </w:style>
  <w:style w:type="numbering" w:customStyle="1" w:styleId="WW8Num18">
    <w:name w:val="WW8Num18"/>
    <w:basedOn w:val="Ingenoversigt"/>
    <w:pPr>
      <w:numPr>
        <w:numId w:val="18"/>
      </w:numPr>
    </w:pPr>
  </w:style>
  <w:style w:type="numbering" w:customStyle="1" w:styleId="WW8Num19">
    <w:name w:val="WW8Num19"/>
    <w:basedOn w:val="Ingenoversigt"/>
    <w:pPr>
      <w:numPr>
        <w:numId w:val="19"/>
      </w:numPr>
    </w:pPr>
  </w:style>
  <w:style w:type="numbering" w:customStyle="1" w:styleId="WW8Num20">
    <w:name w:val="WW8Num20"/>
    <w:basedOn w:val="Ingenoversigt"/>
    <w:pPr>
      <w:numPr>
        <w:numId w:val="20"/>
      </w:numPr>
    </w:pPr>
  </w:style>
  <w:style w:type="numbering" w:customStyle="1" w:styleId="WW8Num21">
    <w:name w:val="WW8Num21"/>
    <w:basedOn w:val="Ingenoversigt"/>
    <w:pPr>
      <w:numPr>
        <w:numId w:val="21"/>
      </w:numPr>
    </w:pPr>
  </w:style>
  <w:style w:type="numbering" w:customStyle="1" w:styleId="WW8Num22">
    <w:name w:val="WW8Num22"/>
    <w:basedOn w:val="Ingenoversigt"/>
    <w:pPr>
      <w:numPr>
        <w:numId w:val="22"/>
      </w:numPr>
    </w:pPr>
  </w:style>
  <w:style w:type="numbering" w:customStyle="1" w:styleId="WW8Num23">
    <w:name w:val="WW8Num23"/>
    <w:basedOn w:val="Ingenoversigt"/>
    <w:pPr>
      <w:numPr>
        <w:numId w:val="23"/>
      </w:numPr>
    </w:pPr>
  </w:style>
  <w:style w:type="numbering" w:customStyle="1" w:styleId="WW8Num24">
    <w:name w:val="WW8Num24"/>
    <w:basedOn w:val="Ingenoversigt"/>
    <w:pPr>
      <w:numPr>
        <w:numId w:val="24"/>
      </w:numPr>
    </w:pPr>
  </w:style>
  <w:style w:type="numbering" w:customStyle="1" w:styleId="WW8Num25">
    <w:name w:val="WW8Num25"/>
    <w:basedOn w:val="Ingenoversigt"/>
    <w:pPr>
      <w:numPr>
        <w:numId w:val="25"/>
      </w:numPr>
    </w:pPr>
  </w:style>
  <w:style w:type="numbering" w:customStyle="1" w:styleId="WW8Num26">
    <w:name w:val="WW8Num26"/>
    <w:basedOn w:val="Ingenoversigt"/>
    <w:pPr>
      <w:numPr>
        <w:numId w:val="26"/>
      </w:numPr>
    </w:pPr>
  </w:style>
  <w:style w:type="numbering" w:customStyle="1" w:styleId="WW8Num27">
    <w:name w:val="WW8Num27"/>
    <w:basedOn w:val="Ingenoversigt"/>
    <w:pPr>
      <w:numPr>
        <w:numId w:val="27"/>
      </w:numPr>
    </w:pPr>
  </w:style>
  <w:style w:type="numbering" w:customStyle="1" w:styleId="WW8Num28">
    <w:name w:val="WW8Num28"/>
    <w:basedOn w:val="Ingenoversigt"/>
    <w:pPr>
      <w:numPr>
        <w:numId w:val="28"/>
      </w:numPr>
    </w:pPr>
  </w:style>
  <w:style w:type="numbering" w:customStyle="1" w:styleId="WW8Num29">
    <w:name w:val="WW8Num29"/>
    <w:basedOn w:val="Ingenoversigt"/>
    <w:pPr>
      <w:numPr>
        <w:numId w:val="29"/>
      </w:numPr>
    </w:pPr>
  </w:style>
  <w:style w:type="numbering" w:customStyle="1" w:styleId="WW8Num30">
    <w:name w:val="WW8Num30"/>
    <w:basedOn w:val="Ingenoversigt"/>
    <w:pPr>
      <w:numPr>
        <w:numId w:val="30"/>
      </w:numPr>
    </w:pPr>
  </w:style>
  <w:style w:type="numbering" w:customStyle="1" w:styleId="WW8Num31">
    <w:name w:val="WW8Num31"/>
    <w:basedOn w:val="Ingenoversigt"/>
    <w:pPr>
      <w:numPr>
        <w:numId w:val="31"/>
      </w:numPr>
    </w:pPr>
  </w:style>
  <w:style w:type="numbering" w:customStyle="1" w:styleId="WW8Num32">
    <w:name w:val="WW8Num32"/>
    <w:basedOn w:val="Ingenoversigt"/>
    <w:pPr>
      <w:numPr>
        <w:numId w:val="32"/>
      </w:numPr>
    </w:pPr>
  </w:style>
  <w:style w:type="numbering" w:customStyle="1" w:styleId="WW8Num33">
    <w:name w:val="WW8Num33"/>
    <w:basedOn w:val="Ingenoversigt"/>
    <w:pPr>
      <w:numPr>
        <w:numId w:val="33"/>
      </w:numPr>
    </w:pPr>
  </w:style>
  <w:style w:type="numbering" w:customStyle="1" w:styleId="WW8Num34">
    <w:name w:val="WW8Num34"/>
    <w:basedOn w:val="Ingenoversigt"/>
    <w:pPr>
      <w:numPr>
        <w:numId w:val="34"/>
      </w:numPr>
    </w:pPr>
  </w:style>
  <w:style w:type="numbering" w:customStyle="1" w:styleId="WW8Num35">
    <w:name w:val="WW8Num35"/>
    <w:basedOn w:val="Ingenoversigt"/>
    <w:pPr>
      <w:numPr>
        <w:numId w:val="35"/>
      </w:numPr>
    </w:pPr>
  </w:style>
  <w:style w:type="numbering" w:customStyle="1" w:styleId="WW8Num36">
    <w:name w:val="WW8Num36"/>
    <w:basedOn w:val="Ingenoversigt"/>
    <w:pPr>
      <w:numPr>
        <w:numId w:val="36"/>
      </w:numPr>
    </w:pPr>
  </w:style>
  <w:style w:type="numbering" w:customStyle="1" w:styleId="WW8Num37">
    <w:name w:val="WW8Num37"/>
    <w:basedOn w:val="Ingenoversigt"/>
    <w:pPr>
      <w:numPr>
        <w:numId w:val="37"/>
      </w:numPr>
    </w:pPr>
  </w:style>
  <w:style w:type="numbering" w:customStyle="1" w:styleId="WW8Num38">
    <w:name w:val="WW8Num38"/>
    <w:basedOn w:val="Ingenoversigt"/>
    <w:pPr>
      <w:numPr>
        <w:numId w:val="38"/>
      </w:numPr>
    </w:pPr>
  </w:style>
  <w:style w:type="numbering" w:customStyle="1" w:styleId="WW8Num39">
    <w:name w:val="WW8Num39"/>
    <w:basedOn w:val="Ingenoversigt"/>
    <w:pPr>
      <w:numPr>
        <w:numId w:val="39"/>
      </w:numPr>
    </w:pPr>
  </w:style>
  <w:style w:type="numbering" w:customStyle="1" w:styleId="WW8Num40">
    <w:name w:val="WW8Num40"/>
    <w:basedOn w:val="Ingenoversigt"/>
    <w:pPr>
      <w:numPr>
        <w:numId w:val="40"/>
      </w:numPr>
    </w:pPr>
  </w:style>
  <w:style w:type="numbering" w:customStyle="1" w:styleId="WW8Num41">
    <w:name w:val="WW8Num41"/>
    <w:basedOn w:val="Ingenoversigt"/>
    <w:pPr>
      <w:numPr>
        <w:numId w:val="41"/>
      </w:numPr>
    </w:pPr>
  </w:style>
  <w:style w:type="numbering" w:customStyle="1" w:styleId="WW8Num42">
    <w:name w:val="WW8Num42"/>
    <w:basedOn w:val="Ingenoversigt"/>
    <w:pPr>
      <w:numPr>
        <w:numId w:val="42"/>
      </w:numPr>
    </w:pPr>
  </w:style>
  <w:style w:type="numbering" w:customStyle="1" w:styleId="WW8Num43">
    <w:name w:val="WW8Num43"/>
    <w:basedOn w:val="Ingenoversigt"/>
    <w:pPr>
      <w:numPr>
        <w:numId w:val="43"/>
      </w:numPr>
    </w:pPr>
  </w:style>
  <w:style w:type="numbering" w:customStyle="1" w:styleId="WW8Num44">
    <w:name w:val="WW8Num44"/>
    <w:basedOn w:val="Ingenoversigt"/>
    <w:pPr>
      <w:numPr>
        <w:numId w:val="44"/>
      </w:numPr>
    </w:pPr>
  </w:style>
  <w:style w:type="numbering" w:customStyle="1" w:styleId="WW8Num45">
    <w:name w:val="WW8Num45"/>
    <w:basedOn w:val="Ingenoversigt"/>
    <w:pPr>
      <w:numPr>
        <w:numId w:val="45"/>
      </w:numPr>
    </w:pPr>
  </w:style>
  <w:style w:type="numbering" w:customStyle="1" w:styleId="WW8Num46">
    <w:name w:val="WW8Num46"/>
    <w:basedOn w:val="Ingenoversigt"/>
    <w:pPr>
      <w:numPr>
        <w:numId w:val="46"/>
      </w:numPr>
    </w:pPr>
  </w:style>
  <w:style w:type="numbering" w:customStyle="1" w:styleId="WW8Num47">
    <w:name w:val="WW8Num47"/>
    <w:basedOn w:val="Ingenoversigt"/>
    <w:pPr>
      <w:numPr>
        <w:numId w:val="47"/>
      </w:numPr>
    </w:pPr>
  </w:style>
  <w:style w:type="numbering" w:customStyle="1" w:styleId="WW8Num48">
    <w:name w:val="WW8Num48"/>
    <w:basedOn w:val="Ingenoversigt"/>
    <w:pPr>
      <w:numPr>
        <w:numId w:val="48"/>
      </w:numPr>
    </w:pPr>
  </w:style>
  <w:style w:type="numbering" w:customStyle="1" w:styleId="WW8Num49">
    <w:name w:val="WW8Num49"/>
    <w:basedOn w:val="Ingenoversigt"/>
    <w:pPr>
      <w:numPr>
        <w:numId w:val="49"/>
      </w:numPr>
    </w:pPr>
  </w:style>
  <w:style w:type="numbering" w:customStyle="1" w:styleId="WW8Num50">
    <w:name w:val="WW8Num50"/>
    <w:basedOn w:val="Ingenoversigt"/>
    <w:pPr>
      <w:numPr>
        <w:numId w:val="50"/>
      </w:numPr>
    </w:pPr>
  </w:style>
  <w:style w:type="numbering" w:customStyle="1" w:styleId="WW8Num51">
    <w:name w:val="WW8Num51"/>
    <w:basedOn w:val="Ingenoversigt"/>
    <w:pPr>
      <w:numPr>
        <w:numId w:val="51"/>
      </w:numPr>
    </w:pPr>
  </w:style>
  <w:style w:type="numbering" w:customStyle="1" w:styleId="NoList">
    <w:name w:val="No List"/>
    <w:basedOn w:val="Ingenoversigt"/>
    <w:pPr>
      <w:numPr>
        <w:numId w:val="52"/>
      </w:numPr>
    </w:pPr>
  </w:style>
  <w:style w:type="numbering" w:customStyle="1" w:styleId="WWNum1">
    <w:name w:val="WWNum1"/>
    <w:basedOn w:val="Ingenoversigt"/>
    <w:pPr>
      <w:numPr>
        <w:numId w:val="53"/>
      </w:numPr>
    </w:pPr>
  </w:style>
  <w:style w:type="numbering" w:customStyle="1" w:styleId="WWNum2">
    <w:name w:val="WWNum2"/>
    <w:basedOn w:val="Ingenoversigt"/>
    <w:pPr>
      <w:numPr>
        <w:numId w:val="54"/>
      </w:numPr>
    </w:pPr>
  </w:style>
  <w:style w:type="numbering" w:customStyle="1" w:styleId="WWNum3">
    <w:name w:val="WWNum3"/>
    <w:basedOn w:val="Ingenoversigt"/>
    <w:pPr>
      <w:numPr>
        <w:numId w:val="55"/>
      </w:numPr>
    </w:pPr>
  </w:style>
  <w:style w:type="paragraph" w:styleId="Sidefod">
    <w:name w:val="footer"/>
    <w:basedOn w:val="Normal"/>
    <w:link w:val="SidefodTegn"/>
    <w:uiPriority w:val="99"/>
    <w:unhideWhenUsed/>
    <w:pPr>
      <w:tabs>
        <w:tab w:val="center" w:pos="4819"/>
        <w:tab w:val="right" w:pos="9638"/>
      </w:tabs>
      <w:spacing w:after="0" w:line="240" w:lineRule="auto"/>
    </w:pPr>
  </w:style>
  <w:style w:type="character" w:customStyle="1" w:styleId="SidefodTegn">
    <w:name w:val="Sidefod Tegn"/>
    <w:basedOn w:val="Standardskrifttypeiafsnit"/>
    <w:link w:val="Sidefod"/>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yperlink" Target="http://www.insee.fr/fr/methodes/sources/pdf/TIC2015_Questionnaire.pdf"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insee.fr/fr/methodes/default.asp?page=sources/sou-enq-sectorielle-annuelle-esa.htm" TargetMode="External"/><Relationship Id="rId2" Type="http://schemas.openxmlformats.org/officeDocument/2006/relationships/styles" Target="styles.xml"/><Relationship Id="rId16" Type="http://schemas.openxmlformats.org/officeDocument/2006/relationships/hyperlink" Target="http://www.insee.fr/fr/methodes/sources/pdf/Questionnaire_de_l_enquete_-_Transports.pdf" TargetMode="External"/><Relationship Id="rId20" Type="http://schemas.openxmlformats.org/officeDocument/2006/relationships/hyperlink" Target="http://www.cnis.fr/files/content/sites/Cnis/files/Fichiers/comite_du_label/DC_2012_label_procedure_enquete.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insee.fr/fr/methodes/sources/pdf/TIC2015_NOTIC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2965</Words>
  <Characters>18087</Characters>
  <Application>Microsoft Office Word</Application>
  <DocSecurity>0</DocSecurity>
  <Lines>150</Lines>
  <Paragraphs>42</Paragraphs>
  <ScaleCrop>false</ScaleCrop>
  <Company>Danmarks Statistik</Company>
  <LinksUpToDate>false</LinksUpToDate>
  <CharactersWithSpaces>21010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ORB</dc:creator>
  <cp:lastModifiedBy>Irina Bernstein</cp:lastModifiedBy>
  <cp:revision>2</cp:revision>
  <cp:lastPrinted>2014-06-27T13:01:00Z</cp:lastPrinted>
  <dcterms:created xsi:type="dcterms:W3CDTF">2016-02-03T10:49:00Z</dcterms:created>
  <dcterms:modified xsi:type="dcterms:W3CDTF">2016-02-03T10:49:00Z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