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72" w:rsidRPr="009D2F5E" w:rsidRDefault="00097172" w:rsidP="003B0E93">
      <w:pPr>
        <w:widowControl/>
        <w:autoSpaceDE/>
        <w:autoSpaceDN/>
        <w:adjustRightInd/>
        <w:jc w:val="center"/>
        <w:rPr>
          <w:rFonts w:ascii="Georgia" w:hAnsi="Georgia"/>
          <w:b w:val="0"/>
          <w:bCs w:val="0"/>
          <w:sz w:val="36"/>
          <w:szCs w:val="36"/>
          <w:lang w:val="en-GB" w:eastAsia="pl-PL"/>
        </w:rPr>
      </w:pPr>
      <w:bookmarkStart w:id="0" w:name="_GoBack"/>
      <w:bookmarkEnd w:id="0"/>
    </w:p>
    <w:p w:rsidR="00502C76" w:rsidRPr="009D2F5E" w:rsidRDefault="00502C76" w:rsidP="003B0E93">
      <w:pPr>
        <w:widowControl/>
        <w:autoSpaceDE/>
        <w:autoSpaceDN/>
        <w:adjustRightInd/>
        <w:jc w:val="center"/>
        <w:rPr>
          <w:rFonts w:ascii="Georgia" w:hAnsi="Georgia"/>
          <w:b w:val="0"/>
          <w:bCs w:val="0"/>
          <w:sz w:val="36"/>
          <w:szCs w:val="36"/>
          <w:lang w:val="en-GB" w:eastAsia="pl-PL"/>
        </w:rPr>
      </w:pPr>
      <w:r w:rsidRPr="009D2F5E">
        <w:rPr>
          <w:rFonts w:ascii="Georgia" w:hAnsi="Georgia"/>
          <w:b w:val="0"/>
          <w:bCs w:val="0"/>
          <w:sz w:val="36"/>
          <w:szCs w:val="36"/>
          <w:lang w:val="en-GB" w:eastAsia="pl-PL"/>
        </w:rPr>
        <w:t>TWINNING PROJECT</w:t>
      </w:r>
    </w:p>
    <w:p w:rsidR="00502C76" w:rsidRPr="009D2F5E" w:rsidRDefault="00502C76" w:rsidP="00502C76">
      <w:pPr>
        <w:pStyle w:val="a5"/>
        <w:rPr>
          <w:rFonts w:ascii="Arial" w:hAnsi="Arial" w:cs="Arial"/>
          <w:b w:val="0"/>
          <w:szCs w:val="32"/>
          <w:lang w:val="en-GB"/>
        </w:rPr>
      </w:pPr>
    </w:p>
    <w:p w:rsidR="00502C76" w:rsidRPr="009D2F5E" w:rsidRDefault="00502C76" w:rsidP="003B0E93">
      <w:pPr>
        <w:widowControl/>
        <w:autoSpaceDE/>
        <w:autoSpaceDN/>
        <w:adjustRightInd/>
        <w:jc w:val="center"/>
        <w:rPr>
          <w:rFonts w:ascii="Georgia" w:hAnsi="Georgia"/>
          <w:bCs w:val="0"/>
          <w:sz w:val="36"/>
          <w:szCs w:val="36"/>
          <w:lang w:val="en-GB" w:eastAsia="pl-PL"/>
        </w:rPr>
      </w:pPr>
      <w:r w:rsidRPr="009D2F5E">
        <w:rPr>
          <w:rFonts w:ascii="Georgia" w:hAnsi="Georgia"/>
          <w:bCs w:val="0"/>
          <w:sz w:val="36"/>
          <w:szCs w:val="36"/>
          <w:lang w:val="en-GB" w:eastAsia="pl-PL"/>
        </w:rPr>
        <w:t xml:space="preserve">Support to Development Process in the State Statistics Service of Ukraine with the Objective to Enhance its Capacity and Production </w:t>
      </w:r>
    </w:p>
    <w:p w:rsidR="00502C76" w:rsidRPr="009D2F5E" w:rsidRDefault="00502C76" w:rsidP="003B0E93">
      <w:pPr>
        <w:widowControl/>
        <w:autoSpaceDE/>
        <w:autoSpaceDN/>
        <w:adjustRightInd/>
        <w:jc w:val="center"/>
        <w:rPr>
          <w:rFonts w:ascii="Georgia" w:hAnsi="Georgia"/>
          <w:bCs w:val="0"/>
          <w:sz w:val="36"/>
          <w:szCs w:val="36"/>
          <w:lang w:val="en-GB" w:eastAsia="pl-PL"/>
        </w:rPr>
      </w:pPr>
    </w:p>
    <w:p w:rsidR="00502C76" w:rsidRPr="009D2F5E" w:rsidRDefault="00502C76" w:rsidP="003B0E93">
      <w:pPr>
        <w:widowControl/>
        <w:autoSpaceDE/>
        <w:autoSpaceDN/>
        <w:adjustRightInd/>
        <w:jc w:val="center"/>
        <w:rPr>
          <w:rFonts w:ascii="Georgia" w:hAnsi="Georgia"/>
          <w:bCs w:val="0"/>
          <w:sz w:val="36"/>
          <w:szCs w:val="36"/>
          <w:lang w:val="en-GB" w:eastAsia="pl-PL"/>
        </w:rPr>
      </w:pPr>
      <w:r w:rsidRPr="009D2F5E">
        <w:rPr>
          <w:rFonts w:ascii="Georgia" w:hAnsi="Georgia"/>
          <w:bCs w:val="0"/>
          <w:sz w:val="36"/>
          <w:szCs w:val="36"/>
          <w:lang w:val="en-GB" w:eastAsia="pl-PL"/>
        </w:rPr>
        <w:t>Ukraine</w:t>
      </w:r>
    </w:p>
    <w:p w:rsidR="00502C76" w:rsidRPr="009D2F5E" w:rsidRDefault="00502C76" w:rsidP="003B0E93">
      <w:pPr>
        <w:widowControl/>
        <w:autoSpaceDE/>
        <w:autoSpaceDN/>
        <w:adjustRightInd/>
        <w:jc w:val="center"/>
        <w:rPr>
          <w:rFonts w:ascii="Georgia" w:hAnsi="Georgia"/>
          <w:bCs w:val="0"/>
          <w:sz w:val="36"/>
          <w:szCs w:val="36"/>
          <w:lang w:val="en-GB" w:eastAsia="pl-PL"/>
        </w:rPr>
      </w:pPr>
    </w:p>
    <w:p w:rsidR="00502C76" w:rsidRPr="009D2F5E" w:rsidRDefault="00502C76" w:rsidP="00502C76">
      <w:pPr>
        <w:jc w:val="both"/>
        <w:rPr>
          <w:rFonts w:ascii="Georgia" w:hAnsi="Georgia"/>
          <w:b w:val="0"/>
          <w:sz w:val="16"/>
          <w:lang w:val="en-GB"/>
        </w:rPr>
      </w:pPr>
    </w:p>
    <w:p w:rsidR="00502C76" w:rsidRPr="009D2F5E" w:rsidRDefault="00502C76" w:rsidP="00502C76">
      <w:pPr>
        <w:jc w:val="both"/>
        <w:rPr>
          <w:rFonts w:ascii="Georgia" w:hAnsi="Georgia"/>
          <w:b w:val="0"/>
          <w:sz w:val="16"/>
          <w:lang w:val="en-GB"/>
        </w:rPr>
      </w:pPr>
    </w:p>
    <w:p w:rsidR="00502C76" w:rsidRPr="009D2F5E" w:rsidRDefault="00502C76" w:rsidP="00502C76">
      <w:pPr>
        <w:jc w:val="both"/>
        <w:rPr>
          <w:rFonts w:ascii="Georgia" w:hAnsi="Georgia"/>
          <w:b w:val="0"/>
          <w:sz w:val="16"/>
          <w:lang w:val="en-GB"/>
        </w:rPr>
      </w:pPr>
    </w:p>
    <w:p w:rsidR="00502C76" w:rsidRPr="009D2F5E" w:rsidRDefault="00502C76" w:rsidP="00502C76">
      <w:pPr>
        <w:jc w:val="both"/>
        <w:rPr>
          <w:rFonts w:ascii="Georgia" w:hAnsi="Georgia"/>
          <w:sz w:val="28"/>
          <w:lang w:val="en-GB"/>
        </w:rPr>
      </w:pPr>
    </w:p>
    <w:p w:rsidR="00502C76" w:rsidRPr="009D2F5E" w:rsidRDefault="00502C76" w:rsidP="00502C76">
      <w:pPr>
        <w:jc w:val="both"/>
        <w:rPr>
          <w:rFonts w:ascii="Georgia" w:hAnsi="Georgia"/>
          <w:sz w:val="28"/>
          <w:lang w:val="en-GB"/>
        </w:rPr>
      </w:pPr>
    </w:p>
    <w:p w:rsidR="00502C76" w:rsidRPr="009D2F5E" w:rsidRDefault="00502C76" w:rsidP="00502C76">
      <w:pPr>
        <w:jc w:val="both"/>
        <w:rPr>
          <w:rFonts w:ascii="Georgia" w:hAnsi="Georgia"/>
          <w:sz w:val="28"/>
          <w:lang w:val="en-GB"/>
        </w:rPr>
      </w:pPr>
      <w:r w:rsidRPr="009D2F5E">
        <w:rPr>
          <w:rFonts w:ascii="Georgia" w:hAnsi="Georgia"/>
          <w:noProof/>
          <w:lang w:val="uk-UA" w:eastAsia="uk-UA"/>
        </w:rPr>
        <w:drawing>
          <wp:anchor distT="0" distB="0" distL="114300" distR="114300" simplePos="0" relativeHeight="251659264" behindDoc="0" locked="1" layoutInCell="0" allowOverlap="1" wp14:anchorId="17180AA3" wp14:editId="105CD56D">
            <wp:simplePos x="0" y="0"/>
            <wp:positionH relativeFrom="column">
              <wp:posOffset>2237740</wp:posOffset>
            </wp:positionH>
            <wp:positionV relativeFrom="paragraph">
              <wp:posOffset>-125730</wp:posOffset>
            </wp:positionV>
            <wp:extent cx="1463040" cy="948690"/>
            <wp:effectExtent l="0" t="0" r="3810" b="3810"/>
            <wp:wrapNone/>
            <wp:docPr id="1" name="Рисунок 1"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502C76" w:rsidRPr="009D2F5E" w:rsidRDefault="00502C76" w:rsidP="00502C76">
      <w:pPr>
        <w:jc w:val="both"/>
        <w:rPr>
          <w:rFonts w:ascii="Georgia" w:hAnsi="Georgia"/>
          <w:sz w:val="28"/>
          <w:lang w:val="en-GB"/>
        </w:rPr>
      </w:pPr>
    </w:p>
    <w:p w:rsidR="00502C76" w:rsidRPr="009D2F5E" w:rsidRDefault="00502C76" w:rsidP="00502C76">
      <w:pPr>
        <w:jc w:val="both"/>
        <w:rPr>
          <w:rFonts w:ascii="Georgia" w:hAnsi="Georgia"/>
          <w:lang w:val="en-GB"/>
        </w:rPr>
      </w:pPr>
    </w:p>
    <w:p w:rsidR="00502C76" w:rsidRPr="009D2F5E" w:rsidRDefault="00502C76" w:rsidP="00502C76">
      <w:pPr>
        <w:jc w:val="both"/>
        <w:rPr>
          <w:rFonts w:ascii="Georgia" w:hAnsi="Georgia"/>
          <w:lang w:val="en-GB"/>
        </w:rPr>
      </w:pPr>
    </w:p>
    <w:p w:rsidR="00502C76" w:rsidRPr="009D2F5E" w:rsidRDefault="00502C76" w:rsidP="00502C76">
      <w:pPr>
        <w:jc w:val="both"/>
        <w:rPr>
          <w:rFonts w:ascii="Georgia" w:hAnsi="Georgia"/>
          <w:lang w:val="en-GB"/>
        </w:rPr>
      </w:pPr>
    </w:p>
    <w:p w:rsidR="00502C76" w:rsidRPr="009D2F5E" w:rsidRDefault="00502C76" w:rsidP="00502C76">
      <w:pPr>
        <w:jc w:val="both"/>
        <w:rPr>
          <w:rFonts w:ascii="Georgia" w:hAnsi="Georgia"/>
          <w:lang w:val="en-GB"/>
        </w:rPr>
      </w:pPr>
    </w:p>
    <w:p w:rsidR="00502C76" w:rsidRPr="009D2F5E" w:rsidRDefault="00502C76" w:rsidP="00502C76">
      <w:pPr>
        <w:jc w:val="center"/>
        <w:rPr>
          <w:rFonts w:ascii="Georgia" w:hAnsi="Georgia"/>
          <w:lang w:val="en-GB"/>
        </w:rPr>
      </w:pPr>
    </w:p>
    <w:p w:rsidR="00502C76" w:rsidRPr="009D2F5E" w:rsidRDefault="00502C76" w:rsidP="00502C76">
      <w:pPr>
        <w:jc w:val="center"/>
        <w:rPr>
          <w:rFonts w:ascii="Georgia" w:hAnsi="Georgia"/>
          <w:sz w:val="40"/>
          <w:lang w:val="en-GB"/>
        </w:rPr>
      </w:pPr>
    </w:p>
    <w:p w:rsidR="003B0E93" w:rsidRPr="009D2F5E" w:rsidRDefault="003B0E93" w:rsidP="00502C76">
      <w:pPr>
        <w:jc w:val="center"/>
        <w:rPr>
          <w:rFonts w:ascii="Georgia" w:hAnsi="Georgia"/>
          <w:sz w:val="40"/>
          <w:lang w:val="en-GB"/>
        </w:rPr>
      </w:pPr>
    </w:p>
    <w:p w:rsidR="00502C76" w:rsidRPr="009D2F5E" w:rsidRDefault="00502C76" w:rsidP="003B0E93">
      <w:pPr>
        <w:widowControl/>
        <w:autoSpaceDE/>
        <w:autoSpaceDN/>
        <w:adjustRightInd/>
        <w:jc w:val="center"/>
        <w:rPr>
          <w:rFonts w:ascii="Georgia" w:hAnsi="Georgia"/>
          <w:bCs w:val="0"/>
          <w:sz w:val="32"/>
          <w:szCs w:val="32"/>
          <w:lang w:val="en-GB" w:eastAsia="pl-PL"/>
        </w:rPr>
      </w:pPr>
      <w:bookmarkStart w:id="1" w:name="_Toc373744020"/>
      <w:r w:rsidRPr="009D2F5E">
        <w:rPr>
          <w:rFonts w:ascii="Georgia" w:hAnsi="Georgia"/>
          <w:bCs w:val="0"/>
          <w:sz w:val="32"/>
          <w:szCs w:val="32"/>
          <w:lang w:val="en-GB" w:eastAsia="pl-PL"/>
        </w:rPr>
        <w:t xml:space="preserve">REPORT ON THE STUDY VISIT </w:t>
      </w:r>
    </w:p>
    <w:bookmarkEnd w:id="1"/>
    <w:p w:rsidR="00502C76" w:rsidRPr="009D2F5E" w:rsidRDefault="00502C76" w:rsidP="00502C76">
      <w:pPr>
        <w:jc w:val="center"/>
        <w:rPr>
          <w:rFonts w:ascii="Georgia" w:hAnsi="Georgia"/>
          <w:b w:val="0"/>
          <w:sz w:val="28"/>
          <w:lang w:val="en-GB"/>
        </w:rPr>
      </w:pPr>
    </w:p>
    <w:p w:rsidR="003B0E93" w:rsidRPr="009D2F5E" w:rsidRDefault="003B0E93" w:rsidP="00502C76">
      <w:pPr>
        <w:jc w:val="center"/>
        <w:rPr>
          <w:rFonts w:ascii="Georgia" w:hAnsi="Georgia"/>
          <w:b w:val="0"/>
          <w:sz w:val="28"/>
          <w:lang w:val="en-GB"/>
        </w:rPr>
      </w:pPr>
    </w:p>
    <w:p w:rsidR="00502C76" w:rsidRPr="009D2F5E" w:rsidRDefault="00502C76" w:rsidP="00502C76">
      <w:pPr>
        <w:jc w:val="center"/>
        <w:rPr>
          <w:sz w:val="28"/>
          <w:lang w:val="en-GB"/>
        </w:rPr>
      </w:pPr>
      <w:proofErr w:type="gramStart"/>
      <w:r w:rsidRPr="009D2F5E">
        <w:rPr>
          <w:rFonts w:ascii="Georgia" w:hAnsi="Georgia"/>
          <w:sz w:val="28"/>
          <w:lang w:val="en-GB"/>
        </w:rPr>
        <w:t>to</w:t>
      </w:r>
      <w:proofErr w:type="gramEnd"/>
      <w:r w:rsidRPr="009D2F5E">
        <w:rPr>
          <w:rFonts w:ascii="Georgia" w:hAnsi="Georgia"/>
          <w:sz w:val="28"/>
          <w:lang w:val="en-GB"/>
        </w:rPr>
        <w:t xml:space="preserve"> </w:t>
      </w:r>
      <w:r w:rsidRPr="009D2F5E">
        <w:rPr>
          <w:sz w:val="28"/>
          <w:lang w:val="en-GB"/>
        </w:rPr>
        <w:t>INSEE France</w:t>
      </w:r>
    </w:p>
    <w:p w:rsidR="003B0E93" w:rsidRPr="009D2F5E" w:rsidRDefault="003B0E93" w:rsidP="00502C76">
      <w:pPr>
        <w:jc w:val="center"/>
        <w:rPr>
          <w:rFonts w:ascii="Georgia" w:hAnsi="Georgia"/>
          <w:sz w:val="28"/>
          <w:lang w:val="en-GB"/>
        </w:rPr>
      </w:pPr>
    </w:p>
    <w:p w:rsidR="00502C76" w:rsidRPr="009D2F5E" w:rsidRDefault="00502C76" w:rsidP="003B0E93">
      <w:pPr>
        <w:widowControl/>
        <w:autoSpaceDE/>
        <w:autoSpaceDN/>
        <w:adjustRightInd/>
        <w:jc w:val="center"/>
        <w:rPr>
          <w:rFonts w:ascii="Georgia" w:hAnsi="Georgia"/>
          <w:bCs w:val="0"/>
          <w:sz w:val="28"/>
          <w:szCs w:val="24"/>
          <w:lang w:val="en-GB" w:eastAsia="pl-PL"/>
        </w:rPr>
      </w:pPr>
      <w:r w:rsidRPr="009D2F5E">
        <w:rPr>
          <w:rFonts w:ascii="Georgia" w:hAnsi="Georgia"/>
          <w:bCs w:val="0"/>
          <w:sz w:val="28"/>
          <w:szCs w:val="24"/>
          <w:lang w:val="en-GB" w:eastAsia="pl-PL"/>
        </w:rPr>
        <w:t xml:space="preserve">Component 2 Consumer price index: sampling and methodology </w:t>
      </w:r>
    </w:p>
    <w:p w:rsidR="00097172" w:rsidRPr="009D2F5E" w:rsidRDefault="00502C76" w:rsidP="003B0E93">
      <w:pPr>
        <w:widowControl/>
        <w:autoSpaceDE/>
        <w:autoSpaceDN/>
        <w:adjustRightInd/>
        <w:jc w:val="center"/>
        <w:rPr>
          <w:rFonts w:ascii="Georgia" w:hAnsi="Georgia"/>
          <w:bCs w:val="0"/>
          <w:sz w:val="28"/>
          <w:szCs w:val="24"/>
          <w:lang w:val="en-GB" w:eastAsia="pl-PL"/>
        </w:rPr>
      </w:pPr>
      <w:r w:rsidRPr="009D2F5E">
        <w:rPr>
          <w:rFonts w:ascii="Georgia" w:hAnsi="Georgia"/>
          <w:bCs w:val="0"/>
          <w:sz w:val="28"/>
          <w:szCs w:val="24"/>
          <w:lang w:val="en-GB" w:eastAsia="pl-PL"/>
        </w:rPr>
        <w:t>Activity 2.2 Study visit</w:t>
      </w:r>
    </w:p>
    <w:p w:rsidR="003B0E93" w:rsidRPr="009D2F5E" w:rsidRDefault="003B0E93" w:rsidP="003B0E93">
      <w:pPr>
        <w:widowControl/>
        <w:autoSpaceDE/>
        <w:autoSpaceDN/>
        <w:adjustRightInd/>
        <w:jc w:val="center"/>
        <w:rPr>
          <w:rFonts w:ascii="Georgia" w:hAnsi="Georgia"/>
          <w:bCs w:val="0"/>
          <w:sz w:val="28"/>
          <w:szCs w:val="24"/>
          <w:lang w:val="en-GB" w:eastAsia="pl-PL"/>
        </w:rPr>
      </w:pPr>
    </w:p>
    <w:p w:rsidR="003B0E93" w:rsidRPr="009D2F5E" w:rsidRDefault="003B0E93" w:rsidP="003B0E93">
      <w:pPr>
        <w:widowControl/>
        <w:autoSpaceDE/>
        <w:autoSpaceDN/>
        <w:adjustRightInd/>
        <w:jc w:val="center"/>
        <w:rPr>
          <w:rFonts w:ascii="Georgia" w:hAnsi="Georgia"/>
          <w:bCs w:val="0"/>
          <w:sz w:val="28"/>
          <w:szCs w:val="24"/>
          <w:lang w:val="en-GB" w:eastAsia="pl-PL"/>
        </w:rPr>
      </w:pPr>
    </w:p>
    <w:p w:rsidR="003B0E93" w:rsidRPr="009D2F5E" w:rsidRDefault="003B0E93" w:rsidP="003B0E93">
      <w:pPr>
        <w:widowControl/>
        <w:autoSpaceDE/>
        <w:autoSpaceDN/>
        <w:adjustRightInd/>
        <w:jc w:val="center"/>
        <w:rPr>
          <w:rFonts w:ascii="Georgia" w:hAnsi="Georgia"/>
          <w:b w:val="0"/>
          <w:bCs w:val="0"/>
          <w:sz w:val="24"/>
          <w:szCs w:val="24"/>
          <w:lang w:val="en-GB" w:eastAsia="pl-PL"/>
        </w:rPr>
      </w:pPr>
      <w:r w:rsidRPr="009D2F5E">
        <w:rPr>
          <w:rFonts w:ascii="Georgia" w:hAnsi="Georgia"/>
          <w:b w:val="0"/>
          <w:bCs w:val="0"/>
          <w:sz w:val="24"/>
          <w:szCs w:val="24"/>
          <w:lang w:val="en-GB" w:eastAsia="pl-PL"/>
        </w:rPr>
        <w:t>May 13-15, 2014</w:t>
      </w:r>
    </w:p>
    <w:p w:rsidR="00502C76" w:rsidRPr="009D2F5E" w:rsidRDefault="00502C76" w:rsidP="003B0E93">
      <w:pPr>
        <w:widowControl/>
        <w:autoSpaceDE/>
        <w:autoSpaceDN/>
        <w:adjustRightInd/>
        <w:rPr>
          <w:rFonts w:ascii="Georgia" w:hAnsi="Georgia"/>
          <w:b w:val="0"/>
          <w:bCs w:val="0"/>
          <w:sz w:val="24"/>
          <w:szCs w:val="24"/>
          <w:lang w:val="en-GB" w:eastAsia="pl-PL"/>
        </w:rPr>
      </w:pPr>
    </w:p>
    <w:p w:rsidR="003B0E93" w:rsidRPr="009D2F5E" w:rsidRDefault="003B0E93" w:rsidP="003B0E93">
      <w:pPr>
        <w:widowControl/>
        <w:autoSpaceDE/>
        <w:autoSpaceDN/>
        <w:adjustRightInd/>
        <w:rPr>
          <w:rFonts w:ascii="Georgia" w:hAnsi="Georgia"/>
          <w:b w:val="0"/>
          <w:bCs w:val="0"/>
          <w:sz w:val="24"/>
          <w:szCs w:val="24"/>
          <w:lang w:val="en-GB" w:eastAsia="pl-PL"/>
        </w:rPr>
      </w:pPr>
    </w:p>
    <w:p w:rsidR="00927AB9" w:rsidRPr="009D2F5E" w:rsidRDefault="00502C76" w:rsidP="003B0E93">
      <w:pPr>
        <w:widowControl/>
        <w:autoSpaceDE/>
        <w:autoSpaceDN/>
        <w:adjustRightInd/>
        <w:rPr>
          <w:rFonts w:ascii="Georgia" w:hAnsi="Georgia"/>
          <w:b w:val="0"/>
          <w:bCs w:val="0"/>
          <w:sz w:val="24"/>
          <w:szCs w:val="24"/>
          <w:lang w:val="en-GB" w:eastAsia="pl-PL"/>
        </w:rPr>
      </w:pPr>
      <w:r w:rsidRPr="009D2F5E">
        <w:rPr>
          <w:rFonts w:ascii="Georgia" w:hAnsi="Georgia"/>
          <w:b w:val="0"/>
          <w:bCs w:val="0"/>
          <w:sz w:val="24"/>
          <w:szCs w:val="24"/>
          <w:lang w:val="en-GB" w:eastAsia="pl-PL"/>
        </w:rPr>
        <w:t>Participants of the study visit:</w:t>
      </w:r>
    </w:p>
    <w:p w:rsidR="003B0E93" w:rsidRPr="009D2F5E" w:rsidRDefault="003B0E93" w:rsidP="003B0E93">
      <w:pPr>
        <w:widowControl/>
        <w:autoSpaceDE/>
        <w:autoSpaceDN/>
        <w:adjustRightInd/>
        <w:rPr>
          <w:rFonts w:ascii="Georgia" w:hAnsi="Georgia"/>
          <w:b w:val="0"/>
          <w:bCs w:val="0"/>
          <w:sz w:val="24"/>
          <w:szCs w:val="24"/>
          <w:lang w:val="en-GB" w:eastAsia="pl-PL"/>
        </w:rPr>
      </w:pPr>
    </w:p>
    <w:p w:rsidR="00502C76" w:rsidRPr="009D2F5E" w:rsidRDefault="00502C76" w:rsidP="003B0E93">
      <w:pPr>
        <w:widowControl/>
        <w:autoSpaceDE/>
        <w:autoSpaceDN/>
        <w:adjustRightInd/>
        <w:rPr>
          <w:rFonts w:ascii="Georgia" w:hAnsi="Georgia"/>
          <w:b w:val="0"/>
          <w:bCs w:val="0"/>
          <w:sz w:val="24"/>
          <w:szCs w:val="24"/>
          <w:lang w:val="en-GB" w:eastAsia="pl-PL"/>
        </w:rPr>
      </w:pPr>
      <w:proofErr w:type="spellStart"/>
      <w:r w:rsidRPr="009D2F5E">
        <w:rPr>
          <w:rFonts w:ascii="Georgia" w:hAnsi="Georgia"/>
          <w:b w:val="0"/>
          <w:bCs w:val="0"/>
          <w:sz w:val="24"/>
          <w:szCs w:val="24"/>
          <w:lang w:val="en-GB" w:eastAsia="pl-PL"/>
        </w:rPr>
        <w:t>Iryna</w:t>
      </w:r>
      <w:proofErr w:type="spellEnd"/>
      <w:r w:rsidRPr="009D2F5E">
        <w:rPr>
          <w:rFonts w:ascii="Georgia" w:hAnsi="Georgia"/>
          <w:b w:val="0"/>
          <w:bCs w:val="0"/>
          <w:sz w:val="24"/>
          <w:szCs w:val="24"/>
          <w:lang w:val="en-GB" w:eastAsia="pl-PL"/>
        </w:rPr>
        <w:t xml:space="preserve"> </w:t>
      </w:r>
      <w:proofErr w:type="spellStart"/>
      <w:r w:rsidRPr="009D2F5E">
        <w:rPr>
          <w:rFonts w:ascii="Georgia" w:hAnsi="Georgia"/>
          <w:b w:val="0"/>
          <w:bCs w:val="0"/>
          <w:sz w:val="24"/>
          <w:szCs w:val="24"/>
          <w:lang w:val="en-GB" w:eastAsia="pl-PL"/>
        </w:rPr>
        <w:t>Shkurska</w:t>
      </w:r>
      <w:proofErr w:type="spellEnd"/>
      <w:proofErr w:type="gramStart"/>
      <w:r w:rsidRPr="009D2F5E">
        <w:rPr>
          <w:rFonts w:ascii="Georgia" w:hAnsi="Georgia"/>
          <w:b w:val="0"/>
          <w:bCs w:val="0"/>
          <w:sz w:val="24"/>
          <w:szCs w:val="24"/>
          <w:lang w:val="en-GB" w:eastAsia="pl-PL"/>
        </w:rPr>
        <w:t>,  Deputy</w:t>
      </w:r>
      <w:proofErr w:type="gramEnd"/>
      <w:r w:rsidRPr="009D2F5E">
        <w:rPr>
          <w:rFonts w:ascii="Georgia" w:hAnsi="Georgia"/>
          <w:b w:val="0"/>
          <w:bCs w:val="0"/>
          <w:sz w:val="24"/>
          <w:szCs w:val="24"/>
          <w:lang w:val="en-GB" w:eastAsia="pl-PL"/>
        </w:rPr>
        <w:t xml:space="preserve"> Director, Price Statistics Department</w:t>
      </w:r>
    </w:p>
    <w:p w:rsidR="00502C76" w:rsidRPr="009D2F5E" w:rsidRDefault="00502C76" w:rsidP="003B0E93">
      <w:pPr>
        <w:widowControl/>
        <w:autoSpaceDE/>
        <w:autoSpaceDN/>
        <w:adjustRightInd/>
        <w:rPr>
          <w:rFonts w:ascii="Georgia" w:hAnsi="Georgia"/>
          <w:b w:val="0"/>
          <w:bCs w:val="0"/>
          <w:sz w:val="24"/>
          <w:szCs w:val="24"/>
          <w:lang w:val="en-GB" w:eastAsia="pl-PL"/>
        </w:rPr>
      </w:pPr>
      <w:r w:rsidRPr="009D2F5E">
        <w:rPr>
          <w:rFonts w:ascii="Georgia" w:hAnsi="Georgia"/>
          <w:b w:val="0"/>
          <w:bCs w:val="0"/>
          <w:sz w:val="24"/>
          <w:szCs w:val="24"/>
          <w:lang w:val="en-GB" w:eastAsia="pl-PL"/>
        </w:rPr>
        <w:t xml:space="preserve">Nadia </w:t>
      </w:r>
      <w:proofErr w:type="spellStart"/>
      <w:r w:rsidRPr="009D2F5E">
        <w:rPr>
          <w:rFonts w:ascii="Georgia" w:hAnsi="Georgia"/>
          <w:b w:val="0"/>
          <w:bCs w:val="0"/>
          <w:sz w:val="24"/>
          <w:szCs w:val="24"/>
          <w:lang w:val="en-GB" w:eastAsia="pl-PL"/>
        </w:rPr>
        <w:t>Profatska</w:t>
      </w:r>
      <w:proofErr w:type="spellEnd"/>
      <w:r w:rsidRPr="009D2F5E">
        <w:rPr>
          <w:rFonts w:ascii="Georgia" w:hAnsi="Georgia"/>
          <w:b w:val="0"/>
          <w:bCs w:val="0"/>
          <w:sz w:val="24"/>
          <w:szCs w:val="24"/>
          <w:lang w:val="en-GB" w:eastAsia="pl-PL"/>
        </w:rPr>
        <w:t>, Head of the Unit of Consumer Price Statistics</w:t>
      </w:r>
    </w:p>
    <w:p w:rsidR="00502C76" w:rsidRPr="009D2F5E" w:rsidRDefault="00502C76" w:rsidP="003B0E93">
      <w:pPr>
        <w:widowControl/>
        <w:autoSpaceDE/>
        <w:autoSpaceDN/>
        <w:adjustRightInd/>
        <w:rPr>
          <w:rFonts w:ascii="Georgia" w:hAnsi="Georgia"/>
          <w:b w:val="0"/>
          <w:bCs w:val="0"/>
          <w:sz w:val="24"/>
          <w:szCs w:val="24"/>
          <w:lang w:val="en-GB" w:eastAsia="pl-PL"/>
        </w:rPr>
      </w:pPr>
      <w:r w:rsidRPr="009D2F5E">
        <w:rPr>
          <w:rFonts w:ascii="Georgia" w:hAnsi="Georgia"/>
          <w:b w:val="0"/>
          <w:bCs w:val="0"/>
          <w:sz w:val="24"/>
          <w:szCs w:val="24"/>
          <w:lang w:val="en-GB" w:eastAsia="pl-PL"/>
        </w:rPr>
        <w:t>Natalia Al-</w:t>
      </w:r>
      <w:proofErr w:type="spellStart"/>
      <w:r w:rsidRPr="009D2F5E">
        <w:rPr>
          <w:rFonts w:ascii="Georgia" w:hAnsi="Georgia"/>
          <w:b w:val="0"/>
          <w:bCs w:val="0"/>
          <w:sz w:val="24"/>
          <w:szCs w:val="24"/>
          <w:lang w:val="en-GB" w:eastAsia="pl-PL"/>
        </w:rPr>
        <w:t>Hameedi</w:t>
      </w:r>
      <w:proofErr w:type="spellEnd"/>
      <w:r w:rsidRPr="009D2F5E">
        <w:rPr>
          <w:rFonts w:ascii="Georgia" w:hAnsi="Georgia"/>
          <w:b w:val="0"/>
          <w:bCs w:val="0"/>
          <w:sz w:val="24"/>
          <w:szCs w:val="24"/>
          <w:lang w:val="en-GB" w:eastAsia="pl-PL"/>
        </w:rPr>
        <w:t>, Chief specialist-economist, Department Price Statistics</w:t>
      </w:r>
    </w:p>
    <w:p w:rsidR="00502C76" w:rsidRPr="009D2F5E" w:rsidRDefault="00502C76" w:rsidP="003B0E93">
      <w:pPr>
        <w:widowControl/>
        <w:autoSpaceDE/>
        <w:autoSpaceDN/>
        <w:adjustRightInd/>
        <w:rPr>
          <w:rFonts w:ascii="Georgia" w:hAnsi="Georgia"/>
          <w:b w:val="0"/>
          <w:bCs w:val="0"/>
          <w:sz w:val="24"/>
          <w:szCs w:val="24"/>
          <w:lang w:val="en-GB" w:eastAsia="pl-PL"/>
        </w:rPr>
      </w:pPr>
      <w:proofErr w:type="spellStart"/>
      <w:r w:rsidRPr="009D2F5E">
        <w:rPr>
          <w:rFonts w:ascii="Georgia" w:hAnsi="Georgia"/>
          <w:b w:val="0"/>
          <w:bCs w:val="0"/>
          <w:sz w:val="24"/>
          <w:szCs w:val="24"/>
          <w:lang w:val="en-GB" w:eastAsia="pl-PL"/>
        </w:rPr>
        <w:t>Liudmyla</w:t>
      </w:r>
      <w:proofErr w:type="spellEnd"/>
      <w:r w:rsidRPr="009D2F5E">
        <w:rPr>
          <w:rFonts w:ascii="Georgia" w:hAnsi="Georgia"/>
          <w:b w:val="0"/>
          <w:bCs w:val="0"/>
          <w:sz w:val="24"/>
          <w:szCs w:val="24"/>
          <w:lang w:val="en-GB" w:eastAsia="pl-PL"/>
        </w:rPr>
        <w:t xml:space="preserve"> </w:t>
      </w:r>
      <w:proofErr w:type="spellStart"/>
      <w:r w:rsidRPr="009D2F5E">
        <w:rPr>
          <w:rFonts w:ascii="Georgia" w:hAnsi="Georgia"/>
          <w:b w:val="0"/>
          <w:bCs w:val="0"/>
          <w:sz w:val="24"/>
          <w:szCs w:val="24"/>
          <w:lang w:val="en-GB" w:eastAsia="pl-PL"/>
        </w:rPr>
        <w:t>Rudenko</w:t>
      </w:r>
      <w:proofErr w:type="spellEnd"/>
      <w:r w:rsidRPr="009D2F5E">
        <w:rPr>
          <w:rFonts w:ascii="Georgia" w:hAnsi="Georgia"/>
          <w:b w:val="0"/>
          <w:bCs w:val="0"/>
          <w:sz w:val="24"/>
          <w:szCs w:val="24"/>
          <w:lang w:val="en-GB" w:eastAsia="pl-PL"/>
        </w:rPr>
        <w:t>, Senior economist, Department Price Statistics</w:t>
      </w:r>
    </w:p>
    <w:p w:rsidR="00502C76" w:rsidRPr="009D2F5E" w:rsidRDefault="00502C76" w:rsidP="003B0E93">
      <w:pPr>
        <w:widowControl/>
        <w:autoSpaceDE/>
        <w:autoSpaceDN/>
        <w:adjustRightInd/>
        <w:rPr>
          <w:rFonts w:ascii="Georgia" w:hAnsi="Georgia"/>
          <w:b w:val="0"/>
          <w:bCs w:val="0"/>
          <w:sz w:val="24"/>
          <w:szCs w:val="24"/>
          <w:lang w:val="en-GB" w:eastAsia="pl-PL"/>
        </w:rPr>
      </w:pPr>
      <w:proofErr w:type="spellStart"/>
      <w:r w:rsidRPr="009D2F5E">
        <w:rPr>
          <w:rFonts w:ascii="Georgia" w:hAnsi="Georgia"/>
          <w:b w:val="0"/>
          <w:bCs w:val="0"/>
          <w:sz w:val="24"/>
          <w:szCs w:val="24"/>
          <w:lang w:val="en-GB" w:eastAsia="pl-PL"/>
        </w:rPr>
        <w:t>Mykhaylo</w:t>
      </w:r>
      <w:proofErr w:type="spellEnd"/>
      <w:r w:rsidRPr="009D2F5E">
        <w:rPr>
          <w:rFonts w:ascii="Georgia" w:hAnsi="Georgia"/>
          <w:b w:val="0"/>
          <w:bCs w:val="0"/>
          <w:sz w:val="24"/>
          <w:szCs w:val="24"/>
          <w:lang w:val="en-GB" w:eastAsia="pl-PL"/>
        </w:rPr>
        <w:t xml:space="preserve"> </w:t>
      </w:r>
      <w:proofErr w:type="spellStart"/>
      <w:r w:rsidRPr="009D2F5E">
        <w:rPr>
          <w:rFonts w:ascii="Georgia" w:hAnsi="Georgia"/>
          <w:b w:val="0"/>
          <w:bCs w:val="0"/>
          <w:sz w:val="24"/>
          <w:szCs w:val="24"/>
          <w:lang w:val="en-GB" w:eastAsia="pl-PL"/>
        </w:rPr>
        <w:t>Gornovskyy</w:t>
      </w:r>
      <w:proofErr w:type="spellEnd"/>
      <w:r w:rsidRPr="009D2F5E">
        <w:rPr>
          <w:rFonts w:ascii="Georgia" w:hAnsi="Georgia"/>
          <w:b w:val="0"/>
          <w:bCs w:val="0"/>
          <w:sz w:val="24"/>
          <w:szCs w:val="24"/>
          <w:lang w:val="en-GB" w:eastAsia="pl-PL"/>
        </w:rPr>
        <w:t>, interpreter</w:t>
      </w:r>
    </w:p>
    <w:p w:rsidR="00502C76" w:rsidRPr="009D2F5E" w:rsidRDefault="00502C76" w:rsidP="00502C76">
      <w:pPr>
        <w:rPr>
          <w:b w:val="0"/>
          <w:sz w:val="28"/>
          <w:lang w:val="en-GB"/>
        </w:rPr>
      </w:pPr>
    </w:p>
    <w:p w:rsidR="00502C76" w:rsidRPr="009D2F5E" w:rsidRDefault="00502C76" w:rsidP="00502C76">
      <w:pPr>
        <w:rPr>
          <w:b w:val="0"/>
          <w:sz w:val="28"/>
          <w:lang w:val="en-GB"/>
        </w:rPr>
      </w:pPr>
      <w:r w:rsidRPr="009D2F5E">
        <w:rPr>
          <w:b w:val="0"/>
          <w:sz w:val="28"/>
          <w:lang w:val="en-GB"/>
        </w:rPr>
        <w:br w:type="page"/>
      </w:r>
    </w:p>
    <w:p w:rsidR="00502C76" w:rsidRPr="009D2F5E" w:rsidRDefault="00502C76" w:rsidP="00502C76">
      <w:pPr>
        <w:rPr>
          <w:b w:val="0"/>
          <w:i/>
          <w:sz w:val="24"/>
          <w:szCs w:val="24"/>
          <w:lang w:val="en-GB"/>
        </w:rPr>
      </w:pPr>
      <w:r w:rsidRPr="009D2F5E">
        <w:rPr>
          <w:b w:val="0"/>
          <w:i/>
          <w:sz w:val="24"/>
          <w:szCs w:val="24"/>
          <w:lang w:val="en-GB"/>
        </w:rPr>
        <w:lastRenderedPageBreak/>
        <w:t>Author’s name, address, e-mail (keep the relevant information)</w:t>
      </w:r>
    </w:p>
    <w:p w:rsidR="00502C76" w:rsidRPr="009D2F5E" w:rsidRDefault="00502C76" w:rsidP="00502C76">
      <w:pPr>
        <w:rPr>
          <w:b w:val="0"/>
          <w:i/>
          <w:sz w:val="24"/>
          <w:szCs w:val="24"/>
          <w:lang w:val="en-GB"/>
        </w:rPr>
      </w:pPr>
    </w:p>
    <w:p w:rsidR="003B0E93" w:rsidRPr="009D2F5E" w:rsidRDefault="003B0E93" w:rsidP="00502C76">
      <w:pPr>
        <w:rPr>
          <w:b w:val="0"/>
          <w:i/>
          <w:sz w:val="24"/>
          <w:szCs w:val="24"/>
          <w:lang w:val="en-GB"/>
        </w:rPr>
      </w:pPr>
    </w:p>
    <w:p w:rsidR="00502C76" w:rsidRPr="009D2F5E" w:rsidRDefault="00502C76" w:rsidP="00502C76">
      <w:pPr>
        <w:rPr>
          <w:b w:val="0"/>
          <w:i/>
          <w:sz w:val="24"/>
          <w:szCs w:val="24"/>
          <w:lang w:val="en-GB"/>
        </w:rPr>
      </w:pPr>
      <w:proofErr w:type="spellStart"/>
      <w:r w:rsidRPr="009D2F5E">
        <w:rPr>
          <w:b w:val="0"/>
          <w:i/>
          <w:sz w:val="24"/>
          <w:szCs w:val="24"/>
          <w:lang w:val="en-GB"/>
        </w:rPr>
        <w:t>Iryna</w:t>
      </w:r>
      <w:proofErr w:type="spellEnd"/>
      <w:r w:rsidRPr="009D2F5E">
        <w:rPr>
          <w:b w:val="0"/>
          <w:i/>
          <w:sz w:val="24"/>
          <w:szCs w:val="24"/>
          <w:lang w:val="en-GB"/>
        </w:rPr>
        <w:t xml:space="preserve"> </w:t>
      </w:r>
      <w:proofErr w:type="spellStart"/>
      <w:r w:rsidRPr="009D2F5E">
        <w:rPr>
          <w:b w:val="0"/>
          <w:i/>
          <w:sz w:val="24"/>
          <w:szCs w:val="24"/>
          <w:lang w:val="en-GB"/>
        </w:rPr>
        <w:t>Shkurska</w:t>
      </w:r>
      <w:proofErr w:type="spellEnd"/>
      <w:proofErr w:type="gramStart"/>
      <w:r w:rsidRPr="009D2F5E">
        <w:rPr>
          <w:b w:val="0"/>
          <w:i/>
          <w:sz w:val="24"/>
          <w:szCs w:val="24"/>
          <w:lang w:val="en-GB"/>
        </w:rPr>
        <w:t>,  Deputy</w:t>
      </w:r>
      <w:proofErr w:type="gramEnd"/>
      <w:r w:rsidRPr="009D2F5E">
        <w:rPr>
          <w:b w:val="0"/>
          <w:i/>
          <w:sz w:val="24"/>
          <w:szCs w:val="24"/>
          <w:lang w:val="en-GB"/>
        </w:rPr>
        <w:t xml:space="preserve"> Director, Price Statistics Department</w:t>
      </w:r>
    </w:p>
    <w:p w:rsidR="00502C76" w:rsidRPr="009D2F5E" w:rsidRDefault="00502C76" w:rsidP="00502C76">
      <w:pPr>
        <w:rPr>
          <w:b w:val="0"/>
          <w:i/>
          <w:sz w:val="24"/>
          <w:szCs w:val="24"/>
          <w:lang w:val="en-GB"/>
        </w:rPr>
      </w:pPr>
      <w:r w:rsidRPr="009D2F5E">
        <w:rPr>
          <w:b w:val="0"/>
          <w:i/>
          <w:sz w:val="24"/>
          <w:szCs w:val="24"/>
          <w:lang w:val="en-GB"/>
        </w:rPr>
        <w:t>SSSU</w:t>
      </w:r>
    </w:p>
    <w:p w:rsidR="00502C76" w:rsidRPr="009D2F5E" w:rsidRDefault="00502C76" w:rsidP="00502C76">
      <w:pPr>
        <w:rPr>
          <w:b w:val="0"/>
          <w:i/>
          <w:sz w:val="24"/>
          <w:szCs w:val="24"/>
          <w:lang w:val="en-GB"/>
        </w:rPr>
      </w:pPr>
      <w:proofErr w:type="gramStart"/>
      <w:r w:rsidRPr="009D2F5E">
        <w:rPr>
          <w:b w:val="0"/>
          <w:i/>
          <w:sz w:val="24"/>
          <w:szCs w:val="24"/>
          <w:lang w:val="en-GB"/>
        </w:rPr>
        <w:t xml:space="preserve">3, </w:t>
      </w:r>
      <w:proofErr w:type="spellStart"/>
      <w:r w:rsidRPr="009D2F5E">
        <w:rPr>
          <w:b w:val="0"/>
          <w:i/>
          <w:sz w:val="24"/>
          <w:szCs w:val="24"/>
          <w:lang w:val="en-GB"/>
        </w:rPr>
        <w:t>Shota</w:t>
      </w:r>
      <w:proofErr w:type="spellEnd"/>
      <w:r w:rsidRPr="009D2F5E">
        <w:rPr>
          <w:b w:val="0"/>
          <w:i/>
          <w:sz w:val="24"/>
          <w:szCs w:val="24"/>
          <w:lang w:val="en-GB"/>
        </w:rPr>
        <w:t xml:space="preserve"> </w:t>
      </w:r>
      <w:proofErr w:type="spellStart"/>
      <w:r w:rsidRPr="009D2F5E">
        <w:rPr>
          <w:b w:val="0"/>
          <w:i/>
          <w:sz w:val="24"/>
          <w:szCs w:val="24"/>
          <w:lang w:val="en-GB"/>
        </w:rPr>
        <w:t>Rustaveli</w:t>
      </w:r>
      <w:proofErr w:type="spellEnd"/>
      <w:r w:rsidRPr="009D2F5E">
        <w:rPr>
          <w:b w:val="0"/>
          <w:i/>
          <w:sz w:val="24"/>
          <w:szCs w:val="24"/>
          <w:lang w:val="en-GB"/>
        </w:rPr>
        <w:t xml:space="preserve"> Str.,</w:t>
      </w:r>
      <w:proofErr w:type="gramEnd"/>
      <w:r w:rsidRPr="009D2F5E">
        <w:rPr>
          <w:b w:val="0"/>
          <w:i/>
          <w:sz w:val="24"/>
          <w:szCs w:val="24"/>
          <w:lang w:val="en-GB"/>
        </w:rPr>
        <w:t xml:space="preserve"> </w:t>
      </w:r>
    </w:p>
    <w:p w:rsidR="00502C76" w:rsidRPr="009D2F5E" w:rsidRDefault="00502C76" w:rsidP="00502C76">
      <w:pPr>
        <w:rPr>
          <w:b w:val="0"/>
          <w:i/>
          <w:sz w:val="24"/>
          <w:szCs w:val="24"/>
          <w:lang w:val="en-GB"/>
        </w:rPr>
      </w:pPr>
      <w:r w:rsidRPr="009D2F5E">
        <w:rPr>
          <w:b w:val="0"/>
          <w:i/>
          <w:sz w:val="24"/>
          <w:szCs w:val="24"/>
          <w:lang w:val="en-GB"/>
        </w:rPr>
        <w:t>Kyiv-23, 01601</w:t>
      </w:r>
    </w:p>
    <w:p w:rsidR="00502C76" w:rsidRPr="009D2F5E" w:rsidRDefault="00502C76" w:rsidP="00502C76">
      <w:pPr>
        <w:rPr>
          <w:b w:val="0"/>
          <w:i/>
          <w:sz w:val="24"/>
          <w:szCs w:val="24"/>
          <w:lang w:val="en-GB"/>
        </w:rPr>
      </w:pPr>
      <w:r w:rsidRPr="009D2F5E">
        <w:rPr>
          <w:b w:val="0"/>
          <w:i/>
          <w:sz w:val="24"/>
          <w:szCs w:val="24"/>
          <w:lang w:val="en-GB"/>
        </w:rPr>
        <w:t>Ukraine</w:t>
      </w:r>
    </w:p>
    <w:p w:rsidR="00502C76" w:rsidRPr="009D2F5E" w:rsidRDefault="00502C76" w:rsidP="00502C76">
      <w:pPr>
        <w:rPr>
          <w:b w:val="0"/>
          <w:i/>
          <w:sz w:val="24"/>
          <w:szCs w:val="24"/>
          <w:lang w:val="en-GB"/>
        </w:rPr>
      </w:pPr>
      <w:r w:rsidRPr="009D2F5E">
        <w:rPr>
          <w:b w:val="0"/>
          <w:i/>
          <w:sz w:val="24"/>
          <w:szCs w:val="24"/>
          <w:lang w:val="en-GB"/>
        </w:rPr>
        <w:t>Tel.: +</w:t>
      </w:r>
      <w:r w:rsidR="003B0E93" w:rsidRPr="009D2F5E">
        <w:rPr>
          <w:b w:val="0"/>
          <w:i/>
          <w:sz w:val="24"/>
          <w:szCs w:val="24"/>
          <w:lang w:val="en-GB"/>
        </w:rPr>
        <w:t>38 044 2843132</w:t>
      </w:r>
    </w:p>
    <w:p w:rsidR="00502C76" w:rsidRPr="009D2F5E" w:rsidRDefault="00502C76" w:rsidP="00502C76">
      <w:pPr>
        <w:rPr>
          <w:b w:val="0"/>
          <w:i/>
          <w:sz w:val="24"/>
          <w:szCs w:val="24"/>
          <w:lang w:val="en-GB"/>
        </w:rPr>
      </w:pPr>
    </w:p>
    <w:p w:rsidR="00502C76" w:rsidRPr="009D2F5E" w:rsidRDefault="00502C76" w:rsidP="00502C76">
      <w:pPr>
        <w:rPr>
          <w:b w:val="0"/>
          <w:i/>
          <w:sz w:val="24"/>
          <w:szCs w:val="24"/>
          <w:lang w:val="en-GB"/>
        </w:rPr>
      </w:pPr>
      <w:r w:rsidRPr="009D2F5E">
        <w:rPr>
          <w:b w:val="0"/>
          <w:i/>
          <w:sz w:val="24"/>
          <w:szCs w:val="24"/>
          <w:lang w:val="en-GB"/>
        </w:rPr>
        <w:t xml:space="preserve">Nadia </w:t>
      </w:r>
      <w:proofErr w:type="spellStart"/>
      <w:r w:rsidRPr="009D2F5E">
        <w:rPr>
          <w:b w:val="0"/>
          <w:i/>
          <w:sz w:val="24"/>
          <w:szCs w:val="24"/>
          <w:lang w:val="en-GB"/>
        </w:rPr>
        <w:t>Profatska</w:t>
      </w:r>
      <w:proofErr w:type="spellEnd"/>
      <w:r w:rsidRPr="009D2F5E">
        <w:rPr>
          <w:b w:val="0"/>
          <w:i/>
          <w:sz w:val="24"/>
          <w:szCs w:val="24"/>
          <w:lang w:val="en-GB"/>
        </w:rPr>
        <w:t>, Head of the Unit of Consumer Price Statistics</w:t>
      </w:r>
    </w:p>
    <w:p w:rsidR="00502C76" w:rsidRPr="009D2F5E" w:rsidRDefault="00502C76" w:rsidP="00502C76">
      <w:pPr>
        <w:rPr>
          <w:b w:val="0"/>
          <w:i/>
          <w:sz w:val="24"/>
          <w:szCs w:val="24"/>
          <w:lang w:val="en-GB"/>
        </w:rPr>
      </w:pPr>
    </w:p>
    <w:p w:rsidR="00502C76" w:rsidRPr="009D2F5E" w:rsidRDefault="00502C76" w:rsidP="00502C76">
      <w:pPr>
        <w:rPr>
          <w:b w:val="0"/>
          <w:i/>
          <w:sz w:val="24"/>
          <w:szCs w:val="24"/>
          <w:lang w:val="en-GB"/>
        </w:rPr>
      </w:pPr>
      <w:r w:rsidRPr="009D2F5E">
        <w:rPr>
          <w:b w:val="0"/>
          <w:i/>
          <w:sz w:val="24"/>
          <w:szCs w:val="24"/>
          <w:lang w:val="en-GB"/>
        </w:rPr>
        <w:t>SSSU</w:t>
      </w:r>
    </w:p>
    <w:p w:rsidR="00502C76" w:rsidRPr="009D2F5E" w:rsidRDefault="00502C76" w:rsidP="00502C76">
      <w:pPr>
        <w:rPr>
          <w:b w:val="0"/>
          <w:i/>
          <w:sz w:val="24"/>
          <w:szCs w:val="24"/>
          <w:lang w:val="en-GB"/>
        </w:rPr>
      </w:pPr>
      <w:proofErr w:type="gramStart"/>
      <w:r w:rsidRPr="009D2F5E">
        <w:rPr>
          <w:b w:val="0"/>
          <w:i/>
          <w:sz w:val="24"/>
          <w:szCs w:val="24"/>
          <w:lang w:val="en-GB"/>
        </w:rPr>
        <w:t xml:space="preserve">3, </w:t>
      </w:r>
      <w:proofErr w:type="spellStart"/>
      <w:r w:rsidRPr="009D2F5E">
        <w:rPr>
          <w:b w:val="0"/>
          <w:i/>
          <w:sz w:val="24"/>
          <w:szCs w:val="24"/>
          <w:lang w:val="en-GB"/>
        </w:rPr>
        <w:t>Shota</w:t>
      </w:r>
      <w:proofErr w:type="spellEnd"/>
      <w:r w:rsidRPr="009D2F5E">
        <w:rPr>
          <w:b w:val="0"/>
          <w:i/>
          <w:sz w:val="24"/>
          <w:szCs w:val="24"/>
          <w:lang w:val="en-GB"/>
        </w:rPr>
        <w:t xml:space="preserve"> </w:t>
      </w:r>
      <w:proofErr w:type="spellStart"/>
      <w:r w:rsidRPr="009D2F5E">
        <w:rPr>
          <w:b w:val="0"/>
          <w:i/>
          <w:sz w:val="24"/>
          <w:szCs w:val="24"/>
          <w:lang w:val="en-GB"/>
        </w:rPr>
        <w:t>Rustaveli</w:t>
      </w:r>
      <w:proofErr w:type="spellEnd"/>
      <w:r w:rsidRPr="009D2F5E">
        <w:rPr>
          <w:b w:val="0"/>
          <w:i/>
          <w:sz w:val="24"/>
          <w:szCs w:val="24"/>
          <w:lang w:val="en-GB"/>
        </w:rPr>
        <w:t xml:space="preserve"> Str.,</w:t>
      </w:r>
      <w:proofErr w:type="gramEnd"/>
      <w:r w:rsidRPr="009D2F5E">
        <w:rPr>
          <w:b w:val="0"/>
          <w:i/>
          <w:sz w:val="24"/>
          <w:szCs w:val="24"/>
          <w:lang w:val="en-GB"/>
        </w:rPr>
        <w:t xml:space="preserve"> </w:t>
      </w:r>
    </w:p>
    <w:p w:rsidR="00502C76" w:rsidRPr="009D2F5E" w:rsidRDefault="00502C76" w:rsidP="00502C76">
      <w:pPr>
        <w:rPr>
          <w:b w:val="0"/>
          <w:i/>
          <w:sz w:val="24"/>
          <w:szCs w:val="24"/>
          <w:lang w:val="en-GB"/>
        </w:rPr>
      </w:pPr>
      <w:r w:rsidRPr="009D2F5E">
        <w:rPr>
          <w:b w:val="0"/>
          <w:i/>
          <w:sz w:val="24"/>
          <w:szCs w:val="24"/>
          <w:lang w:val="en-GB"/>
        </w:rPr>
        <w:t>Kyiv-23, 01601</w:t>
      </w:r>
    </w:p>
    <w:p w:rsidR="00502C76" w:rsidRPr="009D2F5E" w:rsidRDefault="00502C76" w:rsidP="00502C76">
      <w:pPr>
        <w:rPr>
          <w:b w:val="0"/>
          <w:i/>
          <w:sz w:val="24"/>
          <w:szCs w:val="24"/>
          <w:lang w:val="en-GB"/>
        </w:rPr>
      </w:pPr>
      <w:r w:rsidRPr="009D2F5E">
        <w:rPr>
          <w:b w:val="0"/>
          <w:i/>
          <w:sz w:val="24"/>
          <w:szCs w:val="24"/>
          <w:lang w:val="en-GB"/>
        </w:rPr>
        <w:t>Ukraine</w:t>
      </w:r>
    </w:p>
    <w:p w:rsidR="00502C76" w:rsidRPr="009D2F5E" w:rsidRDefault="00502C76" w:rsidP="00502C76">
      <w:pPr>
        <w:rPr>
          <w:b w:val="0"/>
          <w:i/>
          <w:sz w:val="24"/>
          <w:szCs w:val="24"/>
          <w:lang w:val="en-GB"/>
        </w:rPr>
      </w:pPr>
      <w:r w:rsidRPr="009D2F5E">
        <w:rPr>
          <w:b w:val="0"/>
          <w:i/>
          <w:sz w:val="24"/>
          <w:szCs w:val="24"/>
          <w:lang w:val="en-GB"/>
        </w:rPr>
        <w:t>Tel.: +</w:t>
      </w:r>
      <w:r w:rsidR="003B0E93" w:rsidRPr="009D2F5E">
        <w:rPr>
          <w:b w:val="0"/>
          <w:i/>
          <w:sz w:val="24"/>
          <w:szCs w:val="24"/>
          <w:lang w:val="en-GB"/>
        </w:rPr>
        <w:t>38 044 2353011</w:t>
      </w:r>
    </w:p>
    <w:p w:rsidR="00502C76" w:rsidRPr="009D2F5E" w:rsidRDefault="00502C76" w:rsidP="00502C76">
      <w:pPr>
        <w:rPr>
          <w:b w:val="0"/>
          <w:i/>
          <w:sz w:val="24"/>
          <w:szCs w:val="24"/>
          <w:lang w:val="en-GB"/>
        </w:rPr>
      </w:pPr>
    </w:p>
    <w:p w:rsidR="00502C76" w:rsidRPr="009D2F5E" w:rsidRDefault="00502C76" w:rsidP="00502C76">
      <w:pPr>
        <w:rPr>
          <w:b w:val="0"/>
          <w:i/>
          <w:sz w:val="24"/>
          <w:szCs w:val="24"/>
          <w:lang w:val="en-GB"/>
        </w:rPr>
      </w:pPr>
      <w:r w:rsidRPr="009D2F5E">
        <w:rPr>
          <w:b w:val="0"/>
          <w:i/>
          <w:sz w:val="24"/>
          <w:szCs w:val="24"/>
          <w:lang w:val="en-GB"/>
        </w:rPr>
        <w:t>Natalia Al-</w:t>
      </w:r>
      <w:proofErr w:type="spellStart"/>
      <w:r w:rsidRPr="009D2F5E">
        <w:rPr>
          <w:b w:val="0"/>
          <w:i/>
          <w:sz w:val="24"/>
          <w:szCs w:val="24"/>
          <w:lang w:val="en-GB"/>
        </w:rPr>
        <w:t>Hameedi</w:t>
      </w:r>
      <w:proofErr w:type="spellEnd"/>
      <w:r w:rsidRPr="009D2F5E">
        <w:rPr>
          <w:b w:val="0"/>
          <w:i/>
          <w:sz w:val="24"/>
          <w:szCs w:val="24"/>
          <w:lang w:val="en-GB"/>
        </w:rPr>
        <w:t>, Chief specialist-economist, Department Price Statistics</w:t>
      </w:r>
    </w:p>
    <w:p w:rsidR="00502C76" w:rsidRPr="009D2F5E" w:rsidRDefault="00502C76" w:rsidP="00502C76">
      <w:pPr>
        <w:rPr>
          <w:b w:val="0"/>
          <w:i/>
          <w:sz w:val="24"/>
          <w:szCs w:val="24"/>
          <w:lang w:val="en-GB"/>
        </w:rPr>
      </w:pPr>
      <w:r w:rsidRPr="009D2F5E">
        <w:rPr>
          <w:b w:val="0"/>
          <w:i/>
          <w:sz w:val="24"/>
          <w:szCs w:val="24"/>
          <w:lang w:val="en-GB"/>
        </w:rPr>
        <w:t>SSSU</w:t>
      </w:r>
    </w:p>
    <w:p w:rsidR="00502C76" w:rsidRPr="009D2F5E" w:rsidRDefault="00502C76" w:rsidP="00502C76">
      <w:pPr>
        <w:rPr>
          <w:b w:val="0"/>
          <w:i/>
          <w:sz w:val="24"/>
          <w:szCs w:val="24"/>
          <w:lang w:val="en-GB"/>
        </w:rPr>
      </w:pPr>
      <w:proofErr w:type="gramStart"/>
      <w:r w:rsidRPr="009D2F5E">
        <w:rPr>
          <w:b w:val="0"/>
          <w:i/>
          <w:sz w:val="24"/>
          <w:szCs w:val="24"/>
          <w:lang w:val="en-GB"/>
        </w:rPr>
        <w:t xml:space="preserve">3, </w:t>
      </w:r>
      <w:proofErr w:type="spellStart"/>
      <w:r w:rsidRPr="009D2F5E">
        <w:rPr>
          <w:b w:val="0"/>
          <w:i/>
          <w:sz w:val="24"/>
          <w:szCs w:val="24"/>
          <w:lang w:val="en-GB"/>
        </w:rPr>
        <w:t>Shota</w:t>
      </w:r>
      <w:proofErr w:type="spellEnd"/>
      <w:r w:rsidRPr="009D2F5E">
        <w:rPr>
          <w:b w:val="0"/>
          <w:i/>
          <w:sz w:val="24"/>
          <w:szCs w:val="24"/>
          <w:lang w:val="en-GB"/>
        </w:rPr>
        <w:t xml:space="preserve"> </w:t>
      </w:r>
      <w:proofErr w:type="spellStart"/>
      <w:r w:rsidRPr="009D2F5E">
        <w:rPr>
          <w:b w:val="0"/>
          <w:i/>
          <w:sz w:val="24"/>
          <w:szCs w:val="24"/>
          <w:lang w:val="en-GB"/>
        </w:rPr>
        <w:t>Rustaveli</w:t>
      </w:r>
      <w:proofErr w:type="spellEnd"/>
      <w:r w:rsidRPr="009D2F5E">
        <w:rPr>
          <w:b w:val="0"/>
          <w:i/>
          <w:sz w:val="24"/>
          <w:szCs w:val="24"/>
          <w:lang w:val="en-GB"/>
        </w:rPr>
        <w:t xml:space="preserve"> Str.,</w:t>
      </w:r>
      <w:proofErr w:type="gramEnd"/>
      <w:r w:rsidRPr="009D2F5E">
        <w:rPr>
          <w:b w:val="0"/>
          <w:i/>
          <w:sz w:val="24"/>
          <w:szCs w:val="24"/>
          <w:lang w:val="en-GB"/>
        </w:rPr>
        <w:t xml:space="preserve"> </w:t>
      </w:r>
    </w:p>
    <w:p w:rsidR="00502C76" w:rsidRPr="009D2F5E" w:rsidRDefault="00502C76" w:rsidP="00502C76">
      <w:pPr>
        <w:rPr>
          <w:b w:val="0"/>
          <w:i/>
          <w:sz w:val="24"/>
          <w:szCs w:val="24"/>
          <w:lang w:val="en-GB"/>
        </w:rPr>
      </w:pPr>
      <w:r w:rsidRPr="009D2F5E">
        <w:rPr>
          <w:b w:val="0"/>
          <w:i/>
          <w:sz w:val="24"/>
          <w:szCs w:val="24"/>
          <w:lang w:val="en-GB"/>
        </w:rPr>
        <w:t>Kyiv-23, 01601</w:t>
      </w:r>
    </w:p>
    <w:p w:rsidR="00502C76" w:rsidRPr="009D2F5E" w:rsidRDefault="00502C76" w:rsidP="00502C76">
      <w:pPr>
        <w:rPr>
          <w:b w:val="0"/>
          <w:i/>
          <w:sz w:val="24"/>
          <w:szCs w:val="24"/>
          <w:lang w:val="en-GB"/>
        </w:rPr>
      </w:pPr>
      <w:r w:rsidRPr="009D2F5E">
        <w:rPr>
          <w:b w:val="0"/>
          <w:i/>
          <w:sz w:val="24"/>
          <w:szCs w:val="24"/>
          <w:lang w:val="en-GB"/>
        </w:rPr>
        <w:t>Ukraine</w:t>
      </w:r>
    </w:p>
    <w:p w:rsidR="00502C76" w:rsidRPr="009D2F5E" w:rsidRDefault="00502C76" w:rsidP="00502C76">
      <w:pPr>
        <w:rPr>
          <w:b w:val="0"/>
          <w:i/>
          <w:sz w:val="24"/>
          <w:szCs w:val="24"/>
          <w:lang w:val="en-GB"/>
        </w:rPr>
      </w:pPr>
    </w:p>
    <w:p w:rsidR="00502C76" w:rsidRPr="009D2F5E" w:rsidRDefault="00502C76" w:rsidP="00502C76">
      <w:pPr>
        <w:rPr>
          <w:b w:val="0"/>
          <w:i/>
          <w:sz w:val="24"/>
          <w:szCs w:val="24"/>
          <w:lang w:val="en-GB"/>
        </w:rPr>
      </w:pPr>
      <w:proofErr w:type="spellStart"/>
      <w:r w:rsidRPr="009D2F5E">
        <w:rPr>
          <w:b w:val="0"/>
          <w:i/>
          <w:sz w:val="24"/>
          <w:szCs w:val="24"/>
          <w:lang w:val="en-GB"/>
        </w:rPr>
        <w:t>Liudmyla</w:t>
      </w:r>
      <w:proofErr w:type="spellEnd"/>
      <w:r w:rsidRPr="009D2F5E">
        <w:rPr>
          <w:b w:val="0"/>
          <w:i/>
          <w:sz w:val="24"/>
          <w:szCs w:val="24"/>
          <w:lang w:val="en-GB"/>
        </w:rPr>
        <w:t xml:space="preserve"> </w:t>
      </w:r>
      <w:proofErr w:type="spellStart"/>
      <w:r w:rsidRPr="009D2F5E">
        <w:rPr>
          <w:b w:val="0"/>
          <w:i/>
          <w:sz w:val="24"/>
          <w:szCs w:val="24"/>
          <w:lang w:val="en-GB"/>
        </w:rPr>
        <w:t>Rudenko</w:t>
      </w:r>
      <w:proofErr w:type="spellEnd"/>
      <w:r w:rsidRPr="009D2F5E">
        <w:rPr>
          <w:b w:val="0"/>
          <w:i/>
          <w:sz w:val="24"/>
          <w:szCs w:val="24"/>
          <w:lang w:val="en-GB"/>
        </w:rPr>
        <w:t>, Senior economist, Department Price Statistics</w:t>
      </w:r>
    </w:p>
    <w:p w:rsidR="00502C76" w:rsidRPr="009D2F5E" w:rsidRDefault="00502C76" w:rsidP="00502C76">
      <w:pPr>
        <w:rPr>
          <w:b w:val="0"/>
          <w:i/>
          <w:sz w:val="24"/>
          <w:szCs w:val="24"/>
          <w:lang w:val="en-GB"/>
        </w:rPr>
      </w:pPr>
      <w:r w:rsidRPr="009D2F5E">
        <w:rPr>
          <w:b w:val="0"/>
          <w:i/>
          <w:sz w:val="24"/>
          <w:szCs w:val="24"/>
          <w:lang w:val="en-GB"/>
        </w:rPr>
        <w:t>SSSU</w:t>
      </w:r>
    </w:p>
    <w:p w:rsidR="00502C76" w:rsidRPr="009D2F5E" w:rsidRDefault="00502C76" w:rsidP="00502C76">
      <w:pPr>
        <w:rPr>
          <w:b w:val="0"/>
          <w:i/>
          <w:sz w:val="24"/>
          <w:szCs w:val="24"/>
          <w:lang w:val="en-GB"/>
        </w:rPr>
      </w:pPr>
      <w:proofErr w:type="gramStart"/>
      <w:r w:rsidRPr="009D2F5E">
        <w:rPr>
          <w:b w:val="0"/>
          <w:i/>
          <w:sz w:val="24"/>
          <w:szCs w:val="24"/>
          <w:lang w:val="en-GB"/>
        </w:rPr>
        <w:t xml:space="preserve">3, </w:t>
      </w:r>
      <w:proofErr w:type="spellStart"/>
      <w:r w:rsidRPr="009D2F5E">
        <w:rPr>
          <w:b w:val="0"/>
          <w:i/>
          <w:sz w:val="24"/>
          <w:szCs w:val="24"/>
          <w:lang w:val="en-GB"/>
        </w:rPr>
        <w:t>Shota</w:t>
      </w:r>
      <w:proofErr w:type="spellEnd"/>
      <w:r w:rsidRPr="009D2F5E">
        <w:rPr>
          <w:b w:val="0"/>
          <w:i/>
          <w:sz w:val="24"/>
          <w:szCs w:val="24"/>
          <w:lang w:val="en-GB"/>
        </w:rPr>
        <w:t xml:space="preserve"> </w:t>
      </w:r>
      <w:proofErr w:type="spellStart"/>
      <w:r w:rsidRPr="009D2F5E">
        <w:rPr>
          <w:b w:val="0"/>
          <w:i/>
          <w:sz w:val="24"/>
          <w:szCs w:val="24"/>
          <w:lang w:val="en-GB"/>
        </w:rPr>
        <w:t>Rustaveli</w:t>
      </w:r>
      <w:proofErr w:type="spellEnd"/>
      <w:r w:rsidRPr="009D2F5E">
        <w:rPr>
          <w:b w:val="0"/>
          <w:i/>
          <w:sz w:val="24"/>
          <w:szCs w:val="24"/>
          <w:lang w:val="en-GB"/>
        </w:rPr>
        <w:t xml:space="preserve"> Str.,</w:t>
      </w:r>
      <w:proofErr w:type="gramEnd"/>
      <w:r w:rsidRPr="009D2F5E">
        <w:rPr>
          <w:b w:val="0"/>
          <w:i/>
          <w:sz w:val="24"/>
          <w:szCs w:val="24"/>
          <w:lang w:val="en-GB"/>
        </w:rPr>
        <w:t xml:space="preserve"> </w:t>
      </w:r>
    </w:p>
    <w:p w:rsidR="00502C76" w:rsidRPr="009D2F5E" w:rsidRDefault="00502C76" w:rsidP="00502C76">
      <w:pPr>
        <w:rPr>
          <w:b w:val="0"/>
          <w:i/>
          <w:sz w:val="24"/>
          <w:szCs w:val="24"/>
          <w:lang w:val="en-GB"/>
        </w:rPr>
      </w:pPr>
      <w:r w:rsidRPr="009D2F5E">
        <w:rPr>
          <w:b w:val="0"/>
          <w:i/>
          <w:sz w:val="24"/>
          <w:szCs w:val="24"/>
          <w:lang w:val="en-GB"/>
        </w:rPr>
        <w:t>Kyiv-23, 01601</w:t>
      </w:r>
    </w:p>
    <w:p w:rsidR="00502C76" w:rsidRPr="009D2F5E" w:rsidRDefault="00502C76" w:rsidP="00502C76">
      <w:pPr>
        <w:rPr>
          <w:b w:val="0"/>
          <w:i/>
          <w:sz w:val="24"/>
          <w:szCs w:val="24"/>
          <w:lang w:val="en-GB"/>
        </w:rPr>
      </w:pPr>
      <w:r w:rsidRPr="009D2F5E">
        <w:rPr>
          <w:b w:val="0"/>
          <w:i/>
          <w:sz w:val="24"/>
          <w:szCs w:val="24"/>
          <w:lang w:val="en-GB"/>
        </w:rPr>
        <w:t>Ukraine</w:t>
      </w:r>
    </w:p>
    <w:p w:rsidR="00502C76" w:rsidRPr="009D2F5E" w:rsidRDefault="00502C76" w:rsidP="00502C76">
      <w:pPr>
        <w:rPr>
          <w:b w:val="0"/>
          <w:i/>
          <w:sz w:val="28"/>
          <w:lang w:val="en-GB"/>
        </w:rPr>
      </w:pPr>
    </w:p>
    <w:p w:rsidR="00C1576F" w:rsidRPr="009D2F5E" w:rsidRDefault="00C1576F" w:rsidP="00C1576F">
      <w:pPr>
        <w:widowControl/>
        <w:autoSpaceDE/>
        <w:autoSpaceDN/>
        <w:adjustRightInd/>
        <w:jc w:val="both"/>
        <w:rPr>
          <w:rFonts w:ascii="Georgia" w:hAnsi="Georgia"/>
          <w:b w:val="0"/>
          <w:bCs w:val="0"/>
          <w:sz w:val="24"/>
          <w:szCs w:val="24"/>
          <w:lang w:val="en-GB" w:eastAsia="pl-PL"/>
        </w:rPr>
      </w:pPr>
      <w:r w:rsidRPr="009D2F5E">
        <w:rPr>
          <w:rFonts w:ascii="Georgia" w:hAnsi="Georgia"/>
          <w:b w:val="0"/>
          <w:bCs w:val="0"/>
          <w:sz w:val="24"/>
          <w:szCs w:val="24"/>
          <w:lang w:val="en-GB" w:eastAsia="pl-PL"/>
        </w:rPr>
        <w:br w:type="page"/>
      </w:r>
    </w:p>
    <w:p w:rsidR="008B68F2" w:rsidRPr="009D2F5E" w:rsidRDefault="008B68F2" w:rsidP="00C1576F">
      <w:pPr>
        <w:widowControl/>
        <w:autoSpaceDE/>
        <w:autoSpaceDN/>
        <w:adjustRightInd/>
        <w:ind w:firstLine="708"/>
        <w:jc w:val="both"/>
        <w:rPr>
          <w:rFonts w:ascii="Georgia" w:hAnsi="Georgia"/>
          <w:b w:val="0"/>
          <w:bCs w:val="0"/>
          <w:sz w:val="24"/>
          <w:szCs w:val="24"/>
          <w:lang w:val="en-GB" w:eastAsia="pl-PL"/>
        </w:rPr>
      </w:pPr>
      <w:r w:rsidRPr="009D2F5E">
        <w:rPr>
          <w:rFonts w:ascii="Georgia" w:hAnsi="Georgia"/>
          <w:b w:val="0"/>
          <w:bCs w:val="0"/>
          <w:sz w:val="24"/>
          <w:szCs w:val="24"/>
          <w:lang w:val="en-GB" w:eastAsia="pl-PL"/>
        </w:rPr>
        <w:lastRenderedPageBreak/>
        <w:t xml:space="preserve">The study visit to INSEE France was organised within the framework of the Twinning Project “Support to Development Process in the State Statistics Service of Ukraine with the Objective to Enhance its Capacity and Production” </w:t>
      </w:r>
      <w:r w:rsidR="00153C36" w:rsidRPr="009D2F5E">
        <w:rPr>
          <w:rFonts w:ascii="Georgia" w:hAnsi="Georgia"/>
          <w:b w:val="0"/>
          <w:bCs w:val="0"/>
          <w:sz w:val="24"/>
          <w:szCs w:val="24"/>
          <w:lang w:val="en-GB" w:eastAsia="pl-PL"/>
        </w:rPr>
        <w:t>on</w:t>
      </w:r>
      <w:r w:rsidRPr="009D2F5E">
        <w:rPr>
          <w:rFonts w:ascii="Georgia" w:hAnsi="Georgia"/>
          <w:b w:val="0"/>
          <w:bCs w:val="0"/>
          <w:sz w:val="24"/>
          <w:szCs w:val="24"/>
          <w:lang w:val="en-GB" w:eastAsia="pl-PL"/>
        </w:rPr>
        <w:t xml:space="preserve"> the invitation of the French National Institute for Statistics and Economic Studies (INSEE) </w:t>
      </w:r>
      <w:r w:rsidR="00153C36" w:rsidRPr="009D2F5E">
        <w:rPr>
          <w:rFonts w:ascii="Georgia" w:hAnsi="Georgia"/>
          <w:b w:val="0"/>
          <w:bCs w:val="0"/>
          <w:sz w:val="24"/>
          <w:szCs w:val="24"/>
          <w:lang w:val="en-GB" w:eastAsia="pl-PL"/>
        </w:rPr>
        <w:t>as of</w:t>
      </w:r>
      <w:r w:rsidRPr="009D2F5E">
        <w:rPr>
          <w:rFonts w:ascii="Georgia" w:hAnsi="Georgia"/>
          <w:b w:val="0"/>
          <w:bCs w:val="0"/>
          <w:sz w:val="24"/>
          <w:szCs w:val="24"/>
          <w:lang w:val="en-GB" w:eastAsia="pl-PL"/>
        </w:rPr>
        <w:t xml:space="preserve">  </w:t>
      </w:r>
      <w:r w:rsidR="00153C36" w:rsidRPr="009D2F5E">
        <w:rPr>
          <w:rFonts w:ascii="Georgia" w:hAnsi="Georgia"/>
          <w:b w:val="0"/>
          <w:bCs w:val="0"/>
          <w:sz w:val="24"/>
          <w:szCs w:val="24"/>
          <w:lang w:val="en-GB" w:eastAsia="pl-PL"/>
        </w:rPr>
        <w:t xml:space="preserve">March </w:t>
      </w:r>
      <w:r w:rsidRPr="009D2F5E">
        <w:rPr>
          <w:rFonts w:ascii="Georgia" w:hAnsi="Georgia"/>
          <w:b w:val="0"/>
          <w:bCs w:val="0"/>
          <w:sz w:val="24"/>
          <w:szCs w:val="24"/>
          <w:lang w:val="en-GB" w:eastAsia="pl-PL"/>
        </w:rPr>
        <w:t>24</w:t>
      </w:r>
      <w:r w:rsidR="00153C36" w:rsidRPr="009D2F5E">
        <w:rPr>
          <w:rFonts w:ascii="Georgia" w:hAnsi="Georgia"/>
          <w:b w:val="0"/>
          <w:bCs w:val="0"/>
          <w:sz w:val="24"/>
          <w:szCs w:val="24"/>
          <w:lang w:val="en-GB" w:eastAsia="pl-PL"/>
        </w:rPr>
        <w:t>,</w:t>
      </w:r>
      <w:r w:rsidRPr="009D2F5E">
        <w:rPr>
          <w:rFonts w:ascii="Georgia" w:hAnsi="Georgia"/>
          <w:b w:val="0"/>
          <w:bCs w:val="0"/>
          <w:sz w:val="24"/>
          <w:szCs w:val="24"/>
          <w:lang w:val="en-GB" w:eastAsia="pl-PL"/>
        </w:rPr>
        <w:t xml:space="preserve"> 2014. The study visit took place in Paris on May 13 </w:t>
      </w:r>
      <w:r w:rsidR="00153C36" w:rsidRPr="009D2F5E">
        <w:rPr>
          <w:rFonts w:ascii="Georgia" w:hAnsi="Georgia"/>
          <w:b w:val="0"/>
          <w:bCs w:val="0"/>
          <w:sz w:val="24"/>
          <w:szCs w:val="24"/>
          <w:lang w:val="en-GB" w:eastAsia="pl-PL"/>
        </w:rPr>
        <w:t>–</w:t>
      </w:r>
      <w:r w:rsidRPr="009D2F5E">
        <w:rPr>
          <w:rFonts w:ascii="Georgia" w:hAnsi="Georgia"/>
          <w:b w:val="0"/>
          <w:bCs w:val="0"/>
          <w:sz w:val="24"/>
          <w:szCs w:val="24"/>
          <w:lang w:val="en-GB" w:eastAsia="pl-PL"/>
        </w:rPr>
        <w:t xml:space="preserve"> 15</w:t>
      </w:r>
      <w:r w:rsidR="00153C36" w:rsidRPr="009D2F5E">
        <w:rPr>
          <w:rFonts w:ascii="Georgia" w:hAnsi="Georgia"/>
          <w:b w:val="0"/>
          <w:bCs w:val="0"/>
          <w:sz w:val="24"/>
          <w:szCs w:val="24"/>
          <w:lang w:val="en-GB" w:eastAsia="pl-PL"/>
        </w:rPr>
        <w:t>,</w:t>
      </w:r>
      <w:r w:rsidRPr="009D2F5E">
        <w:rPr>
          <w:rFonts w:ascii="Georgia" w:hAnsi="Georgia"/>
          <w:b w:val="0"/>
          <w:bCs w:val="0"/>
          <w:sz w:val="24"/>
          <w:szCs w:val="24"/>
          <w:lang w:val="en-GB" w:eastAsia="pl-PL"/>
        </w:rPr>
        <w:t xml:space="preserve"> 2014</w:t>
      </w:r>
      <w:r w:rsidR="00153C36" w:rsidRPr="009D2F5E">
        <w:rPr>
          <w:rFonts w:ascii="Georgia" w:hAnsi="Georgia"/>
          <w:b w:val="0"/>
          <w:bCs w:val="0"/>
          <w:sz w:val="24"/>
          <w:szCs w:val="24"/>
          <w:lang w:val="en-GB" w:eastAsia="pl-PL"/>
        </w:rPr>
        <w:t xml:space="preserve"> and was carried out under the </w:t>
      </w:r>
      <w:proofErr w:type="gramStart"/>
      <w:r w:rsidR="00153C36" w:rsidRPr="009D2F5E">
        <w:rPr>
          <w:rFonts w:ascii="Georgia" w:hAnsi="Georgia"/>
          <w:b w:val="0"/>
          <w:bCs w:val="0"/>
          <w:sz w:val="24"/>
          <w:szCs w:val="24"/>
          <w:lang w:val="en-GB" w:eastAsia="pl-PL"/>
        </w:rPr>
        <w:t xml:space="preserve">Component  </w:t>
      </w:r>
      <w:r w:rsidRPr="009D2F5E">
        <w:rPr>
          <w:rFonts w:ascii="Georgia" w:hAnsi="Georgia"/>
          <w:b w:val="0"/>
          <w:bCs w:val="0"/>
          <w:sz w:val="24"/>
          <w:szCs w:val="24"/>
          <w:lang w:val="en-GB" w:eastAsia="pl-PL"/>
        </w:rPr>
        <w:t>2</w:t>
      </w:r>
      <w:proofErr w:type="gramEnd"/>
      <w:r w:rsidRPr="009D2F5E">
        <w:rPr>
          <w:rFonts w:ascii="Georgia" w:hAnsi="Georgia"/>
          <w:b w:val="0"/>
          <w:bCs w:val="0"/>
          <w:sz w:val="24"/>
          <w:szCs w:val="24"/>
          <w:lang w:val="en-GB" w:eastAsia="pl-PL"/>
        </w:rPr>
        <w:t xml:space="preserve"> " CPI : sampling and methodology "</w:t>
      </w:r>
      <w:r w:rsidR="00153C36" w:rsidRPr="009D2F5E">
        <w:rPr>
          <w:rFonts w:ascii="Georgia" w:hAnsi="Georgia"/>
          <w:b w:val="0"/>
          <w:bCs w:val="0"/>
          <w:sz w:val="24"/>
          <w:szCs w:val="24"/>
          <w:lang w:val="en-GB" w:eastAsia="pl-PL"/>
        </w:rPr>
        <w:t xml:space="preserve">. </w:t>
      </w:r>
      <w:r w:rsidR="002A2FE1" w:rsidRPr="009D2F5E">
        <w:rPr>
          <w:rFonts w:ascii="Georgia" w:hAnsi="Georgia"/>
          <w:b w:val="0"/>
          <w:bCs w:val="0"/>
          <w:sz w:val="24"/>
          <w:szCs w:val="24"/>
          <w:lang w:val="en-GB" w:eastAsia="pl-PL"/>
        </w:rPr>
        <w:t>Delegation was composed by the re</w:t>
      </w:r>
      <w:r w:rsidR="00153C36" w:rsidRPr="009D2F5E">
        <w:rPr>
          <w:rFonts w:ascii="Georgia" w:hAnsi="Georgia"/>
          <w:b w:val="0"/>
          <w:bCs w:val="0"/>
          <w:sz w:val="24"/>
          <w:szCs w:val="24"/>
          <w:lang w:val="en-GB" w:eastAsia="pl-PL"/>
        </w:rPr>
        <w:t xml:space="preserve">presentatives of the Price Statistics Department, SSSU: </w:t>
      </w:r>
      <w:proofErr w:type="spellStart"/>
      <w:r w:rsidR="00153C36" w:rsidRPr="009D2F5E">
        <w:rPr>
          <w:rFonts w:ascii="Georgia" w:hAnsi="Georgia"/>
          <w:b w:val="0"/>
          <w:bCs w:val="0"/>
          <w:sz w:val="24"/>
          <w:szCs w:val="24"/>
          <w:lang w:val="en-GB" w:eastAsia="pl-PL"/>
        </w:rPr>
        <w:t>I.Shrska</w:t>
      </w:r>
      <w:proofErr w:type="spellEnd"/>
      <w:r w:rsidR="00153C36" w:rsidRPr="009D2F5E">
        <w:rPr>
          <w:rFonts w:ascii="Georgia" w:hAnsi="Georgia"/>
          <w:b w:val="0"/>
          <w:bCs w:val="0"/>
          <w:sz w:val="24"/>
          <w:szCs w:val="24"/>
          <w:lang w:val="en-GB" w:eastAsia="pl-PL"/>
        </w:rPr>
        <w:t xml:space="preserve">, </w:t>
      </w:r>
      <w:r w:rsidRPr="009D2F5E">
        <w:rPr>
          <w:rFonts w:ascii="Georgia" w:hAnsi="Georgia"/>
          <w:b w:val="0"/>
          <w:bCs w:val="0"/>
          <w:sz w:val="24"/>
          <w:szCs w:val="24"/>
          <w:lang w:val="en-GB" w:eastAsia="pl-PL"/>
        </w:rPr>
        <w:t>Deputy Director</w:t>
      </w:r>
      <w:r w:rsidR="00153C36" w:rsidRPr="009D2F5E">
        <w:rPr>
          <w:rFonts w:ascii="Georgia" w:hAnsi="Georgia"/>
          <w:b w:val="0"/>
          <w:bCs w:val="0"/>
          <w:sz w:val="24"/>
          <w:szCs w:val="24"/>
          <w:lang w:val="en-GB" w:eastAsia="pl-PL"/>
        </w:rPr>
        <w:t>, Price</w:t>
      </w:r>
      <w:r w:rsidRPr="009D2F5E">
        <w:rPr>
          <w:rFonts w:ascii="Georgia" w:hAnsi="Georgia"/>
          <w:b w:val="0"/>
          <w:bCs w:val="0"/>
          <w:sz w:val="24"/>
          <w:szCs w:val="24"/>
          <w:lang w:val="en-GB" w:eastAsia="pl-PL"/>
        </w:rPr>
        <w:t xml:space="preserve"> Statistics</w:t>
      </w:r>
      <w:r w:rsidR="00153C36" w:rsidRPr="009D2F5E">
        <w:rPr>
          <w:rFonts w:ascii="Georgia" w:hAnsi="Georgia"/>
          <w:b w:val="0"/>
          <w:bCs w:val="0"/>
          <w:sz w:val="24"/>
          <w:szCs w:val="24"/>
          <w:lang w:val="en-GB" w:eastAsia="pl-PL"/>
        </w:rPr>
        <w:t xml:space="preserve"> department, </w:t>
      </w:r>
      <w:proofErr w:type="spellStart"/>
      <w:r w:rsidR="00153C36" w:rsidRPr="009D2F5E">
        <w:rPr>
          <w:rFonts w:ascii="Georgia" w:hAnsi="Georgia"/>
          <w:b w:val="0"/>
          <w:bCs w:val="0"/>
          <w:sz w:val="24"/>
          <w:szCs w:val="24"/>
          <w:lang w:val="en-GB" w:eastAsia="pl-PL"/>
        </w:rPr>
        <w:t>N,Profatska</w:t>
      </w:r>
      <w:proofErr w:type="spellEnd"/>
      <w:r w:rsidR="00153C36" w:rsidRPr="009D2F5E">
        <w:rPr>
          <w:rFonts w:ascii="Georgia" w:hAnsi="Georgia"/>
          <w:b w:val="0"/>
          <w:bCs w:val="0"/>
          <w:sz w:val="24"/>
          <w:szCs w:val="24"/>
          <w:lang w:val="en-GB" w:eastAsia="pl-PL"/>
        </w:rPr>
        <w:t xml:space="preserve">, Head of the Unit of Consumer Price Statistics, N. Al </w:t>
      </w:r>
      <w:proofErr w:type="spellStart"/>
      <w:r w:rsidR="00153C36" w:rsidRPr="009D2F5E">
        <w:rPr>
          <w:rFonts w:ascii="Georgia" w:hAnsi="Georgia"/>
          <w:b w:val="0"/>
          <w:bCs w:val="0"/>
          <w:sz w:val="24"/>
          <w:szCs w:val="24"/>
          <w:lang w:val="en-GB" w:eastAsia="pl-PL"/>
        </w:rPr>
        <w:t>Hamidi</w:t>
      </w:r>
      <w:proofErr w:type="spellEnd"/>
      <w:r w:rsidR="00153C36" w:rsidRPr="009D2F5E">
        <w:rPr>
          <w:rFonts w:ascii="Georgia" w:hAnsi="Georgia"/>
          <w:b w:val="0"/>
          <w:bCs w:val="0"/>
          <w:sz w:val="24"/>
          <w:szCs w:val="24"/>
          <w:lang w:val="en-GB" w:eastAsia="pl-PL"/>
        </w:rPr>
        <w:t xml:space="preserve">, Chief specialist-economist, Department Price Statistics, </w:t>
      </w:r>
      <w:proofErr w:type="spellStart"/>
      <w:r w:rsidR="00153C36" w:rsidRPr="009D2F5E">
        <w:rPr>
          <w:rFonts w:ascii="Georgia" w:hAnsi="Georgia"/>
          <w:b w:val="0"/>
          <w:bCs w:val="0"/>
          <w:sz w:val="24"/>
          <w:szCs w:val="24"/>
          <w:lang w:val="en-GB" w:eastAsia="pl-PL"/>
        </w:rPr>
        <w:t>L.rudenko</w:t>
      </w:r>
      <w:proofErr w:type="spellEnd"/>
      <w:r w:rsidR="00153C36" w:rsidRPr="009D2F5E">
        <w:rPr>
          <w:rFonts w:ascii="Georgia" w:hAnsi="Georgia"/>
          <w:b w:val="0"/>
          <w:bCs w:val="0"/>
          <w:sz w:val="24"/>
          <w:szCs w:val="24"/>
          <w:lang w:val="en-GB" w:eastAsia="pl-PL"/>
        </w:rPr>
        <w:t xml:space="preserve">, Senior economist, Department Price Statistics. </w:t>
      </w:r>
      <w:r w:rsidRPr="009D2F5E">
        <w:rPr>
          <w:rFonts w:ascii="Georgia" w:hAnsi="Georgia"/>
          <w:b w:val="0"/>
          <w:bCs w:val="0"/>
          <w:sz w:val="24"/>
          <w:szCs w:val="24"/>
          <w:lang w:val="en-GB" w:eastAsia="pl-PL"/>
        </w:rPr>
        <w:t>The purpose of t</w:t>
      </w:r>
      <w:r w:rsidR="00F76F08" w:rsidRPr="009D2F5E">
        <w:rPr>
          <w:rFonts w:ascii="Georgia" w:hAnsi="Georgia"/>
          <w:b w:val="0"/>
          <w:bCs w:val="0"/>
          <w:sz w:val="24"/>
          <w:szCs w:val="24"/>
          <w:lang w:val="en-GB" w:eastAsia="pl-PL"/>
        </w:rPr>
        <w:t>he</w:t>
      </w:r>
      <w:r w:rsidRPr="009D2F5E">
        <w:rPr>
          <w:rFonts w:ascii="Georgia" w:hAnsi="Georgia"/>
          <w:b w:val="0"/>
          <w:bCs w:val="0"/>
          <w:sz w:val="24"/>
          <w:szCs w:val="24"/>
          <w:lang w:val="en-GB" w:eastAsia="pl-PL"/>
        </w:rPr>
        <w:t xml:space="preserve"> visit was to </w:t>
      </w:r>
      <w:r w:rsidR="00153C36" w:rsidRPr="009D2F5E">
        <w:rPr>
          <w:rFonts w:ascii="Georgia" w:hAnsi="Georgia"/>
          <w:b w:val="0"/>
          <w:bCs w:val="0"/>
          <w:sz w:val="24"/>
          <w:szCs w:val="24"/>
          <w:lang w:val="en-GB" w:eastAsia="pl-PL"/>
        </w:rPr>
        <w:t>study</w:t>
      </w:r>
      <w:r w:rsidRPr="009D2F5E">
        <w:rPr>
          <w:rFonts w:ascii="Georgia" w:hAnsi="Georgia"/>
          <w:b w:val="0"/>
          <w:bCs w:val="0"/>
          <w:sz w:val="24"/>
          <w:szCs w:val="24"/>
          <w:lang w:val="en-GB" w:eastAsia="pl-PL"/>
        </w:rPr>
        <w:t xml:space="preserve"> </w:t>
      </w:r>
      <w:r w:rsidR="00F76F08" w:rsidRPr="009D2F5E">
        <w:rPr>
          <w:rFonts w:ascii="Georgia" w:hAnsi="Georgia"/>
          <w:b w:val="0"/>
          <w:bCs w:val="0"/>
          <w:sz w:val="24"/>
          <w:szCs w:val="24"/>
          <w:lang w:val="en-GB" w:eastAsia="pl-PL"/>
        </w:rPr>
        <w:t xml:space="preserve">French </w:t>
      </w:r>
      <w:r w:rsidRPr="009D2F5E">
        <w:rPr>
          <w:rFonts w:ascii="Georgia" w:hAnsi="Georgia"/>
          <w:b w:val="0"/>
          <w:bCs w:val="0"/>
          <w:sz w:val="24"/>
          <w:szCs w:val="24"/>
          <w:lang w:val="en-GB" w:eastAsia="pl-PL"/>
        </w:rPr>
        <w:t xml:space="preserve">experience and practice </w:t>
      </w:r>
      <w:r w:rsidR="002A2FE1" w:rsidRPr="009D2F5E">
        <w:rPr>
          <w:rFonts w:ascii="Georgia" w:hAnsi="Georgia"/>
          <w:b w:val="0"/>
          <w:bCs w:val="0"/>
          <w:sz w:val="24"/>
          <w:szCs w:val="24"/>
          <w:lang w:val="en-GB" w:eastAsia="pl-PL"/>
        </w:rPr>
        <w:t>for</w:t>
      </w:r>
      <w:r w:rsidRPr="009D2F5E">
        <w:rPr>
          <w:rFonts w:ascii="Georgia" w:hAnsi="Georgia"/>
          <w:b w:val="0"/>
          <w:bCs w:val="0"/>
          <w:sz w:val="24"/>
          <w:szCs w:val="24"/>
          <w:lang w:val="en-GB" w:eastAsia="pl-PL"/>
        </w:rPr>
        <w:t xml:space="preserve"> calculation of </w:t>
      </w:r>
      <w:r w:rsidR="002A2FE1" w:rsidRPr="009D2F5E">
        <w:rPr>
          <w:rFonts w:ascii="Georgia" w:hAnsi="Georgia"/>
          <w:b w:val="0"/>
          <w:bCs w:val="0"/>
          <w:sz w:val="24"/>
          <w:szCs w:val="24"/>
          <w:lang w:val="en-GB" w:eastAsia="pl-PL"/>
        </w:rPr>
        <w:t>CPI</w:t>
      </w:r>
      <w:r w:rsidRPr="009D2F5E">
        <w:rPr>
          <w:rFonts w:ascii="Georgia" w:hAnsi="Georgia"/>
          <w:b w:val="0"/>
          <w:bCs w:val="0"/>
          <w:sz w:val="24"/>
          <w:szCs w:val="24"/>
          <w:lang w:val="en-GB" w:eastAsia="pl-PL"/>
        </w:rPr>
        <w:t>.</w:t>
      </w:r>
    </w:p>
    <w:p w:rsidR="00C1576F" w:rsidRPr="009D2F5E" w:rsidRDefault="00C1576F" w:rsidP="00C1576F">
      <w:pPr>
        <w:widowControl/>
        <w:autoSpaceDE/>
        <w:autoSpaceDN/>
        <w:adjustRightInd/>
        <w:jc w:val="both"/>
        <w:rPr>
          <w:rFonts w:ascii="Georgia" w:hAnsi="Georgia"/>
          <w:b w:val="0"/>
          <w:bCs w:val="0"/>
          <w:sz w:val="24"/>
          <w:szCs w:val="24"/>
          <w:lang w:val="en-GB" w:eastAsia="pl-PL"/>
        </w:rPr>
      </w:pPr>
    </w:p>
    <w:p w:rsidR="00D90004" w:rsidRPr="009D2F5E" w:rsidRDefault="00D90004" w:rsidP="00C1576F">
      <w:pPr>
        <w:widowControl/>
        <w:autoSpaceDE/>
        <w:autoSpaceDN/>
        <w:adjustRightInd/>
        <w:ind w:firstLine="708"/>
        <w:jc w:val="both"/>
        <w:rPr>
          <w:rFonts w:ascii="Georgia" w:hAnsi="Georgia"/>
          <w:b w:val="0"/>
          <w:bCs w:val="0"/>
          <w:sz w:val="24"/>
          <w:szCs w:val="24"/>
          <w:lang w:val="en-GB" w:eastAsia="pl-PL"/>
        </w:rPr>
      </w:pPr>
      <w:r w:rsidRPr="009D2F5E">
        <w:rPr>
          <w:rFonts w:ascii="Georgia" w:hAnsi="Georgia"/>
          <w:b w:val="0"/>
          <w:bCs w:val="0"/>
          <w:sz w:val="24"/>
          <w:szCs w:val="24"/>
          <w:lang w:val="en-GB" w:eastAsia="pl-PL"/>
        </w:rPr>
        <w:t xml:space="preserve">The key methodological principles and steps to compile the French CPI have been discussed during the study visit. </w:t>
      </w:r>
      <w:r w:rsidR="001E0111" w:rsidRPr="009D2F5E">
        <w:rPr>
          <w:rFonts w:ascii="Georgia" w:hAnsi="Georgia"/>
          <w:b w:val="0"/>
          <w:bCs w:val="0"/>
          <w:sz w:val="24"/>
          <w:szCs w:val="24"/>
          <w:lang w:val="en-GB" w:eastAsia="pl-PL"/>
        </w:rPr>
        <w:t>Subject</w:t>
      </w:r>
      <w:r w:rsidRPr="009D2F5E">
        <w:rPr>
          <w:rFonts w:ascii="Georgia" w:hAnsi="Georgia"/>
          <w:b w:val="0"/>
          <w:bCs w:val="0"/>
          <w:sz w:val="24"/>
          <w:szCs w:val="24"/>
          <w:lang w:val="en-GB" w:eastAsia="pl-PL"/>
        </w:rPr>
        <w:t xml:space="preserve"> presentations on weight structure for calculating the CPI, coverage of goods (</w:t>
      </w:r>
      <w:r w:rsidR="001E0111" w:rsidRPr="009D2F5E">
        <w:rPr>
          <w:rFonts w:ascii="Georgia" w:hAnsi="Georgia"/>
          <w:b w:val="0"/>
          <w:bCs w:val="0"/>
          <w:sz w:val="24"/>
          <w:szCs w:val="24"/>
          <w:lang w:val="en-GB" w:eastAsia="pl-PL"/>
        </w:rPr>
        <w:t>services),</w:t>
      </w:r>
      <w:r w:rsidRPr="009D2F5E">
        <w:rPr>
          <w:rFonts w:ascii="Georgia" w:hAnsi="Georgia"/>
          <w:b w:val="0"/>
          <w:bCs w:val="0"/>
          <w:sz w:val="24"/>
          <w:szCs w:val="24"/>
          <w:lang w:val="en-GB" w:eastAsia="pl-PL"/>
        </w:rPr>
        <w:t xml:space="preserve"> procedure of collecting information on prices</w:t>
      </w:r>
      <w:r w:rsidR="001E0111" w:rsidRPr="009D2F5E">
        <w:rPr>
          <w:rFonts w:ascii="Georgia" w:hAnsi="Georgia"/>
          <w:b w:val="0"/>
          <w:bCs w:val="0"/>
          <w:sz w:val="24"/>
          <w:szCs w:val="24"/>
          <w:lang w:val="en-GB" w:eastAsia="pl-PL"/>
        </w:rPr>
        <w:t>,</w:t>
      </w:r>
      <w:r w:rsidRPr="009D2F5E">
        <w:rPr>
          <w:rFonts w:ascii="Georgia" w:hAnsi="Georgia"/>
          <w:b w:val="0"/>
          <w:bCs w:val="0"/>
          <w:sz w:val="24"/>
          <w:szCs w:val="24"/>
          <w:lang w:val="en-GB" w:eastAsia="pl-PL"/>
        </w:rPr>
        <w:t xml:space="preserve"> </w:t>
      </w:r>
      <w:r w:rsidR="001E0111" w:rsidRPr="009D2F5E">
        <w:rPr>
          <w:rFonts w:ascii="Georgia" w:hAnsi="Georgia"/>
          <w:b w:val="0"/>
          <w:bCs w:val="0"/>
          <w:sz w:val="24"/>
          <w:szCs w:val="24"/>
          <w:lang w:val="en-GB" w:eastAsia="pl-PL"/>
        </w:rPr>
        <w:t xml:space="preserve">formulas for calculation of </w:t>
      </w:r>
      <w:r w:rsidRPr="009D2F5E">
        <w:rPr>
          <w:rFonts w:ascii="Georgia" w:hAnsi="Georgia"/>
          <w:b w:val="0"/>
          <w:bCs w:val="0"/>
          <w:sz w:val="24"/>
          <w:szCs w:val="24"/>
          <w:lang w:val="en-GB" w:eastAsia="pl-PL"/>
        </w:rPr>
        <w:t>index</w:t>
      </w:r>
      <w:r w:rsidR="001E0111" w:rsidRPr="009D2F5E">
        <w:rPr>
          <w:rFonts w:ascii="Georgia" w:hAnsi="Georgia"/>
          <w:b w:val="0"/>
          <w:bCs w:val="0"/>
          <w:sz w:val="24"/>
          <w:szCs w:val="24"/>
          <w:lang w:val="en-GB" w:eastAsia="pl-PL"/>
        </w:rPr>
        <w:t xml:space="preserve"> for</w:t>
      </w:r>
      <w:r w:rsidRPr="009D2F5E">
        <w:rPr>
          <w:rFonts w:ascii="Georgia" w:hAnsi="Georgia"/>
          <w:b w:val="0"/>
          <w:bCs w:val="0"/>
          <w:sz w:val="24"/>
          <w:szCs w:val="24"/>
          <w:lang w:val="en-GB" w:eastAsia="pl-PL"/>
        </w:rPr>
        <w:t xml:space="preserve"> </w:t>
      </w:r>
      <w:r w:rsidR="001E0111" w:rsidRPr="009D2F5E">
        <w:rPr>
          <w:rFonts w:ascii="Georgia" w:hAnsi="Georgia"/>
          <w:b w:val="0"/>
          <w:bCs w:val="0"/>
          <w:sz w:val="24"/>
          <w:szCs w:val="24"/>
          <w:lang w:val="en-GB" w:eastAsia="pl-PL"/>
        </w:rPr>
        <w:t>elementary aggregates were made</w:t>
      </w:r>
      <w:r w:rsidRPr="009D2F5E">
        <w:rPr>
          <w:rFonts w:ascii="Georgia" w:hAnsi="Georgia"/>
          <w:b w:val="0"/>
          <w:bCs w:val="0"/>
          <w:sz w:val="24"/>
          <w:szCs w:val="24"/>
          <w:lang w:val="en-GB" w:eastAsia="pl-PL"/>
        </w:rPr>
        <w:t>.</w:t>
      </w:r>
    </w:p>
    <w:p w:rsidR="00F76F08" w:rsidRPr="009D2F5E" w:rsidRDefault="00F76F08" w:rsidP="00C1576F">
      <w:pPr>
        <w:widowControl/>
        <w:autoSpaceDE/>
        <w:autoSpaceDN/>
        <w:adjustRightInd/>
        <w:jc w:val="both"/>
        <w:rPr>
          <w:rFonts w:ascii="Georgia" w:hAnsi="Georgia"/>
          <w:b w:val="0"/>
          <w:bCs w:val="0"/>
          <w:sz w:val="24"/>
          <w:szCs w:val="24"/>
          <w:lang w:val="en-GB" w:eastAsia="pl-PL"/>
        </w:rPr>
      </w:pPr>
    </w:p>
    <w:p w:rsidR="001E0111" w:rsidRPr="009D2F5E" w:rsidRDefault="001E0111" w:rsidP="00F76F08">
      <w:pPr>
        <w:widowControl/>
        <w:autoSpaceDE/>
        <w:autoSpaceDN/>
        <w:adjustRightInd/>
        <w:ind w:firstLine="708"/>
        <w:jc w:val="both"/>
        <w:rPr>
          <w:rFonts w:ascii="Georgia" w:hAnsi="Georgia"/>
          <w:b w:val="0"/>
          <w:bCs w:val="0"/>
          <w:sz w:val="24"/>
          <w:szCs w:val="24"/>
          <w:lang w:val="en-GB" w:eastAsia="pl-PL"/>
        </w:rPr>
      </w:pPr>
      <w:r w:rsidRPr="009D2F5E">
        <w:rPr>
          <w:rFonts w:ascii="Georgia" w:hAnsi="Georgia"/>
          <w:b w:val="0"/>
          <w:bCs w:val="0"/>
          <w:sz w:val="24"/>
          <w:szCs w:val="24"/>
          <w:lang w:val="en-GB" w:eastAsia="pl-PL"/>
        </w:rPr>
        <w:t xml:space="preserve">Special attention has been paid to plans and methods </w:t>
      </w:r>
      <w:r w:rsidR="00EF3286" w:rsidRPr="009D2F5E">
        <w:rPr>
          <w:rFonts w:ascii="Georgia" w:hAnsi="Georgia"/>
          <w:b w:val="0"/>
          <w:bCs w:val="0"/>
          <w:sz w:val="24"/>
          <w:szCs w:val="24"/>
          <w:lang w:val="en-GB" w:eastAsia="pl-PL"/>
        </w:rPr>
        <w:t>for</w:t>
      </w:r>
      <w:r w:rsidRPr="009D2F5E">
        <w:rPr>
          <w:rFonts w:ascii="Georgia" w:hAnsi="Georgia"/>
          <w:b w:val="0"/>
          <w:bCs w:val="0"/>
          <w:sz w:val="24"/>
          <w:szCs w:val="24"/>
          <w:lang w:val="en-GB" w:eastAsia="pl-PL"/>
        </w:rPr>
        <w:t xml:space="preserve"> sampling of settlements</w:t>
      </w:r>
      <w:r w:rsidR="00F76F08" w:rsidRPr="009D2F5E">
        <w:rPr>
          <w:rFonts w:ascii="Georgia" w:hAnsi="Georgia"/>
          <w:b w:val="0"/>
          <w:bCs w:val="0"/>
          <w:sz w:val="24"/>
          <w:szCs w:val="24"/>
          <w:lang w:val="en-GB" w:eastAsia="pl-PL"/>
        </w:rPr>
        <w:t>,</w:t>
      </w:r>
      <w:r w:rsidRPr="009D2F5E">
        <w:rPr>
          <w:rFonts w:ascii="Georgia" w:hAnsi="Georgia"/>
          <w:b w:val="0"/>
          <w:bCs w:val="0"/>
          <w:sz w:val="24"/>
          <w:szCs w:val="24"/>
          <w:lang w:val="en-GB" w:eastAsia="pl-PL"/>
        </w:rPr>
        <w:t xml:space="preserve"> where the survey over changes in consumer prices (tariffs) is conducted</w:t>
      </w:r>
      <w:r w:rsidR="00F76F08" w:rsidRPr="009D2F5E">
        <w:rPr>
          <w:rFonts w:ascii="Georgia" w:hAnsi="Georgia"/>
          <w:b w:val="0"/>
          <w:bCs w:val="0"/>
          <w:sz w:val="24"/>
          <w:szCs w:val="24"/>
          <w:lang w:val="en-GB" w:eastAsia="pl-PL"/>
        </w:rPr>
        <w:t>;</w:t>
      </w:r>
      <w:r w:rsidR="00EF3286" w:rsidRPr="009D2F5E">
        <w:rPr>
          <w:rFonts w:ascii="Georgia" w:hAnsi="Georgia"/>
          <w:b w:val="0"/>
          <w:bCs w:val="0"/>
          <w:sz w:val="24"/>
          <w:szCs w:val="24"/>
          <w:lang w:val="en-GB" w:eastAsia="pl-PL"/>
        </w:rPr>
        <w:t xml:space="preserve"> for further calculation of CPI,</w:t>
      </w:r>
      <w:r w:rsidRPr="009D2F5E">
        <w:rPr>
          <w:rFonts w:ascii="Georgia" w:hAnsi="Georgia"/>
          <w:b w:val="0"/>
          <w:bCs w:val="0"/>
          <w:sz w:val="24"/>
          <w:szCs w:val="24"/>
          <w:lang w:val="en-GB" w:eastAsia="pl-PL"/>
        </w:rPr>
        <w:t xml:space="preserve"> goods and services for </w:t>
      </w:r>
      <w:r w:rsidR="00EF3286" w:rsidRPr="009D2F5E">
        <w:rPr>
          <w:rFonts w:ascii="Georgia" w:hAnsi="Georgia"/>
          <w:b w:val="0"/>
          <w:bCs w:val="0"/>
          <w:sz w:val="24"/>
          <w:szCs w:val="24"/>
          <w:lang w:val="en-GB" w:eastAsia="pl-PL"/>
        </w:rPr>
        <w:t xml:space="preserve">registration of prices, optimization and quality control of the aforesaid populations. </w:t>
      </w:r>
    </w:p>
    <w:p w:rsidR="00C1576F" w:rsidRPr="009D2F5E" w:rsidRDefault="00F76F08" w:rsidP="00C1576F">
      <w:pPr>
        <w:widowControl/>
        <w:autoSpaceDE/>
        <w:autoSpaceDN/>
        <w:adjustRightInd/>
        <w:jc w:val="both"/>
        <w:rPr>
          <w:rFonts w:ascii="Georgia" w:hAnsi="Georgia"/>
          <w:b w:val="0"/>
          <w:bCs w:val="0"/>
          <w:sz w:val="24"/>
          <w:szCs w:val="24"/>
          <w:lang w:val="en-GB" w:eastAsia="pl-PL"/>
        </w:rPr>
      </w:pPr>
      <w:r w:rsidRPr="009D2F5E">
        <w:rPr>
          <w:rFonts w:ascii="Georgia" w:hAnsi="Georgia"/>
          <w:b w:val="0"/>
          <w:bCs w:val="0"/>
          <w:sz w:val="24"/>
          <w:szCs w:val="24"/>
          <w:lang w:val="en-GB" w:eastAsia="pl-PL"/>
        </w:rPr>
        <w:t xml:space="preserve"> </w:t>
      </w:r>
    </w:p>
    <w:p w:rsidR="00EF3286" w:rsidRPr="009D2F5E" w:rsidRDefault="00EF3286" w:rsidP="00C1576F">
      <w:pPr>
        <w:widowControl/>
        <w:autoSpaceDE/>
        <w:autoSpaceDN/>
        <w:adjustRightInd/>
        <w:ind w:firstLine="708"/>
        <w:jc w:val="both"/>
        <w:rPr>
          <w:rFonts w:ascii="Georgia" w:hAnsi="Georgia"/>
          <w:b w:val="0"/>
          <w:bCs w:val="0"/>
          <w:sz w:val="24"/>
          <w:szCs w:val="24"/>
          <w:lang w:val="en-GB" w:eastAsia="pl-PL"/>
        </w:rPr>
      </w:pPr>
      <w:r w:rsidRPr="009D2F5E">
        <w:rPr>
          <w:rFonts w:ascii="Georgia" w:hAnsi="Georgia"/>
          <w:b w:val="0"/>
          <w:bCs w:val="0"/>
          <w:sz w:val="24"/>
          <w:szCs w:val="24"/>
          <w:lang w:val="en-GB" w:eastAsia="pl-PL"/>
        </w:rPr>
        <w:t>A detailed study of practical issues related to the registration of prices, including the use of observation codes was performed. The examples of equivalent and non-equivalent replacement goods, indirect imputation price of homogeneous and heterogeneous products</w:t>
      </w:r>
      <w:r w:rsidR="00191B65" w:rsidRPr="009D2F5E">
        <w:rPr>
          <w:rFonts w:ascii="Georgia" w:hAnsi="Georgia"/>
          <w:b w:val="0"/>
          <w:bCs w:val="0"/>
          <w:sz w:val="24"/>
          <w:szCs w:val="24"/>
          <w:lang w:val="en-GB" w:eastAsia="pl-PL"/>
        </w:rPr>
        <w:t xml:space="preserve"> were given</w:t>
      </w:r>
      <w:r w:rsidRPr="009D2F5E">
        <w:rPr>
          <w:rFonts w:ascii="Georgia" w:hAnsi="Georgia"/>
          <w:b w:val="0"/>
          <w:bCs w:val="0"/>
          <w:sz w:val="24"/>
          <w:szCs w:val="24"/>
          <w:lang w:val="en-GB" w:eastAsia="pl-PL"/>
        </w:rPr>
        <w:t xml:space="preserve">. </w:t>
      </w:r>
      <w:r w:rsidR="00191B65" w:rsidRPr="009D2F5E">
        <w:rPr>
          <w:rFonts w:ascii="Georgia" w:hAnsi="Georgia"/>
          <w:b w:val="0"/>
          <w:bCs w:val="0"/>
          <w:sz w:val="24"/>
          <w:szCs w:val="24"/>
          <w:lang w:val="en-GB" w:eastAsia="pl-PL"/>
        </w:rPr>
        <w:t>A separate presentation was made on</w:t>
      </w:r>
      <w:r w:rsidRPr="009D2F5E">
        <w:rPr>
          <w:rFonts w:ascii="Georgia" w:hAnsi="Georgia"/>
          <w:b w:val="0"/>
          <w:bCs w:val="0"/>
          <w:sz w:val="24"/>
          <w:szCs w:val="24"/>
          <w:lang w:val="en-GB" w:eastAsia="pl-PL"/>
        </w:rPr>
        <w:t xml:space="preserve"> application of hedonistic regression </w:t>
      </w:r>
      <w:r w:rsidR="00F76F08" w:rsidRPr="009D2F5E">
        <w:rPr>
          <w:rFonts w:ascii="Georgia" w:hAnsi="Georgia"/>
          <w:b w:val="0"/>
          <w:bCs w:val="0"/>
          <w:sz w:val="24"/>
          <w:szCs w:val="24"/>
          <w:lang w:val="en-GB" w:eastAsia="pl-PL"/>
        </w:rPr>
        <w:t xml:space="preserve">(based on the EU standards) </w:t>
      </w:r>
      <w:r w:rsidR="00191B65" w:rsidRPr="009D2F5E">
        <w:rPr>
          <w:rFonts w:ascii="Georgia" w:hAnsi="Georgia"/>
          <w:b w:val="0"/>
          <w:bCs w:val="0"/>
          <w:sz w:val="24"/>
          <w:szCs w:val="24"/>
          <w:lang w:val="en-GB" w:eastAsia="pl-PL"/>
        </w:rPr>
        <w:t>used to make</w:t>
      </w:r>
      <w:r w:rsidRPr="009D2F5E">
        <w:rPr>
          <w:rFonts w:ascii="Georgia" w:hAnsi="Georgia"/>
          <w:b w:val="0"/>
          <w:bCs w:val="0"/>
          <w:sz w:val="24"/>
          <w:szCs w:val="24"/>
          <w:lang w:val="en-GB" w:eastAsia="pl-PL"/>
        </w:rPr>
        <w:t xml:space="preserve"> quality adjustments </w:t>
      </w:r>
      <w:r w:rsidR="00191B65" w:rsidRPr="009D2F5E">
        <w:rPr>
          <w:rFonts w:ascii="Georgia" w:hAnsi="Georgia"/>
          <w:b w:val="0"/>
          <w:bCs w:val="0"/>
          <w:sz w:val="24"/>
          <w:szCs w:val="24"/>
          <w:lang w:val="en-GB" w:eastAsia="pl-PL"/>
        </w:rPr>
        <w:t>of</w:t>
      </w:r>
      <w:r w:rsidRPr="009D2F5E">
        <w:rPr>
          <w:rFonts w:ascii="Georgia" w:hAnsi="Georgia"/>
          <w:b w:val="0"/>
          <w:bCs w:val="0"/>
          <w:sz w:val="24"/>
          <w:szCs w:val="24"/>
          <w:lang w:val="en-GB" w:eastAsia="pl-PL"/>
        </w:rPr>
        <w:t xml:space="preserve"> prices for</w:t>
      </w:r>
      <w:r w:rsidR="00F76F08" w:rsidRPr="009D2F5E">
        <w:rPr>
          <w:rFonts w:ascii="Georgia" w:hAnsi="Georgia"/>
          <w:b w:val="0"/>
          <w:bCs w:val="0"/>
          <w:sz w:val="24"/>
          <w:szCs w:val="24"/>
          <w:lang w:val="en-GB" w:eastAsia="pl-PL"/>
        </w:rPr>
        <w:t xml:space="preserve"> product</w:t>
      </w:r>
      <w:r w:rsidRPr="009D2F5E">
        <w:rPr>
          <w:rFonts w:ascii="Georgia" w:hAnsi="Georgia"/>
          <w:b w:val="0"/>
          <w:bCs w:val="0"/>
          <w:sz w:val="24"/>
          <w:szCs w:val="24"/>
          <w:lang w:val="en-GB" w:eastAsia="pl-PL"/>
        </w:rPr>
        <w:t xml:space="preserve"> models with different </w:t>
      </w:r>
      <w:r w:rsidR="00191B65" w:rsidRPr="009D2F5E">
        <w:rPr>
          <w:rFonts w:ascii="Georgia" w:hAnsi="Georgia"/>
          <w:b w:val="0"/>
          <w:bCs w:val="0"/>
          <w:sz w:val="24"/>
          <w:szCs w:val="24"/>
          <w:lang w:val="en-GB" w:eastAsia="pl-PL"/>
        </w:rPr>
        <w:t>specifications/characteristics</w:t>
      </w:r>
      <w:r w:rsidRPr="009D2F5E">
        <w:rPr>
          <w:rFonts w:ascii="Georgia" w:hAnsi="Georgia"/>
          <w:b w:val="0"/>
          <w:bCs w:val="0"/>
          <w:sz w:val="24"/>
          <w:szCs w:val="24"/>
          <w:lang w:val="en-GB" w:eastAsia="pl-PL"/>
        </w:rPr>
        <w:t xml:space="preserve">, such as </w:t>
      </w:r>
      <w:r w:rsidR="00191B65" w:rsidRPr="009D2F5E">
        <w:rPr>
          <w:rFonts w:ascii="Georgia" w:hAnsi="Georgia"/>
          <w:b w:val="0"/>
          <w:bCs w:val="0"/>
          <w:sz w:val="24"/>
          <w:szCs w:val="24"/>
          <w:lang w:val="en-GB" w:eastAsia="pl-PL"/>
        </w:rPr>
        <w:t>audio</w:t>
      </w:r>
      <w:r w:rsidRPr="009D2F5E">
        <w:rPr>
          <w:rFonts w:ascii="Georgia" w:hAnsi="Georgia"/>
          <w:b w:val="0"/>
          <w:bCs w:val="0"/>
          <w:sz w:val="24"/>
          <w:szCs w:val="24"/>
          <w:lang w:val="en-GB" w:eastAsia="pl-PL"/>
        </w:rPr>
        <w:t>, photo and i</w:t>
      </w:r>
      <w:r w:rsidR="00191B65" w:rsidRPr="009D2F5E">
        <w:rPr>
          <w:rFonts w:ascii="Georgia" w:hAnsi="Georgia"/>
          <w:b w:val="0"/>
          <w:bCs w:val="0"/>
          <w:sz w:val="24"/>
          <w:szCs w:val="24"/>
          <w:lang w:val="en-GB" w:eastAsia="pl-PL"/>
        </w:rPr>
        <w:t>nformation processing equipment</w:t>
      </w:r>
      <w:r w:rsidR="00DF3738" w:rsidRPr="009D2F5E">
        <w:rPr>
          <w:rFonts w:ascii="Georgia" w:hAnsi="Georgia"/>
          <w:b w:val="0"/>
          <w:bCs w:val="0"/>
          <w:sz w:val="24"/>
          <w:szCs w:val="24"/>
          <w:lang w:val="en-GB" w:eastAsia="pl-PL"/>
        </w:rPr>
        <w:t>.</w:t>
      </w:r>
    </w:p>
    <w:p w:rsidR="00C1576F" w:rsidRPr="009D2F5E" w:rsidRDefault="00C1576F" w:rsidP="00C1576F">
      <w:pPr>
        <w:widowControl/>
        <w:autoSpaceDE/>
        <w:autoSpaceDN/>
        <w:adjustRightInd/>
        <w:ind w:firstLine="708"/>
        <w:jc w:val="both"/>
        <w:rPr>
          <w:rFonts w:ascii="Georgia" w:hAnsi="Georgia"/>
          <w:b w:val="0"/>
          <w:bCs w:val="0"/>
          <w:sz w:val="24"/>
          <w:szCs w:val="24"/>
          <w:lang w:val="en-GB" w:eastAsia="pl-PL"/>
        </w:rPr>
      </w:pPr>
    </w:p>
    <w:p w:rsidR="00F76F08" w:rsidRPr="009D2F5E" w:rsidRDefault="00DF3738" w:rsidP="00C1576F">
      <w:pPr>
        <w:widowControl/>
        <w:autoSpaceDE/>
        <w:autoSpaceDN/>
        <w:adjustRightInd/>
        <w:ind w:firstLine="708"/>
        <w:jc w:val="both"/>
        <w:rPr>
          <w:rFonts w:ascii="Georgia" w:hAnsi="Georgia"/>
          <w:b w:val="0"/>
          <w:bCs w:val="0"/>
          <w:sz w:val="24"/>
          <w:szCs w:val="24"/>
          <w:lang w:val="en-GB" w:eastAsia="pl-PL"/>
        </w:rPr>
      </w:pPr>
      <w:r w:rsidRPr="009D2F5E">
        <w:rPr>
          <w:rFonts w:ascii="Georgia" w:hAnsi="Georgia"/>
          <w:b w:val="0"/>
          <w:bCs w:val="0"/>
          <w:sz w:val="24"/>
          <w:szCs w:val="24"/>
          <w:lang w:val="en-GB" w:eastAsia="pl-PL"/>
        </w:rPr>
        <w:t>Ukrainian experts had an opportunity to get acquainted with the procedure of calculation of price indices for mobile services taking into account consumer profiles, used in France.</w:t>
      </w:r>
      <w:r w:rsidRPr="009D2F5E">
        <w:rPr>
          <w:rFonts w:ascii="Georgia" w:hAnsi="Georgia"/>
          <w:b w:val="0"/>
          <w:bCs w:val="0"/>
          <w:sz w:val="24"/>
          <w:szCs w:val="24"/>
          <w:lang w:val="en-GB" w:eastAsia="pl-PL"/>
        </w:rPr>
        <w:br/>
      </w:r>
    </w:p>
    <w:p w:rsidR="0098223E" w:rsidRPr="009D2F5E" w:rsidRDefault="00F76F08" w:rsidP="00F76F08">
      <w:pPr>
        <w:widowControl/>
        <w:autoSpaceDE/>
        <w:autoSpaceDN/>
        <w:adjustRightInd/>
        <w:jc w:val="both"/>
        <w:rPr>
          <w:rFonts w:ascii="Georgia" w:hAnsi="Georgia"/>
          <w:b w:val="0"/>
          <w:bCs w:val="0"/>
          <w:sz w:val="24"/>
          <w:szCs w:val="24"/>
          <w:lang w:val="en-GB" w:eastAsia="pl-PL"/>
        </w:rPr>
      </w:pPr>
      <w:r w:rsidRPr="009D2F5E">
        <w:rPr>
          <w:rFonts w:ascii="Georgia" w:hAnsi="Georgia"/>
          <w:b w:val="0"/>
          <w:bCs w:val="0"/>
          <w:sz w:val="24"/>
          <w:szCs w:val="24"/>
          <w:lang w:val="en-GB" w:eastAsia="pl-PL"/>
        </w:rPr>
        <w:t xml:space="preserve"> </w:t>
      </w:r>
      <w:r w:rsidRPr="009D2F5E">
        <w:rPr>
          <w:rFonts w:ascii="Georgia" w:hAnsi="Georgia"/>
          <w:b w:val="0"/>
          <w:bCs w:val="0"/>
          <w:sz w:val="24"/>
          <w:szCs w:val="24"/>
          <w:lang w:val="en-GB" w:eastAsia="pl-PL"/>
        </w:rPr>
        <w:tab/>
      </w:r>
      <w:r w:rsidR="00DF3738" w:rsidRPr="009D2F5E">
        <w:rPr>
          <w:rFonts w:ascii="Georgia" w:hAnsi="Georgia"/>
          <w:b w:val="0"/>
          <w:bCs w:val="0"/>
          <w:sz w:val="24"/>
          <w:szCs w:val="24"/>
          <w:lang w:val="en-GB" w:eastAsia="pl-PL"/>
        </w:rPr>
        <w:t xml:space="preserve">The SSSU and INSEE experts exchanged their experience on methods applied for selection of territories, trade companies (service sector) for calculation of the CPI, the procedure of </w:t>
      </w:r>
      <w:r w:rsidRPr="009D2F5E">
        <w:rPr>
          <w:rFonts w:ascii="Georgia" w:hAnsi="Georgia"/>
          <w:b w:val="0"/>
          <w:bCs w:val="0"/>
          <w:sz w:val="24"/>
          <w:szCs w:val="24"/>
          <w:lang w:val="en-GB" w:eastAsia="pl-PL"/>
        </w:rPr>
        <w:t xml:space="preserve">conducting </w:t>
      </w:r>
      <w:r w:rsidR="00DF3738" w:rsidRPr="009D2F5E">
        <w:rPr>
          <w:rFonts w:ascii="Georgia" w:hAnsi="Georgia"/>
          <w:b w:val="0"/>
          <w:bCs w:val="0"/>
          <w:sz w:val="24"/>
          <w:szCs w:val="24"/>
          <w:lang w:val="en-GB" w:eastAsia="pl-PL"/>
        </w:rPr>
        <w:t xml:space="preserve">observations over changes in consumer prices, replacement of goods, calculation of price indices for temporarily unavailable goods. Particular attention was paid to differences in consumer consumption patterns and </w:t>
      </w:r>
      <w:r w:rsidR="00E527DC" w:rsidRPr="009D2F5E">
        <w:rPr>
          <w:rFonts w:ascii="Georgia" w:hAnsi="Georgia"/>
          <w:b w:val="0"/>
          <w:bCs w:val="0"/>
          <w:sz w:val="24"/>
          <w:szCs w:val="24"/>
          <w:lang w:val="en-GB" w:eastAsia="pl-PL"/>
        </w:rPr>
        <w:t xml:space="preserve">consumption </w:t>
      </w:r>
      <w:r w:rsidR="00DF3738" w:rsidRPr="009D2F5E">
        <w:rPr>
          <w:rFonts w:ascii="Georgia" w:hAnsi="Georgia"/>
          <w:b w:val="0"/>
          <w:bCs w:val="0"/>
          <w:sz w:val="24"/>
          <w:szCs w:val="24"/>
          <w:lang w:val="en-GB" w:eastAsia="pl-PL"/>
        </w:rPr>
        <w:t xml:space="preserve">habits </w:t>
      </w:r>
      <w:r w:rsidR="00E527DC" w:rsidRPr="009D2F5E">
        <w:rPr>
          <w:rFonts w:ascii="Georgia" w:hAnsi="Georgia"/>
          <w:b w:val="0"/>
          <w:bCs w:val="0"/>
          <w:sz w:val="24"/>
          <w:szCs w:val="24"/>
          <w:lang w:val="en-GB" w:eastAsia="pl-PL"/>
        </w:rPr>
        <w:t xml:space="preserve">among the </w:t>
      </w:r>
      <w:r w:rsidR="00DF3738" w:rsidRPr="009D2F5E">
        <w:rPr>
          <w:rFonts w:ascii="Georgia" w:hAnsi="Georgia"/>
          <w:b w:val="0"/>
          <w:bCs w:val="0"/>
          <w:sz w:val="24"/>
          <w:szCs w:val="24"/>
          <w:lang w:val="en-GB" w:eastAsia="pl-PL"/>
        </w:rPr>
        <w:t>population of small towns in Ukraine and France</w:t>
      </w:r>
      <w:r w:rsidR="0098223E" w:rsidRPr="009D2F5E">
        <w:rPr>
          <w:rFonts w:ascii="Georgia" w:hAnsi="Georgia"/>
          <w:b w:val="0"/>
          <w:bCs w:val="0"/>
          <w:sz w:val="24"/>
          <w:szCs w:val="24"/>
          <w:lang w:val="en-GB" w:eastAsia="pl-PL"/>
        </w:rPr>
        <w:t>.</w:t>
      </w:r>
    </w:p>
    <w:p w:rsidR="00C1576F" w:rsidRPr="009D2F5E" w:rsidRDefault="00C1576F" w:rsidP="00C1576F">
      <w:pPr>
        <w:widowControl/>
        <w:autoSpaceDE/>
        <w:autoSpaceDN/>
        <w:adjustRightInd/>
        <w:ind w:firstLine="708"/>
        <w:jc w:val="both"/>
        <w:rPr>
          <w:rFonts w:ascii="Georgia" w:hAnsi="Georgia"/>
          <w:b w:val="0"/>
          <w:bCs w:val="0"/>
          <w:sz w:val="24"/>
          <w:szCs w:val="24"/>
          <w:lang w:val="en-GB" w:eastAsia="pl-PL"/>
        </w:rPr>
      </w:pPr>
    </w:p>
    <w:p w:rsidR="002818DF" w:rsidRPr="009D2F5E" w:rsidRDefault="0098223E" w:rsidP="00C1576F">
      <w:pPr>
        <w:widowControl/>
        <w:autoSpaceDE/>
        <w:autoSpaceDN/>
        <w:adjustRightInd/>
        <w:ind w:firstLine="708"/>
        <w:jc w:val="both"/>
        <w:rPr>
          <w:rFonts w:ascii="Georgia" w:hAnsi="Georgia"/>
          <w:b w:val="0"/>
          <w:bCs w:val="0"/>
          <w:sz w:val="24"/>
          <w:szCs w:val="24"/>
          <w:lang w:val="en-GB" w:eastAsia="pl-PL"/>
        </w:rPr>
      </w:pPr>
      <w:r w:rsidRPr="009D2F5E">
        <w:rPr>
          <w:rFonts w:ascii="Georgia" w:hAnsi="Georgia"/>
          <w:b w:val="0"/>
          <w:bCs w:val="0"/>
          <w:sz w:val="24"/>
          <w:szCs w:val="24"/>
          <w:lang w:val="en-GB" w:eastAsia="pl-PL"/>
        </w:rPr>
        <w:t>The SSSU experts would like to thank all INSEE experts for the opportunity to meet, the presentations made during the SV and the valuable information obtained</w:t>
      </w:r>
      <w:r w:rsidR="00F76F08" w:rsidRPr="009D2F5E">
        <w:rPr>
          <w:rFonts w:ascii="Georgia" w:hAnsi="Georgia"/>
          <w:b w:val="0"/>
          <w:bCs w:val="0"/>
          <w:sz w:val="24"/>
          <w:szCs w:val="24"/>
          <w:lang w:val="en-GB" w:eastAsia="pl-PL"/>
        </w:rPr>
        <w:t>.</w:t>
      </w:r>
    </w:p>
    <w:p w:rsidR="002818DF" w:rsidRPr="009D2F5E" w:rsidRDefault="002818DF" w:rsidP="006B744F">
      <w:pPr>
        <w:spacing w:line="312" w:lineRule="auto"/>
        <w:jc w:val="both"/>
        <w:rPr>
          <w:sz w:val="28"/>
          <w:szCs w:val="28"/>
          <w:lang w:val="en-GB"/>
        </w:rPr>
      </w:pPr>
    </w:p>
    <w:p w:rsidR="0082505B" w:rsidRPr="009D2F5E" w:rsidRDefault="0098223E" w:rsidP="0082505B">
      <w:pPr>
        <w:jc w:val="both"/>
        <w:rPr>
          <w:sz w:val="28"/>
          <w:szCs w:val="28"/>
          <w:lang w:val="en-GB"/>
        </w:rPr>
      </w:pPr>
      <w:r w:rsidRPr="009D2F5E">
        <w:rPr>
          <w:sz w:val="28"/>
          <w:szCs w:val="28"/>
          <w:lang w:val="en-GB"/>
        </w:rPr>
        <w:t>Persons met:</w:t>
      </w:r>
    </w:p>
    <w:p w:rsidR="0082505B" w:rsidRPr="009D2F5E" w:rsidRDefault="0082505B" w:rsidP="0082505B">
      <w:pPr>
        <w:rPr>
          <w:b w:val="0"/>
          <w:bCs w:val="0"/>
          <w:sz w:val="28"/>
          <w:szCs w:val="28"/>
          <w:lang w:val="en-GB"/>
        </w:rPr>
      </w:pPr>
    </w:p>
    <w:p w:rsidR="0082505B" w:rsidRPr="009D2F5E" w:rsidRDefault="0098223E" w:rsidP="00C1576F">
      <w:pPr>
        <w:widowControl/>
        <w:autoSpaceDE/>
        <w:autoSpaceDN/>
        <w:adjustRightInd/>
        <w:ind w:firstLine="708"/>
        <w:jc w:val="both"/>
        <w:rPr>
          <w:rFonts w:ascii="Georgia" w:hAnsi="Georgia"/>
          <w:b w:val="0"/>
          <w:bCs w:val="0"/>
          <w:sz w:val="24"/>
          <w:szCs w:val="24"/>
          <w:lang w:val="en-GB" w:eastAsia="pl-PL"/>
        </w:rPr>
      </w:pPr>
      <w:r w:rsidRPr="009D2F5E">
        <w:rPr>
          <w:rFonts w:ascii="Georgia" w:hAnsi="Georgia"/>
          <w:b w:val="0"/>
          <w:bCs w:val="0"/>
          <w:sz w:val="24"/>
          <w:szCs w:val="24"/>
          <w:lang w:val="en-GB" w:eastAsia="pl-PL"/>
        </w:rPr>
        <w:t xml:space="preserve">National Institute for Statistics and Economic Studies </w:t>
      </w:r>
      <w:r w:rsidR="0082505B" w:rsidRPr="009D2F5E">
        <w:rPr>
          <w:rFonts w:ascii="Georgia" w:hAnsi="Georgia"/>
          <w:b w:val="0"/>
          <w:bCs w:val="0"/>
          <w:sz w:val="24"/>
          <w:szCs w:val="24"/>
          <w:lang w:val="en-GB" w:eastAsia="pl-PL"/>
        </w:rPr>
        <w:t>(INSEE):</w:t>
      </w:r>
    </w:p>
    <w:p w:rsidR="0082505B" w:rsidRPr="009D2F5E" w:rsidRDefault="0082505B" w:rsidP="00C1576F">
      <w:pPr>
        <w:widowControl/>
        <w:autoSpaceDE/>
        <w:autoSpaceDN/>
        <w:adjustRightInd/>
        <w:ind w:firstLine="708"/>
        <w:jc w:val="both"/>
        <w:rPr>
          <w:rFonts w:ascii="Georgia" w:hAnsi="Georgia"/>
          <w:b w:val="0"/>
          <w:bCs w:val="0"/>
          <w:sz w:val="24"/>
          <w:szCs w:val="24"/>
          <w:lang w:val="en-GB" w:eastAsia="pl-PL"/>
        </w:rPr>
      </w:pPr>
    </w:p>
    <w:p w:rsidR="0082505B" w:rsidRPr="009D2F5E" w:rsidRDefault="0098223E" w:rsidP="00C1576F">
      <w:pPr>
        <w:widowControl/>
        <w:autoSpaceDE/>
        <w:autoSpaceDN/>
        <w:adjustRightInd/>
        <w:ind w:firstLine="708"/>
        <w:jc w:val="both"/>
        <w:rPr>
          <w:rFonts w:ascii="Georgia" w:hAnsi="Georgia"/>
          <w:b w:val="0"/>
          <w:bCs w:val="0"/>
          <w:sz w:val="24"/>
          <w:szCs w:val="24"/>
          <w:lang w:val="en-GB" w:eastAsia="pl-PL"/>
        </w:rPr>
      </w:pPr>
      <w:r w:rsidRPr="009D2F5E">
        <w:rPr>
          <w:rFonts w:ascii="Georgia" w:hAnsi="Georgia"/>
          <w:b w:val="0"/>
          <w:bCs w:val="0"/>
          <w:sz w:val="24"/>
          <w:szCs w:val="24"/>
          <w:lang w:val="en-GB" w:eastAsia="pl-PL"/>
        </w:rPr>
        <w:t xml:space="preserve">Thomas </w:t>
      </w:r>
      <w:proofErr w:type="spellStart"/>
      <w:r w:rsidR="005331B5" w:rsidRPr="009D2F5E">
        <w:rPr>
          <w:rFonts w:ascii="Georgia" w:hAnsi="Georgia"/>
          <w:b w:val="0"/>
          <w:bCs w:val="0"/>
          <w:sz w:val="24"/>
          <w:szCs w:val="24"/>
          <w:lang w:val="en-GB" w:eastAsia="pl-PL"/>
        </w:rPr>
        <w:t>Balcone</w:t>
      </w:r>
      <w:proofErr w:type="spellEnd"/>
      <w:r w:rsidR="005331B5" w:rsidRPr="009D2F5E">
        <w:rPr>
          <w:rFonts w:ascii="Georgia" w:hAnsi="Georgia"/>
          <w:b w:val="0"/>
          <w:bCs w:val="0"/>
          <w:sz w:val="24"/>
          <w:szCs w:val="24"/>
          <w:lang w:val="en-GB" w:eastAsia="pl-PL"/>
        </w:rPr>
        <w:t>, E</w:t>
      </w:r>
      <w:r w:rsidRPr="009D2F5E">
        <w:rPr>
          <w:rFonts w:ascii="Georgia" w:hAnsi="Georgia"/>
          <w:b w:val="0"/>
          <w:bCs w:val="0"/>
          <w:sz w:val="24"/>
          <w:szCs w:val="24"/>
          <w:lang w:val="en-GB" w:eastAsia="pl-PL"/>
        </w:rPr>
        <w:t>xpert on consumer prices</w:t>
      </w:r>
      <w:r w:rsidR="0082505B" w:rsidRPr="009D2F5E">
        <w:rPr>
          <w:rFonts w:ascii="Georgia" w:hAnsi="Georgia"/>
          <w:b w:val="0"/>
          <w:bCs w:val="0"/>
          <w:sz w:val="24"/>
          <w:szCs w:val="24"/>
          <w:lang w:val="en-GB" w:eastAsia="pl-PL"/>
        </w:rPr>
        <w:t xml:space="preserve"> </w:t>
      </w:r>
    </w:p>
    <w:p w:rsidR="0082505B" w:rsidRPr="009D2F5E" w:rsidRDefault="002033BF" w:rsidP="00C1576F">
      <w:pPr>
        <w:widowControl/>
        <w:autoSpaceDE/>
        <w:autoSpaceDN/>
        <w:adjustRightInd/>
        <w:ind w:firstLine="708"/>
        <w:jc w:val="both"/>
        <w:rPr>
          <w:rFonts w:ascii="Georgia" w:hAnsi="Georgia"/>
          <w:b w:val="0"/>
          <w:bCs w:val="0"/>
          <w:sz w:val="24"/>
          <w:szCs w:val="24"/>
          <w:lang w:val="en-GB" w:eastAsia="pl-PL"/>
        </w:rPr>
      </w:pPr>
      <w:r w:rsidRPr="002033BF">
        <w:rPr>
          <w:rFonts w:ascii="Georgia" w:hAnsi="Georgia"/>
          <w:b w:val="0"/>
          <w:bCs w:val="0"/>
          <w:sz w:val="24"/>
          <w:szCs w:val="24"/>
          <w:lang w:val="en-GB" w:eastAsia="pl-PL"/>
        </w:rPr>
        <w:t xml:space="preserve">Patrick </w:t>
      </w:r>
      <w:proofErr w:type="spellStart"/>
      <w:r w:rsidRPr="002033BF">
        <w:rPr>
          <w:rFonts w:ascii="Georgia" w:hAnsi="Georgia"/>
          <w:b w:val="0"/>
          <w:bCs w:val="0"/>
          <w:sz w:val="24"/>
          <w:szCs w:val="24"/>
          <w:lang w:val="en-GB" w:eastAsia="pl-PL"/>
        </w:rPr>
        <w:t>Sillard</w:t>
      </w:r>
      <w:proofErr w:type="spellEnd"/>
      <w:r w:rsidR="005331B5" w:rsidRPr="009D2F5E">
        <w:rPr>
          <w:rFonts w:ascii="Georgia" w:hAnsi="Georgia"/>
          <w:b w:val="0"/>
          <w:bCs w:val="0"/>
          <w:sz w:val="24"/>
          <w:szCs w:val="24"/>
          <w:lang w:val="en-GB" w:eastAsia="pl-PL"/>
        </w:rPr>
        <w:t>, D</w:t>
      </w:r>
      <w:r w:rsidR="00C83BC8">
        <w:rPr>
          <w:rFonts w:ascii="Georgia" w:hAnsi="Georgia"/>
          <w:b w:val="0"/>
          <w:bCs w:val="0"/>
          <w:sz w:val="24"/>
          <w:szCs w:val="24"/>
          <w:lang w:val="en-GB" w:eastAsia="pl-PL"/>
        </w:rPr>
        <w:t>irector, consumer prices D</w:t>
      </w:r>
      <w:r w:rsidR="0098223E" w:rsidRPr="009D2F5E">
        <w:rPr>
          <w:rFonts w:ascii="Georgia" w:hAnsi="Georgia"/>
          <w:b w:val="0"/>
          <w:bCs w:val="0"/>
          <w:sz w:val="24"/>
          <w:szCs w:val="24"/>
          <w:lang w:val="en-GB" w:eastAsia="pl-PL"/>
        </w:rPr>
        <w:t>epartment</w:t>
      </w:r>
    </w:p>
    <w:p w:rsidR="0082505B" w:rsidRPr="009D2F5E" w:rsidRDefault="002033BF" w:rsidP="00C1576F">
      <w:pPr>
        <w:widowControl/>
        <w:autoSpaceDE/>
        <w:autoSpaceDN/>
        <w:adjustRightInd/>
        <w:ind w:firstLine="708"/>
        <w:jc w:val="both"/>
        <w:rPr>
          <w:rFonts w:ascii="Georgia" w:hAnsi="Georgia"/>
          <w:b w:val="0"/>
          <w:bCs w:val="0"/>
          <w:sz w:val="24"/>
          <w:szCs w:val="24"/>
          <w:lang w:val="en-GB" w:eastAsia="pl-PL"/>
        </w:rPr>
      </w:pPr>
      <w:r w:rsidRPr="002033BF">
        <w:rPr>
          <w:rFonts w:ascii="Georgia" w:hAnsi="Georgia"/>
          <w:b w:val="0"/>
          <w:bCs w:val="0"/>
          <w:sz w:val="24"/>
          <w:szCs w:val="24"/>
          <w:lang w:val="en-GB" w:eastAsia="pl-PL"/>
        </w:rPr>
        <w:t xml:space="preserve">Yves </w:t>
      </w:r>
      <w:proofErr w:type="spellStart"/>
      <w:r w:rsidRPr="002033BF">
        <w:rPr>
          <w:rFonts w:ascii="Georgia" w:hAnsi="Georgia"/>
          <w:b w:val="0"/>
          <w:bCs w:val="0"/>
          <w:sz w:val="24"/>
          <w:szCs w:val="24"/>
          <w:lang w:val="en-GB" w:eastAsia="pl-PL"/>
        </w:rPr>
        <w:t>Coltier</w:t>
      </w:r>
      <w:proofErr w:type="spellEnd"/>
      <w:r w:rsidR="00C83BC8">
        <w:rPr>
          <w:rFonts w:ascii="Georgia" w:hAnsi="Georgia"/>
          <w:b w:val="0"/>
          <w:bCs w:val="0"/>
          <w:sz w:val="24"/>
          <w:szCs w:val="24"/>
          <w:lang w:val="en-GB" w:eastAsia="pl-PL"/>
        </w:rPr>
        <w:t>, Specialist, consumer prices D</w:t>
      </w:r>
      <w:r w:rsidR="005331B5" w:rsidRPr="009D2F5E">
        <w:rPr>
          <w:rFonts w:ascii="Georgia" w:hAnsi="Georgia"/>
          <w:b w:val="0"/>
          <w:bCs w:val="0"/>
          <w:sz w:val="24"/>
          <w:szCs w:val="24"/>
          <w:lang w:val="en-GB" w:eastAsia="pl-PL"/>
        </w:rPr>
        <w:t>epartment</w:t>
      </w:r>
    </w:p>
    <w:p w:rsidR="00E22231" w:rsidRPr="009D2F5E" w:rsidRDefault="00E22231" w:rsidP="006B744F">
      <w:pPr>
        <w:spacing w:line="312" w:lineRule="auto"/>
        <w:jc w:val="both"/>
        <w:rPr>
          <w:b w:val="0"/>
          <w:sz w:val="28"/>
          <w:szCs w:val="28"/>
          <w:lang w:val="en-GB"/>
        </w:rPr>
      </w:pPr>
    </w:p>
    <w:p w:rsidR="006837D7" w:rsidRPr="009D2F5E" w:rsidRDefault="006837D7" w:rsidP="00C1576F">
      <w:pPr>
        <w:widowControl/>
        <w:autoSpaceDE/>
        <w:autoSpaceDN/>
        <w:adjustRightInd/>
        <w:rPr>
          <w:rFonts w:ascii="Georgia" w:hAnsi="Georgia"/>
          <w:b w:val="0"/>
          <w:bCs w:val="0"/>
          <w:sz w:val="24"/>
          <w:szCs w:val="24"/>
          <w:lang w:val="en-GB" w:eastAsia="pl-PL"/>
        </w:rPr>
      </w:pPr>
      <w:r w:rsidRPr="009D2F5E">
        <w:rPr>
          <w:bCs w:val="0"/>
          <w:iCs/>
          <w:sz w:val="28"/>
          <w:szCs w:val="28"/>
          <w:lang w:val="en-GB"/>
        </w:rPr>
        <w:lastRenderedPageBreak/>
        <w:t>Conclusions and recommendations</w:t>
      </w:r>
      <w:r w:rsidRPr="009D2F5E">
        <w:rPr>
          <w:lang w:val="en-GB"/>
        </w:rPr>
        <w:br/>
      </w:r>
      <w:r w:rsidRPr="009D2F5E">
        <w:rPr>
          <w:lang w:val="en-GB"/>
        </w:rPr>
        <w:br/>
      </w:r>
      <w:r w:rsidR="00C1576F" w:rsidRPr="009D2F5E">
        <w:rPr>
          <w:rFonts w:ascii="Georgia" w:hAnsi="Georgia"/>
          <w:b w:val="0"/>
          <w:bCs w:val="0"/>
          <w:sz w:val="24"/>
          <w:szCs w:val="24"/>
          <w:lang w:val="en-GB" w:eastAsia="pl-PL"/>
        </w:rPr>
        <w:t xml:space="preserve"> </w:t>
      </w:r>
      <w:r w:rsidR="00C1576F" w:rsidRPr="009D2F5E">
        <w:rPr>
          <w:rFonts w:ascii="Georgia" w:hAnsi="Georgia"/>
          <w:b w:val="0"/>
          <w:bCs w:val="0"/>
          <w:sz w:val="24"/>
          <w:szCs w:val="24"/>
          <w:lang w:val="en-GB" w:eastAsia="pl-PL"/>
        </w:rPr>
        <w:tab/>
      </w:r>
      <w:r w:rsidRPr="009D2F5E">
        <w:rPr>
          <w:rFonts w:ascii="Georgia" w:hAnsi="Georgia"/>
          <w:b w:val="0"/>
          <w:bCs w:val="0"/>
          <w:sz w:val="24"/>
          <w:szCs w:val="24"/>
          <w:lang w:val="en-GB" w:eastAsia="pl-PL"/>
        </w:rPr>
        <w:t>The INSEE experts made a range of detailed presentation</w:t>
      </w:r>
      <w:r w:rsidR="00F76F08" w:rsidRPr="009D2F5E">
        <w:rPr>
          <w:rFonts w:ascii="Georgia" w:hAnsi="Georgia"/>
          <w:b w:val="0"/>
          <w:bCs w:val="0"/>
          <w:sz w:val="24"/>
          <w:szCs w:val="24"/>
          <w:lang w:val="en-GB" w:eastAsia="pl-PL"/>
        </w:rPr>
        <w:t>s</w:t>
      </w:r>
      <w:r w:rsidRPr="009D2F5E">
        <w:rPr>
          <w:rFonts w:ascii="Georgia" w:hAnsi="Georgia"/>
          <w:b w:val="0"/>
          <w:bCs w:val="0"/>
          <w:sz w:val="24"/>
          <w:szCs w:val="24"/>
          <w:lang w:val="en-GB" w:eastAsia="pl-PL"/>
        </w:rPr>
        <w:t xml:space="preserve">. The SSSU experts had an opportunity </w:t>
      </w:r>
      <w:proofErr w:type="gramStart"/>
      <w:r w:rsidRPr="009D2F5E">
        <w:rPr>
          <w:rFonts w:ascii="Georgia" w:hAnsi="Georgia"/>
          <w:b w:val="0"/>
          <w:bCs w:val="0"/>
          <w:sz w:val="24"/>
          <w:szCs w:val="24"/>
          <w:lang w:val="en-GB" w:eastAsia="pl-PL"/>
        </w:rPr>
        <w:t>to  study</w:t>
      </w:r>
      <w:proofErr w:type="gramEnd"/>
      <w:r w:rsidRPr="009D2F5E">
        <w:rPr>
          <w:rFonts w:ascii="Georgia" w:hAnsi="Georgia"/>
          <w:b w:val="0"/>
          <w:bCs w:val="0"/>
          <w:sz w:val="24"/>
          <w:szCs w:val="24"/>
          <w:lang w:val="en-GB" w:eastAsia="pl-PL"/>
        </w:rPr>
        <w:t xml:space="preserve"> French experience and practical approaches to the</w:t>
      </w:r>
      <w:r w:rsidR="00F76F08" w:rsidRPr="009D2F5E">
        <w:rPr>
          <w:rFonts w:ascii="Georgia" w:hAnsi="Georgia"/>
          <w:b w:val="0"/>
          <w:bCs w:val="0"/>
          <w:sz w:val="24"/>
          <w:szCs w:val="24"/>
          <w:lang w:val="en-GB" w:eastAsia="pl-PL"/>
        </w:rPr>
        <w:t xml:space="preserve"> main phases  of calculating </w:t>
      </w:r>
      <w:r w:rsidRPr="009D2F5E">
        <w:rPr>
          <w:rFonts w:ascii="Georgia" w:hAnsi="Georgia"/>
          <w:b w:val="0"/>
          <w:bCs w:val="0"/>
          <w:sz w:val="24"/>
          <w:szCs w:val="24"/>
          <w:lang w:val="en-GB" w:eastAsia="pl-PL"/>
        </w:rPr>
        <w:t>CPI.</w:t>
      </w:r>
    </w:p>
    <w:p w:rsidR="00C1576F" w:rsidRPr="009D2F5E" w:rsidRDefault="00C1576F" w:rsidP="00C1576F">
      <w:pPr>
        <w:widowControl/>
        <w:autoSpaceDE/>
        <w:autoSpaceDN/>
        <w:adjustRightInd/>
        <w:rPr>
          <w:rFonts w:ascii="Georgia" w:hAnsi="Georgia"/>
          <w:b w:val="0"/>
          <w:bCs w:val="0"/>
          <w:sz w:val="24"/>
          <w:szCs w:val="24"/>
          <w:lang w:val="en-GB" w:eastAsia="pl-PL"/>
        </w:rPr>
      </w:pPr>
    </w:p>
    <w:p w:rsidR="006837D7" w:rsidRPr="009D2F5E" w:rsidRDefault="006837D7" w:rsidP="00C1576F">
      <w:pPr>
        <w:widowControl/>
        <w:autoSpaceDE/>
        <w:autoSpaceDN/>
        <w:adjustRightInd/>
        <w:ind w:firstLine="708"/>
        <w:jc w:val="both"/>
        <w:rPr>
          <w:rFonts w:ascii="Georgia" w:hAnsi="Georgia"/>
          <w:b w:val="0"/>
          <w:bCs w:val="0"/>
          <w:sz w:val="24"/>
          <w:szCs w:val="24"/>
          <w:lang w:val="en-GB" w:eastAsia="pl-PL"/>
        </w:rPr>
      </w:pPr>
      <w:r w:rsidRPr="009D2F5E">
        <w:rPr>
          <w:rFonts w:ascii="Georgia" w:hAnsi="Georgia"/>
          <w:b w:val="0"/>
          <w:bCs w:val="0"/>
          <w:sz w:val="24"/>
          <w:szCs w:val="24"/>
          <w:lang w:val="en-GB" w:eastAsia="pl-PL"/>
        </w:rPr>
        <w:t xml:space="preserve">The participants of the study visit got detailed information on the </w:t>
      </w:r>
      <w:r w:rsidR="00464EC2" w:rsidRPr="009D2F5E">
        <w:rPr>
          <w:rFonts w:ascii="Georgia" w:hAnsi="Georgia"/>
          <w:b w:val="0"/>
          <w:bCs w:val="0"/>
          <w:sz w:val="24"/>
          <w:szCs w:val="24"/>
          <w:lang w:val="en-GB" w:eastAsia="pl-PL"/>
        </w:rPr>
        <w:t>current INSEE</w:t>
      </w:r>
      <w:r w:rsidRPr="009D2F5E">
        <w:rPr>
          <w:rFonts w:ascii="Georgia" w:hAnsi="Georgia"/>
          <w:b w:val="0"/>
          <w:bCs w:val="0"/>
          <w:sz w:val="24"/>
          <w:szCs w:val="24"/>
          <w:lang w:val="en-GB" w:eastAsia="pl-PL"/>
        </w:rPr>
        <w:t xml:space="preserve"> sample of territories and products used</w:t>
      </w:r>
      <w:r w:rsidR="00F76F08" w:rsidRPr="009D2F5E">
        <w:rPr>
          <w:rFonts w:ascii="Georgia" w:hAnsi="Georgia"/>
          <w:b w:val="0"/>
          <w:bCs w:val="0"/>
          <w:sz w:val="24"/>
          <w:szCs w:val="24"/>
          <w:lang w:val="en-GB" w:eastAsia="pl-PL"/>
        </w:rPr>
        <w:t xml:space="preserve"> for calculating </w:t>
      </w:r>
      <w:r w:rsidRPr="009D2F5E">
        <w:rPr>
          <w:rFonts w:ascii="Georgia" w:hAnsi="Georgia"/>
          <w:b w:val="0"/>
          <w:bCs w:val="0"/>
          <w:sz w:val="24"/>
          <w:szCs w:val="24"/>
          <w:lang w:val="en-GB" w:eastAsia="pl-PL"/>
        </w:rPr>
        <w:t>CPI, the system of quality adjustments, calculation of price indices for mobile services, practical techniques of indirect imputation and hedonic regression.</w:t>
      </w:r>
      <w:r w:rsidRPr="009D2F5E">
        <w:rPr>
          <w:rFonts w:ascii="Georgia" w:hAnsi="Georgia"/>
          <w:b w:val="0"/>
          <w:bCs w:val="0"/>
          <w:sz w:val="24"/>
          <w:szCs w:val="24"/>
          <w:lang w:val="en-GB" w:eastAsia="pl-PL"/>
        </w:rPr>
        <w:br/>
      </w:r>
      <w:r w:rsidR="00EA7FAE" w:rsidRPr="009D2F5E">
        <w:rPr>
          <w:rFonts w:ascii="Georgia" w:hAnsi="Georgia"/>
          <w:b w:val="0"/>
          <w:bCs w:val="0"/>
          <w:sz w:val="24"/>
          <w:szCs w:val="24"/>
          <w:lang w:val="en-GB" w:eastAsia="pl-PL"/>
        </w:rPr>
        <w:t xml:space="preserve">While </w:t>
      </w:r>
      <w:r w:rsidR="00F76F08" w:rsidRPr="009D2F5E">
        <w:rPr>
          <w:rFonts w:ascii="Georgia" w:hAnsi="Georgia"/>
          <w:b w:val="0"/>
          <w:bCs w:val="0"/>
          <w:sz w:val="24"/>
          <w:szCs w:val="24"/>
          <w:lang w:val="en-GB" w:eastAsia="pl-PL"/>
        </w:rPr>
        <w:t>summarizing the results of the</w:t>
      </w:r>
      <w:r w:rsidRPr="009D2F5E">
        <w:rPr>
          <w:rFonts w:ascii="Georgia" w:hAnsi="Georgia"/>
          <w:b w:val="0"/>
          <w:bCs w:val="0"/>
          <w:sz w:val="24"/>
          <w:szCs w:val="24"/>
          <w:lang w:val="en-GB" w:eastAsia="pl-PL"/>
        </w:rPr>
        <w:t xml:space="preserve"> study visit </w:t>
      </w:r>
      <w:r w:rsidR="00EA7FAE" w:rsidRPr="009D2F5E">
        <w:rPr>
          <w:rFonts w:ascii="Georgia" w:hAnsi="Georgia"/>
          <w:b w:val="0"/>
          <w:bCs w:val="0"/>
          <w:sz w:val="24"/>
          <w:szCs w:val="24"/>
          <w:lang w:val="en-GB" w:eastAsia="pl-PL"/>
        </w:rPr>
        <w:t xml:space="preserve">the </w:t>
      </w:r>
      <w:r w:rsidRPr="009D2F5E">
        <w:rPr>
          <w:rFonts w:ascii="Georgia" w:hAnsi="Georgia"/>
          <w:b w:val="0"/>
          <w:bCs w:val="0"/>
          <w:sz w:val="24"/>
          <w:szCs w:val="24"/>
          <w:lang w:val="en-GB" w:eastAsia="pl-PL"/>
        </w:rPr>
        <w:t>INSEE</w:t>
      </w:r>
      <w:r w:rsidR="00EA7FAE" w:rsidRPr="009D2F5E">
        <w:rPr>
          <w:rFonts w:ascii="Georgia" w:hAnsi="Georgia"/>
          <w:b w:val="0"/>
          <w:bCs w:val="0"/>
          <w:sz w:val="24"/>
          <w:szCs w:val="24"/>
          <w:lang w:val="en-GB" w:eastAsia="pl-PL"/>
        </w:rPr>
        <w:t xml:space="preserve"> experts</w:t>
      </w:r>
      <w:r w:rsidRPr="009D2F5E">
        <w:rPr>
          <w:rFonts w:ascii="Georgia" w:hAnsi="Georgia"/>
          <w:b w:val="0"/>
          <w:bCs w:val="0"/>
          <w:sz w:val="24"/>
          <w:szCs w:val="24"/>
          <w:lang w:val="en-GB" w:eastAsia="pl-PL"/>
        </w:rPr>
        <w:t xml:space="preserve"> provided </w:t>
      </w:r>
      <w:r w:rsidR="00EA7FAE" w:rsidRPr="009D2F5E">
        <w:rPr>
          <w:rFonts w:ascii="Georgia" w:hAnsi="Georgia"/>
          <w:b w:val="0"/>
          <w:bCs w:val="0"/>
          <w:sz w:val="24"/>
          <w:szCs w:val="24"/>
          <w:lang w:val="en-GB" w:eastAsia="pl-PL"/>
        </w:rPr>
        <w:t xml:space="preserve">a range of </w:t>
      </w:r>
      <w:r w:rsidRPr="009D2F5E">
        <w:rPr>
          <w:rFonts w:ascii="Georgia" w:hAnsi="Georgia"/>
          <w:b w:val="0"/>
          <w:bCs w:val="0"/>
          <w:sz w:val="24"/>
          <w:szCs w:val="24"/>
          <w:lang w:val="en-GB" w:eastAsia="pl-PL"/>
        </w:rPr>
        <w:t xml:space="preserve">recommendations for further improvement of the methodology for </w:t>
      </w:r>
      <w:r w:rsidR="00F76F08" w:rsidRPr="009D2F5E">
        <w:rPr>
          <w:rFonts w:ascii="Georgia" w:hAnsi="Georgia"/>
          <w:b w:val="0"/>
          <w:bCs w:val="0"/>
          <w:sz w:val="24"/>
          <w:szCs w:val="24"/>
          <w:lang w:val="en-GB" w:eastAsia="pl-PL"/>
        </w:rPr>
        <w:t xml:space="preserve">compiling </w:t>
      </w:r>
      <w:r w:rsidR="00EA7FAE" w:rsidRPr="009D2F5E">
        <w:rPr>
          <w:rFonts w:ascii="Georgia" w:hAnsi="Georgia"/>
          <w:b w:val="0"/>
          <w:bCs w:val="0"/>
          <w:sz w:val="24"/>
          <w:szCs w:val="24"/>
          <w:lang w:val="en-GB" w:eastAsia="pl-PL"/>
        </w:rPr>
        <w:t xml:space="preserve">CPI and harmonisation of </w:t>
      </w:r>
      <w:r w:rsidRPr="009D2F5E">
        <w:rPr>
          <w:rFonts w:ascii="Georgia" w:hAnsi="Georgia"/>
          <w:b w:val="0"/>
          <w:bCs w:val="0"/>
          <w:sz w:val="24"/>
          <w:szCs w:val="24"/>
          <w:lang w:val="en-GB" w:eastAsia="pl-PL"/>
        </w:rPr>
        <w:t>national</w:t>
      </w:r>
      <w:r w:rsidR="00EA7FAE" w:rsidRPr="009D2F5E">
        <w:rPr>
          <w:rFonts w:ascii="Georgia" w:hAnsi="Georgia"/>
          <w:b w:val="0"/>
          <w:bCs w:val="0"/>
          <w:sz w:val="24"/>
          <w:szCs w:val="24"/>
          <w:lang w:val="en-GB" w:eastAsia="pl-PL"/>
        </w:rPr>
        <w:t xml:space="preserve"> Ukrainian</w:t>
      </w:r>
      <w:r w:rsidRPr="009D2F5E">
        <w:rPr>
          <w:rFonts w:ascii="Georgia" w:hAnsi="Georgia"/>
          <w:b w:val="0"/>
          <w:bCs w:val="0"/>
          <w:sz w:val="24"/>
          <w:szCs w:val="24"/>
          <w:lang w:val="en-GB" w:eastAsia="pl-PL"/>
        </w:rPr>
        <w:t xml:space="preserve"> methodology </w:t>
      </w:r>
      <w:r w:rsidR="00EA7FAE" w:rsidRPr="009D2F5E">
        <w:rPr>
          <w:rFonts w:ascii="Georgia" w:hAnsi="Georgia"/>
          <w:b w:val="0"/>
          <w:bCs w:val="0"/>
          <w:sz w:val="24"/>
          <w:szCs w:val="24"/>
          <w:lang w:val="en-GB" w:eastAsia="pl-PL"/>
        </w:rPr>
        <w:t>with</w:t>
      </w:r>
      <w:r w:rsidRPr="009D2F5E">
        <w:rPr>
          <w:rFonts w:ascii="Georgia" w:hAnsi="Georgia"/>
          <w:b w:val="0"/>
          <w:bCs w:val="0"/>
          <w:sz w:val="24"/>
          <w:szCs w:val="24"/>
          <w:lang w:val="en-GB" w:eastAsia="pl-PL"/>
        </w:rPr>
        <w:t xml:space="preserve"> European </w:t>
      </w:r>
      <w:r w:rsidR="00EA7FAE" w:rsidRPr="009D2F5E">
        <w:rPr>
          <w:rFonts w:ascii="Georgia" w:hAnsi="Georgia"/>
          <w:b w:val="0"/>
          <w:bCs w:val="0"/>
          <w:sz w:val="24"/>
          <w:szCs w:val="24"/>
          <w:lang w:val="en-GB" w:eastAsia="pl-PL"/>
        </w:rPr>
        <w:t>practices.</w:t>
      </w:r>
    </w:p>
    <w:p w:rsidR="00C1576F" w:rsidRPr="009D2F5E" w:rsidRDefault="00C1576F" w:rsidP="00C1576F">
      <w:pPr>
        <w:widowControl/>
        <w:autoSpaceDE/>
        <w:autoSpaceDN/>
        <w:adjustRightInd/>
        <w:ind w:firstLine="708"/>
        <w:jc w:val="both"/>
        <w:rPr>
          <w:rFonts w:ascii="Georgia" w:hAnsi="Georgia"/>
          <w:b w:val="0"/>
          <w:bCs w:val="0"/>
          <w:sz w:val="24"/>
          <w:szCs w:val="24"/>
          <w:lang w:val="en-GB" w:eastAsia="pl-PL"/>
        </w:rPr>
      </w:pPr>
    </w:p>
    <w:p w:rsidR="004C57A1" w:rsidRPr="009D2F5E" w:rsidRDefault="00EA7FAE" w:rsidP="00C1576F">
      <w:pPr>
        <w:widowControl/>
        <w:autoSpaceDE/>
        <w:autoSpaceDN/>
        <w:adjustRightInd/>
        <w:ind w:firstLine="708"/>
        <w:jc w:val="both"/>
        <w:rPr>
          <w:rFonts w:ascii="Georgia" w:hAnsi="Georgia"/>
          <w:b w:val="0"/>
          <w:bCs w:val="0"/>
          <w:sz w:val="24"/>
          <w:szCs w:val="24"/>
          <w:lang w:val="en-GB" w:eastAsia="pl-PL"/>
        </w:rPr>
      </w:pPr>
      <w:r w:rsidRPr="009D2F5E">
        <w:rPr>
          <w:rFonts w:ascii="Georgia" w:hAnsi="Georgia"/>
          <w:b w:val="0"/>
          <w:bCs w:val="0"/>
          <w:sz w:val="24"/>
          <w:szCs w:val="24"/>
          <w:lang w:val="en-GB" w:eastAsia="pl-PL"/>
        </w:rPr>
        <w:t xml:space="preserve">Particularly useful could be further study of the INSEE experience on formation of the sample territories and products as well as developing new criteria for selecting cities for tracking changes in consumer prices. It was also recommended to conduct a more in-depth study of the procedure of construction of hedonic models and the possibility of calculating price indices for mobile communication services basing on available data sources. </w:t>
      </w:r>
    </w:p>
    <w:p w:rsidR="003567F5" w:rsidRPr="009D2F5E" w:rsidRDefault="003567F5" w:rsidP="00C1576F">
      <w:pPr>
        <w:widowControl/>
        <w:autoSpaceDE/>
        <w:autoSpaceDN/>
        <w:adjustRightInd/>
        <w:ind w:firstLine="708"/>
        <w:jc w:val="both"/>
        <w:rPr>
          <w:rFonts w:ascii="Georgia" w:hAnsi="Georgia"/>
          <w:b w:val="0"/>
          <w:bCs w:val="0"/>
          <w:sz w:val="24"/>
          <w:szCs w:val="24"/>
          <w:lang w:val="en-GB" w:eastAsia="pl-PL"/>
        </w:rPr>
      </w:pPr>
    </w:p>
    <w:p w:rsidR="003567F5" w:rsidRPr="009D2F5E" w:rsidRDefault="00EA7FAE" w:rsidP="003567F5">
      <w:pPr>
        <w:spacing w:line="312" w:lineRule="auto"/>
        <w:jc w:val="both"/>
        <w:rPr>
          <w:sz w:val="28"/>
          <w:szCs w:val="28"/>
          <w:lang w:val="en-GB"/>
        </w:rPr>
      </w:pPr>
      <w:r w:rsidRPr="009D2F5E">
        <w:rPr>
          <w:sz w:val="28"/>
          <w:szCs w:val="28"/>
          <w:lang w:val="en-GB"/>
        </w:rPr>
        <w:t>Future cooperation</w:t>
      </w:r>
    </w:p>
    <w:p w:rsidR="00802A36" w:rsidRPr="009D2F5E" w:rsidRDefault="00802A36" w:rsidP="003567F5">
      <w:pPr>
        <w:pStyle w:val="a5"/>
        <w:ind w:firstLine="709"/>
        <w:jc w:val="left"/>
        <w:rPr>
          <w:b w:val="0"/>
          <w:sz w:val="28"/>
          <w:szCs w:val="28"/>
          <w:lang w:val="en-GB"/>
        </w:rPr>
      </w:pPr>
    </w:p>
    <w:p w:rsidR="007A3E8B" w:rsidRPr="009D2F5E" w:rsidRDefault="00EA7FAE" w:rsidP="00C1576F">
      <w:pPr>
        <w:widowControl/>
        <w:autoSpaceDE/>
        <w:autoSpaceDN/>
        <w:adjustRightInd/>
        <w:ind w:firstLine="708"/>
        <w:jc w:val="both"/>
        <w:rPr>
          <w:rFonts w:ascii="Georgia" w:hAnsi="Georgia"/>
          <w:b w:val="0"/>
          <w:bCs w:val="0"/>
          <w:sz w:val="24"/>
          <w:szCs w:val="24"/>
          <w:lang w:val="en-GB" w:eastAsia="pl-PL"/>
        </w:rPr>
      </w:pPr>
      <w:r w:rsidRPr="009D2F5E">
        <w:rPr>
          <w:rFonts w:ascii="Georgia" w:hAnsi="Georgia"/>
          <w:b w:val="0"/>
          <w:bCs w:val="0"/>
          <w:sz w:val="24"/>
          <w:szCs w:val="24"/>
          <w:lang w:val="en-GB" w:eastAsia="pl-PL"/>
        </w:rPr>
        <w:t>The working mission is planned for September-October 2014, while it would be preferably for the SSSU experts to carry o</w:t>
      </w:r>
      <w:r w:rsidR="00DA4360" w:rsidRPr="009D2F5E">
        <w:rPr>
          <w:rFonts w:ascii="Georgia" w:hAnsi="Georgia"/>
          <w:b w:val="0"/>
          <w:bCs w:val="0"/>
          <w:sz w:val="24"/>
          <w:szCs w:val="24"/>
          <w:lang w:val="en-GB" w:eastAsia="pl-PL"/>
        </w:rPr>
        <w:t>ut</w:t>
      </w:r>
      <w:r w:rsidRPr="009D2F5E">
        <w:rPr>
          <w:rFonts w:ascii="Georgia" w:hAnsi="Georgia"/>
          <w:b w:val="0"/>
          <w:bCs w:val="0"/>
          <w:sz w:val="24"/>
          <w:szCs w:val="24"/>
          <w:lang w:val="en-GB" w:eastAsia="pl-PL"/>
        </w:rPr>
        <w:t xml:space="preserve"> this activity in September. </w:t>
      </w:r>
    </w:p>
    <w:p w:rsidR="002818DF" w:rsidRDefault="002818DF" w:rsidP="006B744F">
      <w:pPr>
        <w:spacing w:line="312" w:lineRule="auto"/>
        <w:jc w:val="both"/>
        <w:rPr>
          <w:b w:val="0"/>
          <w:sz w:val="28"/>
          <w:szCs w:val="28"/>
          <w:lang w:val="en-GB"/>
        </w:rPr>
      </w:pPr>
    </w:p>
    <w:p w:rsidR="002033BF" w:rsidRPr="002033BF" w:rsidRDefault="002033BF" w:rsidP="002033BF">
      <w:pPr>
        <w:widowControl/>
        <w:autoSpaceDE/>
        <w:autoSpaceDN/>
        <w:adjustRightInd/>
        <w:ind w:firstLine="708"/>
        <w:jc w:val="both"/>
        <w:rPr>
          <w:rFonts w:ascii="Georgia" w:hAnsi="Georgia"/>
          <w:b w:val="0"/>
          <w:bCs w:val="0"/>
          <w:sz w:val="24"/>
          <w:szCs w:val="24"/>
          <w:lang w:val="en-GB" w:eastAsia="pl-PL"/>
        </w:rPr>
      </w:pPr>
      <w:r w:rsidRPr="002033BF">
        <w:rPr>
          <w:rFonts w:ascii="Georgia" w:hAnsi="Georgia"/>
          <w:b w:val="0"/>
          <w:bCs w:val="0"/>
          <w:sz w:val="24"/>
          <w:szCs w:val="24"/>
          <w:lang w:val="en-GB" w:eastAsia="pl-PL"/>
        </w:rPr>
        <w:t xml:space="preserve">The SSSU expert express their interest to deepen their </w:t>
      </w:r>
      <w:r>
        <w:rPr>
          <w:rFonts w:ascii="Georgia" w:hAnsi="Georgia"/>
          <w:b w:val="0"/>
          <w:bCs w:val="0"/>
          <w:sz w:val="24"/>
          <w:szCs w:val="24"/>
          <w:lang w:val="en-GB" w:eastAsia="pl-PL"/>
        </w:rPr>
        <w:t>cooperation with the INSEE CPI D</w:t>
      </w:r>
      <w:r w:rsidRPr="002033BF">
        <w:rPr>
          <w:rFonts w:ascii="Georgia" w:hAnsi="Georgia"/>
          <w:b w:val="0"/>
          <w:bCs w:val="0"/>
          <w:sz w:val="24"/>
          <w:szCs w:val="24"/>
          <w:lang w:val="en-GB" w:eastAsia="pl-PL"/>
        </w:rPr>
        <w:t xml:space="preserve">epartment and would like to involve Mr </w:t>
      </w:r>
      <w:proofErr w:type="spellStart"/>
      <w:r w:rsidRPr="002033BF">
        <w:rPr>
          <w:rFonts w:ascii="Georgia" w:hAnsi="Georgia"/>
          <w:b w:val="0"/>
          <w:bCs w:val="0"/>
          <w:sz w:val="24"/>
          <w:szCs w:val="24"/>
          <w:lang w:val="en-GB" w:eastAsia="pl-PL"/>
        </w:rPr>
        <w:t>Sillard</w:t>
      </w:r>
      <w:proofErr w:type="spellEnd"/>
      <w:r w:rsidRPr="002033BF">
        <w:rPr>
          <w:rFonts w:ascii="Georgia" w:hAnsi="Georgia"/>
          <w:b w:val="0"/>
          <w:bCs w:val="0"/>
          <w:sz w:val="24"/>
          <w:szCs w:val="24"/>
          <w:lang w:val="en-GB" w:eastAsia="pl-PL"/>
        </w:rPr>
        <w:t>, Director, CPI department, to the expert pool of the component 2 CPI in the framework of the Twinning</w:t>
      </w:r>
      <w:r>
        <w:rPr>
          <w:rFonts w:ascii="Georgia" w:hAnsi="Georgia"/>
          <w:b w:val="0"/>
          <w:bCs w:val="0"/>
          <w:sz w:val="24"/>
          <w:szCs w:val="24"/>
          <w:lang w:val="en-GB" w:eastAsia="pl-PL"/>
        </w:rPr>
        <w:t xml:space="preserve"> Project.</w:t>
      </w:r>
    </w:p>
    <w:sectPr w:rsidR="002033BF" w:rsidRPr="002033BF" w:rsidSect="00EC5E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513B"/>
    <w:multiLevelType w:val="hybridMultilevel"/>
    <w:tmpl w:val="0094793A"/>
    <w:lvl w:ilvl="0" w:tplc="0419000F">
      <w:start w:val="1"/>
      <w:numFmt w:val="decimal"/>
      <w:lvlText w:val="%1."/>
      <w:lvlJc w:val="left"/>
      <w:pPr>
        <w:tabs>
          <w:tab w:val="num" w:pos="720"/>
        </w:tabs>
        <w:ind w:left="720" w:hanging="360"/>
      </w:pPr>
    </w:lvl>
    <w:lvl w:ilvl="1" w:tplc="7168405E">
      <w:numFmt w:val="bullet"/>
      <w:lvlText w:val="-"/>
      <w:lvlJc w:val="left"/>
      <w:pPr>
        <w:tabs>
          <w:tab w:val="num" w:pos="1440"/>
        </w:tabs>
        <w:ind w:left="1440" w:hanging="360"/>
      </w:pPr>
      <w:rPr>
        <w:sz w:val="26"/>
        <w:szCs w:val="2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284E48"/>
    <w:multiLevelType w:val="hybridMultilevel"/>
    <w:tmpl w:val="B7968F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C277D1"/>
    <w:multiLevelType w:val="hybridMultilevel"/>
    <w:tmpl w:val="9A04F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AE0F23"/>
    <w:multiLevelType w:val="hybridMultilevel"/>
    <w:tmpl w:val="6FE2A26A"/>
    <w:lvl w:ilvl="0" w:tplc="8CB6BB78">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
    <w:nsid w:val="770A1B05"/>
    <w:multiLevelType w:val="hybridMultilevel"/>
    <w:tmpl w:val="D77C69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72"/>
    <w:rsid w:val="000132BA"/>
    <w:rsid w:val="0003151B"/>
    <w:rsid w:val="000459A0"/>
    <w:rsid w:val="0005190B"/>
    <w:rsid w:val="00053B9F"/>
    <w:rsid w:val="00056B15"/>
    <w:rsid w:val="00065354"/>
    <w:rsid w:val="000925F4"/>
    <w:rsid w:val="00097172"/>
    <w:rsid w:val="000A660D"/>
    <w:rsid w:val="000C5345"/>
    <w:rsid w:val="00126D62"/>
    <w:rsid w:val="00131AA5"/>
    <w:rsid w:val="001341EF"/>
    <w:rsid w:val="00137718"/>
    <w:rsid w:val="00147C23"/>
    <w:rsid w:val="00153C36"/>
    <w:rsid w:val="001607E8"/>
    <w:rsid w:val="00170ABF"/>
    <w:rsid w:val="00191B65"/>
    <w:rsid w:val="001A3169"/>
    <w:rsid w:val="001E0111"/>
    <w:rsid w:val="001F03BF"/>
    <w:rsid w:val="002033BF"/>
    <w:rsid w:val="00210EE3"/>
    <w:rsid w:val="00256ED8"/>
    <w:rsid w:val="0027307E"/>
    <w:rsid w:val="002818DF"/>
    <w:rsid w:val="002A2FE1"/>
    <w:rsid w:val="002A6C3D"/>
    <w:rsid w:val="002B2E83"/>
    <w:rsid w:val="003412BB"/>
    <w:rsid w:val="003567F5"/>
    <w:rsid w:val="003656CC"/>
    <w:rsid w:val="00367B1A"/>
    <w:rsid w:val="00371955"/>
    <w:rsid w:val="0037785A"/>
    <w:rsid w:val="00383D8A"/>
    <w:rsid w:val="003841E9"/>
    <w:rsid w:val="003B0E93"/>
    <w:rsid w:val="003C55DF"/>
    <w:rsid w:val="003D12E9"/>
    <w:rsid w:val="003D79A2"/>
    <w:rsid w:val="0040367B"/>
    <w:rsid w:val="00414CA1"/>
    <w:rsid w:val="00436601"/>
    <w:rsid w:val="00456539"/>
    <w:rsid w:val="00464EC2"/>
    <w:rsid w:val="00471ECB"/>
    <w:rsid w:val="004807A3"/>
    <w:rsid w:val="0049098D"/>
    <w:rsid w:val="004C57A1"/>
    <w:rsid w:val="004D4CA7"/>
    <w:rsid w:val="004E1776"/>
    <w:rsid w:val="00502C76"/>
    <w:rsid w:val="005115AB"/>
    <w:rsid w:val="005331B5"/>
    <w:rsid w:val="00536930"/>
    <w:rsid w:val="00553338"/>
    <w:rsid w:val="005608CB"/>
    <w:rsid w:val="0057170E"/>
    <w:rsid w:val="0059277E"/>
    <w:rsid w:val="005B2D22"/>
    <w:rsid w:val="005F02A5"/>
    <w:rsid w:val="005F1B14"/>
    <w:rsid w:val="006120DB"/>
    <w:rsid w:val="006456E3"/>
    <w:rsid w:val="006575E1"/>
    <w:rsid w:val="006837D7"/>
    <w:rsid w:val="006B744F"/>
    <w:rsid w:val="006D54DC"/>
    <w:rsid w:val="006F7F29"/>
    <w:rsid w:val="00704AB1"/>
    <w:rsid w:val="0070599C"/>
    <w:rsid w:val="00735946"/>
    <w:rsid w:val="00755C82"/>
    <w:rsid w:val="007A3E8B"/>
    <w:rsid w:val="007B6615"/>
    <w:rsid w:val="007F027D"/>
    <w:rsid w:val="00802A36"/>
    <w:rsid w:val="00823642"/>
    <w:rsid w:val="0082505B"/>
    <w:rsid w:val="00837A93"/>
    <w:rsid w:val="00837FAE"/>
    <w:rsid w:val="0084127D"/>
    <w:rsid w:val="008628AC"/>
    <w:rsid w:val="00870204"/>
    <w:rsid w:val="00884FF9"/>
    <w:rsid w:val="008A1E0B"/>
    <w:rsid w:val="008A268F"/>
    <w:rsid w:val="008B59ED"/>
    <w:rsid w:val="008B68F2"/>
    <w:rsid w:val="008C48DD"/>
    <w:rsid w:val="008C71D4"/>
    <w:rsid w:val="008D6CE9"/>
    <w:rsid w:val="0091035E"/>
    <w:rsid w:val="00920CA6"/>
    <w:rsid w:val="00926A4D"/>
    <w:rsid w:val="00927AB9"/>
    <w:rsid w:val="00931A2A"/>
    <w:rsid w:val="00934E3B"/>
    <w:rsid w:val="00942C9B"/>
    <w:rsid w:val="009451A5"/>
    <w:rsid w:val="00953EC8"/>
    <w:rsid w:val="00962D8D"/>
    <w:rsid w:val="00977EE3"/>
    <w:rsid w:val="0098223E"/>
    <w:rsid w:val="00987A44"/>
    <w:rsid w:val="009A18C8"/>
    <w:rsid w:val="009B521C"/>
    <w:rsid w:val="009D125E"/>
    <w:rsid w:val="009D2F5E"/>
    <w:rsid w:val="009E7134"/>
    <w:rsid w:val="009E7310"/>
    <w:rsid w:val="00A04146"/>
    <w:rsid w:val="00A2480B"/>
    <w:rsid w:val="00A30915"/>
    <w:rsid w:val="00AA04B4"/>
    <w:rsid w:val="00AF1F8D"/>
    <w:rsid w:val="00AF4C01"/>
    <w:rsid w:val="00AF5E73"/>
    <w:rsid w:val="00B30601"/>
    <w:rsid w:val="00B343B2"/>
    <w:rsid w:val="00B464F4"/>
    <w:rsid w:val="00B6282E"/>
    <w:rsid w:val="00B96DDA"/>
    <w:rsid w:val="00BB7C09"/>
    <w:rsid w:val="00BC1FA1"/>
    <w:rsid w:val="00BD6DF5"/>
    <w:rsid w:val="00BE6872"/>
    <w:rsid w:val="00BF352C"/>
    <w:rsid w:val="00C1576F"/>
    <w:rsid w:val="00C37CF4"/>
    <w:rsid w:val="00C578AB"/>
    <w:rsid w:val="00C6468E"/>
    <w:rsid w:val="00C83BC8"/>
    <w:rsid w:val="00CA1043"/>
    <w:rsid w:val="00CD6CD0"/>
    <w:rsid w:val="00CE0636"/>
    <w:rsid w:val="00CF204D"/>
    <w:rsid w:val="00D17420"/>
    <w:rsid w:val="00D42697"/>
    <w:rsid w:val="00D43033"/>
    <w:rsid w:val="00D539A3"/>
    <w:rsid w:val="00D723A9"/>
    <w:rsid w:val="00D90004"/>
    <w:rsid w:val="00DA4360"/>
    <w:rsid w:val="00DD3A0F"/>
    <w:rsid w:val="00DF3738"/>
    <w:rsid w:val="00DF7343"/>
    <w:rsid w:val="00E22231"/>
    <w:rsid w:val="00E527DC"/>
    <w:rsid w:val="00E63C47"/>
    <w:rsid w:val="00E71F36"/>
    <w:rsid w:val="00E74C3C"/>
    <w:rsid w:val="00E767CE"/>
    <w:rsid w:val="00E95A8F"/>
    <w:rsid w:val="00E95D67"/>
    <w:rsid w:val="00E97B3C"/>
    <w:rsid w:val="00EA7FAE"/>
    <w:rsid w:val="00EC5E06"/>
    <w:rsid w:val="00EC7412"/>
    <w:rsid w:val="00EE50C1"/>
    <w:rsid w:val="00EF3286"/>
    <w:rsid w:val="00F12321"/>
    <w:rsid w:val="00F22600"/>
    <w:rsid w:val="00F56B27"/>
    <w:rsid w:val="00F76F08"/>
    <w:rsid w:val="00F77CD1"/>
    <w:rsid w:val="00FC522A"/>
    <w:rsid w:val="00FC67D7"/>
    <w:rsid w:val="00FF04B9"/>
    <w:rsid w:val="00FF1B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172"/>
    <w:pPr>
      <w:widowControl w:val="0"/>
      <w:autoSpaceDE w:val="0"/>
      <w:autoSpaceDN w:val="0"/>
      <w:adjustRightInd w:val="0"/>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07A3"/>
    <w:pPr>
      <w:tabs>
        <w:tab w:val="center" w:pos="4677"/>
        <w:tab w:val="right" w:pos="9355"/>
      </w:tabs>
    </w:pPr>
    <w:rPr>
      <w:lang w:val="uk-UA"/>
    </w:rPr>
  </w:style>
  <w:style w:type="table" w:styleId="a4">
    <w:name w:val="Table Grid"/>
    <w:basedOn w:val="a1"/>
    <w:rsid w:val="00097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D43033"/>
    <w:pPr>
      <w:widowControl/>
      <w:autoSpaceDE/>
      <w:autoSpaceDN/>
      <w:adjustRightInd/>
      <w:jc w:val="center"/>
    </w:pPr>
    <w:rPr>
      <w:bCs w:val="0"/>
      <w:sz w:val="32"/>
      <w:lang w:val="uk-UA"/>
    </w:rPr>
  </w:style>
  <w:style w:type="paragraph" w:customStyle="1" w:styleId="a7">
    <w:basedOn w:val="a"/>
    <w:rsid w:val="002B2E83"/>
    <w:pPr>
      <w:widowControl/>
      <w:autoSpaceDE/>
      <w:autoSpaceDN/>
      <w:adjustRightInd/>
    </w:pPr>
    <w:rPr>
      <w:rFonts w:ascii="Verdana" w:hAnsi="Verdana" w:cs="Verdana"/>
      <w:b w:val="0"/>
      <w:bCs w:val="0"/>
      <w:lang w:val="en-US" w:eastAsia="en-US"/>
    </w:rPr>
  </w:style>
  <w:style w:type="paragraph" w:styleId="a8">
    <w:name w:val="Balloon Text"/>
    <w:basedOn w:val="a"/>
    <w:semiHidden/>
    <w:rsid w:val="00AA04B4"/>
    <w:rPr>
      <w:rFonts w:ascii="Tahoma" w:hAnsi="Tahoma" w:cs="Tahoma"/>
      <w:sz w:val="16"/>
      <w:szCs w:val="16"/>
    </w:rPr>
  </w:style>
  <w:style w:type="paragraph" w:customStyle="1" w:styleId="a9">
    <w:name w:val="Знак Знак Знак Знак Знак Знак Знак Знак Знак Знак Знак Знак Знак Знак Знак Знак Знак Знак Знак Знак Знак"/>
    <w:basedOn w:val="a"/>
    <w:rsid w:val="001A3169"/>
    <w:pPr>
      <w:widowControl/>
      <w:autoSpaceDE/>
      <w:autoSpaceDN/>
      <w:adjustRightInd/>
    </w:pPr>
    <w:rPr>
      <w:rFonts w:ascii="Verdana" w:hAnsi="Verdana" w:cs="Verdana"/>
      <w:b w:val="0"/>
      <w:bCs w:val="0"/>
      <w:lang w:val="en-US" w:eastAsia="en-US"/>
    </w:rPr>
  </w:style>
  <w:style w:type="paragraph" w:customStyle="1" w:styleId="1">
    <w:name w:val="Знак Знак1 Знак"/>
    <w:basedOn w:val="a"/>
    <w:rsid w:val="003D79A2"/>
    <w:pPr>
      <w:widowControl/>
      <w:autoSpaceDE/>
      <w:autoSpaceDN/>
      <w:adjustRightInd/>
    </w:pPr>
    <w:rPr>
      <w:rFonts w:ascii="Verdana" w:hAnsi="Verdana" w:cs="Verdana"/>
      <w:b w:val="0"/>
      <w:bCs w:val="0"/>
      <w:lang w:val="en-US" w:eastAsia="en-US"/>
    </w:rPr>
  </w:style>
  <w:style w:type="character" w:customStyle="1" w:styleId="hps">
    <w:name w:val="hps"/>
    <w:basedOn w:val="a0"/>
    <w:rsid w:val="00E22231"/>
  </w:style>
  <w:style w:type="paragraph" w:customStyle="1" w:styleId="10">
    <w:name w:val="Абзац списка1"/>
    <w:basedOn w:val="a"/>
    <w:rsid w:val="00977EE3"/>
    <w:pPr>
      <w:widowControl/>
      <w:autoSpaceDE/>
      <w:autoSpaceDN/>
      <w:adjustRightInd/>
      <w:ind w:left="720"/>
    </w:pPr>
    <w:rPr>
      <w:b w:val="0"/>
      <w:bCs w:val="0"/>
      <w:sz w:val="24"/>
      <w:szCs w:val="24"/>
    </w:rPr>
  </w:style>
  <w:style w:type="paragraph" w:customStyle="1" w:styleId="11">
    <w:name w:val="Знак Знак1"/>
    <w:basedOn w:val="a"/>
    <w:rsid w:val="00B6282E"/>
    <w:pPr>
      <w:widowControl/>
      <w:autoSpaceDE/>
      <w:autoSpaceDN/>
      <w:adjustRightInd/>
    </w:pPr>
    <w:rPr>
      <w:rFonts w:ascii="Verdana" w:hAnsi="Verdana" w:cs="Verdana"/>
      <w:b w:val="0"/>
      <w:bCs w:val="0"/>
      <w:lang w:val="en-US" w:eastAsia="en-US"/>
    </w:rPr>
  </w:style>
  <w:style w:type="character" w:customStyle="1" w:styleId="a6">
    <w:name w:val="Название Знак"/>
    <w:basedOn w:val="a0"/>
    <w:link w:val="a5"/>
    <w:locked/>
    <w:rsid w:val="007A3E8B"/>
    <w:rPr>
      <w:b/>
      <w:sz w:val="32"/>
      <w:lang w:eastAsia="ru-RU"/>
    </w:rPr>
  </w:style>
  <w:style w:type="paragraph" w:customStyle="1" w:styleId="12">
    <w:name w:val="Обычный1"/>
    <w:rsid w:val="007A3E8B"/>
    <w:pPr>
      <w:widowControl w:val="0"/>
    </w:pPr>
    <w:rPr>
      <w:lang w:val="ru-RU" w:eastAsia="ru-RU"/>
    </w:rPr>
  </w:style>
  <w:style w:type="paragraph" w:customStyle="1" w:styleId="13">
    <w:name w:val="Знак Знак1"/>
    <w:basedOn w:val="a"/>
    <w:rsid w:val="00553338"/>
    <w:pPr>
      <w:widowControl/>
      <w:autoSpaceDE/>
      <w:autoSpaceDN/>
      <w:adjustRightInd/>
    </w:pPr>
    <w:rPr>
      <w:rFonts w:ascii="Verdana" w:hAnsi="Verdana" w:cs="Verdana"/>
      <w:b w:val="0"/>
      <w:bCs w:val="0"/>
      <w:lang w:val="en-US" w:eastAsia="en-US"/>
    </w:rPr>
  </w:style>
  <w:style w:type="character" w:customStyle="1" w:styleId="st">
    <w:name w:val="st"/>
    <w:basedOn w:val="a0"/>
    <w:rsid w:val="008B68F2"/>
  </w:style>
  <w:style w:type="character" w:styleId="aa">
    <w:name w:val="Emphasis"/>
    <w:basedOn w:val="a0"/>
    <w:uiPriority w:val="20"/>
    <w:qFormat/>
    <w:rsid w:val="008B68F2"/>
    <w:rPr>
      <w:i/>
      <w:iCs/>
    </w:rPr>
  </w:style>
  <w:style w:type="character" w:customStyle="1" w:styleId="longtext">
    <w:name w:val="long_text"/>
    <w:basedOn w:val="a0"/>
    <w:rsid w:val="00EF3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172"/>
    <w:pPr>
      <w:widowControl w:val="0"/>
      <w:autoSpaceDE w:val="0"/>
      <w:autoSpaceDN w:val="0"/>
      <w:adjustRightInd w:val="0"/>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07A3"/>
    <w:pPr>
      <w:tabs>
        <w:tab w:val="center" w:pos="4677"/>
        <w:tab w:val="right" w:pos="9355"/>
      </w:tabs>
    </w:pPr>
    <w:rPr>
      <w:lang w:val="uk-UA"/>
    </w:rPr>
  </w:style>
  <w:style w:type="table" w:styleId="a4">
    <w:name w:val="Table Grid"/>
    <w:basedOn w:val="a1"/>
    <w:rsid w:val="00097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D43033"/>
    <w:pPr>
      <w:widowControl/>
      <w:autoSpaceDE/>
      <w:autoSpaceDN/>
      <w:adjustRightInd/>
      <w:jc w:val="center"/>
    </w:pPr>
    <w:rPr>
      <w:bCs w:val="0"/>
      <w:sz w:val="32"/>
      <w:lang w:val="uk-UA"/>
    </w:rPr>
  </w:style>
  <w:style w:type="paragraph" w:customStyle="1" w:styleId="a7">
    <w:basedOn w:val="a"/>
    <w:rsid w:val="002B2E83"/>
    <w:pPr>
      <w:widowControl/>
      <w:autoSpaceDE/>
      <w:autoSpaceDN/>
      <w:adjustRightInd/>
    </w:pPr>
    <w:rPr>
      <w:rFonts w:ascii="Verdana" w:hAnsi="Verdana" w:cs="Verdana"/>
      <w:b w:val="0"/>
      <w:bCs w:val="0"/>
      <w:lang w:val="en-US" w:eastAsia="en-US"/>
    </w:rPr>
  </w:style>
  <w:style w:type="paragraph" w:styleId="a8">
    <w:name w:val="Balloon Text"/>
    <w:basedOn w:val="a"/>
    <w:semiHidden/>
    <w:rsid w:val="00AA04B4"/>
    <w:rPr>
      <w:rFonts w:ascii="Tahoma" w:hAnsi="Tahoma" w:cs="Tahoma"/>
      <w:sz w:val="16"/>
      <w:szCs w:val="16"/>
    </w:rPr>
  </w:style>
  <w:style w:type="paragraph" w:customStyle="1" w:styleId="a9">
    <w:name w:val="Знак Знак Знак Знак Знак Знак Знак Знак Знак Знак Знак Знак Знак Знак Знак Знак Знак Знак Знак Знак Знак"/>
    <w:basedOn w:val="a"/>
    <w:rsid w:val="001A3169"/>
    <w:pPr>
      <w:widowControl/>
      <w:autoSpaceDE/>
      <w:autoSpaceDN/>
      <w:adjustRightInd/>
    </w:pPr>
    <w:rPr>
      <w:rFonts w:ascii="Verdana" w:hAnsi="Verdana" w:cs="Verdana"/>
      <w:b w:val="0"/>
      <w:bCs w:val="0"/>
      <w:lang w:val="en-US" w:eastAsia="en-US"/>
    </w:rPr>
  </w:style>
  <w:style w:type="paragraph" w:customStyle="1" w:styleId="1">
    <w:name w:val="Знак Знак1 Знак"/>
    <w:basedOn w:val="a"/>
    <w:rsid w:val="003D79A2"/>
    <w:pPr>
      <w:widowControl/>
      <w:autoSpaceDE/>
      <w:autoSpaceDN/>
      <w:adjustRightInd/>
    </w:pPr>
    <w:rPr>
      <w:rFonts w:ascii="Verdana" w:hAnsi="Verdana" w:cs="Verdana"/>
      <w:b w:val="0"/>
      <w:bCs w:val="0"/>
      <w:lang w:val="en-US" w:eastAsia="en-US"/>
    </w:rPr>
  </w:style>
  <w:style w:type="character" w:customStyle="1" w:styleId="hps">
    <w:name w:val="hps"/>
    <w:basedOn w:val="a0"/>
    <w:rsid w:val="00E22231"/>
  </w:style>
  <w:style w:type="paragraph" w:customStyle="1" w:styleId="10">
    <w:name w:val="Абзац списка1"/>
    <w:basedOn w:val="a"/>
    <w:rsid w:val="00977EE3"/>
    <w:pPr>
      <w:widowControl/>
      <w:autoSpaceDE/>
      <w:autoSpaceDN/>
      <w:adjustRightInd/>
      <w:ind w:left="720"/>
    </w:pPr>
    <w:rPr>
      <w:b w:val="0"/>
      <w:bCs w:val="0"/>
      <w:sz w:val="24"/>
      <w:szCs w:val="24"/>
    </w:rPr>
  </w:style>
  <w:style w:type="paragraph" w:customStyle="1" w:styleId="11">
    <w:name w:val="Знак Знак1"/>
    <w:basedOn w:val="a"/>
    <w:rsid w:val="00B6282E"/>
    <w:pPr>
      <w:widowControl/>
      <w:autoSpaceDE/>
      <w:autoSpaceDN/>
      <w:adjustRightInd/>
    </w:pPr>
    <w:rPr>
      <w:rFonts w:ascii="Verdana" w:hAnsi="Verdana" w:cs="Verdana"/>
      <w:b w:val="0"/>
      <w:bCs w:val="0"/>
      <w:lang w:val="en-US" w:eastAsia="en-US"/>
    </w:rPr>
  </w:style>
  <w:style w:type="character" w:customStyle="1" w:styleId="a6">
    <w:name w:val="Название Знак"/>
    <w:basedOn w:val="a0"/>
    <w:link w:val="a5"/>
    <w:locked/>
    <w:rsid w:val="007A3E8B"/>
    <w:rPr>
      <w:b/>
      <w:sz w:val="32"/>
      <w:lang w:eastAsia="ru-RU"/>
    </w:rPr>
  </w:style>
  <w:style w:type="paragraph" w:customStyle="1" w:styleId="12">
    <w:name w:val="Обычный1"/>
    <w:rsid w:val="007A3E8B"/>
    <w:pPr>
      <w:widowControl w:val="0"/>
    </w:pPr>
    <w:rPr>
      <w:lang w:val="ru-RU" w:eastAsia="ru-RU"/>
    </w:rPr>
  </w:style>
  <w:style w:type="paragraph" w:customStyle="1" w:styleId="13">
    <w:name w:val="Знак Знак1"/>
    <w:basedOn w:val="a"/>
    <w:rsid w:val="00553338"/>
    <w:pPr>
      <w:widowControl/>
      <w:autoSpaceDE/>
      <w:autoSpaceDN/>
      <w:adjustRightInd/>
    </w:pPr>
    <w:rPr>
      <w:rFonts w:ascii="Verdana" w:hAnsi="Verdana" w:cs="Verdana"/>
      <w:b w:val="0"/>
      <w:bCs w:val="0"/>
      <w:lang w:val="en-US" w:eastAsia="en-US"/>
    </w:rPr>
  </w:style>
  <w:style w:type="character" w:customStyle="1" w:styleId="st">
    <w:name w:val="st"/>
    <w:basedOn w:val="a0"/>
    <w:rsid w:val="008B68F2"/>
  </w:style>
  <w:style w:type="character" w:styleId="aa">
    <w:name w:val="Emphasis"/>
    <w:basedOn w:val="a0"/>
    <w:uiPriority w:val="20"/>
    <w:qFormat/>
    <w:rsid w:val="008B68F2"/>
    <w:rPr>
      <w:i/>
      <w:iCs/>
    </w:rPr>
  </w:style>
  <w:style w:type="character" w:customStyle="1" w:styleId="longtext">
    <w:name w:val="long_text"/>
    <w:basedOn w:val="a0"/>
    <w:rsid w:val="00EF3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4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3836</Words>
  <Characters>2187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Додаток 2</vt:lpstr>
    </vt:vector>
  </TitlesOfParts>
  <Company>dcs</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creator>user</dc:creator>
  <cp:lastModifiedBy>ORB</cp:lastModifiedBy>
  <cp:revision>2</cp:revision>
  <cp:lastPrinted>2014-05-22T08:44:00Z</cp:lastPrinted>
  <dcterms:created xsi:type="dcterms:W3CDTF">2014-05-27T07:03:00Z</dcterms:created>
  <dcterms:modified xsi:type="dcterms:W3CDTF">2014-05-27T07:03:00Z</dcterms:modified>
</cp:coreProperties>
</file>