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0A" w:rsidRPr="00405E72" w:rsidRDefault="00D3430A" w:rsidP="00D3430A">
      <w:pPr>
        <w:pStyle w:val="a5"/>
        <w:tabs>
          <w:tab w:val="left" w:pos="709"/>
        </w:tabs>
        <w:rPr>
          <w:rFonts w:ascii="Times New Roman" w:hAnsi="Times New Roman"/>
          <w:lang w:val="uk-UA"/>
        </w:rPr>
      </w:pPr>
    </w:p>
    <w:p w:rsidR="00D3430A" w:rsidRPr="00D3430A" w:rsidRDefault="00D3430A" w:rsidP="00D3430A">
      <w:pPr>
        <w:pStyle w:val="a5"/>
        <w:tabs>
          <w:tab w:val="left" w:pos="709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uk-UA"/>
        </w:rPr>
        <w:t>ПРОЕКТ ТВІННІНГ</w:t>
      </w:r>
    </w:p>
    <w:p w:rsidR="00D3430A" w:rsidRPr="00D3430A" w:rsidRDefault="00D3430A" w:rsidP="00D3430A">
      <w:pPr>
        <w:pStyle w:val="a6"/>
        <w:rPr>
          <w:lang w:val="ru-RU" w:eastAsia="de-DE"/>
        </w:rPr>
      </w:pPr>
    </w:p>
    <w:p w:rsidR="00D3430A" w:rsidRPr="00405E72" w:rsidRDefault="00D3430A" w:rsidP="00D3430A">
      <w:pPr>
        <w:pStyle w:val="a5"/>
        <w:rPr>
          <w:rFonts w:ascii="Times New Roman" w:hAnsi="Times New Roman"/>
          <w:lang w:val="ru-RU"/>
        </w:rPr>
      </w:pPr>
    </w:p>
    <w:p w:rsidR="00D3430A" w:rsidRPr="00405E72" w:rsidRDefault="00D3430A" w:rsidP="00D3430A">
      <w:pPr>
        <w:jc w:val="center"/>
        <w:rPr>
          <w:rFonts w:cs="Arial"/>
          <w:b/>
          <w:sz w:val="40"/>
          <w:szCs w:val="40"/>
          <w:lang w:val="uk-UA"/>
        </w:rPr>
      </w:pPr>
      <w:r w:rsidRPr="00405E72">
        <w:rPr>
          <w:rFonts w:cs="Arial"/>
          <w:b/>
          <w:sz w:val="40"/>
          <w:szCs w:val="40"/>
          <w:lang w:val="uk-UA"/>
        </w:rPr>
        <w:t xml:space="preserve">Сприяння процесам удосконалення Державної Служби Статистики України з метою покращення її потенціалу та продукції </w:t>
      </w:r>
    </w:p>
    <w:p w:rsidR="00D3430A" w:rsidRPr="00405E72" w:rsidRDefault="00D3430A" w:rsidP="00D3430A">
      <w:pPr>
        <w:pStyle w:val="Standard"/>
        <w:jc w:val="center"/>
        <w:rPr>
          <w:b/>
          <w:sz w:val="40"/>
          <w:szCs w:val="20"/>
          <w:lang w:val="uk-UA" w:eastAsia="en-GB"/>
        </w:rPr>
      </w:pPr>
    </w:p>
    <w:p w:rsidR="00D3430A" w:rsidRPr="00405E72" w:rsidRDefault="00D3430A" w:rsidP="00D3430A">
      <w:pPr>
        <w:pStyle w:val="Standard"/>
        <w:jc w:val="center"/>
        <w:rPr>
          <w:lang w:val="uk-UA"/>
        </w:rPr>
      </w:pPr>
      <w:r>
        <w:rPr>
          <w:b/>
          <w:sz w:val="40"/>
          <w:szCs w:val="20"/>
          <w:lang w:val="uk-UA" w:eastAsia="en-GB"/>
        </w:rPr>
        <w:t>Україна</w:t>
      </w:r>
    </w:p>
    <w:p w:rsidR="00D3430A" w:rsidRPr="007208AB" w:rsidRDefault="00D3430A" w:rsidP="00D3430A">
      <w:pPr>
        <w:pStyle w:val="Standard"/>
        <w:tabs>
          <w:tab w:val="left" w:pos="8412"/>
        </w:tabs>
        <w:rPr>
          <w:rFonts w:ascii="Verdana" w:hAnsi="Verdana"/>
          <w:b/>
          <w:sz w:val="28"/>
          <w:szCs w:val="28"/>
          <w:lang w:val="ru-RU"/>
        </w:rPr>
      </w:pPr>
    </w:p>
    <w:p w:rsidR="00D3430A" w:rsidRPr="007208AB" w:rsidRDefault="00D3430A" w:rsidP="00D3430A">
      <w:pPr>
        <w:pStyle w:val="Standard"/>
        <w:jc w:val="both"/>
        <w:rPr>
          <w:b/>
          <w:sz w:val="16"/>
          <w:lang w:val="ru-RU"/>
        </w:rPr>
      </w:pPr>
    </w:p>
    <w:p w:rsidR="00D3430A" w:rsidRPr="007208AB" w:rsidRDefault="00D3430A" w:rsidP="00D3430A">
      <w:pPr>
        <w:pStyle w:val="Standard"/>
        <w:jc w:val="both"/>
        <w:rPr>
          <w:b/>
          <w:sz w:val="16"/>
          <w:lang w:val="ru-RU"/>
        </w:rPr>
      </w:pPr>
    </w:p>
    <w:p w:rsidR="00D3430A" w:rsidRPr="007208AB" w:rsidRDefault="00D3430A" w:rsidP="00D3430A">
      <w:pPr>
        <w:pStyle w:val="Standard"/>
        <w:jc w:val="both"/>
        <w:rPr>
          <w:b/>
          <w:sz w:val="16"/>
          <w:lang w:val="ru-RU"/>
        </w:rPr>
      </w:pPr>
    </w:p>
    <w:p w:rsidR="00D3430A" w:rsidRPr="007208AB" w:rsidRDefault="00D3430A" w:rsidP="00D3430A">
      <w:pPr>
        <w:pStyle w:val="Standard"/>
        <w:jc w:val="both"/>
        <w:rPr>
          <w:sz w:val="28"/>
          <w:lang w:val="ru-RU"/>
        </w:rPr>
      </w:pPr>
    </w:p>
    <w:p w:rsidR="00D3430A" w:rsidRPr="007208AB" w:rsidRDefault="00D3430A" w:rsidP="00D3430A">
      <w:pPr>
        <w:pStyle w:val="Standard"/>
        <w:jc w:val="both"/>
        <w:rPr>
          <w:sz w:val="28"/>
          <w:lang w:val="ru-RU"/>
        </w:rPr>
      </w:pPr>
    </w:p>
    <w:p w:rsidR="00D3430A" w:rsidRPr="007208AB" w:rsidRDefault="00D3430A" w:rsidP="00D3430A">
      <w:pPr>
        <w:pStyle w:val="Standard"/>
        <w:jc w:val="both"/>
        <w:rPr>
          <w:sz w:val="28"/>
          <w:lang w:val="ru-RU"/>
        </w:rPr>
      </w:pPr>
      <w:r>
        <w:rPr>
          <w:noProof/>
          <w:sz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5390495" wp14:editId="77716BB7">
            <wp:simplePos x="0" y="0"/>
            <wp:positionH relativeFrom="column">
              <wp:posOffset>2237040</wp:posOffset>
            </wp:positionH>
            <wp:positionV relativeFrom="paragraph">
              <wp:posOffset>-125640</wp:posOffset>
            </wp:positionV>
            <wp:extent cx="1462319" cy="947880"/>
            <wp:effectExtent l="0" t="0" r="4531" b="462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2319" cy="947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3430A" w:rsidRPr="007208AB" w:rsidRDefault="00D3430A" w:rsidP="00D3430A">
      <w:pPr>
        <w:pStyle w:val="Standard"/>
        <w:jc w:val="both"/>
        <w:rPr>
          <w:sz w:val="28"/>
          <w:lang w:val="ru-RU"/>
        </w:rPr>
      </w:pPr>
    </w:p>
    <w:p w:rsidR="00D3430A" w:rsidRPr="007208AB" w:rsidRDefault="00D3430A" w:rsidP="00D3430A">
      <w:pPr>
        <w:pStyle w:val="Standard"/>
        <w:jc w:val="both"/>
        <w:rPr>
          <w:lang w:val="ru-RU"/>
        </w:rPr>
      </w:pPr>
    </w:p>
    <w:p w:rsidR="00D3430A" w:rsidRPr="007208AB" w:rsidRDefault="00D3430A" w:rsidP="00D3430A">
      <w:pPr>
        <w:pStyle w:val="Standard"/>
        <w:jc w:val="both"/>
        <w:rPr>
          <w:lang w:val="ru-RU"/>
        </w:rPr>
      </w:pPr>
    </w:p>
    <w:p w:rsidR="00D3430A" w:rsidRPr="007208AB" w:rsidRDefault="00D3430A" w:rsidP="00D3430A">
      <w:pPr>
        <w:pStyle w:val="Standard"/>
        <w:jc w:val="both"/>
        <w:rPr>
          <w:lang w:val="ru-RU"/>
        </w:rPr>
      </w:pPr>
    </w:p>
    <w:p w:rsidR="00D3430A" w:rsidRPr="007208AB" w:rsidRDefault="00D3430A" w:rsidP="00D3430A">
      <w:pPr>
        <w:pStyle w:val="Standard"/>
        <w:jc w:val="both"/>
        <w:rPr>
          <w:lang w:val="ru-RU"/>
        </w:rPr>
      </w:pPr>
    </w:p>
    <w:p w:rsidR="00D3430A" w:rsidRPr="007208AB" w:rsidRDefault="00D3430A" w:rsidP="00D3430A">
      <w:pPr>
        <w:pStyle w:val="Standard"/>
        <w:jc w:val="center"/>
        <w:rPr>
          <w:lang w:val="ru-RU"/>
        </w:rPr>
      </w:pPr>
    </w:p>
    <w:p w:rsidR="00D3430A" w:rsidRPr="007208AB" w:rsidRDefault="00D3430A" w:rsidP="00D3430A">
      <w:pPr>
        <w:pStyle w:val="Standard"/>
        <w:jc w:val="center"/>
        <w:rPr>
          <w:sz w:val="40"/>
          <w:lang w:val="ru-RU"/>
        </w:rPr>
      </w:pPr>
    </w:p>
    <w:p w:rsidR="00D3430A" w:rsidRPr="00CC3C1C" w:rsidRDefault="00D3430A" w:rsidP="00D3430A">
      <w:pPr>
        <w:jc w:val="center"/>
        <w:outlineLvl w:val="0"/>
        <w:rPr>
          <w:b/>
          <w:sz w:val="40"/>
          <w:lang w:val="ru-RU"/>
        </w:rPr>
      </w:pPr>
      <w:r w:rsidRPr="00CC3C1C">
        <w:rPr>
          <w:b/>
          <w:sz w:val="40"/>
          <w:lang w:val="ru-RU"/>
        </w:rPr>
        <w:t xml:space="preserve">ЗВІТ </w:t>
      </w:r>
      <w:proofErr w:type="gramStart"/>
      <w:r w:rsidRPr="00CC3C1C">
        <w:rPr>
          <w:b/>
          <w:sz w:val="40"/>
          <w:lang w:val="ru-RU"/>
        </w:rPr>
        <w:t>ПРО</w:t>
      </w:r>
      <w:proofErr w:type="gramEnd"/>
      <w:r w:rsidRPr="00CC3C1C">
        <w:rPr>
          <w:b/>
          <w:sz w:val="40"/>
          <w:lang w:val="ru-RU"/>
        </w:rPr>
        <w:t xml:space="preserve"> РОБОТУ МІСІЇ </w:t>
      </w:r>
    </w:p>
    <w:p w:rsidR="00D3430A" w:rsidRPr="00405E72" w:rsidRDefault="00D3430A" w:rsidP="00D3430A">
      <w:pPr>
        <w:pStyle w:val="Standard"/>
        <w:jc w:val="center"/>
        <w:rPr>
          <w:b/>
          <w:sz w:val="28"/>
          <w:lang w:val="ru-RU"/>
        </w:rPr>
      </w:pPr>
    </w:p>
    <w:p w:rsidR="00D3430A" w:rsidRDefault="00D3430A" w:rsidP="00D3430A">
      <w:pPr>
        <w:pStyle w:val="Standard"/>
        <w:jc w:val="center"/>
      </w:pPr>
      <w:r>
        <w:rPr>
          <w:b/>
          <w:sz w:val="28"/>
          <w:lang w:val="uk-UA"/>
        </w:rPr>
        <w:t>щодо</w:t>
      </w:r>
    </w:p>
    <w:p w:rsidR="00D3430A" w:rsidRPr="00405E72" w:rsidRDefault="00D3430A" w:rsidP="00D3430A">
      <w:pPr>
        <w:pStyle w:val="Standard"/>
        <w:jc w:val="center"/>
        <w:rPr>
          <w:b/>
          <w:sz w:val="28"/>
          <w:lang w:val="ru-RU"/>
        </w:rPr>
      </w:pPr>
    </w:p>
    <w:p w:rsidR="00D3430A" w:rsidRDefault="00D3430A" w:rsidP="00D3430A">
      <w:pPr>
        <w:pStyle w:val="Standard"/>
        <w:jc w:val="center"/>
      </w:pPr>
      <w:r>
        <w:rPr>
          <w:i/>
          <w:iCs/>
          <w:sz w:val="32"/>
          <w:szCs w:val="32"/>
          <w:lang w:val="uk-UA"/>
        </w:rPr>
        <w:t>Компонент</w:t>
      </w:r>
      <w:r w:rsidRPr="0056196C">
        <w:rPr>
          <w:i/>
          <w:iCs/>
          <w:sz w:val="32"/>
          <w:szCs w:val="32"/>
          <w:lang w:val="ru-RU"/>
        </w:rPr>
        <w:t xml:space="preserve"> 10:  </w:t>
      </w:r>
      <w:proofErr w:type="spellStart"/>
      <w:r>
        <w:rPr>
          <w:i/>
          <w:iCs/>
          <w:sz w:val="32"/>
          <w:szCs w:val="32"/>
          <w:lang w:val="ru-RU"/>
        </w:rPr>
        <w:t>Методологія</w:t>
      </w:r>
      <w:proofErr w:type="spellEnd"/>
      <w:r w:rsidRPr="0056196C">
        <w:rPr>
          <w:i/>
          <w:iCs/>
          <w:sz w:val="32"/>
          <w:szCs w:val="32"/>
          <w:lang w:val="ru-RU"/>
        </w:rPr>
        <w:t xml:space="preserve"> </w:t>
      </w:r>
      <w:r>
        <w:rPr>
          <w:i/>
          <w:iCs/>
          <w:sz w:val="32"/>
          <w:szCs w:val="32"/>
          <w:lang w:val="ru-RU"/>
        </w:rPr>
        <w:t>в</w:t>
      </w:r>
      <w:proofErr w:type="spellStart"/>
      <w:r>
        <w:rPr>
          <w:i/>
          <w:iCs/>
          <w:sz w:val="32"/>
          <w:szCs w:val="32"/>
          <w:lang w:val="uk-UA"/>
        </w:rPr>
        <w:t>ибіркових</w:t>
      </w:r>
      <w:proofErr w:type="spellEnd"/>
      <w:r>
        <w:rPr>
          <w:i/>
          <w:iCs/>
          <w:sz w:val="32"/>
          <w:szCs w:val="32"/>
          <w:lang w:val="uk-UA"/>
        </w:rPr>
        <w:t xml:space="preserve"> обстежень</w:t>
      </w:r>
    </w:p>
    <w:p w:rsidR="00E1347F" w:rsidRPr="00D3430A" w:rsidRDefault="00E1347F" w:rsidP="00D3430A">
      <w:pPr>
        <w:pStyle w:val="Standard"/>
        <w:jc w:val="center"/>
        <w:rPr>
          <w:i/>
          <w:iCs/>
          <w:sz w:val="32"/>
          <w:szCs w:val="32"/>
        </w:rPr>
      </w:pPr>
    </w:p>
    <w:p w:rsidR="00E1347F" w:rsidRPr="00D3430A" w:rsidRDefault="00D3430A" w:rsidP="00D3430A">
      <w:pPr>
        <w:pStyle w:val="Standard"/>
        <w:jc w:val="center"/>
        <w:rPr>
          <w:lang w:val="uk-UA"/>
        </w:rPr>
      </w:pPr>
      <w:r>
        <w:rPr>
          <w:b/>
          <w:bCs/>
          <w:lang w:val="uk-UA" w:eastAsia="de-DE"/>
        </w:rPr>
        <w:t>Захід</w:t>
      </w:r>
      <w:r w:rsidRPr="00D3430A">
        <w:rPr>
          <w:b/>
          <w:bCs/>
          <w:lang w:eastAsia="de-DE"/>
        </w:rPr>
        <w:t xml:space="preserve"> 10.</w:t>
      </w:r>
      <w:r>
        <w:rPr>
          <w:b/>
          <w:bCs/>
          <w:lang w:val="uk-UA" w:eastAsia="de-DE"/>
        </w:rPr>
        <w:t>7</w:t>
      </w:r>
      <w:r w:rsidR="00027892" w:rsidRPr="00D3430A">
        <w:rPr>
          <w:b/>
          <w:bCs/>
          <w:lang w:eastAsia="de-DE"/>
        </w:rPr>
        <w:t xml:space="preserve">: </w:t>
      </w:r>
      <w:r>
        <w:rPr>
          <w:b/>
          <w:bCs/>
          <w:lang w:val="uk-UA" w:eastAsia="de-DE"/>
        </w:rPr>
        <w:t>Оцінка існуючої ситуації</w:t>
      </w:r>
    </w:p>
    <w:p w:rsidR="00E1347F" w:rsidRPr="00D3430A" w:rsidRDefault="00E1347F" w:rsidP="00D3430A">
      <w:pPr>
        <w:pStyle w:val="Standard"/>
        <w:spacing w:line="288" w:lineRule="auto"/>
        <w:jc w:val="center"/>
        <w:outlineLvl w:val="0"/>
        <w:rPr>
          <w:b/>
        </w:rPr>
      </w:pPr>
      <w:bookmarkStart w:id="0" w:name="__RefHeading__651_183637754"/>
      <w:bookmarkEnd w:id="0"/>
    </w:p>
    <w:p w:rsidR="00D3430A" w:rsidRPr="00FF723A" w:rsidRDefault="00D3430A" w:rsidP="00D3430A">
      <w:pPr>
        <w:pStyle w:val="Standard"/>
        <w:tabs>
          <w:tab w:val="left" w:pos="2550"/>
        </w:tabs>
        <w:spacing w:line="288" w:lineRule="auto"/>
        <w:jc w:val="center"/>
        <w:outlineLvl w:val="0"/>
        <w:rPr>
          <w:lang w:val="ru-RU"/>
        </w:rPr>
      </w:pPr>
      <w:bookmarkStart w:id="1" w:name="__RefHeading__655_183637754"/>
      <w:r>
        <w:rPr>
          <w:lang w:val="uk-UA"/>
        </w:rPr>
        <w:t xml:space="preserve">Місія здійснювалася пані </w:t>
      </w:r>
      <w:proofErr w:type="spellStart"/>
      <w:r w:rsidRPr="00FF723A">
        <w:rPr>
          <w:lang w:val="uk-UA"/>
        </w:rPr>
        <w:t>Юрате</w:t>
      </w:r>
      <w:proofErr w:type="spellEnd"/>
      <w:r w:rsidRPr="00FF723A">
        <w:rPr>
          <w:lang w:val="uk-UA"/>
        </w:rPr>
        <w:t xml:space="preserve"> </w:t>
      </w:r>
      <w:proofErr w:type="spellStart"/>
      <w:r w:rsidRPr="00FF723A">
        <w:rPr>
          <w:lang w:val="uk-UA"/>
        </w:rPr>
        <w:t>Петраускене</w:t>
      </w:r>
      <w:proofErr w:type="spellEnd"/>
      <w:r w:rsidRPr="00FF723A">
        <w:rPr>
          <w:lang w:val="lt-LT"/>
        </w:rPr>
        <w:t xml:space="preserve"> </w:t>
      </w:r>
      <w:r w:rsidRPr="00FF723A">
        <w:rPr>
          <w:lang w:val="uk-UA"/>
        </w:rPr>
        <w:t>та</w:t>
      </w:r>
      <w:r w:rsidRPr="00FF723A">
        <w:rPr>
          <w:lang w:val="lt-LT"/>
        </w:rPr>
        <w:t xml:space="preserve"> </w:t>
      </w:r>
      <w:r w:rsidRPr="00FF723A">
        <w:rPr>
          <w:lang w:val="uk-UA"/>
        </w:rPr>
        <w:t xml:space="preserve">пані </w:t>
      </w:r>
      <w:proofErr w:type="spellStart"/>
      <w:r w:rsidRPr="00FF723A">
        <w:rPr>
          <w:lang w:val="uk-UA"/>
        </w:rPr>
        <w:t>Ла</w:t>
      </w:r>
      <w:r>
        <w:rPr>
          <w:lang w:val="uk-UA"/>
        </w:rPr>
        <w:t>ймою</w:t>
      </w:r>
      <w:proofErr w:type="spellEnd"/>
      <w:r w:rsidRPr="00FF723A">
        <w:rPr>
          <w:lang w:val="uk-UA"/>
        </w:rPr>
        <w:t xml:space="preserve"> </w:t>
      </w:r>
      <w:proofErr w:type="spellStart"/>
      <w:r w:rsidRPr="00FF723A">
        <w:rPr>
          <w:lang w:val="uk-UA"/>
        </w:rPr>
        <w:t>Грізайте</w:t>
      </w:r>
      <w:proofErr w:type="spellEnd"/>
      <w:r w:rsidRPr="00FF723A">
        <w:rPr>
          <w:lang w:val="ru-RU"/>
        </w:rPr>
        <w:t>,</w:t>
      </w:r>
      <w:r w:rsidR="0056196C">
        <w:rPr>
          <w:lang w:val="ru-RU"/>
        </w:rPr>
        <w:t xml:space="preserve"> </w:t>
      </w:r>
      <w:r w:rsidR="0056196C">
        <w:rPr>
          <w:rFonts w:ascii="Georgia" w:hAnsi="Georgia"/>
          <w:color w:val="000000"/>
          <w:lang w:val="uk-UA"/>
        </w:rPr>
        <w:t xml:space="preserve">Служба </w:t>
      </w:r>
      <w:r w:rsidR="0056196C" w:rsidRPr="00A50877">
        <w:rPr>
          <w:rFonts w:ascii="Georgia" w:hAnsi="Georgia"/>
          <w:color w:val="000000"/>
          <w:lang w:val="uk-UA"/>
        </w:rPr>
        <w:t>Статистик</w:t>
      </w:r>
      <w:r w:rsidR="0056196C">
        <w:rPr>
          <w:rFonts w:ascii="Georgia" w:hAnsi="Georgia"/>
          <w:color w:val="000000"/>
          <w:lang w:val="uk-UA"/>
        </w:rPr>
        <w:t>и</w:t>
      </w:r>
      <w:r w:rsidR="0056196C" w:rsidRPr="00A50877">
        <w:rPr>
          <w:rFonts w:ascii="Georgia" w:hAnsi="Georgia"/>
          <w:color w:val="000000"/>
          <w:lang w:val="uk-UA"/>
        </w:rPr>
        <w:t xml:space="preserve"> Литви</w:t>
      </w:r>
    </w:p>
    <w:p w:rsidR="00D3430A" w:rsidRPr="00FF723A" w:rsidRDefault="00D3430A" w:rsidP="00D3430A">
      <w:pPr>
        <w:pStyle w:val="Standard"/>
        <w:tabs>
          <w:tab w:val="left" w:pos="2550"/>
        </w:tabs>
        <w:spacing w:line="288" w:lineRule="auto"/>
        <w:ind w:left="1416"/>
        <w:jc w:val="center"/>
        <w:outlineLvl w:val="0"/>
      </w:pPr>
    </w:p>
    <w:p w:rsidR="00E1347F" w:rsidRPr="00D3430A" w:rsidRDefault="00EA0CEA" w:rsidP="00D3430A">
      <w:pPr>
        <w:pStyle w:val="Standard"/>
        <w:spacing w:line="288" w:lineRule="auto"/>
        <w:ind w:left="2832" w:firstLine="708"/>
        <w:outlineLvl w:val="0"/>
        <w:rPr>
          <w:lang w:val="uk-UA"/>
        </w:rPr>
      </w:pPr>
      <w:r w:rsidRPr="00DE40F4">
        <w:rPr>
          <w:lang w:val="lt-LT"/>
        </w:rPr>
        <w:t>3–5</w:t>
      </w:r>
      <w:r w:rsidR="00027892" w:rsidRPr="00D3430A">
        <w:rPr>
          <w:lang w:val="ru-RU"/>
        </w:rPr>
        <w:t xml:space="preserve"> </w:t>
      </w:r>
      <w:r w:rsidR="00D3430A">
        <w:rPr>
          <w:lang w:val="uk-UA"/>
        </w:rPr>
        <w:t>листопада</w:t>
      </w:r>
      <w:r w:rsidRPr="00DE40F4">
        <w:rPr>
          <w:lang w:val="lt-LT"/>
        </w:rPr>
        <w:t xml:space="preserve"> </w:t>
      </w:r>
      <w:r w:rsidR="00027892" w:rsidRPr="00D3430A">
        <w:rPr>
          <w:lang w:val="ru-RU"/>
        </w:rPr>
        <w:t>201</w:t>
      </w:r>
      <w:bookmarkEnd w:id="1"/>
      <w:r w:rsidRPr="00D3430A">
        <w:rPr>
          <w:lang w:val="ru-RU"/>
        </w:rPr>
        <w:t>5</w:t>
      </w:r>
      <w:r w:rsidR="00D3430A">
        <w:rPr>
          <w:lang w:val="uk-UA"/>
        </w:rPr>
        <w:t>р.</w:t>
      </w:r>
    </w:p>
    <w:p w:rsidR="00E1347F" w:rsidRPr="00D3430A" w:rsidRDefault="00E1347F" w:rsidP="00D3430A">
      <w:pPr>
        <w:pStyle w:val="Standard"/>
        <w:jc w:val="center"/>
        <w:rPr>
          <w:lang w:val="ru-RU"/>
        </w:rPr>
      </w:pPr>
    </w:p>
    <w:p w:rsidR="00E1347F" w:rsidRPr="00D3430A" w:rsidRDefault="00D3430A" w:rsidP="00D3430A">
      <w:pPr>
        <w:pStyle w:val="Standard"/>
        <w:jc w:val="center"/>
        <w:rPr>
          <w:lang w:val="uk-UA"/>
        </w:rPr>
      </w:pPr>
      <w:r>
        <w:rPr>
          <w:lang w:val="uk-UA"/>
        </w:rPr>
        <w:t>Версія</w:t>
      </w:r>
      <w:r w:rsidR="00027892" w:rsidRPr="00D3430A">
        <w:rPr>
          <w:lang w:val="ru-RU"/>
        </w:rPr>
        <w:t xml:space="preserve">: </w:t>
      </w:r>
      <w:r>
        <w:rPr>
          <w:lang w:val="uk-UA"/>
        </w:rPr>
        <w:t>проект</w:t>
      </w:r>
    </w:p>
    <w:p w:rsidR="00E1347F" w:rsidRPr="00D3430A" w:rsidRDefault="00E1347F">
      <w:pPr>
        <w:pStyle w:val="Standard"/>
        <w:jc w:val="both"/>
        <w:rPr>
          <w:sz w:val="22"/>
          <w:lang w:val="ru-RU"/>
        </w:rPr>
      </w:pPr>
    </w:p>
    <w:p w:rsidR="00E1347F" w:rsidRPr="00D3430A" w:rsidRDefault="00E1347F">
      <w:pPr>
        <w:pStyle w:val="Standard"/>
        <w:jc w:val="center"/>
        <w:rPr>
          <w:sz w:val="22"/>
          <w:lang w:val="ru-RU"/>
        </w:rPr>
      </w:pPr>
    </w:p>
    <w:tbl>
      <w:tblPr>
        <w:tblW w:w="9288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6"/>
        <w:gridCol w:w="2234"/>
        <w:gridCol w:w="3688"/>
      </w:tblGrid>
      <w:tr w:rsidR="00E1347F">
        <w:trPr>
          <w:trHeight w:val="546"/>
        </w:trPr>
        <w:tc>
          <w:tcPr>
            <w:tcW w:w="33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47F" w:rsidRDefault="00027892">
            <w:pPr>
              <w:pStyle w:val="Standard"/>
              <w:jc w:val="center"/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65E831AA" wp14:editId="17C63AAD">
                  <wp:extent cx="1066680" cy="542880"/>
                  <wp:effectExtent l="0" t="0" r="12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680" cy="5428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47F" w:rsidRDefault="00E1347F">
            <w:pPr>
              <w:pStyle w:val="a5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6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47F" w:rsidRDefault="00027892">
            <w:pPr>
              <w:pStyle w:val="a5"/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AC5B240" wp14:editId="7D540BF3">
                  <wp:extent cx="2381399" cy="485640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399" cy="4856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47F">
        <w:trPr>
          <w:trHeight w:val="555"/>
        </w:trPr>
        <w:tc>
          <w:tcPr>
            <w:tcW w:w="33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47F" w:rsidRDefault="00E1347F">
            <w:pPr>
              <w:pStyle w:val="Standard"/>
              <w:jc w:val="center"/>
              <w:rPr>
                <w:sz w:val="22"/>
                <w:lang w:val="en-GB"/>
              </w:rPr>
            </w:pPr>
          </w:p>
        </w:tc>
        <w:tc>
          <w:tcPr>
            <w:tcW w:w="22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47F" w:rsidRDefault="00E1347F">
            <w:pPr>
              <w:pStyle w:val="a5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6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47F" w:rsidRDefault="00E1347F">
            <w:pPr>
              <w:pStyle w:val="a5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D3430A" w:rsidRDefault="00D3430A" w:rsidP="00D3430A">
      <w:pPr>
        <w:pStyle w:val="Standard"/>
        <w:jc w:val="center"/>
      </w:pPr>
      <w:bookmarkStart w:id="2" w:name="__RefHeading__661_183637754"/>
      <w:r>
        <w:rPr>
          <w:b/>
          <w:i/>
          <w:lang w:val="en-GB"/>
        </w:rPr>
        <w:lastRenderedPageBreak/>
        <w:t>IPA</w:t>
      </w:r>
      <w:r w:rsidRPr="007208AB">
        <w:rPr>
          <w:b/>
          <w:i/>
          <w:lang w:val="ru-RU"/>
        </w:rPr>
        <w:t xml:space="preserve"> 2009</w:t>
      </w:r>
    </w:p>
    <w:p w:rsidR="00D3430A" w:rsidRPr="007208AB" w:rsidRDefault="00D3430A" w:rsidP="00D3430A">
      <w:pPr>
        <w:pStyle w:val="Standard"/>
        <w:rPr>
          <w:lang w:val="ru-RU"/>
        </w:rPr>
      </w:pPr>
    </w:p>
    <w:p w:rsidR="00D3430A" w:rsidRDefault="00D3430A" w:rsidP="00D3430A">
      <w:pPr>
        <w:pStyle w:val="Standard"/>
        <w:jc w:val="both"/>
        <w:outlineLvl w:val="0"/>
      </w:pPr>
      <w:proofErr w:type="spellStart"/>
      <w:proofErr w:type="gramStart"/>
      <w:r w:rsidRPr="008F18C0">
        <w:rPr>
          <w:i/>
          <w:sz w:val="22"/>
          <w:szCs w:val="22"/>
          <w:lang w:val="ru-RU"/>
        </w:rPr>
        <w:t>Пр</w:t>
      </w:r>
      <w:proofErr w:type="gramEnd"/>
      <w:r w:rsidRPr="008F18C0">
        <w:rPr>
          <w:i/>
          <w:sz w:val="22"/>
          <w:szCs w:val="22"/>
          <w:lang w:val="ru-RU"/>
        </w:rPr>
        <w:t>ізвище</w:t>
      </w:r>
      <w:proofErr w:type="spellEnd"/>
      <w:r w:rsidRPr="008F18C0">
        <w:rPr>
          <w:i/>
          <w:sz w:val="22"/>
          <w:szCs w:val="22"/>
          <w:lang w:val="ru-RU"/>
        </w:rPr>
        <w:t xml:space="preserve"> </w:t>
      </w:r>
      <w:proofErr w:type="spellStart"/>
      <w:r w:rsidRPr="008F18C0">
        <w:rPr>
          <w:i/>
          <w:sz w:val="22"/>
          <w:szCs w:val="22"/>
          <w:lang w:val="ru-RU"/>
        </w:rPr>
        <w:t>автор</w:t>
      </w:r>
      <w:r>
        <w:rPr>
          <w:i/>
          <w:sz w:val="22"/>
          <w:szCs w:val="22"/>
          <w:lang w:val="ru-RU"/>
        </w:rPr>
        <w:t>ів</w:t>
      </w:r>
      <w:proofErr w:type="spellEnd"/>
      <w:r w:rsidRPr="008F18C0">
        <w:rPr>
          <w:i/>
          <w:sz w:val="22"/>
          <w:szCs w:val="22"/>
          <w:lang w:val="ru-RU"/>
        </w:rPr>
        <w:t xml:space="preserve">, адреса, </w:t>
      </w:r>
      <w:proofErr w:type="spellStart"/>
      <w:r w:rsidRPr="008F18C0">
        <w:rPr>
          <w:i/>
          <w:sz w:val="22"/>
          <w:szCs w:val="22"/>
          <w:lang w:val="ru-RU"/>
        </w:rPr>
        <w:t>електронна</w:t>
      </w:r>
      <w:proofErr w:type="spellEnd"/>
      <w:r w:rsidRPr="008F18C0">
        <w:rPr>
          <w:i/>
          <w:sz w:val="22"/>
          <w:szCs w:val="22"/>
          <w:lang w:val="ru-RU"/>
        </w:rPr>
        <w:t xml:space="preserve"> адреса (</w:t>
      </w:r>
      <w:proofErr w:type="spellStart"/>
      <w:r w:rsidRPr="008F18C0">
        <w:rPr>
          <w:i/>
          <w:sz w:val="22"/>
          <w:szCs w:val="22"/>
          <w:lang w:val="ru-RU"/>
        </w:rPr>
        <w:t>зберегти</w:t>
      </w:r>
      <w:proofErr w:type="spellEnd"/>
      <w:r w:rsidRPr="008F18C0">
        <w:rPr>
          <w:i/>
          <w:sz w:val="22"/>
          <w:szCs w:val="22"/>
          <w:lang w:val="ru-RU"/>
        </w:rPr>
        <w:t xml:space="preserve"> </w:t>
      </w:r>
      <w:proofErr w:type="spellStart"/>
      <w:r w:rsidRPr="008F18C0">
        <w:rPr>
          <w:i/>
          <w:sz w:val="22"/>
          <w:szCs w:val="22"/>
          <w:lang w:val="ru-RU"/>
        </w:rPr>
        <w:t>важливу</w:t>
      </w:r>
      <w:proofErr w:type="spellEnd"/>
      <w:r w:rsidRPr="008F18C0">
        <w:rPr>
          <w:i/>
          <w:sz w:val="22"/>
          <w:szCs w:val="22"/>
          <w:lang w:val="ru-RU"/>
        </w:rPr>
        <w:t xml:space="preserve"> </w:t>
      </w:r>
      <w:proofErr w:type="spellStart"/>
      <w:r w:rsidRPr="008F18C0">
        <w:rPr>
          <w:i/>
          <w:sz w:val="22"/>
          <w:szCs w:val="22"/>
          <w:lang w:val="ru-RU"/>
        </w:rPr>
        <w:t>інформацію</w:t>
      </w:r>
      <w:proofErr w:type="spellEnd"/>
      <w:r w:rsidRPr="00405E72">
        <w:rPr>
          <w:i/>
          <w:sz w:val="22"/>
          <w:szCs w:val="22"/>
          <w:lang w:val="ru-RU"/>
        </w:rPr>
        <w:t>)</w:t>
      </w:r>
    </w:p>
    <w:p w:rsidR="00D3430A" w:rsidRPr="00405E72" w:rsidRDefault="00D3430A" w:rsidP="00D3430A">
      <w:pPr>
        <w:pStyle w:val="Standard"/>
        <w:jc w:val="both"/>
        <w:outlineLvl w:val="0"/>
        <w:rPr>
          <w:b/>
          <w:i/>
          <w:sz w:val="22"/>
          <w:szCs w:val="22"/>
          <w:lang w:val="ru-RU"/>
        </w:rPr>
      </w:pPr>
    </w:p>
    <w:p w:rsidR="00D3430A" w:rsidRPr="00FF723A" w:rsidRDefault="00D3430A" w:rsidP="00D3430A">
      <w:pPr>
        <w:pStyle w:val="Standard"/>
        <w:jc w:val="both"/>
        <w:rPr>
          <w:lang w:val="uk-UA"/>
        </w:rPr>
      </w:pPr>
      <w:proofErr w:type="spellStart"/>
      <w:r w:rsidRPr="00FF723A">
        <w:rPr>
          <w:i/>
          <w:sz w:val="22"/>
          <w:szCs w:val="22"/>
          <w:lang w:val="uk-UA"/>
        </w:rPr>
        <w:t>Ла</w:t>
      </w:r>
      <w:r>
        <w:rPr>
          <w:i/>
          <w:sz w:val="22"/>
          <w:szCs w:val="22"/>
          <w:lang w:val="uk-UA"/>
        </w:rPr>
        <w:t>йма</w:t>
      </w:r>
      <w:proofErr w:type="spellEnd"/>
      <w:r w:rsidRPr="00FF723A">
        <w:rPr>
          <w:i/>
          <w:sz w:val="22"/>
          <w:szCs w:val="22"/>
          <w:lang w:val="uk-UA"/>
        </w:rPr>
        <w:t xml:space="preserve"> </w:t>
      </w:r>
      <w:proofErr w:type="spellStart"/>
      <w:r w:rsidRPr="00FF723A">
        <w:rPr>
          <w:i/>
          <w:sz w:val="22"/>
          <w:szCs w:val="22"/>
          <w:lang w:val="uk-UA"/>
        </w:rPr>
        <w:t>Грізайте</w:t>
      </w:r>
      <w:proofErr w:type="spellEnd"/>
    </w:p>
    <w:p w:rsidR="00D3430A" w:rsidRPr="00FF723A" w:rsidRDefault="00D3430A" w:rsidP="00D3430A">
      <w:pPr>
        <w:pStyle w:val="Standard"/>
        <w:jc w:val="both"/>
        <w:rPr>
          <w:lang w:val="uk-UA"/>
        </w:rPr>
      </w:pPr>
      <w:proofErr w:type="spellStart"/>
      <w:r>
        <w:rPr>
          <w:i/>
          <w:sz w:val="22"/>
          <w:szCs w:val="22"/>
          <w:lang w:val="uk-UA"/>
        </w:rPr>
        <w:t>Юрате</w:t>
      </w:r>
      <w:proofErr w:type="spellEnd"/>
      <w:r>
        <w:rPr>
          <w:i/>
          <w:sz w:val="22"/>
          <w:szCs w:val="22"/>
          <w:lang w:val="uk-UA"/>
        </w:rPr>
        <w:t xml:space="preserve"> </w:t>
      </w:r>
      <w:proofErr w:type="spellStart"/>
      <w:r>
        <w:rPr>
          <w:i/>
          <w:sz w:val="22"/>
          <w:szCs w:val="22"/>
          <w:lang w:val="uk-UA"/>
        </w:rPr>
        <w:t>Петраускене</w:t>
      </w:r>
      <w:proofErr w:type="spellEnd"/>
    </w:p>
    <w:p w:rsidR="00D3430A" w:rsidRPr="00405E72" w:rsidRDefault="00D3430A" w:rsidP="00D3430A">
      <w:pPr>
        <w:pStyle w:val="Standard"/>
        <w:jc w:val="both"/>
        <w:rPr>
          <w:lang w:val="uk-UA"/>
        </w:rPr>
      </w:pPr>
      <w:r>
        <w:rPr>
          <w:i/>
          <w:sz w:val="22"/>
          <w:szCs w:val="22"/>
          <w:lang w:val="uk-UA"/>
        </w:rPr>
        <w:t>Статистика Литви</w:t>
      </w:r>
    </w:p>
    <w:p w:rsidR="00D3430A" w:rsidRDefault="00D3430A" w:rsidP="00D3430A">
      <w:pPr>
        <w:pStyle w:val="Standard"/>
        <w:jc w:val="both"/>
      </w:pPr>
      <w:r>
        <w:rPr>
          <w:i/>
          <w:sz w:val="22"/>
          <w:szCs w:val="22"/>
          <w:lang w:val="uk-UA"/>
        </w:rPr>
        <w:t xml:space="preserve">просп. </w:t>
      </w:r>
      <w:proofErr w:type="spellStart"/>
      <w:r>
        <w:rPr>
          <w:i/>
          <w:sz w:val="22"/>
          <w:szCs w:val="22"/>
          <w:lang w:val="uk-UA"/>
        </w:rPr>
        <w:t>Гедіміно</w:t>
      </w:r>
      <w:proofErr w:type="spellEnd"/>
      <w:r>
        <w:rPr>
          <w:i/>
          <w:sz w:val="22"/>
          <w:szCs w:val="22"/>
          <w:lang w:val="uk-UA"/>
        </w:rPr>
        <w:t xml:space="preserve">, </w:t>
      </w:r>
      <w:r w:rsidRPr="007208AB">
        <w:rPr>
          <w:i/>
          <w:sz w:val="22"/>
          <w:szCs w:val="22"/>
          <w:lang w:val="ru-RU"/>
        </w:rPr>
        <w:t xml:space="preserve">29 </w:t>
      </w:r>
    </w:p>
    <w:p w:rsidR="00D3430A" w:rsidRPr="00405E72" w:rsidRDefault="00D3430A" w:rsidP="00D3430A">
      <w:pPr>
        <w:pStyle w:val="Standard"/>
        <w:jc w:val="both"/>
        <w:rPr>
          <w:lang w:val="uk-UA"/>
        </w:rPr>
      </w:pPr>
      <w:r w:rsidRPr="00405E72">
        <w:rPr>
          <w:i/>
          <w:sz w:val="22"/>
          <w:szCs w:val="22"/>
        </w:rPr>
        <w:t xml:space="preserve">LT-01500, </w:t>
      </w:r>
      <w:r>
        <w:rPr>
          <w:i/>
          <w:sz w:val="22"/>
          <w:szCs w:val="22"/>
          <w:lang w:val="uk-UA"/>
        </w:rPr>
        <w:t>Вільнюс</w:t>
      </w:r>
    </w:p>
    <w:p w:rsidR="00D3430A" w:rsidRPr="00405E72" w:rsidRDefault="00D3430A" w:rsidP="00D3430A">
      <w:pPr>
        <w:pStyle w:val="Standard"/>
        <w:jc w:val="both"/>
        <w:rPr>
          <w:lang w:val="uk-UA"/>
        </w:rPr>
      </w:pPr>
      <w:r>
        <w:rPr>
          <w:i/>
          <w:sz w:val="22"/>
          <w:szCs w:val="22"/>
          <w:lang w:val="uk-UA"/>
        </w:rPr>
        <w:t>Литва</w:t>
      </w:r>
    </w:p>
    <w:p w:rsidR="00D3430A" w:rsidRDefault="00D3430A" w:rsidP="00D3430A">
      <w:pPr>
        <w:pStyle w:val="Standard"/>
        <w:jc w:val="both"/>
        <w:outlineLvl w:val="0"/>
      </w:pPr>
      <w:r>
        <w:rPr>
          <w:i/>
          <w:sz w:val="22"/>
          <w:szCs w:val="22"/>
          <w:lang w:val="uk-UA"/>
        </w:rPr>
        <w:t>Тел.:</w:t>
      </w:r>
      <w:r w:rsidRPr="00405E72">
        <w:rPr>
          <w:i/>
          <w:sz w:val="22"/>
          <w:szCs w:val="22"/>
        </w:rPr>
        <w:t xml:space="preserve"> (8 5) 236 4800</w:t>
      </w:r>
    </w:p>
    <w:p w:rsidR="00D3430A" w:rsidRDefault="00D3430A" w:rsidP="00D3430A">
      <w:pPr>
        <w:pStyle w:val="Standard"/>
        <w:jc w:val="both"/>
      </w:pPr>
      <w:r>
        <w:rPr>
          <w:i/>
          <w:sz w:val="22"/>
          <w:szCs w:val="22"/>
          <w:lang w:val="uk-UA"/>
        </w:rPr>
        <w:t>Електронна адреса</w:t>
      </w:r>
      <w:r w:rsidRPr="00405E72">
        <w:rPr>
          <w:i/>
          <w:sz w:val="22"/>
          <w:szCs w:val="22"/>
        </w:rPr>
        <w:t>:</w:t>
      </w:r>
      <w:r>
        <w:t xml:space="preserve"> </w:t>
      </w:r>
      <w:hyperlink r:id="rId11" w:history="1">
        <w:r>
          <w:rPr>
            <w:i/>
            <w:sz w:val="22"/>
            <w:szCs w:val="22"/>
            <w:lang w:val="lt-LT"/>
          </w:rPr>
          <w:t>Jurate.Petrauskiene</w:t>
        </w:r>
      </w:hyperlink>
      <w:hyperlink r:id="rId12" w:history="1">
        <w:r w:rsidRPr="00405E72">
          <w:rPr>
            <w:i/>
            <w:sz w:val="22"/>
            <w:szCs w:val="22"/>
            <w:lang w:val="ru-RU"/>
          </w:rPr>
          <w:t>@</w:t>
        </w:r>
        <w:r>
          <w:rPr>
            <w:i/>
            <w:sz w:val="22"/>
            <w:szCs w:val="22"/>
            <w:lang w:val="en-GB"/>
          </w:rPr>
          <w:t>stat</w:t>
        </w:r>
        <w:r w:rsidRPr="00405E72">
          <w:rPr>
            <w:i/>
            <w:sz w:val="22"/>
            <w:szCs w:val="22"/>
            <w:lang w:val="ru-RU"/>
          </w:rPr>
          <w:t>.</w:t>
        </w:r>
        <w:r>
          <w:rPr>
            <w:i/>
            <w:sz w:val="22"/>
            <w:szCs w:val="22"/>
            <w:lang w:val="en-GB"/>
          </w:rPr>
          <w:t>gov</w:t>
        </w:r>
        <w:r w:rsidRPr="00405E72">
          <w:rPr>
            <w:i/>
            <w:sz w:val="22"/>
            <w:szCs w:val="22"/>
            <w:lang w:val="ru-RU"/>
          </w:rPr>
          <w:t>.</w:t>
        </w:r>
        <w:r>
          <w:rPr>
            <w:i/>
            <w:sz w:val="22"/>
            <w:szCs w:val="22"/>
            <w:lang w:val="en-GB"/>
          </w:rPr>
          <w:t>lt</w:t>
        </w:r>
      </w:hyperlink>
      <w:r w:rsidRPr="00405E72">
        <w:rPr>
          <w:i/>
          <w:sz w:val="22"/>
          <w:szCs w:val="22"/>
          <w:lang w:val="ru-RU"/>
        </w:rPr>
        <w:t xml:space="preserve">; </w:t>
      </w:r>
      <w:hyperlink r:id="rId13" w:history="1">
        <w:r>
          <w:rPr>
            <w:i/>
            <w:sz w:val="22"/>
            <w:szCs w:val="22"/>
            <w:lang w:val="lt-LT"/>
          </w:rPr>
          <w:t>Laima.Grizaite</w:t>
        </w:r>
      </w:hyperlink>
      <w:hyperlink r:id="rId14" w:history="1">
        <w:r w:rsidRPr="00405E72">
          <w:rPr>
            <w:i/>
            <w:sz w:val="22"/>
            <w:szCs w:val="22"/>
            <w:lang w:val="ru-RU"/>
          </w:rPr>
          <w:t>@</w:t>
        </w:r>
        <w:r>
          <w:rPr>
            <w:i/>
            <w:sz w:val="22"/>
            <w:szCs w:val="22"/>
            <w:lang w:val="en-GB"/>
          </w:rPr>
          <w:t>stat</w:t>
        </w:r>
        <w:r w:rsidRPr="00405E72">
          <w:rPr>
            <w:i/>
            <w:sz w:val="22"/>
            <w:szCs w:val="22"/>
            <w:lang w:val="ru-RU"/>
          </w:rPr>
          <w:t>.</w:t>
        </w:r>
        <w:r>
          <w:rPr>
            <w:i/>
            <w:sz w:val="22"/>
            <w:szCs w:val="22"/>
            <w:lang w:val="en-GB"/>
          </w:rPr>
          <w:t>gov</w:t>
        </w:r>
        <w:r w:rsidRPr="00405E72">
          <w:rPr>
            <w:i/>
            <w:sz w:val="22"/>
            <w:szCs w:val="22"/>
            <w:lang w:val="ru-RU"/>
          </w:rPr>
          <w:t>.</w:t>
        </w:r>
        <w:r>
          <w:rPr>
            <w:i/>
            <w:sz w:val="22"/>
            <w:szCs w:val="22"/>
            <w:lang w:val="en-GB"/>
          </w:rPr>
          <w:t>lt</w:t>
        </w:r>
      </w:hyperlink>
    </w:p>
    <w:p w:rsidR="00D3430A" w:rsidRDefault="00D3430A" w:rsidP="00D3430A">
      <w:pPr>
        <w:pStyle w:val="Standard"/>
        <w:jc w:val="both"/>
      </w:pPr>
    </w:p>
    <w:p w:rsidR="00D3430A" w:rsidRPr="00405E72" w:rsidRDefault="00D3430A" w:rsidP="00D3430A">
      <w:pPr>
        <w:pStyle w:val="Standard"/>
        <w:jc w:val="both"/>
        <w:rPr>
          <w:i/>
          <w:sz w:val="22"/>
          <w:szCs w:val="22"/>
          <w:lang w:val="ru-RU"/>
        </w:rPr>
      </w:pPr>
    </w:p>
    <w:bookmarkEnd w:id="2"/>
    <w:p w:rsidR="00E1347F" w:rsidRPr="0083795B" w:rsidRDefault="0083795B">
      <w:pPr>
        <w:pStyle w:val="Standard"/>
        <w:jc w:val="both"/>
        <w:outlineLvl w:val="0"/>
        <w:rPr>
          <w:b/>
          <w:sz w:val="28"/>
          <w:lang w:val="uk-UA"/>
        </w:rPr>
      </w:pPr>
      <w:r w:rsidRPr="0083795B">
        <w:rPr>
          <w:b/>
          <w:sz w:val="28"/>
          <w:lang w:val="uk-UA"/>
        </w:rPr>
        <w:t>Зміст</w:t>
      </w:r>
    </w:p>
    <w:p w:rsidR="00E1347F" w:rsidRDefault="00E1347F">
      <w:pPr>
        <w:pStyle w:val="Standard"/>
        <w:jc w:val="both"/>
        <w:rPr>
          <w:sz w:val="22"/>
          <w:shd w:val="clear" w:color="auto" w:fill="FFFF00"/>
          <w:lang w:val="en-GB"/>
        </w:rPr>
      </w:pPr>
    </w:p>
    <w:p w:rsidR="00E1347F" w:rsidRDefault="00027892">
      <w:pPr>
        <w:pStyle w:val="Contents1"/>
        <w:tabs>
          <w:tab w:val="clear" w:pos="9638"/>
          <w:tab w:val="right" w:leader="dot" w:pos="9072"/>
        </w:tabs>
      </w:pPr>
      <w:r>
        <w:rPr>
          <w:sz w:val="24"/>
          <w:szCs w:val="24"/>
          <w:lang w:val="pl-PL" w:eastAsia="pl-PL"/>
        </w:rPr>
        <w:fldChar w:fldCharType="begin"/>
      </w:r>
      <w:r>
        <w:instrText xml:space="preserve"> TOC \o "1-3" \h </w:instrText>
      </w:r>
      <w:r>
        <w:rPr>
          <w:sz w:val="24"/>
          <w:szCs w:val="24"/>
          <w:lang w:val="pl-PL" w:eastAsia="pl-PL"/>
        </w:rPr>
        <w:fldChar w:fldCharType="separate"/>
      </w:r>
      <w:hyperlink w:anchor="__RefHeading__649_183637754" w:history="1">
        <w:r w:rsidR="00D3430A">
          <w:rPr>
            <w:lang w:val="uk-UA"/>
          </w:rPr>
          <w:t>Звіт за результатами місії</w:t>
        </w:r>
        <w:r>
          <w:t xml:space="preserve"> </w:t>
        </w:r>
        <w:r>
          <w:tab/>
          <w:t>1</w:t>
        </w:r>
      </w:hyperlink>
    </w:p>
    <w:p w:rsidR="00E1347F" w:rsidRDefault="000E623D">
      <w:pPr>
        <w:pStyle w:val="Contents1"/>
        <w:tabs>
          <w:tab w:val="clear" w:pos="9638"/>
          <w:tab w:val="right" w:leader="dot" w:pos="9072"/>
        </w:tabs>
      </w:pPr>
      <w:hyperlink w:anchor="__RefHeading__661_183637754" w:history="1">
        <w:r w:rsidR="00D3430A">
          <w:rPr>
            <w:lang w:val="uk-UA"/>
          </w:rPr>
          <w:t>Зміст</w:t>
        </w:r>
        <w:r w:rsidR="00027892">
          <w:t xml:space="preserve"> </w:t>
        </w:r>
        <w:r w:rsidR="00027892">
          <w:tab/>
        </w:r>
      </w:hyperlink>
      <w:r w:rsidR="00AB1134">
        <w:t>2</w:t>
      </w:r>
    </w:p>
    <w:p w:rsidR="00E1347F" w:rsidRDefault="000E623D">
      <w:pPr>
        <w:pStyle w:val="Contents1"/>
        <w:tabs>
          <w:tab w:val="clear" w:pos="9638"/>
          <w:tab w:val="right" w:leader="dot" w:pos="9072"/>
        </w:tabs>
      </w:pPr>
      <w:hyperlink w:anchor="__RefHeading__663_183637754" w:history="1">
        <w:r w:rsidR="00D3430A">
          <w:rPr>
            <w:lang w:val="uk-UA"/>
          </w:rPr>
          <w:t>Список скоречень</w:t>
        </w:r>
        <w:r w:rsidR="00027892">
          <w:tab/>
        </w:r>
      </w:hyperlink>
      <w:r w:rsidR="00AB1134">
        <w:t>2</w:t>
      </w:r>
    </w:p>
    <w:p w:rsidR="00E1347F" w:rsidRDefault="000E623D">
      <w:pPr>
        <w:pStyle w:val="Contents1"/>
        <w:tabs>
          <w:tab w:val="clear" w:pos="9638"/>
          <w:tab w:val="right" w:leader="dot" w:pos="9072"/>
        </w:tabs>
      </w:pPr>
      <w:hyperlink w:anchor="__RefHeading__665_183637754" w:history="1">
        <w:r w:rsidR="00D3430A">
          <w:rPr>
            <w:lang w:val="uk-UA"/>
          </w:rPr>
          <w:t>Короткий огляд</w:t>
        </w:r>
        <w:r w:rsidR="00027892">
          <w:tab/>
        </w:r>
      </w:hyperlink>
      <w:r w:rsidR="00AB1134">
        <w:t>3</w:t>
      </w:r>
    </w:p>
    <w:p w:rsidR="00E1347F" w:rsidRDefault="000E623D">
      <w:pPr>
        <w:pStyle w:val="Contents1"/>
        <w:tabs>
          <w:tab w:val="clear" w:pos="9638"/>
          <w:tab w:val="right" w:leader="dot" w:pos="9072"/>
        </w:tabs>
      </w:pPr>
      <w:hyperlink w:anchor="__RefHeading__667_183637754" w:history="1">
        <w:r w:rsidR="00027892">
          <w:t xml:space="preserve">1. </w:t>
        </w:r>
        <w:r w:rsidR="00D3430A">
          <w:rPr>
            <w:lang w:val="uk-UA"/>
          </w:rPr>
          <w:t>Загальні коментарі</w:t>
        </w:r>
        <w:r w:rsidR="00027892">
          <w:tab/>
        </w:r>
      </w:hyperlink>
      <w:r w:rsidR="00AB1134">
        <w:t>3</w:t>
      </w:r>
    </w:p>
    <w:p w:rsidR="00E1347F" w:rsidRDefault="000E623D" w:rsidP="00361075">
      <w:pPr>
        <w:pStyle w:val="Contents1"/>
        <w:tabs>
          <w:tab w:val="clear" w:pos="9638"/>
          <w:tab w:val="right" w:leader="dot" w:pos="9072"/>
        </w:tabs>
      </w:pPr>
      <w:hyperlink w:anchor="__RefHeading__669_183637754" w:history="1">
        <w:r w:rsidR="00D3430A">
          <w:t xml:space="preserve">2. </w:t>
        </w:r>
        <w:r w:rsidR="00D3430A">
          <w:rPr>
            <w:lang w:val="uk-UA"/>
          </w:rPr>
          <w:t>Оцінка і результати</w:t>
        </w:r>
        <w:r w:rsidR="00027892">
          <w:t xml:space="preserve"> </w:t>
        </w:r>
        <w:r w:rsidR="00027892">
          <w:tab/>
        </w:r>
      </w:hyperlink>
      <w:r w:rsidR="00AB1134">
        <w:t>3</w:t>
      </w:r>
    </w:p>
    <w:p w:rsidR="00E1347F" w:rsidRDefault="000E623D">
      <w:pPr>
        <w:pStyle w:val="Contents1"/>
        <w:tabs>
          <w:tab w:val="clear" w:pos="9638"/>
          <w:tab w:val="right" w:leader="dot" w:pos="9072"/>
        </w:tabs>
      </w:pPr>
      <w:hyperlink w:anchor="__RefHeading__673_183637754" w:history="1">
        <w:r w:rsidR="00027892">
          <w:t>3</w:t>
        </w:r>
        <w:r w:rsidR="00D3430A">
          <w:t>.</w:t>
        </w:r>
        <w:r w:rsidR="00D3430A">
          <w:rPr>
            <w:lang w:val="uk-UA"/>
          </w:rPr>
          <w:t>Висновки і рекомендації</w:t>
        </w:r>
        <w:r w:rsidR="00027892">
          <w:tab/>
        </w:r>
        <w:r w:rsidR="00581E7E">
          <w:t>3</w:t>
        </w:r>
      </w:hyperlink>
    </w:p>
    <w:p w:rsidR="00E1347F" w:rsidRPr="0056196C" w:rsidRDefault="000E623D">
      <w:pPr>
        <w:pStyle w:val="Contents1"/>
        <w:tabs>
          <w:tab w:val="clear" w:pos="9638"/>
          <w:tab w:val="right" w:leader="dot" w:pos="9072"/>
        </w:tabs>
        <w:rPr>
          <w:lang w:val="ru-RU"/>
        </w:rPr>
      </w:pPr>
      <w:hyperlink w:anchor="__RefHeading__675_183637754" w:history="1">
        <w:r w:rsidR="00D3430A">
          <w:rPr>
            <w:lang w:val="uk-UA"/>
          </w:rPr>
          <w:t>Додаток</w:t>
        </w:r>
        <w:r w:rsidR="00027892" w:rsidRPr="0056196C">
          <w:rPr>
            <w:lang w:val="ru-RU"/>
          </w:rPr>
          <w:t xml:space="preserve"> 1. </w:t>
        </w:r>
        <w:r w:rsidR="00D3430A">
          <w:rPr>
            <w:lang w:val="uk-UA"/>
          </w:rPr>
          <w:t xml:space="preserve">Технічне завдання </w:t>
        </w:r>
        <w:r w:rsidR="00027892" w:rsidRPr="0056196C">
          <w:rPr>
            <w:lang w:val="ru-RU"/>
          </w:rPr>
          <w:tab/>
        </w:r>
      </w:hyperlink>
      <w:r w:rsidR="00581E7E" w:rsidRPr="0056196C">
        <w:rPr>
          <w:lang w:val="ru-RU"/>
        </w:rPr>
        <w:t>5</w:t>
      </w:r>
    </w:p>
    <w:p w:rsidR="00E1347F" w:rsidRPr="0056196C" w:rsidRDefault="000E623D">
      <w:pPr>
        <w:pStyle w:val="Contents1"/>
        <w:tabs>
          <w:tab w:val="clear" w:pos="9638"/>
          <w:tab w:val="right" w:leader="dot" w:pos="9072"/>
        </w:tabs>
        <w:rPr>
          <w:lang w:val="ru-RU"/>
        </w:rPr>
      </w:pPr>
      <w:hyperlink w:anchor="__RefHeading__677_183637754" w:history="1">
        <w:r w:rsidR="00D3430A">
          <w:rPr>
            <w:lang w:val="uk-UA"/>
          </w:rPr>
          <w:t>Додаток</w:t>
        </w:r>
        <w:r w:rsidR="00027892" w:rsidRPr="0056196C">
          <w:rPr>
            <w:lang w:val="ru-RU"/>
          </w:rPr>
          <w:t xml:space="preserve"> 2. </w:t>
        </w:r>
        <w:r w:rsidR="00D3430A">
          <w:rPr>
            <w:lang w:val="uk-UA"/>
          </w:rPr>
          <w:t>Основи, з якими було проведено зустрічі</w:t>
        </w:r>
        <w:r w:rsidR="00027892" w:rsidRPr="0056196C">
          <w:rPr>
            <w:lang w:val="ru-RU"/>
          </w:rPr>
          <w:tab/>
        </w:r>
      </w:hyperlink>
      <w:r w:rsidR="00581E7E" w:rsidRPr="0056196C">
        <w:rPr>
          <w:lang w:val="ru-RU"/>
        </w:rPr>
        <w:t>6</w:t>
      </w:r>
    </w:p>
    <w:p w:rsidR="00E1347F" w:rsidRDefault="00027892">
      <w:pPr>
        <w:pStyle w:val="Contents3"/>
      </w:pPr>
      <w:r>
        <w:rPr>
          <w:lang w:val="en-GB"/>
        </w:rPr>
        <w:fldChar w:fldCharType="end"/>
      </w:r>
      <w:hyperlink w:anchor="_Toc347997080" w:history="1"/>
    </w:p>
    <w:p w:rsidR="00E1347F" w:rsidRDefault="00E1347F">
      <w:pPr>
        <w:pStyle w:val="Standard"/>
        <w:rPr>
          <w:lang w:val="fi-FI"/>
        </w:rPr>
      </w:pPr>
    </w:p>
    <w:p w:rsidR="00E1347F" w:rsidRDefault="00E1347F">
      <w:pPr>
        <w:pStyle w:val="Standard"/>
        <w:rPr>
          <w:lang w:val="fi-FI"/>
        </w:rPr>
      </w:pPr>
    </w:p>
    <w:p w:rsidR="00E1347F" w:rsidRDefault="00E1347F">
      <w:pPr>
        <w:pStyle w:val="Standard"/>
        <w:rPr>
          <w:lang w:val="fi-FI"/>
        </w:rPr>
      </w:pPr>
    </w:p>
    <w:p w:rsidR="00E1347F" w:rsidRPr="00D3430A" w:rsidRDefault="00D3430A">
      <w:pPr>
        <w:pStyle w:val="Standard"/>
        <w:jc w:val="both"/>
        <w:outlineLvl w:val="0"/>
        <w:rPr>
          <w:lang w:val="uk-UA"/>
        </w:rPr>
      </w:pPr>
      <w:r>
        <w:rPr>
          <w:b/>
          <w:sz w:val="28"/>
          <w:lang w:val="uk-UA"/>
        </w:rPr>
        <w:t>Список абревіатур</w:t>
      </w:r>
    </w:p>
    <w:p w:rsidR="00E1347F" w:rsidRPr="0056196C" w:rsidRDefault="00E1347F">
      <w:pPr>
        <w:pStyle w:val="Standard"/>
        <w:jc w:val="both"/>
        <w:outlineLvl w:val="0"/>
        <w:rPr>
          <w:b/>
          <w:sz w:val="28"/>
          <w:lang w:val="ru-RU"/>
        </w:rPr>
      </w:pPr>
    </w:p>
    <w:p w:rsidR="00E1347F" w:rsidRDefault="00D3430A">
      <w:pPr>
        <w:pStyle w:val="Standard"/>
        <w:jc w:val="both"/>
      </w:pPr>
      <w:r>
        <w:rPr>
          <w:sz w:val="22"/>
          <w:lang w:val="uk-UA"/>
        </w:rPr>
        <w:t>ТЗ</w:t>
      </w:r>
      <w:r w:rsidR="00027892" w:rsidRPr="0056196C">
        <w:rPr>
          <w:sz w:val="22"/>
          <w:lang w:val="ru-RU"/>
        </w:rPr>
        <w:tab/>
      </w:r>
      <w:r w:rsidR="00027892" w:rsidRPr="0056196C">
        <w:rPr>
          <w:sz w:val="22"/>
          <w:lang w:val="ru-RU"/>
        </w:rPr>
        <w:tab/>
      </w:r>
      <w:r>
        <w:rPr>
          <w:sz w:val="22"/>
          <w:lang w:val="uk-UA"/>
        </w:rPr>
        <w:t>Технічне завдання</w:t>
      </w:r>
    </w:p>
    <w:p w:rsidR="00E1347F" w:rsidRDefault="00D3430A">
      <w:pPr>
        <w:pStyle w:val="Standard"/>
      </w:pPr>
      <w:r>
        <w:rPr>
          <w:lang w:val="uk-UA"/>
        </w:rPr>
        <w:t>ДССУ</w:t>
      </w:r>
      <w:r w:rsidR="00027892" w:rsidRPr="00D3430A">
        <w:rPr>
          <w:lang w:val="ru-RU"/>
        </w:rPr>
        <w:t xml:space="preserve"> </w:t>
      </w:r>
      <w:r w:rsidR="00027892" w:rsidRPr="00D3430A">
        <w:rPr>
          <w:lang w:val="ru-RU"/>
        </w:rPr>
        <w:tab/>
      </w:r>
      <w:r>
        <w:rPr>
          <w:lang w:val="uk-UA"/>
        </w:rPr>
        <w:t>Державна служба статистики України</w:t>
      </w:r>
    </w:p>
    <w:p w:rsidR="00E1347F" w:rsidRDefault="00D3430A">
      <w:pPr>
        <w:pStyle w:val="Standard"/>
      </w:pPr>
      <w:r>
        <w:rPr>
          <w:lang w:val="uk-UA"/>
        </w:rPr>
        <w:t>СЛ</w:t>
      </w:r>
      <w:r w:rsidR="00027892" w:rsidRPr="00D3430A">
        <w:rPr>
          <w:lang w:val="ru-RU"/>
        </w:rPr>
        <w:tab/>
      </w:r>
      <w:r w:rsidR="00027892" w:rsidRPr="00D3430A">
        <w:rPr>
          <w:lang w:val="ru-RU"/>
        </w:rPr>
        <w:tab/>
      </w:r>
      <w:r>
        <w:rPr>
          <w:lang w:val="ru-RU"/>
        </w:rPr>
        <w:t xml:space="preserve">Служба статистики </w:t>
      </w:r>
      <w:proofErr w:type="spellStart"/>
      <w:r>
        <w:rPr>
          <w:lang w:val="ru-RU"/>
        </w:rPr>
        <w:t>Литви</w:t>
      </w:r>
      <w:proofErr w:type="spellEnd"/>
      <w:r>
        <w:rPr>
          <w:lang w:val="ru-RU"/>
        </w:rPr>
        <w:t xml:space="preserve"> </w:t>
      </w:r>
    </w:p>
    <w:p w:rsidR="00E1347F" w:rsidRPr="00D3430A" w:rsidRDefault="00D3430A">
      <w:pPr>
        <w:pStyle w:val="1"/>
        <w:pageBreakBefore/>
        <w:rPr>
          <w:lang w:val="uk-UA"/>
        </w:rPr>
      </w:pPr>
      <w:r>
        <w:rPr>
          <w:lang w:val="uk-UA"/>
        </w:rPr>
        <w:lastRenderedPageBreak/>
        <w:t>Короткий огляд</w:t>
      </w:r>
    </w:p>
    <w:p w:rsidR="00E1347F" w:rsidRPr="00D3430A" w:rsidRDefault="00E1347F">
      <w:pPr>
        <w:pStyle w:val="Standard"/>
        <w:rPr>
          <w:b/>
          <w:lang w:val="ru-RU"/>
        </w:rPr>
      </w:pPr>
    </w:p>
    <w:p w:rsidR="00D3430A" w:rsidRDefault="00D3430A" w:rsidP="00D3430A">
      <w:pPr>
        <w:pStyle w:val="Standard"/>
        <w:jc w:val="both"/>
      </w:pPr>
      <w:r>
        <w:rPr>
          <w:color w:val="000000"/>
          <w:lang w:val="uk-UA"/>
        </w:rPr>
        <w:t>Заходи у рамках компоненту</w:t>
      </w:r>
      <w:r w:rsidRPr="007208AB">
        <w:rPr>
          <w:color w:val="000000"/>
          <w:lang w:val="ru-RU"/>
        </w:rPr>
        <w:t xml:space="preserve"> 10.</w:t>
      </w:r>
      <w:r>
        <w:rPr>
          <w:color w:val="000000"/>
          <w:lang w:val="ru-RU"/>
        </w:rPr>
        <w:t>7</w:t>
      </w:r>
      <w:r w:rsidRPr="007208AB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 xml:space="preserve">допоможуть </w:t>
      </w:r>
      <w:proofErr w:type="spellStart"/>
      <w:r>
        <w:rPr>
          <w:color w:val="000000"/>
          <w:lang w:val="uk-UA"/>
        </w:rPr>
        <w:t>Держстату</w:t>
      </w:r>
      <w:proofErr w:type="spellEnd"/>
      <w:r>
        <w:rPr>
          <w:color w:val="000000"/>
          <w:lang w:val="uk-UA"/>
        </w:rPr>
        <w:t xml:space="preserve"> розробити </w:t>
      </w:r>
      <w:r w:rsidRPr="00FF723A">
        <w:rPr>
          <w:color w:val="000000"/>
          <w:lang w:val="uk-UA"/>
        </w:rPr>
        <w:t>методику</w:t>
      </w:r>
      <w:r>
        <w:rPr>
          <w:color w:val="000000"/>
          <w:lang w:val="uk-UA"/>
        </w:rPr>
        <w:t xml:space="preserve"> розрахунку індексу задоволеності користувачів якістю статистичної інформації.</w:t>
      </w:r>
    </w:p>
    <w:p w:rsidR="00D3430A" w:rsidRPr="00D3430A" w:rsidRDefault="00D3430A" w:rsidP="00DE40F4">
      <w:pPr>
        <w:pStyle w:val="Standard"/>
        <w:rPr>
          <w:color w:val="000000"/>
        </w:rPr>
      </w:pPr>
    </w:p>
    <w:p w:rsidR="001C265A" w:rsidRPr="001C265A" w:rsidRDefault="001C265A" w:rsidP="001C265A">
      <w:pPr>
        <w:pStyle w:val="Standard"/>
        <w:jc w:val="both"/>
        <w:rPr>
          <w:lang w:val="uk-UA"/>
        </w:rPr>
      </w:pPr>
      <w:r w:rsidRPr="008C3E36">
        <w:rPr>
          <w:lang w:val="uk-UA"/>
        </w:rPr>
        <w:t xml:space="preserve">Загальною метою місії було </w:t>
      </w:r>
      <w:r>
        <w:rPr>
          <w:lang w:val="uk-UA"/>
        </w:rPr>
        <w:t>завершити розробку методології індексу</w:t>
      </w:r>
      <w:r w:rsidRPr="008C3E36">
        <w:rPr>
          <w:lang w:val="uk-UA"/>
        </w:rPr>
        <w:t xml:space="preserve"> задоволеності користувачів якістю статистичної інформації</w:t>
      </w:r>
      <w:r>
        <w:rPr>
          <w:lang w:val="uk-UA"/>
        </w:rPr>
        <w:t>.</w:t>
      </w:r>
    </w:p>
    <w:p w:rsidR="00E1347F" w:rsidRPr="001C265A" w:rsidRDefault="00E1347F" w:rsidP="00DE40F4">
      <w:pPr>
        <w:pStyle w:val="Standard"/>
      </w:pPr>
    </w:p>
    <w:p w:rsidR="001C265A" w:rsidRPr="008C3E36" w:rsidRDefault="001C265A" w:rsidP="001C265A">
      <w:pPr>
        <w:pStyle w:val="Standard"/>
        <w:jc w:val="both"/>
      </w:pPr>
      <w:r w:rsidRPr="008C3E36">
        <w:rPr>
          <w:lang w:val="ru-RU"/>
        </w:rPr>
        <w:t xml:space="preserve">Заходи в рамках </w:t>
      </w:r>
      <w:proofErr w:type="spellStart"/>
      <w:r w:rsidRPr="008C3E36">
        <w:rPr>
          <w:lang w:val="ru-RU"/>
        </w:rPr>
        <w:t>мі</w:t>
      </w:r>
      <w:proofErr w:type="gramStart"/>
      <w:r w:rsidRPr="008C3E36">
        <w:rPr>
          <w:lang w:val="ru-RU"/>
        </w:rPr>
        <w:t>с</w:t>
      </w:r>
      <w:proofErr w:type="gramEnd"/>
      <w:r w:rsidRPr="008C3E36">
        <w:rPr>
          <w:lang w:val="ru-RU"/>
        </w:rPr>
        <w:t>ії</w:t>
      </w:r>
      <w:proofErr w:type="spellEnd"/>
      <w:r w:rsidRPr="008C3E36">
        <w:rPr>
          <w:lang w:val="ru-RU"/>
        </w:rPr>
        <w:t xml:space="preserve"> включали:</w:t>
      </w:r>
    </w:p>
    <w:p w:rsidR="001C265A" w:rsidRPr="008C3E36" w:rsidRDefault="001C265A" w:rsidP="001C265A">
      <w:pPr>
        <w:pStyle w:val="Standard"/>
        <w:numPr>
          <w:ilvl w:val="0"/>
          <w:numId w:val="5"/>
        </w:numPr>
        <w:jc w:val="both"/>
      </w:pPr>
      <w:r>
        <w:rPr>
          <w:lang w:val="uk-UA"/>
        </w:rPr>
        <w:t>Презентацію методології, обговорення і остаточне доопрацювання формул</w:t>
      </w:r>
      <w:r w:rsidRPr="008C3E36">
        <w:rPr>
          <w:lang w:val="ru-RU"/>
        </w:rPr>
        <w:t>.</w:t>
      </w:r>
    </w:p>
    <w:p w:rsidR="001C265A" w:rsidRPr="008C3E36" w:rsidRDefault="001C265A" w:rsidP="001C265A">
      <w:pPr>
        <w:pStyle w:val="Standard"/>
        <w:numPr>
          <w:ilvl w:val="0"/>
          <w:numId w:val="5"/>
        </w:numPr>
        <w:jc w:val="both"/>
      </w:pPr>
      <w:r>
        <w:rPr>
          <w:lang w:val="uk-UA"/>
        </w:rPr>
        <w:t>Завершення о</w:t>
      </w:r>
      <w:r w:rsidRPr="008C3E36">
        <w:rPr>
          <w:lang w:val="uk-UA"/>
        </w:rPr>
        <w:t>бговорення анкети обстежень задоволеності користувачів</w:t>
      </w:r>
      <w:r w:rsidRPr="008C3E36">
        <w:rPr>
          <w:lang w:val="ru-RU"/>
        </w:rPr>
        <w:t xml:space="preserve">. </w:t>
      </w:r>
    </w:p>
    <w:p w:rsidR="001C265A" w:rsidRPr="008C3E36" w:rsidRDefault="001C265A" w:rsidP="001C265A">
      <w:pPr>
        <w:pStyle w:val="Standard"/>
        <w:numPr>
          <w:ilvl w:val="0"/>
          <w:numId w:val="5"/>
        </w:numPr>
        <w:jc w:val="both"/>
      </w:pPr>
      <w:r w:rsidRPr="008C3E36">
        <w:rPr>
          <w:lang w:val="uk-UA"/>
        </w:rPr>
        <w:t xml:space="preserve">Обговорення та консультації щодо реєстру показників та стандартизації методик.   </w:t>
      </w:r>
    </w:p>
    <w:p w:rsidR="001C265A" w:rsidRPr="008C3E36" w:rsidRDefault="001C265A" w:rsidP="001C265A">
      <w:pPr>
        <w:pStyle w:val="Standard"/>
        <w:ind w:left="720"/>
        <w:jc w:val="both"/>
      </w:pPr>
    </w:p>
    <w:p w:rsidR="00E1347F" w:rsidRPr="001C265A" w:rsidRDefault="00E1347F">
      <w:pPr>
        <w:pStyle w:val="Standard"/>
        <w:jc w:val="both"/>
      </w:pPr>
    </w:p>
    <w:p w:rsidR="00E1347F" w:rsidRPr="00DE40F4" w:rsidRDefault="00E1347F">
      <w:pPr>
        <w:pStyle w:val="Standard"/>
        <w:jc w:val="both"/>
      </w:pPr>
    </w:p>
    <w:p w:rsidR="00E1347F" w:rsidRPr="0056196C" w:rsidRDefault="00E1347F">
      <w:pPr>
        <w:pStyle w:val="Standard"/>
        <w:rPr>
          <w:b/>
          <w:lang w:val="ru-RU"/>
        </w:rPr>
      </w:pPr>
    </w:p>
    <w:p w:rsidR="00E1347F" w:rsidRPr="001C265A" w:rsidRDefault="00027892">
      <w:pPr>
        <w:pStyle w:val="1"/>
        <w:rPr>
          <w:lang w:val="uk-UA"/>
        </w:rPr>
      </w:pPr>
      <w:bookmarkStart w:id="3" w:name="__RefHeading__667_183637754"/>
      <w:bookmarkStart w:id="4" w:name="_Toc347997081"/>
      <w:r w:rsidRPr="0056196C">
        <w:rPr>
          <w:lang w:val="ru-RU"/>
        </w:rPr>
        <w:t xml:space="preserve">1. </w:t>
      </w:r>
      <w:bookmarkEnd w:id="3"/>
      <w:bookmarkEnd w:id="4"/>
      <w:r w:rsidR="001C265A">
        <w:rPr>
          <w:lang w:val="uk-UA"/>
        </w:rPr>
        <w:t>Загальні коментарі</w:t>
      </w:r>
    </w:p>
    <w:p w:rsidR="001C265A" w:rsidRPr="00DA73A4" w:rsidRDefault="001C265A" w:rsidP="001C265A">
      <w:pPr>
        <w:pStyle w:val="Standard"/>
        <w:jc w:val="both"/>
        <w:rPr>
          <w:color w:val="000000"/>
          <w:lang w:val="uk-UA"/>
        </w:rPr>
      </w:pPr>
      <w:r w:rsidRPr="00DA73A4">
        <w:rPr>
          <w:color w:val="000000"/>
          <w:lang w:val="uk-UA"/>
        </w:rPr>
        <w:t xml:space="preserve">Цей Звіт про роботу місії був підготовлений в рамках Проекту </w:t>
      </w:r>
      <w:proofErr w:type="spellStart"/>
      <w:r w:rsidRPr="00DA73A4">
        <w:rPr>
          <w:color w:val="000000"/>
          <w:lang w:val="uk-UA"/>
        </w:rPr>
        <w:t>Твіннінг</w:t>
      </w:r>
      <w:proofErr w:type="spellEnd"/>
      <w:r w:rsidRPr="00DA73A4">
        <w:rPr>
          <w:color w:val="000000"/>
          <w:lang w:val="uk-UA"/>
        </w:rPr>
        <w:t xml:space="preserve"> «Сприяння процесам удосконалення Державної служби статистики України з метою покращення її потенціалу та продукції». Це була місія, присвячена розрахунку рівня задоволеності користувачів за Компонентом 10. Метою місії є пілотний розрахунок рівня та індексу задоволеності користувачів і розробка методики розрахунку рівня задоволеності користувачів.  </w:t>
      </w:r>
      <w:r>
        <w:rPr>
          <w:color w:val="000000"/>
          <w:lang w:val="uk-UA"/>
        </w:rPr>
        <w:t xml:space="preserve"> </w:t>
      </w:r>
    </w:p>
    <w:p w:rsidR="001C265A" w:rsidRDefault="001C265A" w:rsidP="001C265A">
      <w:pPr>
        <w:pStyle w:val="Standard"/>
        <w:jc w:val="both"/>
        <w:rPr>
          <w:color w:val="000000"/>
          <w:lang w:val="uk-UA"/>
        </w:rPr>
      </w:pPr>
    </w:p>
    <w:p w:rsidR="001C265A" w:rsidRPr="008C3E36" w:rsidRDefault="001C265A" w:rsidP="001C265A">
      <w:pPr>
        <w:pStyle w:val="Standard"/>
        <w:jc w:val="both"/>
      </w:pPr>
      <w:r w:rsidRPr="008C3E36">
        <w:rPr>
          <w:lang w:val="uk-UA"/>
        </w:rPr>
        <w:t>Конкретними цілями місії були:</w:t>
      </w:r>
    </w:p>
    <w:p w:rsidR="001C265A" w:rsidRPr="008C3E36" w:rsidRDefault="001C265A" w:rsidP="001C265A">
      <w:pPr>
        <w:pStyle w:val="Standard"/>
        <w:numPr>
          <w:ilvl w:val="0"/>
          <w:numId w:val="2"/>
        </w:numPr>
      </w:pPr>
      <w:r w:rsidRPr="008C3E36">
        <w:rPr>
          <w:lang w:val="uk-UA"/>
        </w:rPr>
        <w:t>З</w:t>
      </w:r>
      <w:r>
        <w:rPr>
          <w:lang w:val="uk-UA"/>
        </w:rPr>
        <w:t>авершити розробку методології і підготовку анкети</w:t>
      </w:r>
    </w:p>
    <w:p w:rsidR="001C265A" w:rsidRPr="008C3E36" w:rsidRDefault="001C265A" w:rsidP="001C265A">
      <w:pPr>
        <w:pStyle w:val="Standard"/>
        <w:numPr>
          <w:ilvl w:val="0"/>
          <w:numId w:val="2"/>
        </w:numPr>
      </w:pPr>
      <w:r w:rsidRPr="008C3E36">
        <w:rPr>
          <w:lang w:val="uk-UA"/>
        </w:rPr>
        <w:t xml:space="preserve">Вдосконалити </w:t>
      </w:r>
      <w:r>
        <w:rPr>
          <w:lang w:val="uk-UA"/>
        </w:rPr>
        <w:t xml:space="preserve">електронну </w:t>
      </w:r>
      <w:r w:rsidRPr="008C3E36">
        <w:rPr>
          <w:lang w:val="uk-UA"/>
        </w:rPr>
        <w:t>анкету обстеження рівня задоволеності користувачів.</w:t>
      </w:r>
      <w:r w:rsidRPr="008C3E36">
        <w:t xml:space="preserve"> </w:t>
      </w:r>
    </w:p>
    <w:p w:rsidR="00E1347F" w:rsidRPr="0056196C" w:rsidRDefault="00E1347F">
      <w:pPr>
        <w:pStyle w:val="Standard"/>
        <w:jc w:val="both"/>
        <w:rPr>
          <w:sz w:val="22"/>
          <w:szCs w:val="22"/>
          <w:lang w:val="ru-RU"/>
        </w:rPr>
      </w:pPr>
    </w:p>
    <w:p w:rsidR="00E1347F" w:rsidRPr="001C265A" w:rsidRDefault="00027892">
      <w:pPr>
        <w:pStyle w:val="1"/>
        <w:rPr>
          <w:lang w:val="uk-UA"/>
        </w:rPr>
      </w:pPr>
      <w:bookmarkStart w:id="5" w:name="_Toc347997082"/>
      <w:bookmarkStart w:id="6" w:name="__RefHeading__669_183637754"/>
      <w:r w:rsidRPr="001C265A">
        <w:rPr>
          <w:lang w:val="ru-RU"/>
        </w:rPr>
        <w:t xml:space="preserve">2. </w:t>
      </w:r>
      <w:bookmarkEnd w:id="5"/>
      <w:bookmarkEnd w:id="6"/>
      <w:r w:rsidR="001C265A">
        <w:rPr>
          <w:lang w:val="uk-UA"/>
        </w:rPr>
        <w:t>Оцінка результатів</w:t>
      </w:r>
    </w:p>
    <w:p w:rsidR="001C265A" w:rsidRPr="008C3E36" w:rsidRDefault="001C265A" w:rsidP="001C265A">
      <w:pPr>
        <w:pStyle w:val="Standard"/>
      </w:pPr>
      <w:r w:rsidRPr="008C3E36">
        <w:rPr>
          <w:lang w:val="uk-UA"/>
        </w:rPr>
        <w:t>Оцінка проводилася за такими темами:</w:t>
      </w:r>
    </w:p>
    <w:p w:rsidR="001C265A" w:rsidRPr="008C3E36" w:rsidRDefault="001C265A" w:rsidP="001C265A">
      <w:pPr>
        <w:pStyle w:val="Standard"/>
        <w:rPr>
          <w:lang w:val="ru-RU"/>
        </w:rPr>
      </w:pPr>
    </w:p>
    <w:p w:rsidR="001C265A" w:rsidRPr="008C3E36" w:rsidRDefault="001C265A" w:rsidP="001C265A">
      <w:pPr>
        <w:pStyle w:val="Standard"/>
        <w:numPr>
          <w:ilvl w:val="1"/>
          <w:numId w:val="3"/>
        </w:numPr>
        <w:rPr>
          <w:lang w:val="ru-RU"/>
        </w:rPr>
      </w:pPr>
      <w:proofErr w:type="spellStart"/>
      <w:r>
        <w:rPr>
          <w:lang w:val="ru-RU"/>
        </w:rPr>
        <w:t>Фінальну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версію</w:t>
      </w:r>
      <w:proofErr w:type="spellEnd"/>
      <w:r w:rsidR="00DA7FB0">
        <w:rPr>
          <w:lang w:val="ru-RU"/>
        </w:rPr>
        <w:t xml:space="preserve"> </w:t>
      </w:r>
      <w:proofErr w:type="spellStart"/>
      <w:r>
        <w:rPr>
          <w:lang w:val="ru-RU"/>
        </w:rPr>
        <w:t>методології</w:t>
      </w:r>
      <w:proofErr w:type="spellEnd"/>
      <w:r>
        <w:rPr>
          <w:lang w:val="ru-RU"/>
        </w:rPr>
        <w:t xml:space="preserve"> </w:t>
      </w:r>
      <w:r w:rsidRPr="008C3E36">
        <w:rPr>
          <w:lang w:val="uk-UA"/>
        </w:rPr>
        <w:t>розрахунк</w:t>
      </w:r>
      <w:r>
        <w:rPr>
          <w:lang w:val="uk-UA"/>
        </w:rPr>
        <w:t>у</w:t>
      </w:r>
      <w:r w:rsidRPr="008C3E36">
        <w:rPr>
          <w:lang w:val="uk-UA"/>
        </w:rPr>
        <w:t xml:space="preserve"> індекс</w:t>
      </w:r>
      <w:r>
        <w:rPr>
          <w:lang w:val="uk-UA"/>
        </w:rPr>
        <w:t>у</w:t>
      </w:r>
      <w:r w:rsidRPr="008C3E36">
        <w:rPr>
          <w:lang w:val="uk-UA"/>
        </w:rPr>
        <w:t xml:space="preserve"> задоволеності користувачів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розроблено</w:t>
      </w:r>
      <w:proofErr w:type="spellEnd"/>
      <w:r w:rsidR="00DA7FB0">
        <w:rPr>
          <w:lang w:val="ru-RU"/>
        </w:rPr>
        <w:t xml:space="preserve"> і </w:t>
      </w:r>
      <w:proofErr w:type="spellStart"/>
      <w:r w:rsidR="00DA7FB0">
        <w:rPr>
          <w:lang w:val="ru-RU"/>
        </w:rPr>
        <w:t>доопрацьовано</w:t>
      </w:r>
      <w:proofErr w:type="spellEnd"/>
    </w:p>
    <w:p w:rsidR="001C265A" w:rsidRPr="008C3E36" w:rsidRDefault="001C265A" w:rsidP="001C265A">
      <w:pPr>
        <w:pStyle w:val="Standard"/>
        <w:numPr>
          <w:ilvl w:val="1"/>
          <w:numId w:val="3"/>
        </w:numPr>
        <w:rPr>
          <w:lang w:val="ru-RU"/>
        </w:rPr>
      </w:pPr>
      <w:r>
        <w:rPr>
          <w:lang w:val="uk-UA"/>
        </w:rPr>
        <w:t>Анкету</w:t>
      </w:r>
      <w:r w:rsidRPr="008C3E36">
        <w:rPr>
          <w:lang w:val="uk-UA"/>
        </w:rPr>
        <w:t xml:space="preserve"> обстеження рівня задоволеності користувачів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вдосконалено</w:t>
      </w:r>
      <w:proofErr w:type="spellEnd"/>
    </w:p>
    <w:p w:rsidR="001C265A" w:rsidRPr="001C265A" w:rsidRDefault="001C265A">
      <w:pPr>
        <w:pStyle w:val="Standard"/>
        <w:rPr>
          <w:lang w:val="ru-RU"/>
        </w:rPr>
      </w:pPr>
    </w:p>
    <w:p w:rsidR="001C265A" w:rsidRDefault="001C265A">
      <w:pPr>
        <w:pStyle w:val="Standard"/>
        <w:rPr>
          <w:lang w:val="uk-UA"/>
        </w:rPr>
      </w:pPr>
    </w:p>
    <w:p w:rsidR="00EA0CEA" w:rsidRPr="0056196C" w:rsidRDefault="00EA0CEA">
      <w:pPr>
        <w:pStyle w:val="Standard"/>
        <w:jc w:val="both"/>
        <w:rPr>
          <w:lang w:val="ru-RU"/>
        </w:rPr>
      </w:pPr>
      <w:bookmarkStart w:id="7" w:name="_Toc347997086"/>
    </w:p>
    <w:p w:rsidR="00E1347F" w:rsidRPr="001C265A" w:rsidRDefault="00E7282E">
      <w:pPr>
        <w:pStyle w:val="a9"/>
        <w:ind w:left="0"/>
        <w:rPr>
          <w:rFonts w:ascii="Times New Roman" w:hAnsi="Times New Roman"/>
          <w:lang w:val="uk-UA"/>
        </w:rPr>
      </w:pPr>
      <w:r w:rsidRPr="00DA7FB0">
        <w:rPr>
          <w:rFonts w:ascii="Arial" w:hAnsi="Arial" w:cs="Arial"/>
          <w:b/>
          <w:sz w:val="28"/>
          <w:szCs w:val="28"/>
          <w:lang w:val="ru-RU"/>
        </w:rPr>
        <w:t>2.1</w:t>
      </w:r>
      <w:r w:rsidR="00027892" w:rsidRPr="00DA7FB0">
        <w:rPr>
          <w:rFonts w:ascii="Arial" w:eastAsia="Times New Roman" w:hAnsi="Arial" w:cs="Arial"/>
          <w:b/>
          <w:bCs/>
          <w:iCs/>
          <w:sz w:val="28"/>
          <w:szCs w:val="28"/>
          <w:lang w:val="ru-RU" w:eastAsia="pl-PL"/>
        </w:rPr>
        <w:t xml:space="preserve">. </w:t>
      </w:r>
      <w:r w:rsidR="001C265A">
        <w:rPr>
          <w:rFonts w:ascii="Arial" w:eastAsia="Times New Roman" w:hAnsi="Arial" w:cs="Arial"/>
          <w:b/>
          <w:bCs/>
          <w:iCs/>
          <w:sz w:val="28"/>
          <w:szCs w:val="28"/>
          <w:lang w:val="uk-UA" w:eastAsia="pl-PL"/>
        </w:rPr>
        <w:t>Методологія</w:t>
      </w:r>
    </w:p>
    <w:p w:rsidR="00DA7FB0" w:rsidRDefault="00DA7FB0" w:rsidP="006508D9">
      <w:pPr>
        <w:pStyle w:val="Standard"/>
        <w:jc w:val="both"/>
        <w:rPr>
          <w:lang w:val="uk-UA"/>
        </w:rPr>
      </w:pPr>
      <w:r>
        <w:rPr>
          <w:lang w:val="uk-UA"/>
        </w:rPr>
        <w:t>Методологію</w:t>
      </w:r>
      <w:r w:rsidRPr="00DA7FB0">
        <w:rPr>
          <w:lang w:val="uk-UA"/>
        </w:rPr>
        <w:t xml:space="preserve"> розрахунку обстеження задоволеності користувачів </w:t>
      </w:r>
      <w:r>
        <w:rPr>
          <w:lang w:val="uk-UA"/>
        </w:rPr>
        <w:t xml:space="preserve">доопрацьовано. </w:t>
      </w:r>
      <w:r w:rsidRPr="00DA7FB0">
        <w:rPr>
          <w:lang w:val="uk-UA"/>
        </w:rPr>
        <w:t xml:space="preserve"> Індекс задоволеності к</w:t>
      </w:r>
      <w:r w:rsidR="00B87B4D">
        <w:rPr>
          <w:lang w:val="uk-UA"/>
        </w:rPr>
        <w:t>ористувачів є середньозваженим показником</w:t>
      </w:r>
      <w:r w:rsidRPr="00DA7FB0">
        <w:rPr>
          <w:lang w:val="uk-UA"/>
        </w:rPr>
        <w:t xml:space="preserve"> відповідей на певні питання, пов'язані з певними характеристиками</w:t>
      </w:r>
      <w:r w:rsidR="00B87B4D">
        <w:rPr>
          <w:lang w:val="uk-UA"/>
        </w:rPr>
        <w:t>,</w:t>
      </w:r>
      <w:r w:rsidRPr="00DA7FB0">
        <w:rPr>
          <w:lang w:val="uk-UA"/>
        </w:rPr>
        <w:t xml:space="preserve"> відповідно до Європейсько</w:t>
      </w:r>
      <w:r w:rsidR="00B87B4D">
        <w:rPr>
          <w:lang w:val="uk-UA"/>
        </w:rPr>
        <w:t>го</w:t>
      </w:r>
      <w:r w:rsidRPr="00DA7FB0">
        <w:rPr>
          <w:lang w:val="uk-UA"/>
        </w:rPr>
        <w:t xml:space="preserve"> кодексу.</w:t>
      </w:r>
      <w:r w:rsidR="00B87B4D">
        <w:rPr>
          <w:lang w:val="uk-UA"/>
        </w:rPr>
        <w:t xml:space="preserve"> Практики.</w:t>
      </w:r>
      <w:r w:rsidRPr="00DA7FB0">
        <w:rPr>
          <w:lang w:val="uk-UA"/>
        </w:rPr>
        <w:t xml:space="preserve"> Попередня </w:t>
      </w:r>
      <w:r w:rsidR="00B87B4D">
        <w:rPr>
          <w:lang w:val="uk-UA"/>
        </w:rPr>
        <w:t>практика ДССУ проведення</w:t>
      </w:r>
      <w:r w:rsidRPr="00DA7FB0">
        <w:rPr>
          <w:lang w:val="uk-UA"/>
        </w:rPr>
        <w:t xml:space="preserve"> кільк</w:t>
      </w:r>
      <w:r w:rsidR="00B87B4D">
        <w:rPr>
          <w:lang w:val="uk-UA"/>
        </w:rPr>
        <w:t>ох</w:t>
      </w:r>
      <w:r w:rsidRPr="00DA7FB0">
        <w:rPr>
          <w:lang w:val="uk-UA"/>
        </w:rPr>
        <w:t xml:space="preserve"> опитувань </w:t>
      </w:r>
      <w:r w:rsidR="00B87B4D">
        <w:rPr>
          <w:lang w:val="uk-UA"/>
        </w:rPr>
        <w:t>під час кожного статистичного обстеження була</w:t>
      </w:r>
      <w:r w:rsidRPr="00DA7FB0">
        <w:rPr>
          <w:lang w:val="uk-UA"/>
        </w:rPr>
        <w:t xml:space="preserve"> скас</w:t>
      </w:r>
      <w:r w:rsidR="00B87B4D">
        <w:rPr>
          <w:lang w:val="uk-UA"/>
        </w:rPr>
        <w:t>ована через об'єктивні</w:t>
      </w:r>
      <w:r w:rsidRPr="00DA7FB0">
        <w:rPr>
          <w:lang w:val="uk-UA"/>
        </w:rPr>
        <w:t xml:space="preserve"> причин</w:t>
      </w:r>
      <w:r w:rsidR="00B87B4D">
        <w:rPr>
          <w:lang w:val="uk-UA"/>
        </w:rPr>
        <w:t>и</w:t>
      </w:r>
      <w:r w:rsidRPr="00DA7FB0">
        <w:rPr>
          <w:lang w:val="uk-UA"/>
        </w:rPr>
        <w:t xml:space="preserve">: </w:t>
      </w:r>
      <w:r w:rsidR="00B87B4D">
        <w:rPr>
          <w:lang w:val="uk-UA"/>
        </w:rPr>
        <w:t xml:space="preserve">це </w:t>
      </w:r>
      <w:proofErr w:type="spellStart"/>
      <w:r w:rsidR="00B87B4D">
        <w:rPr>
          <w:lang w:val="uk-UA"/>
        </w:rPr>
        <w:t>необ’єктивно</w:t>
      </w:r>
      <w:proofErr w:type="spellEnd"/>
      <w:r w:rsidR="00B87B4D">
        <w:rPr>
          <w:lang w:val="uk-UA"/>
        </w:rPr>
        <w:t xml:space="preserve">, </w:t>
      </w:r>
      <w:r w:rsidRPr="00DA7FB0">
        <w:rPr>
          <w:lang w:val="uk-UA"/>
        </w:rPr>
        <w:t xml:space="preserve"> опитування </w:t>
      </w:r>
      <w:r w:rsidR="00B87B4D">
        <w:rPr>
          <w:lang w:val="uk-UA"/>
        </w:rPr>
        <w:t>проводиться менеджером статистичного обстеження</w:t>
      </w:r>
      <w:r w:rsidRPr="00DA7FB0">
        <w:rPr>
          <w:lang w:val="uk-UA"/>
        </w:rPr>
        <w:t xml:space="preserve">, </w:t>
      </w:r>
      <w:r w:rsidR="00B87B4D">
        <w:rPr>
          <w:lang w:val="uk-UA"/>
        </w:rPr>
        <w:t>існує</w:t>
      </w:r>
      <w:r w:rsidRPr="00DA7FB0">
        <w:rPr>
          <w:lang w:val="uk-UA"/>
        </w:rPr>
        <w:t xml:space="preserve"> занадто багато опитуван</w:t>
      </w:r>
      <w:r w:rsidR="00B87B4D">
        <w:rPr>
          <w:lang w:val="uk-UA"/>
        </w:rPr>
        <w:t>ь</w:t>
      </w:r>
      <w:r w:rsidRPr="00DA7FB0">
        <w:rPr>
          <w:lang w:val="uk-UA"/>
        </w:rPr>
        <w:t xml:space="preserve"> </w:t>
      </w:r>
      <w:r w:rsidR="00B87B4D">
        <w:rPr>
          <w:lang w:val="uk-UA"/>
        </w:rPr>
        <w:t xml:space="preserve">по </w:t>
      </w:r>
      <w:r w:rsidRPr="00DA7FB0">
        <w:rPr>
          <w:lang w:val="uk-UA"/>
        </w:rPr>
        <w:t>різни</w:t>
      </w:r>
      <w:r w:rsidR="00B87B4D">
        <w:rPr>
          <w:lang w:val="uk-UA"/>
        </w:rPr>
        <w:t>м обстеженням</w:t>
      </w:r>
      <w:r w:rsidRPr="00DA7FB0">
        <w:rPr>
          <w:lang w:val="uk-UA"/>
        </w:rPr>
        <w:t xml:space="preserve">, але не </w:t>
      </w:r>
      <w:r w:rsidR="00B87B4D">
        <w:rPr>
          <w:lang w:val="uk-UA"/>
        </w:rPr>
        <w:t>щодо</w:t>
      </w:r>
      <w:r w:rsidRPr="00DA7FB0">
        <w:rPr>
          <w:lang w:val="uk-UA"/>
        </w:rPr>
        <w:t xml:space="preserve"> продукт</w:t>
      </w:r>
      <w:r w:rsidR="00B87B4D">
        <w:rPr>
          <w:lang w:val="uk-UA"/>
        </w:rPr>
        <w:t>у</w:t>
      </w:r>
      <w:r w:rsidRPr="00DA7FB0">
        <w:rPr>
          <w:lang w:val="uk-UA"/>
        </w:rPr>
        <w:t xml:space="preserve"> </w:t>
      </w:r>
      <w:r w:rsidR="00B87B4D">
        <w:rPr>
          <w:lang w:val="uk-UA"/>
        </w:rPr>
        <w:t>чи</w:t>
      </w:r>
      <w:r w:rsidRPr="00DA7FB0">
        <w:rPr>
          <w:lang w:val="uk-UA"/>
        </w:rPr>
        <w:t xml:space="preserve"> </w:t>
      </w:r>
      <w:r w:rsidR="00B87B4D">
        <w:rPr>
          <w:lang w:val="uk-UA"/>
        </w:rPr>
        <w:t>послуги</w:t>
      </w:r>
      <w:r w:rsidRPr="00DA7FB0">
        <w:rPr>
          <w:lang w:val="uk-UA"/>
        </w:rPr>
        <w:t xml:space="preserve"> (користувачі використову</w:t>
      </w:r>
      <w:r w:rsidR="00B87B4D">
        <w:rPr>
          <w:lang w:val="uk-UA"/>
        </w:rPr>
        <w:t>ють</w:t>
      </w:r>
      <w:r w:rsidRPr="00DA7FB0">
        <w:rPr>
          <w:lang w:val="uk-UA"/>
        </w:rPr>
        <w:t xml:space="preserve"> продукти, </w:t>
      </w:r>
      <w:r w:rsidR="00B87B4D">
        <w:rPr>
          <w:lang w:val="uk-UA"/>
        </w:rPr>
        <w:t>не обстеження</w:t>
      </w:r>
      <w:r w:rsidRPr="00DA7FB0">
        <w:rPr>
          <w:lang w:val="uk-UA"/>
        </w:rPr>
        <w:t xml:space="preserve">), не було </w:t>
      </w:r>
      <w:r w:rsidR="008C5960">
        <w:rPr>
          <w:lang w:val="uk-UA"/>
        </w:rPr>
        <w:t>відповідального</w:t>
      </w:r>
      <w:r w:rsidRPr="00DA7FB0">
        <w:rPr>
          <w:lang w:val="uk-UA"/>
        </w:rPr>
        <w:t xml:space="preserve"> (</w:t>
      </w:r>
      <w:r w:rsidR="008C5960">
        <w:rPr>
          <w:lang w:val="uk-UA"/>
        </w:rPr>
        <w:t>відділу або особи</w:t>
      </w:r>
      <w:r w:rsidRPr="00DA7FB0">
        <w:rPr>
          <w:lang w:val="uk-UA"/>
        </w:rPr>
        <w:t>)</w:t>
      </w:r>
      <w:r w:rsidR="008C5960">
        <w:rPr>
          <w:lang w:val="uk-UA"/>
        </w:rPr>
        <w:t xml:space="preserve"> за обстеження. У результаті</w:t>
      </w:r>
      <w:r w:rsidRPr="00DA7FB0">
        <w:rPr>
          <w:lang w:val="uk-UA"/>
        </w:rPr>
        <w:t xml:space="preserve"> було запропоновано і </w:t>
      </w:r>
      <w:r w:rsidR="008C5960">
        <w:rPr>
          <w:lang w:val="uk-UA"/>
        </w:rPr>
        <w:t>підтримано фахівцями ДССУ</w:t>
      </w:r>
      <w:r w:rsidRPr="00DA7FB0">
        <w:rPr>
          <w:lang w:val="uk-UA"/>
        </w:rPr>
        <w:t xml:space="preserve"> </w:t>
      </w:r>
      <w:r w:rsidRPr="00DA7FB0">
        <w:rPr>
          <w:lang w:val="uk-UA"/>
        </w:rPr>
        <w:lastRenderedPageBreak/>
        <w:t>про</w:t>
      </w:r>
      <w:r w:rsidR="008C5960">
        <w:rPr>
          <w:lang w:val="uk-UA"/>
        </w:rPr>
        <w:t>ведення централізованого</w:t>
      </w:r>
      <w:r w:rsidRPr="00DA7FB0">
        <w:rPr>
          <w:lang w:val="uk-UA"/>
        </w:rPr>
        <w:t xml:space="preserve"> обстеження </w:t>
      </w:r>
      <w:r w:rsidR="008C5960">
        <w:rPr>
          <w:lang w:val="uk-UA"/>
        </w:rPr>
        <w:t xml:space="preserve">на </w:t>
      </w:r>
      <w:r w:rsidRPr="00DA7FB0">
        <w:rPr>
          <w:lang w:val="uk-UA"/>
        </w:rPr>
        <w:t>щорічн</w:t>
      </w:r>
      <w:r w:rsidR="008C5960">
        <w:rPr>
          <w:lang w:val="uk-UA"/>
        </w:rPr>
        <w:t>ій основі. Анкета складається з 21 питання</w:t>
      </w:r>
      <w:r w:rsidRPr="00DA7FB0">
        <w:rPr>
          <w:lang w:val="uk-UA"/>
        </w:rPr>
        <w:t>, 6</w:t>
      </w:r>
      <w:r w:rsidR="008C5960">
        <w:rPr>
          <w:lang w:val="uk-UA"/>
        </w:rPr>
        <w:t xml:space="preserve"> з них,</w:t>
      </w:r>
      <w:r w:rsidRPr="00DA7FB0">
        <w:rPr>
          <w:lang w:val="uk-UA"/>
        </w:rPr>
        <w:t xml:space="preserve"> </w:t>
      </w:r>
      <w:r w:rsidR="008C5960">
        <w:rPr>
          <w:lang w:val="uk-UA"/>
        </w:rPr>
        <w:t>включаючи</w:t>
      </w:r>
      <w:r w:rsidRPr="00DA7FB0">
        <w:rPr>
          <w:lang w:val="uk-UA"/>
        </w:rPr>
        <w:t xml:space="preserve"> ваг</w:t>
      </w:r>
      <w:r w:rsidR="008C5960">
        <w:rPr>
          <w:lang w:val="uk-UA"/>
        </w:rPr>
        <w:t>и</w:t>
      </w:r>
      <w:r w:rsidRPr="00DA7FB0">
        <w:rPr>
          <w:lang w:val="uk-UA"/>
        </w:rPr>
        <w:t>, використовуються для розрахунку індексу.</w:t>
      </w:r>
      <w:r>
        <w:rPr>
          <w:lang w:val="uk-UA"/>
        </w:rPr>
        <w:t xml:space="preserve"> </w:t>
      </w:r>
    </w:p>
    <w:p w:rsidR="00DA7FB0" w:rsidRDefault="00DA7FB0" w:rsidP="006508D9">
      <w:pPr>
        <w:pStyle w:val="Standard"/>
        <w:jc w:val="both"/>
        <w:rPr>
          <w:lang w:val="uk-UA"/>
        </w:rPr>
      </w:pPr>
    </w:p>
    <w:bookmarkEnd w:id="7"/>
    <w:p w:rsidR="00E1347F" w:rsidRDefault="008C5960">
      <w:pPr>
        <w:pStyle w:val="1"/>
        <w:numPr>
          <w:ilvl w:val="0"/>
          <w:numId w:val="3"/>
        </w:numPr>
      </w:pPr>
      <w:r>
        <w:rPr>
          <w:lang w:val="uk-UA"/>
        </w:rPr>
        <w:t>Висновки і рекомендації</w:t>
      </w:r>
    </w:p>
    <w:p w:rsidR="00E1347F" w:rsidRDefault="00E1347F">
      <w:pPr>
        <w:pStyle w:val="Standard"/>
        <w:rPr>
          <w:b/>
        </w:rPr>
      </w:pPr>
    </w:p>
    <w:p w:rsidR="008C5960" w:rsidRPr="008B495F" w:rsidRDefault="008C5960" w:rsidP="008C5960">
      <w:pPr>
        <w:pStyle w:val="Standard"/>
        <w:jc w:val="both"/>
        <w:rPr>
          <w:lang w:val="uk-UA"/>
        </w:rPr>
      </w:pPr>
      <w:r w:rsidRPr="008C3E36">
        <w:rPr>
          <w:lang w:val="uk-UA"/>
        </w:rPr>
        <w:t>Під час місії обговорювалися деякі важливі організаційні т</w:t>
      </w:r>
      <w:r>
        <w:rPr>
          <w:lang w:val="uk-UA"/>
        </w:rPr>
        <w:t>а</w:t>
      </w:r>
      <w:r w:rsidRPr="008C3E36">
        <w:rPr>
          <w:lang w:val="uk-UA"/>
        </w:rPr>
        <w:t xml:space="preserve"> методологічні питання стосовно проведення обстежень задоволеності користувачів. Нижчезазначені рекомендації слід розглядати як додаткові ініціативи для полегшення вже ініційованого процесу.  </w:t>
      </w:r>
    </w:p>
    <w:p w:rsidR="008C5960" w:rsidRDefault="008C5960">
      <w:pPr>
        <w:pStyle w:val="Standard"/>
        <w:jc w:val="both"/>
        <w:rPr>
          <w:lang w:val="uk-UA"/>
        </w:rPr>
      </w:pPr>
    </w:p>
    <w:p w:rsidR="008C5960" w:rsidRPr="008C3E36" w:rsidRDefault="008C5960" w:rsidP="008C5960">
      <w:pPr>
        <w:pStyle w:val="Standard"/>
        <w:jc w:val="both"/>
        <w:rPr>
          <w:lang w:val="uk-UA"/>
        </w:rPr>
      </w:pPr>
      <w:r w:rsidRPr="008C3E36">
        <w:rPr>
          <w:lang w:val="uk-UA"/>
        </w:rPr>
        <w:t>Була розроблена таблиця у форматі</w:t>
      </w:r>
      <w:r w:rsidRPr="008B495F">
        <w:rPr>
          <w:lang w:val="uk-UA"/>
        </w:rPr>
        <w:t xml:space="preserve"> </w:t>
      </w:r>
      <w:r w:rsidRPr="008C3E36">
        <w:rPr>
          <w:lang w:val="en-GB"/>
        </w:rPr>
        <w:t>ex</w:t>
      </w:r>
      <w:r w:rsidRPr="008C3E36">
        <w:rPr>
          <w:lang w:val="uk-UA"/>
        </w:rPr>
        <w:t>с</w:t>
      </w:r>
      <w:r w:rsidRPr="008C3E36">
        <w:rPr>
          <w:lang w:val="en-GB"/>
        </w:rPr>
        <w:t>el</w:t>
      </w:r>
      <w:r w:rsidRPr="008C3E36">
        <w:rPr>
          <w:lang w:val="uk-UA"/>
        </w:rPr>
        <w:t xml:space="preserve"> з усіма необхідними формулами та зв’язками, та були розглянуті всі потрібні компоненти для розрахунку </w:t>
      </w:r>
      <w:proofErr w:type="spellStart"/>
      <w:r>
        <w:rPr>
          <w:lang w:val="uk-UA"/>
        </w:rPr>
        <w:t>підіндексів</w:t>
      </w:r>
      <w:proofErr w:type="spellEnd"/>
      <w:r>
        <w:rPr>
          <w:lang w:val="uk-UA"/>
        </w:rPr>
        <w:t xml:space="preserve"> </w:t>
      </w:r>
      <w:r w:rsidRPr="008C3E36">
        <w:rPr>
          <w:lang w:val="uk-UA"/>
        </w:rPr>
        <w:t>задоволеності користувачів</w:t>
      </w:r>
      <w:r>
        <w:rPr>
          <w:lang w:val="uk-UA"/>
        </w:rPr>
        <w:t xml:space="preserve"> і загального індексу задоволеності користувачів</w:t>
      </w:r>
      <w:r w:rsidRPr="008C3E36">
        <w:rPr>
          <w:lang w:val="uk-UA"/>
        </w:rPr>
        <w:t xml:space="preserve">. </w:t>
      </w:r>
    </w:p>
    <w:p w:rsidR="00E1347F" w:rsidRPr="008C5960" w:rsidRDefault="008C5960">
      <w:pPr>
        <w:pStyle w:val="Standard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8C5960" w:rsidRPr="008C3E36" w:rsidRDefault="008C5960" w:rsidP="008C5960">
      <w:pPr>
        <w:pStyle w:val="Standard"/>
        <w:jc w:val="both"/>
        <w:rPr>
          <w:lang w:val="uk-UA"/>
        </w:rPr>
      </w:pPr>
      <w:r w:rsidRPr="008C3E36">
        <w:rPr>
          <w:lang w:val="uk-UA"/>
        </w:rPr>
        <w:t>Дуже важливо звернути увагу на деякі рекомендації, які можна перелічити окремо:</w:t>
      </w:r>
    </w:p>
    <w:p w:rsidR="00E1347F" w:rsidRPr="008C5960" w:rsidRDefault="00E1347F">
      <w:pPr>
        <w:pStyle w:val="Standard"/>
        <w:jc w:val="both"/>
        <w:rPr>
          <w:lang w:val="uk-UA"/>
        </w:rPr>
      </w:pPr>
    </w:p>
    <w:p w:rsidR="008C5960" w:rsidRDefault="008C5960" w:rsidP="008C5960">
      <w:pPr>
        <w:pStyle w:val="Standard"/>
        <w:numPr>
          <w:ilvl w:val="0"/>
          <w:numId w:val="7"/>
        </w:numPr>
        <w:jc w:val="both"/>
        <w:rPr>
          <w:lang w:val="uk-UA"/>
        </w:rPr>
      </w:pPr>
      <w:proofErr w:type="spellStart"/>
      <w:r>
        <w:rPr>
          <w:lang w:val="uk-UA"/>
        </w:rPr>
        <w:t>Держтат</w:t>
      </w:r>
      <w:proofErr w:type="spellEnd"/>
      <w:r>
        <w:rPr>
          <w:lang w:val="uk-UA"/>
        </w:rPr>
        <w:t xml:space="preserve"> буде визначати точку зору реальних користувачів. </w:t>
      </w:r>
      <w:r w:rsidRPr="008C5960">
        <w:rPr>
          <w:lang w:val="uk-UA"/>
        </w:rPr>
        <w:t>Було б корисно</w:t>
      </w:r>
      <w:r>
        <w:rPr>
          <w:lang w:val="uk-UA"/>
        </w:rPr>
        <w:t xml:space="preserve"> провести обстеження громадськості (вибіркове обстеження), серед тих, хто не є користувачами або є потенційними користувачами. </w:t>
      </w:r>
      <w:r w:rsidRPr="008C5960">
        <w:rPr>
          <w:lang w:val="uk-UA"/>
        </w:rPr>
        <w:t xml:space="preserve"> або потенційні користувачі можуть бути знайти.</w:t>
      </w:r>
    </w:p>
    <w:p w:rsidR="008C5960" w:rsidRDefault="008C5960" w:rsidP="008C5960">
      <w:pPr>
        <w:pStyle w:val="Standard"/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 xml:space="preserve">Проводити обстеження в один і той самий час щороку. У разі, якщо тенденція буде зберігатися щороку, можна буде перейти на проведення обстеження з частотою раз на два роки або за потреби. </w:t>
      </w:r>
    </w:p>
    <w:p w:rsidR="008C5960" w:rsidRPr="008C5960" w:rsidRDefault="008C5960" w:rsidP="008C5960">
      <w:pPr>
        <w:pStyle w:val="Standard"/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>Необхідно інформувати користувачів</w:t>
      </w:r>
      <w:r w:rsidR="00505058">
        <w:rPr>
          <w:lang w:val="uk-UA"/>
        </w:rPr>
        <w:t xml:space="preserve"> про результати</w:t>
      </w:r>
    </w:p>
    <w:p w:rsidR="00C823CA" w:rsidRDefault="00C823CA" w:rsidP="00505058">
      <w:pPr>
        <w:pStyle w:val="a6"/>
        <w:jc w:val="left"/>
        <w:rPr>
          <w:rFonts w:cs="Arial"/>
          <w:sz w:val="32"/>
          <w:szCs w:val="32"/>
        </w:rPr>
      </w:pPr>
      <w:bookmarkStart w:id="8" w:name="_Toc108414600"/>
      <w:bookmarkStart w:id="9" w:name="__RefHeading__675_183637754"/>
      <w:bookmarkStart w:id="10" w:name="_Toc347997087"/>
      <w:r>
        <w:br w:type="page"/>
      </w:r>
    </w:p>
    <w:bookmarkEnd w:id="8"/>
    <w:bookmarkEnd w:id="9"/>
    <w:bookmarkEnd w:id="10"/>
    <w:p w:rsidR="00B85AAE" w:rsidRPr="00ED421B" w:rsidRDefault="00B85AAE" w:rsidP="00B85AAE">
      <w:pPr>
        <w:pStyle w:val="a5"/>
        <w:rPr>
          <w:lang w:val="ru-RU"/>
        </w:rPr>
      </w:pPr>
      <w:r>
        <w:rPr>
          <w:rFonts w:ascii="Times New Roman" w:hAnsi="Times New Roman"/>
          <w:lang w:val="uk-UA"/>
        </w:rPr>
        <w:lastRenderedPageBreak/>
        <w:t xml:space="preserve">Технічне завдання </w:t>
      </w:r>
    </w:p>
    <w:p w:rsidR="00B85AAE" w:rsidRPr="00315C4C" w:rsidRDefault="00B85AAE" w:rsidP="00B85AAE">
      <w:pPr>
        <w:jc w:val="center"/>
        <w:rPr>
          <w:i/>
          <w:sz w:val="24"/>
          <w:lang w:val="uk-UA"/>
        </w:rPr>
      </w:pPr>
      <w:r w:rsidRPr="00315C4C">
        <w:rPr>
          <w:i/>
          <w:sz w:val="24"/>
          <w:lang w:val="uk-UA"/>
        </w:rPr>
        <w:t>на короткострокову місію до Державної служби статистики</w:t>
      </w:r>
    </w:p>
    <w:p w:rsidR="00B85AAE" w:rsidRPr="00315C4C" w:rsidRDefault="00B85AAE" w:rsidP="00B85AAE">
      <w:pPr>
        <w:jc w:val="center"/>
        <w:rPr>
          <w:i/>
          <w:iCs/>
          <w:sz w:val="24"/>
          <w:lang w:val="uk-UA"/>
        </w:rPr>
      </w:pPr>
    </w:p>
    <w:p w:rsidR="00B85AAE" w:rsidRPr="00ED421B" w:rsidRDefault="00B85AAE" w:rsidP="00B85AAE">
      <w:pPr>
        <w:jc w:val="center"/>
        <w:rPr>
          <w:b/>
          <w:iCs/>
          <w:sz w:val="28"/>
          <w:szCs w:val="28"/>
          <w:lang w:val="ru-RU"/>
        </w:rPr>
      </w:pPr>
      <w:r w:rsidRPr="00AA2AF0">
        <w:rPr>
          <w:b/>
          <w:iCs/>
          <w:sz w:val="28"/>
          <w:szCs w:val="28"/>
          <w:lang w:val="uk-UA"/>
        </w:rPr>
        <w:t>Компонент А</w:t>
      </w:r>
    </w:p>
    <w:p w:rsidR="00B85AAE" w:rsidRDefault="00B85AAE" w:rsidP="00B85AAE">
      <w:pPr>
        <w:rPr>
          <w:b/>
          <w:iCs/>
          <w:sz w:val="28"/>
          <w:szCs w:val="28"/>
          <w:lang w:val="uk-UA"/>
        </w:rPr>
      </w:pPr>
    </w:p>
    <w:p w:rsidR="00B85AAE" w:rsidRPr="007D1A6A" w:rsidRDefault="00B85AAE" w:rsidP="00B85AAE">
      <w:pPr>
        <w:rPr>
          <w:b/>
          <w:iCs/>
          <w:sz w:val="28"/>
          <w:szCs w:val="28"/>
          <w:lang w:val="uk-UA"/>
        </w:rPr>
      </w:pPr>
      <w:r w:rsidRPr="0083795B">
        <w:rPr>
          <w:b/>
          <w:sz w:val="28"/>
          <w:szCs w:val="24"/>
          <w:lang w:val="uk-UA" w:eastAsia="pl-PL"/>
        </w:rPr>
        <w:t>Захід  10.7. Практичні</w:t>
      </w:r>
      <w:r>
        <w:rPr>
          <w:b/>
          <w:iCs/>
          <w:sz w:val="28"/>
          <w:szCs w:val="28"/>
          <w:lang w:val="uk-UA"/>
        </w:rPr>
        <w:t xml:space="preserve"> методи</w:t>
      </w:r>
      <w:r w:rsidRPr="00ED421B">
        <w:rPr>
          <w:b/>
          <w:iCs/>
          <w:sz w:val="28"/>
          <w:szCs w:val="28"/>
          <w:lang w:val="ru-RU"/>
        </w:rPr>
        <w:t xml:space="preserve"> </w:t>
      </w:r>
      <w:proofErr w:type="spellStart"/>
      <w:r>
        <w:rPr>
          <w:b/>
          <w:iCs/>
          <w:sz w:val="28"/>
          <w:szCs w:val="28"/>
          <w:lang w:val="ru-RU"/>
        </w:rPr>
        <w:t>побудови</w:t>
      </w:r>
      <w:proofErr w:type="spellEnd"/>
      <w:r>
        <w:rPr>
          <w:b/>
          <w:iCs/>
          <w:sz w:val="28"/>
          <w:szCs w:val="28"/>
          <w:lang w:val="uk-UA"/>
        </w:rPr>
        <w:t xml:space="preserve"> дизайну вибірки.</w:t>
      </w:r>
    </w:p>
    <w:p w:rsidR="00B85AAE" w:rsidRPr="00AA2AF0" w:rsidRDefault="00B85AAE" w:rsidP="00B85AAE">
      <w:pPr>
        <w:pStyle w:val="1"/>
        <w:rPr>
          <w:sz w:val="28"/>
          <w:szCs w:val="28"/>
          <w:lang w:val="uk-UA"/>
        </w:rPr>
      </w:pPr>
      <w:r w:rsidRPr="00AA2AF0">
        <w:rPr>
          <w:rFonts w:ascii="Times New Roman" w:hAnsi="Times New Roman"/>
          <w:sz w:val="28"/>
          <w:szCs w:val="28"/>
          <w:lang w:val="uk-UA"/>
        </w:rPr>
        <w:t>Основна інф</w:t>
      </w:r>
      <w:bookmarkStart w:id="11" w:name="_GoBack"/>
      <w:bookmarkEnd w:id="11"/>
      <w:r w:rsidRPr="00AA2AF0">
        <w:rPr>
          <w:rFonts w:ascii="Times New Roman" w:hAnsi="Times New Roman"/>
          <w:sz w:val="28"/>
          <w:szCs w:val="28"/>
          <w:lang w:val="uk-UA"/>
        </w:rPr>
        <w:t>ормація</w:t>
      </w:r>
    </w:p>
    <w:p w:rsidR="00B85AAE" w:rsidRPr="00AA2AF0" w:rsidRDefault="00B85AAE" w:rsidP="00B85AAE">
      <w:pPr>
        <w:tabs>
          <w:tab w:val="left" w:pos="0"/>
        </w:tabs>
        <w:rPr>
          <w:bCs/>
          <w:sz w:val="24"/>
          <w:lang w:val="uk-UA"/>
        </w:rPr>
      </w:pPr>
      <w:r w:rsidRPr="00AA2AF0">
        <w:rPr>
          <w:sz w:val="24"/>
          <w:lang w:val="uk-UA"/>
        </w:rPr>
        <w:t>Статистична служба Королівства Данії</w:t>
      </w:r>
      <w:r w:rsidRPr="00AA2AF0">
        <w:rPr>
          <w:rStyle w:val="hps"/>
          <w:sz w:val="24"/>
          <w:lang w:val="uk-UA"/>
        </w:rPr>
        <w:t xml:space="preserve"> реалізовує в</w:t>
      </w:r>
      <w:r w:rsidRPr="00AA2AF0">
        <w:rPr>
          <w:sz w:val="24"/>
          <w:lang w:val="uk-UA"/>
        </w:rPr>
        <w:t xml:space="preserve"> </w:t>
      </w:r>
      <w:r w:rsidRPr="00AA2AF0">
        <w:rPr>
          <w:rStyle w:val="hps"/>
          <w:sz w:val="24"/>
          <w:lang w:val="uk-UA"/>
        </w:rPr>
        <w:t>Україні проект ЄС</w:t>
      </w:r>
      <w:r w:rsidRPr="00AA2AF0">
        <w:rPr>
          <w:sz w:val="24"/>
          <w:lang w:val="uk-UA"/>
        </w:rPr>
        <w:t xml:space="preserve"> </w:t>
      </w:r>
      <w:proofErr w:type="spellStart"/>
      <w:r w:rsidRPr="00AA2AF0">
        <w:rPr>
          <w:rStyle w:val="hps"/>
          <w:sz w:val="24"/>
          <w:lang w:val="uk-UA"/>
        </w:rPr>
        <w:t>Твіннінг</w:t>
      </w:r>
      <w:proofErr w:type="spellEnd"/>
      <w:r w:rsidRPr="00AA2AF0">
        <w:rPr>
          <w:rStyle w:val="hps"/>
          <w:sz w:val="24"/>
          <w:lang w:val="uk-UA"/>
        </w:rPr>
        <w:t xml:space="preserve"> </w:t>
      </w:r>
      <w:r w:rsidRPr="00AA2AF0">
        <w:rPr>
          <w:sz w:val="24"/>
          <w:lang w:val="uk-UA"/>
        </w:rPr>
        <w:t xml:space="preserve">"Сприяння процесам удосконалення Державної служби статистики України з метою покращення її потенціалу та продукції". </w:t>
      </w:r>
      <w:proofErr w:type="spellStart"/>
      <w:r w:rsidRPr="00AA2AF0">
        <w:rPr>
          <w:rStyle w:val="hps"/>
          <w:sz w:val="24"/>
          <w:lang w:val="uk-UA"/>
        </w:rPr>
        <w:t>Бенефеціаром</w:t>
      </w:r>
      <w:proofErr w:type="spellEnd"/>
      <w:r w:rsidRPr="00AA2AF0">
        <w:rPr>
          <w:rStyle w:val="hps"/>
          <w:sz w:val="24"/>
          <w:lang w:val="uk-UA"/>
        </w:rPr>
        <w:t xml:space="preserve"> виступає Державна служба статистики України (</w:t>
      </w:r>
      <w:proofErr w:type="spellStart"/>
      <w:r w:rsidRPr="00AA2AF0">
        <w:rPr>
          <w:rStyle w:val="hps"/>
          <w:sz w:val="24"/>
          <w:lang w:val="uk-UA"/>
        </w:rPr>
        <w:t>Держстат</w:t>
      </w:r>
      <w:proofErr w:type="spellEnd"/>
      <w:r w:rsidRPr="00AA2AF0">
        <w:rPr>
          <w:rStyle w:val="hps"/>
          <w:sz w:val="24"/>
          <w:lang w:val="uk-UA"/>
        </w:rPr>
        <w:t>).</w:t>
      </w:r>
    </w:p>
    <w:p w:rsidR="00B85AAE" w:rsidRPr="00AA2AF0" w:rsidRDefault="00B85AAE" w:rsidP="00B85AAE">
      <w:pPr>
        <w:spacing w:before="120"/>
        <w:rPr>
          <w:sz w:val="24"/>
          <w:lang w:val="uk-UA"/>
        </w:rPr>
      </w:pPr>
      <w:r w:rsidRPr="00C36697">
        <w:rPr>
          <w:bCs/>
          <w:sz w:val="24"/>
          <w:lang w:val="uk-UA"/>
        </w:rPr>
        <w:t>Цей захід реалізовується в рамках компоненту «Методологія вибіркових обстежень»</w:t>
      </w:r>
      <w:r w:rsidRPr="00C36697">
        <w:rPr>
          <w:sz w:val="24"/>
          <w:lang w:val="uk-UA"/>
        </w:rPr>
        <w:t>.</w:t>
      </w:r>
      <w:r w:rsidRPr="00AA2AF0">
        <w:rPr>
          <w:sz w:val="24"/>
          <w:lang w:val="uk-UA"/>
        </w:rPr>
        <w:t xml:space="preserve"> </w:t>
      </w:r>
    </w:p>
    <w:p w:rsidR="00B85AAE" w:rsidRPr="00F2448C" w:rsidRDefault="00B85AAE" w:rsidP="00B85AAE">
      <w:pPr>
        <w:rPr>
          <w:lang w:val="uk-UA"/>
        </w:rPr>
      </w:pPr>
      <w:r w:rsidRPr="00AA2AF0">
        <w:rPr>
          <w:sz w:val="24"/>
          <w:lang w:val="uk-UA"/>
        </w:rPr>
        <w:t>Метою цього компоненту є</w:t>
      </w:r>
      <w:r>
        <w:rPr>
          <w:sz w:val="24"/>
          <w:lang w:val="uk-UA"/>
        </w:rPr>
        <w:t xml:space="preserve"> визначення основних етапів та підходів до систематизації переліку статистичних показників та створення каталогу статистичних показників</w:t>
      </w:r>
      <w:r>
        <w:rPr>
          <w:lang w:val="uk-UA"/>
        </w:rPr>
        <w:t>.</w:t>
      </w:r>
    </w:p>
    <w:p w:rsidR="00B85AAE" w:rsidRPr="00AA2AF0" w:rsidRDefault="00B85AAE" w:rsidP="00B85AAE">
      <w:pPr>
        <w:spacing w:before="120"/>
        <w:rPr>
          <w:sz w:val="24"/>
          <w:lang w:val="ru-RU"/>
        </w:rPr>
      </w:pPr>
      <w:r w:rsidRPr="00AA2AF0">
        <w:rPr>
          <w:sz w:val="24"/>
          <w:lang w:val="uk-UA"/>
        </w:rPr>
        <w:t>Цей захід сприятиме досягненню зазначеної вище мети і контрольних показників, вказаних у контракті</w:t>
      </w:r>
      <w:r w:rsidRPr="003B0534">
        <w:rPr>
          <w:sz w:val="24"/>
          <w:lang w:val="ru-RU"/>
        </w:rPr>
        <w:t>.</w:t>
      </w:r>
      <w:r w:rsidRPr="00AA2AF0">
        <w:rPr>
          <w:sz w:val="24"/>
          <w:lang w:val="ru-RU"/>
        </w:rPr>
        <w:t xml:space="preserve"> </w:t>
      </w:r>
    </w:p>
    <w:p w:rsidR="00B85AAE" w:rsidRPr="00B85AAE" w:rsidRDefault="00B85AAE" w:rsidP="00B85AAE">
      <w:pPr>
        <w:spacing w:before="480" w:after="240"/>
        <w:rPr>
          <w:b/>
          <w:sz w:val="28"/>
          <w:szCs w:val="28"/>
          <w:lang w:val="ru-RU"/>
        </w:rPr>
      </w:pPr>
      <w:r w:rsidRPr="00AA2AF0">
        <w:rPr>
          <w:b/>
          <w:sz w:val="28"/>
          <w:szCs w:val="28"/>
          <w:lang w:val="uk-UA"/>
        </w:rPr>
        <w:t xml:space="preserve">Мета місії </w:t>
      </w:r>
    </w:p>
    <w:p w:rsidR="00B85AAE" w:rsidRPr="00E04963" w:rsidRDefault="00B85AAE" w:rsidP="00B85AAE">
      <w:pPr>
        <w:rPr>
          <w:sz w:val="24"/>
          <w:lang w:val="uk-UA"/>
        </w:rPr>
      </w:pPr>
      <w:r w:rsidRPr="00E04963">
        <w:rPr>
          <w:sz w:val="24"/>
          <w:lang w:val="uk-UA"/>
        </w:rPr>
        <w:t>Першочерговою метою місії є:</w:t>
      </w:r>
    </w:p>
    <w:p w:rsidR="00B85AAE" w:rsidRPr="00E04963" w:rsidRDefault="00B85AAE" w:rsidP="00B85AAE">
      <w:pPr>
        <w:rPr>
          <w:sz w:val="24"/>
          <w:lang w:val="uk-UA"/>
        </w:rPr>
      </w:pPr>
      <w:r>
        <w:rPr>
          <w:sz w:val="24"/>
          <w:lang w:val="uk-UA"/>
        </w:rPr>
        <w:t xml:space="preserve">Ознайомлення з досвідом </w:t>
      </w:r>
      <w:r w:rsidRPr="00D654F2">
        <w:rPr>
          <w:sz w:val="24"/>
          <w:lang w:val="uk-UA"/>
        </w:rPr>
        <w:t xml:space="preserve">ЦСО </w:t>
      </w:r>
      <w:r>
        <w:rPr>
          <w:sz w:val="24"/>
          <w:lang w:val="uk-UA"/>
        </w:rPr>
        <w:t>Литви по систематизації та уніфікації статистичних показників</w:t>
      </w:r>
      <w:r w:rsidRPr="00E04963">
        <w:rPr>
          <w:sz w:val="24"/>
          <w:lang w:val="uk-UA"/>
        </w:rPr>
        <w:t xml:space="preserve"> </w:t>
      </w:r>
      <w:r>
        <w:rPr>
          <w:sz w:val="24"/>
          <w:lang w:val="uk-UA"/>
        </w:rPr>
        <w:t>з урахуванням потреб електронної обробки даних</w:t>
      </w:r>
    </w:p>
    <w:p w:rsidR="00B85AAE" w:rsidRPr="00E04963" w:rsidRDefault="00B85AAE" w:rsidP="00B85AAE">
      <w:pPr>
        <w:pStyle w:val="1"/>
        <w:rPr>
          <w:rFonts w:ascii="Times New Roman" w:hAnsi="Times New Roman"/>
          <w:sz w:val="28"/>
          <w:szCs w:val="28"/>
          <w:lang w:val="uk-UA"/>
        </w:rPr>
      </w:pPr>
      <w:r w:rsidRPr="00E04963">
        <w:rPr>
          <w:rFonts w:ascii="Times New Roman" w:hAnsi="Times New Roman"/>
          <w:sz w:val="28"/>
          <w:szCs w:val="28"/>
          <w:lang w:val="uk-UA"/>
        </w:rPr>
        <w:t>Очікувані результати</w:t>
      </w:r>
    </w:p>
    <w:p w:rsidR="00B85AAE" w:rsidRPr="00E04963" w:rsidRDefault="00B85AAE" w:rsidP="00B85AAE">
      <w:pPr>
        <w:widowControl/>
        <w:numPr>
          <w:ilvl w:val="0"/>
          <w:numId w:val="16"/>
        </w:numPr>
        <w:suppressAutoHyphens w:val="0"/>
        <w:autoSpaceDN/>
        <w:spacing w:before="120"/>
        <w:jc w:val="both"/>
        <w:textAlignment w:val="auto"/>
        <w:rPr>
          <w:sz w:val="24"/>
          <w:lang w:val="uk-UA"/>
        </w:rPr>
      </w:pPr>
      <w:r>
        <w:rPr>
          <w:sz w:val="24"/>
          <w:lang w:val="uk-UA"/>
        </w:rPr>
        <w:t>визначення основних етапів та підходів до систематизації переліку статистичних показників та створення каталогу статистичних показників;</w:t>
      </w:r>
    </w:p>
    <w:p w:rsidR="00B85AAE" w:rsidRPr="00A737F3" w:rsidRDefault="00B85AAE" w:rsidP="00B85AAE">
      <w:pPr>
        <w:widowControl/>
        <w:numPr>
          <w:ilvl w:val="0"/>
          <w:numId w:val="16"/>
        </w:numPr>
        <w:suppressAutoHyphens w:val="0"/>
        <w:autoSpaceDN/>
        <w:spacing w:before="120"/>
        <w:jc w:val="both"/>
        <w:textAlignment w:val="auto"/>
        <w:rPr>
          <w:sz w:val="28"/>
          <w:szCs w:val="28"/>
          <w:lang w:val="uk-UA"/>
        </w:rPr>
      </w:pPr>
      <w:r>
        <w:rPr>
          <w:sz w:val="24"/>
          <w:lang w:val="uk-UA"/>
        </w:rPr>
        <w:t xml:space="preserve"> установлення взаємозв’язку вхідних та вихідних показників, </w:t>
      </w:r>
    </w:p>
    <w:p w:rsidR="00B85AAE" w:rsidRPr="00E04963" w:rsidRDefault="00B85AAE" w:rsidP="00B85AAE">
      <w:pPr>
        <w:widowControl/>
        <w:numPr>
          <w:ilvl w:val="0"/>
          <w:numId w:val="16"/>
        </w:numPr>
        <w:suppressAutoHyphens w:val="0"/>
        <w:autoSpaceDN/>
        <w:spacing w:before="120"/>
        <w:jc w:val="both"/>
        <w:textAlignment w:val="auto"/>
        <w:rPr>
          <w:sz w:val="28"/>
          <w:szCs w:val="28"/>
          <w:lang w:val="uk-UA"/>
        </w:rPr>
      </w:pPr>
      <w:r>
        <w:rPr>
          <w:sz w:val="24"/>
          <w:lang w:val="uk-UA"/>
        </w:rPr>
        <w:t>принципи кодування статистичних показників з урахуванням можливостей Інте</w:t>
      </w:r>
      <w:r>
        <w:rPr>
          <w:sz w:val="24"/>
          <w:lang w:val="uk-UA"/>
        </w:rPr>
        <w:t>г</w:t>
      </w:r>
      <w:r>
        <w:rPr>
          <w:sz w:val="24"/>
          <w:lang w:val="uk-UA"/>
        </w:rPr>
        <w:t>рована система обліку статистичних даних (далі - ІСОСД);</w:t>
      </w:r>
    </w:p>
    <w:p w:rsidR="00B85AAE" w:rsidRPr="00ED421B" w:rsidRDefault="00B85AAE" w:rsidP="00B85AAE">
      <w:pPr>
        <w:widowControl/>
        <w:numPr>
          <w:ilvl w:val="0"/>
          <w:numId w:val="16"/>
        </w:numPr>
        <w:suppressAutoHyphens w:val="0"/>
        <w:autoSpaceDN/>
        <w:spacing w:before="120"/>
        <w:jc w:val="both"/>
        <w:textAlignment w:val="auto"/>
        <w:rPr>
          <w:sz w:val="28"/>
          <w:szCs w:val="28"/>
          <w:lang w:val="uk-UA"/>
        </w:rPr>
      </w:pPr>
      <w:r>
        <w:rPr>
          <w:sz w:val="24"/>
          <w:lang w:val="uk-UA"/>
        </w:rPr>
        <w:t xml:space="preserve"> удосконалення опису статистичних показників;</w:t>
      </w:r>
    </w:p>
    <w:p w:rsidR="00B85AAE" w:rsidRPr="00E04963" w:rsidRDefault="00B85AAE" w:rsidP="00B85AAE">
      <w:pPr>
        <w:spacing w:before="120"/>
        <w:ind w:left="544"/>
        <w:rPr>
          <w:sz w:val="28"/>
          <w:szCs w:val="28"/>
          <w:lang w:val="uk-UA"/>
        </w:rPr>
      </w:pPr>
    </w:p>
    <w:p w:rsidR="00B85AAE" w:rsidRPr="00ED421B" w:rsidRDefault="00B85AAE" w:rsidP="00B85AAE">
      <w:pPr>
        <w:spacing w:before="120"/>
        <w:rPr>
          <w:b/>
          <w:sz w:val="28"/>
          <w:szCs w:val="28"/>
          <w:lang w:val="uk-UA"/>
        </w:rPr>
      </w:pPr>
      <w:r w:rsidRPr="00ED421B">
        <w:rPr>
          <w:b/>
          <w:sz w:val="28"/>
          <w:szCs w:val="28"/>
          <w:lang w:val="uk-UA"/>
        </w:rPr>
        <w:t xml:space="preserve">Завдання, що мають бути виконані </w:t>
      </w:r>
      <w:proofErr w:type="spellStart"/>
      <w:r w:rsidRPr="00ED421B">
        <w:rPr>
          <w:b/>
          <w:sz w:val="28"/>
          <w:szCs w:val="28"/>
          <w:lang w:val="uk-UA"/>
        </w:rPr>
        <w:t>Держстатом</w:t>
      </w:r>
      <w:proofErr w:type="spellEnd"/>
      <w:r w:rsidRPr="00ED421B">
        <w:rPr>
          <w:b/>
          <w:sz w:val="28"/>
          <w:szCs w:val="28"/>
          <w:lang w:val="uk-UA"/>
        </w:rPr>
        <w:t xml:space="preserve"> для полегшення місії</w:t>
      </w:r>
    </w:p>
    <w:p w:rsidR="00B85AAE" w:rsidRPr="00E04963" w:rsidRDefault="00B85AAE" w:rsidP="00B85AAE">
      <w:pPr>
        <w:spacing w:before="120"/>
        <w:ind w:left="544"/>
        <w:rPr>
          <w:sz w:val="28"/>
          <w:szCs w:val="28"/>
          <w:lang w:val="uk-UA"/>
        </w:rPr>
      </w:pPr>
      <w:r w:rsidRPr="00E04963">
        <w:rPr>
          <w:sz w:val="28"/>
          <w:szCs w:val="28"/>
          <w:lang w:val="uk-UA"/>
        </w:rPr>
        <w:t xml:space="preserve"> </w:t>
      </w:r>
    </w:p>
    <w:p w:rsidR="00B85AAE" w:rsidRPr="00CB62DB" w:rsidRDefault="00B85AAE" w:rsidP="00B85AAE">
      <w:pPr>
        <w:tabs>
          <w:tab w:val="left" w:pos="0"/>
          <w:tab w:val="left" w:pos="993"/>
        </w:tabs>
        <w:spacing w:before="60"/>
        <w:rPr>
          <w:sz w:val="24"/>
          <w:lang w:val="uk-UA"/>
        </w:rPr>
      </w:pPr>
      <w:r w:rsidRPr="008076E6">
        <w:rPr>
          <w:sz w:val="24"/>
        </w:rPr>
        <w:t xml:space="preserve">Фахівці </w:t>
      </w:r>
      <w:proofErr w:type="spellStart"/>
      <w:r w:rsidRPr="008076E6">
        <w:rPr>
          <w:sz w:val="24"/>
          <w:lang w:val="uk-UA"/>
        </w:rPr>
        <w:t>Держстату</w:t>
      </w:r>
      <w:proofErr w:type="spellEnd"/>
      <w:r w:rsidRPr="008076E6">
        <w:rPr>
          <w:sz w:val="24"/>
          <w:lang w:val="uk-UA"/>
        </w:rPr>
        <w:t xml:space="preserve"> </w:t>
      </w:r>
      <w:r w:rsidRPr="008076E6">
        <w:rPr>
          <w:sz w:val="24"/>
        </w:rPr>
        <w:t>ознайомлять експертів</w:t>
      </w:r>
      <w:r>
        <w:rPr>
          <w:sz w:val="24"/>
        </w:rPr>
        <w:t xml:space="preserve"> </w:t>
      </w:r>
      <w:r>
        <w:rPr>
          <w:sz w:val="24"/>
          <w:lang w:val="uk-UA"/>
        </w:rPr>
        <w:t xml:space="preserve">з наявними </w:t>
      </w:r>
      <w:proofErr w:type="spellStart"/>
      <w:r>
        <w:rPr>
          <w:sz w:val="24"/>
          <w:lang w:val="uk-UA"/>
        </w:rPr>
        <w:t>метаописами</w:t>
      </w:r>
      <w:proofErr w:type="spellEnd"/>
      <w:r>
        <w:rPr>
          <w:sz w:val="24"/>
          <w:lang w:val="uk-UA"/>
        </w:rPr>
        <w:t xml:space="preserve"> статистичних показників (вхідних та вихідних) та з представленням статистичного показника в ІСОСД, з питаннями, які виникли при опрацюванні переліку статистичних показників.</w:t>
      </w:r>
    </w:p>
    <w:p w:rsidR="00B85AAE" w:rsidRPr="00480688" w:rsidRDefault="00B85AAE" w:rsidP="00B85AAE">
      <w:pPr>
        <w:pStyle w:val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 w:rsidRPr="00480688">
        <w:rPr>
          <w:rFonts w:ascii="Times New Roman" w:hAnsi="Times New Roman"/>
          <w:sz w:val="28"/>
          <w:szCs w:val="28"/>
          <w:lang w:val="uk-UA"/>
        </w:rPr>
        <w:lastRenderedPageBreak/>
        <w:t>Заходи</w:t>
      </w:r>
    </w:p>
    <w:p w:rsidR="00B85AAE" w:rsidRDefault="00B85AAE" w:rsidP="00B85AAE">
      <w:pPr>
        <w:rPr>
          <w:sz w:val="24"/>
          <w:lang w:val="uk-UA"/>
        </w:rPr>
      </w:pPr>
      <w:r w:rsidRPr="00480688">
        <w:rPr>
          <w:sz w:val="24"/>
          <w:lang w:val="uk-UA"/>
        </w:rPr>
        <w:t>Орієнтовний графік місії такий:</w:t>
      </w:r>
    </w:p>
    <w:p w:rsidR="00B85AAE" w:rsidRDefault="00B85AAE" w:rsidP="00B85AAE">
      <w:pPr>
        <w:rPr>
          <w:sz w:val="24"/>
          <w:lang w:val="uk-UA"/>
        </w:rPr>
      </w:pPr>
    </w:p>
    <w:tbl>
      <w:tblPr>
        <w:tblW w:w="5026" w:type="pct"/>
        <w:tblLook w:val="0000" w:firstRow="0" w:lastRow="0" w:firstColumn="0" w:lastColumn="0" w:noHBand="0" w:noVBand="0"/>
      </w:tblPr>
      <w:tblGrid>
        <w:gridCol w:w="1152"/>
        <w:gridCol w:w="8184"/>
      </w:tblGrid>
      <w:tr w:rsidR="00B85AAE" w:rsidRPr="00E35222" w:rsidTr="00B4062D">
        <w:tc>
          <w:tcPr>
            <w:tcW w:w="614" w:type="pct"/>
            <w:shd w:val="clear" w:color="auto" w:fill="auto"/>
          </w:tcPr>
          <w:p w:rsidR="00B85AAE" w:rsidRPr="00D654F2" w:rsidRDefault="00B85AAE" w:rsidP="00B4062D">
            <w:pPr>
              <w:spacing w:before="120"/>
              <w:ind w:left="-57" w:right="-79"/>
              <w:rPr>
                <w:sz w:val="24"/>
              </w:rPr>
            </w:pPr>
            <w:r w:rsidRPr="00D654F2">
              <w:rPr>
                <w:sz w:val="24"/>
              </w:rPr>
              <w:t>1-й день</w:t>
            </w:r>
          </w:p>
          <w:p w:rsidR="00B85AAE" w:rsidRPr="00D654F2" w:rsidRDefault="00B85AAE" w:rsidP="00B4062D">
            <w:pPr>
              <w:spacing w:before="120"/>
              <w:ind w:left="-57" w:right="-7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02.11</w:t>
            </w:r>
            <w:r w:rsidRPr="00D654F2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4386" w:type="pct"/>
          </w:tcPr>
          <w:p w:rsidR="00B85AAE" w:rsidRPr="00D654F2" w:rsidRDefault="00B85AAE" w:rsidP="00B4062D">
            <w:pPr>
              <w:spacing w:before="1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10:00 - 17:00</w:t>
            </w:r>
          </w:p>
          <w:p w:rsidR="00B85AAE" w:rsidRPr="00D654F2" w:rsidRDefault="00B85AAE" w:rsidP="00B4062D">
            <w:pPr>
              <w:spacing w:before="1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</w:t>
            </w:r>
            <w:r w:rsidRPr="00D654F2">
              <w:rPr>
                <w:sz w:val="24"/>
                <w:lang w:val="uk-UA"/>
              </w:rPr>
              <w:t>озгляд питань та програми місії.</w:t>
            </w:r>
          </w:p>
          <w:p w:rsidR="00B85AAE" w:rsidRDefault="00B85AAE" w:rsidP="00B4062D">
            <w:pPr>
              <w:spacing w:before="1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Ознайомлення з основними етапами та підходами до систематизації переліку статистичних показників та створення каталогу статистичних показників, установлення взаємозв’язку вхідних та вихідних показників</w:t>
            </w:r>
          </w:p>
          <w:p w:rsidR="00B85AAE" w:rsidRPr="00D654F2" w:rsidRDefault="00B85AAE" w:rsidP="00B4062D">
            <w:pPr>
              <w:spacing w:before="120"/>
              <w:rPr>
                <w:sz w:val="24"/>
                <w:lang w:val="uk-UA"/>
              </w:rPr>
            </w:pPr>
          </w:p>
          <w:p w:rsidR="00B85AAE" w:rsidRPr="00D654F2" w:rsidRDefault="00B85AAE" w:rsidP="00B4062D">
            <w:pPr>
              <w:spacing w:before="120"/>
              <w:rPr>
                <w:rFonts w:eastAsia="Arial Unicode MS"/>
                <w:sz w:val="24"/>
                <w:lang w:val="uk-UA"/>
              </w:rPr>
            </w:pPr>
            <w:r w:rsidRPr="00D654F2">
              <w:rPr>
                <w:sz w:val="24"/>
                <w:lang w:val="uk-UA"/>
              </w:rPr>
              <w:t>Питання та відповіді</w:t>
            </w:r>
            <w:r>
              <w:rPr>
                <w:sz w:val="24"/>
                <w:lang w:val="uk-UA"/>
              </w:rPr>
              <w:t>.</w:t>
            </w:r>
          </w:p>
          <w:p w:rsidR="00B85AAE" w:rsidRPr="00D654F2" w:rsidRDefault="00B85AAE" w:rsidP="00B4062D">
            <w:pPr>
              <w:spacing w:before="120"/>
              <w:ind w:right="-108"/>
              <w:rPr>
                <w:sz w:val="24"/>
                <w:lang w:val="uk-UA"/>
              </w:rPr>
            </w:pPr>
          </w:p>
        </w:tc>
      </w:tr>
      <w:tr w:rsidR="00B85AAE" w:rsidRPr="00E35222" w:rsidTr="00B4062D">
        <w:trPr>
          <w:trHeight w:val="1111"/>
        </w:trPr>
        <w:tc>
          <w:tcPr>
            <w:tcW w:w="614" w:type="pct"/>
            <w:shd w:val="clear" w:color="auto" w:fill="auto"/>
          </w:tcPr>
          <w:p w:rsidR="00B85AAE" w:rsidRPr="00D654F2" w:rsidRDefault="00B85AAE" w:rsidP="00B4062D">
            <w:pPr>
              <w:spacing w:before="120"/>
              <w:ind w:left="-57" w:right="-79"/>
              <w:rPr>
                <w:sz w:val="24"/>
              </w:rPr>
            </w:pPr>
            <w:r w:rsidRPr="00D654F2">
              <w:rPr>
                <w:sz w:val="24"/>
                <w:lang w:val="uk-UA"/>
              </w:rPr>
              <w:t>2</w:t>
            </w:r>
            <w:r w:rsidRPr="00D654F2">
              <w:rPr>
                <w:sz w:val="24"/>
              </w:rPr>
              <w:t>-й день</w:t>
            </w:r>
          </w:p>
          <w:p w:rsidR="00B85AAE" w:rsidRPr="00D654F2" w:rsidRDefault="00B85AAE" w:rsidP="00B4062D">
            <w:pPr>
              <w:ind w:left="-57" w:right="-8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03.11</w:t>
            </w:r>
            <w:r w:rsidRPr="00D654F2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4386" w:type="pct"/>
          </w:tcPr>
          <w:p w:rsidR="00B85AAE" w:rsidRPr="00D654F2" w:rsidRDefault="00B85AAE" w:rsidP="00B4062D">
            <w:pPr>
              <w:spacing w:before="1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10:00 - 17:00</w:t>
            </w:r>
          </w:p>
          <w:p w:rsidR="00B85AAE" w:rsidRDefault="00B85AAE" w:rsidP="00B4062D">
            <w:pPr>
              <w:spacing w:before="120"/>
              <w:rPr>
                <w:sz w:val="24"/>
                <w:lang w:val="uk-UA"/>
              </w:rPr>
            </w:pPr>
            <w:r w:rsidRPr="00D654F2">
              <w:rPr>
                <w:sz w:val="24"/>
                <w:lang w:val="uk-UA"/>
              </w:rPr>
              <w:t xml:space="preserve">Ознайомлення </w:t>
            </w:r>
            <w:r>
              <w:rPr>
                <w:sz w:val="24"/>
                <w:lang w:val="uk-UA"/>
              </w:rPr>
              <w:t xml:space="preserve">з принципами кодування статистичних показників з урахуванням можливостей ІСОСД, </w:t>
            </w:r>
          </w:p>
          <w:p w:rsidR="00B85AAE" w:rsidRPr="00D654F2" w:rsidRDefault="00B85AAE" w:rsidP="00B4062D">
            <w:pPr>
              <w:spacing w:before="120"/>
              <w:rPr>
                <w:rFonts w:eastAsia="Arial Unicode MS"/>
                <w:sz w:val="24"/>
                <w:lang w:val="uk-UA"/>
              </w:rPr>
            </w:pPr>
            <w:r w:rsidRPr="00D654F2">
              <w:rPr>
                <w:sz w:val="24"/>
                <w:lang w:val="uk-UA"/>
              </w:rPr>
              <w:t>Питання та відповіді</w:t>
            </w:r>
            <w:r>
              <w:rPr>
                <w:sz w:val="24"/>
                <w:lang w:val="uk-UA"/>
              </w:rPr>
              <w:t>.</w:t>
            </w:r>
          </w:p>
          <w:p w:rsidR="00B85AAE" w:rsidRPr="00D654F2" w:rsidRDefault="00B85AAE" w:rsidP="00B4062D">
            <w:pPr>
              <w:spacing w:before="120"/>
              <w:ind w:right="-108"/>
              <w:rPr>
                <w:sz w:val="24"/>
                <w:lang w:val="uk-UA"/>
              </w:rPr>
            </w:pPr>
          </w:p>
        </w:tc>
      </w:tr>
      <w:tr w:rsidR="00B85AAE" w:rsidRPr="00E35222" w:rsidTr="00B4062D">
        <w:trPr>
          <w:trHeight w:val="1111"/>
        </w:trPr>
        <w:tc>
          <w:tcPr>
            <w:tcW w:w="614" w:type="pct"/>
            <w:shd w:val="clear" w:color="auto" w:fill="auto"/>
          </w:tcPr>
          <w:p w:rsidR="00B85AAE" w:rsidRPr="00D654F2" w:rsidRDefault="00B85AAE" w:rsidP="00B4062D">
            <w:pPr>
              <w:spacing w:before="120"/>
              <w:ind w:left="-57" w:right="-79"/>
              <w:rPr>
                <w:sz w:val="24"/>
              </w:rPr>
            </w:pPr>
            <w:r w:rsidRPr="00D654F2">
              <w:rPr>
                <w:sz w:val="24"/>
                <w:lang w:val="uk-UA"/>
              </w:rPr>
              <w:t>3</w:t>
            </w:r>
            <w:r w:rsidRPr="00D654F2">
              <w:rPr>
                <w:sz w:val="24"/>
              </w:rPr>
              <w:t>-й день</w:t>
            </w:r>
          </w:p>
          <w:p w:rsidR="00B85AAE" w:rsidRPr="00D654F2" w:rsidRDefault="00B85AAE" w:rsidP="00B4062D">
            <w:pPr>
              <w:ind w:left="-57" w:right="-7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04.11</w:t>
            </w:r>
            <w:r w:rsidRPr="00D654F2">
              <w:rPr>
                <w:sz w:val="24"/>
                <w:lang w:val="uk-UA"/>
              </w:rPr>
              <w:t>.201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4386" w:type="pct"/>
          </w:tcPr>
          <w:p w:rsidR="00B85AAE" w:rsidRDefault="00B85AAE" w:rsidP="00B4062D">
            <w:pPr>
              <w:spacing w:before="1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10:00 - 17:00</w:t>
            </w:r>
          </w:p>
          <w:p w:rsidR="00B85AAE" w:rsidRPr="00D654F2" w:rsidRDefault="00B85AAE" w:rsidP="00B4062D">
            <w:pPr>
              <w:spacing w:before="1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Обговорення можливостей удосконалення опису статистичних показників в уніфікованій формі опису державного статистичного спостереження з урахуванням можливостей ІСОСД </w:t>
            </w:r>
          </w:p>
          <w:p w:rsidR="00B85AAE" w:rsidRPr="00D654F2" w:rsidRDefault="00B85AAE" w:rsidP="00B4062D">
            <w:pPr>
              <w:spacing w:before="120"/>
              <w:rPr>
                <w:sz w:val="24"/>
                <w:lang w:val="uk-UA"/>
              </w:rPr>
            </w:pPr>
            <w:r w:rsidRPr="00232C27">
              <w:rPr>
                <w:rFonts w:hint="eastAsia"/>
                <w:sz w:val="24"/>
                <w:lang w:val="uk-UA"/>
              </w:rPr>
              <w:t>Обговорення</w:t>
            </w:r>
            <w:r w:rsidRPr="00232C27">
              <w:rPr>
                <w:sz w:val="24"/>
                <w:lang w:val="uk-UA"/>
              </w:rPr>
              <w:t xml:space="preserve">, </w:t>
            </w:r>
            <w:r w:rsidRPr="00232C27">
              <w:rPr>
                <w:rFonts w:hint="eastAsia"/>
                <w:sz w:val="24"/>
                <w:lang w:val="uk-UA"/>
              </w:rPr>
              <w:t>підведення</w:t>
            </w:r>
            <w:r w:rsidRPr="00232C27">
              <w:rPr>
                <w:sz w:val="24"/>
                <w:lang w:val="uk-UA"/>
              </w:rPr>
              <w:t xml:space="preserve"> </w:t>
            </w:r>
            <w:r w:rsidRPr="00232C27">
              <w:rPr>
                <w:rFonts w:hint="eastAsia"/>
                <w:sz w:val="24"/>
                <w:lang w:val="uk-UA"/>
              </w:rPr>
              <w:t>підсумків</w:t>
            </w:r>
            <w:r w:rsidRPr="00232C27">
              <w:rPr>
                <w:sz w:val="24"/>
                <w:lang w:val="uk-UA"/>
              </w:rPr>
              <w:t xml:space="preserve"> </w:t>
            </w:r>
            <w:r w:rsidRPr="00232C27">
              <w:rPr>
                <w:rFonts w:hint="eastAsia"/>
                <w:sz w:val="24"/>
                <w:lang w:val="uk-UA"/>
              </w:rPr>
              <w:t>та</w:t>
            </w:r>
            <w:r w:rsidRPr="00232C27">
              <w:rPr>
                <w:sz w:val="24"/>
                <w:lang w:val="uk-UA"/>
              </w:rPr>
              <w:t xml:space="preserve"> </w:t>
            </w:r>
            <w:r w:rsidRPr="00232C27">
              <w:rPr>
                <w:rFonts w:hint="eastAsia"/>
                <w:sz w:val="24"/>
                <w:lang w:val="uk-UA"/>
              </w:rPr>
              <w:t>рекомендації</w:t>
            </w:r>
            <w:r w:rsidRPr="00232C27">
              <w:rPr>
                <w:sz w:val="24"/>
                <w:lang w:val="uk-UA"/>
              </w:rPr>
              <w:t>.</w:t>
            </w:r>
          </w:p>
        </w:tc>
      </w:tr>
    </w:tbl>
    <w:p w:rsidR="00B85AAE" w:rsidRDefault="00B85AAE" w:rsidP="00B85AAE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B85AAE" w:rsidRPr="008076E6" w:rsidRDefault="00B85AAE" w:rsidP="00B85AAE">
      <w:pPr>
        <w:pStyle w:val="1"/>
        <w:spacing w:before="0"/>
        <w:rPr>
          <w:rFonts w:ascii="Times New Roman" w:hAnsi="Times New Roman"/>
          <w:sz w:val="28"/>
          <w:szCs w:val="28"/>
        </w:rPr>
      </w:pPr>
      <w:r w:rsidRPr="008076E6">
        <w:rPr>
          <w:rFonts w:ascii="Times New Roman" w:hAnsi="Times New Roman"/>
          <w:sz w:val="28"/>
          <w:szCs w:val="28"/>
        </w:rPr>
        <w:t>Консультант та партнер</w:t>
      </w:r>
    </w:p>
    <w:p w:rsidR="00B85AAE" w:rsidRPr="00D654F2" w:rsidRDefault="00B85AAE" w:rsidP="00B85AAE">
      <w:pPr>
        <w:rPr>
          <w:sz w:val="24"/>
          <w:lang w:val="uk-UA"/>
        </w:rPr>
      </w:pPr>
      <w:r w:rsidRPr="00D654F2">
        <w:rPr>
          <w:sz w:val="24"/>
          <w:lang w:val="uk-UA"/>
        </w:rPr>
        <w:t>Місія реалізовуватиметься спільно:</w:t>
      </w:r>
    </w:p>
    <w:p w:rsidR="00B85AAE" w:rsidRDefault="00B85AAE" w:rsidP="00B85AAE">
      <w:pPr>
        <w:spacing w:before="120"/>
        <w:rPr>
          <w:sz w:val="24"/>
          <w:lang w:val="uk-UA"/>
        </w:rPr>
      </w:pPr>
      <w:proofErr w:type="spellStart"/>
      <w:r>
        <w:rPr>
          <w:sz w:val="24"/>
          <w:lang w:val="uk-UA"/>
        </w:rPr>
        <w:t>Юрате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Петраускнене</w:t>
      </w:r>
      <w:proofErr w:type="spellEnd"/>
      <w:r>
        <w:rPr>
          <w:sz w:val="24"/>
          <w:lang w:val="uk-UA"/>
        </w:rPr>
        <w:t xml:space="preserve"> </w:t>
      </w:r>
      <w:r w:rsidRPr="00D654F2">
        <w:rPr>
          <w:sz w:val="24"/>
          <w:lang w:val="uk-UA"/>
        </w:rPr>
        <w:t xml:space="preserve">- ЦСО </w:t>
      </w:r>
      <w:r>
        <w:rPr>
          <w:sz w:val="24"/>
          <w:lang w:val="uk-UA"/>
        </w:rPr>
        <w:t>Литви</w:t>
      </w:r>
    </w:p>
    <w:p w:rsidR="00B85AAE" w:rsidRPr="00D654F2" w:rsidRDefault="00B85AAE" w:rsidP="00B85AAE">
      <w:pPr>
        <w:spacing w:before="120"/>
        <w:rPr>
          <w:sz w:val="24"/>
          <w:lang w:val="uk-UA"/>
        </w:rPr>
      </w:pPr>
      <w:r>
        <w:rPr>
          <w:sz w:val="24"/>
          <w:lang w:val="uk-UA"/>
        </w:rPr>
        <w:t xml:space="preserve">Лаура </w:t>
      </w:r>
      <w:proofErr w:type="spellStart"/>
      <w:r>
        <w:rPr>
          <w:sz w:val="24"/>
          <w:lang w:val="uk-UA"/>
        </w:rPr>
        <w:t>Лукшанте-Балакхаускнене</w:t>
      </w:r>
      <w:proofErr w:type="spellEnd"/>
      <w:r>
        <w:rPr>
          <w:sz w:val="24"/>
          <w:lang w:val="uk-UA"/>
        </w:rPr>
        <w:t xml:space="preserve"> - </w:t>
      </w:r>
      <w:r w:rsidRPr="00D654F2">
        <w:rPr>
          <w:sz w:val="24"/>
          <w:lang w:val="uk-UA"/>
        </w:rPr>
        <w:t xml:space="preserve">ЦСО </w:t>
      </w:r>
      <w:r>
        <w:rPr>
          <w:sz w:val="24"/>
          <w:lang w:val="uk-UA"/>
        </w:rPr>
        <w:t>Литви</w:t>
      </w:r>
    </w:p>
    <w:p w:rsidR="00B85AAE" w:rsidRPr="00D654F2" w:rsidRDefault="00B85AAE" w:rsidP="00B85AAE">
      <w:pPr>
        <w:spacing w:before="240" w:after="120"/>
        <w:rPr>
          <w:sz w:val="24"/>
          <w:lang w:val="uk-UA"/>
        </w:rPr>
      </w:pPr>
      <w:r w:rsidRPr="00D654F2">
        <w:rPr>
          <w:sz w:val="24"/>
          <w:lang w:val="uk-UA"/>
        </w:rPr>
        <w:t xml:space="preserve">Партнером з </w:t>
      </w:r>
      <w:proofErr w:type="spellStart"/>
      <w:r w:rsidRPr="00D654F2">
        <w:rPr>
          <w:sz w:val="24"/>
          <w:lang w:val="uk-UA"/>
        </w:rPr>
        <w:t>країни-бенефіціара</w:t>
      </w:r>
      <w:proofErr w:type="spellEnd"/>
      <w:r w:rsidRPr="00D654F2">
        <w:rPr>
          <w:sz w:val="24"/>
          <w:lang w:val="uk-UA"/>
        </w:rPr>
        <w:t xml:space="preserve"> буде: </w:t>
      </w:r>
    </w:p>
    <w:p w:rsidR="00B85AAE" w:rsidRPr="00D654F2" w:rsidRDefault="00B85AAE" w:rsidP="00B85AAE">
      <w:pPr>
        <w:spacing w:before="60"/>
        <w:rPr>
          <w:sz w:val="24"/>
          <w:lang w:val="uk-UA"/>
        </w:rPr>
      </w:pPr>
      <w:r w:rsidRPr="00D654F2">
        <w:rPr>
          <w:sz w:val="24"/>
          <w:lang w:val="uk-UA"/>
        </w:rPr>
        <w:t xml:space="preserve">Остапчук Юрій – директор департаменту статистичної </w:t>
      </w:r>
      <w:r>
        <w:rPr>
          <w:sz w:val="24"/>
          <w:lang w:val="uk-UA"/>
        </w:rPr>
        <w:t>інфраструктури</w:t>
      </w:r>
      <w:r w:rsidRPr="00D654F2">
        <w:rPr>
          <w:sz w:val="24"/>
          <w:lang w:val="uk-UA"/>
        </w:rPr>
        <w:t xml:space="preserve"> – керівник компоненту</w:t>
      </w:r>
    </w:p>
    <w:p w:rsidR="00B85AAE" w:rsidRDefault="00B85AAE" w:rsidP="00B85AAE">
      <w:pPr>
        <w:spacing w:before="60"/>
        <w:rPr>
          <w:sz w:val="24"/>
          <w:lang w:val="uk-UA"/>
        </w:rPr>
      </w:pPr>
      <w:r w:rsidRPr="00137DBB">
        <w:rPr>
          <w:sz w:val="24"/>
          <w:lang w:val="uk-UA"/>
        </w:rPr>
        <w:t xml:space="preserve">Розумна Анна - заступник директора департаменту статистичної </w:t>
      </w:r>
      <w:r>
        <w:rPr>
          <w:sz w:val="24"/>
          <w:lang w:val="uk-UA"/>
        </w:rPr>
        <w:t>інфраструктури</w:t>
      </w:r>
    </w:p>
    <w:p w:rsidR="00B85AAE" w:rsidRPr="00D654F2" w:rsidRDefault="00B85AAE" w:rsidP="00B85AAE">
      <w:pPr>
        <w:spacing w:before="60"/>
        <w:ind w:right="-159"/>
        <w:rPr>
          <w:sz w:val="24"/>
          <w:lang w:val="uk-UA"/>
        </w:rPr>
      </w:pPr>
      <w:proofErr w:type="spellStart"/>
      <w:r>
        <w:rPr>
          <w:sz w:val="24"/>
          <w:lang w:val="uk-UA"/>
        </w:rPr>
        <w:t>Захарченко</w:t>
      </w:r>
      <w:proofErr w:type="spellEnd"/>
      <w:r>
        <w:rPr>
          <w:sz w:val="24"/>
          <w:lang w:val="uk-UA"/>
        </w:rPr>
        <w:t xml:space="preserve"> Анна</w:t>
      </w:r>
      <w:r w:rsidRPr="00D654F2">
        <w:rPr>
          <w:sz w:val="24"/>
          <w:lang w:val="uk-UA"/>
        </w:rPr>
        <w:t xml:space="preserve"> – </w:t>
      </w:r>
      <w:r>
        <w:rPr>
          <w:sz w:val="24"/>
          <w:lang w:val="uk-UA"/>
        </w:rPr>
        <w:t xml:space="preserve">заступник </w:t>
      </w:r>
      <w:r w:rsidRPr="00D654F2">
        <w:rPr>
          <w:sz w:val="24"/>
          <w:lang w:val="uk-UA"/>
        </w:rPr>
        <w:t>начальник</w:t>
      </w:r>
      <w:r>
        <w:rPr>
          <w:sz w:val="24"/>
          <w:lang w:val="uk-UA"/>
        </w:rPr>
        <w:t>а</w:t>
      </w:r>
      <w:r w:rsidRPr="00D654F2">
        <w:rPr>
          <w:sz w:val="24"/>
          <w:lang w:val="uk-UA"/>
        </w:rPr>
        <w:t xml:space="preserve"> відділу математичних методів </w:t>
      </w:r>
      <w:r>
        <w:rPr>
          <w:sz w:val="24"/>
          <w:lang w:val="uk-UA"/>
        </w:rPr>
        <w:t>та підтримки метаінформації</w:t>
      </w:r>
      <w:r w:rsidRPr="00D654F2">
        <w:rPr>
          <w:sz w:val="24"/>
          <w:lang w:val="uk-UA"/>
        </w:rPr>
        <w:t xml:space="preserve"> </w:t>
      </w:r>
    </w:p>
    <w:p w:rsidR="00B85AAE" w:rsidRDefault="00B85AAE" w:rsidP="00B85AAE">
      <w:pPr>
        <w:spacing w:before="60"/>
        <w:ind w:right="-159"/>
        <w:rPr>
          <w:sz w:val="24"/>
          <w:lang w:val="uk-UA"/>
        </w:rPr>
      </w:pPr>
      <w:proofErr w:type="spellStart"/>
      <w:r>
        <w:rPr>
          <w:sz w:val="24"/>
          <w:lang w:val="uk-UA"/>
        </w:rPr>
        <w:t>Калашник</w:t>
      </w:r>
      <w:proofErr w:type="spellEnd"/>
      <w:r>
        <w:rPr>
          <w:sz w:val="24"/>
          <w:lang w:val="uk-UA"/>
        </w:rPr>
        <w:t xml:space="preserve"> Олена – головний спеціаліст-економіст </w:t>
      </w:r>
      <w:r w:rsidRPr="00D654F2">
        <w:rPr>
          <w:sz w:val="24"/>
          <w:lang w:val="uk-UA"/>
        </w:rPr>
        <w:t xml:space="preserve">відділу математичних методів </w:t>
      </w:r>
      <w:r>
        <w:rPr>
          <w:sz w:val="24"/>
          <w:lang w:val="uk-UA"/>
        </w:rPr>
        <w:t>та підтримки метаінформації</w:t>
      </w:r>
    </w:p>
    <w:p w:rsidR="00B85AAE" w:rsidRPr="00D654F2" w:rsidRDefault="00B85AAE" w:rsidP="00B85AAE">
      <w:pPr>
        <w:spacing w:before="60"/>
        <w:ind w:right="-159"/>
        <w:rPr>
          <w:sz w:val="24"/>
          <w:lang w:val="uk-UA"/>
        </w:rPr>
      </w:pPr>
      <w:proofErr w:type="spellStart"/>
      <w:r>
        <w:rPr>
          <w:sz w:val="24"/>
          <w:lang w:val="uk-UA"/>
        </w:rPr>
        <w:t>Бабарик</w:t>
      </w:r>
      <w:proofErr w:type="spellEnd"/>
      <w:r>
        <w:rPr>
          <w:sz w:val="24"/>
          <w:lang w:val="uk-UA"/>
        </w:rPr>
        <w:t xml:space="preserve"> Оксана – начальник відділу інтегрованої системи статистичної інформації та розвитку </w:t>
      </w:r>
      <w:proofErr w:type="spellStart"/>
      <w:r>
        <w:rPr>
          <w:sz w:val="24"/>
          <w:lang w:val="uk-UA"/>
        </w:rPr>
        <w:t>веб-ресурсів</w:t>
      </w:r>
      <w:proofErr w:type="spellEnd"/>
      <w:r>
        <w:rPr>
          <w:sz w:val="24"/>
          <w:lang w:val="uk-UA"/>
        </w:rPr>
        <w:t xml:space="preserve"> департаменту інформаційних технологій</w:t>
      </w:r>
    </w:p>
    <w:p w:rsidR="00B85AAE" w:rsidRPr="00D654F2" w:rsidRDefault="00B85AAE" w:rsidP="00B85AAE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  <w:r w:rsidRPr="00D654F2">
        <w:rPr>
          <w:rFonts w:ascii="Times New Roman" w:hAnsi="Times New Roman" w:cs="Times New Roman"/>
          <w:sz w:val="28"/>
          <w:szCs w:val="28"/>
          <w:lang w:val="uk-UA"/>
        </w:rPr>
        <w:t>Час</w:t>
      </w:r>
    </w:p>
    <w:p w:rsidR="00B85AAE" w:rsidRPr="00D654F2" w:rsidRDefault="00B85AAE" w:rsidP="00B85AAE">
      <w:pPr>
        <w:rPr>
          <w:sz w:val="24"/>
          <w:lang w:val="ru-RU"/>
        </w:rPr>
      </w:pPr>
      <w:r w:rsidRPr="00D654F2">
        <w:rPr>
          <w:sz w:val="24"/>
          <w:lang w:val="uk-UA"/>
        </w:rPr>
        <w:t xml:space="preserve">Місія здійснюватиметься протягом </w:t>
      </w:r>
      <w:r>
        <w:rPr>
          <w:sz w:val="24"/>
          <w:lang w:val="uk-UA"/>
        </w:rPr>
        <w:t>3</w:t>
      </w:r>
      <w:r w:rsidRPr="00D654F2">
        <w:rPr>
          <w:sz w:val="24"/>
          <w:lang w:val="uk-UA"/>
        </w:rPr>
        <w:t xml:space="preserve"> днів з </w:t>
      </w:r>
      <w:r>
        <w:rPr>
          <w:sz w:val="24"/>
          <w:lang w:val="uk-UA"/>
        </w:rPr>
        <w:t>02</w:t>
      </w:r>
      <w:r w:rsidRPr="00D654F2">
        <w:rPr>
          <w:sz w:val="24"/>
          <w:lang w:val="uk-UA"/>
        </w:rPr>
        <w:t xml:space="preserve"> по </w:t>
      </w:r>
      <w:r>
        <w:rPr>
          <w:sz w:val="24"/>
          <w:lang w:val="uk-UA"/>
        </w:rPr>
        <w:t>04</w:t>
      </w:r>
      <w:r w:rsidRPr="00D654F2">
        <w:rPr>
          <w:sz w:val="24"/>
          <w:lang w:val="uk-UA"/>
        </w:rPr>
        <w:t xml:space="preserve"> </w:t>
      </w:r>
      <w:r>
        <w:rPr>
          <w:sz w:val="24"/>
          <w:lang w:val="uk-UA"/>
        </w:rPr>
        <w:t>листопада</w:t>
      </w:r>
      <w:r w:rsidRPr="00D654F2">
        <w:rPr>
          <w:sz w:val="24"/>
          <w:lang w:val="uk-UA"/>
        </w:rPr>
        <w:t xml:space="preserve"> 201</w:t>
      </w:r>
      <w:r>
        <w:rPr>
          <w:sz w:val="24"/>
          <w:lang w:val="uk-UA"/>
        </w:rPr>
        <w:t>5</w:t>
      </w:r>
      <w:r w:rsidRPr="00D654F2">
        <w:rPr>
          <w:sz w:val="24"/>
          <w:lang w:val="uk-UA"/>
        </w:rPr>
        <w:t xml:space="preserve"> року</w:t>
      </w:r>
      <w:r w:rsidRPr="00D654F2">
        <w:rPr>
          <w:sz w:val="24"/>
          <w:lang w:val="ru-RU"/>
        </w:rPr>
        <w:t xml:space="preserve"> </w:t>
      </w:r>
      <w:r w:rsidRPr="00D654F2">
        <w:rPr>
          <w:sz w:val="24"/>
          <w:lang w:val="uk-UA"/>
        </w:rPr>
        <w:t>в</w:t>
      </w:r>
      <w:r w:rsidRPr="00D654F2">
        <w:rPr>
          <w:sz w:val="24"/>
          <w:lang w:val="ru-RU"/>
        </w:rPr>
        <w:t xml:space="preserve"> </w:t>
      </w:r>
      <w:r w:rsidRPr="00D654F2">
        <w:rPr>
          <w:sz w:val="24"/>
          <w:lang w:val="uk-UA"/>
        </w:rPr>
        <w:t>Україні</w:t>
      </w:r>
      <w:r w:rsidRPr="00D654F2">
        <w:rPr>
          <w:sz w:val="24"/>
          <w:lang w:val="ru-RU"/>
        </w:rPr>
        <w:t xml:space="preserve">. </w:t>
      </w:r>
    </w:p>
    <w:p w:rsidR="00B85AAE" w:rsidRPr="00D654F2" w:rsidRDefault="00B85AAE" w:rsidP="00B85AAE">
      <w:pPr>
        <w:pStyle w:val="1"/>
        <w:rPr>
          <w:rFonts w:ascii="Times New Roman" w:hAnsi="Times New Roman" w:cs="Times New Roman"/>
          <w:sz w:val="28"/>
          <w:szCs w:val="28"/>
          <w:lang w:val="uk-UA"/>
        </w:rPr>
      </w:pPr>
      <w:r w:rsidRPr="00D654F2">
        <w:rPr>
          <w:rFonts w:ascii="Times New Roman" w:hAnsi="Times New Roman" w:cs="Times New Roman"/>
          <w:sz w:val="28"/>
          <w:szCs w:val="28"/>
          <w:lang w:val="uk-UA"/>
        </w:rPr>
        <w:t>Звіт</w:t>
      </w:r>
    </w:p>
    <w:p w:rsidR="00581E7E" w:rsidRDefault="00B85AAE" w:rsidP="00B85AAE">
      <w:pPr>
        <w:rPr>
          <w:sz w:val="24"/>
          <w:lang w:val="uk-UA"/>
        </w:rPr>
      </w:pPr>
      <w:r w:rsidRPr="00D654F2">
        <w:rPr>
          <w:sz w:val="24"/>
          <w:lang w:val="uk-UA"/>
        </w:rPr>
        <w:t>Підсумковий звіт за результатами місії має бути наданий не пізні</w:t>
      </w:r>
      <w:r>
        <w:rPr>
          <w:sz w:val="24"/>
          <w:lang w:val="uk-UA"/>
        </w:rPr>
        <w:t>ше двох тижнів після завершення місія</w:t>
      </w:r>
    </w:p>
    <w:p w:rsidR="00386FE8" w:rsidRDefault="00386FE8" w:rsidP="00B85AAE">
      <w:pPr>
        <w:rPr>
          <w:sz w:val="24"/>
          <w:lang w:val="uk-UA"/>
        </w:rPr>
      </w:pPr>
    </w:p>
    <w:p w:rsidR="00386FE8" w:rsidRPr="00386FE8" w:rsidRDefault="00386FE8" w:rsidP="00386FE8">
      <w:pPr>
        <w:pStyle w:val="1"/>
        <w:rPr>
          <w:lang w:val="uk-UA"/>
        </w:rPr>
      </w:pPr>
      <w:r>
        <w:rPr>
          <w:lang w:val="uk-UA"/>
        </w:rPr>
        <w:t xml:space="preserve">Додаток </w:t>
      </w:r>
      <w:r>
        <w:t xml:space="preserve">2. </w:t>
      </w:r>
      <w:r>
        <w:rPr>
          <w:lang w:val="uk-UA"/>
        </w:rPr>
        <w:t>Особи, з якими було проведено зустрічі</w:t>
      </w:r>
    </w:p>
    <w:p w:rsidR="00386FE8" w:rsidRPr="00386FE8" w:rsidRDefault="00386FE8" w:rsidP="00386FE8">
      <w:pPr>
        <w:pStyle w:val="Standard"/>
        <w:jc w:val="both"/>
        <w:rPr>
          <w:sz w:val="22"/>
          <w:lang w:val="ru-RU"/>
        </w:rPr>
      </w:pPr>
    </w:p>
    <w:p w:rsidR="00386FE8" w:rsidRPr="00DE40F4" w:rsidRDefault="00386FE8" w:rsidP="00386FE8">
      <w:pPr>
        <w:pStyle w:val="Standard"/>
        <w:jc w:val="both"/>
      </w:pPr>
      <w:r>
        <w:rPr>
          <w:u w:val="single"/>
          <w:lang w:val="uk-UA"/>
        </w:rPr>
        <w:t>ДССУ</w:t>
      </w:r>
      <w:r w:rsidRPr="00386FE8">
        <w:rPr>
          <w:u w:val="single"/>
          <w:lang w:val="ru-RU"/>
        </w:rPr>
        <w:t>:</w:t>
      </w:r>
    </w:p>
    <w:p w:rsidR="00386FE8" w:rsidRPr="00D654F2" w:rsidRDefault="00386FE8" w:rsidP="00386FE8">
      <w:pPr>
        <w:spacing w:before="60"/>
        <w:rPr>
          <w:sz w:val="24"/>
          <w:lang w:val="uk-UA"/>
        </w:rPr>
      </w:pPr>
      <w:r w:rsidRPr="00D654F2">
        <w:rPr>
          <w:sz w:val="24"/>
          <w:lang w:val="uk-UA"/>
        </w:rPr>
        <w:t xml:space="preserve">Остапчук Юрій – директор департаменту статистичної </w:t>
      </w:r>
      <w:r>
        <w:rPr>
          <w:sz w:val="24"/>
          <w:lang w:val="uk-UA"/>
        </w:rPr>
        <w:t>інфраструктури</w:t>
      </w:r>
      <w:r w:rsidRPr="00D654F2">
        <w:rPr>
          <w:sz w:val="24"/>
          <w:lang w:val="uk-UA"/>
        </w:rPr>
        <w:t xml:space="preserve"> – керівник компоненту</w:t>
      </w:r>
    </w:p>
    <w:p w:rsidR="00386FE8" w:rsidRDefault="00386FE8" w:rsidP="00386FE8">
      <w:pPr>
        <w:spacing w:before="60"/>
        <w:rPr>
          <w:sz w:val="24"/>
          <w:lang w:val="uk-UA"/>
        </w:rPr>
      </w:pPr>
      <w:r w:rsidRPr="00137DBB">
        <w:rPr>
          <w:sz w:val="24"/>
          <w:lang w:val="uk-UA"/>
        </w:rPr>
        <w:t xml:space="preserve">Розумна Анна - заступник директора департаменту статистичної </w:t>
      </w:r>
      <w:r>
        <w:rPr>
          <w:sz w:val="24"/>
          <w:lang w:val="uk-UA"/>
        </w:rPr>
        <w:t>інфраструктури</w:t>
      </w:r>
    </w:p>
    <w:p w:rsidR="00386FE8" w:rsidRPr="00D654F2" w:rsidRDefault="00386FE8" w:rsidP="00386FE8">
      <w:pPr>
        <w:spacing w:before="60"/>
        <w:ind w:right="-159"/>
        <w:rPr>
          <w:sz w:val="24"/>
          <w:lang w:val="uk-UA"/>
        </w:rPr>
      </w:pPr>
      <w:proofErr w:type="spellStart"/>
      <w:r>
        <w:rPr>
          <w:sz w:val="24"/>
          <w:lang w:val="uk-UA"/>
        </w:rPr>
        <w:t>Захарченко</w:t>
      </w:r>
      <w:proofErr w:type="spellEnd"/>
      <w:r>
        <w:rPr>
          <w:sz w:val="24"/>
          <w:lang w:val="uk-UA"/>
        </w:rPr>
        <w:t xml:space="preserve"> Анна</w:t>
      </w:r>
      <w:r w:rsidRPr="00D654F2">
        <w:rPr>
          <w:sz w:val="24"/>
          <w:lang w:val="uk-UA"/>
        </w:rPr>
        <w:t xml:space="preserve"> – </w:t>
      </w:r>
      <w:r>
        <w:rPr>
          <w:sz w:val="24"/>
          <w:lang w:val="uk-UA"/>
        </w:rPr>
        <w:t xml:space="preserve">заступник </w:t>
      </w:r>
      <w:r w:rsidRPr="00D654F2">
        <w:rPr>
          <w:sz w:val="24"/>
          <w:lang w:val="uk-UA"/>
        </w:rPr>
        <w:t>начальник</w:t>
      </w:r>
      <w:r>
        <w:rPr>
          <w:sz w:val="24"/>
          <w:lang w:val="uk-UA"/>
        </w:rPr>
        <w:t>а</w:t>
      </w:r>
      <w:r w:rsidRPr="00D654F2">
        <w:rPr>
          <w:sz w:val="24"/>
          <w:lang w:val="uk-UA"/>
        </w:rPr>
        <w:t xml:space="preserve"> відділу математичних методів </w:t>
      </w:r>
      <w:r>
        <w:rPr>
          <w:sz w:val="24"/>
          <w:lang w:val="uk-UA"/>
        </w:rPr>
        <w:t>та підтримки метаінформації</w:t>
      </w:r>
      <w:r w:rsidRPr="00D654F2">
        <w:rPr>
          <w:sz w:val="24"/>
          <w:lang w:val="uk-UA"/>
        </w:rPr>
        <w:t xml:space="preserve"> </w:t>
      </w:r>
    </w:p>
    <w:p w:rsidR="00386FE8" w:rsidRDefault="00386FE8" w:rsidP="00386FE8">
      <w:pPr>
        <w:spacing w:before="60"/>
        <w:ind w:right="-159"/>
        <w:rPr>
          <w:sz w:val="24"/>
          <w:lang w:val="uk-UA"/>
        </w:rPr>
      </w:pPr>
      <w:proofErr w:type="spellStart"/>
      <w:r>
        <w:rPr>
          <w:sz w:val="24"/>
          <w:lang w:val="uk-UA"/>
        </w:rPr>
        <w:t>Калашник</w:t>
      </w:r>
      <w:proofErr w:type="spellEnd"/>
      <w:r>
        <w:rPr>
          <w:sz w:val="24"/>
          <w:lang w:val="uk-UA"/>
        </w:rPr>
        <w:t xml:space="preserve"> Олена – головний спеціаліст-економіст </w:t>
      </w:r>
      <w:r w:rsidRPr="00D654F2">
        <w:rPr>
          <w:sz w:val="24"/>
          <w:lang w:val="uk-UA"/>
        </w:rPr>
        <w:t xml:space="preserve">відділу математичних методів </w:t>
      </w:r>
      <w:r>
        <w:rPr>
          <w:sz w:val="24"/>
          <w:lang w:val="uk-UA"/>
        </w:rPr>
        <w:t>та підтримки метаінформації</w:t>
      </w:r>
    </w:p>
    <w:p w:rsidR="00386FE8" w:rsidRPr="00D654F2" w:rsidRDefault="00386FE8" w:rsidP="00386FE8">
      <w:pPr>
        <w:spacing w:before="60"/>
        <w:ind w:right="-159"/>
        <w:rPr>
          <w:sz w:val="24"/>
          <w:lang w:val="uk-UA"/>
        </w:rPr>
      </w:pPr>
      <w:proofErr w:type="spellStart"/>
      <w:r>
        <w:rPr>
          <w:sz w:val="24"/>
          <w:lang w:val="uk-UA"/>
        </w:rPr>
        <w:t>Бабарик</w:t>
      </w:r>
      <w:proofErr w:type="spellEnd"/>
      <w:r>
        <w:rPr>
          <w:sz w:val="24"/>
          <w:lang w:val="uk-UA"/>
        </w:rPr>
        <w:t xml:space="preserve"> Оксана – начальник відділу інтегрованої системи статистичної інформації та розвитку </w:t>
      </w:r>
      <w:proofErr w:type="spellStart"/>
      <w:r>
        <w:rPr>
          <w:sz w:val="24"/>
          <w:lang w:val="uk-UA"/>
        </w:rPr>
        <w:t>веб-ресурсів</w:t>
      </w:r>
      <w:proofErr w:type="spellEnd"/>
      <w:r>
        <w:rPr>
          <w:sz w:val="24"/>
          <w:lang w:val="uk-UA"/>
        </w:rPr>
        <w:t xml:space="preserve"> департаменту інформаційних технологій</w:t>
      </w:r>
    </w:p>
    <w:p w:rsidR="00386FE8" w:rsidRPr="00386FE8" w:rsidRDefault="00386FE8" w:rsidP="00386FE8">
      <w:pPr>
        <w:spacing w:before="120"/>
        <w:rPr>
          <w:rStyle w:val="hps"/>
          <w:sz w:val="24"/>
          <w:lang w:val="ru-RU"/>
        </w:rPr>
      </w:pPr>
      <w:r w:rsidRPr="00386FE8">
        <w:rPr>
          <w:rStyle w:val="hps"/>
          <w:sz w:val="24"/>
          <w:lang w:val="en-US"/>
        </w:rPr>
        <w:t>O</w:t>
      </w:r>
      <w:r w:rsidRPr="00386FE8">
        <w:rPr>
          <w:rStyle w:val="hps"/>
          <w:sz w:val="24"/>
          <w:lang w:val="ru-RU"/>
        </w:rPr>
        <w:t xml:space="preserve">. </w:t>
      </w:r>
      <w:proofErr w:type="spellStart"/>
      <w:r w:rsidRPr="00386FE8">
        <w:rPr>
          <w:rStyle w:val="hps"/>
          <w:sz w:val="24"/>
          <w:lang w:val="ru-RU"/>
        </w:rPr>
        <w:t>Вишневська</w:t>
      </w:r>
      <w:proofErr w:type="spellEnd"/>
      <w:r w:rsidRPr="00386FE8">
        <w:rPr>
          <w:rStyle w:val="hps"/>
          <w:sz w:val="24"/>
          <w:lang w:val="ru-RU"/>
        </w:rPr>
        <w:t xml:space="preserve">, директор Департаменту </w:t>
      </w:r>
      <w:proofErr w:type="spellStart"/>
      <w:r w:rsidRPr="00386FE8">
        <w:rPr>
          <w:rStyle w:val="hps"/>
          <w:sz w:val="24"/>
          <w:lang w:val="ru-RU"/>
        </w:rPr>
        <w:t>поширення</w:t>
      </w:r>
      <w:proofErr w:type="spellEnd"/>
      <w:r w:rsidRPr="00386FE8">
        <w:rPr>
          <w:rStyle w:val="hps"/>
          <w:sz w:val="24"/>
          <w:lang w:val="ru-RU"/>
        </w:rPr>
        <w:t xml:space="preserve"> </w:t>
      </w:r>
      <w:proofErr w:type="spellStart"/>
      <w:r w:rsidRPr="00386FE8">
        <w:rPr>
          <w:rStyle w:val="hps"/>
          <w:sz w:val="24"/>
          <w:lang w:val="ru-RU"/>
        </w:rPr>
        <w:t>статистичної</w:t>
      </w:r>
      <w:proofErr w:type="spellEnd"/>
      <w:r w:rsidRPr="00386FE8">
        <w:rPr>
          <w:rStyle w:val="hps"/>
          <w:sz w:val="24"/>
          <w:lang w:val="ru-RU"/>
        </w:rPr>
        <w:t xml:space="preserve"> </w:t>
      </w:r>
      <w:proofErr w:type="spellStart"/>
      <w:r w:rsidRPr="00386FE8">
        <w:rPr>
          <w:rStyle w:val="hps"/>
          <w:sz w:val="24"/>
          <w:lang w:val="ru-RU"/>
        </w:rPr>
        <w:t>інформації</w:t>
      </w:r>
      <w:proofErr w:type="spellEnd"/>
      <w:r w:rsidRPr="00386FE8">
        <w:rPr>
          <w:rStyle w:val="hps"/>
          <w:sz w:val="24"/>
          <w:lang w:val="ru-RU"/>
        </w:rPr>
        <w:t xml:space="preserve"> та </w:t>
      </w:r>
      <w:proofErr w:type="spellStart"/>
      <w:r w:rsidRPr="00386FE8">
        <w:rPr>
          <w:rStyle w:val="hps"/>
          <w:sz w:val="24"/>
          <w:lang w:val="ru-RU"/>
        </w:rPr>
        <w:t>комунікацій</w:t>
      </w:r>
      <w:proofErr w:type="spellEnd"/>
      <w:r w:rsidRPr="00386FE8">
        <w:rPr>
          <w:rStyle w:val="hps"/>
          <w:sz w:val="24"/>
          <w:lang w:val="ru-RU"/>
        </w:rPr>
        <w:t xml:space="preserve"> ДССУ </w:t>
      </w:r>
    </w:p>
    <w:p w:rsidR="00386FE8" w:rsidRPr="00386FE8" w:rsidRDefault="00386FE8" w:rsidP="00386FE8">
      <w:pPr>
        <w:spacing w:before="120"/>
        <w:rPr>
          <w:rStyle w:val="hps"/>
          <w:sz w:val="24"/>
          <w:lang w:val="ru-RU"/>
        </w:rPr>
      </w:pPr>
      <w:r w:rsidRPr="00386FE8">
        <w:rPr>
          <w:rStyle w:val="hps"/>
          <w:sz w:val="24"/>
          <w:lang w:val="en-US"/>
        </w:rPr>
        <w:t>I</w:t>
      </w:r>
      <w:r w:rsidRPr="00386FE8">
        <w:rPr>
          <w:rStyle w:val="hps"/>
          <w:sz w:val="24"/>
          <w:lang w:val="ru-RU"/>
        </w:rPr>
        <w:t xml:space="preserve">. Федорова, заступник директора Департаменту </w:t>
      </w:r>
      <w:proofErr w:type="spellStart"/>
      <w:r w:rsidRPr="00386FE8">
        <w:rPr>
          <w:rStyle w:val="hps"/>
          <w:sz w:val="24"/>
          <w:lang w:val="ru-RU"/>
        </w:rPr>
        <w:t>поширення</w:t>
      </w:r>
      <w:proofErr w:type="spellEnd"/>
      <w:r w:rsidRPr="00386FE8">
        <w:rPr>
          <w:rStyle w:val="hps"/>
          <w:sz w:val="24"/>
          <w:lang w:val="ru-RU"/>
        </w:rPr>
        <w:t xml:space="preserve"> </w:t>
      </w:r>
      <w:proofErr w:type="spellStart"/>
      <w:r w:rsidRPr="00386FE8">
        <w:rPr>
          <w:rStyle w:val="hps"/>
          <w:sz w:val="24"/>
          <w:lang w:val="ru-RU"/>
        </w:rPr>
        <w:t>статистичної</w:t>
      </w:r>
      <w:proofErr w:type="spellEnd"/>
      <w:r w:rsidRPr="00386FE8">
        <w:rPr>
          <w:rStyle w:val="hps"/>
          <w:sz w:val="24"/>
          <w:lang w:val="ru-RU"/>
        </w:rPr>
        <w:t xml:space="preserve"> </w:t>
      </w:r>
      <w:proofErr w:type="spellStart"/>
      <w:r w:rsidRPr="00386FE8">
        <w:rPr>
          <w:rStyle w:val="hps"/>
          <w:sz w:val="24"/>
          <w:lang w:val="ru-RU"/>
        </w:rPr>
        <w:t>інформації</w:t>
      </w:r>
      <w:proofErr w:type="spellEnd"/>
      <w:r w:rsidRPr="00386FE8">
        <w:rPr>
          <w:rStyle w:val="hps"/>
          <w:sz w:val="24"/>
          <w:lang w:val="ru-RU"/>
        </w:rPr>
        <w:t xml:space="preserve"> та </w:t>
      </w:r>
      <w:proofErr w:type="spellStart"/>
      <w:r w:rsidRPr="00386FE8">
        <w:rPr>
          <w:rStyle w:val="hps"/>
          <w:sz w:val="24"/>
          <w:lang w:val="ru-RU"/>
        </w:rPr>
        <w:t>комунікацій</w:t>
      </w:r>
      <w:proofErr w:type="spellEnd"/>
      <w:r w:rsidRPr="00386FE8">
        <w:rPr>
          <w:rStyle w:val="hps"/>
          <w:sz w:val="24"/>
          <w:lang w:val="ru-RU"/>
        </w:rPr>
        <w:t xml:space="preserve"> ДССУ </w:t>
      </w:r>
    </w:p>
    <w:p w:rsidR="00386FE8" w:rsidRPr="00386FE8" w:rsidRDefault="00386FE8" w:rsidP="00386FE8">
      <w:pPr>
        <w:spacing w:before="120"/>
        <w:rPr>
          <w:rStyle w:val="hps"/>
          <w:sz w:val="24"/>
          <w:lang w:val="ru-RU"/>
        </w:rPr>
      </w:pPr>
      <w:r w:rsidRPr="00386FE8">
        <w:rPr>
          <w:rStyle w:val="hps"/>
          <w:sz w:val="24"/>
          <w:lang w:val="ru-RU"/>
        </w:rPr>
        <w:t xml:space="preserve">С. </w:t>
      </w:r>
      <w:proofErr w:type="spellStart"/>
      <w:r w:rsidRPr="00386FE8">
        <w:rPr>
          <w:rStyle w:val="hps"/>
          <w:sz w:val="24"/>
          <w:lang w:val="ru-RU"/>
        </w:rPr>
        <w:t>Обєднікова</w:t>
      </w:r>
      <w:proofErr w:type="spellEnd"/>
      <w:r w:rsidRPr="00386FE8">
        <w:rPr>
          <w:rStyle w:val="hps"/>
          <w:sz w:val="24"/>
          <w:lang w:val="ru-RU"/>
        </w:rPr>
        <w:t xml:space="preserve">, заступник директора Департаменту </w:t>
      </w:r>
      <w:proofErr w:type="spellStart"/>
      <w:r w:rsidRPr="00386FE8">
        <w:rPr>
          <w:rStyle w:val="hps"/>
          <w:sz w:val="24"/>
          <w:lang w:val="ru-RU"/>
        </w:rPr>
        <w:t>поширення</w:t>
      </w:r>
      <w:proofErr w:type="spellEnd"/>
      <w:r w:rsidRPr="00386FE8">
        <w:rPr>
          <w:rStyle w:val="hps"/>
          <w:sz w:val="24"/>
          <w:lang w:val="ru-RU"/>
        </w:rPr>
        <w:t xml:space="preserve"> </w:t>
      </w:r>
      <w:proofErr w:type="spellStart"/>
      <w:r w:rsidRPr="00386FE8">
        <w:rPr>
          <w:rStyle w:val="hps"/>
          <w:sz w:val="24"/>
          <w:lang w:val="ru-RU"/>
        </w:rPr>
        <w:t>статистичної</w:t>
      </w:r>
      <w:proofErr w:type="spellEnd"/>
      <w:r w:rsidRPr="00386FE8">
        <w:rPr>
          <w:rStyle w:val="hps"/>
          <w:sz w:val="24"/>
          <w:lang w:val="ru-RU"/>
        </w:rPr>
        <w:t xml:space="preserve"> </w:t>
      </w:r>
      <w:proofErr w:type="spellStart"/>
      <w:r w:rsidRPr="00386FE8">
        <w:rPr>
          <w:rStyle w:val="hps"/>
          <w:sz w:val="24"/>
          <w:lang w:val="ru-RU"/>
        </w:rPr>
        <w:t>інформації</w:t>
      </w:r>
      <w:proofErr w:type="spellEnd"/>
      <w:r w:rsidRPr="00386FE8">
        <w:rPr>
          <w:rStyle w:val="hps"/>
          <w:sz w:val="24"/>
          <w:lang w:val="ru-RU"/>
        </w:rPr>
        <w:t xml:space="preserve"> та </w:t>
      </w:r>
      <w:proofErr w:type="spellStart"/>
      <w:r w:rsidRPr="00386FE8">
        <w:rPr>
          <w:rStyle w:val="hps"/>
          <w:sz w:val="24"/>
          <w:lang w:val="ru-RU"/>
        </w:rPr>
        <w:t>комунікацій</w:t>
      </w:r>
      <w:proofErr w:type="spellEnd"/>
      <w:r w:rsidRPr="00386FE8">
        <w:rPr>
          <w:rStyle w:val="hps"/>
          <w:sz w:val="24"/>
          <w:lang w:val="ru-RU"/>
        </w:rPr>
        <w:t xml:space="preserve">, начальник </w:t>
      </w:r>
      <w:proofErr w:type="spellStart"/>
      <w:r w:rsidRPr="00386FE8">
        <w:rPr>
          <w:rStyle w:val="hps"/>
          <w:sz w:val="24"/>
          <w:lang w:val="ru-RU"/>
        </w:rPr>
        <w:t>відділу</w:t>
      </w:r>
      <w:proofErr w:type="spellEnd"/>
      <w:r w:rsidRPr="00386FE8">
        <w:rPr>
          <w:rStyle w:val="hps"/>
          <w:sz w:val="24"/>
          <w:lang w:val="ru-RU"/>
        </w:rPr>
        <w:t xml:space="preserve"> </w:t>
      </w:r>
      <w:proofErr w:type="spellStart"/>
      <w:r w:rsidRPr="00386FE8">
        <w:rPr>
          <w:rStyle w:val="hps"/>
          <w:sz w:val="24"/>
          <w:lang w:val="ru-RU"/>
        </w:rPr>
        <w:t>поширення</w:t>
      </w:r>
      <w:proofErr w:type="spellEnd"/>
      <w:r w:rsidRPr="00386FE8">
        <w:rPr>
          <w:rStyle w:val="hps"/>
          <w:sz w:val="24"/>
          <w:lang w:val="ru-RU"/>
        </w:rPr>
        <w:t xml:space="preserve"> </w:t>
      </w:r>
      <w:proofErr w:type="spellStart"/>
      <w:r w:rsidRPr="00386FE8">
        <w:rPr>
          <w:rStyle w:val="hps"/>
          <w:sz w:val="24"/>
          <w:lang w:val="ru-RU"/>
        </w:rPr>
        <w:t>інформації</w:t>
      </w:r>
      <w:proofErr w:type="spellEnd"/>
      <w:r w:rsidRPr="00386FE8">
        <w:rPr>
          <w:rStyle w:val="hps"/>
          <w:sz w:val="24"/>
          <w:lang w:val="ru-RU"/>
        </w:rPr>
        <w:t xml:space="preserve"> та </w:t>
      </w:r>
      <w:proofErr w:type="spellStart"/>
      <w:r w:rsidRPr="00386FE8">
        <w:rPr>
          <w:rStyle w:val="hps"/>
          <w:sz w:val="24"/>
          <w:lang w:val="ru-RU"/>
        </w:rPr>
        <w:t>комунікацій</w:t>
      </w:r>
      <w:proofErr w:type="spellEnd"/>
      <w:r w:rsidRPr="00386FE8">
        <w:rPr>
          <w:rStyle w:val="hps"/>
          <w:sz w:val="24"/>
          <w:lang w:val="ru-RU"/>
        </w:rPr>
        <w:t xml:space="preserve"> </w:t>
      </w:r>
      <w:proofErr w:type="spellStart"/>
      <w:r w:rsidRPr="00386FE8">
        <w:rPr>
          <w:rStyle w:val="hps"/>
          <w:sz w:val="24"/>
          <w:lang w:val="ru-RU"/>
        </w:rPr>
        <w:t>серед</w:t>
      </w:r>
      <w:proofErr w:type="spellEnd"/>
      <w:r w:rsidRPr="00386FE8">
        <w:rPr>
          <w:rStyle w:val="hps"/>
          <w:sz w:val="24"/>
          <w:lang w:val="ru-RU"/>
        </w:rPr>
        <w:t xml:space="preserve"> ЗМІ, </w:t>
      </w:r>
      <w:proofErr w:type="spellStart"/>
      <w:r w:rsidRPr="00386FE8">
        <w:rPr>
          <w:rStyle w:val="hps"/>
          <w:sz w:val="24"/>
          <w:lang w:val="ru-RU"/>
        </w:rPr>
        <w:t>широкої</w:t>
      </w:r>
      <w:proofErr w:type="spellEnd"/>
      <w:r w:rsidRPr="00386FE8">
        <w:rPr>
          <w:rStyle w:val="hps"/>
          <w:sz w:val="24"/>
          <w:lang w:val="ru-RU"/>
        </w:rPr>
        <w:t xml:space="preserve"> </w:t>
      </w:r>
      <w:proofErr w:type="spellStart"/>
      <w:r w:rsidRPr="00386FE8">
        <w:rPr>
          <w:rStyle w:val="hps"/>
          <w:sz w:val="24"/>
          <w:lang w:val="ru-RU"/>
        </w:rPr>
        <w:t>громадськості</w:t>
      </w:r>
      <w:proofErr w:type="spellEnd"/>
      <w:r w:rsidRPr="00386FE8">
        <w:rPr>
          <w:rStyle w:val="hps"/>
          <w:sz w:val="24"/>
          <w:lang w:val="ru-RU"/>
        </w:rPr>
        <w:t xml:space="preserve"> та </w:t>
      </w:r>
      <w:proofErr w:type="spellStart"/>
      <w:r w:rsidRPr="00386FE8">
        <w:rPr>
          <w:rStyle w:val="hps"/>
          <w:sz w:val="24"/>
          <w:lang w:val="ru-RU"/>
        </w:rPr>
        <w:t>користувачів</w:t>
      </w:r>
      <w:proofErr w:type="spellEnd"/>
      <w:r w:rsidRPr="00386FE8">
        <w:rPr>
          <w:rStyle w:val="hps"/>
          <w:sz w:val="24"/>
          <w:lang w:val="ru-RU"/>
        </w:rPr>
        <w:t>, ДССУ</w:t>
      </w:r>
    </w:p>
    <w:p w:rsidR="00386FE8" w:rsidRPr="00386FE8" w:rsidRDefault="00386FE8" w:rsidP="00386FE8">
      <w:pPr>
        <w:spacing w:before="120"/>
        <w:rPr>
          <w:rStyle w:val="hps"/>
          <w:sz w:val="24"/>
          <w:lang w:val="ru-RU"/>
        </w:rPr>
      </w:pPr>
      <w:r w:rsidRPr="00386FE8">
        <w:rPr>
          <w:rStyle w:val="hps"/>
          <w:sz w:val="24"/>
          <w:lang w:val="ru-RU"/>
        </w:rPr>
        <w:t xml:space="preserve">В. Тищенко, начальник </w:t>
      </w:r>
      <w:proofErr w:type="spellStart"/>
      <w:r w:rsidRPr="00386FE8">
        <w:rPr>
          <w:rStyle w:val="hps"/>
          <w:sz w:val="24"/>
          <w:lang w:val="ru-RU"/>
        </w:rPr>
        <w:t>відділу</w:t>
      </w:r>
      <w:proofErr w:type="spellEnd"/>
      <w:r w:rsidRPr="00386FE8">
        <w:rPr>
          <w:rStyle w:val="hps"/>
          <w:sz w:val="24"/>
          <w:lang w:val="ru-RU"/>
        </w:rPr>
        <w:t xml:space="preserve"> </w:t>
      </w:r>
      <w:proofErr w:type="spellStart"/>
      <w:r w:rsidRPr="00386FE8">
        <w:rPr>
          <w:rStyle w:val="hps"/>
          <w:sz w:val="24"/>
          <w:lang w:val="ru-RU"/>
        </w:rPr>
        <w:t>публікації</w:t>
      </w:r>
      <w:proofErr w:type="spellEnd"/>
      <w:r w:rsidRPr="00386FE8">
        <w:rPr>
          <w:rStyle w:val="hps"/>
          <w:sz w:val="24"/>
          <w:lang w:val="ru-RU"/>
        </w:rPr>
        <w:t xml:space="preserve"> </w:t>
      </w:r>
      <w:proofErr w:type="spellStart"/>
      <w:r w:rsidRPr="00386FE8">
        <w:rPr>
          <w:rStyle w:val="hps"/>
          <w:sz w:val="24"/>
          <w:lang w:val="ru-RU"/>
        </w:rPr>
        <w:t>даних</w:t>
      </w:r>
      <w:proofErr w:type="spellEnd"/>
      <w:r w:rsidRPr="00386FE8">
        <w:rPr>
          <w:rStyle w:val="hps"/>
          <w:sz w:val="24"/>
          <w:lang w:val="ru-RU"/>
        </w:rPr>
        <w:t xml:space="preserve"> Департаменту </w:t>
      </w:r>
      <w:proofErr w:type="spellStart"/>
      <w:r w:rsidRPr="00386FE8">
        <w:rPr>
          <w:rStyle w:val="hps"/>
          <w:sz w:val="24"/>
          <w:lang w:val="ru-RU"/>
        </w:rPr>
        <w:t>поширення</w:t>
      </w:r>
      <w:proofErr w:type="spellEnd"/>
      <w:r w:rsidRPr="00386FE8">
        <w:rPr>
          <w:rStyle w:val="hps"/>
          <w:sz w:val="24"/>
          <w:lang w:val="ru-RU"/>
        </w:rPr>
        <w:t xml:space="preserve"> </w:t>
      </w:r>
      <w:proofErr w:type="spellStart"/>
      <w:r w:rsidRPr="00386FE8">
        <w:rPr>
          <w:rStyle w:val="hps"/>
          <w:sz w:val="24"/>
          <w:lang w:val="ru-RU"/>
        </w:rPr>
        <w:t>статистичної</w:t>
      </w:r>
      <w:proofErr w:type="spellEnd"/>
      <w:r w:rsidRPr="00386FE8">
        <w:rPr>
          <w:rStyle w:val="hps"/>
          <w:sz w:val="24"/>
          <w:lang w:val="ru-RU"/>
        </w:rPr>
        <w:t xml:space="preserve"> </w:t>
      </w:r>
      <w:proofErr w:type="spellStart"/>
      <w:r w:rsidRPr="00386FE8">
        <w:rPr>
          <w:rStyle w:val="hps"/>
          <w:sz w:val="24"/>
          <w:lang w:val="ru-RU"/>
        </w:rPr>
        <w:t>інформації</w:t>
      </w:r>
      <w:proofErr w:type="spellEnd"/>
      <w:r w:rsidRPr="00386FE8">
        <w:rPr>
          <w:rStyle w:val="hps"/>
          <w:sz w:val="24"/>
          <w:lang w:val="ru-RU"/>
        </w:rPr>
        <w:t xml:space="preserve"> та </w:t>
      </w:r>
      <w:proofErr w:type="spellStart"/>
      <w:r w:rsidRPr="00386FE8">
        <w:rPr>
          <w:rStyle w:val="hps"/>
          <w:sz w:val="24"/>
          <w:lang w:val="ru-RU"/>
        </w:rPr>
        <w:t>комунікацій</w:t>
      </w:r>
      <w:proofErr w:type="spellEnd"/>
      <w:r w:rsidRPr="00386FE8">
        <w:rPr>
          <w:rStyle w:val="hps"/>
          <w:sz w:val="24"/>
          <w:lang w:val="ru-RU"/>
        </w:rPr>
        <w:t xml:space="preserve"> ДССУ.</w:t>
      </w:r>
    </w:p>
    <w:sectPr w:rsidR="00386FE8" w:rsidRPr="00386FE8" w:rsidSect="00581E7E">
      <w:headerReference w:type="default" r:id="rId15"/>
      <w:footerReference w:type="even" r:id="rId16"/>
      <w:footerReference w:type="default" r:id="rId17"/>
      <w:pgSz w:w="11906" w:h="16838"/>
      <w:pgMar w:top="708" w:right="1417" w:bottom="708" w:left="1417" w:header="567" w:footer="567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23D" w:rsidRDefault="000E623D">
      <w:r>
        <w:separator/>
      </w:r>
    </w:p>
  </w:endnote>
  <w:endnote w:type="continuationSeparator" w:id="0">
    <w:p w:rsidR="000E623D" w:rsidRDefault="000E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7F6" w:rsidRDefault="00027892">
    <w:pPr>
      <w:pStyle w:val="a7"/>
      <w:ind w:right="360"/>
    </w:pPr>
    <w:r>
      <w:fldChar w:fldCharType="begin"/>
    </w:r>
    <w:r>
      <w:instrText xml:space="preserve"> PAGE </w:instrText>
    </w:r>
    <w:r>
      <w:fldChar w:fldCharType="separate"/>
    </w:r>
    <w:r w:rsidR="0083795B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7F6" w:rsidRDefault="00027892">
    <w:pPr>
      <w:pStyle w:val="a7"/>
    </w:pPr>
    <w:r>
      <w:fldChar w:fldCharType="begin"/>
    </w:r>
    <w:r>
      <w:instrText xml:space="preserve"> PAGE </w:instrText>
    </w:r>
    <w:r>
      <w:fldChar w:fldCharType="separate"/>
    </w:r>
    <w:r w:rsidR="0083795B">
      <w:rPr>
        <w:noProof/>
      </w:rPr>
      <w:t>7</w:t>
    </w:r>
    <w:r>
      <w:fldChar w:fldCharType="end"/>
    </w:r>
  </w:p>
  <w:p w:rsidR="00A357F6" w:rsidRDefault="000E623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23D" w:rsidRDefault="000E623D">
      <w:r>
        <w:rPr>
          <w:color w:val="000000"/>
        </w:rPr>
        <w:separator/>
      </w:r>
    </w:p>
  </w:footnote>
  <w:footnote w:type="continuationSeparator" w:id="0">
    <w:p w:rsidR="000E623D" w:rsidRDefault="000E6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7F6" w:rsidRDefault="00027892">
    <w:pPr>
      <w:pStyle w:val="Standard"/>
    </w:pPr>
    <w:r>
      <w:rPr>
        <w:lang w:val="en-GB"/>
      </w:rPr>
      <w:t>UA10/ENP-PCA/FI/26</w:t>
    </w:r>
    <w:r>
      <w:tab/>
    </w:r>
  </w:p>
  <w:p w:rsidR="00A357F6" w:rsidRDefault="00027892">
    <w:pPr>
      <w:pStyle w:val="a8"/>
    </w:pPr>
    <w:r>
      <w:rPr>
        <w:lang w:val="en-GB"/>
      </w:rPr>
      <w:tab/>
    </w:r>
    <w:r>
      <w:fldChar w:fldCharType="begin"/>
    </w:r>
    <w:r>
      <w:instrText xml:space="preserve"> PAGE </w:instrText>
    </w:r>
    <w:r>
      <w:fldChar w:fldCharType="separate"/>
    </w:r>
    <w:r w:rsidR="0083795B">
      <w:rPr>
        <w:noProof/>
      </w:rPr>
      <w:t>7</w:t>
    </w:r>
    <w:r>
      <w:fldChar w:fldCharType="end"/>
    </w:r>
    <w:r>
      <w:rPr>
        <w:lang w:val="en-GB"/>
      </w:rP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83795B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72B0"/>
    <w:multiLevelType w:val="multilevel"/>
    <w:tmpl w:val="36D26AE0"/>
    <w:styleLink w:val="WWNum8"/>
    <w:lvl w:ilvl="0">
      <w:numFmt w:val="bullet"/>
      <w:lvlText w:val="-"/>
      <w:lvlJc w:val="left"/>
      <w:pPr>
        <w:ind w:left="165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23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10" w:hanging="360"/>
      </w:pPr>
      <w:rPr>
        <w:rFonts w:ascii="Wingdings" w:hAnsi="Wingdings"/>
      </w:rPr>
    </w:lvl>
  </w:abstractNum>
  <w:abstractNum w:abstractNumId="1">
    <w:nsid w:val="0BAE45BD"/>
    <w:multiLevelType w:val="hybridMultilevel"/>
    <w:tmpl w:val="6734D720"/>
    <w:lvl w:ilvl="0" w:tplc="042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">
    <w:nsid w:val="16AF6598"/>
    <w:multiLevelType w:val="multilevel"/>
    <w:tmpl w:val="A96AF926"/>
    <w:styleLink w:val="WWNum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>
    <w:nsid w:val="231B7960"/>
    <w:multiLevelType w:val="hybridMultilevel"/>
    <w:tmpl w:val="38FA44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A2C33"/>
    <w:multiLevelType w:val="multilevel"/>
    <w:tmpl w:val="D7A0D55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50B45FC0"/>
    <w:multiLevelType w:val="multilevel"/>
    <w:tmpl w:val="08ACED3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>
    <w:nsid w:val="5FC96EF9"/>
    <w:multiLevelType w:val="multilevel"/>
    <w:tmpl w:val="3DECF6F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>
    <w:nsid w:val="65D561B2"/>
    <w:multiLevelType w:val="multilevel"/>
    <w:tmpl w:val="8938D01E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66760059"/>
    <w:multiLevelType w:val="multilevel"/>
    <w:tmpl w:val="1A4090E8"/>
    <w:styleLink w:val="WWNum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9">
    <w:nsid w:val="6E0343B3"/>
    <w:multiLevelType w:val="hybridMultilevel"/>
    <w:tmpl w:val="C462A0A0"/>
    <w:lvl w:ilvl="0" w:tplc="4E7C642C">
      <w:start w:val="1"/>
      <w:numFmt w:val="bullet"/>
      <w:lvlText w:val=""/>
      <w:lvlJc w:val="left"/>
      <w:pPr>
        <w:tabs>
          <w:tab w:val="num" w:pos="567"/>
        </w:tabs>
        <w:ind w:left="45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222819"/>
    <w:multiLevelType w:val="multilevel"/>
    <w:tmpl w:val="25E879D4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8"/>
  </w:num>
  <w:num w:numId="10">
    <w:abstractNumId w:val="5"/>
    <w:lvlOverride w:ilvl="0">
      <w:startOverride w:val="1"/>
    </w:lvlOverride>
  </w:num>
  <w:num w:numId="11">
    <w:abstractNumId w:val="10"/>
  </w:num>
  <w:num w:numId="12">
    <w:abstractNumId w:val="6"/>
    <w:lvlOverride w:ilvl="0">
      <w:startOverride w:val="1"/>
    </w:lvlOverride>
  </w:num>
  <w:num w:numId="13">
    <w:abstractNumId w:val="0"/>
  </w:num>
  <w:num w:numId="14">
    <w:abstractNumId w:val="1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7F"/>
    <w:rsid w:val="00027892"/>
    <w:rsid w:val="000279CC"/>
    <w:rsid w:val="000354F9"/>
    <w:rsid w:val="000E623D"/>
    <w:rsid w:val="00124E53"/>
    <w:rsid w:val="00184427"/>
    <w:rsid w:val="001C265A"/>
    <w:rsid w:val="002E0B2F"/>
    <w:rsid w:val="003606AA"/>
    <w:rsid w:val="00361075"/>
    <w:rsid w:val="00386FE8"/>
    <w:rsid w:val="004700CE"/>
    <w:rsid w:val="00505058"/>
    <w:rsid w:val="0056196C"/>
    <w:rsid w:val="00574F82"/>
    <w:rsid w:val="00581E7E"/>
    <w:rsid w:val="00603B62"/>
    <w:rsid w:val="006472A8"/>
    <w:rsid w:val="006508D9"/>
    <w:rsid w:val="00661E2C"/>
    <w:rsid w:val="00661F49"/>
    <w:rsid w:val="006C53EE"/>
    <w:rsid w:val="007A6DAC"/>
    <w:rsid w:val="007E65A0"/>
    <w:rsid w:val="008314B3"/>
    <w:rsid w:val="0083795B"/>
    <w:rsid w:val="008C5960"/>
    <w:rsid w:val="00AB1134"/>
    <w:rsid w:val="00B85AAE"/>
    <w:rsid w:val="00B87B4D"/>
    <w:rsid w:val="00C823CA"/>
    <w:rsid w:val="00D3430A"/>
    <w:rsid w:val="00D74B27"/>
    <w:rsid w:val="00DA03B7"/>
    <w:rsid w:val="00DA7FB0"/>
    <w:rsid w:val="00DD00B6"/>
    <w:rsid w:val="00DE40F4"/>
    <w:rsid w:val="00E1347F"/>
    <w:rsid w:val="00E7282E"/>
    <w:rsid w:val="00EA0CEA"/>
    <w:rsid w:val="00EA39F7"/>
    <w:rsid w:val="00EF14D1"/>
    <w:rsid w:val="00FC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Standard"/>
    <w:next w:val="Textbody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Standard"/>
    <w:next w:val="Textbody"/>
    <w:pPr>
      <w:keepNext/>
      <w:jc w:val="center"/>
      <w:outlineLvl w:val="6"/>
    </w:pPr>
    <w:rPr>
      <w:rFonts w:ascii="Arial" w:hAnsi="Arial"/>
      <w:b/>
      <w:szCs w:val="20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pl-PL"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before="120" w:line="300" w:lineRule="atLeast"/>
      <w:jc w:val="center"/>
    </w:pPr>
    <w:rPr>
      <w:rFonts w:ascii="Arial Narrow" w:hAnsi="Arial Narrow"/>
      <w:b/>
      <w:sz w:val="18"/>
      <w:szCs w:val="20"/>
      <w:lang w:val="ro-RO" w:eastAsia="en-US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slov1Char">
    <w:name w:val="naslov_1 Char"/>
    <w:basedOn w:val="Standard"/>
    <w:pPr>
      <w:tabs>
        <w:tab w:val="left" w:pos="284"/>
      </w:tabs>
      <w:spacing w:before="360" w:after="360" w:line="480" w:lineRule="auto"/>
    </w:pPr>
    <w:rPr>
      <w:rFonts w:ascii="Arial" w:hAnsi="Arial" w:cs="Arial"/>
      <w:b/>
      <w:sz w:val="28"/>
      <w:szCs w:val="32"/>
      <w:lang w:eastAsia="da-DK"/>
    </w:rPr>
  </w:style>
  <w:style w:type="paragraph" w:customStyle="1" w:styleId="Naslovzarazinu2">
    <w:name w:val="Naslov za razinu2"/>
    <w:basedOn w:val="2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</w:pPr>
    <w:rPr>
      <w:rFonts w:cs="Times New Roman"/>
      <w:bCs w:val="0"/>
      <w:i w:val="0"/>
      <w:iCs w:val="0"/>
      <w:lang w:val="de-DE" w:eastAsia="da-DK"/>
    </w:rPr>
  </w:style>
  <w:style w:type="paragraph" w:customStyle="1" w:styleId="StilArial10ptPodebljano">
    <w:name w:val="Stil Arial 10 pt Podebljano"/>
    <w:basedOn w:val="Standard"/>
    <w:pPr>
      <w:spacing w:before="28" w:after="100"/>
    </w:pPr>
    <w:rPr>
      <w:rFonts w:ascii="Arial" w:hAnsi="Arial" w:cs="Arial"/>
      <w:b/>
      <w:bCs/>
      <w:lang w:val="hr-HR"/>
    </w:rPr>
  </w:style>
  <w:style w:type="paragraph" w:styleId="a5">
    <w:name w:val="Title"/>
    <w:basedOn w:val="Standard"/>
    <w:next w:val="a6"/>
    <w:qFormat/>
    <w:pPr>
      <w:jc w:val="center"/>
    </w:pPr>
    <w:rPr>
      <w:rFonts w:ascii="Comic Sans MS" w:hAnsi="Comic Sans MS"/>
      <w:b/>
      <w:bCs/>
      <w:sz w:val="28"/>
      <w:szCs w:val="20"/>
      <w:lang w:eastAsia="de-DE"/>
    </w:rPr>
  </w:style>
  <w:style w:type="paragraph" w:styleId="a6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3">
    <w:name w:val="Contents 3"/>
    <w:basedOn w:val="Standard"/>
    <w:pPr>
      <w:tabs>
        <w:tab w:val="left" w:pos="8788"/>
      </w:tabs>
      <w:ind w:left="566"/>
      <w:jc w:val="both"/>
    </w:pPr>
    <w:rPr>
      <w:sz w:val="22"/>
      <w:lang w:val="fi-FI" w:eastAsia="fi-FI"/>
    </w:rPr>
  </w:style>
  <w:style w:type="paragraph" w:customStyle="1" w:styleId="Contents1">
    <w:name w:val="Contents 1"/>
    <w:basedOn w:val="Standard"/>
    <w:pPr>
      <w:tabs>
        <w:tab w:val="right" w:leader="dot" w:pos="9638"/>
      </w:tabs>
    </w:pPr>
    <w:rPr>
      <w:sz w:val="20"/>
      <w:szCs w:val="20"/>
      <w:lang w:val="en-GB" w:eastAsia="fi-FI"/>
    </w:rPr>
  </w:style>
  <w:style w:type="paragraph" w:customStyle="1" w:styleId="SubTitle1">
    <w:name w:val="SubTitle 1"/>
    <w:basedOn w:val="Standard"/>
    <w:pPr>
      <w:spacing w:after="240"/>
      <w:jc w:val="center"/>
    </w:pPr>
    <w:rPr>
      <w:b/>
      <w:sz w:val="40"/>
      <w:szCs w:val="20"/>
      <w:lang w:val="en-GB" w:eastAsia="en-GB"/>
    </w:rPr>
  </w:style>
  <w:style w:type="paragraph" w:styleId="a7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Contents2">
    <w:name w:val="Contents 2"/>
    <w:basedOn w:val="Standard"/>
    <w:pPr>
      <w:tabs>
        <w:tab w:val="right" w:leader="dot" w:pos="9595"/>
      </w:tabs>
      <w:ind w:left="240"/>
    </w:pPr>
  </w:style>
  <w:style w:type="paragraph" w:styleId="a8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da-DK" w:eastAsia="en-US"/>
    </w:rPr>
  </w:style>
  <w:style w:type="paragraph" w:styleId="aa">
    <w:name w:val="Balloon Text"/>
    <w:basedOn w:val="Standard"/>
    <w:rPr>
      <w:rFonts w:ascii="Tahoma" w:hAnsi="Tahoma" w:cs="Tahoma"/>
      <w:sz w:val="16"/>
      <w:szCs w:val="16"/>
    </w:rPr>
  </w:style>
  <w:style w:type="paragraph" w:styleId="ab">
    <w:name w:val="Normal (Web)"/>
    <w:basedOn w:val="Standard"/>
    <w:pPr>
      <w:spacing w:before="28" w:after="100"/>
    </w:pPr>
    <w:rPr>
      <w:lang w:val="uk-UA" w:eastAsia="uk-UA"/>
    </w:rPr>
  </w:style>
  <w:style w:type="paragraph" w:customStyle="1" w:styleId="ListParagraph1">
    <w:name w:val="List Paragraph1"/>
    <w:basedOn w:val="Standard"/>
    <w:pPr>
      <w:ind w:left="720"/>
    </w:pPr>
    <w:rPr>
      <w:lang w:val="uk-UA" w:eastAsia="uk-U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hps">
    <w:name w:val="hps"/>
    <w:rPr>
      <w:rFonts w:cs="Times New Roman"/>
    </w:rPr>
  </w:style>
  <w:style w:type="character" w:customStyle="1" w:styleId="Antrat2Diagrama">
    <w:name w:val="Antraštė 2 Diagrama"/>
    <w:rPr>
      <w:rFonts w:ascii="Arial" w:hAnsi="Arial" w:cs="Arial"/>
      <w:b/>
      <w:bCs/>
      <w:i/>
      <w:iCs/>
      <w:sz w:val="28"/>
      <w:szCs w:val="28"/>
      <w:lang w:val="pl-PL" w:eastAsia="pl-PL"/>
    </w:rPr>
  </w:style>
  <w:style w:type="character" w:customStyle="1" w:styleId="PagrindinistekstasDiagrama">
    <w:name w:val="Pagrindinis tekstas Diagrama"/>
    <w:rPr>
      <w:rFonts w:ascii="Arial Narrow" w:hAnsi="Arial Narrow"/>
      <w:b/>
      <w:sz w:val="18"/>
      <w:lang w:val="ro-RO" w:eastAsia="en-US"/>
    </w:rPr>
  </w:style>
  <w:style w:type="character" w:customStyle="1" w:styleId="DebesliotekstasDiagrama">
    <w:name w:val="Debesėlio tekstas Diagrama"/>
    <w:rPr>
      <w:rFonts w:ascii="Tahoma" w:hAnsi="Tahoma" w:cs="Tahoma"/>
      <w:sz w:val="16"/>
      <w:szCs w:val="16"/>
      <w:lang w:val="pl-PL" w:eastAsia="pl-PL"/>
    </w:rPr>
  </w:style>
  <w:style w:type="character" w:customStyle="1" w:styleId="ListLabel1">
    <w:name w:val="ListLabel 1"/>
    <w:rPr>
      <w:sz w:val="28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Calibri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paragraph" w:customStyle="1" w:styleId="ad">
    <w:name w:val="Знак Знак Знак Знак Знак Знак Знак Знак Знак Знак Знак Знак Знак Знак"/>
    <w:basedOn w:val="a"/>
    <w:rsid w:val="00C823CA"/>
    <w:pPr>
      <w:widowControl/>
      <w:suppressAutoHyphens w:val="0"/>
      <w:autoSpaceDN/>
      <w:textAlignment w:val="auto"/>
    </w:pPr>
    <w:rPr>
      <w:rFonts w:ascii="Verdana" w:hAnsi="Verdana" w:cs="Verdana"/>
      <w:kern w:val="0"/>
      <w:lang w:val="en-US" w:eastAsia="en-US"/>
    </w:rPr>
  </w:style>
  <w:style w:type="paragraph" w:customStyle="1" w:styleId="20">
    <w:name w:val="Знак Знак2 Знак"/>
    <w:basedOn w:val="a"/>
    <w:rsid w:val="00B85AAE"/>
    <w:pPr>
      <w:widowControl/>
      <w:suppressAutoHyphens w:val="0"/>
      <w:autoSpaceDN/>
      <w:textAlignment w:val="auto"/>
    </w:pPr>
    <w:rPr>
      <w:rFonts w:ascii="Verdana" w:hAnsi="Verdana" w:cs="Verdana"/>
      <w:kern w:val="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Standard"/>
    <w:next w:val="Textbody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Standard"/>
    <w:next w:val="Textbody"/>
    <w:pPr>
      <w:keepNext/>
      <w:jc w:val="center"/>
      <w:outlineLvl w:val="6"/>
    </w:pPr>
    <w:rPr>
      <w:rFonts w:ascii="Arial" w:hAnsi="Arial"/>
      <w:b/>
      <w:szCs w:val="20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pl-PL"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before="120" w:line="300" w:lineRule="atLeast"/>
      <w:jc w:val="center"/>
    </w:pPr>
    <w:rPr>
      <w:rFonts w:ascii="Arial Narrow" w:hAnsi="Arial Narrow"/>
      <w:b/>
      <w:sz w:val="18"/>
      <w:szCs w:val="20"/>
      <w:lang w:val="ro-RO" w:eastAsia="en-US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slov1Char">
    <w:name w:val="naslov_1 Char"/>
    <w:basedOn w:val="Standard"/>
    <w:pPr>
      <w:tabs>
        <w:tab w:val="left" w:pos="284"/>
      </w:tabs>
      <w:spacing w:before="360" w:after="360" w:line="480" w:lineRule="auto"/>
    </w:pPr>
    <w:rPr>
      <w:rFonts w:ascii="Arial" w:hAnsi="Arial" w:cs="Arial"/>
      <w:b/>
      <w:sz w:val="28"/>
      <w:szCs w:val="32"/>
      <w:lang w:eastAsia="da-DK"/>
    </w:rPr>
  </w:style>
  <w:style w:type="paragraph" w:customStyle="1" w:styleId="Naslovzarazinu2">
    <w:name w:val="Naslov za razinu2"/>
    <w:basedOn w:val="2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</w:pPr>
    <w:rPr>
      <w:rFonts w:cs="Times New Roman"/>
      <w:bCs w:val="0"/>
      <w:i w:val="0"/>
      <w:iCs w:val="0"/>
      <w:lang w:val="de-DE" w:eastAsia="da-DK"/>
    </w:rPr>
  </w:style>
  <w:style w:type="paragraph" w:customStyle="1" w:styleId="StilArial10ptPodebljano">
    <w:name w:val="Stil Arial 10 pt Podebljano"/>
    <w:basedOn w:val="Standard"/>
    <w:pPr>
      <w:spacing w:before="28" w:after="100"/>
    </w:pPr>
    <w:rPr>
      <w:rFonts w:ascii="Arial" w:hAnsi="Arial" w:cs="Arial"/>
      <w:b/>
      <w:bCs/>
      <w:lang w:val="hr-HR"/>
    </w:rPr>
  </w:style>
  <w:style w:type="paragraph" w:styleId="a5">
    <w:name w:val="Title"/>
    <w:basedOn w:val="Standard"/>
    <w:next w:val="a6"/>
    <w:qFormat/>
    <w:pPr>
      <w:jc w:val="center"/>
    </w:pPr>
    <w:rPr>
      <w:rFonts w:ascii="Comic Sans MS" w:hAnsi="Comic Sans MS"/>
      <w:b/>
      <w:bCs/>
      <w:sz w:val="28"/>
      <w:szCs w:val="20"/>
      <w:lang w:eastAsia="de-DE"/>
    </w:rPr>
  </w:style>
  <w:style w:type="paragraph" w:styleId="a6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3">
    <w:name w:val="Contents 3"/>
    <w:basedOn w:val="Standard"/>
    <w:pPr>
      <w:tabs>
        <w:tab w:val="left" w:pos="8788"/>
      </w:tabs>
      <w:ind w:left="566"/>
      <w:jc w:val="both"/>
    </w:pPr>
    <w:rPr>
      <w:sz w:val="22"/>
      <w:lang w:val="fi-FI" w:eastAsia="fi-FI"/>
    </w:rPr>
  </w:style>
  <w:style w:type="paragraph" w:customStyle="1" w:styleId="Contents1">
    <w:name w:val="Contents 1"/>
    <w:basedOn w:val="Standard"/>
    <w:pPr>
      <w:tabs>
        <w:tab w:val="right" w:leader="dot" w:pos="9638"/>
      </w:tabs>
    </w:pPr>
    <w:rPr>
      <w:sz w:val="20"/>
      <w:szCs w:val="20"/>
      <w:lang w:val="en-GB" w:eastAsia="fi-FI"/>
    </w:rPr>
  </w:style>
  <w:style w:type="paragraph" w:customStyle="1" w:styleId="SubTitle1">
    <w:name w:val="SubTitle 1"/>
    <w:basedOn w:val="Standard"/>
    <w:pPr>
      <w:spacing w:after="240"/>
      <w:jc w:val="center"/>
    </w:pPr>
    <w:rPr>
      <w:b/>
      <w:sz w:val="40"/>
      <w:szCs w:val="20"/>
      <w:lang w:val="en-GB" w:eastAsia="en-GB"/>
    </w:rPr>
  </w:style>
  <w:style w:type="paragraph" w:styleId="a7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Contents2">
    <w:name w:val="Contents 2"/>
    <w:basedOn w:val="Standard"/>
    <w:pPr>
      <w:tabs>
        <w:tab w:val="right" w:leader="dot" w:pos="9595"/>
      </w:tabs>
      <w:ind w:left="240"/>
    </w:pPr>
  </w:style>
  <w:style w:type="paragraph" w:styleId="a8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da-DK" w:eastAsia="en-US"/>
    </w:rPr>
  </w:style>
  <w:style w:type="paragraph" w:styleId="aa">
    <w:name w:val="Balloon Text"/>
    <w:basedOn w:val="Standard"/>
    <w:rPr>
      <w:rFonts w:ascii="Tahoma" w:hAnsi="Tahoma" w:cs="Tahoma"/>
      <w:sz w:val="16"/>
      <w:szCs w:val="16"/>
    </w:rPr>
  </w:style>
  <w:style w:type="paragraph" w:styleId="ab">
    <w:name w:val="Normal (Web)"/>
    <w:basedOn w:val="Standard"/>
    <w:pPr>
      <w:spacing w:before="28" w:after="100"/>
    </w:pPr>
    <w:rPr>
      <w:lang w:val="uk-UA" w:eastAsia="uk-UA"/>
    </w:rPr>
  </w:style>
  <w:style w:type="paragraph" w:customStyle="1" w:styleId="ListParagraph1">
    <w:name w:val="List Paragraph1"/>
    <w:basedOn w:val="Standard"/>
    <w:pPr>
      <w:ind w:left="720"/>
    </w:pPr>
    <w:rPr>
      <w:lang w:val="uk-UA" w:eastAsia="uk-U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hps">
    <w:name w:val="hps"/>
    <w:rPr>
      <w:rFonts w:cs="Times New Roman"/>
    </w:rPr>
  </w:style>
  <w:style w:type="character" w:customStyle="1" w:styleId="Antrat2Diagrama">
    <w:name w:val="Antraštė 2 Diagrama"/>
    <w:rPr>
      <w:rFonts w:ascii="Arial" w:hAnsi="Arial" w:cs="Arial"/>
      <w:b/>
      <w:bCs/>
      <w:i/>
      <w:iCs/>
      <w:sz w:val="28"/>
      <w:szCs w:val="28"/>
      <w:lang w:val="pl-PL" w:eastAsia="pl-PL"/>
    </w:rPr>
  </w:style>
  <w:style w:type="character" w:customStyle="1" w:styleId="PagrindinistekstasDiagrama">
    <w:name w:val="Pagrindinis tekstas Diagrama"/>
    <w:rPr>
      <w:rFonts w:ascii="Arial Narrow" w:hAnsi="Arial Narrow"/>
      <w:b/>
      <w:sz w:val="18"/>
      <w:lang w:val="ro-RO" w:eastAsia="en-US"/>
    </w:rPr>
  </w:style>
  <w:style w:type="character" w:customStyle="1" w:styleId="DebesliotekstasDiagrama">
    <w:name w:val="Debesėlio tekstas Diagrama"/>
    <w:rPr>
      <w:rFonts w:ascii="Tahoma" w:hAnsi="Tahoma" w:cs="Tahoma"/>
      <w:sz w:val="16"/>
      <w:szCs w:val="16"/>
      <w:lang w:val="pl-PL" w:eastAsia="pl-PL"/>
    </w:rPr>
  </w:style>
  <w:style w:type="character" w:customStyle="1" w:styleId="ListLabel1">
    <w:name w:val="ListLabel 1"/>
    <w:rPr>
      <w:sz w:val="28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Calibri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paragraph" w:customStyle="1" w:styleId="ad">
    <w:name w:val="Знак Знак Знак Знак Знак Знак Знак Знак Знак Знак Знак Знак Знак Знак"/>
    <w:basedOn w:val="a"/>
    <w:rsid w:val="00C823CA"/>
    <w:pPr>
      <w:widowControl/>
      <w:suppressAutoHyphens w:val="0"/>
      <w:autoSpaceDN/>
      <w:textAlignment w:val="auto"/>
    </w:pPr>
    <w:rPr>
      <w:rFonts w:ascii="Verdana" w:hAnsi="Verdana" w:cs="Verdana"/>
      <w:kern w:val="0"/>
      <w:lang w:val="en-US" w:eastAsia="en-US"/>
    </w:rPr>
  </w:style>
  <w:style w:type="paragraph" w:customStyle="1" w:styleId="20">
    <w:name w:val="Знак Знак2 Знак"/>
    <w:basedOn w:val="a"/>
    <w:rsid w:val="00B85AAE"/>
    <w:pPr>
      <w:widowControl/>
      <w:suppressAutoHyphens w:val="0"/>
      <w:autoSpaceDN/>
      <w:textAlignment w:val="auto"/>
    </w:pPr>
    <w:rPr>
      <w:rFonts w:ascii="Verdana" w:hAnsi="Verdana" w:cs="Verdana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aima.Grizaite@stat.gov.lt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urate.Petrauskiene@stat.gov.l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urate.Petrauskiene@stat.gov.l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Laima.Grizaite@stat.go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6022</Words>
  <Characters>3434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TWINNING GRANT CONTRACT</vt:lpstr>
      <vt:lpstr>TWINNING GRANT CONTRACT</vt:lpstr>
    </vt:vector>
  </TitlesOfParts>
  <Company/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TWINNING GRANT CONTRACT</dc:title>
  <dc:creator>Kresten Rømer Laursen</dc:creator>
  <cp:lastModifiedBy>ORB</cp:lastModifiedBy>
  <cp:revision>7</cp:revision>
  <cp:lastPrinted>2015-03-31T06:53:00Z</cp:lastPrinted>
  <dcterms:created xsi:type="dcterms:W3CDTF">2015-11-28T19:08:00Z</dcterms:created>
  <dcterms:modified xsi:type="dcterms:W3CDTF">2016-01-19T17:31:00Z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Statistics Denmark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